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8941CD" w:rsidP="008941CD">
      <w:pPr>
        <w:pStyle w:val="1"/>
      </w:pPr>
      <w:r>
        <w:rPr>
          <w:rFonts w:hint="eastAsia"/>
        </w:rPr>
        <w:t>网络层</w:t>
      </w:r>
    </w:p>
    <w:p w:rsidR="00CA4EB3" w:rsidRDefault="00CA4EB3" w:rsidP="00CA4EB3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服务特点</w:t>
      </w:r>
    </w:p>
    <w:p w:rsidR="00CA4EB3" w:rsidRPr="00CA4EB3" w:rsidRDefault="00CA4EB3" w:rsidP="00CA4EB3">
      <w:pPr>
        <w:pStyle w:val="2"/>
        <w:rPr>
          <w:rFonts w:hint="eastAsia"/>
        </w:rPr>
      </w:pPr>
      <w:r>
        <w:rPr>
          <w:rFonts w:hint="eastAsia"/>
        </w:rPr>
        <w:t>IPv</w:t>
      </w:r>
      <w:r>
        <w:t>4</w:t>
      </w:r>
      <w:r>
        <w:rPr>
          <w:rFonts w:hint="eastAsia"/>
        </w:rPr>
        <w:t>头部信息</w:t>
      </w:r>
    </w:p>
    <w:p w:rsidR="008941CD" w:rsidRDefault="008941CD" w:rsidP="008941CD">
      <w:pPr>
        <w:pStyle w:val="1"/>
      </w:pPr>
      <w:r>
        <w:rPr>
          <w:rFonts w:hint="eastAsia"/>
        </w:rPr>
        <w:t>网络层作用</w:t>
      </w:r>
    </w:p>
    <w:p w:rsidR="00096A66" w:rsidRDefault="00096A66" w:rsidP="00096A66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分片</w:t>
      </w:r>
    </w:p>
    <w:p w:rsidR="00096A66" w:rsidRDefault="00096A66" w:rsidP="00096A66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路由选择机制</w:t>
      </w:r>
    </w:p>
    <w:p w:rsidR="00096A66" w:rsidRDefault="00096A66" w:rsidP="00096A66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转发</w:t>
      </w:r>
    </w:p>
    <w:p w:rsidR="00096A66" w:rsidRPr="00096A66" w:rsidRDefault="00096A66" w:rsidP="00096A66">
      <w:pPr>
        <w:pStyle w:val="2"/>
        <w:rPr>
          <w:rFonts w:hint="eastAsia"/>
        </w:rPr>
      </w:pPr>
      <w:r>
        <w:rPr>
          <w:rFonts w:hint="eastAsia"/>
        </w:rPr>
        <w:t>路由表更新</w:t>
      </w:r>
    </w:p>
    <w:p w:rsidR="008941CD" w:rsidRDefault="008941CD" w:rsidP="008941CD">
      <w:pPr>
        <w:pStyle w:val="1"/>
      </w:pPr>
      <w:r>
        <w:rPr>
          <w:rFonts w:hint="eastAsia"/>
        </w:rPr>
        <w:t>ICMP</w:t>
      </w:r>
      <w:r>
        <w:rPr>
          <w:rFonts w:hint="eastAsia"/>
        </w:rPr>
        <w:t>协议</w:t>
      </w:r>
    </w:p>
    <w:p w:rsidR="00C535CD" w:rsidRDefault="00C535CD" w:rsidP="00C535CD">
      <w:pPr>
        <w:pStyle w:val="2"/>
      </w:pPr>
      <w:bookmarkStart w:id="0" w:name="_GoBack"/>
      <w:r>
        <w:rPr>
          <w:rFonts w:hint="eastAsia"/>
        </w:rPr>
        <w:t>ICMP</w:t>
      </w:r>
      <w:r>
        <w:rPr>
          <w:rFonts w:hint="eastAsia"/>
        </w:rPr>
        <w:t>报文格式</w:t>
      </w:r>
    </w:p>
    <w:p w:rsidR="00C535CD" w:rsidRDefault="00C535CD" w:rsidP="00C535CD">
      <w:pPr>
        <w:pStyle w:val="2"/>
      </w:pPr>
      <w:r>
        <w:rPr>
          <w:rFonts w:hint="eastAsia"/>
        </w:rPr>
        <w:t>ICMP</w:t>
      </w:r>
      <w:r>
        <w:rPr>
          <w:rFonts w:hint="eastAsia"/>
        </w:rPr>
        <w:t>查询报文</w:t>
      </w:r>
    </w:p>
    <w:p w:rsidR="00C535CD" w:rsidRPr="00C535CD" w:rsidRDefault="00C535CD" w:rsidP="00C535CD">
      <w:pPr>
        <w:pStyle w:val="2"/>
        <w:rPr>
          <w:rFonts w:hint="eastAsia"/>
        </w:rPr>
      </w:pPr>
      <w:r>
        <w:rPr>
          <w:rFonts w:hint="eastAsia"/>
        </w:rPr>
        <w:t>ICMP</w:t>
      </w:r>
      <w:r>
        <w:rPr>
          <w:rFonts w:hint="eastAsia"/>
        </w:rPr>
        <w:t>差错报文</w:t>
      </w:r>
      <w:bookmarkEnd w:id="0"/>
    </w:p>
    <w:sectPr w:rsidR="00C535CD" w:rsidRPr="00C53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9A"/>
    <w:rsid w:val="00096A66"/>
    <w:rsid w:val="00282F86"/>
    <w:rsid w:val="004550F4"/>
    <w:rsid w:val="00583800"/>
    <w:rsid w:val="005E5499"/>
    <w:rsid w:val="00613CE9"/>
    <w:rsid w:val="007A0CB9"/>
    <w:rsid w:val="007D0C9A"/>
    <w:rsid w:val="008941CD"/>
    <w:rsid w:val="008E3950"/>
    <w:rsid w:val="00A741DE"/>
    <w:rsid w:val="00AA1038"/>
    <w:rsid w:val="00BF05A6"/>
    <w:rsid w:val="00C12A9F"/>
    <w:rsid w:val="00C535CD"/>
    <w:rsid w:val="00CA4EB3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EBB9"/>
  <w15:chartTrackingRefBased/>
  <w15:docId w15:val="{1CB2134D-B2D1-451A-A3DE-C3E2DBE7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</cp:revision>
  <dcterms:created xsi:type="dcterms:W3CDTF">2019-08-21T16:09:00Z</dcterms:created>
  <dcterms:modified xsi:type="dcterms:W3CDTF">2019-08-21T16:12:00Z</dcterms:modified>
</cp:coreProperties>
</file>