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Default="00630345" w:rsidP="00F700F4">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p>
    <w:p w:rsidR="00112292" w:rsidRDefault="00112292" w:rsidP="00112292">
      <w:pPr>
        <w:pStyle w:val="3"/>
      </w:pPr>
      <w:r>
        <w:rPr>
          <w:rFonts w:hint="eastAsia"/>
        </w:rPr>
        <w:t>页表</w:t>
      </w:r>
    </w:p>
    <w:p w:rsidR="00112292" w:rsidRDefault="00112292" w:rsidP="00112292">
      <w:r>
        <w:tab/>
      </w:r>
      <w:r w:rsidR="0065163F">
        <w:t xml:space="preserve"> </w:t>
      </w:r>
      <w:r w:rsidR="0065163F">
        <w:rPr>
          <w:rFonts w:hint="eastAsia"/>
        </w:rPr>
        <w:t>虚拟页与物理</w:t>
      </w:r>
      <w:proofErr w:type="gramStart"/>
      <w:r w:rsidR="0065163F">
        <w:rPr>
          <w:rFonts w:hint="eastAsia"/>
        </w:rPr>
        <w:t>页可以</w:t>
      </w:r>
      <w:proofErr w:type="gramEnd"/>
      <w:r w:rsidR="0065163F">
        <w:rPr>
          <w:rFonts w:hint="eastAsia"/>
        </w:rPr>
        <w:t>通过两个页的首地址的映射关系来关联，这种映射关系的记录保存在所谓的页表中，因此被称为页表项。页表使用树状的结构来保存所有的页表项，以方便页表项的快速查找。页表的详细组织结构以及页表项的查找可以参考操作系统相关书籍。</w:t>
      </w:r>
    </w:p>
    <w:p w:rsidR="0065163F" w:rsidRDefault="0065163F" w:rsidP="00112292">
      <w:r>
        <w:tab/>
      </w:r>
      <w:r>
        <w:rPr>
          <w:rFonts w:hint="eastAsia"/>
        </w:rPr>
        <w:t>每个进程都有自己的页表来记录自己的虚拟页的映射关系，页表并不需要记录该进程整个虚拟地址空间的页映射情况，只需要记录已分配的部分即可，这样可以节省大量内存空间。</w:t>
      </w:r>
    </w:p>
    <w:p w:rsidR="00E51364" w:rsidRDefault="00E51364" w:rsidP="00E51364">
      <w:pPr>
        <w:pStyle w:val="3"/>
      </w:pPr>
      <w:r>
        <w:rPr>
          <w:rFonts w:hint="eastAsia"/>
        </w:rPr>
        <w:t>TLB</w:t>
      </w:r>
      <w:r>
        <w:rPr>
          <w:rFonts w:hint="eastAsia"/>
        </w:rPr>
        <w:t>（</w:t>
      </w:r>
      <w:r>
        <w:rPr>
          <w:rFonts w:hint="eastAsia"/>
        </w:rPr>
        <w:t>Translation</w:t>
      </w:r>
      <w:r>
        <w:t xml:space="preserve"> </w:t>
      </w:r>
      <w:r>
        <w:rPr>
          <w:rFonts w:hint="eastAsia"/>
        </w:rPr>
        <w:t>Lookaside</w:t>
      </w:r>
      <w:r>
        <w:t xml:space="preserve"> </w:t>
      </w:r>
      <w:r>
        <w:rPr>
          <w:rFonts w:hint="eastAsia"/>
        </w:rPr>
        <w:t>Buffer</w:t>
      </w:r>
      <w:r>
        <w:rPr>
          <w:rFonts w:hint="eastAsia"/>
        </w:rPr>
        <w:t>）</w:t>
      </w:r>
    </w:p>
    <w:p w:rsidR="00E51364" w:rsidRDefault="00E51364" w:rsidP="00E51364">
      <w:r>
        <w:tab/>
      </w:r>
      <w:r>
        <w:rPr>
          <w:rFonts w:hint="eastAsia"/>
        </w:rPr>
        <w:t>TLB</w:t>
      </w:r>
      <w:r>
        <w:rPr>
          <w:rFonts w:hint="eastAsia"/>
        </w:rPr>
        <w:t>：旁路转换缓存，是继承在</w:t>
      </w:r>
      <w:r>
        <w:rPr>
          <w:rFonts w:hint="eastAsia"/>
        </w:rPr>
        <w:t>CPU</w:t>
      </w:r>
      <w:r>
        <w:rPr>
          <w:rFonts w:hint="eastAsia"/>
        </w:rPr>
        <w:t>芯片上的一个内存管理单元，用于缓存页表项。</w:t>
      </w:r>
    </w:p>
    <w:p w:rsidR="00E51364" w:rsidRDefault="00E51364" w:rsidP="00E51364">
      <w:r>
        <w:tab/>
      </w:r>
      <w:r w:rsidR="00946ED2">
        <w:rPr>
          <w:rFonts w:hint="eastAsia"/>
        </w:rPr>
        <w:t>在引入</w:t>
      </w:r>
      <w:r w:rsidR="00946ED2">
        <w:rPr>
          <w:rFonts w:hint="eastAsia"/>
        </w:rPr>
        <w:t>TLB</w:t>
      </w:r>
      <w:r w:rsidR="00946ED2">
        <w:rPr>
          <w:rFonts w:hint="eastAsia"/>
        </w:rPr>
        <w:t>之前，访问一个内存单元需要两步。首先要从内存中的页表查询页表项，然后根据页表项再访问与虚拟地址对应的物理地址。</w:t>
      </w:r>
      <w:r w:rsidR="00217AE1">
        <w:rPr>
          <w:rFonts w:hint="eastAsia"/>
        </w:rPr>
        <w:t>这样需要访问内存两次，效率比较低。在引入</w:t>
      </w:r>
      <w:r w:rsidR="00217AE1">
        <w:rPr>
          <w:rFonts w:hint="eastAsia"/>
        </w:rPr>
        <w:t>TLB</w:t>
      </w:r>
      <w:r w:rsidR="00217AE1">
        <w:rPr>
          <w:rFonts w:hint="eastAsia"/>
        </w:rPr>
        <w:t>之后，有了页表项缓存，可以提高内存访问效率。</w:t>
      </w:r>
    </w:p>
    <w:p w:rsidR="00FF122C" w:rsidRPr="00E51364" w:rsidRDefault="0034224E" w:rsidP="0034224E">
      <w:pPr>
        <w:jc w:val="center"/>
        <w:rPr>
          <w:rFonts w:hint="eastAsia"/>
        </w:rPr>
      </w:pPr>
      <w:bookmarkStart w:id="0" w:name="_GoBack"/>
      <w:r>
        <w:rPr>
          <w:noProof/>
        </w:rPr>
        <w:lastRenderedPageBreak/>
        <w:drawing>
          <wp:inline distT="0" distB="0" distL="0" distR="0" wp14:anchorId="04D99142" wp14:editId="3FDD19D4">
            <wp:extent cx="1246806" cy="1510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9572" cy="1513767"/>
                    </a:xfrm>
                    <a:prstGeom prst="rect">
                      <a:avLst/>
                    </a:prstGeom>
                  </pic:spPr>
                </pic:pic>
              </a:graphicData>
            </a:graphic>
          </wp:inline>
        </w:drawing>
      </w:r>
      <w:bookmarkEnd w:id="0"/>
    </w:p>
    <w:sectPr w:rsidR="00FF122C" w:rsidRPr="00E51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71703"/>
    <w:rsid w:val="000A38F8"/>
    <w:rsid w:val="00112292"/>
    <w:rsid w:val="00217AE1"/>
    <w:rsid w:val="00282F86"/>
    <w:rsid w:val="0034224E"/>
    <w:rsid w:val="003572A6"/>
    <w:rsid w:val="00450786"/>
    <w:rsid w:val="004550F4"/>
    <w:rsid w:val="00497FC1"/>
    <w:rsid w:val="004F5033"/>
    <w:rsid w:val="004F7047"/>
    <w:rsid w:val="00564C7E"/>
    <w:rsid w:val="00583800"/>
    <w:rsid w:val="00591A14"/>
    <w:rsid w:val="005E5499"/>
    <w:rsid w:val="005E74D2"/>
    <w:rsid w:val="00630345"/>
    <w:rsid w:val="0065163F"/>
    <w:rsid w:val="007A0CB9"/>
    <w:rsid w:val="00880A67"/>
    <w:rsid w:val="008A0AAD"/>
    <w:rsid w:val="009131FF"/>
    <w:rsid w:val="00917A30"/>
    <w:rsid w:val="00946ED2"/>
    <w:rsid w:val="009C4EDF"/>
    <w:rsid w:val="009E1AA4"/>
    <w:rsid w:val="00A741DE"/>
    <w:rsid w:val="00AA1038"/>
    <w:rsid w:val="00B86930"/>
    <w:rsid w:val="00BB58E6"/>
    <w:rsid w:val="00BF05A6"/>
    <w:rsid w:val="00BF6FE9"/>
    <w:rsid w:val="00C72980"/>
    <w:rsid w:val="00C7339B"/>
    <w:rsid w:val="00CD1EC3"/>
    <w:rsid w:val="00D439AF"/>
    <w:rsid w:val="00D71A14"/>
    <w:rsid w:val="00D92C47"/>
    <w:rsid w:val="00E15A43"/>
    <w:rsid w:val="00E51364"/>
    <w:rsid w:val="00E5548A"/>
    <w:rsid w:val="00ED59C9"/>
    <w:rsid w:val="00F700F4"/>
    <w:rsid w:val="00F70929"/>
    <w:rsid w:val="00FF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12B"/>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cp:revision>
  <dcterms:created xsi:type="dcterms:W3CDTF">2019-04-13T15:53:00Z</dcterms:created>
  <dcterms:modified xsi:type="dcterms:W3CDTF">2019-04-13T16:05:00Z</dcterms:modified>
</cp:coreProperties>
</file>