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44328" w:rsidP="00C44328">
      <w:pPr>
        <w:pStyle w:val="1"/>
      </w:pPr>
      <w:r>
        <w:rPr>
          <w:rFonts w:hint="eastAsia"/>
        </w:rPr>
        <w:t>概述</w:t>
      </w:r>
    </w:p>
    <w:p w:rsidR="00C44328" w:rsidRDefault="00C44328" w:rsidP="00C44328">
      <w:pPr>
        <w:pStyle w:val="1"/>
      </w:pPr>
      <w:r>
        <w:rPr>
          <w:rFonts w:hint="eastAsia"/>
        </w:rPr>
        <w:t>类型</w:t>
      </w:r>
    </w:p>
    <w:p w:rsidR="00C44328" w:rsidRDefault="00C44328" w:rsidP="00C44328">
      <w:pPr>
        <w:pStyle w:val="1"/>
      </w:pPr>
      <w:r>
        <w:rPr>
          <w:rFonts w:hint="eastAsia"/>
        </w:rPr>
        <w:t>子分区</w:t>
      </w:r>
    </w:p>
    <w:p w:rsidR="00C44328" w:rsidRDefault="00C44328" w:rsidP="00C44328">
      <w:pPr>
        <w:pStyle w:val="1"/>
      </w:pPr>
      <w:r>
        <w:rPr>
          <w:rFonts w:hint="eastAsia"/>
        </w:rPr>
        <w:t>分区中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44328" w:rsidRDefault="00C44328" w:rsidP="00C44328">
      <w:pPr>
        <w:pStyle w:val="1"/>
      </w:pPr>
      <w:r>
        <w:rPr>
          <w:rFonts w:hint="eastAsia"/>
        </w:rPr>
        <w:t>分区和性能</w:t>
      </w:r>
    </w:p>
    <w:p w:rsidR="00576CB1" w:rsidRPr="00576CB1" w:rsidRDefault="0093597D" w:rsidP="00576CB1">
      <w:pPr>
        <w:rPr>
          <w:rFonts w:hint="eastAsia"/>
        </w:rPr>
      </w:pPr>
      <w:r>
        <w:tab/>
      </w:r>
      <w:r>
        <w:t>数据库的应用分为两类：一类是</w:t>
      </w:r>
      <w:r>
        <w:t>OLTP</w:t>
      </w:r>
      <w:r>
        <w:t>（在线事务处理），如</w:t>
      </w:r>
      <w:r>
        <w:t>Blog</w:t>
      </w:r>
      <w:r>
        <w:t>、电子商务、网络游戏等；另一类是</w:t>
      </w:r>
      <w:r>
        <w:t>OLAP</w:t>
      </w:r>
      <w:r>
        <w:t>（在线分析处理），如数据仓库、数据集市。</w:t>
      </w:r>
      <w:bookmarkStart w:id="0" w:name="_GoBack"/>
      <w:bookmarkEnd w:id="0"/>
    </w:p>
    <w:p w:rsidR="000F783A" w:rsidRDefault="000F783A" w:rsidP="000F783A">
      <w:r>
        <w:tab/>
      </w:r>
      <w:r>
        <w:t>对于</w:t>
      </w:r>
      <w:r>
        <w:t>OLAP</w:t>
      </w:r>
      <w:r>
        <w:t>的应用，分区的确是可以很好地提高查询的性能，因为</w:t>
      </w:r>
      <w:r>
        <w:t>OLAP</w:t>
      </w:r>
      <w:r>
        <w:t>应用大多数查询需要频繁地扫描一张很大的表。如果按照时间</w:t>
      </w:r>
      <w:proofErr w:type="gramStart"/>
      <w:r>
        <w:t>戳进行</w:t>
      </w:r>
      <w:proofErr w:type="gramEnd"/>
      <w:r>
        <w:t>分区，则只需要扫描相应的分区即可。</w:t>
      </w:r>
    </w:p>
    <w:p w:rsidR="00E07621" w:rsidRPr="000F783A" w:rsidRDefault="00E07621" w:rsidP="000F783A">
      <w:pPr>
        <w:rPr>
          <w:rFonts w:hint="eastAsia"/>
        </w:rPr>
      </w:pPr>
      <w:r>
        <w:tab/>
      </w:r>
      <w:r>
        <w:t>然而对于</w:t>
      </w:r>
      <w:r>
        <w:t>OLTP</w:t>
      </w:r>
      <w:r>
        <w:t>的应用，分区应该非常小心。</w:t>
      </w:r>
      <w:r w:rsidR="003723CB">
        <w:t>在这种应用中，通常不可能获取</w:t>
      </w:r>
      <w:proofErr w:type="gramStart"/>
      <w:r w:rsidR="003723CB">
        <w:t>一</w:t>
      </w:r>
      <w:proofErr w:type="gramEnd"/>
      <w:r w:rsidR="003723CB">
        <w:t>张大表中</w:t>
      </w:r>
      <w:r w:rsidR="003723CB">
        <w:rPr>
          <w:rFonts w:hint="eastAsia"/>
        </w:rPr>
        <w:t>1</w:t>
      </w:r>
      <w:r w:rsidR="003723CB">
        <w:t>0%</w:t>
      </w:r>
      <w:r w:rsidR="003723CB">
        <w:t>的数据</w:t>
      </w:r>
      <w:r w:rsidR="007536B0">
        <w:t>，大部分都是通过</w:t>
      </w:r>
      <w:r w:rsidR="00B649E4">
        <w:t>索引返回几条记录即可。而根据</w:t>
      </w:r>
      <w:r w:rsidR="00B649E4">
        <w:t>B+</w:t>
      </w:r>
      <w:r w:rsidR="00B649E4">
        <w:t>树索引的原理，对于</w:t>
      </w:r>
      <w:proofErr w:type="gramStart"/>
      <w:r w:rsidR="00B649E4">
        <w:t>一</w:t>
      </w:r>
      <w:proofErr w:type="gramEnd"/>
      <w:r w:rsidR="00B649E4">
        <w:t>张大表，一般的</w:t>
      </w:r>
      <w:r w:rsidR="00B649E4">
        <w:t>B+</w:t>
      </w:r>
      <w:r w:rsidR="00B649E4">
        <w:t>树需要</w:t>
      </w:r>
      <w:r w:rsidR="00B649E4">
        <w:rPr>
          <w:rFonts w:hint="eastAsia"/>
        </w:rPr>
        <w:t>2</w:t>
      </w:r>
      <w:r w:rsidR="00B649E4">
        <w:t>~3</w:t>
      </w:r>
      <w:r w:rsidR="00B649E4">
        <w:t>次的磁盘</w:t>
      </w:r>
      <w:r w:rsidR="00B649E4">
        <w:t>I/O</w:t>
      </w:r>
      <w:r w:rsidR="00B649E4">
        <w:t>。因此</w:t>
      </w:r>
      <w:r w:rsidR="00B649E4">
        <w:t>B+</w:t>
      </w:r>
      <w:r w:rsidR="00B649E4">
        <w:t>树可以很快地完成操作，不需要分区的帮助，并且设计不好的分区会带来严重的性能问题。</w:t>
      </w:r>
    </w:p>
    <w:p w:rsidR="00C44328" w:rsidRDefault="00C44328" w:rsidP="00C44328">
      <w:pPr>
        <w:pStyle w:val="1"/>
      </w:pPr>
      <w:r>
        <w:rPr>
          <w:rFonts w:hint="eastAsia"/>
        </w:rPr>
        <w:t>表和分区间交换数据</w:t>
      </w:r>
    </w:p>
    <w:p w:rsidR="00936543" w:rsidRDefault="00936543" w:rsidP="00936543">
      <w:r>
        <w:tab/>
      </w:r>
      <w:r>
        <w:rPr>
          <w:rFonts w:hint="eastAsia"/>
        </w:rPr>
        <w:t>要使用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要交换</w:t>
      </w:r>
      <w:proofErr w:type="gramStart"/>
      <w:r>
        <w:rPr>
          <w:rFonts w:hint="eastAsia"/>
        </w:rPr>
        <w:t>的表需和</w:t>
      </w:r>
      <w:proofErr w:type="gramEnd"/>
      <w:r>
        <w:rPr>
          <w:rFonts w:hint="eastAsia"/>
        </w:rPr>
        <w:t>分区</w:t>
      </w:r>
      <w:proofErr w:type="gramStart"/>
      <w:r>
        <w:rPr>
          <w:rFonts w:hint="eastAsia"/>
        </w:rPr>
        <w:t>表有着</w:t>
      </w:r>
      <w:proofErr w:type="gramEnd"/>
      <w:r>
        <w:rPr>
          <w:rFonts w:hint="eastAsia"/>
        </w:rPr>
        <w:t>相同的表结构，但是表不能含有分区；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在非分区表中的数据必须在交换的分区定义内；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被交换的表中不能含有外键，或者其他的表含有对该表</w:t>
      </w:r>
      <w:proofErr w:type="gramStart"/>
      <w:r>
        <w:t>的外键引用</w:t>
      </w:r>
      <w:proofErr w:type="gramEnd"/>
      <w:r>
        <w:t>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除了需要</w:t>
      </w:r>
      <w:r>
        <w:t>ALTER</w:t>
      </w:r>
      <w:r>
        <w:t>、</w:t>
      </w:r>
      <w:r>
        <w:t>INSERT</w:t>
      </w:r>
      <w:r>
        <w:t>和</w:t>
      </w:r>
      <w:r>
        <w:t>CREATE</w:t>
      </w:r>
      <w:r>
        <w:t>权限外，还需要</w:t>
      </w:r>
      <w:r>
        <w:t>DROP</w:t>
      </w:r>
      <w:r>
        <w:t>的权限外，</w:t>
      </w:r>
    </w:p>
    <w:p w:rsidR="00936543" w:rsidRDefault="00936543" w:rsidP="00936543">
      <w:r>
        <w:t>两个小的细节需要注意：</w:t>
      </w:r>
    </w:p>
    <w:p w:rsidR="00936543" w:rsidRDefault="00936543" w:rsidP="00936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 w:rsidR="00936543" w:rsidRPr="00936543" w:rsidRDefault="00936543" w:rsidP="009365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AUTO_INCREMENT</w:t>
      </w:r>
      <w:r>
        <w:t>列将被重置。</w:t>
      </w:r>
    </w:p>
    <w:sectPr w:rsidR="00936543" w:rsidRPr="0093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295F"/>
    <w:multiLevelType w:val="hybridMultilevel"/>
    <w:tmpl w:val="9E801018"/>
    <w:lvl w:ilvl="0" w:tplc="56486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BA4BDA"/>
    <w:multiLevelType w:val="hybridMultilevel"/>
    <w:tmpl w:val="2C38B6F8"/>
    <w:lvl w:ilvl="0" w:tplc="BEB6C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723CB"/>
    <w:rsid w:val="004550F4"/>
    <w:rsid w:val="00576CB1"/>
    <w:rsid w:val="00583800"/>
    <w:rsid w:val="005E5499"/>
    <w:rsid w:val="00613CE9"/>
    <w:rsid w:val="007536B0"/>
    <w:rsid w:val="007A0CB9"/>
    <w:rsid w:val="00807F80"/>
    <w:rsid w:val="008E3950"/>
    <w:rsid w:val="0093597D"/>
    <w:rsid w:val="00936543"/>
    <w:rsid w:val="00943249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343C"/>
  <w15:chartTrackingRefBased/>
  <w15:docId w15:val="{EC6D1FB2-701E-459B-BF0F-947E50E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6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2019-12-13T14:26:00Z</dcterms:created>
  <dcterms:modified xsi:type="dcterms:W3CDTF">2019-12-13T15:51:00Z</dcterms:modified>
</cp:coreProperties>
</file>