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6F745" w14:textId="77777777" w:rsidR="00E66E0D" w:rsidRDefault="00847CEE">
      <w:pPr>
        <w:pStyle w:val="Heading3"/>
        <w:rPr>
          <w:color w:val="1967D2"/>
          <w:sz w:val="28"/>
          <w:szCs w:val="28"/>
        </w:rPr>
      </w:pPr>
      <w:bookmarkStart w:id="0" w:name="_ro6simovwtk5" w:colFirst="0" w:colLast="0"/>
      <w:bookmarkEnd w:id="0"/>
      <w:r>
        <w:br/>
      </w:r>
      <w:r>
        <w:rPr>
          <w:color w:val="1967D2"/>
          <w:sz w:val="28"/>
          <w:szCs w:val="28"/>
        </w:rPr>
        <w:t>1. Competitive audit goal(s)</w:t>
      </w:r>
    </w:p>
    <w:tbl>
      <w:tblPr>
        <w:tblStyle w:val="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66E0D" w14:paraId="29B0EACC" w14:textId="77777777">
        <w:trPr>
          <w:trHeight w:val="836"/>
        </w:trPr>
        <w:tc>
          <w:tcPr>
            <w:tcW w:w="9360" w:type="dxa"/>
            <w:shd w:val="clear" w:color="auto" w:fill="auto"/>
            <w:tcMar>
              <w:top w:w="100" w:type="dxa"/>
              <w:left w:w="100" w:type="dxa"/>
              <w:bottom w:w="100" w:type="dxa"/>
              <w:right w:w="100" w:type="dxa"/>
            </w:tcMar>
          </w:tcPr>
          <w:p w14:paraId="7AB916E9" w14:textId="09E2267E" w:rsidR="00E66E0D" w:rsidRDefault="004C6438">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Comparing different website to take a doctor appointment</w:t>
            </w:r>
          </w:p>
        </w:tc>
      </w:tr>
    </w:tbl>
    <w:p w14:paraId="032C5B38" w14:textId="77777777" w:rsidR="00E66E0D" w:rsidRDefault="00E66E0D">
      <w:pPr>
        <w:ind w:left="720"/>
        <w:rPr>
          <w:rFonts w:ascii="Google Sans" w:eastAsia="Google Sans" w:hAnsi="Google Sans" w:cs="Google Sans"/>
          <w:color w:val="5F6368"/>
          <w:sz w:val="24"/>
          <w:szCs w:val="24"/>
        </w:rPr>
      </w:pPr>
    </w:p>
    <w:p w14:paraId="57B43548" w14:textId="77777777" w:rsidR="00E66E0D" w:rsidRDefault="00847CEE">
      <w:pPr>
        <w:pStyle w:val="Heading3"/>
        <w:rPr>
          <w:b w:val="0"/>
        </w:rPr>
      </w:pPr>
      <w:bookmarkStart w:id="1" w:name="_e40eqewrwmab" w:colFirst="0" w:colLast="0"/>
      <w:bookmarkEnd w:id="1"/>
      <w:r>
        <w:rPr>
          <w:color w:val="1967D2"/>
          <w:sz w:val="28"/>
          <w:szCs w:val="28"/>
        </w:rPr>
        <w:t xml:space="preserve">2. Who are your key competitors? </w:t>
      </w:r>
      <w:r>
        <w:rPr>
          <w:b w:val="0"/>
        </w:rPr>
        <w:t>(Description)</w:t>
      </w:r>
    </w:p>
    <w:tbl>
      <w:tblPr>
        <w:tblStyle w:val="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66E0D" w14:paraId="66F9D8CA" w14:textId="77777777">
        <w:trPr>
          <w:trHeight w:val="1301"/>
        </w:trPr>
        <w:tc>
          <w:tcPr>
            <w:tcW w:w="9360" w:type="dxa"/>
            <w:shd w:val="clear" w:color="auto" w:fill="auto"/>
            <w:tcMar>
              <w:top w:w="100" w:type="dxa"/>
              <w:left w:w="100" w:type="dxa"/>
              <w:bottom w:w="100" w:type="dxa"/>
              <w:right w:w="100" w:type="dxa"/>
            </w:tcMar>
          </w:tcPr>
          <w:p w14:paraId="2216FD22" w14:textId="6029504F" w:rsidR="00E66E0D" w:rsidRDefault="004C6438">
            <w:pPr>
              <w:rPr>
                <w:rFonts w:ascii="Google Sans" w:eastAsia="Google Sans" w:hAnsi="Google Sans" w:cs="Google Sans"/>
                <w:color w:val="5F6368"/>
              </w:rPr>
            </w:pPr>
            <w:r>
              <w:rPr>
                <w:rFonts w:ascii="Google Sans" w:eastAsia="Google Sans" w:hAnsi="Google Sans" w:cs="Google Sans"/>
              </w:rPr>
              <w:t>There aren’t competitors when we look at hospital, mostly in Canada, it’s all allies. So, the key is not to do better then other, but to normalize the process. In Quebec, we already have some normalization (which is really badly design)</w:t>
            </w:r>
          </w:p>
        </w:tc>
      </w:tr>
    </w:tbl>
    <w:p w14:paraId="19FEBC9D" w14:textId="77777777" w:rsidR="00E66E0D" w:rsidRDefault="00E66E0D">
      <w:pPr>
        <w:rPr>
          <w:rFonts w:ascii="Google Sans" w:eastAsia="Google Sans" w:hAnsi="Google Sans" w:cs="Google Sans"/>
          <w:b/>
          <w:color w:val="5F6368"/>
          <w:sz w:val="24"/>
          <w:szCs w:val="24"/>
        </w:rPr>
      </w:pPr>
    </w:p>
    <w:p w14:paraId="5C9696D8" w14:textId="77777777" w:rsidR="00E66E0D" w:rsidRDefault="00847CEE">
      <w:pPr>
        <w:rPr>
          <w:rFonts w:ascii="Google Sans" w:eastAsia="Google Sans" w:hAnsi="Google Sans" w:cs="Google Sans"/>
          <w:color w:val="5F6368"/>
          <w:sz w:val="24"/>
          <w:szCs w:val="24"/>
        </w:rPr>
      </w:pPr>
      <w:r>
        <w:rPr>
          <w:rFonts w:ascii="Google Sans" w:eastAsia="Google Sans" w:hAnsi="Google Sans" w:cs="Google Sans"/>
          <w:b/>
          <w:color w:val="1967D2"/>
          <w:sz w:val="28"/>
          <w:szCs w:val="28"/>
        </w:rPr>
        <w:t>3. What are the type and quality of competitors’ products?</w:t>
      </w:r>
      <w:r>
        <w:rPr>
          <w:rFonts w:ascii="Google Sans" w:eastAsia="Google Sans" w:hAnsi="Google Sans" w:cs="Google Sans"/>
          <w:color w:val="5F6368"/>
          <w:sz w:val="24"/>
          <w:szCs w:val="24"/>
        </w:rPr>
        <w:t xml:space="preserve"> (Description)</w:t>
      </w:r>
    </w:p>
    <w:tbl>
      <w:tblPr>
        <w:tblStyle w:val="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66E0D" w14:paraId="7C060CE4" w14:textId="77777777">
        <w:trPr>
          <w:trHeight w:val="2246"/>
        </w:trPr>
        <w:tc>
          <w:tcPr>
            <w:tcW w:w="9360" w:type="dxa"/>
            <w:shd w:val="clear" w:color="auto" w:fill="auto"/>
            <w:tcMar>
              <w:top w:w="100" w:type="dxa"/>
              <w:left w:w="100" w:type="dxa"/>
              <w:bottom w:w="100" w:type="dxa"/>
              <w:right w:w="100" w:type="dxa"/>
            </w:tcMar>
          </w:tcPr>
          <w:p w14:paraId="4F48CDD4" w14:textId="3594C124" w:rsidR="004C6438" w:rsidRDefault="004C6438">
            <w:pPr>
              <w:rPr>
                <w:rFonts w:ascii="Google Sans" w:eastAsia="Google Sans" w:hAnsi="Google Sans" w:cs="Google Sans"/>
              </w:rPr>
            </w:pPr>
            <w:r>
              <w:rPr>
                <w:rFonts w:ascii="Google Sans" w:eastAsia="Google Sans" w:hAnsi="Google Sans" w:cs="Google Sans"/>
              </w:rPr>
              <w:t xml:space="preserve">All the hospitals follow a similar type of layout, which is kind of blend, the only one which was more comforting was the Virginia Hospital Center. </w:t>
            </w:r>
          </w:p>
          <w:p w14:paraId="7C1ED542" w14:textId="08A5C17F" w:rsidR="004C6438" w:rsidRDefault="004C6438">
            <w:pPr>
              <w:rPr>
                <w:rFonts w:ascii="Google Sans" w:eastAsia="Google Sans" w:hAnsi="Google Sans" w:cs="Google Sans"/>
              </w:rPr>
            </w:pPr>
            <w:r>
              <w:rPr>
                <w:rFonts w:ascii="Google Sans" w:eastAsia="Google Sans" w:hAnsi="Google Sans" w:cs="Google Sans"/>
              </w:rPr>
              <w:t xml:space="preserve">The Johns Hopkins Hospital and CHUM were more centered around </w:t>
            </w:r>
            <w:r w:rsidR="00316AE6">
              <w:rPr>
                <w:rFonts w:ascii="Google Sans" w:eastAsia="Google Sans" w:hAnsi="Google Sans" w:cs="Google Sans"/>
              </w:rPr>
              <w:t>research,</w:t>
            </w:r>
            <w:r>
              <w:rPr>
                <w:rFonts w:ascii="Google Sans" w:eastAsia="Google Sans" w:hAnsi="Google Sans" w:cs="Google Sans"/>
              </w:rPr>
              <w:t xml:space="preserve"> and it’s </w:t>
            </w:r>
            <w:r w:rsidR="00316AE6">
              <w:rPr>
                <w:rFonts w:ascii="Google Sans" w:eastAsia="Google Sans" w:hAnsi="Google Sans" w:cs="Google Sans"/>
              </w:rPr>
              <w:t>showed</w:t>
            </w:r>
            <w:r>
              <w:rPr>
                <w:rFonts w:ascii="Google Sans" w:eastAsia="Google Sans" w:hAnsi="Google Sans" w:cs="Google Sans"/>
              </w:rPr>
              <w:t xml:space="preserve"> a little bit in the tone. </w:t>
            </w:r>
          </w:p>
          <w:p w14:paraId="3C5F05A7" w14:textId="05E6BFBF" w:rsidR="004C6438" w:rsidRDefault="004C6438">
            <w:pPr>
              <w:rPr>
                <w:rFonts w:ascii="Google Sans" w:eastAsia="Google Sans" w:hAnsi="Google Sans" w:cs="Google Sans"/>
              </w:rPr>
            </w:pPr>
            <w:r>
              <w:rPr>
                <w:rFonts w:ascii="Google Sans" w:eastAsia="Google Sans" w:hAnsi="Google Sans" w:cs="Google Sans"/>
              </w:rPr>
              <w:t xml:space="preserve">All of them were simple and easy to use at first hand. The problem </w:t>
            </w:r>
            <w:r w:rsidR="00316AE6">
              <w:rPr>
                <w:rFonts w:ascii="Google Sans" w:eastAsia="Google Sans" w:hAnsi="Google Sans" w:cs="Google Sans"/>
              </w:rPr>
              <w:t>is during the scheduling phase,</w:t>
            </w:r>
            <w:r>
              <w:rPr>
                <w:rFonts w:ascii="Google Sans" w:eastAsia="Google Sans" w:hAnsi="Google Sans" w:cs="Google Sans"/>
              </w:rPr>
              <w:t xml:space="preserve"> the worst was the CHUM with a subsystem </w:t>
            </w:r>
            <w:r w:rsidR="00316AE6">
              <w:rPr>
                <w:rFonts w:ascii="Google Sans" w:eastAsia="Google Sans" w:hAnsi="Google Sans" w:cs="Google Sans"/>
              </w:rPr>
              <w:t>archaic</w:t>
            </w:r>
            <w:r>
              <w:rPr>
                <w:rFonts w:ascii="Google Sans" w:eastAsia="Google Sans" w:hAnsi="Google Sans" w:cs="Google Sans"/>
              </w:rPr>
              <w:t xml:space="preserve">. </w:t>
            </w:r>
          </w:p>
          <w:p w14:paraId="1825C512" w14:textId="4FB4D94B" w:rsidR="00E66E0D" w:rsidRDefault="00316AE6">
            <w:pPr>
              <w:rPr>
                <w:rFonts w:ascii="Google Sans" w:eastAsia="Google Sans" w:hAnsi="Google Sans" w:cs="Google Sans"/>
                <w:color w:val="5F6368"/>
              </w:rPr>
            </w:pPr>
            <w:r>
              <w:rPr>
                <w:rFonts w:ascii="Google Sans" w:eastAsia="Google Sans" w:hAnsi="Google Sans" w:cs="Google Sans"/>
              </w:rPr>
              <w:t xml:space="preserve">The Virginia Hospital was the best because they also included a chat to help during the process. </w:t>
            </w:r>
          </w:p>
        </w:tc>
      </w:tr>
    </w:tbl>
    <w:p w14:paraId="0F29805D" w14:textId="26C262E3" w:rsidR="00E66E0D" w:rsidRDefault="00E66E0D">
      <w:pPr>
        <w:ind w:left="720"/>
        <w:rPr>
          <w:rFonts w:ascii="Google Sans" w:eastAsia="Google Sans" w:hAnsi="Google Sans" w:cs="Google Sans"/>
          <w:color w:val="5F6368"/>
          <w:sz w:val="24"/>
          <w:szCs w:val="24"/>
        </w:rPr>
      </w:pPr>
    </w:p>
    <w:p w14:paraId="7A3A2C1C" w14:textId="77777777" w:rsidR="004C6438" w:rsidRDefault="004C6438" w:rsidP="00316AE6">
      <w:pPr>
        <w:rPr>
          <w:rFonts w:ascii="Google Sans" w:eastAsia="Google Sans" w:hAnsi="Google Sans" w:cs="Google Sans"/>
          <w:color w:val="5F6368"/>
          <w:sz w:val="24"/>
          <w:szCs w:val="24"/>
        </w:rPr>
      </w:pPr>
    </w:p>
    <w:p w14:paraId="462E3B3D" w14:textId="77777777" w:rsidR="00E66E0D" w:rsidRDefault="00847CEE">
      <w:pPr>
        <w:rPr>
          <w:rFonts w:ascii="Google Sans" w:eastAsia="Google Sans" w:hAnsi="Google Sans" w:cs="Google Sans"/>
          <w:color w:val="5F6368"/>
          <w:sz w:val="24"/>
          <w:szCs w:val="24"/>
        </w:rPr>
      </w:pPr>
      <w:r>
        <w:rPr>
          <w:rFonts w:ascii="Google Sans" w:eastAsia="Google Sans" w:hAnsi="Google Sans" w:cs="Google Sans"/>
          <w:b/>
          <w:color w:val="1967D2"/>
          <w:sz w:val="28"/>
          <w:szCs w:val="28"/>
        </w:rPr>
        <w:t xml:space="preserve">4. How do competitors position themselves in the market?  </w:t>
      </w:r>
      <w:r>
        <w:rPr>
          <w:rFonts w:ascii="Google Sans" w:eastAsia="Google Sans" w:hAnsi="Google Sans" w:cs="Google Sans"/>
          <w:color w:val="5F6368"/>
          <w:sz w:val="24"/>
          <w:szCs w:val="24"/>
        </w:rPr>
        <w:t>(Description)</w:t>
      </w:r>
    </w:p>
    <w:tbl>
      <w:tblPr>
        <w:tblStyle w:val="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66E0D" w14:paraId="7618107D" w14:textId="77777777">
        <w:trPr>
          <w:trHeight w:val="2445"/>
        </w:trPr>
        <w:tc>
          <w:tcPr>
            <w:tcW w:w="9360" w:type="dxa"/>
            <w:shd w:val="clear" w:color="auto" w:fill="auto"/>
            <w:tcMar>
              <w:top w:w="100" w:type="dxa"/>
              <w:left w:w="100" w:type="dxa"/>
              <w:bottom w:w="100" w:type="dxa"/>
              <w:right w:w="100" w:type="dxa"/>
            </w:tcMar>
          </w:tcPr>
          <w:p w14:paraId="749069DA" w14:textId="77777777" w:rsidR="00CB2D54" w:rsidRDefault="00316AE6">
            <w:pPr>
              <w:rPr>
                <w:rFonts w:ascii="Google Sans" w:eastAsia="Google Sans" w:hAnsi="Google Sans" w:cs="Google Sans"/>
                <w:highlight w:val="white"/>
              </w:rPr>
            </w:pPr>
            <w:r>
              <w:rPr>
                <w:rFonts w:ascii="Google Sans" w:eastAsia="Google Sans" w:hAnsi="Google Sans" w:cs="Google Sans"/>
                <w:highlight w:val="white"/>
              </w:rPr>
              <w:t xml:space="preserve">Maybe it’s my Canadian eyes, but </w:t>
            </w:r>
            <w:r w:rsidR="00CB2D54">
              <w:rPr>
                <w:rFonts w:ascii="Google Sans" w:eastAsia="Google Sans" w:hAnsi="Google Sans" w:cs="Google Sans"/>
                <w:highlight w:val="white"/>
              </w:rPr>
              <w:t xml:space="preserve">hospitals aren’t a market, it’s a network. </w:t>
            </w:r>
          </w:p>
          <w:p w14:paraId="29884142" w14:textId="7DE357ED" w:rsidR="00CB2D54" w:rsidRDefault="00CB2D54">
            <w:pPr>
              <w:rPr>
                <w:rFonts w:ascii="Google Sans" w:eastAsia="Google Sans" w:hAnsi="Google Sans" w:cs="Google Sans"/>
                <w:highlight w:val="white"/>
              </w:rPr>
            </w:pPr>
            <w:r>
              <w:rPr>
                <w:rFonts w:ascii="Google Sans" w:eastAsia="Google Sans" w:hAnsi="Google Sans" w:cs="Google Sans"/>
                <w:highlight w:val="white"/>
              </w:rPr>
              <w:t xml:space="preserve">Each hospital deserves a different population base on the location. The general layout was standard. </w:t>
            </w:r>
          </w:p>
          <w:p w14:paraId="4D695F51" w14:textId="7E9F1F45" w:rsidR="00CB2D54" w:rsidRDefault="00CB2D54">
            <w:pPr>
              <w:rPr>
                <w:rFonts w:ascii="Google Sans" w:eastAsia="Google Sans" w:hAnsi="Google Sans" w:cs="Google Sans"/>
                <w:highlight w:val="white"/>
              </w:rPr>
            </w:pPr>
            <w:r>
              <w:rPr>
                <w:rFonts w:ascii="Google Sans" w:eastAsia="Google Sans" w:hAnsi="Google Sans" w:cs="Google Sans"/>
                <w:highlight w:val="white"/>
              </w:rPr>
              <w:t xml:space="preserve">The </w:t>
            </w:r>
            <w:r w:rsidR="009056EF">
              <w:rPr>
                <w:rFonts w:ascii="Google Sans" w:eastAsia="Google Sans" w:hAnsi="Google Sans" w:cs="Google Sans"/>
                <w:highlight w:val="white"/>
              </w:rPr>
              <w:t>difference</w:t>
            </w:r>
            <w:r>
              <w:rPr>
                <w:rFonts w:ascii="Google Sans" w:eastAsia="Google Sans" w:hAnsi="Google Sans" w:cs="Google Sans"/>
                <w:highlight w:val="white"/>
              </w:rPr>
              <w:t xml:space="preserve"> is between hospital and university </w:t>
            </w:r>
            <w:r w:rsidR="009056EF">
              <w:rPr>
                <w:rFonts w:ascii="Google Sans" w:eastAsia="Google Sans" w:hAnsi="Google Sans" w:cs="Google Sans"/>
                <w:highlight w:val="white"/>
              </w:rPr>
              <w:t>hospitals</w:t>
            </w:r>
            <w:r>
              <w:rPr>
                <w:rFonts w:ascii="Google Sans" w:eastAsia="Google Sans" w:hAnsi="Google Sans" w:cs="Google Sans"/>
                <w:highlight w:val="white"/>
              </w:rPr>
              <w:t xml:space="preserve">, like John Hopkins and CHUM, which also give information about </w:t>
            </w:r>
            <w:r w:rsidR="009056EF">
              <w:rPr>
                <w:rFonts w:ascii="Google Sans" w:eastAsia="Google Sans" w:hAnsi="Google Sans" w:cs="Google Sans"/>
                <w:highlight w:val="white"/>
              </w:rPr>
              <w:t>courses</w:t>
            </w:r>
            <w:r>
              <w:rPr>
                <w:rFonts w:ascii="Google Sans" w:eastAsia="Google Sans" w:hAnsi="Google Sans" w:cs="Google Sans"/>
                <w:highlight w:val="white"/>
              </w:rPr>
              <w:t xml:space="preserve"> and all. </w:t>
            </w:r>
          </w:p>
          <w:p w14:paraId="4871EE7B" w14:textId="016B9C9A" w:rsidR="00CB2D54" w:rsidRDefault="00CB2D54">
            <w:pPr>
              <w:rPr>
                <w:rFonts w:ascii="Google Sans" w:eastAsia="Google Sans" w:hAnsi="Google Sans" w:cs="Google Sans"/>
                <w:highlight w:val="white"/>
              </w:rPr>
            </w:pPr>
            <w:r>
              <w:rPr>
                <w:rFonts w:ascii="Google Sans" w:eastAsia="Google Sans" w:hAnsi="Google Sans" w:cs="Google Sans"/>
                <w:highlight w:val="white"/>
              </w:rPr>
              <w:t xml:space="preserve">The only one that really is more commercial is PlushCare with Online Doctor, which is </w:t>
            </w:r>
            <w:r w:rsidR="009056EF">
              <w:rPr>
                <w:rFonts w:ascii="Google Sans" w:eastAsia="Google Sans" w:hAnsi="Google Sans" w:cs="Google Sans"/>
                <w:highlight w:val="white"/>
              </w:rPr>
              <w:t>unique</w:t>
            </w:r>
            <w:r>
              <w:rPr>
                <w:rFonts w:ascii="Google Sans" w:eastAsia="Google Sans" w:hAnsi="Google Sans" w:cs="Google Sans"/>
                <w:highlight w:val="white"/>
              </w:rPr>
              <w:t xml:space="preserve"> </w:t>
            </w:r>
            <w:r w:rsidR="009056EF">
              <w:rPr>
                <w:rFonts w:ascii="Google Sans" w:eastAsia="Google Sans" w:hAnsi="Google Sans" w:cs="Google Sans"/>
                <w:highlight w:val="white"/>
              </w:rPr>
              <w:t>compared</w:t>
            </w:r>
            <w:r>
              <w:rPr>
                <w:rFonts w:ascii="Google Sans" w:eastAsia="Google Sans" w:hAnsi="Google Sans" w:cs="Google Sans"/>
                <w:highlight w:val="white"/>
              </w:rPr>
              <w:t xml:space="preserve"> to the other. The service is not the same, although the layout is almost the same. </w:t>
            </w:r>
          </w:p>
          <w:p w14:paraId="76A369A0" w14:textId="4EF1B3B7" w:rsidR="00E66E0D" w:rsidRDefault="00847CEE">
            <w:pPr>
              <w:rPr>
                <w:rFonts w:ascii="Google Sans" w:eastAsia="Google Sans" w:hAnsi="Google Sans" w:cs="Google Sans"/>
                <w:color w:val="5F6368"/>
              </w:rPr>
            </w:pPr>
            <w:r>
              <w:rPr>
                <w:rFonts w:ascii="Google Sans" w:eastAsia="Google Sans" w:hAnsi="Google Sans" w:cs="Google Sans"/>
                <w:highlight w:val="white"/>
              </w:rPr>
              <w:t xml:space="preserve"> </w:t>
            </w:r>
          </w:p>
        </w:tc>
      </w:tr>
    </w:tbl>
    <w:p w14:paraId="143D84DF" w14:textId="77777777" w:rsidR="00E66E0D" w:rsidRDefault="00E66E0D">
      <w:pPr>
        <w:rPr>
          <w:rFonts w:ascii="Google Sans" w:eastAsia="Google Sans" w:hAnsi="Google Sans" w:cs="Google Sans"/>
          <w:b/>
          <w:color w:val="4285F4"/>
          <w:sz w:val="24"/>
          <w:szCs w:val="24"/>
        </w:rPr>
      </w:pPr>
    </w:p>
    <w:p w14:paraId="171F236D" w14:textId="77777777" w:rsidR="00E66E0D" w:rsidRDefault="00847CEE">
      <w:pPr>
        <w:rPr>
          <w:rFonts w:ascii="Google Sans" w:eastAsia="Google Sans" w:hAnsi="Google Sans" w:cs="Google Sans"/>
          <w:b/>
          <w:color w:val="5F6368"/>
          <w:sz w:val="24"/>
          <w:szCs w:val="24"/>
        </w:rPr>
      </w:pPr>
      <w:r>
        <w:rPr>
          <w:rFonts w:ascii="Google Sans" w:eastAsia="Google Sans" w:hAnsi="Google Sans" w:cs="Google Sans"/>
          <w:b/>
          <w:color w:val="4285F4"/>
          <w:sz w:val="28"/>
          <w:szCs w:val="28"/>
        </w:rPr>
        <w:t>5. How do competitors talk about themselves?</w:t>
      </w:r>
      <w:r>
        <w:rPr>
          <w:rFonts w:ascii="Google Sans" w:eastAsia="Google Sans" w:hAnsi="Google Sans" w:cs="Google Sans"/>
          <w:b/>
          <w:color w:val="5F6368"/>
          <w:sz w:val="24"/>
          <w:szCs w:val="24"/>
        </w:rPr>
        <w:t xml:space="preserve"> </w:t>
      </w:r>
      <w:r>
        <w:rPr>
          <w:rFonts w:ascii="Google Sans" w:eastAsia="Google Sans" w:hAnsi="Google Sans" w:cs="Google Sans"/>
          <w:color w:val="5F6368"/>
          <w:sz w:val="24"/>
          <w:szCs w:val="24"/>
        </w:rPr>
        <w:t>(Description)</w:t>
      </w:r>
    </w:p>
    <w:tbl>
      <w:tblPr>
        <w:tblStyle w:val="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66E0D" w14:paraId="044CD550" w14:textId="77777777">
        <w:trPr>
          <w:trHeight w:val="2381"/>
        </w:trPr>
        <w:tc>
          <w:tcPr>
            <w:tcW w:w="9360" w:type="dxa"/>
            <w:shd w:val="clear" w:color="auto" w:fill="auto"/>
            <w:tcMar>
              <w:top w:w="100" w:type="dxa"/>
              <w:left w:w="100" w:type="dxa"/>
              <w:bottom w:w="100" w:type="dxa"/>
              <w:right w:w="100" w:type="dxa"/>
            </w:tcMar>
          </w:tcPr>
          <w:p w14:paraId="2AB1EEEF" w14:textId="77777777" w:rsidR="00E66E0D" w:rsidRDefault="009056EF">
            <w:pPr>
              <w:rPr>
                <w:rFonts w:ascii="Google Sans" w:eastAsia="Google Sans" w:hAnsi="Google Sans" w:cs="Google Sans"/>
              </w:rPr>
            </w:pPr>
            <w:r>
              <w:rPr>
                <w:rFonts w:ascii="Google Sans" w:eastAsia="Google Sans" w:hAnsi="Google Sans" w:cs="Google Sans"/>
                <w:highlight w:val="white"/>
              </w:rPr>
              <w:lastRenderedPageBreak/>
              <w:t xml:space="preserve">Johns Hopkins and CHUM talk in terms of research and specialist institute, while Virginia put the effort on a more comforting and caring place. In the end, it’s all health care business, so the brand is more blend than for a coffee shop or something. </w:t>
            </w:r>
            <w:r w:rsidR="00847CEE">
              <w:rPr>
                <w:rFonts w:ascii="Google Sans" w:eastAsia="Google Sans" w:hAnsi="Google Sans" w:cs="Google Sans"/>
                <w:highlight w:val="white"/>
              </w:rPr>
              <w:t xml:space="preserve"> </w:t>
            </w:r>
          </w:p>
          <w:p w14:paraId="209EB9DB" w14:textId="00AD19F1" w:rsidR="009056EF" w:rsidRDefault="009056EF">
            <w:pPr>
              <w:rPr>
                <w:rFonts w:ascii="Google Sans" w:eastAsia="Google Sans" w:hAnsi="Google Sans" w:cs="Google Sans"/>
                <w:b/>
                <w:color w:val="5F6368"/>
              </w:rPr>
            </w:pPr>
            <w:r>
              <w:rPr>
                <w:rFonts w:ascii="Google Sans" w:eastAsia="Google Sans" w:hAnsi="Google Sans" w:cs="Google Sans"/>
              </w:rPr>
              <w:t xml:space="preserve">The PlushCare feel more like the PayPal of medicine, which show itself like the more convenient care possible. </w:t>
            </w:r>
          </w:p>
        </w:tc>
      </w:tr>
    </w:tbl>
    <w:p w14:paraId="12A00DDF" w14:textId="77777777" w:rsidR="00E66E0D" w:rsidRDefault="00E66E0D">
      <w:pPr>
        <w:rPr>
          <w:rFonts w:ascii="Google Sans" w:eastAsia="Google Sans" w:hAnsi="Google Sans" w:cs="Google Sans"/>
          <w:color w:val="5F6368"/>
          <w:sz w:val="24"/>
          <w:szCs w:val="24"/>
        </w:rPr>
      </w:pPr>
    </w:p>
    <w:p w14:paraId="2140D325" w14:textId="77777777" w:rsidR="00E66E0D" w:rsidRDefault="00847CEE">
      <w:pPr>
        <w:rPr>
          <w:rFonts w:ascii="Google Sans" w:eastAsia="Google Sans" w:hAnsi="Google Sans" w:cs="Google Sans"/>
          <w:b/>
          <w:color w:val="5F6368"/>
          <w:sz w:val="24"/>
          <w:szCs w:val="24"/>
        </w:rPr>
      </w:pPr>
      <w:r>
        <w:rPr>
          <w:rFonts w:ascii="Google Sans" w:eastAsia="Google Sans" w:hAnsi="Google Sans" w:cs="Google Sans"/>
          <w:b/>
          <w:color w:val="1967D2"/>
          <w:sz w:val="28"/>
          <w:szCs w:val="28"/>
        </w:rPr>
        <w:t xml:space="preserve">6. Competitors’ strengths </w:t>
      </w:r>
      <w:r>
        <w:rPr>
          <w:rFonts w:ascii="Google Sans" w:eastAsia="Google Sans" w:hAnsi="Google Sans" w:cs="Google Sans"/>
          <w:color w:val="5F6368"/>
          <w:sz w:val="24"/>
          <w:szCs w:val="24"/>
        </w:rPr>
        <w:t>(List)</w:t>
      </w:r>
    </w:p>
    <w:tbl>
      <w:tblPr>
        <w:tblStyle w:val="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66E0D" w14:paraId="060A1709" w14:textId="77777777">
        <w:trPr>
          <w:trHeight w:val="1766"/>
        </w:trPr>
        <w:tc>
          <w:tcPr>
            <w:tcW w:w="9360" w:type="dxa"/>
            <w:shd w:val="clear" w:color="auto" w:fill="auto"/>
            <w:tcMar>
              <w:top w:w="100" w:type="dxa"/>
              <w:left w:w="100" w:type="dxa"/>
              <w:bottom w:w="100" w:type="dxa"/>
              <w:right w:w="100" w:type="dxa"/>
            </w:tcMar>
          </w:tcPr>
          <w:p w14:paraId="4EF0EF95" w14:textId="1E92B97D" w:rsidR="00E66E0D" w:rsidRDefault="009056EF">
            <w:pPr>
              <w:rPr>
                <w:rFonts w:ascii="Google Sans" w:eastAsia="Google Sans" w:hAnsi="Google Sans" w:cs="Google Sans"/>
              </w:rPr>
            </w:pPr>
            <w:r>
              <w:rPr>
                <w:rFonts w:ascii="Google Sans" w:eastAsia="Google Sans" w:hAnsi="Google Sans" w:cs="Google Sans"/>
              </w:rPr>
              <w:t>Virginia Hospital</w:t>
            </w:r>
          </w:p>
          <w:p w14:paraId="116E1728" w14:textId="0D8C8359" w:rsidR="00E66E0D" w:rsidRDefault="009056EF">
            <w:pPr>
              <w:numPr>
                <w:ilvl w:val="0"/>
                <w:numId w:val="3"/>
              </w:numPr>
              <w:rPr>
                <w:rFonts w:ascii="Google Sans" w:eastAsia="Google Sans" w:hAnsi="Google Sans" w:cs="Google Sans"/>
              </w:rPr>
            </w:pPr>
            <w:r>
              <w:rPr>
                <w:rFonts w:ascii="Google Sans" w:eastAsia="Google Sans" w:hAnsi="Google Sans" w:cs="Google Sans"/>
              </w:rPr>
              <w:t>The chat was convenient</w:t>
            </w:r>
          </w:p>
          <w:p w14:paraId="6297AA9F" w14:textId="0B3A1906" w:rsidR="00910E34" w:rsidRDefault="00910E34">
            <w:pPr>
              <w:numPr>
                <w:ilvl w:val="0"/>
                <w:numId w:val="3"/>
              </w:numPr>
              <w:rPr>
                <w:rFonts w:ascii="Google Sans" w:eastAsia="Google Sans" w:hAnsi="Google Sans" w:cs="Google Sans"/>
              </w:rPr>
            </w:pPr>
            <w:r>
              <w:rPr>
                <w:rFonts w:ascii="Google Sans" w:eastAsia="Google Sans" w:hAnsi="Google Sans" w:cs="Google Sans"/>
              </w:rPr>
              <w:t>The most welcoming and caring tone</w:t>
            </w:r>
          </w:p>
          <w:p w14:paraId="6467DBC1" w14:textId="49056C71" w:rsidR="009056EF" w:rsidRDefault="009056EF" w:rsidP="009056EF">
            <w:pPr>
              <w:rPr>
                <w:rFonts w:ascii="Google Sans" w:eastAsia="Google Sans" w:hAnsi="Google Sans" w:cs="Google Sans"/>
              </w:rPr>
            </w:pPr>
            <w:r>
              <w:rPr>
                <w:rFonts w:ascii="Google Sans" w:eastAsia="Google Sans" w:hAnsi="Google Sans" w:cs="Google Sans"/>
              </w:rPr>
              <w:t>Common to all</w:t>
            </w:r>
          </w:p>
          <w:p w14:paraId="51EF6E14" w14:textId="2BAAB9F5" w:rsidR="009056EF" w:rsidRDefault="009056EF">
            <w:pPr>
              <w:numPr>
                <w:ilvl w:val="0"/>
                <w:numId w:val="3"/>
              </w:numPr>
              <w:rPr>
                <w:rFonts w:ascii="Google Sans" w:eastAsia="Google Sans" w:hAnsi="Google Sans" w:cs="Google Sans"/>
              </w:rPr>
            </w:pPr>
            <w:r>
              <w:rPr>
                <w:rFonts w:ascii="Google Sans" w:eastAsia="Google Sans" w:hAnsi="Google Sans" w:cs="Google Sans"/>
              </w:rPr>
              <w:t xml:space="preserve">A lot of information’s about disease and medicine </w:t>
            </w:r>
          </w:p>
          <w:p w14:paraId="4FACACA1" w14:textId="36CE8A0B" w:rsidR="009056EF" w:rsidRDefault="009056EF">
            <w:pPr>
              <w:numPr>
                <w:ilvl w:val="0"/>
                <w:numId w:val="3"/>
              </w:numPr>
              <w:rPr>
                <w:rFonts w:ascii="Google Sans" w:eastAsia="Google Sans" w:hAnsi="Google Sans" w:cs="Google Sans"/>
              </w:rPr>
            </w:pPr>
            <w:r>
              <w:rPr>
                <w:rFonts w:ascii="Google Sans" w:eastAsia="Google Sans" w:hAnsi="Google Sans" w:cs="Google Sans"/>
              </w:rPr>
              <w:t>All the same easy to use layout</w:t>
            </w:r>
          </w:p>
          <w:p w14:paraId="2D16AA49" w14:textId="7136CC0B" w:rsidR="009056EF" w:rsidRDefault="009056EF" w:rsidP="009056EF">
            <w:pPr>
              <w:rPr>
                <w:rFonts w:ascii="Google Sans" w:eastAsia="Google Sans" w:hAnsi="Google Sans" w:cs="Google Sans"/>
              </w:rPr>
            </w:pPr>
            <w:r>
              <w:rPr>
                <w:rFonts w:ascii="Google Sans" w:eastAsia="Google Sans" w:hAnsi="Google Sans" w:cs="Google Sans"/>
              </w:rPr>
              <w:t>John Hopkins and CHUM</w:t>
            </w:r>
          </w:p>
          <w:p w14:paraId="598F8038" w14:textId="53EB4613" w:rsidR="009056EF" w:rsidRDefault="009056EF" w:rsidP="009056EF">
            <w:pPr>
              <w:numPr>
                <w:ilvl w:val="0"/>
                <w:numId w:val="3"/>
              </w:numPr>
              <w:rPr>
                <w:rFonts w:ascii="Google Sans" w:eastAsia="Google Sans" w:hAnsi="Google Sans" w:cs="Google Sans"/>
              </w:rPr>
            </w:pPr>
            <w:r>
              <w:rPr>
                <w:rFonts w:ascii="Google Sans" w:eastAsia="Google Sans" w:hAnsi="Google Sans" w:cs="Google Sans"/>
              </w:rPr>
              <w:t xml:space="preserve">Feel like the top of the line in </w:t>
            </w:r>
            <w:r w:rsidR="00292A63">
              <w:rPr>
                <w:rFonts w:ascii="Google Sans" w:eastAsia="Google Sans" w:hAnsi="Google Sans" w:cs="Google Sans"/>
              </w:rPr>
              <w:t>terms</w:t>
            </w:r>
            <w:r>
              <w:rPr>
                <w:rFonts w:ascii="Google Sans" w:eastAsia="Google Sans" w:hAnsi="Google Sans" w:cs="Google Sans"/>
              </w:rPr>
              <w:t xml:space="preserve"> of specialist</w:t>
            </w:r>
          </w:p>
          <w:p w14:paraId="03EC39FF" w14:textId="3DE81754" w:rsidR="00292A63" w:rsidRDefault="00292A63" w:rsidP="009056EF">
            <w:pPr>
              <w:numPr>
                <w:ilvl w:val="0"/>
                <w:numId w:val="3"/>
              </w:numPr>
              <w:rPr>
                <w:rFonts w:ascii="Google Sans" w:eastAsia="Google Sans" w:hAnsi="Google Sans" w:cs="Google Sans"/>
              </w:rPr>
            </w:pPr>
            <w:r>
              <w:rPr>
                <w:rFonts w:ascii="Google Sans" w:eastAsia="Google Sans" w:hAnsi="Google Sans" w:cs="Google Sans"/>
              </w:rPr>
              <w:t>Courses availables and extra onsite information</w:t>
            </w:r>
          </w:p>
          <w:p w14:paraId="58B4401E" w14:textId="18799F1D" w:rsidR="00E66E0D" w:rsidRDefault="009056EF">
            <w:pPr>
              <w:rPr>
                <w:rFonts w:ascii="Google Sans" w:eastAsia="Google Sans" w:hAnsi="Google Sans" w:cs="Google Sans"/>
              </w:rPr>
            </w:pPr>
            <w:r>
              <w:rPr>
                <w:rFonts w:ascii="Google Sans" w:eastAsia="Google Sans" w:hAnsi="Google Sans" w:cs="Google Sans"/>
              </w:rPr>
              <w:t>Plus</w:t>
            </w:r>
            <w:r w:rsidR="00292A63">
              <w:rPr>
                <w:rFonts w:ascii="Google Sans" w:eastAsia="Google Sans" w:hAnsi="Google Sans" w:cs="Google Sans"/>
              </w:rPr>
              <w:t>h</w:t>
            </w:r>
            <w:r>
              <w:rPr>
                <w:rFonts w:ascii="Google Sans" w:eastAsia="Google Sans" w:hAnsi="Google Sans" w:cs="Google Sans"/>
              </w:rPr>
              <w:t>Care</w:t>
            </w:r>
            <w:r w:rsidR="00847CEE">
              <w:rPr>
                <w:rFonts w:ascii="Google Sans" w:eastAsia="Google Sans" w:hAnsi="Google Sans" w:cs="Google Sans"/>
              </w:rPr>
              <w:t xml:space="preserve"> </w:t>
            </w:r>
          </w:p>
          <w:p w14:paraId="643777BA" w14:textId="0BD3D95F" w:rsidR="009056EF" w:rsidRDefault="009056EF">
            <w:pPr>
              <w:numPr>
                <w:ilvl w:val="0"/>
                <w:numId w:val="2"/>
              </w:numPr>
              <w:rPr>
                <w:rFonts w:ascii="Google Sans" w:eastAsia="Google Sans" w:hAnsi="Google Sans" w:cs="Google Sans"/>
              </w:rPr>
            </w:pPr>
            <w:r>
              <w:rPr>
                <w:rFonts w:ascii="Google Sans" w:eastAsia="Google Sans" w:hAnsi="Google Sans" w:cs="Google Sans"/>
              </w:rPr>
              <w:t>Unique service</w:t>
            </w:r>
          </w:p>
          <w:p w14:paraId="5946BB8C" w14:textId="3ADC8534" w:rsidR="00292A63" w:rsidRDefault="00292A63">
            <w:pPr>
              <w:numPr>
                <w:ilvl w:val="0"/>
                <w:numId w:val="2"/>
              </w:numPr>
              <w:rPr>
                <w:rFonts w:ascii="Google Sans" w:eastAsia="Google Sans" w:hAnsi="Google Sans" w:cs="Google Sans"/>
              </w:rPr>
            </w:pPr>
            <w:r>
              <w:rPr>
                <w:rFonts w:ascii="Google Sans" w:eastAsia="Google Sans" w:hAnsi="Google Sans" w:cs="Google Sans"/>
              </w:rPr>
              <w:t>Easy access to mental health</w:t>
            </w:r>
          </w:p>
          <w:p w14:paraId="29178305" w14:textId="1083CF0C" w:rsidR="00E66E0D" w:rsidRDefault="00847CEE" w:rsidP="009056EF">
            <w:pPr>
              <w:rPr>
                <w:rFonts w:ascii="Google Sans" w:eastAsia="Google Sans" w:hAnsi="Google Sans" w:cs="Google Sans"/>
              </w:rPr>
            </w:pPr>
            <w:r>
              <w:rPr>
                <w:rFonts w:ascii="Google Sans" w:eastAsia="Google Sans" w:hAnsi="Google Sans" w:cs="Google Sans"/>
              </w:rPr>
              <w:br/>
            </w:r>
          </w:p>
        </w:tc>
      </w:tr>
    </w:tbl>
    <w:p w14:paraId="4C225AEF" w14:textId="77777777" w:rsidR="00E66E0D" w:rsidRDefault="00E66E0D">
      <w:pPr>
        <w:ind w:left="720"/>
        <w:rPr>
          <w:rFonts w:ascii="Google Sans" w:eastAsia="Google Sans" w:hAnsi="Google Sans" w:cs="Google Sans"/>
          <w:color w:val="4285F4"/>
          <w:sz w:val="24"/>
          <w:szCs w:val="24"/>
        </w:rPr>
      </w:pPr>
    </w:p>
    <w:p w14:paraId="5D07522C" w14:textId="77777777" w:rsidR="00E66E0D" w:rsidRDefault="00847CEE">
      <w:pPr>
        <w:rPr>
          <w:rFonts w:ascii="Google Sans" w:eastAsia="Google Sans" w:hAnsi="Google Sans" w:cs="Google Sans"/>
          <w:b/>
          <w:color w:val="5F6368"/>
          <w:sz w:val="24"/>
          <w:szCs w:val="24"/>
        </w:rPr>
      </w:pPr>
      <w:r>
        <w:br w:type="page"/>
      </w:r>
      <w:r>
        <w:rPr>
          <w:rFonts w:ascii="Google Sans" w:eastAsia="Google Sans" w:hAnsi="Google Sans" w:cs="Google Sans"/>
          <w:b/>
          <w:color w:val="1967D2"/>
          <w:sz w:val="28"/>
          <w:szCs w:val="28"/>
        </w:rPr>
        <w:lastRenderedPageBreak/>
        <w:t xml:space="preserve">7. Competitors’ weaknesses </w:t>
      </w:r>
      <w:r>
        <w:rPr>
          <w:rFonts w:ascii="Google Sans" w:eastAsia="Google Sans" w:hAnsi="Google Sans" w:cs="Google Sans"/>
          <w:color w:val="5F6368"/>
          <w:sz w:val="24"/>
          <w:szCs w:val="24"/>
        </w:rPr>
        <w:t>(List)</w:t>
      </w:r>
    </w:p>
    <w:tbl>
      <w:tblPr>
        <w:tblStyle w:val="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66E0D" w14:paraId="194A17BB" w14:textId="77777777">
        <w:trPr>
          <w:trHeight w:val="1766"/>
        </w:trPr>
        <w:tc>
          <w:tcPr>
            <w:tcW w:w="9360" w:type="dxa"/>
            <w:shd w:val="clear" w:color="auto" w:fill="auto"/>
            <w:tcMar>
              <w:top w:w="100" w:type="dxa"/>
              <w:left w:w="100" w:type="dxa"/>
              <w:bottom w:w="100" w:type="dxa"/>
              <w:right w:w="100" w:type="dxa"/>
            </w:tcMar>
          </w:tcPr>
          <w:p w14:paraId="18DA55EE" w14:textId="77777777" w:rsidR="000C7FAA" w:rsidRDefault="000C7FAA" w:rsidP="000C7FAA">
            <w:pPr>
              <w:rPr>
                <w:rFonts w:ascii="Google Sans" w:eastAsia="Google Sans" w:hAnsi="Google Sans" w:cs="Google Sans"/>
              </w:rPr>
            </w:pPr>
            <w:r>
              <w:rPr>
                <w:rFonts w:ascii="Google Sans" w:eastAsia="Google Sans" w:hAnsi="Google Sans" w:cs="Google Sans"/>
              </w:rPr>
              <w:t>Virginia Hospital</w:t>
            </w:r>
          </w:p>
          <w:p w14:paraId="0B1F3CEB" w14:textId="46794D6B" w:rsidR="000C7FAA" w:rsidRDefault="000C7FAA" w:rsidP="000C7FAA">
            <w:pPr>
              <w:numPr>
                <w:ilvl w:val="0"/>
                <w:numId w:val="3"/>
              </w:numPr>
              <w:rPr>
                <w:rFonts w:ascii="Google Sans" w:eastAsia="Google Sans" w:hAnsi="Google Sans" w:cs="Google Sans"/>
              </w:rPr>
            </w:pPr>
            <w:r>
              <w:rPr>
                <w:rFonts w:ascii="Google Sans" w:eastAsia="Google Sans" w:hAnsi="Google Sans" w:cs="Google Sans"/>
              </w:rPr>
              <w:t>To much stuff, I couldn’t see the body of the html sometime</w:t>
            </w:r>
          </w:p>
          <w:p w14:paraId="4870B25A" w14:textId="77777777" w:rsidR="000C7FAA" w:rsidRDefault="000C7FAA" w:rsidP="000C7FAA">
            <w:pPr>
              <w:rPr>
                <w:rFonts w:ascii="Google Sans" w:eastAsia="Google Sans" w:hAnsi="Google Sans" w:cs="Google Sans"/>
              </w:rPr>
            </w:pPr>
            <w:r>
              <w:rPr>
                <w:rFonts w:ascii="Google Sans" w:eastAsia="Google Sans" w:hAnsi="Google Sans" w:cs="Google Sans"/>
              </w:rPr>
              <w:t>Common to all</w:t>
            </w:r>
          </w:p>
          <w:p w14:paraId="2676FC44" w14:textId="30D9861A" w:rsidR="000C7FAA" w:rsidRDefault="000C7FAA" w:rsidP="000C7FAA">
            <w:pPr>
              <w:numPr>
                <w:ilvl w:val="0"/>
                <w:numId w:val="3"/>
              </w:numPr>
              <w:rPr>
                <w:rFonts w:ascii="Google Sans" w:eastAsia="Google Sans" w:hAnsi="Google Sans" w:cs="Google Sans"/>
              </w:rPr>
            </w:pPr>
            <w:r>
              <w:rPr>
                <w:rFonts w:ascii="Google Sans" w:eastAsia="Google Sans" w:hAnsi="Google Sans" w:cs="Google Sans"/>
              </w:rPr>
              <w:t>Feel blend (except Virginia Hospital</w:t>
            </w:r>
          </w:p>
          <w:p w14:paraId="6A3289AC" w14:textId="77777777" w:rsidR="000C7FAA" w:rsidRDefault="000C7FAA" w:rsidP="000C7FAA">
            <w:pPr>
              <w:rPr>
                <w:rFonts w:ascii="Google Sans" w:eastAsia="Google Sans" w:hAnsi="Google Sans" w:cs="Google Sans"/>
              </w:rPr>
            </w:pPr>
            <w:r>
              <w:rPr>
                <w:rFonts w:ascii="Google Sans" w:eastAsia="Google Sans" w:hAnsi="Google Sans" w:cs="Google Sans"/>
              </w:rPr>
              <w:t>John Hopkins and CHUM</w:t>
            </w:r>
          </w:p>
          <w:p w14:paraId="1C82E984" w14:textId="6AA9CD39" w:rsidR="000C7FAA" w:rsidRDefault="00910E34" w:rsidP="000C7FAA">
            <w:pPr>
              <w:numPr>
                <w:ilvl w:val="0"/>
                <w:numId w:val="3"/>
              </w:numPr>
              <w:rPr>
                <w:rFonts w:ascii="Google Sans" w:eastAsia="Google Sans" w:hAnsi="Google Sans" w:cs="Google Sans"/>
              </w:rPr>
            </w:pPr>
            <w:r>
              <w:rPr>
                <w:rFonts w:ascii="Google Sans" w:eastAsia="Google Sans" w:hAnsi="Google Sans" w:cs="Google Sans"/>
              </w:rPr>
              <w:t>Could be more welcoming</w:t>
            </w:r>
          </w:p>
          <w:p w14:paraId="65452A2B" w14:textId="77777777" w:rsidR="000C7FAA" w:rsidRDefault="000C7FAA" w:rsidP="000C7FAA">
            <w:pPr>
              <w:rPr>
                <w:rFonts w:ascii="Google Sans" w:eastAsia="Google Sans" w:hAnsi="Google Sans" w:cs="Google Sans"/>
              </w:rPr>
            </w:pPr>
            <w:r>
              <w:rPr>
                <w:rFonts w:ascii="Google Sans" w:eastAsia="Google Sans" w:hAnsi="Google Sans" w:cs="Google Sans"/>
              </w:rPr>
              <w:t xml:space="preserve">PlushCare </w:t>
            </w:r>
          </w:p>
          <w:p w14:paraId="7C746B6C" w14:textId="0B4A1F86" w:rsidR="00E66E0D" w:rsidRPr="0000706F" w:rsidRDefault="0000706F" w:rsidP="0000706F">
            <w:pPr>
              <w:numPr>
                <w:ilvl w:val="0"/>
                <w:numId w:val="2"/>
              </w:numPr>
              <w:rPr>
                <w:rFonts w:ascii="Google Sans" w:eastAsia="Google Sans" w:hAnsi="Google Sans" w:cs="Google Sans"/>
              </w:rPr>
            </w:pPr>
            <w:r>
              <w:rPr>
                <w:rFonts w:ascii="Google Sans" w:eastAsia="Google Sans" w:hAnsi="Google Sans" w:cs="Google Sans"/>
              </w:rPr>
              <w:t>Feel like Paypal (meaning, it’s more corporate than caring)</w:t>
            </w:r>
          </w:p>
        </w:tc>
      </w:tr>
    </w:tbl>
    <w:p w14:paraId="4A7D2066" w14:textId="77777777" w:rsidR="00E66E0D" w:rsidRDefault="00E66E0D">
      <w:pPr>
        <w:rPr>
          <w:rFonts w:ascii="Google Sans" w:eastAsia="Google Sans" w:hAnsi="Google Sans" w:cs="Google Sans"/>
          <w:b/>
          <w:color w:val="1967D2"/>
          <w:sz w:val="28"/>
          <w:szCs w:val="28"/>
        </w:rPr>
      </w:pPr>
    </w:p>
    <w:p w14:paraId="3D50BD20" w14:textId="77777777" w:rsidR="00E66E0D" w:rsidRDefault="00847CEE">
      <w:pPr>
        <w:rPr>
          <w:rFonts w:ascii="Google Sans" w:eastAsia="Google Sans" w:hAnsi="Google Sans" w:cs="Google Sans"/>
          <w:b/>
          <w:color w:val="5F6368"/>
          <w:sz w:val="24"/>
          <w:szCs w:val="24"/>
        </w:rPr>
      </w:pPr>
      <w:r>
        <w:rPr>
          <w:rFonts w:ascii="Google Sans" w:eastAsia="Google Sans" w:hAnsi="Google Sans" w:cs="Google Sans"/>
          <w:b/>
          <w:color w:val="1967D2"/>
          <w:sz w:val="28"/>
          <w:szCs w:val="28"/>
        </w:rPr>
        <w:t xml:space="preserve">8. Gaps </w:t>
      </w:r>
      <w:r>
        <w:rPr>
          <w:rFonts w:ascii="Google Sans" w:eastAsia="Google Sans" w:hAnsi="Google Sans" w:cs="Google Sans"/>
          <w:color w:val="5F6368"/>
          <w:sz w:val="24"/>
          <w:szCs w:val="24"/>
        </w:rPr>
        <w:t>(List)</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66E0D" w14:paraId="7ECB6BB7" w14:textId="77777777">
        <w:trPr>
          <w:trHeight w:val="1766"/>
        </w:trPr>
        <w:tc>
          <w:tcPr>
            <w:tcW w:w="9360" w:type="dxa"/>
            <w:shd w:val="clear" w:color="auto" w:fill="auto"/>
            <w:tcMar>
              <w:top w:w="100" w:type="dxa"/>
              <w:left w:w="100" w:type="dxa"/>
              <w:bottom w:w="100" w:type="dxa"/>
              <w:right w:w="100" w:type="dxa"/>
            </w:tcMar>
          </w:tcPr>
          <w:p w14:paraId="5D7446D2" w14:textId="77777777" w:rsidR="00E66E0D" w:rsidRDefault="00847CEE">
            <w:pPr>
              <w:rPr>
                <w:rFonts w:ascii="Google Sans" w:eastAsia="Google Sans" w:hAnsi="Google Sans" w:cs="Google Sans"/>
              </w:rPr>
            </w:pPr>
            <w:r>
              <w:rPr>
                <w:rFonts w:ascii="Google Sans" w:eastAsia="Google Sans" w:hAnsi="Google Sans" w:cs="Google Sans"/>
              </w:rPr>
              <w:t xml:space="preserve">Some gaps we identified include: </w:t>
            </w:r>
          </w:p>
          <w:p w14:paraId="50CDCA18" w14:textId="77777777" w:rsidR="00E66E0D" w:rsidRDefault="00E66E0D">
            <w:pPr>
              <w:rPr>
                <w:rFonts w:ascii="Google Sans" w:eastAsia="Google Sans" w:hAnsi="Google Sans" w:cs="Google Sans"/>
              </w:rPr>
            </w:pPr>
          </w:p>
          <w:p w14:paraId="0446C805" w14:textId="77777777" w:rsidR="00E66E0D" w:rsidRDefault="00AB5489">
            <w:pPr>
              <w:numPr>
                <w:ilvl w:val="0"/>
                <w:numId w:val="4"/>
              </w:numPr>
              <w:rPr>
                <w:rFonts w:ascii="Google Sans" w:eastAsia="Google Sans" w:hAnsi="Google Sans" w:cs="Google Sans"/>
              </w:rPr>
            </w:pPr>
            <w:r>
              <w:rPr>
                <w:rFonts w:ascii="Google Sans" w:eastAsia="Google Sans" w:hAnsi="Google Sans" w:cs="Google Sans"/>
              </w:rPr>
              <w:t>Calendar</w:t>
            </w:r>
          </w:p>
          <w:p w14:paraId="50B73A94" w14:textId="77777777" w:rsidR="00AB5489" w:rsidRDefault="00AB5489">
            <w:pPr>
              <w:numPr>
                <w:ilvl w:val="0"/>
                <w:numId w:val="4"/>
              </w:numPr>
              <w:rPr>
                <w:rFonts w:ascii="Google Sans" w:eastAsia="Google Sans" w:hAnsi="Google Sans" w:cs="Google Sans"/>
              </w:rPr>
            </w:pPr>
            <w:r>
              <w:rPr>
                <w:rFonts w:ascii="Google Sans" w:eastAsia="Google Sans" w:hAnsi="Google Sans" w:cs="Google Sans"/>
              </w:rPr>
              <w:t>Online meeting (except for PlushCare)</w:t>
            </w:r>
          </w:p>
          <w:p w14:paraId="46246F37" w14:textId="12D4F5FD" w:rsidR="00AB5489" w:rsidRDefault="00AB5489">
            <w:pPr>
              <w:numPr>
                <w:ilvl w:val="0"/>
                <w:numId w:val="4"/>
              </w:numPr>
              <w:rPr>
                <w:rFonts w:ascii="Google Sans" w:eastAsia="Google Sans" w:hAnsi="Google Sans" w:cs="Google Sans"/>
              </w:rPr>
            </w:pPr>
            <w:r>
              <w:rPr>
                <w:rFonts w:ascii="Google Sans" w:eastAsia="Google Sans" w:hAnsi="Google Sans" w:cs="Google Sans"/>
              </w:rPr>
              <w:t>Creativity in the layout</w:t>
            </w:r>
          </w:p>
        </w:tc>
      </w:tr>
    </w:tbl>
    <w:p w14:paraId="5CF04A68" w14:textId="77777777" w:rsidR="00E66E0D" w:rsidRDefault="00E66E0D">
      <w:pPr>
        <w:rPr>
          <w:rFonts w:ascii="Google Sans" w:eastAsia="Google Sans" w:hAnsi="Google Sans" w:cs="Google Sans"/>
          <w:b/>
          <w:color w:val="4285F4"/>
          <w:sz w:val="24"/>
          <w:szCs w:val="24"/>
        </w:rPr>
      </w:pPr>
    </w:p>
    <w:p w14:paraId="09636C99" w14:textId="77777777" w:rsidR="00E66E0D" w:rsidRDefault="00847CEE">
      <w:pPr>
        <w:rPr>
          <w:rFonts w:ascii="Google Sans" w:eastAsia="Google Sans" w:hAnsi="Google Sans" w:cs="Google Sans"/>
          <w:b/>
          <w:color w:val="5F6368"/>
          <w:sz w:val="24"/>
          <w:szCs w:val="24"/>
        </w:rPr>
      </w:pPr>
      <w:r>
        <w:rPr>
          <w:rFonts w:ascii="Google Sans" w:eastAsia="Google Sans" w:hAnsi="Google Sans" w:cs="Google Sans"/>
          <w:b/>
          <w:color w:val="1967D2"/>
          <w:sz w:val="28"/>
          <w:szCs w:val="28"/>
        </w:rPr>
        <w:t xml:space="preserve">9. Opportunities </w:t>
      </w:r>
      <w:r>
        <w:rPr>
          <w:rFonts w:ascii="Google Sans" w:eastAsia="Google Sans" w:hAnsi="Google Sans" w:cs="Google Sans"/>
          <w:color w:val="5F6368"/>
          <w:sz w:val="24"/>
          <w:szCs w:val="24"/>
        </w:rPr>
        <w:t>(List)</w:t>
      </w: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66E0D" w14:paraId="79A34852" w14:textId="77777777">
        <w:trPr>
          <w:trHeight w:val="1766"/>
        </w:trPr>
        <w:tc>
          <w:tcPr>
            <w:tcW w:w="9360" w:type="dxa"/>
            <w:shd w:val="clear" w:color="auto" w:fill="auto"/>
            <w:tcMar>
              <w:top w:w="100" w:type="dxa"/>
              <w:left w:w="100" w:type="dxa"/>
              <w:bottom w:w="100" w:type="dxa"/>
              <w:right w:w="100" w:type="dxa"/>
            </w:tcMar>
          </w:tcPr>
          <w:p w14:paraId="4649E3E0" w14:textId="77777777" w:rsidR="00E66E0D" w:rsidRDefault="00847CEE">
            <w:pPr>
              <w:rPr>
                <w:rFonts w:ascii="Google Sans" w:eastAsia="Google Sans" w:hAnsi="Google Sans" w:cs="Google Sans"/>
              </w:rPr>
            </w:pPr>
            <w:r>
              <w:rPr>
                <w:rFonts w:ascii="Google Sans" w:eastAsia="Google Sans" w:hAnsi="Google Sans" w:cs="Google Sans"/>
              </w:rPr>
              <w:t xml:space="preserve">Some opportunities we identified include: </w:t>
            </w:r>
          </w:p>
          <w:p w14:paraId="1BB7EE5B" w14:textId="77777777" w:rsidR="00E66E0D" w:rsidRDefault="00E66E0D">
            <w:pPr>
              <w:rPr>
                <w:rFonts w:ascii="Google Sans" w:eastAsia="Google Sans" w:hAnsi="Google Sans" w:cs="Google Sans"/>
              </w:rPr>
            </w:pPr>
          </w:p>
          <w:p w14:paraId="7A3FD4B3" w14:textId="6D721204" w:rsidR="00E66E0D" w:rsidRDefault="00795E88">
            <w:pPr>
              <w:numPr>
                <w:ilvl w:val="0"/>
                <w:numId w:val="5"/>
              </w:numPr>
              <w:rPr>
                <w:rFonts w:ascii="Google Sans" w:eastAsia="Google Sans" w:hAnsi="Google Sans" w:cs="Google Sans"/>
              </w:rPr>
            </w:pPr>
            <w:r>
              <w:rPr>
                <w:rFonts w:ascii="Google Sans" w:eastAsia="Google Sans" w:hAnsi="Google Sans" w:cs="Google Sans"/>
              </w:rPr>
              <w:t>Creative layout that don’t feel to much</w:t>
            </w:r>
          </w:p>
          <w:p w14:paraId="7DCFC757" w14:textId="40F68963" w:rsidR="00E66E0D" w:rsidRDefault="00795E88">
            <w:pPr>
              <w:numPr>
                <w:ilvl w:val="0"/>
                <w:numId w:val="5"/>
              </w:numPr>
              <w:rPr>
                <w:rFonts w:ascii="Google Sans" w:eastAsia="Google Sans" w:hAnsi="Google Sans" w:cs="Google Sans"/>
              </w:rPr>
            </w:pPr>
            <w:r>
              <w:rPr>
                <w:rFonts w:ascii="Google Sans" w:eastAsia="Google Sans" w:hAnsi="Google Sans" w:cs="Google Sans"/>
              </w:rPr>
              <w:t>Chat service (inspired by Virginia Hospital)</w:t>
            </w:r>
          </w:p>
          <w:p w14:paraId="271F5F99" w14:textId="38775C92" w:rsidR="00E66E0D" w:rsidRDefault="00795E88">
            <w:pPr>
              <w:numPr>
                <w:ilvl w:val="0"/>
                <w:numId w:val="5"/>
              </w:numPr>
              <w:rPr>
                <w:rFonts w:ascii="Google Sans" w:eastAsia="Google Sans" w:hAnsi="Google Sans" w:cs="Google Sans"/>
              </w:rPr>
            </w:pPr>
            <w:r>
              <w:rPr>
                <w:rFonts w:ascii="Google Sans" w:eastAsia="Google Sans" w:hAnsi="Google Sans" w:cs="Google Sans"/>
              </w:rPr>
              <w:t>Link to online course (like CHUM and Hopkins)</w:t>
            </w:r>
          </w:p>
        </w:tc>
      </w:tr>
    </w:tbl>
    <w:p w14:paraId="081A6688" w14:textId="77777777" w:rsidR="00E66E0D" w:rsidRDefault="00E66E0D">
      <w:pPr>
        <w:ind w:left="720"/>
        <w:rPr>
          <w:rFonts w:ascii="Google Sans" w:eastAsia="Google Sans" w:hAnsi="Google Sans" w:cs="Google Sans"/>
          <w:b/>
          <w:color w:val="4285F4"/>
          <w:sz w:val="24"/>
          <w:szCs w:val="24"/>
        </w:rPr>
      </w:pPr>
    </w:p>
    <w:p w14:paraId="77DC22E1" w14:textId="77777777" w:rsidR="00E66E0D" w:rsidRDefault="00E66E0D">
      <w:pPr>
        <w:rPr>
          <w:rFonts w:ascii="Google Sans" w:eastAsia="Google Sans" w:hAnsi="Google Sans" w:cs="Google Sans"/>
          <w:b/>
          <w:color w:val="4285F4"/>
          <w:sz w:val="24"/>
          <w:szCs w:val="24"/>
        </w:rPr>
      </w:pPr>
    </w:p>
    <w:p w14:paraId="533309C6" w14:textId="77777777" w:rsidR="00E66E0D" w:rsidRDefault="00E66E0D">
      <w:pPr>
        <w:ind w:left="720"/>
        <w:rPr>
          <w:rFonts w:ascii="Google Sans" w:eastAsia="Google Sans" w:hAnsi="Google Sans" w:cs="Google Sans"/>
          <w:b/>
          <w:color w:val="4285F4"/>
          <w:sz w:val="24"/>
          <w:szCs w:val="24"/>
        </w:rPr>
      </w:pPr>
    </w:p>
    <w:sectPr w:rsidR="00E66E0D">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42408" w14:textId="77777777" w:rsidR="006807ED" w:rsidRDefault="006807ED">
      <w:pPr>
        <w:spacing w:line="240" w:lineRule="auto"/>
      </w:pPr>
      <w:r>
        <w:separator/>
      </w:r>
    </w:p>
  </w:endnote>
  <w:endnote w:type="continuationSeparator" w:id="0">
    <w:p w14:paraId="1A1E7AD1" w14:textId="77777777" w:rsidR="006807ED" w:rsidRDefault="006807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3A622" w14:textId="77777777" w:rsidR="00E66E0D" w:rsidRDefault="00847CEE">
    <w:pPr>
      <w:ind w:left="720" w:hanging="360"/>
      <w:jc w:val="right"/>
    </w:pPr>
    <w:r>
      <w:rPr>
        <w:rFonts w:ascii="Google Sans" w:eastAsia="Google Sans" w:hAnsi="Google Sans" w:cs="Google Sans"/>
        <w:noProof/>
        <w:color w:val="222222"/>
        <w:sz w:val="20"/>
        <w:szCs w:val="20"/>
      </w:rPr>
      <w:drawing>
        <wp:inline distT="114300" distB="114300" distL="114300" distR="114300" wp14:anchorId="51F37F66" wp14:editId="056B5EEC">
          <wp:extent cx="300038" cy="3000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00038" cy="300038"/>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B8A61" w14:textId="77777777" w:rsidR="006807ED" w:rsidRDefault="006807ED">
      <w:pPr>
        <w:spacing w:line="240" w:lineRule="auto"/>
      </w:pPr>
      <w:r>
        <w:separator/>
      </w:r>
    </w:p>
  </w:footnote>
  <w:footnote w:type="continuationSeparator" w:id="0">
    <w:p w14:paraId="5D6103EF" w14:textId="77777777" w:rsidR="006807ED" w:rsidRDefault="006807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C6ECB" w14:textId="77777777" w:rsidR="00E66E0D" w:rsidRDefault="00847CEE">
    <w:pPr>
      <w:pStyle w:val="Heading1"/>
      <w:spacing w:before="0" w:after="0"/>
      <w:rPr>
        <w:rFonts w:ascii="Google Sans" w:eastAsia="Google Sans" w:hAnsi="Google Sans" w:cs="Google Sans"/>
        <w:color w:val="5F6368"/>
        <w:sz w:val="16"/>
        <w:szCs w:val="16"/>
      </w:rPr>
    </w:pPr>
    <w:bookmarkStart w:id="2" w:name="_fi9cockdtgf1" w:colFirst="0" w:colLast="0"/>
    <w:bookmarkEnd w:id="2"/>
    <w:r>
      <w:rPr>
        <w:rFonts w:ascii="Google Sans" w:eastAsia="Google Sans" w:hAnsi="Google Sans" w:cs="Google Sans"/>
        <w:b/>
        <w:color w:val="5F6368"/>
        <w:sz w:val="36"/>
        <w:szCs w:val="36"/>
      </w:rPr>
      <w:t xml:space="preserve">Part 2 - Competitive Audit Report </w:t>
    </w:r>
    <w:r>
      <w:rPr>
        <w:rFonts w:ascii="Google Sans" w:eastAsia="Google Sans" w:hAnsi="Google Sans" w:cs="Google Sans"/>
        <w:b/>
        <w:color w:val="5F6368"/>
        <w:sz w:val="36"/>
        <w:szCs w:val="36"/>
      </w:rPr>
      <w:tab/>
    </w:r>
    <w:r>
      <w:rPr>
        <w:rFonts w:ascii="Google Sans" w:eastAsia="Google Sans" w:hAnsi="Google Sans" w:cs="Google Sans"/>
        <w:b/>
        <w:color w:val="5F6368"/>
        <w:sz w:val="36"/>
        <w:szCs w:val="36"/>
      </w:rPr>
      <w:tab/>
    </w:r>
    <w:r>
      <w:rPr>
        <w:rFonts w:ascii="Google Sans" w:eastAsia="Google Sans" w:hAnsi="Google Sans" w:cs="Google Sans"/>
        <w:color w:val="5F6368"/>
        <w:sz w:val="16"/>
        <w:szCs w:val="16"/>
      </w:rPr>
      <w:t>Google UX Design Certificate</w:t>
    </w:r>
  </w:p>
  <w:p w14:paraId="28C36300" w14:textId="77777777" w:rsidR="00E66E0D" w:rsidRDefault="00E66E0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05ED0"/>
    <w:multiLevelType w:val="multilevel"/>
    <w:tmpl w:val="2A1247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7CB1B15"/>
    <w:multiLevelType w:val="multilevel"/>
    <w:tmpl w:val="59B029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8781870"/>
    <w:multiLevelType w:val="multilevel"/>
    <w:tmpl w:val="8D22CB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002140E"/>
    <w:multiLevelType w:val="multilevel"/>
    <w:tmpl w:val="0A444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7C86142"/>
    <w:multiLevelType w:val="multilevel"/>
    <w:tmpl w:val="CBDE99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09795659">
    <w:abstractNumId w:val="4"/>
  </w:num>
  <w:num w:numId="2" w16cid:durableId="282735708">
    <w:abstractNumId w:val="2"/>
  </w:num>
  <w:num w:numId="3" w16cid:durableId="216481148">
    <w:abstractNumId w:val="1"/>
  </w:num>
  <w:num w:numId="4" w16cid:durableId="696275038">
    <w:abstractNumId w:val="0"/>
  </w:num>
  <w:num w:numId="5" w16cid:durableId="4895200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E0D"/>
    <w:rsid w:val="0000706F"/>
    <w:rsid w:val="000C7FAA"/>
    <w:rsid w:val="00292A63"/>
    <w:rsid w:val="00316AE6"/>
    <w:rsid w:val="003A710F"/>
    <w:rsid w:val="004C6438"/>
    <w:rsid w:val="006807ED"/>
    <w:rsid w:val="00795E88"/>
    <w:rsid w:val="00847CEE"/>
    <w:rsid w:val="00862C89"/>
    <w:rsid w:val="009056EF"/>
    <w:rsid w:val="00910E34"/>
    <w:rsid w:val="0092047D"/>
    <w:rsid w:val="00AB5489"/>
    <w:rsid w:val="00CB2D54"/>
    <w:rsid w:val="00E66E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1A628"/>
  <w15:docId w15:val="{1F5377F2-FF6D-411B-A176-98E794E08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outlineLvl w:val="2"/>
    </w:pPr>
    <w:rPr>
      <w:rFonts w:ascii="Google Sans" w:eastAsia="Google Sans" w:hAnsi="Google Sans" w:cs="Google Sans"/>
      <w:b/>
      <w:color w:val="5F6368"/>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Jérémie Paradis</dc:creator>
  <cp:keywords/>
  <dc:description/>
  <cp:lastModifiedBy>Jérémie Paradis</cp:lastModifiedBy>
  <cp:revision>10</cp:revision>
  <dcterms:created xsi:type="dcterms:W3CDTF">2022-11-10T05:13:00Z</dcterms:created>
  <dcterms:modified xsi:type="dcterms:W3CDTF">2022-11-10T05:37:00Z</dcterms:modified>
</cp:coreProperties>
</file>