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myWMS Playbook: GR Unit Load Label Printing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Овај документ је практичан playbook за подешавање штампања `Unit load` етикета при пријему робе (Goods Receipt).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Шта тачно иде у `workstation` вредност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Кратак одговор: у `workstation` стављаш име рачунара на ком је покренут `rich.client`.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Није име сервера.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Није име штампача.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Није IP штампача.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`rich.client` узима workstation име из environment променљивих овим редом: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`WORKSTATION_NAME`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`COMPUTERNAME` (Windows)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`HOSTNAME`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`HOST`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Практично: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Ако на Windows рачунару имаш `COMPUTERNAME=RCV-01`, у `System Properties` стављаш `workstation=RCV-01`.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Ако желиш да форсираш друго име, подеси `WORKSTATION_NAME` на том рачунару, нпр. `WORKSTATION_NAME=PRIJEM-1`, па у myWMS користи `workstation=PRIJEM-1`.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Обавезно додај и fallback ред са `workstation=DEFAULT`.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Кључеви и вредности које се подешавају у myWMS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У `BOBrowser -&gt; System -&gt; System Properties` подеси: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`propertyKey=GOODS_RECEIPT_PRINTER_NAME`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`workstation=&lt;ime_klijentskog_racunara_ili_DEFAULT&gt;`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`value=&lt;nacin_stampanja&gt;`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Примери `value`: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`prn:Zebra_GK420d` (сервер штампа на named printer queue)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`cmd:/usr/local/bin/print-label :file:` (сервер зове спољну команду)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`none` (искључена штампа за ту workstation вредност)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Пример за више `rich.client` рачунара: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`GOODS_RECEIPT_PRINTER_NAME | workstation=RCV-01 | value=prn:Zebra_GK420d`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`GOODS_RECEIPT_PRINTER_NAME | workstation=RCV-02 | value=prn:Zebra_ZD421`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`GOODS_RECEIPT_PRINTER_NAME | workstation=DEFAULT | value=none`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Сценарио А: Ubuntu сервер + локална мрежа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Ако је штампач мрежни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На Ubuntu серверу: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apt update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apt install -y cups cups-client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systemctl enable --now cups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Додај штампач као CUPS queue: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# IPP пример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lpadmin -p Zebra_GK420d -E -v ipp://192.168.1.50/ipp/print -m everywhere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raw socket 9100 пример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lpadmin -p Zebra_GK420d_raw -E -v socket://192.168.1.50:9100 -m raw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Провери тачно име queue-а: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lpstat -p</w:t>
      </w:r>
    </w:p>
    <w:p>
      <w:pPr>
        <w:pStyle w:val="PreformattedText"/>
        <w:bidi w:val="0"/>
        <w:spacing w:before="0" w:after="0"/>
        <w:jc w:val="left"/>
        <w:rPr/>
      </w:pPr>
      <w:r>
        <w:rPr/>
        <w:t>lpstat -a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Ту вредност користиш у myWMS као `prn:&lt;ime&gt;`, нпр. `prn:Zebra_GK420d`.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Тест са сервера: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"myWMS test" | lp -d Zebra_GK420d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Ако је штампач прикључен на Windows рачунар (где је и rich.client)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Ово ради само ако Ubuntu сервер може мрежно да види тај Windows рачунар.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Кораци: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На Windows укључи sharing за тај штампач.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На Ubuntu додај га као мрежни queue (SMB/IPP, зависно шта је омогућено).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У myWMS постави `value=prn:&lt;queue_name_na_ubuntu_serveru&gt;`.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Важно: за GR `Unit load` штампа је серверска. То што је `rich.client` на Windows PC не значи да ће GR штампа ићи локално са тог PC ако сервер нема приступ штампачу.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Сценарио Б: VPS/cloud сервер + локални штампач код корисника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Класичан `prn:` често не може директно, јер VPS не види локални LAN/USB штампач.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Решење 1: VPN тунел између VPS и локалне мреже.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Подигни site-to-site или client VPN.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На VPS додај CUPS queue ка локалном штампачу.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У myWMS стави `prn:&lt;queue_na_vps&gt;`.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Решење 2: print gateway + `cmd:` (често најпрактичније).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На VPS у myWMS подеси, нпр: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`cmd:/usr/bin/curl -sS -X POST --data-binary @:file: https://print-gateway.example.local/gr-label`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`myWMS` направи temp фајл и замени `:file:` путањом.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Gateway сервис локално шаље документ на физички штампач.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Како да провериш да је `workstation` добро подешен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На клијентском рачунару: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Windows CMD: `echo %WORKSTATION_NAME%` и `echo %COMPUTERNAME%`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Linux shell: `echo $WORKSTATION_NAME` и `echo $HOSTNAME`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У myWMS `System Properties` мора да постоји ред где `workstation` тачно одговара вредности коју `rich.client` шаље. Ако не постоји, користи се `DEFAULT`.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Брза production чеклиста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На серверу штампач queue ради (`lpstat -p` га види).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`GOODS_RECEIPT_PRINTER_NAME` постоји за сваку битну workstation вредност.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Постоји `DEFAULT` fallback.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`value` је `prn:&lt;tačno_ime_queue&gt;` или исправан `cmd:...`.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Тестирано из Goods Receipt процеса у `rich.client`.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Ограничење које треба знати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За GR `Unit load` етикете у постојећем коду штампа иде преко сервера (не директно локално преко `rich.client`).  </w:t>
      </w:r>
    </w:p>
    <w:p>
      <w:pPr>
        <w:pStyle w:val="PreformattedText"/>
        <w:bidi w:val="0"/>
        <w:spacing w:before="0" w:after="0"/>
        <w:jc w:val="left"/>
        <w:rPr/>
      </w:pPr>
      <w:r>
        <w:rPr/>
        <w:t>Ако сервер нема пут до штампача, потребан је VPN или `cmd:` gateway приступ.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