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A90195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Sistema para Gestão de Imobiliária</w:t>
      </w:r>
    </w:p>
    <w:p w:rsidR="00483978" w:rsidRDefault="00483978">
      <w:pPr>
        <w:jc w:val="center"/>
        <w:rPr>
          <w:sz w:val="28"/>
          <w:szCs w:val="28"/>
        </w:rPr>
      </w:pPr>
    </w:p>
    <w:p w:rsidR="00483978" w:rsidRDefault="00A9019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de Classes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Grupo nº 2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Danilo João Esteves - 11171100080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Diego Guedes Pereira - 11171503601 </w:t>
                            </w:r>
                          </w:p>
                          <w:p w:rsidR="00B202FE" w:rsidRDefault="00A9019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821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3978" w:rsidRDefault="00483978"/>
    <w:p w:rsidR="00483978" w:rsidRDefault="00483978"/>
    <w:p w:rsidR="00483978" w:rsidRDefault="00483978">
      <w:pPr>
        <w:jc w:val="center"/>
      </w:pPr>
    </w:p>
    <w:p w:rsidR="00483978" w:rsidRDefault="00A9019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:rsidR="00483978" w:rsidRDefault="00483978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483978">
        <w:tc>
          <w:tcPr>
            <w:tcW w:w="3346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inicial</w:t>
            </w:r>
          </w:p>
        </w:tc>
        <w:tc>
          <w:tcPr>
            <w:tcW w:w="3347" w:type="dxa"/>
          </w:tcPr>
          <w:p w:rsidR="00483978" w:rsidRDefault="00A90195">
            <w:r>
              <w:t>17/10/2019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Final</w:t>
            </w:r>
          </w:p>
        </w:tc>
        <w:tc>
          <w:tcPr>
            <w:tcW w:w="3347" w:type="dxa"/>
          </w:tcPr>
          <w:p w:rsidR="00483978" w:rsidRDefault="00A90195">
            <w:r>
              <w:t>25/10/2019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Atualização diagrama</w:t>
            </w:r>
          </w:p>
        </w:tc>
        <w:tc>
          <w:tcPr>
            <w:tcW w:w="3347" w:type="dxa"/>
          </w:tcPr>
          <w:p w:rsidR="00483978" w:rsidRDefault="00A90195">
            <w:r>
              <w:t>03/03/2020</w:t>
            </w:r>
          </w:p>
        </w:tc>
      </w:tr>
      <w:tr w:rsidR="001B37AF">
        <w:tc>
          <w:tcPr>
            <w:tcW w:w="3346" w:type="dxa"/>
          </w:tcPr>
          <w:p w:rsidR="001B37AF" w:rsidRDefault="001B37AF" w:rsidP="001B37AF">
            <w:r>
              <w:t>Grupo</w:t>
            </w:r>
          </w:p>
        </w:tc>
        <w:tc>
          <w:tcPr>
            <w:tcW w:w="3347" w:type="dxa"/>
          </w:tcPr>
          <w:p w:rsidR="001B37AF" w:rsidRDefault="001B37AF" w:rsidP="001B37AF">
            <w:r>
              <w:t>Atualização diagrama</w:t>
            </w:r>
          </w:p>
        </w:tc>
        <w:tc>
          <w:tcPr>
            <w:tcW w:w="3347" w:type="dxa"/>
          </w:tcPr>
          <w:p w:rsidR="001B37AF" w:rsidRDefault="001B37AF" w:rsidP="001B37AF">
            <w:r>
              <w:t>09/11/2020</w:t>
            </w:r>
          </w:p>
        </w:tc>
      </w:tr>
      <w:tr w:rsidR="001A6DF0">
        <w:tc>
          <w:tcPr>
            <w:tcW w:w="3346" w:type="dxa"/>
          </w:tcPr>
          <w:p w:rsidR="001A6DF0" w:rsidRDefault="001A6DF0" w:rsidP="001B37AF">
            <w:r>
              <w:t>Grupo</w:t>
            </w:r>
          </w:p>
        </w:tc>
        <w:tc>
          <w:tcPr>
            <w:tcW w:w="3347" w:type="dxa"/>
          </w:tcPr>
          <w:p w:rsidR="001A6DF0" w:rsidRDefault="001A6DF0" w:rsidP="001B37AF">
            <w:r>
              <w:t>Revisão geral</w:t>
            </w:r>
          </w:p>
        </w:tc>
        <w:tc>
          <w:tcPr>
            <w:tcW w:w="3347" w:type="dxa"/>
          </w:tcPr>
          <w:p w:rsidR="001A6DF0" w:rsidRDefault="001A6DF0" w:rsidP="001B37AF">
            <w:r>
              <w:t>14/11/2020</w:t>
            </w:r>
          </w:p>
        </w:tc>
      </w:tr>
    </w:tbl>
    <w:p w:rsidR="00483978" w:rsidRDefault="004839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/>
          <w:color w:val="000000"/>
          <w:sz w:val="32"/>
          <w:szCs w:val="32"/>
        </w:rPr>
      </w:pPr>
    </w:p>
    <w:p w:rsidR="00483978" w:rsidRDefault="00A90195">
      <w:pPr>
        <w:rPr>
          <w:sz w:val="32"/>
          <w:szCs w:val="32"/>
        </w:rPr>
      </w:pPr>
      <w:bookmarkStart w:id="0" w:name="_GoBack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:rsidR="00483978" w:rsidRDefault="00483978">
      <w:pPr>
        <w:pBdr>
          <w:top w:val="nil"/>
          <w:left w:val="nil"/>
          <w:bottom w:val="nil"/>
          <w:right w:val="nil"/>
          <w:between w:val="nil"/>
        </w:pBdr>
        <w:tabs>
          <w:tab w:val="right" w:pos="9890"/>
        </w:tabs>
        <w:rPr>
          <w:color w:val="000000"/>
        </w:rPr>
      </w:pPr>
    </w:p>
    <w:sdt>
      <w:sdtPr>
        <w:id w:val="1869028336"/>
        <w:docPartObj>
          <w:docPartGallery w:val="Table of Contents"/>
          <w:docPartUnique/>
        </w:docPartObj>
      </w:sdtPr>
      <w:sdtEndPr/>
      <w:sdtContent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Diagrama de Classes Geral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83978" w:rsidRDefault="00A90195">
      <w:r>
        <w:t xml:space="preserve"> </w:t>
      </w:r>
    </w:p>
    <w:p w:rsidR="00483978" w:rsidRDefault="00A90195">
      <w:r>
        <w:br/>
        <w:t xml:space="preserve"> </w:t>
      </w:r>
      <w:r>
        <w:br w:type="page"/>
      </w:r>
    </w:p>
    <w:p w:rsidR="00483978" w:rsidRDefault="00483978"/>
    <w:p w:rsidR="00483978" w:rsidRDefault="00A90195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1" w:name="_gjdgxs" w:colFirst="0" w:colLast="0"/>
      <w:bookmarkEnd w:id="1"/>
      <w:r>
        <w:rPr>
          <w:sz w:val="36"/>
          <w:szCs w:val="36"/>
        </w:rPr>
        <w:t>Diagrama de Classes Geral</w:t>
      </w:r>
    </w:p>
    <w:p w:rsidR="00483978" w:rsidRDefault="00483978"/>
    <w:p w:rsidR="00483978" w:rsidRDefault="00A667A7">
      <w:pPr>
        <w:jc w:val="center"/>
        <w:rPr>
          <w:b/>
          <w:color w:val="000000"/>
          <w:sz w:val="32"/>
          <w:szCs w:val="32"/>
        </w:rPr>
      </w:pPr>
      <w:bookmarkStart w:id="2" w:name="_30j0zll" w:colFirst="0" w:colLast="0"/>
      <w:bookmarkEnd w:id="2"/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6276975" cy="520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978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E98" w:rsidRDefault="00225E98">
      <w:r>
        <w:separator/>
      </w:r>
    </w:p>
  </w:endnote>
  <w:endnote w:type="continuationSeparator" w:id="0">
    <w:p w:rsidR="00225E98" w:rsidRDefault="0022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E98" w:rsidRDefault="00225E98">
      <w:r>
        <w:separator/>
      </w:r>
    </w:p>
  </w:footnote>
  <w:footnote w:type="continuationSeparator" w:id="0">
    <w:p w:rsidR="00225E98" w:rsidRDefault="00225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483978">
      <w:tc>
        <w:tcPr>
          <w:tcW w:w="2142" w:type="dxa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111885" cy="61404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Classes e Pacotes</w:t>
          </w:r>
        </w:p>
      </w:tc>
    </w:tr>
  </w:tbl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69F3"/>
    <w:multiLevelType w:val="multilevel"/>
    <w:tmpl w:val="9A985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78"/>
    <w:rsid w:val="00067D67"/>
    <w:rsid w:val="001A6DF0"/>
    <w:rsid w:val="001B37AF"/>
    <w:rsid w:val="001F3BCD"/>
    <w:rsid w:val="00225E98"/>
    <w:rsid w:val="002F677E"/>
    <w:rsid w:val="00386440"/>
    <w:rsid w:val="00483978"/>
    <w:rsid w:val="007D40C5"/>
    <w:rsid w:val="00A400DA"/>
    <w:rsid w:val="00A667A7"/>
    <w:rsid w:val="00A90195"/>
    <w:rsid w:val="00D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6F2B"/>
  <w15:docId w15:val="{31939DCA-8407-4F91-A0C2-A878554F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7D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7D67"/>
  </w:style>
  <w:style w:type="paragraph" w:styleId="Rodap">
    <w:name w:val="footer"/>
    <w:basedOn w:val="Normal"/>
    <w:link w:val="RodapChar"/>
    <w:uiPriority w:val="99"/>
    <w:unhideWhenUsed/>
    <w:rsid w:val="00067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7</cp:revision>
  <dcterms:created xsi:type="dcterms:W3CDTF">2020-11-09T23:10:00Z</dcterms:created>
  <dcterms:modified xsi:type="dcterms:W3CDTF">2020-11-14T17:22:00Z</dcterms:modified>
</cp:coreProperties>
</file>