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43BC" w14:textId="27F39319" w:rsidR="0008155F" w:rsidRDefault="00054158" w:rsidP="0008155F">
      <w:pPr>
        <w:jc w:val="right"/>
      </w:pPr>
      <w:r>
        <w:t>Приложение № 1</w:t>
      </w:r>
    </w:p>
    <w:p w14:paraId="5AD32EEE" w14:textId="62FF0525" w:rsidR="004B7278" w:rsidRDefault="004B7278" w:rsidP="0008155F">
      <w:pPr>
        <w:jc w:val="right"/>
      </w:pPr>
      <w:r w:rsidRPr="004D437D">
        <w:t>К Договору №</w:t>
      </w:r>
      <w:r w:rsidR="004D437D" w:rsidRPr="004D437D">
        <w:rPr>
          <w:b/>
          <w:bCs/>
          <w:color w:val="1F1F1F"/>
          <w:sz w:val="23"/>
          <w:szCs w:val="23"/>
          <w:lang w:eastAsia="ru-RU"/>
        </w:rPr>
        <w:t xml:space="preserve"> </w:t>
      </w:r>
      <w:r w:rsidR="001D67E7">
        <w:rPr>
          <w:b/>
          <w:bCs/>
          <w:color w:val="1F1F1F"/>
          <w:sz w:val="23"/>
          <w:szCs w:val="23"/>
          <w:lang w:eastAsia="ru-RU"/>
        </w:rPr>
        <w:t xml:space="preserve"> </w:t>
      </w:r>
      <w:r w:rsidRPr="004D437D">
        <w:t>от «</w:t>
      </w:r>
      <w:r w:rsidR="001D67E7">
        <w:t xml:space="preserve"> </w:t>
      </w:r>
      <w:r w:rsidRPr="004D437D">
        <w:t xml:space="preserve">» </w:t>
      </w:r>
      <w:r w:rsidR="001D67E7">
        <w:t xml:space="preserve">  </w:t>
      </w:r>
      <w:r w:rsidRPr="004D437D">
        <w:t>20</w:t>
      </w:r>
      <w:r w:rsidR="004D437D">
        <w:t>20</w:t>
      </w:r>
      <w:r w:rsidRPr="004D437D">
        <w:t xml:space="preserve"> г.</w:t>
      </w:r>
    </w:p>
    <w:p w14:paraId="4A466E4B" w14:textId="77777777" w:rsidR="0008155F" w:rsidRPr="004D437D" w:rsidRDefault="0008155F">
      <w:pPr>
        <w:jc w:val="center"/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960"/>
        <w:gridCol w:w="4961"/>
      </w:tblGrid>
      <w:tr w:rsidR="0055017F" w14:paraId="034201C5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40D6C90A" w14:textId="77777777" w:rsidR="0055017F" w:rsidRDefault="0055017F" w:rsidP="00D170B4">
            <w:pPr>
              <w:pStyle w:val="Confirmation"/>
            </w:pPr>
            <w:r w:rsidRPr="00B42A7D">
              <w:t>УТВЕРЖДАЮ</w:t>
            </w:r>
          </w:p>
        </w:tc>
        <w:tc>
          <w:tcPr>
            <w:tcW w:w="2500" w:type="pct"/>
          </w:tcPr>
          <w:p w14:paraId="0AEB6302" w14:textId="77777777" w:rsidR="0055017F" w:rsidRDefault="0055017F" w:rsidP="00D170B4">
            <w:pPr>
              <w:pStyle w:val="Confirmation"/>
            </w:pPr>
            <w:r w:rsidRPr="00B42A7D">
              <w:t>УТВЕРЖДАЮ</w:t>
            </w:r>
          </w:p>
        </w:tc>
      </w:tr>
      <w:tr w:rsidR="0055017F" w:rsidRPr="00F955A2" w14:paraId="707BF335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164AA555" w14:textId="22D9E3B1" w:rsidR="0055017F" w:rsidRPr="009C6DCF" w:rsidRDefault="0055017F" w:rsidP="004D437D">
            <w:pPr>
              <w:pStyle w:val="Confirmationtext"/>
              <w:jc w:val="both"/>
              <w:rPr>
                <w:highlight w:val="magenta"/>
              </w:rPr>
            </w:pPr>
          </w:p>
        </w:tc>
        <w:tc>
          <w:tcPr>
            <w:tcW w:w="2500" w:type="pct"/>
          </w:tcPr>
          <w:p w14:paraId="48B55B4A" w14:textId="470C5AC7" w:rsidR="0055017F" w:rsidRPr="009C6DCF" w:rsidRDefault="0055017F" w:rsidP="00D170B4">
            <w:pPr>
              <w:pStyle w:val="Confirmationtext"/>
              <w:rPr>
                <w:highlight w:val="magenta"/>
                <w:lang w:val="en-US"/>
              </w:rPr>
            </w:pPr>
          </w:p>
        </w:tc>
      </w:tr>
      <w:tr w:rsidR="0055017F" w14:paraId="33175039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50409BF5" w14:textId="112156D1" w:rsidR="004D437D" w:rsidRPr="00AA52CA" w:rsidRDefault="004D437D" w:rsidP="004D437D">
            <w:pPr>
              <w:spacing w:after="0" w:line="240" w:lineRule="auto"/>
              <w:rPr>
                <w:bCs/>
                <w:color w:val="1F1F1F"/>
                <w:lang w:eastAsia="ru-RU"/>
              </w:rPr>
            </w:pPr>
            <w:r>
              <w:rPr>
                <w:bCs/>
                <w:color w:val="1F1F1F"/>
                <w:lang w:eastAsia="ru-RU"/>
              </w:rPr>
              <w:t xml:space="preserve">            </w:t>
            </w:r>
            <w:r w:rsidRPr="00AA52CA">
              <w:rPr>
                <w:bCs/>
                <w:color w:val="1F1F1F"/>
                <w:lang w:eastAsia="ru-RU"/>
              </w:rPr>
              <w:t>ООО "СДИ СОФТ"</w:t>
            </w:r>
          </w:p>
          <w:p w14:paraId="5E2E237A" w14:textId="36FAD816" w:rsidR="0055017F" w:rsidRPr="00043060" w:rsidRDefault="0055017F" w:rsidP="00D170B4">
            <w:pPr>
              <w:pStyle w:val="Confirmationtext"/>
              <w:rPr>
                <w:rStyle w:val="Comment"/>
                <w:highlight w:val="green"/>
              </w:rPr>
            </w:pPr>
          </w:p>
        </w:tc>
        <w:tc>
          <w:tcPr>
            <w:tcW w:w="2500" w:type="pct"/>
          </w:tcPr>
          <w:p w14:paraId="2B13D677" w14:textId="21C56FB4" w:rsidR="0055017F" w:rsidRDefault="004D437D" w:rsidP="00141575">
            <w:pPr>
              <w:pStyle w:val="Confirmationtext"/>
            </w:pPr>
            <w:r>
              <w:t>ИП Акопян Алексей Вячеславович</w:t>
            </w:r>
          </w:p>
        </w:tc>
      </w:tr>
      <w:tr w:rsidR="0055017F" w:rsidRPr="004D437D" w14:paraId="6AE9CEE2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206D6F01" w14:textId="49B0F0DC" w:rsidR="0055017F" w:rsidRPr="00DA76AF" w:rsidRDefault="0055017F" w:rsidP="00D170B4">
            <w:pPr>
              <w:pStyle w:val="Confirmationtext"/>
              <w:rPr>
                <w:color w:val="000000" w:themeColor="text1"/>
              </w:rPr>
            </w:pPr>
            <w:r w:rsidRPr="00DA76AF">
              <w:rPr>
                <w:rStyle w:val="Comment"/>
                <w:color w:val="000000" w:themeColor="text1"/>
              </w:rPr>
              <w:t>_</w:t>
            </w:r>
            <w:r w:rsidR="00DA76AF" w:rsidRPr="00DA76AF">
              <w:rPr>
                <w:rStyle w:val="Comment"/>
                <w:color w:val="000000" w:themeColor="text1"/>
                <w:u w:val="single"/>
              </w:rPr>
              <w:t>Кривоносов Е.Н.</w:t>
            </w:r>
            <w:r w:rsidRPr="00DA76AF">
              <w:rPr>
                <w:rStyle w:val="Comment"/>
                <w:color w:val="000000" w:themeColor="text1"/>
              </w:rPr>
              <w:t>__</w:t>
            </w:r>
            <w:r w:rsidR="00DA76AF">
              <w:rPr>
                <w:rStyle w:val="Comment"/>
                <w:color w:val="000000" w:themeColor="text1"/>
              </w:rPr>
              <w:t>_____</w:t>
            </w:r>
          </w:p>
        </w:tc>
        <w:tc>
          <w:tcPr>
            <w:tcW w:w="2500" w:type="pct"/>
          </w:tcPr>
          <w:p w14:paraId="21483A1B" w14:textId="0F19D100" w:rsidR="0055017F" w:rsidRPr="00DA76AF" w:rsidRDefault="0008155F" w:rsidP="009C6DCF">
            <w:pPr>
              <w:pStyle w:val="Confirmationtext"/>
              <w:rPr>
                <w:color w:val="000000" w:themeColor="text1"/>
              </w:rPr>
            </w:pPr>
            <w:r w:rsidRPr="00DA76AF">
              <w:rPr>
                <w:rStyle w:val="Comment"/>
                <w:color w:val="000000" w:themeColor="text1"/>
              </w:rPr>
              <w:t>_</w:t>
            </w:r>
            <w:r w:rsidR="00DA76AF" w:rsidRPr="00DA76AF">
              <w:rPr>
                <w:rStyle w:val="Comment"/>
                <w:color w:val="000000" w:themeColor="text1"/>
                <w:u w:val="single"/>
              </w:rPr>
              <w:t>Акопян А.В</w:t>
            </w:r>
            <w:r w:rsidRPr="00DA76AF">
              <w:rPr>
                <w:rStyle w:val="Comment"/>
                <w:color w:val="000000" w:themeColor="text1"/>
              </w:rPr>
              <w:t>_</w:t>
            </w:r>
            <w:r w:rsidR="00DA76AF">
              <w:rPr>
                <w:rStyle w:val="Comment"/>
                <w:color w:val="000000" w:themeColor="text1"/>
              </w:rPr>
              <w:t>____</w:t>
            </w:r>
            <w:r w:rsidRPr="00DA76AF">
              <w:rPr>
                <w:rStyle w:val="Comment"/>
                <w:color w:val="000000" w:themeColor="text1"/>
              </w:rPr>
              <w:t>______</w:t>
            </w:r>
          </w:p>
        </w:tc>
      </w:tr>
      <w:tr w:rsidR="0055017F" w14:paraId="19E61348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26B2B355" w14:textId="188EF250" w:rsidR="0055017F" w:rsidRPr="00DA76AF" w:rsidRDefault="0055017F" w:rsidP="00141575">
            <w:pPr>
              <w:pStyle w:val="Confirmationtext"/>
              <w:rPr>
                <w:rStyle w:val="Comment"/>
                <w:color w:val="000000" w:themeColor="text1"/>
              </w:rPr>
            </w:pPr>
            <w:r w:rsidRPr="00DA76AF">
              <w:rPr>
                <w:rStyle w:val="Comment"/>
                <w:color w:val="000000" w:themeColor="text1"/>
              </w:rPr>
              <w:t>«___»___________ 20</w:t>
            </w:r>
            <w:r w:rsidR="004D437D" w:rsidRPr="00DA76AF">
              <w:rPr>
                <w:rStyle w:val="Comment"/>
                <w:color w:val="000000" w:themeColor="text1"/>
              </w:rPr>
              <w:t>20</w:t>
            </w:r>
            <w:r w:rsidRPr="00DA76AF">
              <w:rPr>
                <w:rStyle w:val="Comment"/>
                <w:color w:val="000000" w:themeColor="text1"/>
              </w:rPr>
              <w:t xml:space="preserve"> г.</w:t>
            </w:r>
          </w:p>
        </w:tc>
        <w:tc>
          <w:tcPr>
            <w:tcW w:w="2500" w:type="pct"/>
          </w:tcPr>
          <w:p w14:paraId="309687D7" w14:textId="4E31D55E" w:rsidR="0055017F" w:rsidRPr="00DA76AF" w:rsidRDefault="0055017F" w:rsidP="00141575">
            <w:pPr>
              <w:pStyle w:val="Confirmationtext"/>
              <w:rPr>
                <w:color w:val="000000" w:themeColor="text1"/>
              </w:rPr>
            </w:pPr>
            <w:r w:rsidRPr="00DA76AF">
              <w:rPr>
                <w:color w:val="000000" w:themeColor="text1"/>
              </w:rPr>
              <w:t>«___»___________ 20</w:t>
            </w:r>
            <w:r w:rsidR="004D437D" w:rsidRPr="00DA76AF">
              <w:rPr>
                <w:color w:val="000000" w:themeColor="text1"/>
              </w:rPr>
              <w:t>20</w:t>
            </w:r>
            <w:r w:rsidRPr="00DA76AF">
              <w:rPr>
                <w:rStyle w:val="Comment"/>
                <w:color w:val="000000" w:themeColor="text1"/>
              </w:rPr>
              <w:t xml:space="preserve"> </w:t>
            </w:r>
            <w:r w:rsidRPr="00DA76AF">
              <w:rPr>
                <w:color w:val="000000" w:themeColor="text1"/>
              </w:rPr>
              <w:t>г.</w:t>
            </w:r>
          </w:p>
        </w:tc>
      </w:tr>
    </w:tbl>
    <w:p w14:paraId="2A7E7245" w14:textId="77777777" w:rsidR="0055017F" w:rsidRDefault="0055017F" w:rsidP="0055017F"/>
    <w:p w14:paraId="4FF294FC" w14:textId="1C2BB579" w:rsidR="0055017F" w:rsidRPr="005960BE" w:rsidRDefault="002621B5" w:rsidP="0055017F">
      <w:pPr>
        <w:pStyle w:val="SystemName"/>
      </w:pPr>
      <w:r>
        <w:t>Интеграци</w:t>
      </w:r>
      <w:r w:rsidR="005960BE">
        <w:t>онный модуль</w:t>
      </w:r>
      <w:r>
        <w:t xml:space="preserve"> </w:t>
      </w:r>
      <w:r w:rsidR="005960BE">
        <w:t xml:space="preserve">СДИ </w:t>
      </w:r>
      <w:r w:rsidR="00877B27">
        <w:t>БАЗИС</w:t>
      </w:r>
      <w:r w:rsidR="005960BE">
        <w:t xml:space="preserve">  </w:t>
      </w:r>
    </w:p>
    <w:p w14:paraId="779AC21C" w14:textId="77777777" w:rsidR="0055017F" w:rsidRPr="00640086" w:rsidRDefault="00595186" w:rsidP="0055017F">
      <w:pPr>
        <w:pStyle w:val="DocumentName"/>
      </w:pPr>
      <w:r>
        <w:fldChar w:fldCharType="begin"/>
      </w:r>
      <w:r>
        <w:instrText xml:space="preserve"> DOCPROPERTY "Наименование документа"  \* MERGEFORMAT </w:instrText>
      </w:r>
      <w:r>
        <w:fldChar w:fldCharType="separate"/>
      </w:r>
      <w:r w:rsidR="00E738A3">
        <w:t>Техническое задание</w:t>
      </w:r>
      <w:r>
        <w:fldChar w:fldCharType="end"/>
      </w:r>
    </w:p>
    <w:p w14:paraId="77815CB2" w14:textId="77777777" w:rsidR="0055017F" w:rsidRPr="00A44AFA" w:rsidRDefault="0055017F" w:rsidP="00DA76AF">
      <w:pPr>
        <w:pStyle w:val="DocumentCode"/>
        <w:jc w:val="both"/>
        <w:rPr>
          <w:u w:val="single"/>
        </w:rPr>
      </w:pPr>
    </w:p>
    <w:p w14:paraId="38CE1D83" w14:textId="77777777" w:rsidR="0055017F" w:rsidRPr="00AA6EBE" w:rsidRDefault="0055017F" w:rsidP="0055017F"/>
    <w:p w14:paraId="564F0660" w14:textId="77777777" w:rsidR="0055017F" w:rsidRDefault="0055017F" w:rsidP="0055017F">
      <w:pPr>
        <w:pStyle w:val="TableofContents"/>
      </w:pPr>
      <w:r>
        <w:lastRenderedPageBreak/>
        <w:t>Аннотация</w:t>
      </w:r>
    </w:p>
    <w:p w14:paraId="30B47E46" w14:textId="775C8C6F" w:rsidR="0055017F" w:rsidRPr="000C0D5A" w:rsidRDefault="0055017F" w:rsidP="0055017F">
      <w:r>
        <w:t xml:space="preserve">Настоящее </w:t>
      </w:r>
      <w:r w:rsidR="00595186">
        <w:fldChar w:fldCharType="begin"/>
      </w:r>
      <w:r w:rsidR="00595186">
        <w:instrText xml:space="preserve"> DOCPROPERTY "Наименование документа"  \* MERGEFORMAT </w:instrText>
      </w:r>
      <w:r w:rsidR="00595186">
        <w:fldChar w:fldCharType="separate"/>
      </w:r>
      <w:r w:rsidR="00E738A3">
        <w:t>Техническое задание</w:t>
      </w:r>
      <w:r w:rsidR="00595186">
        <w:fldChar w:fldCharType="end"/>
      </w:r>
      <w:r>
        <w:t xml:space="preserve"> (далее - ТЗ) </w:t>
      </w:r>
      <w:r w:rsidRPr="00601A70">
        <w:t xml:space="preserve">определяет назначение, общие и специальные требования к </w:t>
      </w:r>
      <w:r w:rsidR="005960BE">
        <w:t xml:space="preserve">разработке интеграции СДИ </w:t>
      </w:r>
      <w:r w:rsidR="00877B27">
        <w:t>БАЗИС</w:t>
      </w:r>
      <w:r w:rsidR="005960BE">
        <w:t xml:space="preserve"> с </w:t>
      </w:r>
      <w:r w:rsidR="005960BE">
        <w:rPr>
          <w:lang w:val="en-US"/>
        </w:rPr>
        <w:t>VMWare</w:t>
      </w:r>
      <w:r w:rsidR="005960BE" w:rsidRPr="005960BE">
        <w:t xml:space="preserve"> </w:t>
      </w:r>
      <w:r w:rsidR="005960BE">
        <w:rPr>
          <w:lang w:val="en-US"/>
        </w:rPr>
        <w:t>v</w:t>
      </w:r>
      <w:r w:rsidR="00C27558">
        <w:rPr>
          <w:lang w:val="en-US"/>
        </w:rPr>
        <w:t>Center</w:t>
      </w:r>
      <w:r w:rsidR="005960BE">
        <w:t xml:space="preserve"> и системой мониторинга </w:t>
      </w:r>
      <w:r w:rsidR="005960BE">
        <w:rPr>
          <w:lang w:val="en-US"/>
        </w:rPr>
        <w:t>Zabbix</w:t>
      </w:r>
      <w:r w:rsidRPr="00601A70">
        <w:t>.</w:t>
      </w:r>
    </w:p>
    <w:p w14:paraId="175CFE67" w14:textId="77777777" w:rsidR="0055017F" w:rsidRPr="007157BA" w:rsidRDefault="0055017F" w:rsidP="0055017F">
      <w:pPr>
        <w:pStyle w:val="TableofContents"/>
      </w:pPr>
      <w:r>
        <w:lastRenderedPageBreak/>
        <w:t>Содержание</w:t>
      </w:r>
    </w:p>
    <w:p w14:paraId="5335698D" w14:textId="63DB82D5" w:rsidR="00431D99" w:rsidRDefault="0055017F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31D99">
        <w:rPr>
          <w:noProof/>
        </w:rPr>
        <w:t>1 Общие сведения</w:t>
      </w:r>
      <w:r w:rsidR="00431D99">
        <w:rPr>
          <w:noProof/>
        </w:rPr>
        <w:tab/>
      </w:r>
      <w:r w:rsidR="00431D99">
        <w:rPr>
          <w:noProof/>
        </w:rPr>
        <w:fldChar w:fldCharType="begin"/>
      </w:r>
      <w:r w:rsidR="00431D99">
        <w:rPr>
          <w:noProof/>
        </w:rPr>
        <w:instrText xml:space="preserve"> PAGEREF _Toc42019532 \h </w:instrText>
      </w:r>
      <w:r w:rsidR="00431D99">
        <w:rPr>
          <w:noProof/>
        </w:rPr>
      </w:r>
      <w:r w:rsidR="00431D99">
        <w:rPr>
          <w:noProof/>
        </w:rPr>
        <w:fldChar w:fldCharType="separate"/>
      </w:r>
      <w:r w:rsidR="00431D99">
        <w:rPr>
          <w:noProof/>
        </w:rPr>
        <w:t>4</w:t>
      </w:r>
      <w:r w:rsidR="00431D99">
        <w:rPr>
          <w:noProof/>
        </w:rPr>
        <w:fldChar w:fldCharType="end"/>
      </w:r>
    </w:p>
    <w:p w14:paraId="431F2143" w14:textId="04A2CEE3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noProof/>
        </w:rPr>
        <w:t xml:space="preserve"> Наименование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4BD56B" w14:textId="2B8E4127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noProof/>
        </w:rPr>
        <w:t xml:space="preserve"> Наименования Исполнителя и Заказчика работ и их реквизиты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727B0" w14:textId="019E4508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noProof/>
        </w:rPr>
        <w:t xml:space="preserve"> Основание для проведения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A5F28" w14:textId="0341DF25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>
        <w:rPr>
          <w:noProof/>
        </w:rPr>
        <w:t xml:space="preserve"> Сроки начала и окончания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B161AA" w14:textId="5F7C8906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1.5</w:t>
      </w:r>
      <w:r>
        <w:rPr>
          <w:noProof/>
        </w:rPr>
        <w:t xml:space="preserve"> Порядок оформления и предъявления Заказчику результатов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FC9252" w14:textId="4203F11A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1.6</w:t>
      </w:r>
      <w:r>
        <w:rPr>
          <w:noProof/>
        </w:rPr>
        <w:t xml:space="preserve"> Исходные данные, предоставляемые Заказчиком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62C48" w14:textId="3CB7BDA0" w:rsidR="00431D99" w:rsidRDefault="00431D99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2 Назначение и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5D8D7D" w14:textId="39B31AD4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noProof/>
        </w:rPr>
        <w:t xml:space="preserve">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09CB42" w14:textId="52DE1BED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noProof/>
        </w:rPr>
        <w:t xml:space="preserve">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C74419" w14:textId="0C43ACD3" w:rsidR="00431D99" w:rsidRDefault="00431D99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3 Характеристика объекта автоматизации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8C3180" w14:textId="455A5A3C" w:rsidR="00431D99" w:rsidRDefault="00431D99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4 Требования к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53D1BF" w14:textId="7C796DDA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>
        <w:rPr>
          <w:noProof/>
        </w:rPr>
        <w:t xml:space="preserve"> Требования к функциям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A2427B" w14:textId="678718AE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>
        <w:rPr>
          <w:noProof/>
        </w:rPr>
        <w:t xml:space="preserve"> Поиск и синхронизация виртуальных машин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DD6E6E" w14:textId="60326945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</w:t>
      </w:r>
      <w:r>
        <w:rPr>
          <w:noProof/>
        </w:rPr>
        <w:t xml:space="preserve"> Постановка на мониторинг </w:t>
      </w:r>
      <w:r w:rsidRPr="00553A52">
        <w:rPr>
          <w:rFonts w:eastAsia="Calibri"/>
          <w:noProof/>
        </w:rPr>
        <w:t>виртуальных машин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E254A4" w14:textId="652687EF" w:rsidR="00431D99" w:rsidRDefault="00431D99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5 Описание графа состояний виртуального сервера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D5F9E3" w14:textId="45024F8C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</w:t>
      </w:r>
      <w:r>
        <w:rPr>
          <w:noProof/>
        </w:rPr>
        <w:t xml:space="preserve"> Отсутствует в БАЗИС </w:t>
      </w:r>
      <w:r w:rsidRPr="0061610E">
        <w:rPr>
          <w:noProof/>
          <w:lang w:val="en-US"/>
        </w:rPr>
        <w:sym w:font="Wingdings" w:char="F0E0"/>
      </w:r>
      <w:r>
        <w:rPr>
          <w:noProof/>
        </w:rPr>
        <w:t>Новый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E038EF" w14:textId="0003A950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</w:t>
      </w:r>
      <w:r>
        <w:rPr>
          <w:noProof/>
        </w:rPr>
        <w:t xml:space="preserve"> Новый </w:t>
      </w:r>
      <w:r w:rsidRPr="0061610E">
        <w:rPr>
          <w:noProof/>
          <w:lang w:val="en-US"/>
        </w:rPr>
        <w:sym w:font="Wingdings" w:char="F0E0"/>
      </w:r>
      <w:r w:rsidRPr="00553A52">
        <w:rPr>
          <w:noProof/>
          <w:lang w:val="en-US"/>
        </w:rPr>
        <w:t xml:space="preserve"> </w:t>
      </w:r>
      <w:r>
        <w:rPr>
          <w:noProof/>
        </w:rPr>
        <w:t>Новый подтвержден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F4D688" w14:textId="495B5A73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5.3</w:t>
      </w:r>
      <w:r>
        <w:rPr>
          <w:noProof/>
        </w:rPr>
        <w:t xml:space="preserve"> Новый </w:t>
      </w:r>
      <w:r w:rsidRPr="0061610E">
        <w:rPr>
          <w:noProof/>
          <w:lang w:val="en-US"/>
        </w:rPr>
        <w:sym w:font="Wingdings" w:char="F0E0"/>
      </w:r>
      <w:r>
        <w:rPr>
          <w:noProof/>
        </w:rPr>
        <w:t xml:space="preserve"> Удален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D6F19B" w14:textId="60C5A242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5.4</w:t>
      </w:r>
      <w:r>
        <w:rPr>
          <w:noProof/>
        </w:rPr>
        <w:t xml:space="preserve"> Новый подтвержден </w:t>
      </w:r>
      <w:r w:rsidRPr="0061610E">
        <w:rPr>
          <w:noProof/>
          <w:lang w:val="en-US"/>
        </w:rPr>
        <w:sym w:font="Wingdings" w:char="F0E0"/>
      </w:r>
      <w:r>
        <w:rPr>
          <w:noProof/>
        </w:rPr>
        <w:t xml:space="preserve"> Новый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FF84BF" w14:textId="5E747595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5.5</w:t>
      </w:r>
      <w:r>
        <w:rPr>
          <w:noProof/>
        </w:rPr>
        <w:t xml:space="preserve"> Новый подтвержден </w:t>
      </w:r>
      <w:r w:rsidRPr="0061610E">
        <w:rPr>
          <w:noProof/>
          <w:lang w:val="en-US"/>
        </w:rPr>
        <w:sym w:font="Wingdings" w:char="F0E0"/>
      </w:r>
      <w:r w:rsidRPr="00553A52">
        <w:rPr>
          <w:noProof/>
          <w:lang w:val="en-US"/>
        </w:rPr>
        <w:t xml:space="preserve"> </w:t>
      </w:r>
      <w:r>
        <w:rPr>
          <w:noProof/>
        </w:rPr>
        <w:t>Удален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94917E" w14:textId="5688D385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5.6</w:t>
      </w:r>
      <w:r>
        <w:rPr>
          <w:noProof/>
        </w:rPr>
        <w:t xml:space="preserve"> Удален </w:t>
      </w:r>
      <w:r w:rsidRPr="0061610E">
        <w:rPr>
          <w:noProof/>
          <w:lang w:val="en-US"/>
        </w:rPr>
        <w:sym w:font="Wingdings" w:char="F0E0"/>
      </w:r>
      <w:r w:rsidRPr="00553A52">
        <w:rPr>
          <w:noProof/>
          <w:lang w:val="en-US"/>
        </w:rPr>
        <w:t xml:space="preserve"> </w:t>
      </w:r>
      <w:r>
        <w:rPr>
          <w:noProof/>
        </w:rPr>
        <w:t>Новый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9E5D3A" w14:textId="3D677BD8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5.7</w:t>
      </w:r>
      <w:r>
        <w:rPr>
          <w:noProof/>
        </w:rPr>
        <w:t xml:space="preserve"> Удален </w:t>
      </w:r>
      <w:r w:rsidRPr="0061610E">
        <w:rPr>
          <w:noProof/>
          <w:lang w:val="en-US"/>
        </w:rPr>
        <w:sym w:font="Wingdings" w:char="F0E0"/>
      </w:r>
      <w:r>
        <w:rPr>
          <w:noProof/>
        </w:rPr>
        <w:t>Удаление подтверждено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6B345E" w14:textId="39D902AD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5.8</w:t>
      </w:r>
      <w:r>
        <w:rPr>
          <w:noProof/>
        </w:rPr>
        <w:t xml:space="preserve"> Удаление подтверждено </w:t>
      </w:r>
      <w:r w:rsidRPr="003E757F">
        <w:rPr>
          <w:noProof/>
          <w:lang w:val="en-US"/>
        </w:rPr>
        <w:sym w:font="Wingdings" w:char="F0E0"/>
      </w:r>
      <w:r w:rsidRPr="00553A52">
        <w:rPr>
          <w:noProof/>
          <w:lang w:val="en-US"/>
        </w:rPr>
        <w:t xml:space="preserve"> </w:t>
      </w:r>
      <w:r>
        <w:rPr>
          <w:noProof/>
        </w:rPr>
        <w:t>Новый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C4B9C3" w14:textId="5C3676D5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5.9</w:t>
      </w:r>
      <w:r>
        <w:rPr>
          <w:noProof/>
        </w:rPr>
        <w:t xml:space="preserve"> Удаление подтверждено </w:t>
      </w:r>
      <w:r w:rsidRPr="003E757F">
        <w:rPr>
          <w:noProof/>
          <w:lang w:val="en-US"/>
        </w:rPr>
        <w:sym w:font="Wingdings" w:char="F0E0"/>
      </w:r>
      <w:r w:rsidRPr="00553A52">
        <w:rPr>
          <w:noProof/>
          <w:lang w:val="en-US"/>
        </w:rPr>
        <w:t xml:space="preserve"> </w:t>
      </w:r>
      <w:r>
        <w:rPr>
          <w:noProof/>
        </w:rPr>
        <w:t>Удален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174FD9" w14:textId="6225F5B4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5.10</w:t>
      </w:r>
      <w:r>
        <w:rPr>
          <w:noProof/>
        </w:rPr>
        <w:t xml:space="preserve"> Изменения конфигурации виртуального сервера в </w:t>
      </w:r>
      <w:r w:rsidRPr="00553A52">
        <w:rPr>
          <w:noProof/>
          <w:lang w:val="en-US"/>
        </w:rPr>
        <w:t>vCenter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95F01C9" w14:textId="1E3C3277" w:rsidR="00431D99" w:rsidRDefault="00431D99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553A52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5.11</w:t>
      </w:r>
      <w:r>
        <w:rPr>
          <w:noProof/>
        </w:rPr>
        <w:t xml:space="preserve"> Изменения параметров мониторинга в БАЗИС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D46092" w14:textId="23014E34" w:rsidR="00431D99" w:rsidRDefault="00431D99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6 Отображение данных мониторинга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14EF87" w14:textId="7A89B819" w:rsidR="0055017F" w:rsidRDefault="0055017F" w:rsidP="0055017F">
      <w:r>
        <w:fldChar w:fldCharType="end"/>
      </w:r>
    </w:p>
    <w:p w14:paraId="5935E8DB" w14:textId="77777777" w:rsidR="0055017F" w:rsidRPr="00CD40DF" w:rsidRDefault="0055017F" w:rsidP="0055017F">
      <w:pPr>
        <w:pStyle w:val="Heading1"/>
      </w:pPr>
      <w:bookmarkStart w:id="0" w:name="_Toc419275185"/>
      <w:bookmarkStart w:id="1" w:name="_Ref528386316"/>
      <w:bookmarkStart w:id="2" w:name="_Ref528386533"/>
      <w:bookmarkStart w:id="3" w:name="_Ref528400778"/>
      <w:bookmarkStart w:id="4" w:name="_Ref528400787"/>
      <w:bookmarkStart w:id="5" w:name="_Ref528400799"/>
      <w:bookmarkStart w:id="6" w:name="_Ref528400806"/>
      <w:bookmarkStart w:id="7" w:name="_Ref528400814"/>
      <w:bookmarkStart w:id="8" w:name="_Ref528400821"/>
      <w:bookmarkStart w:id="9" w:name="_Ref528400829"/>
      <w:bookmarkStart w:id="10" w:name="_Ref528400836"/>
      <w:bookmarkStart w:id="11" w:name="_Ref528400847"/>
      <w:bookmarkStart w:id="12" w:name="_Ref528400859"/>
      <w:bookmarkStart w:id="13" w:name="_Ref528400866"/>
      <w:bookmarkStart w:id="14" w:name="_Ref528400872"/>
      <w:bookmarkStart w:id="15" w:name="_Ref528400880"/>
      <w:bookmarkStart w:id="16" w:name="_Ref528400887"/>
      <w:bookmarkStart w:id="17" w:name="_Ref528400895"/>
      <w:bookmarkStart w:id="18" w:name="_Ref528400902"/>
      <w:bookmarkStart w:id="19" w:name="_Ref528400908"/>
      <w:bookmarkStart w:id="20" w:name="_Ref528400916"/>
      <w:bookmarkStart w:id="21" w:name="_Ref528400922"/>
      <w:bookmarkStart w:id="22" w:name="_Ref528400929"/>
      <w:bookmarkStart w:id="23" w:name="_Ref528400936"/>
      <w:bookmarkStart w:id="24" w:name="_Ref528400942"/>
      <w:bookmarkStart w:id="25" w:name="_Ref528400950"/>
      <w:bookmarkStart w:id="26" w:name="_Ref528400955"/>
      <w:bookmarkStart w:id="27" w:name="_Ref528400961"/>
      <w:bookmarkStart w:id="28" w:name="_Ref528400967"/>
      <w:bookmarkStart w:id="29" w:name="_Ref528400974"/>
      <w:bookmarkStart w:id="30" w:name="_Ref528400981"/>
      <w:bookmarkStart w:id="31" w:name="_Ref99106"/>
      <w:bookmarkStart w:id="32" w:name="_Ref780931"/>
      <w:bookmarkStart w:id="33" w:name="_Ref781119"/>
      <w:bookmarkStart w:id="34" w:name="_Toc42673909"/>
      <w:bookmarkStart w:id="35" w:name="_Toc42019532"/>
      <w:r w:rsidRPr="00CD40DF">
        <w:lastRenderedPageBreak/>
        <w:t>Общие сведения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432F919" w14:textId="77777777" w:rsidR="0055017F" w:rsidRPr="002E6D36" w:rsidRDefault="0055017F" w:rsidP="0055017F">
      <w:pPr>
        <w:pStyle w:val="Heading2"/>
      </w:pPr>
      <w:bookmarkStart w:id="36" w:name="_Toc42673910"/>
      <w:bookmarkStart w:id="37" w:name="_Toc42019533"/>
      <w:r w:rsidRPr="00CD40DF">
        <w:t>Наименование системы</w:t>
      </w:r>
      <w:bookmarkEnd w:id="36"/>
      <w:bookmarkEnd w:id="37"/>
    </w:p>
    <w:p w14:paraId="328AD7E6" w14:textId="77777777" w:rsidR="0055017F" w:rsidRDefault="0055017F" w:rsidP="0055017F">
      <w:pPr>
        <w:rPr>
          <w:b/>
          <w:bCs/>
        </w:rPr>
      </w:pPr>
      <w:r w:rsidRPr="006213F4">
        <w:rPr>
          <w:b/>
          <w:bCs/>
        </w:rPr>
        <w:t xml:space="preserve">Полное наименование системы: </w:t>
      </w:r>
    </w:p>
    <w:p w14:paraId="138965A7" w14:textId="56565C7C" w:rsidR="0055017F" w:rsidRPr="005960BE" w:rsidRDefault="005960BE" w:rsidP="0055017F">
      <w:pPr>
        <w:rPr>
          <w:bCs/>
        </w:rPr>
      </w:pPr>
      <w:r>
        <w:rPr>
          <w:bCs/>
        </w:rPr>
        <w:t xml:space="preserve">Интеграционный модуль СДИ </w:t>
      </w:r>
      <w:r w:rsidR="00877B27">
        <w:rPr>
          <w:bCs/>
        </w:rPr>
        <w:t>БАЗИС</w:t>
      </w:r>
    </w:p>
    <w:p w14:paraId="7EF60F52" w14:textId="76DAFC7C" w:rsidR="0055017F" w:rsidRPr="00E04A86" w:rsidRDefault="0055017F" w:rsidP="0055017F">
      <w:pPr>
        <w:pStyle w:val="Heading2"/>
      </w:pPr>
      <w:bookmarkStart w:id="38" w:name="_Toc42673912"/>
      <w:bookmarkStart w:id="39" w:name="_Toc42019534"/>
      <w:r w:rsidRPr="00E04A86">
        <w:t xml:space="preserve">Наименования </w:t>
      </w:r>
      <w:r w:rsidR="00CB47C6">
        <w:t>Исполнителя</w:t>
      </w:r>
      <w:r w:rsidR="00CB47C6" w:rsidRPr="00E04A86">
        <w:t xml:space="preserve"> </w:t>
      </w:r>
      <w:r w:rsidRPr="00E04A86">
        <w:t>и Заказчика работ и их реквизиты</w:t>
      </w:r>
      <w:bookmarkEnd w:id="38"/>
      <w:bookmarkEnd w:id="39"/>
    </w:p>
    <w:p w14:paraId="40B6B8F2" w14:textId="256A7FDD" w:rsidR="0055017F" w:rsidRPr="009C6DCF" w:rsidRDefault="00CB47C6" w:rsidP="0055017F">
      <w:pPr>
        <w:rPr>
          <w:b/>
          <w:bCs/>
        </w:rPr>
      </w:pPr>
      <w:r w:rsidRPr="009C6DCF">
        <w:rPr>
          <w:b/>
          <w:bCs/>
        </w:rPr>
        <w:t>Исполнитель</w:t>
      </w:r>
      <w:r w:rsidR="0055017F" w:rsidRPr="009C6DCF">
        <w:rPr>
          <w:b/>
          <w:bCs/>
        </w:rPr>
        <w:t>:</w:t>
      </w:r>
    </w:p>
    <w:p w14:paraId="43810014" w14:textId="7122909D" w:rsidR="0055017F" w:rsidRPr="009C6DCF" w:rsidRDefault="005960BE" w:rsidP="0055017F">
      <w:r>
        <w:t>ИП Акопян Алексей Вячеславович</w:t>
      </w:r>
    </w:p>
    <w:p w14:paraId="46ECDB81" w14:textId="77777777" w:rsidR="0055017F" w:rsidRPr="009C6DCF" w:rsidRDefault="0055017F" w:rsidP="0055017F">
      <w:pPr>
        <w:rPr>
          <w:b/>
          <w:bCs/>
        </w:rPr>
      </w:pPr>
      <w:r w:rsidRPr="009C6DCF">
        <w:rPr>
          <w:b/>
          <w:bCs/>
        </w:rPr>
        <w:t>Заказчик:</w:t>
      </w:r>
    </w:p>
    <w:p w14:paraId="2D062E93" w14:textId="073357D2" w:rsidR="0055017F" w:rsidRPr="009C6DCF" w:rsidRDefault="005643AD" w:rsidP="0055017F">
      <w:r w:rsidRPr="009C6DCF">
        <w:t>ООО «</w:t>
      </w:r>
      <w:r w:rsidR="005960BE">
        <w:t>СДИ СОФТ</w:t>
      </w:r>
      <w:r w:rsidRPr="009C6DCF">
        <w:t>»</w:t>
      </w:r>
    </w:p>
    <w:p w14:paraId="6135979D" w14:textId="77777777" w:rsidR="0055017F" w:rsidRDefault="0055017F" w:rsidP="0055017F">
      <w:pPr>
        <w:pStyle w:val="Heading2"/>
      </w:pPr>
      <w:bookmarkStart w:id="40" w:name="_Ref528386807"/>
      <w:bookmarkStart w:id="41" w:name="_Toc42673913"/>
      <w:bookmarkStart w:id="42" w:name="_Toc42019535"/>
      <w:r>
        <w:t xml:space="preserve">Основание для </w:t>
      </w:r>
      <w:bookmarkEnd w:id="40"/>
      <w:r>
        <w:t>проведения работ</w:t>
      </w:r>
      <w:bookmarkEnd w:id="41"/>
      <w:bookmarkEnd w:id="42"/>
    </w:p>
    <w:p w14:paraId="6006568C" w14:textId="6E3099B4" w:rsidR="0055017F" w:rsidRPr="00D54419" w:rsidRDefault="00F70EA2" w:rsidP="00F70EA2">
      <w:pPr>
        <w:jc w:val="left"/>
      </w:pPr>
      <w:bookmarkStart w:id="43" w:name="_Toc42673914"/>
      <w:r>
        <w:t>Основанием для проведения работ является д</w:t>
      </w:r>
      <w:r w:rsidRPr="004D437D">
        <w:t>оговор</w:t>
      </w:r>
      <w:r>
        <w:t xml:space="preserve"> </w:t>
      </w:r>
      <w:r w:rsidRPr="004D437D">
        <w:t>№</w:t>
      </w:r>
      <w:r w:rsidRPr="004D437D">
        <w:rPr>
          <w:b/>
          <w:bCs/>
          <w:color w:val="1F1F1F"/>
          <w:sz w:val="23"/>
          <w:szCs w:val="23"/>
          <w:lang w:eastAsia="ru-RU"/>
        </w:rPr>
        <w:t xml:space="preserve"> </w:t>
      </w:r>
      <w:r w:rsidR="001D67E7">
        <w:rPr>
          <w:b/>
          <w:bCs/>
          <w:color w:val="1F1F1F"/>
          <w:sz w:val="23"/>
          <w:szCs w:val="23"/>
          <w:lang w:eastAsia="ru-RU"/>
        </w:rPr>
        <w:t xml:space="preserve">  </w:t>
      </w:r>
      <w:r w:rsidRPr="004D437D">
        <w:t>от «</w:t>
      </w:r>
      <w:r w:rsidR="001D67E7">
        <w:t xml:space="preserve"> </w:t>
      </w:r>
      <w:r w:rsidRPr="004D437D">
        <w:t xml:space="preserve">» </w:t>
      </w:r>
      <w:r w:rsidR="001D67E7">
        <w:t xml:space="preserve">       </w:t>
      </w:r>
      <w:r w:rsidRPr="004D437D">
        <w:t>20</w:t>
      </w:r>
      <w:r>
        <w:t>20</w:t>
      </w:r>
      <w:r w:rsidRPr="004D437D">
        <w:t xml:space="preserve"> г.</w:t>
      </w:r>
    </w:p>
    <w:p w14:paraId="6E332401" w14:textId="77777777" w:rsidR="0055017F" w:rsidRDefault="0055017F" w:rsidP="0055017F">
      <w:pPr>
        <w:pStyle w:val="Heading2"/>
      </w:pPr>
      <w:bookmarkStart w:id="44" w:name="_Toc42019536"/>
      <w:r>
        <w:t>Сроки начала и окончания работ</w:t>
      </w:r>
      <w:bookmarkEnd w:id="43"/>
      <w:bookmarkEnd w:id="44"/>
    </w:p>
    <w:p w14:paraId="05D557F8" w14:textId="77777777" w:rsidR="0055017F" w:rsidRDefault="0055017F" w:rsidP="0055017F">
      <w:r>
        <w:t xml:space="preserve">Сроки начала и окончания работ по проектированию и внедрению </w:t>
      </w:r>
      <w:r w:rsidR="00595186">
        <w:fldChar w:fldCharType="begin"/>
      </w:r>
      <w:r w:rsidR="00595186">
        <w:instrText xml:space="preserve"> DOCPROPERTY  "Сокращенное название системы"  \* MERGEFORMAT </w:instrText>
      </w:r>
      <w:r w:rsidR="00595186">
        <w:fldChar w:fldCharType="separate"/>
      </w:r>
      <w:r w:rsidR="00E738A3">
        <w:t>СМ</w:t>
      </w:r>
      <w:r w:rsidR="00595186">
        <w:fldChar w:fldCharType="end"/>
      </w:r>
      <w:r>
        <w:t xml:space="preserve"> определяются графиком проведения работ, согласованным с Заказчиком.</w:t>
      </w:r>
    </w:p>
    <w:p w14:paraId="649C684F" w14:textId="77777777" w:rsidR="002444C3" w:rsidRDefault="002444C3" w:rsidP="0055017F"/>
    <w:p w14:paraId="257EECD3" w14:textId="77777777" w:rsidR="0055017F" w:rsidRDefault="0055017F" w:rsidP="0055017F">
      <w:pPr>
        <w:pStyle w:val="Heading2"/>
      </w:pPr>
      <w:bookmarkStart w:id="45" w:name="_Toc42673916"/>
      <w:bookmarkStart w:id="46" w:name="_Ref198554312"/>
      <w:bookmarkStart w:id="47" w:name="_Toc42019537"/>
      <w:r w:rsidRPr="00CD40DF">
        <w:t>Порядок оформления и предъявления Заказчику результатов работ</w:t>
      </w:r>
      <w:bookmarkEnd w:id="45"/>
      <w:bookmarkEnd w:id="46"/>
      <w:bookmarkEnd w:id="47"/>
    </w:p>
    <w:p w14:paraId="115015A0" w14:textId="574069F1" w:rsidR="0055017F" w:rsidRDefault="0055017F" w:rsidP="0055017F">
      <w:r>
        <w:t xml:space="preserve">По окончании всех работ </w:t>
      </w:r>
      <w:r w:rsidR="00CB47C6">
        <w:t>Исполнитель</w:t>
      </w:r>
      <w:r>
        <w:t xml:space="preserve"> предоставляет</w:t>
      </w:r>
      <w:r w:rsidR="00F70EA2">
        <w:t xml:space="preserve"> </w:t>
      </w:r>
      <w:r>
        <w:rPr>
          <w:bCs/>
        </w:rPr>
        <w:t xml:space="preserve">Заказчику </w:t>
      </w:r>
      <w:r>
        <w:t xml:space="preserve">подписанный со стороны </w:t>
      </w:r>
      <w:r w:rsidR="00CB47C6">
        <w:t>Исполнителя</w:t>
      </w:r>
      <w:r>
        <w:t xml:space="preserve"> Акт приема-сдачи работ в двух экземплярах.</w:t>
      </w:r>
    </w:p>
    <w:p w14:paraId="485A4CBA" w14:textId="77777777" w:rsidR="0055017F" w:rsidRDefault="0055017F" w:rsidP="0055017F">
      <w:pPr>
        <w:pStyle w:val="Heading2"/>
      </w:pPr>
      <w:bookmarkStart w:id="48" w:name="_Toc228096201"/>
      <w:bookmarkStart w:id="49" w:name="_Toc42019538"/>
      <w:r>
        <w:t>Исходные данные, предоставляемые Заказчиком</w:t>
      </w:r>
      <w:bookmarkEnd w:id="48"/>
      <w:bookmarkEnd w:id="49"/>
    </w:p>
    <w:p w14:paraId="332E46FB" w14:textId="396444ED" w:rsidR="00E77227" w:rsidRDefault="0055017F" w:rsidP="00E77227">
      <w:r w:rsidRPr="00987F9A">
        <w:t xml:space="preserve">Заказчик предоставляет </w:t>
      </w:r>
      <w:r w:rsidR="00CB47C6">
        <w:t>Исполнителю</w:t>
      </w:r>
      <w:r w:rsidRPr="00987F9A">
        <w:t xml:space="preserve"> данные в составе:</w:t>
      </w:r>
    </w:p>
    <w:p w14:paraId="32C99E86" w14:textId="5398FABE" w:rsidR="0055017F" w:rsidRPr="00987F9A" w:rsidRDefault="0055017F" w:rsidP="0055017F">
      <w:pPr>
        <w:pStyle w:val="ListBullet"/>
      </w:pPr>
      <w:r w:rsidRPr="00987F9A">
        <w:t>техническ</w:t>
      </w:r>
      <w:r>
        <w:t>ая</w:t>
      </w:r>
      <w:r w:rsidRPr="00987F9A">
        <w:t xml:space="preserve"> </w:t>
      </w:r>
      <w:r>
        <w:t>документация</w:t>
      </w:r>
      <w:r w:rsidRPr="00987F9A">
        <w:t xml:space="preserve"> </w:t>
      </w:r>
      <w:r w:rsidR="00E8021E">
        <w:t xml:space="preserve">на ПО СДИ </w:t>
      </w:r>
      <w:r w:rsidR="00877B27">
        <w:t>БАЗИС</w:t>
      </w:r>
      <w:r>
        <w:t>;</w:t>
      </w:r>
    </w:p>
    <w:p w14:paraId="26A1F69D" w14:textId="36ABD135" w:rsidR="0055017F" w:rsidRPr="00F0159C" w:rsidRDefault="00E8021E" w:rsidP="00E8021E">
      <w:pPr>
        <w:pStyle w:val="ListBullet"/>
      </w:pPr>
      <w:r>
        <w:t xml:space="preserve">стенд с установленным ПО СДИ </w:t>
      </w:r>
      <w:r w:rsidR="00877B27">
        <w:t>БАЗИС</w:t>
      </w:r>
      <w:r>
        <w:t>;</w:t>
      </w:r>
    </w:p>
    <w:p w14:paraId="33748FE5" w14:textId="77777777" w:rsidR="0055017F" w:rsidRDefault="0055017F" w:rsidP="0055017F"/>
    <w:p w14:paraId="19C10681" w14:textId="7047C679" w:rsidR="0055017F" w:rsidRDefault="0055017F" w:rsidP="0055017F">
      <w:pPr>
        <w:pStyle w:val="Heading1"/>
      </w:pPr>
      <w:bookmarkStart w:id="50" w:name="_Toc419275186"/>
      <w:bookmarkStart w:id="51" w:name="_Ref528389964"/>
      <w:bookmarkStart w:id="52" w:name="_Ref99626"/>
      <w:bookmarkStart w:id="53" w:name="_Ref99630"/>
      <w:bookmarkStart w:id="54" w:name="_Toc42673917"/>
      <w:bookmarkStart w:id="55" w:name="_Toc42019539"/>
      <w:r w:rsidRPr="002B4C37">
        <w:lastRenderedPageBreak/>
        <w:t>Назначение</w:t>
      </w:r>
      <w:r w:rsidRPr="00CD40DF">
        <w:t xml:space="preserve"> и цели</w:t>
      </w:r>
      <w:bookmarkEnd w:id="50"/>
      <w:bookmarkEnd w:id="51"/>
      <w:bookmarkEnd w:id="52"/>
      <w:bookmarkEnd w:id="53"/>
      <w:bookmarkEnd w:id="54"/>
      <w:bookmarkEnd w:id="55"/>
    </w:p>
    <w:p w14:paraId="1D235330" w14:textId="0C95FE2E" w:rsidR="0055017F" w:rsidRDefault="0055017F" w:rsidP="0055017F">
      <w:pPr>
        <w:pStyle w:val="Heading2"/>
      </w:pPr>
      <w:bookmarkStart w:id="56" w:name="_Toc419275187"/>
      <w:bookmarkStart w:id="57" w:name="_Ref528390075"/>
      <w:bookmarkStart w:id="58" w:name="_Ref99669"/>
      <w:bookmarkStart w:id="59" w:name="_Ref99674"/>
      <w:bookmarkStart w:id="60" w:name="_Toc42673918"/>
      <w:bookmarkStart w:id="61" w:name="_Toc42019540"/>
      <w:r w:rsidRPr="002B4C37">
        <w:t>Назначение</w:t>
      </w:r>
      <w:bookmarkEnd w:id="61"/>
      <w:r w:rsidRPr="00CD40DF">
        <w:t xml:space="preserve"> </w:t>
      </w:r>
      <w:bookmarkEnd w:id="56"/>
      <w:bookmarkEnd w:id="57"/>
      <w:bookmarkEnd w:id="58"/>
      <w:bookmarkEnd w:id="59"/>
      <w:bookmarkEnd w:id="60"/>
    </w:p>
    <w:p w14:paraId="11FE9882" w14:textId="0361A46B" w:rsidR="00E20514" w:rsidRPr="00975565" w:rsidRDefault="00E8021E" w:rsidP="00E20514">
      <w:pPr>
        <w:rPr>
          <w:rFonts w:eastAsia="Calibri"/>
        </w:rPr>
      </w:pPr>
      <w:r>
        <w:t>Интеграционный модуль</w:t>
      </w:r>
      <w:r w:rsidR="0055017F">
        <w:t xml:space="preserve"> предназначен для </w:t>
      </w:r>
      <w:r w:rsidR="00E20514" w:rsidRPr="00975565">
        <w:rPr>
          <w:rFonts w:eastAsia="Calibri"/>
        </w:rPr>
        <w:t>выполнения следующих задач:</w:t>
      </w:r>
    </w:p>
    <w:p w14:paraId="53528AF1" w14:textId="39930952" w:rsidR="00E8021E" w:rsidRDefault="00E8021E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Автоматический импорт в СДИ </w:t>
      </w:r>
      <w:r w:rsidR="00877B27">
        <w:rPr>
          <w:rFonts w:eastAsia="Calibri"/>
        </w:rPr>
        <w:t>БАЗИС</w:t>
      </w:r>
      <w:r>
        <w:rPr>
          <w:rFonts w:eastAsia="Calibri"/>
        </w:rPr>
        <w:t xml:space="preserve"> списка виртуальных машин и их атрибутов путем интеграции с </w:t>
      </w:r>
      <w:r>
        <w:rPr>
          <w:rFonts w:eastAsia="Calibri"/>
          <w:lang w:val="en-US"/>
        </w:rPr>
        <w:t>VMWare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vCenter</w:t>
      </w:r>
    </w:p>
    <w:p w14:paraId="6F2D5F82" w14:textId="23AD26E9" w:rsidR="00E20514" w:rsidRPr="00975565" w:rsidRDefault="00E8021E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Контроль изменений списка виртуальных машин в </w:t>
      </w:r>
      <w:r w:rsidR="009A3B61">
        <w:rPr>
          <w:rFonts w:eastAsia="Calibri"/>
          <w:lang w:val="en-US"/>
        </w:rPr>
        <w:t>VMWare</w:t>
      </w:r>
      <w:r w:rsidR="009A3B61">
        <w:rPr>
          <w:rFonts w:eastAsia="Calibri"/>
        </w:rPr>
        <w:t xml:space="preserve"> </w:t>
      </w:r>
      <w:r w:rsidR="009A3B61">
        <w:rPr>
          <w:rFonts w:eastAsia="Calibri"/>
          <w:lang w:val="en-US"/>
        </w:rPr>
        <w:t>vCenter</w:t>
      </w:r>
      <w:r w:rsidR="009A3B61">
        <w:rPr>
          <w:rFonts w:eastAsia="Calibri"/>
        </w:rPr>
        <w:t xml:space="preserve"> и актуализация данных в </w:t>
      </w:r>
      <w:r>
        <w:rPr>
          <w:rFonts w:eastAsia="Calibri"/>
        </w:rPr>
        <w:t xml:space="preserve">СДИ </w:t>
      </w:r>
      <w:r w:rsidR="00877B27">
        <w:rPr>
          <w:rFonts w:eastAsia="Calibri"/>
        </w:rPr>
        <w:t>БАЗИС</w:t>
      </w:r>
      <w:r>
        <w:rPr>
          <w:rFonts w:eastAsia="Calibri"/>
        </w:rPr>
        <w:t xml:space="preserve"> </w:t>
      </w:r>
    </w:p>
    <w:p w14:paraId="3AB5F0FB" w14:textId="3FB8A896" w:rsidR="00E20514" w:rsidRPr="00975565" w:rsidRDefault="009A3B61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Постановка на мониторинг виртуальных машин из интерфейса СДИ </w:t>
      </w:r>
      <w:r w:rsidR="00877B27">
        <w:rPr>
          <w:rFonts w:eastAsia="Calibri"/>
        </w:rPr>
        <w:t>БАЗИС</w:t>
      </w:r>
      <w:r>
        <w:rPr>
          <w:rFonts w:eastAsia="Calibri"/>
        </w:rPr>
        <w:t xml:space="preserve"> в системе мониторинга </w:t>
      </w:r>
      <w:r>
        <w:rPr>
          <w:rFonts w:eastAsia="Calibri"/>
          <w:lang w:val="en-US"/>
        </w:rPr>
        <w:t>Zabbix</w:t>
      </w:r>
    </w:p>
    <w:p w14:paraId="38E66DF2" w14:textId="60C1B190" w:rsidR="00E20514" w:rsidRDefault="009A3B61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>Отображение статистики</w:t>
      </w:r>
      <w:r w:rsidR="00F13341">
        <w:rPr>
          <w:rFonts w:eastAsia="Calibri"/>
        </w:rPr>
        <w:t xml:space="preserve"> и отчётности</w:t>
      </w:r>
      <w:r w:rsidR="005432AD">
        <w:rPr>
          <w:rFonts w:eastAsia="Calibri"/>
        </w:rPr>
        <w:t xml:space="preserve"> данных</w:t>
      </w:r>
      <w:r>
        <w:rPr>
          <w:rFonts w:eastAsia="Calibri"/>
        </w:rPr>
        <w:t xml:space="preserve"> мониторинга в ПО </w:t>
      </w:r>
      <w:r>
        <w:rPr>
          <w:rFonts w:eastAsia="Calibri"/>
          <w:lang w:val="en-US"/>
        </w:rPr>
        <w:t>Grafana</w:t>
      </w:r>
      <w:r w:rsidR="00E20514" w:rsidRPr="00975565">
        <w:rPr>
          <w:rFonts w:eastAsia="Calibri"/>
        </w:rPr>
        <w:t>.</w:t>
      </w:r>
    </w:p>
    <w:p w14:paraId="506AA29D" w14:textId="2A631559" w:rsidR="0055017F" w:rsidRDefault="0055017F" w:rsidP="00E77227">
      <w:pPr>
        <w:pStyle w:val="Heading2"/>
        <w:ind w:left="0"/>
      </w:pPr>
      <w:bookmarkStart w:id="62" w:name="_Toc419275188"/>
      <w:bookmarkStart w:id="63" w:name="_Ref528390120"/>
      <w:bookmarkStart w:id="64" w:name="_Ref99700"/>
      <w:bookmarkStart w:id="65" w:name="_Ref99703"/>
      <w:bookmarkStart w:id="66" w:name="_Toc42673919"/>
      <w:bookmarkStart w:id="67" w:name="_Toc42019541"/>
      <w:r w:rsidRPr="00CD40DF">
        <w:t>Цели</w:t>
      </w:r>
      <w:bookmarkEnd w:id="67"/>
      <w:r w:rsidRPr="00CD40DF">
        <w:t xml:space="preserve"> </w:t>
      </w:r>
      <w:bookmarkEnd w:id="62"/>
      <w:bookmarkEnd w:id="63"/>
      <w:bookmarkEnd w:id="64"/>
      <w:bookmarkEnd w:id="65"/>
      <w:bookmarkEnd w:id="66"/>
    </w:p>
    <w:p w14:paraId="04E7C5CE" w14:textId="4C541686" w:rsidR="0055017F" w:rsidRPr="00F13341" w:rsidRDefault="0055017F" w:rsidP="00F13341">
      <w:r w:rsidRPr="00DB3020">
        <w:t>Цел</w:t>
      </w:r>
      <w:r w:rsidR="006B2D92">
        <w:t>ью</w:t>
      </w:r>
      <w:r w:rsidRPr="00DB3020">
        <w:t xml:space="preserve"> создания </w:t>
      </w:r>
      <w:r w:rsidR="009A3B61">
        <w:t>интеграционного модуля явл</w:t>
      </w:r>
      <w:r w:rsidR="006B2D92">
        <w:t>яется автоматизация процесса учета объектов виртуальной инфраструктуры и контроля их доступности.</w:t>
      </w:r>
    </w:p>
    <w:p w14:paraId="4A9C12C1" w14:textId="77777777" w:rsidR="0055017F" w:rsidRDefault="0055017F" w:rsidP="0055017F">
      <w:pPr>
        <w:pStyle w:val="Heading1"/>
      </w:pPr>
      <w:bookmarkStart w:id="68" w:name="_Toc419275189"/>
      <w:bookmarkStart w:id="69" w:name="_Ref528390183"/>
      <w:bookmarkStart w:id="70" w:name="_Ref99745"/>
      <w:bookmarkStart w:id="71" w:name="_Ref99748"/>
      <w:bookmarkStart w:id="72" w:name="_Toc42673920"/>
      <w:bookmarkStart w:id="73" w:name="_Toc42019542"/>
      <w:r w:rsidRPr="00C04A16">
        <w:lastRenderedPageBreak/>
        <w:t>Характеристика объекта автоматизации</w:t>
      </w:r>
      <w:bookmarkEnd w:id="68"/>
      <w:bookmarkEnd w:id="69"/>
      <w:bookmarkEnd w:id="70"/>
      <w:bookmarkEnd w:id="71"/>
      <w:bookmarkEnd w:id="72"/>
      <w:bookmarkEnd w:id="73"/>
    </w:p>
    <w:p w14:paraId="295EE950" w14:textId="75E09E83" w:rsidR="00E20514" w:rsidRPr="00E20514" w:rsidRDefault="00E20514" w:rsidP="00E20514">
      <w:r>
        <w:t>В рамках</w:t>
      </w:r>
      <w:r w:rsidR="006B2D92">
        <w:t xml:space="preserve"> разработки интеграционного </w:t>
      </w:r>
      <w:r>
        <w:t xml:space="preserve"> </w:t>
      </w:r>
      <w:r w:rsidR="006B2D92">
        <w:t xml:space="preserve">модуля объектами автоматизации </w:t>
      </w:r>
      <w:r>
        <w:t>являются:</w:t>
      </w:r>
    </w:p>
    <w:p w14:paraId="16613877" w14:textId="0BB73C53" w:rsidR="00E20514" w:rsidRPr="00975565" w:rsidRDefault="006B2D92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bookmarkStart w:id="74" w:name="_Toc57087341"/>
      <w:bookmarkStart w:id="75" w:name="_Toc94500394"/>
      <w:bookmarkStart w:id="76" w:name="_Toc109808813"/>
      <w:bookmarkStart w:id="77" w:name="_Ref211144276"/>
      <w:bookmarkStart w:id="78" w:name="_Toc216612464"/>
      <w:bookmarkStart w:id="79" w:name="_Toc228096206"/>
      <w:r>
        <w:rPr>
          <w:rFonts w:eastAsia="Calibri"/>
        </w:rPr>
        <w:t xml:space="preserve">Среда виртуализации </w:t>
      </w:r>
      <w:r>
        <w:rPr>
          <w:rFonts w:eastAsia="Calibri"/>
          <w:lang w:val="en-US"/>
        </w:rPr>
        <w:t>VMWare</w:t>
      </w:r>
      <w:r w:rsidR="00E20514" w:rsidRPr="00975565">
        <w:rPr>
          <w:rFonts w:eastAsia="Calibri"/>
        </w:rPr>
        <w:t>;</w:t>
      </w:r>
    </w:p>
    <w:p w14:paraId="2ABFFA55" w14:textId="6BAFA06D" w:rsidR="00E20514" w:rsidRDefault="0073689D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Система учета </w:t>
      </w:r>
      <w:r w:rsidR="006B2D92">
        <w:rPr>
          <w:rFonts w:eastAsia="Calibri"/>
        </w:rPr>
        <w:t xml:space="preserve">СДИ </w:t>
      </w:r>
      <w:r w:rsidR="00877B27">
        <w:rPr>
          <w:rFonts w:eastAsia="Calibri"/>
        </w:rPr>
        <w:t>БАЗИС</w:t>
      </w:r>
      <w:r w:rsidR="00E20514" w:rsidRPr="00975565">
        <w:rPr>
          <w:rFonts w:eastAsia="Calibri"/>
        </w:rPr>
        <w:t>;</w:t>
      </w:r>
    </w:p>
    <w:p w14:paraId="751CDD1B" w14:textId="2EA5BD7A" w:rsidR="006B2D92" w:rsidRPr="006B2D92" w:rsidRDefault="0073689D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Система мониторинга </w:t>
      </w:r>
      <w:r w:rsidR="006B2D92">
        <w:rPr>
          <w:rFonts w:eastAsia="Calibri"/>
          <w:lang w:val="en-US"/>
        </w:rPr>
        <w:t>Zabbix</w:t>
      </w:r>
    </w:p>
    <w:p w14:paraId="7D2477BE" w14:textId="5B2D6FCF" w:rsidR="006B2D92" w:rsidRPr="00975565" w:rsidRDefault="0073689D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>Система визуализации</w:t>
      </w:r>
      <w:r w:rsidR="006B2D92">
        <w:rPr>
          <w:rFonts w:eastAsia="Calibri"/>
        </w:rPr>
        <w:t xml:space="preserve"> </w:t>
      </w:r>
      <w:r w:rsidR="006B2D92">
        <w:rPr>
          <w:rFonts w:eastAsia="Calibri"/>
          <w:lang w:val="en-US"/>
        </w:rPr>
        <w:t>Grafana</w:t>
      </w:r>
    </w:p>
    <w:p w14:paraId="18D78988" w14:textId="3120C2FA" w:rsidR="00251781" w:rsidRDefault="000041B7" w:rsidP="00AE48D9">
      <w:r>
        <w:t xml:space="preserve"> </w:t>
      </w:r>
    </w:p>
    <w:p w14:paraId="68E31633" w14:textId="77777777" w:rsidR="0055017F" w:rsidRDefault="0055017F" w:rsidP="0055017F">
      <w:pPr>
        <w:pStyle w:val="Heading1"/>
      </w:pPr>
      <w:bookmarkStart w:id="80" w:name="_Toc419275192"/>
      <w:bookmarkStart w:id="81" w:name="_Ref528390436"/>
      <w:bookmarkStart w:id="82" w:name="_Ref99863"/>
      <w:bookmarkStart w:id="83" w:name="_Ref99866"/>
      <w:bookmarkStart w:id="84" w:name="_Toc42673923"/>
      <w:bookmarkStart w:id="85" w:name="_Toc42019543"/>
      <w:bookmarkEnd w:id="74"/>
      <w:bookmarkEnd w:id="75"/>
      <w:bookmarkEnd w:id="76"/>
      <w:bookmarkEnd w:id="77"/>
      <w:bookmarkEnd w:id="78"/>
      <w:bookmarkEnd w:id="79"/>
      <w:r w:rsidRPr="00CD40DF">
        <w:lastRenderedPageBreak/>
        <w:t>Требования к системе</w:t>
      </w:r>
      <w:bookmarkEnd w:id="80"/>
      <w:bookmarkEnd w:id="81"/>
      <w:bookmarkEnd w:id="82"/>
      <w:bookmarkEnd w:id="83"/>
      <w:bookmarkEnd w:id="84"/>
      <w:bookmarkEnd w:id="85"/>
    </w:p>
    <w:p w14:paraId="6FAF55B2" w14:textId="77777777" w:rsidR="0055017F" w:rsidRDefault="0055017F" w:rsidP="0055017F">
      <w:pPr>
        <w:pStyle w:val="Heading2"/>
      </w:pPr>
      <w:bookmarkStart w:id="86" w:name="_Toc228096227"/>
      <w:bookmarkStart w:id="87" w:name="_Toc42019544"/>
      <w:r>
        <w:t>Требования к функциям</w:t>
      </w:r>
      <w:bookmarkEnd w:id="86"/>
      <w:bookmarkEnd w:id="87"/>
    </w:p>
    <w:p w14:paraId="61564E1F" w14:textId="1A70A2B9" w:rsidR="00820410" w:rsidRDefault="00A4010B" w:rsidP="00820410">
      <w:r>
        <w:t>Разр</w:t>
      </w:r>
      <w:r w:rsidR="001341F9">
        <w:t>а</w:t>
      </w:r>
      <w:r>
        <w:t>ботанный функционал должен</w:t>
      </w:r>
      <w:r w:rsidR="00820410">
        <w:t xml:space="preserve"> предоставлять возможность:</w:t>
      </w:r>
    </w:p>
    <w:p w14:paraId="46FFD7B9" w14:textId="615FBA4B" w:rsidR="00820410" w:rsidRDefault="00A4010B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автоматический поиск и синхронизацию виртуальных машин в среде виртуализации со списком в СДИ </w:t>
      </w:r>
      <w:r w:rsidR="00877B27">
        <w:rPr>
          <w:rFonts w:eastAsia="Calibri"/>
        </w:rPr>
        <w:t>БАЗИС</w:t>
      </w:r>
      <w:r w:rsidR="00820410">
        <w:rPr>
          <w:rFonts w:eastAsia="Calibri"/>
        </w:rPr>
        <w:t xml:space="preserve">; </w:t>
      </w:r>
    </w:p>
    <w:p w14:paraId="05243145" w14:textId="7B97B3D6" w:rsidR="00A4010B" w:rsidRPr="00975565" w:rsidRDefault="00A4010B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постановку на мониторинг виртуальных машин из интерфейса СДИ </w:t>
      </w:r>
      <w:r w:rsidR="00877B27">
        <w:rPr>
          <w:rFonts w:eastAsia="Calibri"/>
        </w:rPr>
        <w:t>БАЗИС</w:t>
      </w:r>
      <w:r>
        <w:rPr>
          <w:rFonts w:eastAsia="Calibri"/>
        </w:rPr>
        <w:t xml:space="preserve"> в системе мониторинга </w:t>
      </w:r>
      <w:r>
        <w:rPr>
          <w:rFonts w:eastAsia="Calibri"/>
          <w:lang w:val="en-US"/>
        </w:rPr>
        <w:t>Zabbix</w:t>
      </w:r>
    </w:p>
    <w:p w14:paraId="19D452DA" w14:textId="2780EDD4" w:rsidR="00820410" w:rsidRDefault="00A4010B" w:rsidP="0018195B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отображение статистики мониторинга в системе визуализации </w:t>
      </w:r>
      <w:r>
        <w:rPr>
          <w:rFonts w:eastAsia="Calibri"/>
          <w:lang w:val="en-US"/>
        </w:rPr>
        <w:t>Grafana</w:t>
      </w:r>
      <w:r w:rsidRPr="00975565">
        <w:rPr>
          <w:rFonts w:eastAsia="Calibri"/>
        </w:rPr>
        <w:t>.</w:t>
      </w:r>
    </w:p>
    <w:p w14:paraId="1830A5E0" w14:textId="7B0B7540" w:rsidR="002A3456" w:rsidRPr="0018195B" w:rsidRDefault="002A3456" w:rsidP="0018195B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>создание сводных отчётов о всех активных проблемах в системе с возможностью отправки на почту</w:t>
      </w:r>
    </w:p>
    <w:p w14:paraId="19DA0828" w14:textId="0146C3AA" w:rsidR="005E65FE" w:rsidRPr="001634ED" w:rsidRDefault="00A4010B" w:rsidP="00F13341">
      <w:pPr>
        <w:pStyle w:val="Heading2"/>
      </w:pPr>
      <w:bookmarkStart w:id="88" w:name="_Toc42019545"/>
      <w:r>
        <w:t>Поиск и синхронизация виртуальных машин</w:t>
      </w:r>
      <w:bookmarkEnd w:id="88"/>
      <w:r w:rsidR="005E65FE" w:rsidRPr="001634ED">
        <w:rPr>
          <w:rFonts w:ascii="Calibri" w:hAnsi="Calibri" w:cs="Calibri"/>
          <w:color w:val="1F3864"/>
          <w:sz w:val="22"/>
          <w:szCs w:val="22"/>
          <w:lang w:eastAsia="ru-RU"/>
        </w:rPr>
        <w:t> </w:t>
      </w:r>
    </w:p>
    <w:p w14:paraId="25CC0F05" w14:textId="3F47E575" w:rsidR="005E65FE" w:rsidRDefault="005E65FE" w:rsidP="005E65FE">
      <w:r w:rsidRPr="005E65FE">
        <w:t xml:space="preserve">Интеграционный </w:t>
      </w:r>
      <w:r w:rsidR="003B2DE4">
        <w:t xml:space="preserve">интерфейс с </w:t>
      </w:r>
      <w:r w:rsidR="003B2DE4">
        <w:rPr>
          <w:lang w:val="en-US"/>
        </w:rPr>
        <w:t>vCenter</w:t>
      </w:r>
      <w:r w:rsidRPr="005E65FE">
        <w:t xml:space="preserve"> должен модифицировать следующие объекты в системе </w:t>
      </w:r>
      <w:r>
        <w:t xml:space="preserve">СДИ </w:t>
      </w:r>
      <w:r w:rsidR="00877B27">
        <w:t>БАЗИС</w:t>
      </w:r>
      <w:r>
        <w:t>:</w:t>
      </w:r>
    </w:p>
    <w:p w14:paraId="5C77B0C9" w14:textId="4A639D5D" w:rsidR="005E65FE" w:rsidRPr="005E65FE" w:rsidRDefault="005E65FE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</w:pPr>
      <w:r w:rsidRPr="005E65FE">
        <w:rPr>
          <w:rFonts w:eastAsia="Calibri"/>
        </w:rPr>
        <w:t>Виртуальные</w:t>
      </w:r>
      <w:r w:rsidRPr="005E65FE">
        <w:t xml:space="preserve"> серверы со следующими атрибутами</w:t>
      </w:r>
      <w:r>
        <w:t>:</w:t>
      </w:r>
    </w:p>
    <w:p w14:paraId="519E944C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rPr>
          <w:lang w:val="en-US"/>
        </w:rPr>
        <w:t>UUID</w:t>
      </w:r>
    </w:p>
    <w:p w14:paraId="4BABFF20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Имя сервера </w:t>
      </w:r>
      <w:r>
        <w:rPr>
          <w:lang w:val="en-US"/>
        </w:rPr>
        <w:t>VMware (</w:t>
      </w:r>
      <w:r>
        <w:t>Название</w:t>
      </w:r>
      <w:r>
        <w:rPr>
          <w:lang w:val="en-US"/>
        </w:rPr>
        <w:t>)</w:t>
      </w:r>
    </w:p>
    <w:p w14:paraId="20674E76" w14:textId="011FD6CF" w:rsidR="0001027E" w:rsidRPr="0018195B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rPr>
          <w:lang w:val="en-US"/>
        </w:rPr>
        <w:t>Hostname</w:t>
      </w:r>
    </w:p>
    <w:p w14:paraId="3D80770D" w14:textId="7272CD05" w:rsidR="0018195B" w:rsidRPr="007E7BD0" w:rsidRDefault="0018195B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 w:rsidRPr="0018195B">
        <w:t>Тип виртуальной машины</w:t>
      </w:r>
    </w:p>
    <w:p w14:paraId="3639C48F" w14:textId="15D48CE9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Назначение (заполняется в </w:t>
      </w:r>
      <w:r w:rsidR="00877B27">
        <w:t>БАЗИС</w:t>
      </w:r>
      <w:r>
        <w:t xml:space="preserve"> автоматически как </w:t>
      </w:r>
      <w:r w:rsidR="0018195B" w:rsidRPr="0018195B">
        <w:t>“</w:t>
      </w:r>
      <w:r>
        <w:t>не указано</w:t>
      </w:r>
      <w:r w:rsidR="0018195B" w:rsidRPr="0018195B">
        <w:t>”</w:t>
      </w:r>
      <w:r>
        <w:t>)</w:t>
      </w:r>
    </w:p>
    <w:p w14:paraId="6136648F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Статус на момент опроса</w:t>
      </w:r>
    </w:p>
    <w:p w14:paraId="7EBCAE24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Флаг Новый</w:t>
      </w:r>
    </w:p>
    <w:p w14:paraId="2771A65F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Флаг На мониторинге </w:t>
      </w:r>
      <w:r>
        <w:rPr>
          <w:lang w:val="en-US"/>
        </w:rPr>
        <w:t>ICMP</w:t>
      </w:r>
    </w:p>
    <w:p w14:paraId="4E0857C3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Флаг На мониторинге </w:t>
      </w:r>
      <w:r>
        <w:rPr>
          <w:lang w:val="en-US"/>
        </w:rPr>
        <w:t>SNMP</w:t>
      </w:r>
    </w:p>
    <w:p w14:paraId="311BB818" w14:textId="132085A1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rPr>
          <w:lang w:val="en-US"/>
        </w:rPr>
        <w:t>Community</w:t>
      </w:r>
      <w:r w:rsidRPr="007E7BD0">
        <w:t xml:space="preserve"> </w:t>
      </w:r>
      <w:r>
        <w:rPr>
          <w:lang w:val="en-US"/>
        </w:rPr>
        <w:t>string</w:t>
      </w:r>
      <w:r w:rsidRPr="007E7BD0">
        <w:t xml:space="preserve"> (</w:t>
      </w:r>
      <w:r>
        <w:t xml:space="preserve">заполняется в </w:t>
      </w:r>
      <w:r w:rsidR="00877B27">
        <w:t>БАЗИС</w:t>
      </w:r>
      <w:r>
        <w:t xml:space="preserve"> автоматически как </w:t>
      </w:r>
      <w:r w:rsidR="0018195B" w:rsidRPr="0018195B">
        <w:t>“</w:t>
      </w:r>
      <w:r>
        <w:rPr>
          <w:lang w:val="en-US"/>
        </w:rPr>
        <w:t>public</w:t>
      </w:r>
      <w:r w:rsidR="0018195B" w:rsidRPr="0018195B">
        <w:t>”</w:t>
      </w:r>
      <w:r w:rsidRPr="007E7BD0">
        <w:t>)</w:t>
      </w:r>
    </w:p>
    <w:p w14:paraId="0F724BE9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Флаг Не выключать</w:t>
      </w:r>
    </w:p>
    <w:p w14:paraId="2ED6DF4B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Кол-во </w:t>
      </w:r>
      <w:r>
        <w:rPr>
          <w:lang w:val="en-US"/>
        </w:rPr>
        <w:t>CPU</w:t>
      </w:r>
    </w:p>
    <w:p w14:paraId="04411C30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Кол-во </w:t>
      </w:r>
      <w:r>
        <w:rPr>
          <w:lang w:val="en-US"/>
        </w:rPr>
        <w:t>RAM</w:t>
      </w:r>
    </w:p>
    <w:p w14:paraId="50E30C0B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общий</w:t>
      </w:r>
    </w:p>
    <w:p w14:paraId="3151DB16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занято</w:t>
      </w:r>
    </w:p>
    <w:p w14:paraId="2C4EB3B5" w14:textId="09DA5C14" w:rsidR="0001027E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Примечание</w:t>
      </w:r>
    </w:p>
    <w:p w14:paraId="625102FD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Дата последнего </w:t>
      </w:r>
      <w:r>
        <w:rPr>
          <w:lang w:val="en-US"/>
        </w:rPr>
        <w:t>backup</w:t>
      </w:r>
    </w:p>
    <w:p w14:paraId="58EC94C0" w14:textId="77777777" w:rsidR="0001027E" w:rsidRPr="007E7BD0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Флаг нужен </w:t>
      </w:r>
      <w:r>
        <w:rPr>
          <w:lang w:val="en-US"/>
        </w:rPr>
        <w:t>backup</w:t>
      </w:r>
      <w:r w:rsidRPr="007E7BD0">
        <w:t xml:space="preserve"> (</w:t>
      </w:r>
      <w:r>
        <w:t>при необходимости</w:t>
      </w:r>
      <w:r w:rsidRPr="007E7BD0">
        <w:t>)</w:t>
      </w:r>
    </w:p>
    <w:p w14:paraId="4E9420C6" w14:textId="0F0A5CD1" w:rsidR="0001027E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Источник данных</w:t>
      </w:r>
      <w:r w:rsidR="0018195B">
        <w:t xml:space="preserve"> (имя хоста </w:t>
      </w:r>
      <w:r w:rsidR="0018195B">
        <w:rPr>
          <w:lang w:val="en-US"/>
        </w:rPr>
        <w:t>vCenter</w:t>
      </w:r>
      <w:r w:rsidR="0018195B" w:rsidRPr="0018195B">
        <w:t>)</w:t>
      </w:r>
    </w:p>
    <w:p w14:paraId="4AFCFAB2" w14:textId="1BC98F63" w:rsidR="0001027E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Связанные смонтированные файловые системы (</w:t>
      </w:r>
      <w:r w:rsidR="0018195B">
        <w:t>и</w:t>
      </w:r>
      <w:r>
        <w:t>мя, полная емкость, занятая емкость)</w:t>
      </w:r>
    </w:p>
    <w:p w14:paraId="2053F47A" w14:textId="069231A8" w:rsidR="0001027E" w:rsidRDefault="0001027E" w:rsidP="0001027E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Связанные </w:t>
      </w:r>
      <w:r w:rsidRPr="0001027E">
        <w:rPr>
          <w:lang w:val="en-US"/>
        </w:rPr>
        <w:t>IP</w:t>
      </w:r>
      <w:r w:rsidRPr="007E7BD0">
        <w:t xml:space="preserve"> </w:t>
      </w:r>
      <w:r>
        <w:t>адреса</w:t>
      </w:r>
    </w:p>
    <w:p w14:paraId="270AB72C" w14:textId="31B9353E" w:rsidR="0001027E" w:rsidRPr="007E7BD0" w:rsidRDefault="0001027E" w:rsidP="005F05C9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 w:rsidRPr="0001027E">
        <w:rPr>
          <w:rFonts w:eastAsia="Calibri"/>
        </w:rPr>
        <w:t>Статистика по выделенному / занимаемому дисковому пространству</w:t>
      </w:r>
      <w:r w:rsidR="0018195B">
        <w:rPr>
          <w:rFonts w:eastAsia="Calibri"/>
        </w:rPr>
        <w:t xml:space="preserve"> на </w:t>
      </w:r>
      <w:r w:rsidR="0018195B">
        <w:rPr>
          <w:rFonts w:eastAsia="Calibri"/>
          <w:lang w:val="en-US"/>
        </w:rPr>
        <w:t>datastore</w:t>
      </w:r>
    </w:p>
    <w:p w14:paraId="789ADFB1" w14:textId="2724433E" w:rsidR="005E65FE" w:rsidRPr="0001027E" w:rsidRDefault="005E65FE" w:rsidP="0001027E">
      <w:pPr>
        <w:keepLines w:val="0"/>
        <w:spacing w:after="0" w:line="312" w:lineRule="auto"/>
        <w:ind w:left="708" w:firstLine="0"/>
        <w:contextualSpacing/>
        <w:rPr>
          <w:rFonts w:eastAsia="Calibri"/>
        </w:rPr>
      </w:pPr>
      <w:r w:rsidRPr="005E65FE">
        <w:rPr>
          <w:rFonts w:eastAsia="Calibri"/>
        </w:rPr>
        <w:t> </w:t>
      </w:r>
      <w:r w:rsidRPr="005E65FE">
        <w:rPr>
          <w:rFonts w:ascii="Calibri" w:hAnsi="Calibri" w:cs="Calibri"/>
          <w:color w:val="1F3864"/>
          <w:sz w:val="22"/>
          <w:szCs w:val="22"/>
          <w:lang w:eastAsia="ru-RU"/>
        </w:rPr>
        <w:t> </w:t>
      </w:r>
    </w:p>
    <w:p w14:paraId="387F089A" w14:textId="346C5D90" w:rsidR="005E65FE" w:rsidRPr="0001027E" w:rsidRDefault="005E65FE" w:rsidP="0001027E">
      <w:r w:rsidRPr="005E65FE">
        <w:lastRenderedPageBreak/>
        <w:t>Из v</w:t>
      </w:r>
      <w:r w:rsidR="001634ED">
        <w:rPr>
          <w:lang w:val="en-US"/>
        </w:rPr>
        <w:t>C</w:t>
      </w:r>
      <w:r w:rsidRPr="005E65FE">
        <w:t>enter нужно регулярно (</w:t>
      </w:r>
      <w:r w:rsidR="001634ED">
        <w:t xml:space="preserve">этот параметр должен </w:t>
      </w:r>
      <w:r w:rsidRPr="005E65FE">
        <w:t>настраиват</w:t>
      </w:r>
      <w:r w:rsidR="001634ED">
        <w:t>ь</w:t>
      </w:r>
      <w:r w:rsidRPr="005E65FE">
        <w:t xml:space="preserve">ся, по умолчанию 1 раз в </w:t>
      </w:r>
      <w:r>
        <w:t>час</w:t>
      </w:r>
      <w:r w:rsidRPr="005E65FE">
        <w:t xml:space="preserve">) получать перечень виртуальных машин </w:t>
      </w:r>
      <w:r w:rsidR="0001027E">
        <w:t>с описанными выше</w:t>
      </w:r>
      <w:r w:rsidRPr="005E65FE">
        <w:t xml:space="preserve"> характеристиками</w:t>
      </w:r>
      <w:r w:rsidR="0001027E">
        <w:t xml:space="preserve"> и синхронизировать их данные с </w:t>
      </w:r>
      <w:r w:rsidR="005F05C9">
        <w:t xml:space="preserve">данными </w:t>
      </w:r>
      <w:r w:rsidR="0001027E">
        <w:t>конфигурационн</w:t>
      </w:r>
      <w:r w:rsidR="005F05C9">
        <w:t>ых</w:t>
      </w:r>
      <w:r w:rsidR="0001027E">
        <w:t xml:space="preserve"> единиц СДИ </w:t>
      </w:r>
      <w:r w:rsidR="00877B27">
        <w:t>БАЗИС</w:t>
      </w:r>
      <w:r w:rsidR="0001027E">
        <w:t>.</w:t>
      </w:r>
    </w:p>
    <w:p w14:paraId="20417679" w14:textId="79339E7D" w:rsidR="001634ED" w:rsidRPr="001634ED" w:rsidRDefault="001634ED" w:rsidP="00F13341">
      <w:pPr>
        <w:keepLines w:val="0"/>
        <w:spacing w:after="0" w:line="240" w:lineRule="auto"/>
        <w:contextualSpacing/>
        <w:jc w:val="left"/>
      </w:pPr>
      <w:r w:rsidRPr="001634ED">
        <w:t xml:space="preserve">Необходимо иметь возможность инициировать очередной запуск процедуры </w:t>
      </w:r>
      <w:r w:rsidR="00E624D3">
        <w:t>поиска виртуальных машин</w:t>
      </w:r>
      <w:r w:rsidRPr="001634ED">
        <w:t xml:space="preserve"> вручную вне рамок периодического опроса.</w:t>
      </w:r>
    </w:p>
    <w:p w14:paraId="4C70B9EF" w14:textId="2A5D2B5D" w:rsidR="003B2DE4" w:rsidRPr="00DA76AF" w:rsidRDefault="00A4010B" w:rsidP="00F13341">
      <w:pPr>
        <w:pStyle w:val="Heading2"/>
      </w:pPr>
      <w:bookmarkStart w:id="89" w:name="_Toc42019546"/>
      <w:r>
        <w:t xml:space="preserve">Постановка на мониторинг </w:t>
      </w:r>
      <w:r>
        <w:rPr>
          <w:rFonts w:eastAsia="Calibri"/>
        </w:rPr>
        <w:t>виртуальных машин</w:t>
      </w:r>
      <w:bookmarkEnd w:id="89"/>
    </w:p>
    <w:p w14:paraId="29BC0E6A" w14:textId="1D31212A" w:rsidR="003B2DE4" w:rsidRPr="003B2DE4" w:rsidRDefault="003B2DE4" w:rsidP="003B2DE4">
      <w:pPr>
        <w:keepLines w:val="0"/>
        <w:spacing w:after="0" w:line="240" w:lineRule="auto"/>
        <w:ind w:firstLine="708"/>
        <w:jc w:val="left"/>
        <w:rPr>
          <w:rFonts w:eastAsia="Calibri"/>
        </w:rPr>
      </w:pPr>
      <w:r w:rsidRPr="003B2DE4">
        <w:rPr>
          <w:rFonts w:eastAsia="Calibri"/>
        </w:rPr>
        <w:t xml:space="preserve">Интеграционный интерфейс с системой мониторинга должен регулярно опрашивать систему СДИ </w:t>
      </w:r>
      <w:r w:rsidR="00877B27">
        <w:rPr>
          <w:rFonts w:eastAsia="Calibri"/>
        </w:rPr>
        <w:t>БАЗИС</w:t>
      </w:r>
      <w:r w:rsidRPr="003B2DE4">
        <w:rPr>
          <w:rFonts w:eastAsia="Calibri"/>
        </w:rPr>
        <w:t xml:space="preserve"> и выявлять:</w:t>
      </w:r>
    </w:p>
    <w:p w14:paraId="2E81AF6F" w14:textId="1D4E12F5" w:rsidR="003B2DE4" w:rsidRPr="003B2DE4" w:rsidRDefault="003B2DE4" w:rsidP="008069E9">
      <w:pPr>
        <w:pStyle w:val="ListParagraph"/>
        <w:keepLines w:val="0"/>
        <w:numPr>
          <w:ilvl w:val="0"/>
          <w:numId w:val="30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3B2DE4">
        <w:rPr>
          <w:rFonts w:eastAsia="Calibri"/>
        </w:rPr>
        <w:t>Серверы, которые должны быть на мониторинге (флаг</w:t>
      </w:r>
      <w:r w:rsidR="002A3456">
        <w:rPr>
          <w:rFonts w:eastAsia="Calibri"/>
        </w:rPr>
        <w:t>и мо</w:t>
      </w:r>
      <w:r w:rsidRPr="003B2DE4">
        <w:rPr>
          <w:rFonts w:eastAsia="Calibri"/>
        </w:rPr>
        <w:t>ниторинг</w:t>
      </w:r>
      <w:r w:rsidR="002A3456">
        <w:rPr>
          <w:rFonts w:eastAsia="Calibri"/>
        </w:rPr>
        <w:t>а</w:t>
      </w:r>
      <w:r w:rsidRPr="003B2DE4">
        <w:rPr>
          <w:rFonts w:eastAsia="Calibri"/>
        </w:rPr>
        <w:t> установл</w:t>
      </w:r>
      <w:r w:rsidR="002A3456">
        <w:rPr>
          <w:rFonts w:eastAsia="Calibri"/>
        </w:rPr>
        <w:t>ены</w:t>
      </w:r>
      <w:r w:rsidRPr="003B2DE4">
        <w:rPr>
          <w:rFonts w:eastAsia="Calibri"/>
        </w:rPr>
        <w:t>, флаги “новый сервер” и “удаленный сервер” сняты)</w:t>
      </w:r>
    </w:p>
    <w:p w14:paraId="4033EE45" w14:textId="12A9383F" w:rsidR="003B2DE4" w:rsidRPr="003B2DE4" w:rsidRDefault="003B2DE4" w:rsidP="008069E9">
      <w:pPr>
        <w:pStyle w:val="ListParagraph"/>
        <w:keepLines w:val="0"/>
        <w:numPr>
          <w:ilvl w:val="0"/>
          <w:numId w:val="30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3B2DE4">
        <w:rPr>
          <w:rFonts w:eastAsia="Calibri"/>
        </w:rPr>
        <w:t>Серверы, которые зарегистрированы в системе мониторинга, но для которых приостановлен опрос (флаги мониторинг</w:t>
      </w:r>
      <w:r w:rsidR="002A3456">
        <w:rPr>
          <w:rFonts w:eastAsia="Calibri"/>
        </w:rPr>
        <w:t>а</w:t>
      </w:r>
      <w:r w:rsidRPr="003B2DE4">
        <w:rPr>
          <w:rFonts w:eastAsia="Calibri"/>
        </w:rPr>
        <w:t>, “новый сервер” и “удаленный сервер” сняты)</w:t>
      </w:r>
    </w:p>
    <w:p w14:paraId="2348A8B5" w14:textId="4FFA6947" w:rsidR="003B2DE4" w:rsidRPr="003B2DE4" w:rsidRDefault="003B2DE4" w:rsidP="008069E9">
      <w:pPr>
        <w:pStyle w:val="ListParagraph"/>
        <w:keepLines w:val="0"/>
        <w:numPr>
          <w:ilvl w:val="0"/>
          <w:numId w:val="30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3B2DE4">
        <w:rPr>
          <w:rFonts w:eastAsia="Calibri"/>
        </w:rPr>
        <w:t>Серверы, которые должны быть сняты с мониторинга (флаг “удаленный сервер” установлен)</w:t>
      </w:r>
    </w:p>
    <w:p w14:paraId="05771F8B" w14:textId="58DF4EAE" w:rsidR="003B2DE4" w:rsidRPr="005E65FE" w:rsidRDefault="003B2DE4" w:rsidP="003B2DE4">
      <w:pPr>
        <w:keepLines w:val="0"/>
        <w:spacing w:after="0" w:line="240" w:lineRule="auto"/>
        <w:ind w:firstLine="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 w:rsidRPr="005E65FE">
        <w:rPr>
          <w:rFonts w:ascii="Calibri" w:hAnsi="Calibri" w:cs="Calibri"/>
          <w:color w:val="1F3864"/>
          <w:sz w:val="22"/>
          <w:szCs w:val="22"/>
          <w:lang w:eastAsia="ru-RU"/>
        </w:rPr>
        <w:t>  </w:t>
      </w:r>
    </w:p>
    <w:p w14:paraId="4FDFAC97" w14:textId="15A72AF5" w:rsidR="003B2DE4" w:rsidRDefault="003B2DE4" w:rsidP="00F67332">
      <w:pPr>
        <w:keepLines w:val="0"/>
        <w:spacing w:after="0" w:line="240" w:lineRule="auto"/>
        <w:ind w:firstLine="708"/>
        <w:jc w:val="left"/>
        <w:rPr>
          <w:rFonts w:eastAsia="Calibri"/>
        </w:rPr>
      </w:pPr>
      <w:r w:rsidRPr="00F67332">
        <w:rPr>
          <w:rFonts w:eastAsia="Calibri"/>
        </w:rPr>
        <w:t>Для серверов, которые зарегистрированы в системе мониторинга, но для которых приостановлен опрос</w:t>
      </w:r>
      <w:r w:rsidR="00F67332">
        <w:rPr>
          <w:rFonts w:eastAsia="Calibri"/>
        </w:rPr>
        <w:t xml:space="preserve"> в СДИ </w:t>
      </w:r>
      <w:r w:rsidR="00877B27">
        <w:rPr>
          <w:rFonts w:eastAsia="Calibri"/>
        </w:rPr>
        <w:t>БАЗИС</w:t>
      </w:r>
      <w:r w:rsidR="00F67332">
        <w:rPr>
          <w:rFonts w:eastAsia="Calibri"/>
        </w:rPr>
        <w:t xml:space="preserve"> необходимо </w:t>
      </w:r>
      <w:r w:rsidR="00F67332" w:rsidRPr="00F67332">
        <w:rPr>
          <w:rFonts w:eastAsia="Calibri"/>
        </w:rPr>
        <w:t>п</w:t>
      </w:r>
      <w:r w:rsidRPr="00F67332">
        <w:rPr>
          <w:rFonts w:eastAsia="Calibri"/>
        </w:rPr>
        <w:t>риостановить опрос серверов в системе мониторинга</w:t>
      </w:r>
      <w:r w:rsidR="002A3456">
        <w:rPr>
          <w:rFonts w:eastAsia="Calibri"/>
        </w:rPr>
        <w:t>.</w:t>
      </w:r>
    </w:p>
    <w:p w14:paraId="77AF6BE6" w14:textId="77777777" w:rsidR="002A3456" w:rsidRPr="00F67332" w:rsidRDefault="002A3456" w:rsidP="00F67332">
      <w:pPr>
        <w:keepLines w:val="0"/>
        <w:spacing w:after="0" w:line="240" w:lineRule="auto"/>
        <w:ind w:firstLine="708"/>
        <w:jc w:val="left"/>
        <w:rPr>
          <w:rFonts w:eastAsia="Calibri"/>
        </w:rPr>
      </w:pPr>
    </w:p>
    <w:p w14:paraId="6A6E5023" w14:textId="164C771B" w:rsidR="003B2DE4" w:rsidRPr="005E65FE" w:rsidRDefault="003B2DE4" w:rsidP="003B2DE4">
      <w:pPr>
        <w:keepLines w:val="0"/>
        <w:spacing w:after="0" w:line="240" w:lineRule="auto"/>
        <w:ind w:firstLine="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 w:rsidRPr="005E65FE">
        <w:rPr>
          <w:rFonts w:ascii="Calibri" w:hAnsi="Calibri" w:cs="Calibri"/>
          <w:color w:val="1F3864"/>
          <w:sz w:val="22"/>
          <w:szCs w:val="22"/>
          <w:lang w:eastAsia="ru-RU"/>
        </w:rPr>
        <w:t> </w:t>
      </w:r>
      <w:r w:rsidR="00F67332">
        <w:rPr>
          <w:rFonts w:ascii="Calibri" w:hAnsi="Calibri" w:cs="Calibri"/>
          <w:color w:val="000000"/>
          <w:sz w:val="22"/>
          <w:szCs w:val="22"/>
          <w:lang w:eastAsia="ru-RU"/>
        </w:rPr>
        <w:tab/>
      </w:r>
      <w:r w:rsidRPr="00F67332">
        <w:rPr>
          <w:rFonts w:eastAsia="Calibri"/>
        </w:rPr>
        <w:t>Для серверов, которые должны быть сняты с мониторинга</w:t>
      </w:r>
      <w:r w:rsidR="00F67332">
        <w:rPr>
          <w:rFonts w:eastAsia="Calibri"/>
        </w:rPr>
        <w:t xml:space="preserve"> в СДИ </w:t>
      </w:r>
      <w:r w:rsidR="00877B27">
        <w:rPr>
          <w:rFonts w:eastAsia="Calibri"/>
        </w:rPr>
        <w:t>БАЗИС</w:t>
      </w:r>
      <w:r w:rsidR="00F67332">
        <w:rPr>
          <w:rFonts w:ascii="Calibri" w:hAnsi="Calibri" w:cs="Calibri"/>
          <w:color w:val="000000"/>
          <w:sz w:val="22"/>
          <w:szCs w:val="22"/>
          <w:lang w:eastAsia="ru-RU"/>
        </w:rPr>
        <w:t xml:space="preserve"> </w:t>
      </w:r>
      <w:r w:rsidR="00F67332" w:rsidRPr="00F67332">
        <w:rPr>
          <w:rFonts w:eastAsia="Calibri"/>
        </w:rPr>
        <w:t>необходимо</w:t>
      </w:r>
      <w:r w:rsidR="00F67332">
        <w:rPr>
          <w:rFonts w:ascii="Calibri" w:hAnsi="Calibri" w:cs="Calibri"/>
          <w:color w:val="000000"/>
          <w:sz w:val="22"/>
          <w:szCs w:val="22"/>
          <w:lang w:eastAsia="ru-RU"/>
        </w:rPr>
        <w:t xml:space="preserve"> </w:t>
      </w:r>
      <w:r w:rsidR="00F67332">
        <w:rPr>
          <w:rFonts w:eastAsia="Calibri"/>
        </w:rPr>
        <w:t>у</w:t>
      </w:r>
      <w:r w:rsidRPr="00F67332">
        <w:rPr>
          <w:rFonts w:eastAsia="Calibri"/>
        </w:rPr>
        <w:t>далить серверы из системы мониторинга</w:t>
      </w:r>
      <w:r w:rsidR="002A3456">
        <w:rPr>
          <w:rFonts w:eastAsia="Calibri"/>
        </w:rPr>
        <w:t>.</w:t>
      </w:r>
    </w:p>
    <w:p w14:paraId="25054A80" w14:textId="77777777" w:rsidR="003B2DE4" w:rsidRPr="005E65FE" w:rsidRDefault="003B2DE4" w:rsidP="003B2DE4">
      <w:pPr>
        <w:keepLines w:val="0"/>
        <w:spacing w:after="0" w:line="240" w:lineRule="auto"/>
        <w:ind w:firstLine="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 w:rsidRPr="005E65FE">
        <w:rPr>
          <w:rFonts w:ascii="Calibri" w:hAnsi="Calibri" w:cs="Calibri"/>
          <w:color w:val="1F3864"/>
          <w:sz w:val="22"/>
          <w:szCs w:val="22"/>
          <w:lang w:eastAsia="ru-RU"/>
        </w:rPr>
        <w:t> </w:t>
      </w:r>
    </w:p>
    <w:p w14:paraId="5707C6AC" w14:textId="77777777" w:rsidR="003B2DE4" w:rsidRPr="005E65FE" w:rsidRDefault="003B2DE4" w:rsidP="003B2DE4">
      <w:pPr>
        <w:keepLines w:val="0"/>
        <w:spacing w:after="0" w:line="240" w:lineRule="auto"/>
        <w:ind w:firstLine="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 w:rsidRPr="005E65FE">
        <w:rPr>
          <w:rFonts w:ascii="Calibri" w:hAnsi="Calibri" w:cs="Calibri"/>
          <w:color w:val="1F3864"/>
          <w:sz w:val="22"/>
          <w:szCs w:val="22"/>
          <w:lang w:eastAsia="ru-RU"/>
        </w:rPr>
        <w:t> </w:t>
      </w:r>
    </w:p>
    <w:p w14:paraId="605D9AD6" w14:textId="54A5B224" w:rsidR="003B2DE4" w:rsidRPr="005E65FE" w:rsidRDefault="003B2DE4" w:rsidP="00F67332">
      <w:pPr>
        <w:keepLines w:val="0"/>
        <w:spacing w:after="0" w:line="240" w:lineRule="auto"/>
        <w:ind w:firstLine="708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 w:rsidRPr="00F67332">
        <w:rPr>
          <w:rFonts w:eastAsia="Calibri"/>
        </w:rPr>
        <w:t>Опрос серверов должен производиться по протоколам ICMP и SNMP каждые 30 мин.</w:t>
      </w:r>
    </w:p>
    <w:p w14:paraId="0209E23B" w14:textId="77777777" w:rsidR="003B2DE4" w:rsidRPr="005E65FE" w:rsidRDefault="003B2DE4" w:rsidP="003B2DE4">
      <w:pPr>
        <w:keepLines w:val="0"/>
        <w:spacing w:after="0" w:line="240" w:lineRule="auto"/>
        <w:ind w:firstLine="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 w:rsidRPr="005E65FE">
        <w:rPr>
          <w:rFonts w:ascii="Calibri" w:hAnsi="Calibri" w:cs="Calibri"/>
          <w:color w:val="1F3864"/>
          <w:sz w:val="22"/>
          <w:szCs w:val="22"/>
          <w:lang w:eastAsia="ru-RU"/>
        </w:rPr>
        <w:t> </w:t>
      </w:r>
    </w:p>
    <w:p w14:paraId="5038A6C8" w14:textId="77777777" w:rsidR="003B2DE4" w:rsidRPr="00F67332" w:rsidRDefault="003B2DE4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По протоколу ICMP проверяется сетевая доступность сервера.</w:t>
      </w:r>
    </w:p>
    <w:p w14:paraId="100DB6F1" w14:textId="77777777" w:rsidR="00F67332" w:rsidRDefault="003B2DE4" w:rsidP="008069E9">
      <w:pPr>
        <w:pStyle w:val="ListParagraph"/>
        <w:keepLines w:val="0"/>
        <w:numPr>
          <w:ilvl w:val="0"/>
          <w:numId w:val="32"/>
        </w:numPr>
        <w:spacing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В качестве адресата используется Management interface сервера</w:t>
      </w:r>
    </w:p>
    <w:p w14:paraId="28632D16" w14:textId="3E885ABC" w:rsidR="003B2DE4" w:rsidRPr="00F67332" w:rsidRDefault="003B2DE4" w:rsidP="008069E9">
      <w:pPr>
        <w:pStyle w:val="ListParagraph"/>
        <w:keepLines w:val="0"/>
        <w:numPr>
          <w:ilvl w:val="0"/>
          <w:numId w:val="32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Количество посылаемых ICMP запросов – 3.</w:t>
      </w:r>
    </w:p>
    <w:p w14:paraId="7FC57B15" w14:textId="3E42591B" w:rsidR="003B2DE4" w:rsidRPr="00F67332" w:rsidRDefault="003B2DE4" w:rsidP="008069E9">
      <w:pPr>
        <w:pStyle w:val="ListParagraph"/>
        <w:keepLines w:val="0"/>
        <w:numPr>
          <w:ilvl w:val="0"/>
          <w:numId w:val="32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Результат проверки бинарный.</w:t>
      </w:r>
      <w:r w:rsidR="00F67332">
        <w:rPr>
          <w:rFonts w:eastAsia="Calibri"/>
        </w:rPr>
        <w:t xml:space="preserve"> </w:t>
      </w:r>
      <w:r w:rsidRPr="00F67332">
        <w:rPr>
          <w:rFonts w:eastAsia="Calibri"/>
        </w:rPr>
        <w:t>Положительный, если получено не менее 2-х откликов.</w:t>
      </w:r>
    </w:p>
    <w:p w14:paraId="560FC984" w14:textId="77777777" w:rsidR="003B2DE4" w:rsidRPr="00F67332" w:rsidRDefault="003B2DE4" w:rsidP="008069E9">
      <w:pPr>
        <w:pStyle w:val="ListParagraph"/>
        <w:keepLines w:val="0"/>
        <w:numPr>
          <w:ilvl w:val="0"/>
          <w:numId w:val="32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Интервал между icmp пакетами (1 с)</w:t>
      </w:r>
    </w:p>
    <w:p w14:paraId="36B2B494" w14:textId="77777777" w:rsidR="003B2DE4" w:rsidRPr="00F67332" w:rsidRDefault="003B2DE4" w:rsidP="008069E9">
      <w:pPr>
        <w:pStyle w:val="ListParagraph"/>
        <w:keepLines w:val="0"/>
        <w:numPr>
          <w:ilvl w:val="0"/>
          <w:numId w:val="32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Время ожидания отклика (3 с)</w:t>
      </w:r>
    </w:p>
    <w:p w14:paraId="00C673A0" w14:textId="77777777" w:rsidR="003B2DE4" w:rsidRPr="005E65FE" w:rsidRDefault="003B2DE4" w:rsidP="003B2DE4">
      <w:pPr>
        <w:keepLines w:val="0"/>
        <w:spacing w:after="0" w:line="240" w:lineRule="auto"/>
        <w:ind w:firstLine="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 w:rsidRPr="005E65FE">
        <w:rPr>
          <w:rFonts w:ascii="Calibri" w:hAnsi="Calibri" w:cs="Calibri"/>
          <w:color w:val="1F3864"/>
          <w:sz w:val="22"/>
          <w:szCs w:val="22"/>
          <w:lang w:eastAsia="ru-RU"/>
        </w:rPr>
        <w:t> </w:t>
      </w:r>
    </w:p>
    <w:p w14:paraId="584E7D24" w14:textId="77777777" w:rsidR="003B2DE4" w:rsidRPr="00F67332" w:rsidRDefault="003B2DE4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По протоколу SNMP проверяется доступность SNMP агента на сервере.</w:t>
      </w:r>
    </w:p>
    <w:p w14:paraId="6928EC2E" w14:textId="77777777" w:rsidR="00F67332" w:rsidRDefault="003B2DE4" w:rsidP="008069E9">
      <w:pPr>
        <w:pStyle w:val="ListParagraph"/>
        <w:keepLines w:val="0"/>
        <w:numPr>
          <w:ilvl w:val="0"/>
          <w:numId w:val="32"/>
        </w:numPr>
        <w:spacing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В качестве адресата используется Management interface сервера</w:t>
      </w:r>
    </w:p>
    <w:p w14:paraId="5623BAE0" w14:textId="106E0E57" w:rsidR="003B2DE4" w:rsidRPr="00F67332" w:rsidRDefault="003B2DE4" w:rsidP="008069E9">
      <w:pPr>
        <w:pStyle w:val="ListParagraph"/>
        <w:keepLines w:val="0"/>
        <w:numPr>
          <w:ilvl w:val="0"/>
          <w:numId w:val="32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Необходимо послать snmp запрос, на опрос переменной .iso.org.dod.internet.mgmt.mib-2.system.sysName (.1.3.6.1.2.1.1.5)</w:t>
      </w:r>
      <w:r w:rsidRPr="00F67332">
        <w:rPr>
          <w:rFonts w:eastAsia="Calibri"/>
        </w:rPr>
        <w:br/>
        <w:t>и получить положительный ответ от объекта мониторинга.</w:t>
      </w:r>
      <w:r w:rsidRPr="00F67332">
        <w:rPr>
          <w:rFonts w:eastAsia="Calibri"/>
        </w:rPr>
        <w:br/>
        <w:t>Получаемое значение переменной не важно.</w:t>
      </w:r>
    </w:p>
    <w:p w14:paraId="446FBD16" w14:textId="77777777" w:rsidR="00F67332" w:rsidRDefault="003B2DE4" w:rsidP="008069E9">
      <w:pPr>
        <w:pStyle w:val="ListParagraph"/>
        <w:keepLines w:val="0"/>
        <w:numPr>
          <w:ilvl w:val="0"/>
          <w:numId w:val="32"/>
        </w:numPr>
        <w:spacing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Результат проверки бинарный.</w:t>
      </w:r>
      <w:r w:rsidR="00F67332">
        <w:rPr>
          <w:rFonts w:eastAsia="Calibri"/>
        </w:rPr>
        <w:t xml:space="preserve"> </w:t>
      </w:r>
      <w:r w:rsidRPr="00F67332">
        <w:rPr>
          <w:rFonts w:eastAsia="Calibri"/>
        </w:rPr>
        <w:t>Положительный, если получено значение запрошенной переменной</w:t>
      </w:r>
    </w:p>
    <w:p w14:paraId="33C4FECA" w14:textId="1E79DF14" w:rsidR="003B2DE4" w:rsidRPr="00F67332" w:rsidRDefault="003B2DE4" w:rsidP="008069E9">
      <w:pPr>
        <w:pStyle w:val="ListParagraph"/>
        <w:keepLines w:val="0"/>
        <w:numPr>
          <w:ilvl w:val="0"/>
          <w:numId w:val="32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lastRenderedPageBreak/>
        <w:t>Время ожидания отклика (5с).</w:t>
      </w:r>
    </w:p>
    <w:p w14:paraId="276F55F0" w14:textId="77777777" w:rsidR="003B2DE4" w:rsidRPr="00F67332" w:rsidRDefault="003B2DE4" w:rsidP="008069E9">
      <w:pPr>
        <w:pStyle w:val="ListParagraph"/>
        <w:keepLines w:val="0"/>
        <w:numPr>
          <w:ilvl w:val="0"/>
          <w:numId w:val="32"/>
        </w:numPr>
        <w:tabs>
          <w:tab w:val="left" w:pos="567"/>
        </w:tabs>
        <w:spacing w:before="40" w:after="0" w:line="312" w:lineRule="auto"/>
        <w:contextualSpacing/>
        <w:jc w:val="left"/>
        <w:rPr>
          <w:rFonts w:eastAsia="Calibri"/>
        </w:rPr>
      </w:pPr>
      <w:r w:rsidRPr="00F67332">
        <w:rPr>
          <w:rFonts w:eastAsia="Calibri"/>
        </w:rPr>
        <w:t>Количество повторных попыток, если отклик не получен (3)</w:t>
      </w:r>
    </w:p>
    <w:p w14:paraId="714296F6" w14:textId="77777777" w:rsidR="00B54B0C" w:rsidRDefault="00B54B0C" w:rsidP="00B54B0C">
      <w:pPr>
        <w:pStyle w:val="Heading1"/>
      </w:pPr>
      <w:bookmarkStart w:id="90" w:name="_Toc42019547"/>
      <w:r>
        <w:lastRenderedPageBreak/>
        <w:t>Описание графа состояний виртуального сервера</w:t>
      </w:r>
      <w:bookmarkEnd w:id="90"/>
    </w:p>
    <w:p w14:paraId="22A64B9D" w14:textId="77777777" w:rsidR="00B54B0C" w:rsidRDefault="00B54B0C" w:rsidP="00B54B0C">
      <w:r>
        <w:t>Таблица статусов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8"/>
        <w:gridCol w:w="3001"/>
        <w:gridCol w:w="1833"/>
        <w:gridCol w:w="1731"/>
        <w:gridCol w:w="2658"/>
      </w:tblGrid>
      <w:tr w:rsidR="00B54B0C" w:rsidRPr="0061610E" w14:paraId="47023DB4" w14:textId="77777777" w:rsidTr="00B54B0C">
        <w:trPr>
          <w:trHeight w:val="288"/>
        </w:trPr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60AF7D68" w14:textId="77777777" w:rsidR="00B54B0C" w:rsidRPr="00A65098" w:rsidRDefault="00B54B0C" w:rsidP="00B54B0C">
            <w:pPr>
              <w:ind w:firstLine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0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476AE189" w14:textId="77777777" w:rsidR="00B54B0C" w:rsidRPr="00A65098" w:rsidRDefault="00B54B0C" w:rsidP="00B54B0C">
            <w:pPr>
              <w:ind w:firstLine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622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8CBAD"/>
            <w:noWrap/>
            <w:hideMark/>
          </w:tcPr>
          <w:p w14:paraId="6A5B2E0B" w14:textId="77777777" w:rsidR="00B54B0C" w:rsidRPr="00A65098" w:rsidRDefault="00B54B0C" w:rsidP="00B54B0C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>Флаги в уч.карточке сервера</w:t>
            </w:r>
          </w:p>
        </w:tc>
      </w:tr>
      <w:tr w:rsidR="00B54B0C" w:rsidRPr="0061610E" w14:paraId="6278FA5C" w14:textId="77777777" w:rsidTr="00B54B0C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3C05F6D6" w14:textId="77777777" w:rsidR="00B54B0C" w:rsidRPr="00A65098" w:rsidRDefault="00B54B0C" w:rsidP="00B54B0C">
            <w:pPr>
              <w:ind w:firstLine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>№№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4BDB3E6B" w14:textId="2AB0BC99" w:rsidR="00B54B0C" w:rsidRPr="00A65098" w:rsidRDefault="00B54B0C" w:rsidP="00B54B0C">
            <w:pPr>
              <w:ind w:firstLine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Состояние вирт. cервера в </w:t>
            </w:r>
            <w:r w:rsidR="00877B27"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>БАЗИС</w:t>
            </w: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34F65E12" w14:textId="77777777" w:rsidR="00B54B0C" w:rsidRPr="00A65098" w:rsidRDefault="00B54B0C" w:rsidP="00B54B0C">
            <w:pPr>
              <w:ind w:firstLine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>Новый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6A83B227" w14:textId="77777777" w:rsidR="00B54B0C" w:rsidRPr="00A65098" w:rsidRDefault="00B54B0C" w:rsidP="00B54B0C">
            <w:pPr>
              <w:ind w:firstLine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hideMark/>
          </w:tcPr>
          <w:p w14:paraId="5956654C" w14:textId="77777777" w:rsidR="00B54B0C" w:rsidRPr="00A65098" w:rsidRDefault="00B54B0C" w:rsidP="00B54B0C">
            <w:pPr>
              <w:ind w:firstLine="0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b/>
                <w:bCs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</w:tr>
      <w:tr w:rsidR="00B54B0C" w:rsidRPr="0061610E" w14:paraId="03021A0A" w14:textId="77777777" w:rsidTr="00B54B0C">
        <w:trPr>
          <w:trHeight w:val="288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98EE3" w14:textId="77777777" w:rsidR="00B54B0C" w:rsidRPr="00A65098" w:rsidRDefault="00B54B0C" w:rsidP="00B54B0C">
            <w:pPr>
              <w:ind w:left="-841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B70C9" w14:textId="77777777" w:rsidR="00B54B0C" w:rsidRPr="00A65098" w:rsidRDefault="00B54B0C" w:rsidP="00B54B0C">
            <w:pPr>
              <w:ind w:firstLine="0"/>
            </w:pPr>
            <w:r w:rsidRPr="00A65098">
              <w:t>Новый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28C16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50342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1AB799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54B0C" w:rsidRPr="0061610E" w14:paraId="3210E6EC" w14:textId="77777777" w:rsidTr="00B54B0C">
        <w:trPr>
          <w:trHeight w:val="288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DA09E" w14:textId="77777777" w:rsidR="00B54B0C" w:rsidRPr="00A65098" w:rsidRDefault="00B54B0C" w:rsidP="00B54B0C">
            <w:pPr>
              <w:ind w:left="-841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77C9B" w14:textId="77777777" w:rsidR="00B54B0C" w:rsidRPr="00A65098" w:rsidRDefault="00B54B0C" w:rsidP="00B54B0C">
            <w:pPr>
              <w:ind w:firstLine="0"/>
            </w:pPr>
            <w:r w:rsidRPr="00A65098">
              <w:t>Новый подтвержден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4216C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2D346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DFF042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54B0C" w:rsidRPr="0061610E" w14:paraId="2ED40372" w14:textId="77777777" w:rsidTr="00B54B0C">
        <w:trPr>
          <w:trHeight w:val="288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7C87F" w14:textId="77777777" w:rsidR="00B54B0C" w:rsidRPr="00A65098" w:rsidRDefault="00B54B0C" w:rsidP="00B54B0C">
            <w:pPr>
              <w:ind w:left="-841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38509" w14:textId="77777777" w:rsidR="00B54B0C" w:rsidRPr="00A65098" w:rsidRDefault="00B54B0C" w:rsidP="00B54B0C">
            <w:pPr>
              <w:ind w:firstLine="0"/>
            </w:pPr>
            <w:r w:rsidRPr="00A65098">
              <w:t>Удален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35608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82762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FB9019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B54B0C" w:rsidRPr="0061610E" w14:paraId="0D9F11E8" w14:textId="77777777" w:rsidTr="00B54B0C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509A1" w14:textId="77777777" w:rsidR="00B54B0C" w:rsidRPr="00A65098" w:rsidRDefault="00B54B0C" w:rsidP="00B54B0C">
            <w:pPr>
              <w:ind w:left="-841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F1777" w14:textId="77777777" w:rsidR="00B54B0C" w:rsidRPr="00A65098" w:rsidRDefault="00B54B0C" w:rsidP="00B54B0C">
            <w:pPr>
              <w:ind w:firstLine="0"/>
            </w:pPr>
            <w:r w:rsidRPr="00A65098">
              <w:t>Удаление подтверждено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40FFD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63C24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6E2C1D" w14:textId="77777777" w:rsidR="00B54B0C" w:rsidRPr="00A65098" w:rsidRDefault="00B54B0C" w:rsidP="00B54B0C">
            <w:pPr>
              <w:ind w:left="-841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A65098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5627A7CC" w14:textId="77777777" w:rsidR="00B54B0C" w:rsidRDefault="00B54B0C" w:rsidP="00B54B0C">
      <w:pPr>
        <w:ind w:firstLine="0"/>
      </w:pPr>
    </w:p>
    <w:p w14:paraId="4A5D166C" w14:textId="77777777" w:rsidR="00B54B0C" w:rsidRPr="0061610E" w:rsidRDefault="00B54B0C" w:rsidP="00B54B0C">
      <w:r>
        <w:t>Таблица переходов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976"/>
        <w:gridCol w:w="1947"/>
        <w:gridCol w:w="1973"/>
        <w:gridCol w:w="2008"/>
      </w:tblGrid>
      <w:tr w:rsidR="00B54B0C" w14:paraId="4AD6154D" w14:textId="77777777" w:rsidTr="00C9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4" w:type="dxa"/>
          </w:tcPr>
          <w:p w14:paraId="70321ADA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04" w:type="dxa"/>
          </w:tcPr>
          <w:p w14:paraId="4D3D136F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</w:rPr>
              <w:t>Новый</w:t>
            </w:r>
          </w:p>
        </w:tc>
        <w:tc>
          <w:tcPr>
            <w:tcW w:w="2804" w:type="dxa"/>
          </w:tcPr>
          <w:p w14:paraId="3B1F5514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</w:rPr>
              <w:t>Новый подтвержден</w:t>
            </w:r>
          </w:p>
        </w:tc>
        <w:tc>
          <w:tcPr>
            <w:tcW w:w="2804" w:type="dxa"/>
          </w:tcPr>
          <w:p w14:paraId="3C0FAC3E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</w:rPr>
              <w:t>Удален</w:t>
            </w:r>
          </w:p>
        </w:tc>
        <w:tc>
          <w:tcPr>
            <w:tcW w:w="2805" w:type="dxa"/>
          </w:tcPr>
          <w:p w14:paraId="404FA768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</w:rPr>
              <w:t>Удаление подтверждено</w:t>
            </w:r>
          </w:p>
        </w:tc>
      </w:tr>
      <w:tr w:rsidR="00B54B0C" w14:paraId="563686CE" w14:textId="77777777" w:rsidTr="00C97581">
        <w:tc>
          <w:tcPr>
            <w:tcW w:w="2804" w:type="dxa"/>
          </w:tcPr>
          <w:p w14:paraId="11FC009E" w14:textId="0A0AC9DA" w:rsidR="00B54B0C" w:rsidRPr="00B54B0C" w:rsidRDefault="00B54B0C" w:rsidP="00B54B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B54B0C">
              <w:rPr>
                <w:b/>
                <w:bCs/>
                <w:sz w:val="20"/>
                <w:szCs w:val="20"/>
              </w:rPr>
              <w:t xml:space="preserve">Отсутствует в </w:t>
            </w:r>
            <w:r w:rsidR="00877B27">
              <w:rPr>
                <w:b/>
                <w:bCs/>
                <w:sz w:val="20"/>
                <w:szCs w:val="20"/>
              </w:rPr>
              <w:t>БАЗИС</w:t>
            </w:r>
          </w:p>
        </w:tc>
        <w:tc>
          <w:tcPr>
            <w:tcW w:w="2804" w:type="dxa"/>
          </w:tcPr>
          <w:p w14:paraId="0BB0787B" w14:textId="77777777" w:rsidR="00B54B0C" w:rsidRPr="00B54B0C" w:rsidRDefault="00B54B0C" w:rsidP="00B54B0C">
            <w:pPr>
              <w:ind w:firstLine="0"/>
              <w:rPr>
                <w:sz w:val="20"/>
                <w:szCs w:val="20"/>
                <w:lang w:val="en-US"/>
              </w:rPr>
            </w:pPr>
            <w:r w:rsidRPr="00B54B0C">
              <w:rPr>
                <w:sz w:val="20"/>
                <w:szCs w:val="20"/>
                <w:lang w:val="en-US"/>
              </w:rPr>
              <w:t>Discovery (new)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0C0ABA50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04" w:type="dxa"/>
            <w:shd w:val="clear" w:color="auto" w:fill="808080" w:themeFill="background1" w:themeFillShade="80"/>
          </w:tcPr>
          <w:p w14:paraId="129A4850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808080" w:themeFill="background1" w:themeFillShade="80"/>
          </w:tcPr>
          <w:p w14:paraId="43D4CFD9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</w:tr>
      <w:tr w:rsidR="00B54B0C" w14:paraId="751E2BA5" w14:textId="77777777" w:rsidTr="00C97581">
        <w:tc>
          <w:tcPr>
            <w:tcW w:w="2804" w:type="dxa"/>
          </w:tcPr>
          <w:p w14:paraId="04DE77EA" w14:textId="77777777" w:rsidR="00B54B0C" w:rsidRPr="00B54B0C" w:rsidRDefault="00B54B0C" w:rsidP="00B54B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B54B0C">
              <w:rPr>
                <w:b/>
                <w:bCs/>
                <w:sz w:val="20"/>
                <w:szCs w:val="20"/>
              </w:rPr>
              <w:t>Новый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65AAEEC6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04" w:type="dxa"/>
          </w:tcPr>
          <w:p w14:paraId="6997068E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</w:rPr>
              <w:t>Оператор снимает флаг Новый</w:t>
            </w:r>
          </w:p>
        </w:tc>
        <w:tc>
          <w:tcPr>
            <w:tcW w:w="2804" w:type="dxa"/>
          </w:tcPr>
          <w:p w14:paraId="61E3739D" w14:textId="77777777" w:rsidR="00B54B0C" w:rsidRPr="00B54B0C" w:rsidRDefault="00B54B0C" w:rsidP="00B54B0C">
            <w:pPr>
              <w:ind w:firstLine="0"/>
              <w:rPr>
                <w:sz w:val="20"/>
                <w:szCs w:val="20"/>
                <w:lang w:val="en-US"/>
              </w:rPr>
            </w:pPr>
            <w:r w:rsidRPr="00B54B0C">
              <w:rPr>
                <w:sz w:val="20"/>
                <w:szCs w:val="20"/>
                <w:lang w:val="en-US"/>
              </w:rPr>
              <w:t>Discovery (del)</w:t>
            </w:r>
          </w:p>
        </w:tc>
        <w:tc>
          <w:tcPr>
            <w:tcW w:w="2805" w:type="dxa"/>
            <w:shd w:val="clear" w:color="auto" w:fill="808080" w:themeFill="background1" w:themeFillShade="80"/>
          </w:tcPr>
          <w:p w14:paraId="6DD73BCD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</w:tr>
      <w:tr w:rsidR="00B54B0C" w14:paraId="16CF17B3" w14:textId="77777777" w:rsidTr="00C97581">
        <w:tc>
          <w:tcPr>
            <w:tcW w:w="2804" w:type="dxa"/>
          </w:tcPr>
          <w:p w14:paraId="217D42AB" w14:textId="77777777" w:rsidR="00B54B0C" w:rsidRPr="00B54B0C" w:rsidRDefault="00B54B0C" w:rsidP="00B54B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B54B0C">
              <w:rPr>
                <w:b/>
                <w:bCs/>
                <w:sz w:val="20"/>
                <w:szCs w:val="20"/>
              </w:rPr>
              <w:t>Новый подтвержден</w:t>
            </w:r>
          </w:p>
        </w:tc>
        <w:tc>
          <w:tcPr>
            <w:tcW w:w="2804" w:type="dxa"/>
          </w:tcPr>
          <w:p w14:paraId="5D7358FC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</w:rPr>
              <w:t>Оператор устанавливает флаг Новый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2D29A499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04" w:type="dxa"/>
          </w:tcPr>
          <w:p w14:paraId="319C4E62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  <w:lang w:val="en-US"/>
              </w:rPr>
              <w:t>Discovery (del)</w:t>
            </w:r>
          </w:p>
        </w:tc>
        <w:tc>
          <w:tcPr>
            <w:tcW w:w="2805" w:type="dxa"/>
            <w:shd w:val="clear" w:color="auto" w:fill="808080" w:themeFill="background1" w:themeFillShade="80"/>
          </w:tcPr>
          <w:p w14:paraId="5477E668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</w:tr>
      <w:tr w:rsidR="00B54B0C" w14:paraId="5BEE1278" w14:textId="77777777" w:rsidTr="00C97581">
        <w:tc>
          <w:tcPr>
            <w:tcW w:w="2804" w:type="dxa"/>
          </w:tcPr>
          <w:p w14:paraId="21CCE16E" w14:textId="77777777" w:rsidR="00B54B0C" w:rsidRPr="00B54B0C" w:rsidRDefault="00B54B0C" w:rsidP="00B54B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B54B0C">
              <w:rPr>
                <w:b/>
                <w:bCs/>
                <w:sz w:val="20"/>
                <w:szCs w:val="20"/>
              </w:rPr>
              <w:t>Удален</w:t>
            </w:r>
          </w:p>
        </w:tc>
        <w:tc>
          <w:tcPr>
            <w:tcW w:w="2804" w:type="dxa"/>
          </w:tcPr>
          <w:p w14:paraId="4BF103AA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  <w:lang w:val="en-US"/>
              </w:rPr>
              <w:t>Discovery (new)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78266E44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04" w:type="dxa"/>
            <w:shd w:val="clear" w:color="auto" w:fill="808080" w:themeFill="background1" w:themeFillShade="80"/>
          </w:tcPr>
          <w:p w14:paraId="75611AEA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05" w:type="dxa"/>
          </w:tcPr>
          <w:p w14:paraId="295278B9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</w:rPr>
              <w:t>Оператор устанавливает флаг Удаление подтверждено</w:t>
            </w:r>
          </w:p>
        </w:tc>
      </w:tr>
      <w:tr w:rsidR="00B54B0C" w14:paraId="63B4C9C1" w14:textId="77777777" w:rsidTr="00C97581">
        <w:tc>
          <w:tcPr>
            <w:tcW w:w="2804" w:type="dxa"/>
          </w:tcPr>
          <w:p w14:paraId="57476773" w14:textId="77777777" w:rsidR="00B54B0C" w:rsidRPr="00B54B0C" w:rsidRDefault="00B54B0C" w:rsidP="00B54B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B54B0C">
              <w:rPr>
                <w:b/>
                <w:bCs/>
                <w:sz w:val="20"/>
                <w:szCs w:val="20"/>
              </w:rPr>
              <w:t>Удаление подтверждено</w:t>
            </w:r>
          </w:p>
        </w:tc>
        <w:tc>
          <w:tcPr>
            <w:tcW w:w="2804" w:type="dxa"/>
          </w:tcPr>
          <w:p w14:paraId="69588928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  <w:lang w:val="en-US"/>
              </w:rPr>
              <w:t>Discovery (new)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0492B055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04" w:type="dxa"/>
          </w:tcPr>
          <w:p w14:paraId="0A835678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  <w:r w:rsidRPr="00B54B0C">
              <w:rPr>
                <w:sz w:val="20"/>
                <w:szCs w:val="20"/>
              </w:rPr>
              <w:t>Оператор снимает флаг Удаление подтверждено</w:t>
            </w:r>
          </w:p>
        </w:tc>
        <w:tc>
          <w:tcPr>
            <w:tcW w:w="2805" w:type="dxa"/>
            <w:shd w:val="clear" w:color="auto" w:fill="808080" w:themeFill="background1" w:themeFillShade="80"/>
          </w:tcPr>
          <w:p w14:paraId="6B98E5CD" w14:textId="77777777" w:rsidR="00B54B0C" w:rsidRPr="00B54B0C" w:rsidRDefault="00B54B0C" w:rsidP="00B54B0C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29ACDAB0" w14:textId="77777777" w:rsidR="00B54B0C" w:rsidRDefault="00B54B0C" w:rsidP="00B54B0C"/>
    <w:p w14:paraId="674E6927" w14:textId="042549AC" w:rsidR="00B54B0C" w:rsidRDefault="00B54B0C" w:rsidP="00B54B0C">
      <w:pPr>
        <w:pStyle w:val="Heading2"/>
      </w:pPr>
      <w:bookmarkStart w:id="91" w:name="_Toc40870561"/>
      <w:bookmarkStart w:id="92" w:name="_Toc42019548"/>
      <w:r>
        <w:t xml:space="preserve">Отсутствует в </w:t>
      </w:r>
      <w:r w:rsidR="00877B27">
        <w:t>БАЗИС</w:t>
      </w:r>
      <w:r>
        <w:t xml:space="preserve"> </w:t>
      </w:r>
      <w:r w:rsidRPr="0061610E">
        <w:rPr>
          <w:lang w:val="en-US"/>
        </w:rPr>
        <w:sym w:font="Wingdings" w:char="F0E0"/>
      </w:r>
      <w:r>
        <w:t>Новый</w:t>
      </w:r>
      <w:bookmarkEnd w:id="91"/>
      <w:bookmarkEnd w:id="92"/>
    </w:p>
    <w:p w14:paraId="4624E77E" w14:textId="77777777" w:rsidR="00B54B0C" w:rsidRPr="00226368" w:rsidRDefault="00B54B0C" w:rsidP="00B54B0C">
      <w:pPr>
        <w:rPr>
          <w:b/>
          <w:bCs/>
        </w:rPr>
      </w:pPr>
      <w:r w:rsidRPr="00226368">
        <w:rPr>
          <w:b/>
          <w:bCs/>
        </w:rPr>
        <w:t>Процедура автообнаружения интеграционного интерфейса</w:t>
      </w:r>
    </w:p>
    <w:p w14:paraId="10D19CF3" w14:textId="77777777" w:rsidR="00B54B0C" w:rsidRDefault="00B54B0C" w:rsidP="00B54B0C">
      <w:pPr>
        <w:ind w:left="709"/>
      </w:pPr>
      <w:r>
        <w:t>Создает</w:t>
      </w:r>
      <w:r w:rsidRPr="007E7BD0">
        <w:t xml:space="preserve"> </w:t>
      </w:r>
      <w:r>
        <w:t>учетную карточку виртуального сервера</w:t>
      </w:r>
    </w:p>
    <w:p w14:paraId="547ED764" w14:textId="77777777" w:rsidR="00B54B0C" w:rsidRDefault="00B54B0C" w:rsidP="00B54B0C">
      <w:pPr>
        <w:ind w:left="709"/>
      </w:pPr>
      <w:r>
        <w:t xml:space="preserve">Из </w:t>
      </w:r>
      <w:r>
        <w:rPr>
          <w:lang w:val="en-US"/>
        </w:rPr>
        <w:t xml:space="preserve">vCenter </w:t>
      </w:r>
      <w:r>
        <w:t>заполняется:</w:t>
      </w:r>
    </w:p>
    <w:p w14:paraId="2119EB40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rPr>
          <w:lang w:val="en-US"/>
        </w:rPr>
        <w:t>UUID</w:t>
      </w:r>
    </w:p>
    <w:p w14:paraId="7A62BA82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lastRenderedPageBreak/>
        <w:t xml:space="preserve">Имя сервера </w:t>
      </w:r>
      <w:r>
        <w:rPr>
          <w:lang w:val="en-US"/>
        </w:rPr>
        <w:t>VMware (</w:t>
      </w:r>
      <w:r>
        <w:t>Название</w:t>
      </w:r>
      <w:r>
        <w:rPr>
          <w:lang w:val="en-US"/>
        </w:rPr>
        <w:t>)</w:t>
      </w:r>
    </w:p>
    <w:p w14:paraId="3899F946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rPr>
          <w:lang w:val="en-US"/>
        </w:rPr>
        <w:t>Hostname</w:t>
      </w:r>
    </w:p>
    <w:p w14:paraId="05FCC993" w14:textId="033FC910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Назначение (заполняется в </w:t>
      </w:r>
      <w:r w:rsidR="00877B27">
        <w:t>БАЗИС</w:t>
      </w:r>
      <w:r>
        <w:t xml:space="preserve"> автоматически как не указано)</w:t>
      </w:r>
    </w:p>
    <w:p w14:paraId="4DCDC965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Статус на момент опроса</w:t>
      </w:r>
    </w:p>
    <w:p w14:paraId="6AB3FBFC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Флаг Новый</w:t>
      </w:r>
    </w:p>
    <w:p w14:paraId="15D6D9A7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Флаг На мониторинге </w:t>
      </w:r>
      <w:r>
        <w:rPr>
          <w:lang w:val="en-US"/>
        </w:rPr>
        <w:t>ICMP</w:t>
      </w:r>
    </w:p>
    <w:p w14:paraId="6E688CBE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Флаг На мониторинге </w:t>
      </w:r>
      <w:r>
        <w:rPr>
          <w:lang w:val="en-US"/>
        </w:rPr>
        <w:t>SNMP</w:t>
      </w:r>
    </w:p>
    <w:p w14:paraId="3BEC5441" w14:textId="4B5610F1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rPr>
          <w:lang w:val="en-US"/>
        </w:rPr>
        <w:t>Community</w:t>
      </w:r>
      <w:r w:rsidRPr="007E7BD0">
        <w:t xml:space="preserve"> </w:t>
      </w:r>
      <w:r>
        <w:rPr>
          <w:lang w:val="en-US"/>
        </w:rPr>
        <w:t>string</w:t>
      </w:r>
      <w:r w:rsidRPr="007E7BD0">
        <w:t xml:space="preserve"> (</w:t>
      </w:r>
      <w:r>
        <w:t xml:space="preserve">заполняется в </w:t>
      </w:r>
      <w:r w:rsidR="00877B27">
        <w:t>БАЗИС</w:t>
      </w:r>
      <w:r>
        <w:t xml:space="preserve"> автоматически как </w:t>
      </w:r>
      <w:r>
        <w:rPr>
          <w:lang w:val="en-US"/>
        </w:rPr>
        <w:t>public</w:t>
      </w:r>
      <w:r w:rsidRPr="007E7BD0">
        <w:t>)</w:t>
      </w:r>
    </w:p>
    <w:p w14:paraId="74690592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Флаг Не выключать</w:t>
      </w:r>
    </w:p>
    <w:p w14:paraId="7C07A893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Кол-во </w:t>
      </w:r>
      <w:r>
        <w:rPr>
          <w:lang w:val="en-US"/>
        </w:rPr>
        <w:t>CPU</w:t>
      </w:r>
    </w:p>
    <w:p w14:paraId="4CDAF707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Кол-во </w:t>
      </w:r>
      <w:r>
        <w:rPr>
          <w:lang w:val="en-US"/>
        </w:rPr>
        <w:t>RAM</w:t>
      </w:r>
    </w:p>
    <w:p w14:paraId="0743A97A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общий</w:t>
      </w:r>
    </w:p>
    <w:p w14:paraId="49C9704E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занято</w:t>
      </w:r>
    </w:p>
    <w:p w14:paraId="4FE64903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Примечание</w:t>
      </w:r>
    </w:p>
    <w:p w14:paraId="508BC86A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Дата последнего </w:t>
      </w:r>
      <w:r>
        <w:rPr>
          <w:lang w:val="en-US"/>
        </w:rPr>
        <w:t>backup</w:t>
      </w:r>
    </w:p>
    <w:p w14:paraId="1D94598F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Флаг нужен </w:t>
      </w:r>
      <w:r>
        <w:rPr>
          <w:lang w:val="en-US"/>
        </w:rPr>
        <w:t>backup</w:t>
      </w:r>
      <w:r w:rsidRPr="007E7BD0">
        <w:t xml:space="preserve"> (</w:t>
      </w:r>
      <w:r>
        <w:t>при необходимости</w:t>
      </w:r>
      <w:r w:rsidRPr="007E7BD0">
        <w:t>)</w:t>
      </w:r>
    </w:p>
    <w:p w14:paraId="31387B80" w14:textId="699BA552" w:rsidR="00B54B0C" w:rsidRDefault="00B54B0C" w:rsidP="002A3456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Источник данных</w:t>
      </w:r>
    </w:p>
    <w:p w14:paraId="5EE69C23" w14:textId="77777777" w:rsidR="00B54B0C" w:rsidRDefault="00B54B0C" w:rsidP="00B54B0C">
      <w:pPr>
        <w:ind w:left="1069"/>
      </w:pPr>
      <w:r>
        <w:t>Создаются смонтированные файловые системы (Имя, полная емкость, занятая емкость) и связываются с виртуальной сервером</w:t>
      </w:r>
    </w:p>
    <w:p w14:paraId="5000E539" w14:textId="77777777" w:rsidR="00B54B0C" w:rsidRPr="007E7BD0" w:rsidRDefault="00B54B0C" w:rsidP="00B54B0C">
      <w:pPr>
        <w:ind w:left="1069"/>
      </w:pPr>
      <w:r>
        <w:t xml:space="preserve">Создаются </w:t>
      </w:r>
      <w:r>
        <w:rPr>
          <w:lang w:val="en-US"/>
        </w:rPr>
        <w:t>IP</w:t>
      </w:r>
      <w:r w:rsidRPr="007E7BD0">
        <w:t xml:space="preserve"> </w:t>
      </w:r>
      <w:r>
        <w:t>адреса и связываются с виртуальным сервером</w:t>
      </w:r>
    </w:p>
    <w:p w14:paraId="4D6694DF" w14:textId="77777777" w:rsidR="00B54B0C" w:rsidRPr="0061610E" w:rsidRDefault="00B54B0C" w:rsidP="00B54B0C">
      <w:pPr>
        <w:pStyle w:val="Heading2"/>
      </w:pPr>
      <w:bookmarkStart w:id="93" w:name="_Toc40870562"/>
      <w:bookmarkStart w:id="94" w:name="_Toc42019549"/>
      <w:r>
        <w:t xml:space="preserve">Новый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 подтвержден</w:t>
      </w:r>
      <w:bookmarkEnd w:id="93"/>
      <w:bookmarkEnd w:id="94"/>
    </w:p>
    <w:p w14:paraId="736A0EB1" w14:textId="77777777" w:rsidR="00B54B0C" w:rsidRDefault="00B54B0C" w:rsidP="00B54B0C">
      <w:r w:rsidRPr="00226368">
        <w:rPr>
          <w:b/>
          <w:bCs/>
        </w:rPr>
        <w:t>Оператор</w:t>
      </w:r>
      <w:r>
        <w:t xml:space="preserve"> снимает флаг Новый</w:t>
      </w:r>
    </w:p>
    <w:p w14:paraId="46C29AC8" w14:textId="77777777" w:rsidR="00B54B0C" w:rsidRPr="00226368" w:rsidRDefault="00B54B0C" w:rsidP="00B54B0C">
      <w:pPr>
        <w:rPr>
          <w:b/>
          <w:bCs/>
        </w:rPr>
      </w:pPr>
      <w:r w:rsidRPr="00226368">
        <w:rPr>
          <w:b/>
          <w:bCs/>
        </w:rPr>
        <w:t>Процедура постановки на мониторинг интеграционного интерфейса</w:t>
      </w:r>
    </w:p>
    <w:p w14:paraId="32B8B583" w14:textId="77777777" w:rsidR="00B54B0C" w:rsidRPr="00AD0C0F" w:rsidRDefault="00B54B0C" w:rsidP="00B54B0C">
      <w:pPr>
        <w:ind w:left="709"/>
      </w:pPr>
      <w:commentRangeStart w:id="95"/>
      <w:r>
        <w:t xml:space="preserve">Если установлен флаг на мониторинге </w:t>
      </w:r>
      <w:r>
        <w:rPr>
          <w:lang w:val="en-US"/>
        </w:rPr>
        <w:t>ICMP</w:t>
      </w:r>
      <w:r w:rsidRPr="00AD0C0F">
        <w:t xml:space="preserve">, </w:t>
      </w:r>
      <w:r>
        <w:t xml:space="preserve">то поставить на мониторинг </w:t>
      </w:r>
      <w:r>
        <w:rPr>
          <w:lang w:val="en-US"/>
        </w:rPr>
        <w:t>ICMP</w:t>
      </w:r>
      <w:r w:rsidRPr="00AD0C0F">
        <w:t xml:space="preserve"> </w:t>
      </w:r>
      <w:r>
        <w:t xml:space="preserve">используя значение </w:t>
      </w:r>
      <w:r>
        <w:rPr>
          <w:lang w:val="en-US"/>
        </w:rPr>
        <w:t>IP</w:t>
      </w:r>
      <w:r w:rsidRPr="00AD0C0F">
        <w:t xml:space="preserve"> </w:t>
      </w:r>
      <w:r>
        <w:t xml:space="preserve">из </w:t>
      </w:r>
      <w:r>
        <w:rPr>
          <w:lang w:val="en-US"/>
        </w:rPr>
        <w:t>Management</w:t>
      </w:r>
      <w:r w:rsidRPr="00AD0C0F">
        <w:t xml:space="preserve"> </w:t>
      </w:r>
      <w:r>
        <w:rPr>
          <w:lang w:val="en-US"/>
        </w:rPr>
        <w:t>interface</w:t>
      </w:r>
      <w:r w:rsidRPr="00AD0C0F">
        <w:t xml:space="preserve"> </w:t>
      </w:r>
      <w:r>
        <w:t>в подсистеме мониторинга</w:t>
      </w:r>
    </w:p>
    <w:p w14:paraId="731827AC" w14:textId="77777777" w:rsidR="00B54B0C" w:rsidRPr="00AD0C0F" w:rsidRDefault="00B54B0C" w:rsidP="00B54B0C">
      <w:pPr>
        <w:ind w:left="709"/>
      </w:pPr>
      <w:r>
        <w:t xml:space="preserve">Если установлен флаг на мониторинге </w:t>
      </w:r>
      <w:r>
        <w:rPr>
          <w:lang w:val="en-US"/>
        </w:rPr>
        <w:t>SNMP</w:t>
      </w:r>
      <w:r w:rsidRPr="00AD0C0F">
        <w:t xml:space="preserve">, </w:t>
      </w:r>
      <w:r>
        <w:t xml:space="preserve">то поставить на мониторинг </w:t>
      </w:r>
      <w:r>
        <w:rPr>
          <w:lang w:val="en-US"/>
        </w:rPr>
        <w:t>SNMP</w:t>
      </w:r>
      <w:r w:rsidRPr="00AD0C0F">
        <w:t xml:space="preserve"> </w:t>
      </w:r>
      <w:r>
        <w:t xml:space="preserve">используя значение </w:t>
      </w:r>
      <w:r>
        <w:rPr>
          <w:lang w:val="en-US"/>
        </w:rPr>
        <w:t>IP</w:t>
      </w:r>
      <w:r w:rsidRPr="00AD0C0F">
        <w:t xml:space="preserve"> </w:t>
      </w:r>
      <w:r>
        <w:t xml:space="preserve">из </w:t>
      </w:r>
      <w:r>
        <w:rPr>
          <w:lang w:val="en-US"/>
        </w:rPr>
        <w:t>Management</w:t>
      </w:r>
      <w:r w:rsidRPr="00AD0C0F">
        <w:t xml:space="preserve"> </w:t>
      </w:r>
      <w:r>
        <w:rPr>
          <w:lang w:val="en-US"/>
        </w:rPr>
        <w:t>interface</w:t>
      </w:r>
      <w:r>
        <w:t xml:space="preserve"> и </w:t>
      </w:r>
      <w:r>
        <w:rPr>
          <w:lang w:val="en-US"/>
        </w:rPr>
        <w:t>community</w:t>
      </w:r>
      <w:r w:rsidRPr="00AD0C0F">
        <w:t xml:space="preserve"> </w:t>
      </w:r>
      <w:r>
        <w:rPr>
          <w:lang w:val="en-US"/>
        </w:rPr>
        <w:t>string</w:t>
      </w:r>
    </w:p>
    <w:p w14:paraId="00B6DD76" w14:textId="77777777" w:rsidR="00B54B0C" w:rsidRDefault="00B54B0C" w:rsidP="00B54B0C">
      <w:pPr>
        <w:ind w:left="709"/>
      </w:pPr>
      <w:r>
        <w:t>Если установлен флаг Не выключать, то поставить на мониторинг поле статус (не должно принимать любой значение кроме Включен)</w:t>
      </w:r>
    </w:p>
    <w:p w14:paraId="69F67174" w14:textId="13223812" w:rsidR="00B54B0C" w:rsidRDefault="00B54B0C" w:rsidP="002A3456">
      <w:pPr>
        <w:ind w:left="709"/>
      </w:pPr>
      <w:r>
        <w:t xml:space="preserve">Поставить на мониторинг требуется </w:t>
      </w:r>
      <w:r>
        <w:rPr>
          <w:lang w:val="en-US"/>
        </w:rPr>
        <w:t>backup</w:t>
      </w:r>
      <w:r w:rsidRPr="00AD0C0F">
        <w:t xml:space="preserve">, </w:t>
      </w:r>
      <w:r>
        <w:t xml:space="preserve">то поставить на мониторинг, что значение поля Дата последнего </w:t>
      </w:r>
      <w:r>
        <w:rPr>
          <w:lang w:val="en-US"/>
        </w:rPr>
        <w:t>backup</w:t>
      </w:r>
      <w:r>
        <w:t xml:space="preserve"> не старше 3х дней</w:t>
      </w:r>
      <w:commentRangeEnd w:id="95"/>
      <w:r>
        <w:rPr>
          <w:rStyle w:val="CommentReference"/>
        </w:rPr>
        <w:commentReference w:id="95"/>
      </w:r>
    </w:p>
    <w:p w14:paraId="2E6B52AF" w14:textId="77777777" w:rsidR="00B54B0C" w:rsidRDefault="00B54B0C" w:rsidP="00B54B0C">
      <w:pPr>
        <w:pStyle w:val="Heading2"/>
      </w:pPr>
      <w:bookmarkStart w:id="96" w:name="_Toc40870563"/>
      <w:bookmarkStart w:id="97" w:name="_Toc42019550"/>
      <w:r>
        <w:t xml:space="preserve">Новый </w:t>
      </w:r>
      <w:r w:rsidRPr="0061610E">
        <w:rPr>
          <w:lang w:val="en-US"/>
        </w:rPr>
        <w:sym w:font="Wingdings" w:char="F0E0"/>
      </w:r>
      <w:r>
        <w:t xml:space="preserve"> Удален</w:t>
      </w:r>
      <w:bookmarkEnd w:id="96"/>
      <w:bookmarkEnd w:id="97"/>
    </w:p>
    <w:p w14:paraId="664FBF24" w14:textId="77777777" w:rsidR="00B54B0C" w:rsidRPr="00226368" w:rsidRDefault="00B54B0C" w:rsidP="00B54B0C">
      <w:pPr>
        <w:rPr>
          <w:b/>
          <w:bCs/>
        </w:rPr>
      </w:pPr>
      <w:r w:rsidRPr="00226368">
        <w:rPr>
          <w:b/>
          <w:bCs/>
        </w:rPr>
        <w:t>Процедура автообнаружения интеграционного интерфейса</w:t>
      </w:r>
    </w:p>
    <w:p w14:paraId="1C64B16E" w14:textId="77777777" w:rsidR="00B54B0C" w:rsidRDefault="00B54B0C" w:rsidP="00B54B0C">
      <w:pPr>
        <w:ind w:left="709"/>
      </w:pPr>
      <w:r>
        <w:t>В учетной карточке виртуального сервера</w:t>
      </w:r>
    </w:p>
    <w:p w14:paraId="5DF78B45" w14:textId="77777777" w:rsidR="00B54B0C" w:rsidRDefault="00B54B0C" w:rsidP="00B54B0C">
      <w:pPr>
        <w:ind w:left="709"/>
      </w:pPr>
      <w:r>
        <w:t>Снять флаг Новый</w:t>
      </w:r>
    </w:p>
    <w:p w14:paraId="7CA6CCC0" w14:textId="77777777" w:rsidR="00B54B0C" w:rsidRPr="00AD0C0F" w:rsidRDefault="00B54B0C" w:rsidP="00B54B0C">
      <w:pPr>
        <w:ind w:left="709"/>
      </w:pPr>
      <w:commentRangeStart w:id="98"/>
      <w:r>
        <w:t xml:space="preserve">Снять флаг На мониторинге </w:t>
      </w:r>
      <w:r>
        <w:rPr>
          <w:lang w:val="en-US"/>
        </w:rPr>
        <w:t>ICMP</w:t>
      </w:r>
    </w:p>
    <w:p w14:paraId="2609D72A" w14:textId="77777777" w:rsidR="00B54B0C" w:rsidRPr="00AD0C0F" w:rsidRDefault="00B54B0C" w:rsidP="00B54B0C">
      <w:pPr>
        <w:ind w:left="709"/>
      </w:pPr>
      <w:r>
        <w:t xml:space="preserve">Снять флаг На мониторинге </w:t>
      </w:r>
      <w:r>
        <w:rPr>
          <w:lang w:val="en-US"/>
        </w:rPr>
        <w:t>SNMP</w:t>
      </w:r>
    </w:p>
    <w:p w14:paraId="62903202" w14:textId="77777777" w:rsidR="00B54B0C" w:rsidRDefault="00B54B0C" w:rsidP="00B54B0C">
      <w:pPr>
        <w:ind w:left="709"/>
      </w:pPr>
      <w:r>
        <w:lastRenderedPageBreak/>
        <w:t>Снять флаг Не выключать</w:t>
      </w:r>
    </w:p>
    <w:p w14:paraId="50DB6911" w14:textId="77777777" w:rsidR="00B54B0C" w:rsidRPr="00B90729" w:rsidRDefault="00B54B0C" w:rsidP="00B54B0C">
      <w:pPr>
        <w:ind w:left="709"/>
      </w:pPr>
      <w:r>
        <w:t xml:space="preserve">Снять флаг Нужен </w:t>
      </w:r>
      <w:r>
        <w:rPr>
          <w:lang w:val="en-US"/>
        </w:rPr>
        <w:t>backup</w:t>
      </w:r>
      <w:commentRangeEnd w:id="98"/>
      <w:r>
        <w:rPr>
          <w:rStyle w:val="CommentReference"/>
        </w:rPr>
        <w:commentReference w:id="98"/>
      </w:r>
    </w:p>
    <w:p w14:paraId="0C5A9210" w14:textId="77777777" w:rsidR="00B54B0C" w:rsidRDefault="00B54B0C" w:rsidP="00B54B0C">
      <w:pPr>
        <w:ind w:left="709"/>
      </w:pPr>
      <w:r>
        <w:t>Установить флаг Удален</w:t>
      </w:r>
    </w:p>
    <w:p w14:paraId="09A21DF9" w14:textId="77777777" w:rsidR="00B54B0C" w:rsidRDefault="00B54B0C" w:rsidP="00B54B0C">
      <w:pPr>
        <w:ind w:left="709"/>
      </w:pPr>
      <w:r>
        <w:t xml:space="preserve">Удалить </w:t>
      </w:r>
      <w:r>
        <w:rPr>
          <w:lang w:val="en-US"/>
        </w:rPr>
        <w:t>IP</w:t>
      </w:r>
      <w:r w:rsidRPr="00B90729">
        <w:t xml:space="preserve"> </w:t>
      </w:r>
      <w:r>
        <w:t>адреса и их связи с виртуальным сервером</w:t>
      </w:r>
    </w:p>
    <w:p w14:paraId="2B6488BD" w14:textId="77777777" w:rsidR="00B54B0C" w:rsidRPr="00B90729" w:rsidRDefault="00B54B0C" w:rsidP="00B54B0C">
      <w:pPr>
        <w:ind w:left="709"/>
      </w:pPr>
      <w:r>
        <w:t>Удалить смонтированные файловые системы и их связи с виртуальным сервером</w:t>
      </w:r>
    </w:p>
    <w:p w14:paraId="4ADE85BD" w14:textId="77777777" w:rsidR="00B54B0C" w:rsidRPr="0061610E" w:rsidRDefault="00B54B0C" w:rsidP="00B54B0C">
      <w:pPr>
        <w:pStyle w:val="Heading2"/>
      </w:pPr>
      <w:bookmarkStart w:id="99" w:name="_Toc40870564"/>
      <w:bookmarkStart w:id="100" w:name="_Toc42019551"/>
      <w:r>
        <w:t xml:space="preserve">Новый подтвержден </w:t>
      </w:r>
      <w:r w:rsidRPr="0061610E">
        <w:rPr>
          <w:lang w:val="en-US"/>
        </w:rPr>
        <w:sym w:font="Wingdings" w:char="F0E0"/>
      </w:r>
      <w:r>
        <w:t xml:space="preserve"> Новый</w:t>
      </w:r>
      <w:bookmarkEnd w:id="99"/>
      <w:bookmarkEnd w:id="100"/>
    </w:p>
    <w:p w14:paraId="55BD7DA6" w14:textId="77777777" w:rsidR="00B54B0C" w:rsidRDefault="00B54B0C" w:rsidP="00B54B0C">
      <w:r w:rsidRPr="00226368">
        <w:rPr>
          <w:b/>
          <w:bCs/>
        </w:rPr>
        <w:t>Оператор</w:t>
      </w:r>
      <w:r>
        <w:t xml:space="preserve"> устанавливает флаг Новый.</w:t>
      </w:r>
    </w:p>
    <w:p w14:paraId="0C506A29" w14:textId="22CDD8FE" w:rsidR="00B54B0C" w:rsidRDefault="00B54B0C" w:rsidP="002A3456">
      <w:commentRangeStart w:id="101"/>
      <w:r w:rsidRPr="00226368">
        <w:rPr>
          <w:b/>
          <w:bCs/>
        </w:rPr>
        <w:t>Процедура постановки на мониторинг интеграционного интерфейса</w:t>
      </w:r>
      <w:r w:rsidRPr="00AD0C0F">
        <w:t xml:space="preserve"> </w:t>
      </w:r>
      <w:r>
        <w:t>снимает виртуальную машину с мониторинга</w:t>
      </w:r>
      <w:commentRangeEnd w:id="101"/>
      <w:r>
        <w:rPr>
          <w:rStyle w:val="CommentReference"/>
        </w:rPr>
        <w:commentReference w:id="101"/>
      </w:r>
    </w:p>
    <w:p w14:paraId="04054F82" w14:textId="77777777" w:rsidR="00B54B0C" w:rsidRDefault="00B54B0C" w:rsidP="00B54B0C">
      <w:pPr>
        <w:pStyle w:val="Heading2"/>
      </w:pPr>
      <w:bookmarkStart w:id="102" w:name="_Toc40870565"/>
      <w:bookmarkStart w:id="103" w:name="_Toc42019552"/>
      <w:r>
        <w:t xml:space="preserve">Новый подтвержден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102"/>
      <w:bookmarkEnd w:id="103"/>
    </w:p>
    <w:p w14:paraId="5AC7F2EF" w14:textId="77777777" w:rsidR="00B54B0C" w:rsidRPr="00226368" w:rsidRDefault="00B54B0C" w:rsidP="00B54B0C">
      <w:pPr>
        <w:rPr>
          <w:b/>
          <w:bCs/>
        </w:rPr>
      </w:pPr>
      <w:r w:rsidRPr="00226368">
        <w:rPr>
          <w:b/>
          <w:bCs/>
        </w:rPr>
        <w:t>Процедура автообнаружения интеграционного интерфейса</w:t>
      </w:r>
    </w:p>
    <w:p w14:paraId="43BFAA51" w14:textId="77777777" w:rsidR="00B54B0C" w:rsidRDefault="00B54B0C" w:rsidP="00B54B0C">
      <w:pPr>
        <w:ind w:left="709"/>
      </w:pPr>
      <w:r>
        <w:t>В учетной карточке виртуального сервера</w:t>
      </w:r>
    </w:p>
    <w:p w14:paraId="2AF5CA0E" w14:textId="77777777" w:rsidR="00B54B0C" w:rsidRPr="006735E1" w:rsidRDefault="00B54B0C" w:rsidP="00B54B0C">
      <w:pPr>
        <w:ind w:left="709"/>
      </w:pPr>
      <w:commentRangeStart w:id="104"/>
      <w:r>
        <w:t xml:space="preserve">Снять флаг На мониторинге </w:t>
      </w:r>
      <w:r>
        <w:rPr>
          <w:lang w:val="en-US"/>
        </w:rPr>
        <w:t>ICMP</w:t>
      </w:r>
    </w:p>
    <w:p w14:paraId="325552C1" w14:textId="77777777" w:rsidR="00B54B0C" w:rsidRPr="006735E1" w:rsidRDefault="00B54B0C" w:rsidP="00B54B0C">
      <w:pPr>
        <w:ind w:left="709"/>
      </w:pPr>
      <w:r>
        <w:t xml:space="preserve">Снять флаг На мониторинге </w:t>
      </w:r>
      <w:r>
        <w:rPr>
          <w:lang w:val="en-US"/>
        </w:rPr>
        <w:t>SNMP</w:t>
      </w:r>
    </w:p>
    <w:p w14:paraId="0E547D86" w14:textId="77777777" w:rsidR="00B54B0C" w:rsidRDefault="00B54B0C" w:rsidP="00B54B0C">
      <w:pPr>
        <w:ind w:left="709"/>
      </w:pPr>
      <w:r>
        <w:t>Снять флаг Не выключать</w:t>
      </w:r>
    </w:p>
    <w:p w14:paraId="5A603520" w14:textId="77777777" w:rsidR="00B54B0C" w:rsidRPr="00B90729" w:rsidRDefault="00B54B0C" w:rsidP="00B54B0C">
      <w:pPr>
        <w:ind w:left="709"/>
      </w:pPr>
      <w:r>
        <w:t xml:space="preserve">Снять флаг Нужен </w:t>
      </w:r>
      <w:r>
        <w:rPr>
          <w:lang w:val="en-US"/>
        </w:rPr>
        <w:t>backup</w:t>
      </w:r>
      <w:commentRangeEnd w:id="104"/>
      <w:r>
        <w:rPr>
          <w:rStyle w:val="CommentReference"/>
        </w:rPr>
        <w:commentReference w:id="104"/>
      </w:r>
    </w:p>
    <w:p w14:paraId="37E2F65A" w14:textId="77777777" w:rsidR="00B54B0C" w:rsidRDefault="00B54B0C" w:rsidP="00B54B0C">
      <w:pPr>
        <w:ind w:left="709"/>
      </w:pPr>
      <w:r>
        <w:t>Установить флаг Удален</w:t>
      </w:r>
    </w:p>
    <w:p w14:paraId="1911997D" w14:textId="77777777" w:rsidR="00B54B0C" w:rsidRDefault="00B54B0C" w:rsidP="00B54B0C">
      <w:pPr>
        <w:ind w:left="709"/>
      </w:pPr>
      <w:r>
        <w:t xml:space="preserve">Удалить </w:t>
      </w:r>
      <w:r>
        <w:rPr>
          <w:lang w:val="en-US"/>
        </w:rPr>
        <w:t>IP</w:t>
      </w:r>
      <w:r w:rsidRPr="00B90729">
        <w:t xml:space="preserve"> </w:t>
      </w:r>
      <w:r>
        <w:t>адреса и их связи с виртуальным сервером</w:t>
      </w:r>
    </w:p>
    <w:p w14:paraId="74F01EE8" w14:textId="7AA89AA6" w:rsidR="00B54B0C" w:rsidRDefault="00B54B0C" w:rsidP="002A3456">
      <w:pPr>
        <w:ind w:left="709"/>
      </w:pPr>
      <w:r>
        <w:t>Удалить смонтированные файловые системы и их связи с виртуальным сервером</w:t>
      </w:r>
    </w:p>
    <w:p w14:paraId="0C3C1D6B" w14:textId="4E0A4291" w:rsidR="00B54B0C" w:rsidRPr="0061610E" w:rsidRDefault="00B54B0C" w:rsidP="002A3456">
      <w:r w:rsidRPr="00226368">
        <w:rPr>
          <w:b/>
          <w:bCs/>
        </w:rPr>
        <w:t>Процедура постановки на мониторинг интеграционного интерфейса</w:t>
      </w:r>
      <w:r w:rsidRPr="00AD0C0F">
        <w:t xml:space="preserve"> </w:t>
      </w:r>
      <w:r>
        <w:t>снимает виртуальную машину с мониторинга</w:t>
      </w:r>
    </w:p>
    <w:p w14:paraId="79413A7B" w14:textId="77777777" w:rsidR="00B54B0C" w:rsidRPr="0061610E" w:rsidRDefault="00B54B0C" w:rsidP="00B54B0C">
      <w:pPr>
        <w:pStyle w:val="Heading2"/>
      </w:pPr>
      <w:bookmarkStart w:id="105" w:name="_Toc40870566"/>
      <w:bookmarkStart w:id="106" w:name="_Toc42019553"/>
      <w:r>
        <w:t xml:space="preserve">Удален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</w:t>
      </w:r>
      <w:bookmarkEnd w:id="105"/>
      <w:bookmarkEnd w:id="106"/>
    </w:p>
    <w:p w14:paraId="566D6BC1" w14:textId="77777777" w:rsidR="00B54B0C" w:rsidRPr="00226368" w:rsidRDefault="00B54B0C" w:rsidP="00B54B0C">
      <w:pPr>
        <w:rPr>
          <w:b/>
          <w:bCs/>
        </w:rPr>
      </w:pPr>
      <w:r w:rsidRPr="00226368">
        <w:rPr>
          <w:b/>
          <w:bCs/>
        </w:rPr>
        <w:t>Процедура автообнаружения интеграционного интерфейса</w:t>
      </w:r>
    </w:p>
    <w:p w14:paraId="3ECBBAAF" w14:textId="77777777" w:rsidR="00B54B0C" w:rsidRDefault="00B54B0C" w:rsidP="00B54B0C">
      <w:pPr>
        <w:ind w:left="709"/>
      </w:pPr>
      <w:r>
        <w:t>Находит учетную карточку самого молодого виртуального сервера с совпадающим Названием.</w:t>
      </w:r>
    </w:p>
    <w:p w14:paraId="28C590CF" w14:textId="77777777" w:rsidR="00B54B0C" w:rsidRDefault="00B54B0C" w:rsidP="00B54B0C">
      <w:pPr>
        <w:ind w:left="709"/>
      </w:pPr>
      <w:r>
        <w:t>Изменяет значения атрибутов существующего виртуального сервера</w:t>
      </w:r>
    </w:p>
    <w:p w14:paraId="3E5128BF" w14:textId="77777777" w:rsidR="00B54B0C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Установить флаг Новый</w:t>
      </w:r>
    </w:p>
    <w:p w14:paraId="4A94EF2B" w14:textId="77777777" w:rsidR="00B54B0C" w:rsidRPr="00AD0C0F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 w:rsidRPr="00894C23">
        <w:t xml:space="preserve">Установить флаг На мониторинге </w:t>
      </w:r>
      <w:r w:rsidRPr="00894C23">
        <w:rPr>
          <w:lang w:val="en-US"/>
        </w:rPr>
        <w:t>ICMP</w:t>
      </w:r>
    </w:p>
    <w:p w14:paraId="4EA81EE9" w14:textId="77777777" w:rsidR="00B54B0C" w:rsidRPr="00AD0C0F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 w:rsidRPr="00894C23">
        <w:t xml:space="preserve">Установить флаг На мониторинге </w:t>
      </w:r>
      <w:r w:rsidRPr="00894C23">
        <w:rPr>
          <w:lang w:val="en-US"/>
        </w:rPr>
        <w:t>SNMP</w:t>
      </w:r>
    </w:p>
    <w:p w14:paraId="22B6A5C4" w14:textId="77777777" w:rsidR="00B54B0C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Установить флаг Не выключать</w:t>
      </w:r>
    </w:p>
    <w:p w14:paraId="540210DE" w14:textId="77777777" w:rsidR="00B54B0C" w:rsidRPr="00B90729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 w:rsidRPr="00894C23">
        <w:t xml:space="preserve">Установить флаг Нужен </w:t>
      </w:r>
      <w:r w:rsidRPr="00894C23">
        <w:rPr>
          <w:lang w:val="en-US"/>
        </w:rPr>
        <w:t>backup</w:t>
      </w:r>
      <w:r w:rsidRPr="007E7BD0">
        <w:t xml:space="preserve"> (</w:t>
      </w:r>
      <w:r>
        <w:t>при необходимости</w:t>
      </w:r>
      <w:r w:rsidRPr="007E7BD0">
        <w:t>)</w:t>
      </w:r>
    </w:p>
    <w:p w14:paraId="6E4DE51E" w14:textId="77777777" w:rsidR="00B54B0C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lastRenderedPageBreak/>
        <w:t>Снять флаг Удален</w:t>
      </w:r>
    </w:p>
    <w:p w14:paraId="3D5BB340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rPr>
          <w:lang w:val="en-US"/>
        </w:rPr>
        <w:t>Hostname</w:t>
      </w:r>
    </w:p>
    <w:p w14:paraId="01F861C4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Статус на момент опроса</w:t>
      </w:r>
    </w:p>
    <w:p w14:paraId="30CB4291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Кол-во </w:t>
      </w:r>
      <w:r>
        <w:rPr>
          <w:lang w:val="en-US"/>
        </w:rPr>
        <w:t>CPU</w:t>
      </w:r>
    </w:p>
    <w:p w14:paraId="00C58E85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Кол-во </w:t>
      </w:r>
      <w:r>
        <w:rPr>
          <w:lang w:val="en-US"/>
        </w:rPr>
        <w:t>RAM</w:t>
      </w:r>
    </w:p>
    <w:p w14:paraId="35F946A1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общий</w:t>
      </w:r>
    </w:p>
    <w:p w14:paraId="37175ED0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занято</w:t>
      </w:r>
    </w:p>
    <w:p w14:paraId="169D2C14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Примечание</w:t>
      </w:r>
    </w:p>
    <w:p w14:paraId="659964C2" w14:textId="62FADC0D" w:rsidR="00B54B0C" w:rsidRDefault="00B54B0C" w:rsidP="002A3456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Дата последнего </w:t>
      </w:r>
      <w:r>
        <w:rPr>
          <w:lang w:val="en-US"/>
        </w:rPr>
        <w:t>backup</w:t>
      </w:r>
    </w:p>
    <w:p w14:paraId="48BB5E70" w14:textId="77777777" w:rsidR="00B54B0C" w:rsidRDefault="00B54B0C" w:rsidP="00B54B0C">
      <w:pPr>
        <w:ind w:left="1069"/>
      </w:pPr>
      <w:r>
        <w:t>Создаются смонтированные файловые системы (Имя, полная емкость, занятая емкость) и связываются с виртуальной сервером</w:t>
      </w:r>
    </w:p>
    <w:p w14:paraId="6B572184" w14:textId="18D33655" w:rsidR="00B54B0C" w:rsidRDefault="00B54B0C" w:rsidP="002A3456">
      <w:pPr>
        <w:ind w:left="1069"/>
      </w:pPr>
      <w:r>
        <w:t xml:space="preserve">Создаются </w:t>
      </w:r>
      <w:r>
        <w:rPr>
          <w:lang w:val="en-US"/>
        </w:rPr>
        <w:t>IP</w:t>
      </w:r>
      <w:r w:rsidRPr="007E7BD0">
        <w:t xml:space="preserve"> </w:t>
      </w:r>
      <w:r>
        <w:t>адреса и связываются с виртуальным сервером</w:t>
      </w:r>
    </w:p>
    <w:p w14:paraId="08ADB6B3" w14:textId="77777777" w:rsidR="00B54B0C" w:rsidRPr="0061610E" w:rsidRDefault="00B54B0C" w:rsidP="00B54B0C">
      <w:pPr>
        <w:pStyle w:val="Heading2"/>
      </w:pPr>
      <w:bookmarkStart w:id="107" w:name="_Toc40870567"/>
      <w:bookmarkStart w:id="108" w:name="_Toc42019554"/>
      <w:r>
        <w:t xml:space="preserve">Удален </w:t>
      </w:r>
      <w:r w:rsidRPr="0061610E">
        <w:rPr>
          <w:lang w:val="en-US"/>
        </w:rPr>
        <w:sym w:font="Wingdings" w:char="F0E0"/>
      </w:r>
      <w:r>
        <w:t>Удаление подтверждено</w:t>
      </w:r>
      <w:bookmarkEnd w:id="107"/>
      <w:bookmarkEnd w:id="108"/>
    </w:p>
    <w:p w14:paraId="0B469A51" w14:textId="77777777" w:rsidR="00B54B0C" w:rsidRDefault="00B54B0C" w:rsidP="00B54B0C">
      <w:r w:rsidRPr="00226368">
        <w:rPr>
          <w:b/>
          <w:bCs/>
        </w:rPr>
        <w:t>Оператор</w:t>
      </w:r>
      <w:r>
        <w:t xml:space="preserve"> устанавливает флаг Удаление подтверждено.</w:t>
      </w:r>
    </w:p>
    <w:p w14:paraId="2E9ACC20" w14:textId="77777777" w:rsidR="00B54B0C" w:rsidRPr="003E757F" w:rsidRDefault="00B54B0C" w:rsidP="00B54B0C">
      <w:pPr>
        <w:pStyle w:val="Heading2"/>
      </w:pPr>
      <w:bookmarkStart w:id="109" w:name="_Toc40870568"/>
      <w:bookmarkStart w:id="110" w:name="_Toc42019555"/>
      <w:r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</w:t>
      </w:r>
      <w:bookmarkEnd w:id="109"/>
      <w:bookmarkEnd w:id="110"/>
    </w:p>
    <w:p w14:paraId="0395B208" w14:textId="77777777" w:rsidR="00B54B0C" w:rsidRPr="00226368" w:rsidRDefault="00B54B0C" w:rsidP="00B54B0C">
      <w:pPr>
        <w:rPr>
          <w:b/>
          <w:bCs/>
        </w:rPr>
      </w:pPr>
      <w:r w:rsidRPr="00226368">
        <w:rPr>
          <w:b/>
          <w:bCs/>
        </w:rPr>
        <w:t>Процедура автообнаружения интеграционного интерфейса</w:t>
      </w:r>
    </w:p>
    <w:p w14:paraId="20DB9E8C" w14:textId="77777777" w:rsidR="00B54B0C" w:rsidRDefault="00B54B0C" w:rsidP="00B54B0C">
      <w:pPr>
        <w:ind w:left="709"/>
      </w:pPr>
      <w:r>
        <w:t>Находит учетную карточку самого молодого виртуального сервера с совпадающим Названием.</w:t>
      </w:r>
    </w:p>
    <w:p w14:paraId="245E18D5" w14:textId="77777777" w:rsidR="00B54B0C" w:rsidRDefault="00B54B0C" w:rsidP="00B54B0C">
      <w:pPr>
        <w:ind w:left="709"/>
      </w:pPr>
      <w:r>
        <w:t>Изменяет значения атрибутов существующего виртуального сервера</w:t>
      </w:r>
    </w:p>
    <w:p w14:paraId="48EB7127" w14:textId="77777777" w:rsidR="00B54B0C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commentRangeStart w:id="111"/>
      <w:r>
        <w:t>Установить флаг Новый</w:t>
      </w:r>
    </w:p>
    <w:p w14:paraId="0B60D3D7" w14:textId="77777777" w:rsidR="00B54B0C" w:rsidRPr="00AD0C0F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 w:rsidRPr="00894C23">
        <w:t xml:space="preserve">Установить флаг На мониторинге </w:t>
      </w:r>
      <w:r w:rsidRPr="00894C23">
        <w:rPr>
          <w:lang w:val="en-US"/>
        </w:rPr>
        <w:t>ICMP</w:t>
      </w:r>
    </w:p>
    <w:p w14:paraId="1CAB9D73" w14:textId="77777777" w:rsidR="00B54B0C" w:rsidRPr="00AD0C0F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 w:rsidRPr="00894C23">
        <w:t xml:space="preserve">Установить флаг На мониторинге </w:t>
      </w:r>
      <w:r w:rsidRPr="00894C23">
        <w:rPr>
          <w:lang w:val="en-US"/>
        </w:rPr>
        <w:t>SNMP</w:t>
      </w:r>
    </w:p>
    <w:p w14:paraId="7EC3FD0C" w14:textId="77777777" w:rsidR="00B54B0C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Установить флаг Не выключать</w:t>
      </w:r>
    </w:p>
    <w:p w14:paraId="3FCF9F02" w14:textId="77777777" w:rsidR="00B54B0C" w:rsidRPr="00B90729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 w:rsidRPr="00894C23">
        <w:t xml:space="preserve">Установить флаг Нужен </w:t>
      </w:r>
      <w:r w:rsidRPr="00894C23">
        <w:rPr>
          <w:lang w:val="en-US"/>
        </w:rPr>
        <w:t>backup</w:t>
      </w:r>
      <w:r w:rsidRPr="007E7BD0">
        <w:t xml:space="preserve"> (</w:t>
      </w:r>
      <w:r>
        <w:t>при необходимости</w:t>
      </w:r>
      <w:r w:rsidRPr="007E7BD0">
        <w:t>)</w:t>
      </w:r>
    </w:p>
    <w:p w14:paraId="1B13EE10" w14:textId="77777777" w:rsidR="00B54B0C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Снять флаг Удален</w:t>
      </w:r>
    </w:p>
    <w:p w14:paraId="66A0A996" w14:textId="77777777" w:rsidR="00B54B0C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Снять флаг Удаление подтверждено</w:t>
      </w:r>
      <w:commentRangeEnd w:id="111"/>
      <w:r>
        <w:rPr>
          <w:rStyle w:val="CommentReference"/>
        </w:rPr>
        <w:commentReference w:id="111"/>
      </w:r>
    </w:p>
    <w:p w14:paraId="3C96CE29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rPr>
          <w:lang w:val="en-US"/>
        </w:rPr>
        <w:t>Hostname</w:t>
      </w:r>
    </w:p>
    <w:p w14:paraId="006FDF9A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Статус на момент опроса</w:t>
      </w:r>
    </w:p>
    <w:p w14:paraId="5EE1CF37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Кол-во </w:t>
      </w:r>
      <w:r>
        <w:rPr>
          <w:lang w:val="en-US"/>
        </w:rPr>
        <w:t>CPU</w:t>
      </w:r>
    </w:p>
    <w:p w14:paraId="17D75AA2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Кол-во </w:t>
      </w:r>
      <w:r>
        <w:rPr>
          <w:lang w:val="en-US"/>
        </w:rPr>
        <w:t>RAM</w:t>
      </w:r>
    </w:p>
    <w:p w14:paraId="3BBCBC23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общий</w:t>
      </w:r>
    </w:p>
    <w:p w14:paraId="528A68E6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занято</w:t>
      </w:r>
    </w:p>
    <w:p w14:paraId="22E725C2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>Примечание</w:t>
      </w:r>
    </w:p>
    <w:p w14:paraId="59C44E22" w14:textId="7C93096B" w:rsidR="00B54B0C" w:rsidRDefault="00B54B0C" w:rsidP="002A3456">
      <w:pPr>
        <w:pStyle w:val="ListParagraph"/>
        <w:keepLines w:val="0"/>
        <w:numPr>
          <w:ilvl w:val="0"/>
          <w:numId w:val="33"/>
        </w:numPr>
        <w:spacing w:line="240" w:lineRule="auto"/>
        <w:ind w:left="1429"/>
        <w:contextualSpacing/>
        <w:jc w:val="left"/>
      </w:pPr>
      <w:r>
        <w:t xml:space="preserve">Дата последнего </w:t>
      </w:r>
      <w:r>
        <w:rPr>
          <w:lang w:val="en-US"/>
        </w:rPr>
        <w:t>backup</w:t>
      </w:r>
    </w:p>
    <w:p w14:paraId="5AF65407" w14:textId="77777777" w:rsidR="00B54B0C" w:rsidRDefault="00B54B0C" w:rsidP="00B54B0C">
      <w:pPr>
        <w:ind w:left="1069"/>
      </w:pPr>
      <w:r>
        <w:t>Создаются смонтированные файловые системы (Имя, полная емкость, занятая емкость) и связываются с виртуальной сервером</w:t>
      </w:r>
    </w:p>
    <w:p w14:paraId="7583C311" w14:textId="2FDD580A" w:rsidR="00B54B0C" w:rsidRDefault="00B54B0C" w:rsidP="002A3456">
      <w:pPr>
        <w:ind w:left="1069"/>
      </w:pPr>
      <w:r>
        <w:t xml:space="preserve">Создаются </w:t>
      </w:r>
      <w:r>
        <w:rPr>
          <w:lang w:val="en-US"/>
        </w:rPr>
        <w:t>IP</w:t>
      </w:r>
      <w:r w:rsidRPr="007E7BD0">
        <w:t xml:space="preserve"> </w:t>
      </w:r>
      <w:r>
        <w:t>адреса и связываются с виртуальным сервером</w:t>
      </w:r>
    </w:p>
    <w:p w14:paraId="5ADF6C98" w14:textId="77777777" w:rsidR="00B54B0C" w:rsidRPr="003E757F" w:rsidRDefault="00B54B0C" w:rsidP="00B54B0C">
      <w:pPr>
        <w:pStyle w:val="Heading2"/>
      </w:pPr>
      <w:bookmarkStart w:id="112" w:name="_Toc40870569"/>
      <w:bookmarkStart w:id="113" w:name="_Toc42019556"/>
      <w:r>
        <w:lastRenderedPageBreak/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112"/>
      <w:bookmarkEnd w:id="113"/>
    </w:p>
    <w:p w14:paraId="21D1D154" w14:textId="59874F5F" w:rsidR="00B54B0C" w:rsidRDefault="00B54B0C" w:rsidP="002A3456">
      <w:r w:rsidRPr="00226368">
        <w:rPr>
          <w:b/>
          <w:bCs/>
        </w:rPr>
        <w:t>Оператор</w:t>
      </w:r>
      <w:r>
        <w:t xml:space="preserve"> снимает флаг Удаление подтверждено.</w:t>
      </w:r>
    </w:p>
    <w:p w14:paraId="09585138" w14:textId="77777777" w:rsidR="00B54B0C" w:rsidRPr="00B90729" w:rsidRDefault="00B54B0C" w:rsidP="00B54B0C">
      <w:pPr>
        <w:pStyle w:val="Heading2"/>
      </w:pPr>
      <w:bookmarkStart w:id="114" w:name="_Toc40870570"/>
      <w:bookmarkStart w:id="115" w:name="_Toc42019557"/>
      <w:r>
        <w:t xml:space="preserve">Изменения конфигурации виртуального сервера в </w:t>
      </w:r>
      <w:r>
        <w:rPr>
          <w:lang w:val="en-US"/>
        </w:rPr>
        <w:t>vCenter</w:t>
      </w:r>
      <w:bookmarkEnd w:id="114"/>
      <w:bookmarkEnd w:id="115"/>
    </w:p>
    <w:p w14:paraId="1C3092AF" w14:textId="77777777" w:rsidR="00B54B0C" w:rsidRPr="00226368" w:rsidRDefault="00B54B0C" w:rsidP="00B54B0C">
      <w:pPr>
        <w:rPr>
          <w:b/>
          <w:bCs/>
        </w:rPr>
      </w:pPr>
      <w:r w:rsidRPr="00226368">
        <w:rPr>
          <w:b/>
          <w:bCs/>
        </w:rPr>
        <w:t>Процедура автообнаружения интеграционного интерфейса</w:t>
      </w:r>
    </w:p>
    <w:p w14:paraId="0E78060A" w14:textId="77777777" w:rsidR="00B54B0C" w:rsidRDefault="00B54B0C" w:rsidP="00B54B0C">
      <w:pPr>
        <w:ind w:left="360"/>
      </w:pPr>
      <w:r>
        <w:t>Изменяет значения атрибутов существующего виртуального сервера</w:t>
      </w:r>
    </w:p>
    <w:p w14:paraId="2D8C6588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rPr>
          <w:lang w:val="en-US"/>
        </w:rPr>
        <w:t>Hostname</w:t>
      </w:r>
    </w:p>
    <w:p w14:paraId="7E1FD936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t>Статус на момент опроса</w:t>
      </w:r>
    </w:p>
    <w:p w14:paraId="26DCDF69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t xml:space="preserve">Кол-во </w:t>
      </w:r>
      <w:r>
        <w:rPr>
          <w:lang w:val="en-US"/>
        </w:rPr>
        <w:t>CPU</w:t>
      </w:r>
    </w:p>
    <w:p w14:paraId="02737D1D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t xml:space="preserve">Кол-во </w:t>
      </w:r>
      <w:r>
        <w:rPr>
          <w:lang w:val="en-US"/>
        </w:rPr>
        <w:t>RAM</w:t>
      </w:r>
    </w:p>
    <w:p w14:paraId="23937D54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общий</w:t>
      </w:r>
    </w:p>
    <w:p w14:paraId="6C3BD768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t xml:space="preserve">Размер </w:t>
      </w:r>
      <w:r>
        <w:rPr>
          <w:lang w:val="en-US"/>
        </w:rPr>
        <w:t xml:space="preserve">HDD </w:t>
      </w:r>
      <w:r>
        <w:t>занято</w:t>
      </w:r>
    </w:p>
    <w:p w14:paraId="4EC3A418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t>Примечание</w:t>
      </w:r>
    </w:p>
    <w:p w14:paraId="427B1B8A" w14:textId="77777777" w:rsidR="00B54B0C" w:rsidRPr="007E7BD0" w:rsidRDefault="00B54B0C" w:rsidP="00B54B0C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t xml:space="preserve">Дата последнего </w:t>
      </w:r>
      <w:r>
        <w:rPr>
          <w:lang w:val="en-US"/>
        </w:rPr>
        <w:t>backup</w:t>
      </w:r>
    </w:p>
    <w:p w14:paraId="28F9178A" w14:textId="25D448BD" w:rsidR="00B54B0C" w:rsidRDefault="00B54B0C" w:rsidP="002A3456">
      <w:pPr>
        <w:pStyle w:val="ListParagraph"/>
        <w:keepLines w:val="0"/>
        <w:numPr>
          <w:ilvl w:val="0"/>
          <w:numId w:val="33"/>
        </w:numPr>
        <w:spacing w:line="240" w:lineRule="auto"/>
        <w:ind w:left="1080"/>
        <w:contextualSpacing/>
        <w:jc w:val="left"/>
      </w:pPr>
      <w:r>
        <w:t xml:space="preserve">Флаг нужен </w:t>
      </w:r>
      <w:r>
        <w:rPr>
          <w:lang w:val="en-US"/>
        </w:rPr>
        <w:t>backup</w:t>
      </w:r>
      <w:r w:rsidRPr="007E7BD0">
        <w:t xml:space="preserve"> (</w:t>
      </w:r>
      <w:r>
        <w:t>при необходимости</w:t>
      </w:r>
      <w:r w:rsidRPr="007E7BD0">
        <w:t>)</w:t>
      </w:r>
    </w:p>
    <w:p w14:paraId="7708CD2A" w14:textId="77777777" w:rsidR="00B54B0C" w:rsidRDefault="00B54B0C" w:rsidP="00B54B0C">
      <w:pPr>
        <w:ind w:left="720"/>
      </w:pPr>
      <w:r>
        <w:t>Создать новые и удалить отсутствующие смонтированные файловые системы (Имя, полная емкость, занятая емкость) и связываются с виртуальной сервером</w:t>
      </w:r>
    </w:p>
    <w:p w14:paraId="361D3945" w14:textId="5BF7497C" w:rsidR="00B54B0C" w:rsidRDefault="00B54B0C" w:rsidP="002A3456">
      <w:pPr>
        <w:ind w:left="720"/>
      </w:pPr>
      <w:r>
        <w:t xml:space="preserve">Создать новые и удалить отсутствующие </w:t>
      </w:r>
      <w:r>
        <w:rPr>
          <w:lang w:val="en-US"/>
        </w:rPr>
        <w:t>IP</w:t>
      </w:r>
      <w:r w:rsidRPr="007E7BD0">
        <w:t xml:space="preserve"> </w:t>
      </w:r>
      <w:r>
        <w:t>адреса и связываются с виртуальным сервером</w:t>
      </w:r>
    </w:p>
    <w:p w14:paraId="1A2AE755" w14:textId="60E0D9C6" w:rsidR="00B54B0C" w:rsidRPr="00B90729" w:rsidRDefault="00B54B0C" w:rsidP="00B54B0C">
      <w:pPr>
        <w:pStyle w:val="Heading2"/>
      </w:pPr>
      <w:bookmarkStart w:id="116" w:name="_Toc40870571"/>
      <w:bookmarkStart w:id="117" w:name="_Toc42019558"/>
      <w:r>
        <w:t xml:space="preserve">Изменения параметров мониторинга в </w:t>
      </w:r>
      <w:r w:rsidR="00877B27">
        <w:t>БАЗИС</w:t>
      </w:r>
      <w:bookmarkEnd w:id="116"/>
      <w:bookmarkEnd w:id="117"/>
    </w:p>
    <w:p w14:paraId="7AF9647E" w14:textId="77777777" w:rsidR="00B54B0C" w:rsidRPr="00226368" w:rsidRDefault="00B54B0C" w:rsidP="00B54B0C">
      <w:pPr>
        <w:rPr>
          <w:b/>
          <w:bCs/>
        </w:rPr>
      </w:pPr>
      <w:r w:rsidRPr="00226368">
        <w:rPr>
          <w:b/>
          <w:bCs/>
        </w:rPr>
        <w:t>Процедура постановки на мониторинг интеграционного интерфейса</w:t>
      </w:r>
    </w:p>
    <w:p w14:paraId="4C9133F4" w14:textId="77777777" w:rsidR="00B54B0C" w:rsidRPr="00AD0C0F" w:rsidRDefault="00B54B0C" w:rsidP="00B54B0C">
      <w:pPr>
        <w:ind w:left="709"/>
      </w:pPr>
      <w:r>
        <w:t xml:space="preserve">Если установлен флаг на мониторинге </w:t>
      </w:r>
      <w:r>
        <w:rPr>
          <w:lang w:val="en-US"/>
        </w:rPr>
        <w:t>ICMP</w:t>
      </w:r>
      <w:r w:rsidRPr="00AD0C0F">
        <w:t xml:space="preserve">, </w:t>
      </w:r>
      <w:r>
        <w:t xml:space="preserve">то поставить на мониторинг </w:t>
      </w:r>
      <w:r>
        <w:rPr>
          <w:lang w:val="en-US"/>
        </w:rPr>
        <w:t>ICMP</w:t>
      </w:r>
      <w:r w:rsidRPr="00AD0C0F">
        <w:t xml:space="preserve"> </w:t>
      </w:r>
      <w:r>
        <w:t xml:space="preserve">используя значение </w:t>
      </w:r>
      <w:r>
        <w:rPr>
          <w:lang w:val="en-US"/>
        </w:rPr>
        <w:t>IP</w:t>
      </w:r>
      <w:r w:rsidRPr="00AD0C0F">
        <w:t xml:space="preserve"> </w:t>
      </w:r>
      <w:r>
        <w:t xml:space="preserve">из </w:t>
      </w:r>
      <w:r>
        <w:rPr>
          <w:lang w:val="en-US"/>
        </w:rPr>
        <w:t>Management</w:t>
      </w:r>
      <w:r w:rsidRPr="00AD0C0F">
        <w:t xml:space="preserve"> </w:t>
      </w:r>
      <w:r>
        <w:rPr>
          <w:lang w:val="en-US"/>
        </w:rPr>
        <w:t>interface</w:t>
      </w:r>
      <w:r w:rsidRPr="00AD0C0F">
        <w:t xml:space="preserve"> </w:t>
      </w:r>
      <w:r>
        <w:t>в подсистеме мониторинга</w:t>
      </w:r>
    </w:p>
    <w:p w14:paraId="7982ECFB" w14:textId="77777777" w:rsidR="00B54B0C" w:rsidRPr="00AD0C0F" w:rsidRDefault="00B54B0C" w:rsidP="00B54B0C">
      <w:pPr>
        <w:ind w:left="709"/>
      </w:pPr>
      <w:r>
        <w:t xml:space="preserve">Если установлен флаг на мониторинге </w:t>
      </w:r>
      <w:r>
        <w:rPr>
          <w:lang w:val="en-US"/>
        </w:rPr>
        <w:t>SNMP</w:t>
      </w:r>
      <w:r w:rsidRPr="00AD0C0F">
        <w:t xml:space="preserve">, </w:t>
      </w:r>
      <w:r>
        <w:t xml:space="preserve">то поставить на мониторинг </w:t>
      </w:r>
      <w:r>
        <w:rPr>
          <w:lang w:val="en-US"/>
        </w:rPr>
        <w:t>SNMP</w:t>
      </w:r>
      <w:r w:rsidRPr="00AD0C0F">
        <w:t xml:space="preserve"> </w:t>
      </w:r>
      <w:r>
        <w:t xml:space="preserve">используя значение </w:t>
      </w:r>
      <w:r>
        <w:rPr>
          <w:lang w:val="en-US"/>
        </w:rPr>
        <w:t>IP</w:t>
      </w:r>
      <w:r w:rsidRPr="00AD0C0F">
        <w:t xml:space="preserve"> </w:t>
      </w:r>
      <w:r>
        <w:t xml:space="preserve">из </w:t>
      </w:r>
      <w:r>
        <w:rPr>
          <w:lang w:val="en-US"/>
        </w:rPr>
        <w:t>Management</w:t>
      </w:r>
      <w:r w:rsidRPr="00AD0C0F">
        <w:t xml:space="preserve"> </w:t>
      </w:r>
      <w:r>
        <w:rPr>
          <w:lang w:val="en-US"/>
        </w:rPr>
        <w:t>interface</w:t>
      </w:r>
      <w:r>
        <w:t xml:space="preserve"> и </w:t>
      </w:r>
      <w:r>
        <w:rPr>
          <w:lang w:val="en-US"/>
        </w:rPr>
        <w:t>community</w:t>
      </w:r>
      <w:r w:rsidRPr="00AD0C0F">
        <w:t xml:space="preserve"> </w:t>
      </w:r>
      <w:r>
        <w:rPr>
          <w:lang w:val="en-US"/>
        </w:rPr>
        <w:t>string</w:t>
      </w:r>
    </w:p>
    <w:p w14:paraId="2ECA551E" w14:textId="77777777" w:rsidR="00B54B0C" w:rsidRDefault="00B54B0C" w:rsidP="00B54B0C">
      <w:pPr>
        <w:ind w:left="709"/>
      </w:pPr>
      <w:r>
        <w:t>Если установлен флаг Не выключать, то поставить на мониторинг поле статус (не должно принимать любой значение кроме Включен)</w:t>
      </w:r>
    </w:p>
    <w:p w14:paraId="6E707CF5" w14:textId="1CB3D44C" w:rsidR="00B54B0C" w:rsidRPr="00B54B0C" w:rsidRDefault="00B54B0C" w:rsidP="002A3456">
      <w:pPr>
        <w:ind w:left="709"/>
      </w:pPr>
      <w:r>
        <w:t xml:space="preserve">Поставить на мониторинг требуется </w:t>
      </w:r>
      <w:r>
        <w:rPr>
          <w:lang w:val="en-US"/>
        </w:rPr>
        <w:t>backup</w:t>
      </w:r>
      <w:r w:rsidRPr="00AD0C0F">
        <w:t xml:space="preserve">, </w:t>
      </w:r>
      <w:r>
        <w:t xml:space="preserve">то поставить на мониторинг, что значение поля Дата последнего </w:t>
      </w:r>
      <w:r>
        <w:rPr>
          <w:lang w:val="en-US"/>
        </w:rPr>
        <w:t>backup</w:t>
      </w:r>
      <w:r>
        <w:t xml:space="preserve"> не старше 3х дней</w:t>
      </w:r>
    </w:p>
    <w:p w14:paraId="7E3B9B08" w14:textId="4A6D96CD" w:rsidR="00820410" w:rsidRDefault="00820410" w:rsidP="00B54B0C">
      <w:pPr>
        <w:pStyle w:val="Heading1"/>
      </w:pPr>
      <w:bookmarkStart w:id="118" w:name="_Toc42019559"/>
      <w:r>
        <w:lastRenderedPageBreak/>
        <w:t xml:space="preserve">Отображение </w:t>
      </w:r>
      <w:r w:rsidR="0073689D">
        <w:t>данных мониторинга</w:t>
      </w:r>
      <w:bookmarkEnd w:id="118"/>
    </w:p>
    <w:p w14:paraId="1D29AA2B" w14:textId="21DA8EF6" w:rsidR="00820410" w:rsidRDefault="00820410" w:rsidP="0073689D">
      <w:pPr>
        <w:pStyle w:val="Heading4"/>
        <w:numPr>
          <w:ilvl w:val="0"/>
          <w:numId w:val="0"/>
        </w:numPr>
        <w:ind w:firstLine="720"/>
      </w:pPr>
      <w:r w:rsidRPr="00694149">
        <w:t xml:space="preserve">В </w:t>
      </w:r>
      <w:r w:rsidR="0073689D">
        <w:t xml:space="preserve">системе </w:t>
      </w:r>
      <w:r>
        <w:t xml:space="preserve"> </w:t>
      </w:r>
      <w:r w:rsidR="0073689D">
        <w:t xml:space="preserve">визуализации </w:t>
      </w:r>
      <w:r w:rsidR="0073689D">
        <w:rPr>
          <w:lang w:val="en-US"/>
        </w:rPr>
        <w:t>Grafana</w:t>
      </w:r>
      <w:r w:rsidR="0073689D" w:rsidRPr="0073689D">
        <w:t xml:space="preserve"> </w:t>
      </w:r>
      <w:r w:rsidRPr="00694149">
        <w:t xml:space="preserve">должно быть предусмотрено наличие интерактивных </w:t>
      </w:r>
      <w:r>
        <w:t xml:space="preserve">графических </w:t>
      </w:r>
      <w:r w:rsidR="0073689D">
        <w:t>дашбордов, представленных в таблице ниже.</w:t>
      </w:r>
    </w:p>
    <w:tbl>
      <w:tblPr>
        <w:tblW w:w="10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261"/>
        <w:gridCol w:w="4500"/>
      </w:tblGrid>
      <w:tr w:rsidR="0073689D" w14:paraId="2F9B35B5" w14:textId="77777777" w:rsidTr="00DA76AF">
        <w:trPr>
          <w:tblHeader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020" w14:textId="77777777" w:rsidR="0073689D" w:rsidRPr="00DA76AF" w:rsidRDefault="0073689D" w:rsidP="00DA7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A76AF">
              <w:rPr>
                <w:b/>
                <w:bCs/>
              </w:rPr>
              <w:t>Название дашборда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A47E" w14:textId="77777777" w:rsidR="0073689D" w:rsidRPr="00DA76AF" w:rsidRDefault="0073689D" w:rsidP="00DA7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DA76AF">
              <w:rPr>
                <w:b/>
                <w:bCs/>
              </w:rPr>
              <w:t>Элемент дашборда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70CF" w14:textId="77777777" w:rsidR="0073689D" w:rsidRPr="00DA76AF" w:rsidRDefault="0073689D" w:rsidP="00DA7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DA76AF">
              <w:rPr>
                <w:b/>
                <w:bCs/>
              </w:rPr>
              <w:t>Описание</w:t>
            </w:r>
          </w:p>
        </w:tc>
      </w:tr>
      <w:tr w:rsidR="0073689D" w:rsidRPr="00F67332" w14:paraId="60163900" w14:textId="77777777" w:rsidTr="0073689D">
        <w:trPr>
          <w:trHeight w:val="420"/>
        </w:trPr>
        <w:tc>
          <w:tcPr>
            <w:tcW w:w="2258" w:type="dxa"/>
            <w:vMerge w:val="restart"/>
          </w:tcPr>
          <w:p w14:paraId="70683B7D" w14:textId="77777777" w:rsidR="0073689D" w:rsidRDefault="0073689D" w:rsidP="0073689D">
            <w:pPr>
              <w:widowControl w:val="0"/>
              <w:spacing w:line="240" w:lineRule="auto"/>
              <w:ind w:firstLine="0"/>
            </w:pPr>
            <w:r>
              <w:t>Основной дашборд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2956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Новые серверы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BD0E" w14:textId="76B20765" w:rsidR="0073689D" w:rsidRPr="005F5036" w:rsidRDefault="0001027E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5F5036">
              <w:t>Количество</w:t>
            </w:r>
            <w:r w:rsidR="0073689D" w:rsidRPr="005F5036">
              <w:t xml:space="preserve"> серверов в системе, у которых в </w:t>
            </w:r>
            <w:r w:rsidR="00F67332">
              <w:t xml:space="preserve">СДИ </w:t>
            </w:r>
            <w:r w:rsidR="00877B27">
              <w:t>БАЗИС</w:t>
            </w:r>
            <w:r w:rsidR="0073689D" w:rsidRPr="005F5036">
              <w:t xml:space="preserve"> установлен флаг “Новый сервер</w:t>
            </w:r>
            <w:r w:rsidR="0073689D" w:rsidRPr="005F5036">
              <w:rPr>
                <w:color w:val="1F3864"/>
                <w:highlight w:val="white"/>
              </w:rPr>
              <w:t>”</w:t>
            </w:r>
          </w:p>
        </w:tc>
      </w:tr>
      <w:tr w:rsidR="0073689D" w:rsidRPr="0073689D" w14:paraId="606672CB" w14:textId="77777777" w:rsidTr="0073689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9701" w14:textId="77777777" w:rsidR="0073689D" w:rsidRPr="00F67332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1AE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Удаленные серверы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4C3" w14:textId="7BA53917" w:rsidR="0073689D" w:rsidRPr="005F5036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5F5036">
              <w:t xml:space="preserve">Количество серверов в системе, у которых в </w:t>
            </w:r>
            <w:r w:rsidR="00F67332">
              <w:t xml:space="preserve">СДИ </w:t>
            </w:r>
            <w:r w:rsidR="00877B27">
              <w:t>БАЗИС</w:t>
            </w:r>
            <w:r w:rsidR="00F67332" w:rsidRPr="005F5036">
              <w:t xml:space="preserve"> </w:t>
            </w:r>
            <w:r w:rsidRPr="005F5036">
              <w:t>установлен флаг “Удален”,</w:t>
            </w:r>
          </w:p>
          <w:p w14:paraId="726423E6" w14:textId="77777777" w:rsidR="0073689D" w:rsidRPr="005F5036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5F5036">
              <w:t>но не установлен флаг “Удаление подтверждено”.</w:t>
            </w:r>
          </w:p>
        </w:tc>
      </w:tr>
      <w:tr w:rsidR="0073689D" w14:paraId="6C90DEC0" w14:textId="77777777" w:rsidTr="0073689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C5D6" w14:textId="77777777" w:rsidR="0073689D" w:rsidRPr="001D67E7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98C1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Не доступно по ICMP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012D" w14:textId="1514A01E" w:rsidR="0073689D" w:rsidRPr="005F5036" w:rsidRDefault="0073689D" w:rsidP="0073689D">
            <w:pPr>
              <w:widowControl w:val="0"/>
              <w:spacing w:line="240" w:lineRule="auto"/>
              <w:ind w:firstLine="0"/>
            </w:pPr>
            <w:r w:rsidRPr="005F5036">
              <w:t>Количество серверов в системе, с открытым событием “</w:t>
            </w:r>
            <w:r w:rsidR="001C382D" w:rsidRPr="001C382D">
              <w:t>ICMP is unavailable</w:t>
            </w:r>
            <w:r w:rsidRPr="005F5036">
              <w:t>”</w:t>
            </w:r>
          </w:p>
        </w:tc>
      </w:tr>
      <w:tr w:rsidR="0073689D" w14:paraId="4D0F6A0F" w14:textId="77777777" w:rsidTr="0073689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4A17" w14:textId="77777777" w:rsidR="0073689D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FBD7" w14:textId="77777777" w:rsidR="0073689D" w:rsidRDefault="0073689D" w:rsidP="0073689D">
            <w:pPr>
              <w:widowControl w:val="0"/>
              <w:spacing w:line="240" w:lineRule="auto"/>
              <w:ind w:firstLine="0"/>
            </w:pPr>
            <w:r>
              <w:t>Не доступно по SNMP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5CBF" w14:textId="534F55AC" w:rsidR="0073689D" w:rsidRPr="001C382D" w:rsidRDefault="0073689D" w:rsidP="0073689D">
            <w:pPr>
              <w:widowControl w:val="0"/>
              <w:spacing w:line="240" w:lineRule="auto"/>
              <w:ind w:firstLine="0"/>
            </w:pPr>
            <w:r w:rsidRPr="005F5036">
              <w:t>Количество серверов в системе, с открытым событием “</w:t>
            </w:r>
            <w:r w:rsidR="001C382D" w:rsidRPr="001C382D">
              <w:t>SNMP is unavailable”</w:t>
            </w:r>
          </w:p>
        </w:tc>
      </w:tr>
      <w:tr w:rsidR="0073689D" w14:paraId="241F4A0A" w14:textId="77777777" w:rsidTr="0073689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9F55" w14:textId="77777777" w:rsidR="0073689D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7093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Недопустимо выключено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7212" w14:textId="0D1D37C4" w:rsidR="0073689D" w:rsidRDefault="0073689D" w:rsidP="0073689D">
            <w:pPr>
              <w:widowControl w:val="0"/>
              <w:spacing w:line="240" w:lineRule="auto"/>
              <w:ind w:firstLine="0"/>
            </w:pPr>
            <w:r>
              <w:t>Количество серверов в системе, с открытым событием “</w:t>
            </w:r>
            <w:r w:rsidR="001C382D">
              <w:t xml:space="preserve"> </w:t>
            </w:r>
            <w:r w:rsidR="001C382D" w:rsidRPr="001C382D">
              <w:t>VM is powered off</w:t>
            </w:r>
            <w:r>
              <w:t>”</w:t>
            </w:r>
          </w:p>
        </w:tc>
      </w:tr>
      <w:tr w:rsidR="0073689D" w14:paraId="207D397C" w14:textId="77777777" w:rsidTr="0073689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2D75" w14:textId="77777777" w:rsidR="0073689D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DAD0" w14:textId="7FAAC441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Старый б</w:t>
            </w:r>
            <w:r w:rsidR="002A3456">
              <w:t>э</w:t>
            </w:r>
            <w:r>
              <w:t>кап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3A52" w14:textId="74BDD52F" w:rsidR="0073689D" w:rsidRDefault="0073689D" w:rsidP="0073689D">
            <w:pPr>
              <w:widowControl w:val="0"/>
              <w:spacing w:line="240" w:lineRule="auto"/>
              <w:ind w:firstLine="0"/>
            </w:pPr>
            <w:r>
              <w:t>Количество серверов в системе, с открытым событием “</w:t>
            </w:r>
            <w:r w:rsidR="001C382D" w:rsidRPr="001C382D">
              <w:t>VM backup is too old</w:t>
            </w:r>
            <w:r>
              <w:t>”</w:t>
            </w:r>
          </w:p>
        </w:tc>
      </w:tr>
      <w:tr w:rsidR="0073689D" w14:paraId="6C44ADA3" w14:textId="77777777" w:rsidTr="0073689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0084" w14:textId="77777777" w:rsidR="0073689D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CA2E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Список событий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14DD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Поток алармов (активные события</w:t>
            </w:r>
            <w:r>
              <w:rPr>
                <w:color w:val="1F3864"/>
                <w:highlight w:val="white"/>
              </w:rPr>
              <w:t>)</w:t>
            </w:r>
          </w:p>
        </w:tc>
      </w:tr>
      <w:tr w:rsidR="0073689D" w:rsidRPr="005F5036" w14:paraId="09AA78F4" w14:textId="77777777" w:rsidTr="0073689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26BA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Детализированный отчет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5F3F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Список проблемных серверов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DE23" w14:textId="77777777" w:rsidR="0073689D" w:rsidRPr="005F5036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5F5036">
              <w:t>Список проблемных серверов с информацией о результатах последнего опроса.</w:t>
            </w:r>
          </w:p>
          <w:p w14:paraId="0128ADED" w14:textId="77777777" w:rsidR="0073689D" w:rsidRPr="005F5036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5F5036">
              <w:t xml:space="preserve">Цветовая индикация: </w:t>
            </w:r>
          </w:p>
          <w:p w14:paraId="10A4FBF9" w14:textId="77777777" w:rsidR="0073689D" w:rsidRPr="005F5036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5036">
              <w:t>Красный цвет - есть проблема</w:t>
            </w:r>
          </w:p>
          <w:p w14:paraId="24632CA4" w14:textId="77777777" w:rsidR="0073689D" w:rsidRPr="005F5036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5036">
              <w:t>Зеленый цвет -  нет проблем</w:t>
            </w:r>
          </w:p>
          <w:p w14:paraId="0BB462DD" w14:textId="77777777" w:rsidR="0073689D" w:rsidRPr="005F5036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5036">
              <w:t>Серый цвет - мониторинг выключен (триггер для данной метрики деактивирован в системе мониторинга)</w:t>
            </w:r>
          </w:p>
          <w:p w14:paraId="22417ADC" w14:textId="77777777" w:rsidR="0073689D" w:rsidRDefault="0073689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3864"/>
                <w:highlight w:val="white"/>
              </w:rPr>
            </w:pPr>
            <w:r>
              <w:t>Черный цвет - нет данных</w:t>
            </w:r>
          </w:p>
        </w:tc>
      </w:tr>
      <w:tr w:rsidR="002A3456" w14:paraId="29217680" w14:textId="77777777" w:rsidTr="004E6BF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4BBF" w14:textId="77777777" w:rsidR="002A3456" w:rsidRPr="005F5036" w:rsidRDefault="002A3456" w:rsidP="004E6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917" w14:textId="77777777" w:rsidR="002A3456" w:rsidRDefault="002A3456" w:rsidP="004E6BF8">
            <w:pPr>
              <w:widowControl w:val="0"/>
              <w:spacing w:line="240" w:lineRule="auto"/>
              <w:ind w:firstLine="0"/>
            </w:pPr>
            <w:r>
              <w:t>Список событий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B4DD" w14:textId="1FA18159" w:rsidR="002A3456" w:rsidRPr="005F5036" w:rsidRDefault="002A3456" w:rsidP="004E6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5F5036">
              <w:t>Поток алармов (активные события</w:t>
            </w:r>
            <w:r w:rsidRPr="005F5036">
              <w:rPr>
                <w:color w:val="1F3864"/>
                <w:highlight w:val="white"/>
              </w:rPr>
              <w:t xml:space="preserve">). </w:t>
            </w:r>
            <w:r w:rsidRPr="005F5036">
              <w:t xml:space="preserve">Поток алармов содержит только события, имеющие отношения к выбранному дашборду. </w:t>
            </w:r>
            <w:r>
              <w:t>(Например: п</w:t>
            </w:r>
            <w:r w:rsidRPr="005F5036">
              <w:t xml:space="preserve">ри переходе в детализированный дашборд с элемента “Не доступно по </w:t>
            </w:r>
            <w:r>
              <w:t>SNMP</w:t>
            </w:r>
            <w:r w:rsidRPr="005F5036">
              <w:t>” отображаются события только “</w:t>
            </w:r>
            <w:r>
              <w:t>SNMP</w:t>
            </w:r>
            <w:r w:rsidRPr="005F5036">
              <w:t xml:space="preserve"> </w:t>
            </w:r>
            <w:r>
              <w:t>unavailable</w:t>
            </w:r>
            <w:r w:rsidRPr="005F5036">
              <w:t>”</w:t>
            </w:r>
            <w:r>
              <w:t>)</w:t>
            </w:r>
          </w:p>
        </w:tc>
      </w:tr>
      <w:tr w:rsidR="001C382D" w14:paraId="2037CCBF" w14:textId="77777777" w:rsidTr="0073689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CDE8" w14:textId="22D3D4D0" w:rsidR="001C382D" w:rsidRPr="001C382D" w:rsidRDefault="001C382D" w:rsidP="001C3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Информация о сервере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1612" w14:textId="12F1E07A" w:rsidR="001C382D" w:rsidRDefault="001C382D" w:rsidP="0073689D">
            <w:pPr>
              <w:widowControl w:val="0"/>
              <w:spacing w:line="240" w:lineRule="auto"/>
              <w:ind w:firstLine="0"/>
            </w:pPr>
            <w:r>
              <w:t>График/статус данных мониторинга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93BE" w14:textId="3FC54299" w:rsidR="001C382D" w:rsidRPr="005F5036" w:rsidRDefault="001C382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Исторический график для всех включенных проверок, дата последнего бэкапа</w:t>
            </w:r>
          </w:p>
        </w:tc>
      </w:tr>
      <w:tr w:rsidR="001C382D" w14:paraId="68BFB56E" w14:textId="77777777" w:rsidTr="0073689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D663" w14:textId="77777777" w:rsidR="001C382D" w:rsidRPr="005F5036" w:rsidRDefault="001C382D" w:rsidP="005E6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9032" w14:textId="5B445DC0" w:rsidR="001C382D" w:rsidRDefault="001C382D" w:rsidP="0073689D">
            <w:pPr>
              <w:widowControl w:val="0"/>
              <w:spacing w:line="240" w:lineRule="auto"/>
              <w:ind w:firstLine="0"/>
            </w:pPr>
            <w:r>
              <w:t>Назначение сервера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AE25" w14:textId="76B9D76C" w:rsidR="001C382D" w:rsidRPr="005F5036" w:rsidRDefault="001C382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Отображает поле «Назначение сервера» из СДИ </w:t>
            </w:r>
            <w:r w:rsidR="00877B27">
              <w:t>БАЗИС</w:t>
            </w:r>
          </w:p>
        </w:tc>
      </w:tr>
      <w:tr w:rsidR="0073689D" w14:paraId="4579B707" w14:textId="77777777" w:rsidTr="0073689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63FC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События сервера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6421" w14:textId="77777777" w:rsidR="0073689D" w:rsidRDefault="0073689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Список событий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3EEC" w14:textId="77777777" w:rsidR="0073689D" w:rsidRPr="005F5036" w:rsidRDefault="0073689D" w:rsidP="002A3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5F5036">
              <w:t>Поток алармов (активные события) для сервера.</w:t>
            </w:r>
          </w:p>
        </w:tc>
      </w:tr>
      <w:tr w:rsidR="001C382D" w14:paraId="7C5A1562" w14:textId="77777777" w:rsidTr="0073689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074" w14:textId="08319F71" w:rsidR="001C382D" w:rsidRPr="001C382D" w:rsidRDefault="001C382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Отчёты о проблемах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107A" w14:textId="056F4E51" w:rsidR="001C382D" w:rsidRDefault="001C382D" w:rsidP="00736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Отчёт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E618" w14:textId="22E04014" w:rsidR="001C382D" w:rsidRPr="005F5036" w:rsidRDefault="002A3456" w:rsidP="002A3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Сводный о</w:t>
            </w:r>
            <w:r w:rsidR="001C382D">
              <w:t>тчёт о всех активных проблемах в системе</w:t>
            </w:r>
          </w:p>
        </w:tc>
      </w:tr>
    </w:tbl>
    <w:p w14:paraId="7BC36200" w14:textId="77777777" w:rsidR="0073689D" w:rsidRPr="0073689D" w:rsidRDefault="0073689D" w:rsidP="0073689D"/>
    <w:p w14:paraId="666DFA0E" w14:textId="77777777" w:rsidR="0055017F" w:rsidRPr="0073689D" w:rsidRDefault="0055017F" w:rsidP="0055017F"/>
    <w:p w14:paraId="60B0B01C" w14:textId="77777777" w:rsidR="0055017F" w:rsidRDefault="0055017F" w:rsidP="0055017F">
      <w:bookmarkStart w:id="119" w:name="_Hlt1456337"/>
      <w:bookmarkEnd w:id="119"/>
    </w:p>
    <w:sectPr w:rsidR="0055017F" w:rsidSect="00D170B4">
      <w:headerReference w:type="first" r:id="rId12"/>
      <w:pgSz w:w="11906" w:h="16838" w:code="9"/>
      <w:pgMar w:top="1418" w:right="567" w:bottom="851" w:left="1418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5" w:author="Daniel Ovsyannikov" w:date="2020-05-25T18:30:00Z" w:initials="DO">
    <w:p w14:paraId="7026C9E4" w14:textId="77777777" w:rsidR="00B54B0C" w:rsidRDefault="00B54B0C" w:rsidP="00B54B0C">
      <w:pPr>
        <w:pStyle w:val="CommentText"/>
      </w:pPr>
      <w:r>
        <w:rPr>
          <w:rStyle w:val="CommentReference"/>
        </w:rPr>
        <w:annotationRef/>
      </w:r>
      <w:r>
        <w:t>сервер становился на мониторинг только если был указан корректный Management interface. ограничение снято</w:t>
      </w:r>
    </w:p>
  </w:comment>
  <w:comment w:id="98" w:author="Daniel Ovsyannikov" w:date="2020-05-25T18:36:00Z" w:initials="DO">
    <w:p w14:paraId="1B1C32BB" w14:textId="77777777" w:rsidR="00B54B0C" w:rsidRDefault="00B54B0C" w:rsidP="00B54B0C">
      <w:pPr>
        <w:pStyle w:val="CommentText"/>
      </w:pPr>
      <w:r>
        <w:rPr>
          <w:rStyle w:val="CommentReference"/>
        </w:rPr>
        <w:annotationRef/>
      </w:r>
      <w:r>
        <w:t>такого функционала не было, добавил</w:t>
      </w:r>
    </w:p>
  </w:comment>
  <w:comment w:id="101" w:author="Daniel Ovsyannikov" w:date="2020-05-25T18:37:00Z" w:initials="DO">
    <w:p w14:paraId="23D2F000" w14:textId="77777777" w:rsidR="00B54B0C" w:rsidRDefault="00B54B0C" w:rsidP="00B54B0C">
      <w:pPr>
        <w:pStyle w:val="CommentText"/>
      </w:pPr>
      <w:r>
        <w:rPr>
          <w:rStyle w:val="CommentReference"/>
        </w:rPr>
        <w:annotationRef/>
      </w:r>
      <w:r>
        <w:t>хост Zabbix полностью удаляется</w:t>
      </w:r>
    </w:p>
  </w:comment>
  <w:comment w:id="104" w:author="Daniel Ovsyannikov" w:date="2020-05-25T18:36:00Z" w:initials="DO">
    <w:p w14:paraId="6E4DEF16" w14:textId="77777777" w:rsidR="00B54B0C" w:rsidRDefault="00B54B0C" w:rsidP="00B54B0C">
      <w:pPr>
        <w:pStyle w:val="CommentText"/>
      </w:pPr>
      <w:r>
        <w:rPr>
          <w:rStyle w:val="CommentReference"/>
        </w:rPr>
        <w:annotationRef/>
      </w:r>
      <w:r>
        <w:t>такого функционала не было, добавил</w:t>
      </w:r>
    </w:p>
  </w:comment>
  <w:comment w:id="111" w:author="Daniel Ovsyannikov" w:date="2020-05-25T18:43:00Z" w:initials="DO">
    <w:p w14:paraId="3EDA1CF2" w14:textId="77777777" w:rsidR="00B54B0C" w:rsidRDefault="00B54B0C" w:rsidP="00B54B0C">
      <w:pPr>
        <w:pStyle w:val="CommentText"/>
      </w:pPr>
      <w:r>
        <w:rPr>
          <w:rStyle w:val="CommentReference"/>
        </w:rPr>
        <w:annotationRef/>
      </w:r>
      <w:r>
        <w:t>реализовано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26C9E4" w15:done="0"/>
  <w15:commentEx w15:paraId="1B1C32BB" w15:done="0"/>
  <w15:commentEx w15:paraId="23D2F000" w15:done="0"/>
  <w15:commentEx w15:paraId="6E4DEF16" w15:done="0"/>
  <w15:commentEx w15:paraId="3EDA1C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68D58" w16cex:dateUtc="2020-05-25T15:30:00Z"/>
  <w16cex:commentExtensible w16cex:durableId="22768EA7" w16cex:dateUtc="2020-05-25T15:36:00Z"/>
  <w16cex:commentExtensible w16cex:durableId="22768EDB" w16cex:dateUtc="2020-05-25T15:37:00Z"/>
  <w16cex:commentExtensible w16cex:durableId="22768EBA" w16cex:dateUtc="2020-05-25T15:36:00Z"/>
  <w16cex:commentExtensible w16cex:durableId="2276903B" w16cex:dateUtc="2020-05-25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26C9E4" w16cid:durableId="22768D58"/>
  <w16cid:commentId w16cid:paraId="1B1C32BB" w16cid:durableId="22768EA7"/>
  <w16cid:commentId w16cid:paraId="23D2F000" w16cid:durableId="22768EDB"/>
  <w16cid:commentId w16cid:paraId="6E4DEF16" w16cid:durableId="22768EBA"/>
  <w16cid:commentId w16cid:paraId="3EDA1CF2" w16cid:durableId="227690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891A7" w14:textId="77777777" w:rsidR="00595186" w:rsidRDefault="00595186">
      <w:pPr>
        <w:spacing w:after="0" w:line="240" w:lineRule="auto"/>
      </w:pPr>
      <w:r>
        <w:separator/>
      </w:r>
    </w:p>
  </w:endnote>
  <w:endnote w:type="continuationSeparator" w:id="0">
    <w:p w14:paraId="56A0F6D7" w14:textId="77777777" w:rsidR="00595186" w:rsidRDefault="0059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75E44" w14:textId="77777777" w:rsidR="00595186" w:rsidRDefault="00595186">
      <w:pPr>
        <w:spacing w:after="0" w:line="240" w:lineRule="auto"/>
      </w:pPr>
      <w:r>
        <w:separator/>
      </w:r>
    </w:p>
  </w:footnote>
  <w:footnote w:type="continuationSeparator" w:id="0">
    <w:p w14:paraId="4EB8F924" w14:textId="77777777" w:rsidR="00595186" w:rsidRDefault="00595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51C3E" w14:textId="77777777" w:rsidR="005E65FE" w:rsidRDefault="005E6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26A5B4"/>
    <w:lvl w:ilvl="0">
      <w:start w:val="1"/>
      <w:numFmt w:val="decimal"/>
      <w:pStyle w:val="ListNumber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 w15:restartNumberingAfterBreak="0">
    <w:nsid w:val="FFFFFF7D"/>
    <w:multiLevelType w:val="singleLevel"/>
    <w:tmpl w:val="EED2B236"/>
    <w:lvl w:ilvl="0">
      <w:start w:val="1"/>
      <w:numFmt w:val="decimal"/>
      <w:pStyle w:val="ListNumber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 w15:restartNumberingAfterBreak="0">
    <w:nsid w:val="FFFFFF7E"/>
    <w:multiLevelType w:val="singleLevel"/>
    <w:tmpl w:val="95266F3C"/>
    <w:lvl w:ilvl="0">
      <w:start w:val="1"/>
      <w:numFmt w:val="decimal"/>
      <w:pStyle w:val="ListNumber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FFFFFF7F"/>
    <w:multiLevelType w:val="singleLevel"/>
    <w:tmpl w:val="AE1AB60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C87034"/>
    <w:lvl w:ilvl="0">
      <w:start w:val="1"/>
      <w:numFmt w:val="bullet"/>
      <w:pStyle w:val="ListBullet5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5" w15:restartNumberingAfterBreak="0">
    <w:nsid w:val="FFFFFF81"/>
    <w:multiLevelType w:val="singleLevel"/>
    <w:tmpl w:val="6C2AF3B2"/>
    <w:lvl w:ilvl="0">
      <w:start w:val="1"/>
      <w:numFmt w:val="bullet"/>
      <w:pStyle w:val="ListBullet4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6" w15:restartNumberingAfterBreak="0">
    <w:nsid w:val="FFFFFF82"/>
    <w:multiLevelType w:val="singleLevel"/>
    <w:tmpl w:val="14683016"/>
    <w:lvl w:ilvl="0">
      <w:start w:val="1"/>
      <w:numFmt w:val="bullet"/>
      <w:pStyle w:val="ListBullet3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7" w15:restartNumberingAfterBreak="0">
    <w:nsid w:val="FFFFFF89"/>
    <w:multiLevelType w:val="singleLevel"/>
    <w:tmpl w:val="9ACE6C28"/>
    <w:lvl w:ilvl="0">
      <w:start w:val="1"/>
      <w:numFmt w:val="bullet"/>
      <w:pStyle w:val="List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8" w15:restartNumberingAfterBreak="0">
    <w:nsid w:val="06105383"/>
    <w:multiLevelType w:val="hybridMultilevel"/>
    <w:tmpl w:val="E814F1D6"/>
    <w:lvl w:ilvl="0" w:tplc="5BDEAB50">
      <w:start w:val="1"/>
      <w:numFmt w:val="bullet"/>
      <w:pStyle w:val="Bulle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2" w15:restartNumberingAfterBreak="0">
    <w:nsid w:val="229E3EDB"/>
    <w:multiLevelType w:val="hybridMultilevel"/>
    <w:tmpl w:val="438245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F92F09"/>
    <w:multiLevelType w:val="hybridMultilevel"/>
    <w:tmpl w:val="38E6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5" w15:restartNumberingAfterBreak="0">
    <w:nsid w:val="318E61AE"/>
    <w:multiLevelType w:val="multilevel"/>
    <w:tmpl w:val="041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34ED23A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5467194"/>
    <w:multiLevelType w:val="hybridMultilevel"/>
    <w:tmpl w:val="F89625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7C5385F"/>
    <w:multiLevelType w:val="multilevel"/>
    <w:tmpl w:val="B2B67E70"/>
    <w:lvl w:ilvl="0">
      <w:start w:val="1"/>
      <w:numFmt w:val="russianUpper"/>
      <w:pStyle w:val="Appendix"/>
      <w:suff w:val="space"/>
      <w:lvlText w:val="Приложение %1. "/>
      <w:lvlJc w:val="left"/>
      <w:pPr>
        <w:ind w:left="0" w:firstLine="0"/>
      </w:pPr>
      <w:rPr>
        <w:rFonts w:ascii="Times New Roman Bold" w:hAnsi="Times New Roman Bold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Times New Roman Bold" w:hAnsi="Times New Roman Bold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0A83E4C"/>
    <w:multiLevelType w:val="hybridMultilevel"/>
    <w:tmpl w:val="3D1CD326"/>
    <w:lvl w:ilvl="0" w:tplc="798452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2" w15:restartNumberingAfterBreak="0">
    <w:nsid w:val="51A3186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035BB"/>
    <w:multiLevelType w:val="hybridMultilevel"/>
    <w:tmpl w:val="D03E8A16"/>
    <w:lvl w:ilvl="0" w:tplc="48FC5F0C">
      <w:start w:val="1"/>
      <w:numFmt w:val="decimal"/>
      <w:pStyle w:val="FNTNumb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07D91"/>
    <w:multiLevelType w:val="hybridMultilevel"/>
    <w:tmpl w:val="E2C644B0"/>
    <w:lvl w:ilvl="0" w:tplc="FFFFFFFF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6AC85A02"/>
    <w:multiLevelType w:val="multilevel"/>
    <w:tmpl w:val="A3163304"/>
    <w:lvl w:ilvl="0">
      <w:start w:val="1"/>
      <w:numFmt w:val="decimal"/>
      <w:pStyle w:val="Heading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15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82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8" w15:restartNumberingAfterBreak="0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00000E9"/>
    <w:multiLevelType w:val="hybridMultilevel"/>
    <w:tmpl w:val="35C8A644"/>
    <w:lvl w:ilvl="0" w:tplc="FFFFFFFF">
      <w:start w:val="1"/>
      <w:numFmt w:val="bullet"/>
      <w:pStyle w:val="ListBullet2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 w15:restartNumberingAfterBreak="0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2" w15:restartNumberingAfterBreak="0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3" w15:restartNumberingAfterBreak="0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9"/>
  </w:num>
  <w:num w:numId="8">
    <w:abstractNumId w:val="27"/>
  </w:num>
  <w:num w:numId="9">
    <w:abstractNumId w:val="4"/>
  </w:num>
  <w:num w:numId="10">
    <w:abstractNumId w:val="9"/>
  </w:num>
  <w:num w:numId="11">
    <w:abstractNumId w:val="23"/>
  </w:num>
  <w:num w:numId="12">
    <w:abstractNumId w:val="25"/>
  </w:num>
  <w:num w:numId="13">
    <w:abstractNumId w:val="26"/>
  </w:num>
  <w:num w:numId="14">
    <w:abstractNumId w:val="19"/>
  </w:num>
  <w:num w:numId="15">
    <w:abstractNumId w:val="28"/>
  </w:num>
  <w:num w:numId="16">
    <w:abstractNumId w:val="10"/>
  </w:num>
  <w:num w:numId="17">
    <w:abstractNumId w:val="21"/>
  </w:num>
  <w:num w:numId="18">
    <w:abstractNumId w:val="11"/>
  </w:num>
  <w:num w:numId="19">
    <w:abstractNumId w:val="14"/>
  </w:num>
  <w:num w:numId="20">
    <w:abstractNumId w:val="32"/>
  </w:num>
  <w:num w:numId="21">
    <w:abstractNumId w:val="33"/>
  </w:num>
  <w:num w:numId="22">
    <w:abstractNumId w:val="30"/>
  </w:num>
  <w:num w:numId="23">
    <w:abstractNumId w:val="31"/>
  </w:num>
  <w:num w:numId="24">
    <w:abstractNumId w:val="2"/>
  </w:num>
  <w:num w:numId="25">
    <w:abstractNumId w:val="8"/>
  </w:num>
  <w:num w:numId="26">
    <w:abstractNumId w:val="16"/>
  </w:num>
  <w:num w:numId="27">
    <w:abstractNumId w:val="22"/>
  </w:num>
  <w:num w:numId="28">
    <w:abstractNumId w:val="15"/>
  </w:num>
  <w:num w:numId="29">
    <w:abstractNumId w:val="3"/>
  </w:num>
  <w:num w:numId="30">
    <w:abstractNumId w:val="20"/>
  </w:num>
  <w:num w:numId="31">
    <w:abstractNumId w:val="12"/>
  </w:num>
  <w:num w:numId="32">
    <w:abstractNumId w:val="17"/>
  </w:num>
  <w:num w:numId="33">
    <w:abstractNumId w:val="13"/>
  </w:num>
  <w:num w:numId="34">
    <w:abstractNumId w:val="24"/>
  </w:num>
  <w:num w:numId="35">
    <w:abstractNumId w:val="24"/>
    <w:lvlOverride w:ilvl="0">
      <w:startOverride w:val="1"/>
    </w:lvlOverride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Ovsyannikov">
    <w15:presenceInfo w15:providerId="Windows Live" w15:userId="cee786ab68ab1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F1"/>
    <w:rsid w:val="000041B7"/>
    <w:rsid w:val="0001027E"/>
    <w:rsid w:val="00054158"/>
    <w:rsid w:val="0008155F"/>
    <w:rsid w:val="0009640A"/>
    <w:rsid w:val="000D07E3"/>
    <w:rsid w:val="000D4301"/>
    <w:rsid w:val="000D527A"/>
    <w:rsid w:val="000D57E1"/>
    <w:rsid w:val="000F1C1D"/>
    <w:rsid w:val="00110456"/>
    <w:rsid w:val="00130A2D"/>
    <w:rsid w:val="00133786"/>
    <w:rsid w:val="001341F9"/>
    <w:rsid w:val="00141575"/>
    <w:rsid w:val="001634ED"/>
    <w:rsid w:val="001641B4"/>
    <w:rsid w:val="0018195B"/>
    <w:rsid w:val="001A5690"/>
    <w:rsid w:val="001C382D"/>
    <w:rsid w:val="001D67E7"/>
    <w:rsid w:val="001E4C10"/>
    <w:rsid w:val="00211C96"/>
    <w:rsid w:val="00227EA8"/>
    <w:rsid w:val="002444C3"/>
    <w:rsid w:val="00251781"/>
    <w:rsid w:val="002621B5"/>
    <w:rsid w:val="002A3456"/>
    <w:rsid w:val="002A35B9"/>
    <w:rsid w:val="002F4EF2"/>
    <w:rsid w:val="00304594"/>
    <w:rsid w:val="00322F96"/>
    <w:rsid w:val="00345C32"/>
    <w:rsid w:val="00345E9A"/>
    <w:rsid w:val="003966DD"/>
    <w:rsid w:val="003B2DE4"/>
    <w:rsid w:val="003C34C5"/>
    <w:rsid w:val="003D0645"/>
    <w:rsid w:val="0042018B"/>
    <w:rsid w:val="00431D99"/>
    <w:rsid w:val="00434740"/>
    <w:rsid w:val="004355A3"/>
    <w:rsid w:val="00442D4B"/>
    <w:rsid w:val="00474EEF"/>
    <w:rsid w:val="00492304"/>
    <w:rsid w:val="004A67B0"/>
    <w:rsid w:val="004A7239"/>
    <w:rsid w:val="004B4E75"/>
    <w:rsid w:val="004B5885"/>
    <w:rsid w:val="004B7278"/>
    <w:rsid w:val="004D437D"/>
    <w:rsid w:val="00525431"/>
    <w:rsid w:val="005432AD"/>
    <w:rsid w:val="00544EF8"/>
    <w:rsid w:val="0055017F"/>
    <w:rsid w:val="005643AD"/>
    <w:rsid w:val="0057136E"/>
    <w:rsid w:val="005775E4"/>
    <w:rsid w:val="00584FB0"/>
    <w:rsid w:val="00592288"/>
    <w:rsid w:val="00595186"/>
    <w:rsid w:val="005960BE"/>
    <w:rsid w:val="005A7B2E"/>
    <w:rsid w:val="005E2CE0"/>
    <w:rsid w:val="005E65FE"/>
    <w:rsid w:val="005F05C9"/>
    <w:rsid w:val="005F7A99"/>
    <w:rsid w:val="006068CE"/>
    <w:rsid w:val="0065631D"/>
    <w:rsid w:val="00674908"/>
    <w:rsid w:val="00675A32"/>
    <w:rsid w:val="00681228"/>
    <w:rsid w:val="00692718"/>
    <w:rsid w:val="006A00AF"/>
    <w:rsid w:val="006B2D92"/>
    <w:rsid w:val="006D35F1"/>
    <w:rsid w:val="006E32D0"/>
    <w:rsid w:val="0073689D"/>
    <w:rsid w:val="008069E9"/>
    <w:rsid w:val="008169A3"/>
    <w:rsid w:val="00820410"/>
    <w:rsid w:val="0084116F"/>
    <w:rsid w:val="00857D0D"/>
    <w:rsid w:val="00877B27"/>
    <w:rsid w:val="008A0887"/>
    <w:rsid w:val="00910F40"/>
    <w:rsid w:val="00917441"/>
    <w:rsid w:val="00944F54"/>
    <w:rsid w:val="009453A6"/>
    <w:rsid w:val="0094710C"/>
    <w:rsid w:val="00990502"/>
    <w:rsid w:val="009A3B61"/>
    <w:rsid w:val="009B7FC4"/>
    <w:rsid w:val="009C6DCF"/>
    <w:rsid w:val="00A044A8"/>
    <w:rsid w:val="00A0788F"/>
    <w:rsid w:val="00A100A4"/>
    <w:rsid w:val="00A131C0"/>
    <w:rsid w:val="00A4010B"/>
    <w:rsid w:val="00A54900"/>
    <w:rsid w:val="00A6148C"/>
    <w:rsid w:val="00A65098"/>
    <w:rsid w:val="00A915D2"/>
    <w:rsid w:val="00A93DDE"/>
    <w:rsid w:val="00AD203C"/>
    <w:rsid w:val="00AD6A86"/>
    <w:rsid w:val="00AE48D9"/>
    <w:rsid w:val="00B20B60"/>
    <w:rsid w:val="00B22498"/>
    <w:rsid w:val="00B247CB"/>
    <w:rsid w:val="00B47293"/>
    <w:rsid w:val="00B54757"/>
    <w:rsid w:val="00B54B0C"/>
    <w:rsid w:val="00BA18D0"/>
    <w:rsid w:val="00BB24F7"/>
    <w:rsid w:val="00C14296"/>
    <w:rsid w:val="00C27558"/>
    <w:rsid w:val="00C660CD"/>
    <w:rsid w:val="00CB47C6"/>
    <w:rsid w:val="00CD1EFB"/>
    <w:rsid w:val="00D170B4"/>
    <w:rsid w:val="00D20419"/>
    <w:rsid w:val="00D418D2"/>
    <w:rsid w:val="00D56CB8"/>
    <w:rsid w:val="00DA76AF"/>
    <w:rsid w:val="00E20514"/>
    <w:rsid w:val="00E624D3"/>
    <w:rsid w:val="00E738A3"/>
    <w:rsid w:val="00E73C45"/>
    <w:rsid w:val="00E77227"/>
    <w:rsid w:val="00E8021E"/>
    <w:rsid w:val="00E85919"/>
    <w:rsid w:val="00EB0DF1"/>
    <w:rsid w:val="00EB23B3"/>
    <w:rsid w:val="00EE10A2"/>
    <w:rsid w:val="00F13341"/>
    <w:rsid w:val="00F52A84"/>
    <w:rsid w:val="00F67332"/>
    <w:rsid w:val="00F70EA2"/>
    <w:rsid w:val="00F8264C"/>
    <w:rsid w:val="00FA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23A745"/>
  <w15:docId w15:val="{D0932EF5-8D58-0747-82D7-6DBDE4C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017F"/>
    <w:pPr>
      <w:keepLines/>
      <w:spacing w:after="12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55017F"/>
    <w:pPr>
      <w:keepNext/>
      <w:keepLines/>
      <w:pageBreakBefore/>
      <w:numPr>
        <w:numId w:val="8"/>
      </w:numPr>
      <w:spacing w:before="600" w:after="480" w:line="288" w:lineRule="auto"/>
      <w:ind w:left="0" w:firstLine="720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5017F"/>
    <w:pPr>
      <w:pageBreakBefore w:val="0"/>
      <w:numPr>
        <w:ilvl w:val="1"/>
      </w:numPr>
      <w:spacing w:before="360" w:after="360"/>
      <w:outlineLvl w:val="1"/>
    </w:pPr>
    <w:rPr>
      <w:rFonts w:cs="Arial"/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6E32D0"/>
    <w:pPr>
      <w:pageBreakBefore w:val="0"/>
      <w:numPr>
        <w:ilvl w:val="2"/>
      </w:numPr>
      <w:spacing w:before="360" w:after="360"/>
      <w:ind w:left="57"/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55017F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Heading5">
    <w:name w:val="heading 5"/>
    <w:basedOn w:val="Heading1"/>
    <w:link w:val="Heading5Char"/>
    <w:qFormat/>
    <w:rsid w:val="0055017F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aliases w:val="Gliederung6,PIM 6"/>
    <w:basedOn w:val="Heading1"/>
    <w:next w:val="Normal"/>
    <w:link w:val="Heading6Char"/>
    <w:qFormat/>
    <w:rsid w:val="0055017F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017F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017F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017F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17F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5017F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E32D0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5017F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5017F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aliases w:val="Gliederung6 Char,PIM 6 Char"/>
    <w:basedOn w:val="DefaultParagraphFont"/>
    <w:link w:val="Heading6"/>
    <w:rsid w:val="0055017F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017F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017F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017F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Header">
    <w:name w:val="header"/>
    <w:link w:val="HeaderChar"/>
    <w:semiHidden/>
    <w:rsid w:val="0055017F"/>
    <w:pPr>
      <w:tabs>
        <w:tab w:val="center" w:pos="4820"/>
        <w:tab w:val="right" w:pos="9639"/>
      </w:tabs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5017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link w:val="FooterChar"/>
    <w:semiHidden/>
    <w:rsid w:val="0055017F"/>
    <w:pPr>
      <w:tabs>
        <w:tab w:val="center" w:pos="4820"/>
        <w:tab w:val="right" w:pos="9639"/>
      </w:tabs>
      <w:spacing w:before="120" w:after="6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5017F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company">
    <w:name w:val="company"/>
    <w:basedOn w:val="Normal"/>
    <w:semiHidden/>
    <w:rsid w:val="0055017F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Normal"/>
    <w:rsid w:val="0055017F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Normal"/>
    <w:next w:val="Normal"/>
    <w:semiHidden/>
    <w:rsid w:val="0055017F"/>
    <w:pPr>
      <w:spacing w:before="160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Normal"/>
    <w:next w:val="Normal"/>
    <w:semiHidden/>
    <w:rsid w:val="0055017F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Normal"/>
    <w:semiHidden/>
    <w:rsid w:val="0055017F"/>
    <w:pPr>
      <w:keepLines/>
      <w:spacing w:before="120" w:after="120" w:line="288" w:lineRule="auto"/>
      <w:jc w:val="center"/>
    </w:pPr>
    <w:rPr>
      <w:rFonts w:ascii="Times New Roman Bold" w:eastAsia="Times New Roman" w:hAnsi="Times New Roman Bold" w:cs="Times New Roman"/>
      <w:b/>
      <w:bCs/>
      <w:sz w:val="32"/>
      <w:szCs w:val="32"/>
    </w:rPr>
  </w:style>
  <w:style w:type="paragraph" w:customStyle="1" w:styleId="DocumentCode">
    <w:name w:val="Document Code"/>
    <w:next w:val="Normal"/>
    <w:semiHidden/>
    <w:rsid w:val="0055017F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character" w:styleId="PageNumber">
    <w:name w:val="page number"/>
    <w:semiHidden/>
    <w:rsid w:val="0055017F"/>
    <w:rPr>
      <w:rFonts w:ascii="Times New Roman" w:hAnsi="Times New Roman"/>
      <w:sz w:val="20"/>
    </w:rPr>
  </w:style>
  <w:style w:type="paragraph" w:styleId="TOC1">
    <w:name w:val="toc 1"/>
    <w:basedOn w:val="Normal"/>
    <w:next w:val="Normal"/>
    <w:uiPriority w:val="39"/>
    <w:rsid w:val="0055017F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017F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TOC3">
    <w:name w:val="toc 3"/>
    <w:basedOn w:val="Normal"/>
    <w:next w:val="Normal"/>
    <w:uiPriority w:val="39"/>
    <w:rsid w:val="0055017F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TOC4">
    <w:name w:val="toc 4"/>
    <w:basedOn w:val="Normal"/>
    <w:next w:val="Normal"/>
    <w:semiHidden/>
    <w:rsid w:val="0055017F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TOC5">
    <w:name w:val="toc 5"/>
    <w:basedOn w:val="Normal"/>
    <w:next w:val="Normal"/>
    <w:autoRedefine/>
    <w:semiHidden/>
    <w:rsid w:val="0055017F"/>
    <w:pPr>
      <w:spacing w:after="0"/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5017F"/>
    <w:pPr>
      <w:spacing w:after="0"/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5017F"/>
    <w:pPr>
      <w:spacing w:after="0"/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5017F"/>
    <w:pPr>
      <w:spacing w:after="0"/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5017F"/>
    <w:pPr>
      <w:spacing w:after="0"/>
      <w:ind w:left="192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55017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55017F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customStyle="1" w:styleId="Appendix">
    <w:name w:val="Appendix"/>
    <w:next w:val="Normal"/>
    <w:rsid w:val="0055017F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Times New Roman Bold" w:eastAsia="Times New Roman" w:hAnsi="Times New Roman Bold" w:cs="Times New Roman"/>
      <w:b/>
      <w:bCs/>
      <w:sz w:val="32"/>
      <w:szCs w:val="32"/>
    </w:rPr>
  </w:style>
  <w:style w:type="paragraph" w:customStyle="1" w:styleId="AppHeading1">
    <w:name w:val="App_Heading 1"/>
    <w:basedOn w:val="Appendix"/>
    <w:next w:val="Normal"/>
    <w:rsid w:val="0055017F"/>
    <w:pPr>
      <w:pageBreakBefore w:val="0"/>
      <w:numPr>
        <w:ilvl w:val="1"/>
      </w:numPr>
      <w:jc w:val="left"/>
      <w:outlineLvl w:val="1"/>
    </w:pPr>
    <w:rPr>
      <w:bCs w:val="0"/>
      <w:sz w:val="28"/>
      <w:szCs w:val="28"/>
    </w:rPr>
  </w:style>
  <w:style w:type="numbering" w:customStyle="1" w:styleId="415OutlineNumbering">
    <w:name w:val="4_1_5 Outline Numbering"/>
    <w:basedOn w:val="NoList"/>
    <w:semiHidden/>
    <w:rsid w:val="0055017F"/>
    <w:pPr>
      <w:numPr>
        <w:numId w:val="17"/>
      </w:numPr>
    </w:pPr>
  </w:style>
  <w:style w:type="paragraph" w:styleId="ListNumber2">
    <w:name w:val="List Number 2"/>
    <w:basedOn w:val="ListNumber"/>
    <w:rsid w:val="0055017F"/>
    <w:pPr>
      <w:keepLines/>
      <w:numPr>
        <w:numId w:val="29"/>
      </w:numPr>
      <w:tabs>
        <w:tab w:val="clear" w:pos="643"/>
        <w:tab w:val="num" w:pos="1440"/>
      </w:tabs>
      <w:ind w:left="1440" w:hanging="363"/>
    </w:pPr>
  </w:style>
  <w:style w:type="paragraph" w:customStyle="1" w:styleId="Drawing">
    <w:name w:val="Drawing"/>
    <w:basedOn w:val="Normal"/>
    <w:next w:val="Caption"/>
    <w:link w:val="DrawingChar"/>
    <w:rsid w:val="0055017F"/>
    <w:pPr>
      <w:keepNext/>
      <w:spacing w:before="360"/>
      <w:ind w:firstLine="0"/>
      <w:jc w:val="center"/>
    </w:pPr>
  </w:style>
  <w:style w:type="paragraph" w:customStyle="1" w:styleId="Table">
    <w:name w:val="Table"/>
    <w:basedOn w:val="Normal"/>
    <w:next w:val="Normal"/>
    <w:semiHidden/>
    <w:rsid w:val="0055017F"/>
    <w:pPr>
      <w:tabs>
        <w:tab w:val="num" w:pos="927"/>
      </w:tabs>
      <w:ind w:left="360" w:hanging="360"/>
      <w:jc w:val="left"/>
    </w:pPr>
  </w:style>
  <w:style w:type="paragraph" w:styleId="Caption">
    <w:name w:val="caption"/>
    <w:basedOn w:val="Normal"/>
    <w:next w:val="Normal"/>
    <w:qFormat/>
    <w:rsid w:val="0055017F"/>
    <w:pPr>
      <w:widowControl w:val="0"/>
      <w:spacing w:before="120" w:after="360"/>
      <w:ind w:firstLine="0"/>
      <w:jc w:val="center"/>
    </w:pPr>
    <w:rPr>
      <w:bCs/>
    </w:rPr>
  </w:style>
  <w:style w:type="paragraph" w:styleId="BlockText">
    <w:name w:val="Block Text"/>
    <w:basedOn w:val="Normal"/>
    <w:semiHidden/>
    <w:rsid w:val="0055017F"/>
    <w:pPr>
      <w:ind w:left="1440" w:right="1440"/>
    </w:pPr>
  </w:style>
  <w:style w:type="paragraph" w:styleId="BodyText">
    <w:name w:val="Body Text"/>
    <w:basedOn w:val="Normal"/>
    <w:link w:val="BodyTextChar"/>
    <w:semiHidden/>
    <w:rsid w:val="0055017F"/>
  </w:style>
  <w:style w:type="character" w:customStyle="1" w:styleId="BodyTextChar">
    <w:name w:val="Body Text Char"/>
    <w:basedOn w:val="DefaultParagraphFont"/>
    <w:link w:val="BodyText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55017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55017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semiHidden/>
    <w:rsid w:val="00550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501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17F"/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semiHidden/>
    <w:rsid w:val="0055017F"/>
    <w:pPr>
      <w:ind w:left="283" w:hanging="283"/>
    </w:pPr>
  </w:style>
  <w:style w:type="numbering" w:customStyle="1" w:styleId="416OutlineNumbering">
    <w:name w:val="4_1_6 Outline Numbering"/>
    <w:basedOn w:val="NoList"/>
    <w:semiHidden/>
    <w:rsid w:val="0055017F"/>
    <w:pPr>
      <w:numPr>
        <w:numId w:val="18"/>
      </w:numPr>
    </w:pPr>
  </w:style>
  <w:style w:type="paragraph" w:styleId="TableofFigures">
    <w:name w:val="table of figures"/>
    <w:basedOn w:val="Normal"/>
    <w:next w:val="Normal"/>
    <w:semiHidden/>
    <w:rsid w:val="0055017F"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Heading1"/>
    <w:next w:val="Normal"/>
    <w:semiHidden/>
    <w:rsid w:val="0055017F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semiHidden/>
    <w:rsid w:val="0055017F"/>
    <w:pPr>
      <w:spacing w:before="240" w:after="240"/>
    </w:pPr>
    <w:rPr>
      <w:b/>
      <w:caps/>
    </w:rPr>
  </w:style>
  <w:style w:type="paragraph" w:styleId="Index1">
    <w:name w:val="index 1"/>
    <w:basedOn w:val="Normal"/>
    <w:next w:val="Normal"/>
    <w:autoRedefine/>
    <w:semiHidden/>
    <w:rsid w:val="0055017F"/>
    <w:pPr>
      <w:ind w:left="280" w:hanging="280"/>
      <w:jc w:val="left"/>
    </w:pPr>
    <w:rPr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55017F"/>
    <w:pPr>
      <w:ind w:left="560" w:hanging="280"/>
      <w:jc w:val="left"/>
    </w:pPr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55017F"/>
    <w:pPr>
      <w:ind w:left="840" w:hanging="280"/>
      <w:jc w:val="left"/>
    </w:pPr>
    <w:rPr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55017F"/>
    <w:pPr>
      <w:ind w:left="1120" w:hanging="280"/>
      <w:jc w:val="left"/>
    </w:pPr>
    <w:rPr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55017F"/>
    <w:pPr>
      <w:ind w:left="1400" w:hanging="280"/>
      <w:jc w:val="left"/>
    </w:pPr>
    <w:rPr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55017F"/>
    <w:pPr>
      <w:ind w:left="1680" w:hanging="280"/>
      <w:jc w:val="left"/>
    </w:pPr>
    <w:rPr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55017F"/>
    <w:pPr>
      <w:ind w:left="1960" w:hanging="280"/>
      <w:jc w:val="left"/>
    </w:pPr>
    <w:rPr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55017F"/>
    <w:pPr>
      <w:ind w:left="2240" w:hanging="280"/>
      <w:jc w:val="left"/>
    </w:pPr>
    <w:rPr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55017F"/>
    <w:pPr>
      <w:ind w:left="2520" w:hanging="280"/>
      <w:jc w:val="left"/>
    </w:pPr>
    <w:rPr>
      <w:sz w:val="20"/>
      <w:szCs w:val="20"/>
    </w:rPr>
  </w:style>
  <w:style w:type="paragraph" w:styleId="IndexHeading">
    <w:name w:val="index heading"/>
    <w:basedOn w:val="Normal"/>
    <w:next w:val="Index1"/>
    <w:semiHidden/>
    <w:rsid w:val="0055017F"/>
    <w:pPr>
      <w:spacing w:before="120"/>
      <w:jc w:val="left"/>
    </w:pPr>
    <w:rPr>
      <w:b/>
      <w:bCs/>
      <w:i/>
      <w:iCs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5017F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5017F"/>
    <w:rPr>
      <w:rFonts w:ascii="Times New Roman" w:eastAsia="Times New Roman" w:hAnsi="Times New Roman"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501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501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550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5017F"/>
    <w:rPr>
      <w:rFonts w:ascii="Tahoma" w:eastAsia="Times New Roman" w:hAnsi="Tahoma" w:cs="Tahoma"/>
      <w:sz w:val="16"/>
      <w:szCs w:val="16"/>
    </w:rPr>
  </w:style>
  <w:style w:type="paragraph" w:styleId="ListBullet2">
    <w:name w:val="List Bullet 2"/>
    <w:basedOn w:val="Normal"/>
    <w:semiHidden/>
    <w:rsid w:val="0055017F"/>
    <w:pPr>
      <w:numPr>
        <w:numId w:val="7"/>
      </w:numPr>
      <w:spacing w:after="60"/>
    </w:pPr>
  </w:style>
  <w:style w:type="character" w:styleId="FollowedHyperlink">
    <w:name w:val="FollowedHyperlink"/>
    <w:semiHidden/>
    <w:rsid w:val="0055017F"/>
    <w:rPr>
      <w:color w:val="800080"/>
      <w:u w:val="single"/>
    </w:rPr>
  </w:style>
  <w:style w:type="numbering" w:customStyle="1" w:styleId="417OutlineNumbering">
    <w:name w:val="4_1_7 Outline Numbering"/>
    <w:basedOn w:val="NoList"/>
    <w:semiHidden/>
    <w:rsid w:val="0055017F"/>
    <w:pPr>
      <w:numPr>
        <w:numId w:val="19"/>
      </w:numPr>
    </w:pPr>
  </w:style>
  <w:style w:type="numbering" w:customStyle="1" w:styleId="418OutlineNumbering">
    <w:name w:val="4_1_8 Outline Numbering"/>
    <w:basedOn w:val="NoList"/>
    <w:semiHidden/>
    <w:rsid w:val="0055017F"/>
    <w:pPr>
      <w:numPr>
        <w:numId w:val="20"/>
      </w:numPr>
    </w:pPr>
  </w:style>
  <w:style w:type="numbering" w:customStyle="1" w:styleId="419OutlineNumbering">
    <w:name w:val="4_1_9 Outline Numbering"/>
    <w:basedOn w:val="418OutlineNumbering"/>
    <w:semiHidden/>
    <w:rsid w:val="0055017F"/>
    <w:pPr>
      <w:numPr>
        <w:numId w:val="21"/>
      </w:numPr>
    </w:pPr>
  </w:style>
  <w:style w:type="numbering" w:customStyle="1" w:styleId="4110OutlineNumbering">
    <w:name w:val="4_1_10 Outline Numbering"/>
    <w:basedOn w:val="419OutlineNumbering"/>
    <w:semiHidden/>
    <w:rsid w:val="0055017F"/>
    <w:pPr>
      <w:numPr>
        <w:numId w:val="22"/>
      </w:numPr>
    </w:pPr>
  </w:style>
  <w:style w:type="numbering" w:customStyle="1" w:styleId="433OutlineNumbering">
    <w:name w:val="4_3_3 Outline Numbering"/>
    <w:basedOn w:val="NoList"/>
    <w:semiHidden/>
    <w:rsid w:val="0055017F"/>
    <w:pPr>
      <w:numPr>
        <w:numId w:val="23"/>
      </w:numPr>
    </w:pPr>
  </w:style>
  <w:style w:type="paragraph" w:styleId="NormalWeb">
    <w:name w:val="Normal (Web)"/>
    <w:basedOn w:val="Normal"/>
    <w:semiHidden/>
    <w:rsid w:val="0055017F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NoList"/>
    <w:semiHidden/>
    <w:rsid w:val="0055017F"/>
    <w:pPr>
      <w:numPr>
        <w:numId w:val="13"/>
      </w:numPr>
    </w:pPr>
  </w:style>
  <w:style w:type="paragraph" w:styleId="ListBullet">
    <w:name w:val="List Bullet"/>
    <w:aliases w:val="List Bullet Char,List Bullet Char + Bold,List Bullet Char2 Char,List Bullet Char Char Char,List Bullet Char1 Char Char Char1,List Bullet Char Char Char Char Char1,List Bullet Char Char Char Char Char Char1 Char Char Char1"/>
    <w:basedOn w:val="Normal"/>
    <w:link w:val="ListBulletChar1"/>
    <w:rsid w:val="0055017F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rsid w:val="0055017F"/>
    <w:pPr>
      <w:numPr>
        <w:numId w:val="5"/>
      </w:numPr>
      <w:tabs>
        <w:tab w:val="clear" w:pos="1792"/>
      </w:tabs>
      <w:spacing w:after="60"/>
      <w:ind w:left="720" w:firstLine="720"/>
    </w:pPr>
  </w:style>
  <w:style w:type="paragraph" w:styleId="ListContinue">
    <w:name w:val="List Continue"/>
    <w:basedOn w:val="Normal"/>
    <w:semiHidden/>
    <w:rsid w:val="0055017F"/>
    <w:pPr>
      <w:spacing w:after="60"/>
      <w:ind w:left="1077" w:firstLine="0"/>
    </w:pPr>
  </w:style>
  <w:style w:type="paragraph" w:styleId="ListContinue2">
    <w:name w:val="List Continue 2"/>
    <w:basedOn w:val="Normal"/>
    <w:semiHidden/>
    <w:rsid w:val="0055017F"/>
    <w:pPr>
      <w:spacing w:after="60"/>
      <w:ind w:left="1435" w:firstLine="0"/>
    </w:pPr>
  </w:style>
  <w:style w:type="paragraph" w:customStyle="1" w:styleId="ListNote">
    <w:name w:val="List Note"/>
    <w:basedOn w:val="Normal"/>
    <w:next w:val="ListNumber"/>
    <w:semiHidden/>
    <w:rsid w:val="0055017F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ListNumber">
    <w:name w:val="List Number"/>
    <w:rsid w:val="0055017F"/>
    <w:p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next w:val="Normal"/>
    <w:semiHidden/>
    <w:rsid w:val="0055017F"/>
    <w:pPr>
      <w:tabs>
        <w:tab w:val="left" w:pos="2126"/>
      </w:tabs>
      <w:ind w:left="2160" w:hanging="1440"/>
    </w:pPr>
    <w:rPr>
      <w:sz w:val="22"/>
      <w:szCs w:val="20"/>
    </w:rPr>
  </w:style>
  <w:style w:type="table" w:styleId="TableGrid">
    <w:name w:val="Table Grid"/>
    <w:basedOn w:val="TableNormal"/>
    <w:uiPriority w:val="59"/>
    <w:rsid w:val="0055017F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  <w:jc w:val="center"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ListBullet4">
    <w:name w:val="List Bullet 4"/>
    <w:basedOn w:val="Normal"/>
    <w:semiHidden/>
    <w:rsid w:val="0055017F"/>
    <w:pPr>
      <w:numPr>
        <w:numId w:val="6"/>
      </w:numPr>
      <w:spacing w:after="40"/>
      <w:ind w:left="2149" w:hanging="357"/>
    </w:pPr>
  </w:style>
  <w:style w:type="paragraph" w:styleId="ListBullet5">
    <w:name w:val="List Bullet 5"/>
    <w:basedOn w:val="Normal"/>
    <w:semiHidden/>
    <w:rsid w:val="0055017F"/>
    <w:pPr>
      <w:numPr>
        <w:numId w:val="9"/>
      </w:numPr>
      <w:spacing w:after="40"/>
    </w:pPr>
  </w:style>
  <w:style w:type="paragraph" w:styleId="ListContinue3">
    <w:name w:val="List Continue 3"/>
    <w:basedOn w:val="Normal"/>
    <w:semiHidden/>
    <w:rsid w:val="0055017F"/>
    <w:pPr>
      <w:spacing w:after="60"/>
      <w:ind w:left="1792" w:firstLine="0"/>
    </w:pPr>
  </w:style>
  <w:style w:type="paragraph" w:styleId="ListContinue4">
    <w:name w:val="List Continue 4"/>
    <w:basedOn w:val="Normal"/>
    <w:semiHidden/>
    <w:rsid w:val="0055017F"/>
    <w:pPr>
      <w:spacing w:after="40"/>
      <w:ind w:left="2149" w:firstLine="0"/>
    </w:pPr>
  </w:style>
  <w:style w:type="paragraph" w:styleId="ListContinue5">
    <w:name w:val="List Continue 5"/>
    <w:basedOn w:val="Normal"/>
    <w:semiHidden/>
    <w:rsid w:val="0055017F"/>
    <w:pPr>
      <w:spacing w:after="40"/>
      <w:ind w:left="2506" w:firstLine="0"/>
    </w:pPr>
  </w:style>
  <w:style w:type="paragraph" w:customStyle="1" w:styleId="TableCaption">
    <w:name w:val="Table_Caption"/>
    <w:basedOn w:val="Normal"/>
    <w:next w:val="Normal"/>
    <w:link w:val="TableCaptionChar"/>
    <w:rsid w:val="0055017F"/>
    <w:pPr>
      <w:keepNext/>
      <w:spacing w:before="360" w:after="240"/>
      <w:ind w:left="2013" w:hanging="1293"/>
      <w:jc w:val="left"/>
    </w:pPr>
  </w:style>
  <w:style w:type="paragraph" w:styleId="ListNumber3">
    <w:name w:val="List Number 3"/>
    <w:basedOn w:val="ListNumber"/>
    <w:semiHidden/>
    <w:rsid w:val="0055017F"/>
    <w:pPr>
      <w:keepLines/>
      <w:numPr>
        <w:numId w:val="24"/>
      </w:numPr>
    </w:pPr>
  </w:style>
  <w:style w:type="paragraph" w:styleId="ListNumber4">
    <w:name w:val="List Number 4"/>
    <w:basedOn w:val="ListNumber"/>
    <w:semiHidden/>
    <w:rsid w:val="0055017F"/>
    <w:pPr>
      <w:keepLines/>
      <w:numPr>
        <w:numId w:val="2"/>
      </w:numPr>
    </w:pPr>
  </w:style>
  <w:style w:type="paragraph" w:styleId="ListNumber5">
    <w:name w:val="List Number 5"/>
    <w:basedOn w:val="ListNumber"/>
    <w:semiHidden/>
    <w:rsid w:val="0055017F"/>
    <w:pPr>
      <w:keepLines/>
      <w:numPr>
        <w:numId w:val="3"/>
      </w:numPr>
    </w:pPr>
  </w:style>
  <w:style w:type="paragraph" w:styleId="NormalIndent">
    <w:name w:val="Normal Indent"/>
    <w:basedOn w:val="Normal"/>
    <w:semiHidden/>
    <w:rsid w:val="0055017F"/>
    <w:pPr>
      <w:ind w:left="708"/>
    </w:pPr>
  </w:style>
  <w:style w:type="table" w:styleId="TableGrid1">
    <w:name w:val="Table Grid 1"/>
    <w:basedOn w:val="TableNormal"/>
    <w:semiHidden/>
    <w:rsid w:val="0055017F"/>
    <w:pPr>
      <w:keepLines/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link w:val="BodyText2Char"/>
    <w:semiHidden/>
    <w:rsid w:val="0055017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55017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5017F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5017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55017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semiHidden/>
    <w:rsid w:val="0055017F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semiHidden/>
    <w:rsid w:val="0055017F"/>
  </w:style>
  <w:style w:type="character" w:customStyle="1" w:styleId="DateChar">
    <w:name w:val="Date Char"/>
    <w:basedOn w:val="DefaultParagraphFont"/>
    <w:link w:val="Date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EmailSignature">
    <w:name w:val="E-mail Signature"/>
    <w:basedOn w:val="Normal"/>
    <w:link w:val="EmailSignatureChar"/>
    <w:semiHidden/>
    <w:rsid w:val="0055017F"/>
  </w:style>
  <w:style w:type="character" w:customStyle="1" w:styleId="EmailSignatureChar">
    <w:name w:val="Email Signature Char"/>
    <w:basedOn w:val="DefaultParagraphFont"/>
    <w:link w:val="EmailSignature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55017F"/>
    <w:rPr>
      <w:i/>
      <w:iCs/>
    </w:rPr>
  </w:style>
  <w:style w:type="character" w:styleId="EndnoteReference">
    <w:name w:val="endnote reference"/>
    <w:semiHidden/>
    <w:rsid w:val="0055017F"/>
    <w:rPr>
      <w:rFonts w:ascii="Times New Roman" w:hAnsi="Times New Roman"/>
      <w:sz w:val="22"/>
      <w:vertAlign w:val="superscript"/>
      <w:lang w:val="ru-RU"/>
    </w:rPr>
  </w:style>
  <w:style w:type="paragraph" w:styleId="EndnoteText">
    <w:name w:val="endnote text"/>
    <w:basedOn w:val="Normal"/>
    <w:link w:val="EndnoteTextChar"/>
    <w:semiHidden/>
    <w:rsid w:val="0055017F"/>
    <w:pPr>
      <w:spacing w:after="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5017F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semiHidden/>
    <w:rsid w:val="0055017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55017F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5017F"/>
    <w:rPr>
      <w:rFonts w:ascii="Times New Roman" w:hAnsi="Times New Roman"/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017F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017F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55017F"/>
  </w:style>
  <w:style w:type="paragraph" w:styleId="HTMLAddress">
    <w:name w:val="HTML Address"/>
    <w:basedOn w:val="Normal"/>
    <w:link w:val="HTMLAddressChar"/>
    <w:semiHidden/>
    <w:rsid w:val="0055017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5017F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Cite">
    <w:name w:val="HTML Cite"/>
    <w:semiHidden/>
    <w:rsid w:val="0055017F"/>
    <w:rPr>
      <w:i/>
      <w:iCs/>
    </w:rPr>
  </w:style>
  <w:style w:type="character" w:styleId="HTMLCode">
    <w:name w:val="HTML Code"/>
    <w:semiHidden/>
    <w:rsid w:val="0055017F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5017F"/>
    <w:rPr>
      <w:i/>
      <w:iCs/>
    </w:rPr>
  </w:style>
  <w:style w:type="character" w:styleId="HTMLKeyboard">
    <w:name w:val="HTML Keyboard"/>
    <w:semiHidden/>
    <w:rsid w:val="0055017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55017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5017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semiHidden/>
    <w:rsid w:val="0055017F"/>
    <w:rPr>
      <w:rFonts w:ascii="Courier New" w:hAnsi="Courier New" w:cs="Courier New"/>
    </w:rPr>
  </w:style>
  <w:style w:type="character" w:styleId="HTMLTypewriter">
    <w:name w:val="HTML Typewriter"/>
    <w:semiHidden/>
    <w:rsid w:val="0055017F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55017F"/>
    <w:rPr>
      <w:i/>
      <w:iCs/>
    </w:rPr>
  </w:style>
  <w:style w:type="character" w:styleId="Hyperlink">
    <w:name w:val="Hyperlink"/>
    <w:semiHidden/>
    <w:rsid w:val="0055017F"/>
    <w:rPr>
      <w:color w:val="0000FF"/>
      <w:u w:val="single"/>
    </w:rPr>
  </w:style>
  <w:style w:type="character" w:styleId="LineNumber">
    <w:name w:val="line number"/>
    <w:basedOn w:val="DefaultParagraphFont"/>
    <w:semiHidden/>
    <w:rsid w:val="0055017F"/>
  </w:style>
  <w:style w:type="paragraph" w:styleId="MessageHeader">
    <w:name w:val="Message Header"/>
    <w:basedOn w:val="Normal"/>
    <w:link w:val="MessageHeaderChar"/>
    <w:semiHidden/>
    <w:rsid w:val="005501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55017F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semiHidden/>
    <w:rsid w:val="0055017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5017F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5017F"/>
  </w:style>
  <w:style w:type="character" w:customStyle="1" w:styleId="SalutationChar">
    <w:name w:val="Salutation Char"/>
    <w:basedOn w:val="DefaultParagraphFont"/>
    <w:link w:val="Salutation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semiHidden/>
    <w:rsid w:val="0055017F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table" w:styleId="Table3Deffects1">
    <w:name w:val="Table 3D effects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55017F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55017F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017F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link w:val="NoteHeadingChar"/>
    <w:semiHidden/>
    <w:rsid w:val="0055017F"/>
  </w:style>
  <w:style w:type="character" w:customStyle="1" w:styleId="NoteHeadingChar">
    <w:name w:val="Note Heading Char"/>
    <w:basedOn w:val="DefaultParagraphFont"/>
    <w:link w:val="NoteHeading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table" w:styleId="TableList1">
    <w:name w:val="Table List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semiHidden/>
    <w:rsid w:val="0055017F"/>
    <w:pPr>
      <w:keepLines/>
      <w:numPr>
        <w:numId w:val="11"/>
      </w:numPr>
      <w:spacing w:after="40" w:line="288" w:lineRule="auto"/>
    </w:pPr>
    <w:rPr>
      <w:rFonts w:ascii="Times New Roman" w:eastAsia="Times New Roman" w:hAnsi="Times New Roman" w:cs="Times New Roman"/>
      <w:snapToGrid w:val="0"/>
    </w:rPr>
  </w:style>
  <w:style w:type="paragraph" w:customStyle="1" w:styleId="TableListBullet2">
    <w:name w:val="Table List Bullet 2"/>
    <w:basedOn w:val="TableListBullet"/>
    <w:semiHidden/>
    <w:rsid w:val="0055017F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semiHidden/>
    <w:rsid w:val="0055017F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Normal"/>
    <w:semiHidden/>
    <w:rsid w:val="0055017F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55017F"/>
    <w:pPr>
      <w:keepLines/>
      <w:spacing w:before="40" w:after="40" w:line="288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TableHeading">
    <w:name w:val="TableHeading"/>
    <w:basedOn w:val="TableText"/>
    <w:next w:val="TableText0"/>
    <w:semiHidden/>
    <w:rsid w:val="0055017F"/>
    <w:pPr>
      <w:spacing w:before="60" w:after="60"/>
      <w:jc w:val="center"/>
    </w:pPr>
    <w:rPr>
      <w:b/>
    </w:rPr>
  </w:style>
  <w:style w:type="paragraph" w:styleId="List2">
    <w:name w:val="List 2"/>
    <w:basedOn w:val="Normal"/>
    <w:semiHidden/>
    <w:rsid w:val="0055017F"/>
    <w:pPr>
      <w:ind w:left="566" w:hanging="283"/>
    </w:pPr>
  </w:style>
  <w:style w:type="paragraph" w:styleId="List3">
    <w:name w:val="List 3"/>
    <w:basedOn w:val="Normal"/>
    <w:semiHidden/>
    <w:rsid w:val="0055017F"/>
    <w:pPr>
      <w:ind w:left="849" w:hanging="283"/>
    </w:pPr>
  </w:style>
  <w:style w:type="paragraph" w:styleId="List4">
    <w:name w:val="List 4"/>
    <w:basedOn w:val="Normal"/>
    <w:semiHidden/>
    <w:rsid w:val="0055017F"/>
    <w:pPr>
      <w:ind w:left="1132" w:hanging="283"/>
    </w:pPr>
  </w:style>
  <w:style w:type="paragraph" w:styleId="List5">
    <w:name w:val="List 5"/>
    <w:basedOn w:val="Normal"/>
    <w:semiHidden/>
    <w:rsid w:val="0055017F"/>
    <w:pPr>
      <w:ind w:left="1415" w:hanging="283"/>
    </w:pPr>
  </w:style>
  <w:style w:type="paragraph" w:customStyle="1" w:styleId="TableListNumber">
    <w:name w:val="Table List Number"/>
    <w:semiHidden/>
    <w:rsid w:val="0055017F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rFonts w:ascii="Times New Roman" w:eastAsia="Times New Roman" w:hAnsi="Times New Roman" w:cs="Times New Roman"/>
    </w:rPr>
  </w:style>
  <w:style w:type="paragraph" w:customStyle="1" w:styleId="AppHeading2">
    <w:name w:val="App_Heading 2"/>
    <w:basedOn w:val="Appendix"/>
    <w:next w:val="Normal"/>
    <w:rsid w:val="0055017F"/>
    <w:pPr>
      <w:pageBreakBefore w:val="0"/>
      <w:numPr>
        <w:ilvl w:val="2"/>
      </w:numPr>
      <w:jc w:val="left"/>
      <w:outlineLvl w:val="2"/>
    </w:pPr>
    <w:rPr>
      <w:caps/>
      <w:sz w:val="28"/>
      <w:szCs w:val="28"/>
    </w:rPr>
  </w:style>
  <w:style w:type="paragraph" w:customStyle="1" w:styleId="AppHeading3">
    <w:name w:val="App_Heading 3"/>
    <w:basedOn w:val="Appendix"/>
    <w:next w:val="Normal"/>
    <w:rsid w:val="0055017F"/>
    <w:pPr>
      <w:pageBreakBefore w:val="0"/>
      <w:numPr>
        <w:ilvl w:val="3"/>
      </w:numPr>
      <w:spacing w:before="240" w:after="200"/>
      <w:jc w:val="left"/>
      <w:outlineLvl w:val="3"/>
    </w:pPr>
    <w:rPr>
      <w:caps/>
      <w:sz w:val="26"/>
      <w:szCs w:val="26"/>
    </w:rPr>
  </w:style>
  <w:style w:type="paragraph" w:customStyle="1" w:styleId="AppHeading4">
    <w:name w:val="App_Heading 4"/>
    <w:basedOn w:val="Appendix"/>
    <w:next w:val="Normal"/>
    <w:rsid w:val="0055017F"/>
    <w:pPr>
      <w:pageBreakBefore w:val="0"/>
      <w:numPr>
        <w:ilvl w:val="4"/>
      </w:numPr>
      <w:spacing w:before="240" w:after="200"/>
      <w:jc w:val="left"/>
      <w:outlineLvl w:val="4"/>
    </w:pPr>
    <w:rPr>
      <w:caps/>
      <w:sz w:val="24"/>
      <w:szCs w:val="24"/>
    </w:rPr>
  </w:style>
  <w:style w:type="paragraph" w:customStyle="1" w:styleId="HeaderofTitlePage">
    <w:name w:val="Header of Title Page"/>
    <w:basedOn w:val="Normal"/>
    <w:link w:val="HeaderofTitlePageChar"/>
    <w:semiHidden/>
    <w:rsid w:val="0055017F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aptionChar">
    <w:name w:val="Table_Caption Char"/>
    <w:link w:val="TableCaption"/>
    <w:semiHidden/>
    <w:locked/>
    <w:rsid w:val="0055017F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Абзац"/>
    <w:basedOn w:val="Normal"/>
    <w:semiHidden/>
    <w:rsid w:val="0055017F"/>
    <w:pPr>
      <w:keepLines w:val="0"/>
      <w:spacing w:after="60" w:line="240" w:lineRule="auto"/>
      <w:ind w:firstLine="567"/>
    </w:pPr>
    <w:rPr>
      <w:lang w:eastAsia="ru-RU"/>
    </w:rPr>
  </w:style>
  <w:style w:type="character" w:customStyle="1" w:styleId="Comment">
    <w:name w:val="Comment"/>
    <w:semiHidden/>
    <w:rsid w:val="0055017F"/>
    <w:rPr>
      <w:color w:val="0000FF"/>
    </w:rPr>
  </w:style>
  <w:style w:type="numbering" w:customStyle="1" w:styleId="62Numbered">
    <w:name w:val="6_2 Numbered"/>
    <w:basedOn w:val="NoList"/>
    <w:semiHidden/>
    <w:rsid w:val="0055017F"/>
    <w:pPr>
      <w:numPr>
        <w:numId w:val="14"/>
      </w:numPr>
    </w:pPr>
  </w:style>
  <w:style w:type="numbering" w:customStyle="1" w:styleId="71Numbered">
    <w:name w:val="7_1 Numbered"/>
    <w:basedOn w:val="NoList"/>
    <w:rsid w:val="0055017F"/>
    <w:pPr>
      <w:numPr>
        <w:numId w:val="15"/>
      </w:numPr>
    </w:pPr>
  </w:style>
  <w:style w:type="numbering" w:customStyle="1" w:styleId="81Numbered">
    <w:name w:val="8_1 Numbered"/>
    <w:basedOn w:val="NoList"/>
    <w:semiHidden/>
    <w:rsid w:val="0055017F"/>
    <w:pPr>
      <w:numPr>
        <w:numId w:val="16"/>
      </w:numPr>
    </w:pPr>
  </w:style>
  <w:style w:type="paragraph" w:customStyle="1" w:styleId="ShortSystemName">
    <w:name w:val="Short System Name"/>
    <w:next w:val="Normal"/>
    <w:semiHidden/>
    <w:rsid w:val="0055017F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Char">
    <w:name w:val="Char Знак Знак"/>
    <w:basedOn w:val="Header"/>
    <w:semiHidden/>
    <w:rsid w:val="0055017F"/>
    <w:pPr>
      <w:tabs>
        <w:tab w:val="clear" w:pos="4820"/>
        <w:tab w:val="clear" w:pos="9639"/>
      </w:tabs>
      <w:spacing w:before="0" w:after="0"/>
      <w:ind w:right="40" w:firstLine="720"/>
      <w:jc w:val="both"/>
    </w:pPr>
    <w:rPr>
      <w:rFonts w:eastAsia="Symbol"/>
      <w:sz w:val="28"/>
      <w:lang w:eastAsia="ru-RU"/>
    </w:rPr>
  </w:style>
  <w:style w:type="paragraph" w:customStyle="1" w:styleId="Bulleted">
    <w:name w:val="Bulleted"/>
    <w:aliases w:val="Symbol (symbol),Left:  1,9 cm,Hanging:  0,63 cm"/>
    <w:basedOn w:val="Normal"/>
    <w:semiHidden/>
    <w:rsid w:val="0055017F"/>
    <w:pPr>
      <w:keepLines w:val="0"/>
      <w:numPr>
        <w:numId w:val="25"/>
      </w:numPr>
      <w:spacing w:after="0"/>
    </w:pPr>
    <w:rPr>
      <w:lang w:eastAsia="ru-RU"/>
    </w:rPr>
  </w:style>
  <w:style w:type="paragraph" w:customStyle="1" w:styleId="a0">
    <w:name w:val="Текст в таблице"/>
    <w:basedOn w:val="Normal"/>
    <w:semiHidden/>
    <w:rsid w:val="0055017F"/>
    <w:pPr>
      <w:spacing w:after="0"/>
      <w:ind w:firstLine="0"/>
      <w:jc w:val="left"/>
    </w:pPr>
    <w:rPr>
      <w:sz w:val="22"/>
      <w:szCs w:val="22"/>
    </w:rPr>
  </w:style>
  <w:style w:type="paragraph" w:customStyle="1" w:styleId="a1">
    <w:name w:val="Приложение"/>
    <w:next w:val="Normal"/>
    <w:semiHidden/>
    <w:rsid w:val="0055017F"/>
    <w:pPr>
      <w:keepNext/>
      <w:keepLines/>
      <w:suppressAutoHyphens/>
      <w:spacing w:before="360" w:after="24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32"/>
    </w:rPr>
  </w:style>
  <w:style w:type="paragraph" w:customStyle="1" w:styleId="a2">
    <w:name w:val="Раздел приложения"/>
    <w:basedOn w:val="a1"/>
    <w:next w:val="Normal"/>
    <w:semiHidden/>
    <w:rsid w:val="0055017F"/>
    <w:pPr>
      <w:ind w:firstLine="720"/>
      <w:jc w:val="left"/>
      <w:outlineLvl w:val="9"/>
    </w:pPr>
    <w:rPr>
      <w:bCs w:val="0"/>
      <w:caps w:val="0"/>
      <w:szCs w:val="28"/>
    </w:rPr>
  </w:style>
  <w:style w:type="paragraph" w:customStyle="1" w:styleId="a3">
    <w:name w:val="Шапка таблицы"/>
    <w:basedOn w:val="a0"/>
    <w:semiHidden/>
    <w:rsid w:val="0055017F"/>
    <w:pPr>
      <w:spacing w:before="60" w:after="60"/>
      <w:jc w:val="center"/>
    </w:pPr>
    <w:rPr>
      <w:b/>
    </w:rPr>
  </w:style>
  <w:style w:type="paragraph" w:customStyle="1" w:styleId="ColumnHeading">
    <w:name w:val="Column Heading"/>
    <w:basedOn w:val="Normal"/>
    <w:semiHidden/>
    <w:rsid w:val="0055017F"/>
    <w:pPr>
      <w:keepNext/>
      <w:keepLines w:val="0"/>
      <w:spacing w:before="60" w:after="60" w:line="240" w:lineRule="auto"/>
      <w:ind w:firstLine="0"/>
      <w:jc w:val="left"/>
    </w:pPr>
    <w:rPr>
      <w:b/>
      <w:sz w:val="20"/>
      <w:szCs w:val="20"/>
      <w:lang w:val="en-US"/>
    </w:rPr>
  </w:style>
  <w:style w:type="paragraph" w:customStyle="1" w:styleId="TableCaption0">
    <w:name w:val="TableCaption"/>
    <w:basedOn w:val="Normal"/>
    <w:semiHidden/>
    <w:rsid w:val="0055017F"/>
  </w:style>
  <w:style w:type="paragraph" w:styleId="ListParagraph">
    <w:name w:val="List Paragraph"/>
    <w:basedOn w:val="Normal"/>
    <w:uiPriority w:val="34"/>
    <w:qFormat/>
    <w:rsid w:val="0055017F"/>
    <w:pPr>
      <w:ind w:left="708"/>
    </w:pPr>
  </w:style>
  <w:style w:type="paragraph" w:customStyle="1" w:styleId="a4">
    <w:name w:val="Стиль по ширине"/>
    <w:basedOn w:val="Normal"/>
    <w:semiHidden/>
    <w:rsid w:val="0055017F"/>
    <w:pPr>
      <w:keepLines w:val="0"/>
      <w:spacing w:after="0" w:line="240" w:lineRule="auto"/>
      <w:ind w:firstLine="709"/>
    </w:pPr>
    <w:rPr>
      <w:szCs w:val="20"/>
      <w:lang w:eastAsia="ru-RU"/>
    </w:rPr>
  </w:style>
  <w:style w:type="numbering" w:styleId="111111">
    <w:name w:val="Outline List 2"/>
    <w:basedOn w:val="NoList"/>
    <w:semiHidden/>
    <w:rsid w:val="0055017F"/>
    <w:pPr>
      <w:numPr>
        <w:numId w:val="26"/>
      </w:numPr>
    </w:pPr>
  </w:style>
  <w:style w:type="numbering" w:styleId="1ai">
    <w:name w:val="Outline List 1"/>
    <w:basedOn w:val="NoList"/>
    <w:semiHidden/>
    <w:rsid w:val="0055017F"/>
    <w:pPr>
      <w:numPr>
        <w:numId w:val="27"/>
      </w:numPr>
    </w:pPr>
  </w:style>
  <w:style w:type="numbering" w:styleId="ArticleSection">
    <w:name w:val="Outline List 3"/>
    <w:basedOn w:val="NoList"/>
    <w:semiHidden/>
    <w:rsid w:val="0055017F"/>
    <w:pPr>
      <w:numPr>
        <w:numId w:val="28"/>
      </w:numPr>
    </w:pPr>
  </w:style>
  <w:style w:type="paragraph" w:styleId="Subtitle">
    <w:name w:val="Subtitle"/>
    <w:basedOn w:val="Normal"/>
    <w:link w:val="SubtitleChar"/>
    <w:qFormat/>
    <w:rsid w:val="0055017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55017F"/>
    <w:rPr>
      <w:rFonts w:ascii="Arial" w:eastAsia="Times New Roman" w:hAnsi="Arial" w:cs="Arial"/>
      <w:sz w:val="24"/>
      <w:szCs w:val="24"/>
    </w:rPr>
  </w:style>
  <w:style w:type="paragraph" w:customStyle="1" w:styleId="TableText1">
    <w:name w:val="Table_Text"/>
    <w:rsid w:val="0055017F"/>
    <w:pPr>
      <w:spacing w:before="40" w:after="40" w:line="288" w:lineRule="auto"/>
    </w:pPr>
    <w:rPr>
      <w:rFonts w:ascii="Times New Roman" w:eastAsia="Times New Roman" w:hAnsi="Times New Roman" w:cs="Times New Roman"/>
      <w:snapToGrid w:val="0"/>
      <w:color w:val="000000"/>
    </w:rPr>
  </w:style>
  <w:style w:type="paragraph" w:customStyle="1" w:styleId="StyleHeading1Left0cm">
    <w:name w:val="Style Heading 1 + Left:  0 cm"/>
    <w:basedOn w:val="Heading1"/>
    <w:semiHidden/>
    <w:rsid w:val="0055017F"/>
    <w:pPr>
      <w:numPr>
        <w:numId w:val="0"/>
      </w:numPr>
      <w:spacing w:line="240" w:lineRule="auto"/>
    </w:pPr>
    <w:rPr>
      <w:szCs w:val="20"/>
    </w:rPr>
  </w:style>
  <w:style w:type="table" w:customStyle="1" w:styleId="TableGrid10">
    <w:name w:val="Table Grid1"/>
    <w:basedOn w:val="TableNormal"/>
    <w:next w:val="TableGrid"/>
    <w:rsid w:val="0055017F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blStylePr w:type="firstRow">
      <w:pPr>
        <w:keepLines w:val="0"/>
        <w:widowControl/>
        <w:suppressLineNumbers w:val="0"/>
        <w:suppressAutoHyphens w:val="0"/>
        <w:wordWrap/>
        <w:spacing w:line="288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 w:cs="Times New Roman" w:hint="default"/>
        <w:b/>
        <w:color w:val="auto"/>
        <w:sz w:val="22"/>
        <w:szCs w:val="22"/>
      </w:rPr>
      <w:tblPr/>
      <w:tcPr>
        <w:vAlign w:val="center"/>
      </w:tcPr>
    </w:tblStylePr>
  </w:style>
  <w:style w:type="character" w:customStyle="1" w:styleId="ListBulletChar1">
    <w:name w:val="List Bullet Char1"/>
    <w:aliases w:val="List Bullet Char Char,List Bullet Char + Bold Char,List Bullet Char2 Char Char,List Bullet Char Char Char Char,List Bullet Char1 Char Char Char1 Char,List Bullet Char Char Char Char Char1 Char"/>
    <w:link w:val="ListBullet"/>
    <w:rsid w:val="0055017F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Название_Таблицы"/>
    <w:rsid w:val="0055017F"/>
    <w:pPr>
      <w:keepNext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osd7113">
    <w:name w:val="osd7113"/>
    <w:basedOn w:val="DefaultParagraphFont"/>
    <w:rsid w:val="0055017F"/>
  </w:style>
  <w:style w:type="character" w:customStyle="1" w:styleId="keyword">
    <w:name w:val="keyword"/>
    <w:basedOn w:val="DefaultParagraphFont"/>
    <w:rsid w:val="0055017F"/>
  </w:style>
  <w:style w:type="paragraph" w:styleId="Revision">
    <w:name w:val="Revision"/>
    <w:hidden/>
    <w:uiPriority w:val="99"/>
    <w:semiHidden/>
    <w:rsid w:val="00550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awingChar">
    <w:name w:val="Drawing Char"/>
    <w:link w:val="Drawing"/>
    <w:locked/>
    <w:rsid w:val="006E32D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65FE"/>
  </w:style>
  <w:style w:type="paragraph" w:customStyle="1" w:styleId="FNTNumber">
    <w:name w:val="FNT Number"/>
    <w:basedOn w:val="Normal"/>
    <w:qFormat/>
    <w:rsid w:val="00B54B0C"/>
    <w:pPr>
      <w:keepLines w:val="0"/>
      <w:numPr>
        <w:numId w:val="34"/>
      </w:numPr>
      <w:spacing w:before="120" w:line="240" w:lineRule="auto"/>
      <w:ind w:left="714" w:hanging="357"/>
      <w:jc w:val="left"/>
    </w:pPr>
    <w:rPr>
      <w:rFonts w:ascii="Arial" w:eastAsiaTheme="minorHAnsi" w:hAnsi="Arial" w:cstheme="minorBid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392DAB-AD19-2E4C-A7A1-83D1FCD0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2293</Words>
  <Characters>13076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Treatface</Company>
  <LinksUpToDate>false</LinksUpToDate>
  <CharactersWithSpaces>15339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Зубковский</dc:creator>
  <cp:keywords/>
  <dc:description/>
  <cp:lastModifiedBy>Daniel Ovsyannikov</cp:lastModifiedBy>
  <cp:revision>13</cp:revision>
  <dcterms:created xsi:type="dcterms:W3CDTF">2020-06-02T15:30:00Z</dcterms:created>
  <dcterms:modified xsi:type="dcterms:W3CDTF">2020-06-02T16:45:00Z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Техническое задание</vt:lpwstr>
  </property>
  <property fmtid="{D5CDD505-2E9C-101B-9397-08002B2CF9AE}" pid="3" name="Наименование объекта автоматизации">
    <vt:lpwstr>ОАО «МОСЭНЕРГО»</vt:lpwstr>
  </property>
  <property fmtid="{D5CDD505-2E9C-101B-9397-08002B2CF9AE}" pid="4" name="Код документа">
    <vt:lpwstr>Код документа</vt:lpwstr>
  </property>
  <property fmtid="{D5CDD505-2E9C-101B-9397-08002B2CF9AE}" pid="5" name="Наименование системы">
    <vt:lpwstr>Система мониторинга информационной инфраструктуры</vt:lpwstr>
  </property>
  <property fmtid="{D5CDD505-2E9C-101B-9397-08002B2CF9AE}" pid="6" name="Сокращенное название системы">
    <vt:lpwstr>СМ</vt:lpwstr>
  </property>
</Properties>
</file>