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color w:val="1f497d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File.Exists (Método)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En la tarea anterior, cuando has abierto el fichero para su lectura no has comprobado si  realmente el fichero existe. Esto en ocasiones puede suponer que nuestro programa falle.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Ejercicio: </w:t>
      </w:r>
      <w:r w:rsidDel="00000000" w:rsidR="00000000" w:rsidRPr="00000000">
        <w:rPr>
          <w:color w:val="1f497d"/>
          <w:rtl w:val="0"/>
        </w:rPr>
        <w:t xml:space="preserve">Mostrar el contenido de un fichero de texto cuyo nombre introduce el usuario por teclado. Si el archivo no existe mostrar mensaje indicativo del error.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b w:val="0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0"/>
        <w:i w:val="1"/>
        <w:sz w:val="22"/>
        <w:szCs w:val="22"/>
        <w:rtl w:val="0"/>
      </w:rPr>
      <w:t xml:space="preserve">Tarea2Solución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520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20"/>
      <w:gridCol w:w="7200"/>
      <w:tblGridChange w:id="0">
        <w:tblGrid>
          <w:gridCol w:w="1320"/>
          <w:gridCol w:w="720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Tarea2 - El método Fle.Exists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contextualSpacing w:val="0"/>
    </w:pPr>
    <w:rPr>
      <w:rFonts w:ascii="Cambria" w:cs="Cambria" w:eastAsia="Cambria" w:hAnsi="Cambria"/>
      <w:b w:val="0"/>
      <w:color w:val="17375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sdn.microsoft.com/es-es/library/system.io.file.exists(v=vs.110).aspx?cs-save-lang=1&amp;cs-lang=vb#code-snippet-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