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029F" w:rsidRDefault="0021029F">
      <w:pPr>
        <w:pStyle w:val="normal0"/>
        <w:spacing w:after="20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4310" w:type="dxa"/>
        <w:tblInd w:w="45" w:type="dxa"/>
        <w:tblLayout w:type="fixed"/>
        <w:tblLook w:val="0600"/>
      </w:tblPr>
      <w:tblGrid>
        <w:gridCol w:w="14310"/>
      </w:tblGrid>
      <w:tr w:rsidR="0021029F">
        <w:tc>
          <w:tcPr>
            <w:tcW w:w="14310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029F" w:rsidRDefault="00670E36">
            <w:pPr>
              <w:pStyle w:val="normal0"/>
              <w:spacing w:before="100" w:after="100"/>
            </w:pPr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Las consultas </w:t>
            </w:r>
            <w:proofErr w:type="spellStart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>multitabla</w:t>
            </w:r>
            <w:proofErr w:type="spellEnd"/>
            <w:r>
              <w:rPr>
                <w:rFonts w:ascii="Arial" w:eastAsia="Arial" w:hAnsi="Arial" w:cs="Arial"/>
                <w:b/>
                <w:color w:val="800040"/>
                <w:sz w:val="28"/>
                <w:szCs w:val="28"/>
              </w:rPr>
              <w:t xml:space="preserve"> </w:t>
            </w:r>
          </w:p>
        </w:tc>
      </w:tr>
    </w:tbl>
    <w:p w:rsidR="0021029F" w:rsidRDefault="0021029F">
      <w:pPr>
        <w:pStyle w:val="normal0"/>
      </w:pPr>
    </w:p>
    <w:tbl>
      <w:tblPr>
        <w:tblStyle w:val="a1"/>
        <w:tblW w:w="8594" w:type="dxa"/>
        <w:tblInd w:w="-85" w:type="dxa"/>
        <w:tblLayout w:type="fixed"/>
        <w:tblLook w:val="0600"/>
      </w:tblPr>
      <w:tblGrid>
        <w:gridCol w:w="8594"/>
      </w:tblGrid>
      <w:tr w:rsidR="0021029F">
        <w:tc>
          <w:tcPr>
            <w:tcW w:w="859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las oficinas del este indicando para cada una de ellas su número, ciudad, número y nombre de sus empleados. Hacer dos versiones:</w:t>
            </w:r>
          </w:p>
          <w:p w:rsidR="0021029F" w:rsidRDefault="00670E36">
            <w:pPr>
              <w:pStyle w:val="normal0"/>
              <w:numPr>
                <w:ilvl w:val="0"/>
                <w:numId w:val="1"/>
              </w:numPr>
              <w:spacing w:before="135" w:after="75"/>
              <w:ind w:right="15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versión en la que aparezcan sólo las oficinas del este con empleados</w:t>
            </w:r>
          </w:p>
          <w:p w:rsidR="0021029F" w:rsidRDefault="00670E36">
            <w:pPr>
              <w:pStyle w:val="normal0"/>
              <w:spacing w:before="135" w:after="75"/>
              <w:ind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328988" cy="1557901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15579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459A" w:rsidTr="009D459A">
              <w:tc>
                <w:tcPr>
                  <w:tcW w:w="8549" w:type="dxa"/>
                </w:tcPr>
                <w:p w:rsidR="009D459A" w:rsidRP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ciudad,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numemp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, nombre</w:t>
                  </w:r>
                </w:p>
                <w:p w:rsidR="009D459A" w:rsidRP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FROM Oficinas</w:t>
                  </w:r>
                </w:p>
                <w:p w:rsidR="009D459A" w:rsidRP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INNER JOIN Empleados ON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Oficinas.oficina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Empleados.oficina</w:t>
                  </w:r>
                  <w:proofErr w:type="spellEnd"/>
                </w:p>
                <w:p w:rsidR="009D459A" w:rsidRDefault="009D459A" w:rsidP="009D459A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>region</w:t>
                  </w:r>
                  <w:proofErr w:type="spellEnd"/>
                  <w:r w:rsidRPr="009D459A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"este";</w:t>
                  </w:r>
                </w:p>
              </w:tc>
            </w:tr>
          </w:tbl>
          <w:p w:rsidR="009D459A" w:rsidRDefault="009D459A">
            <w:pPr>
              <w:pStyle w:val="normal0"/>
              <w:spacing w:before="135" w:after="75"/>
              <w:ind w:right="150"/>
              <w:rPr>
                <w:rFonts w:ascii="Arial" w:eastAsia="Arial" w:hAnsi="Arial" w:cs="Arial"/>
                <w:sz w:val="20"/>
                <w:szCs w:val="20"/>
              </w:rPr>
            </w:pPr>
          </w:p>
          <w:p w:rsidR="0021029F" w:rsidRDefault="00670E36">
            <w:pPr>
              <w:pStyle w:val="normal0"/>
              <w:numPr>
                <w:ilvl w:val="0"/>
                <w:numId w:val="1"/>
              </w:numPr>
              <w:spacing w:before="135" w:after="75"/>
              <w:ind w:right="150"/>
              <w:contextualSpacing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otra en la que además de los registros de la consulta anterior, aparezcan las oficinas del este que no tienen empleados.</w:t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3218385" cy="1722736"/>
                  <wp:effectExtent l="0" t="0" r="0" b="0"/>
                  <wp:docPr id="5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85" cy="17227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459A" w:rsidTr="009D459A">
              <w:tc>
                <w:tcPr>
                  <w:tcW w:w="8549" w:type="dxa"/>
                </w:tcPr>
                <w:p w:rsidR="00462FC3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SELECT  </w:t>
                  </w:r>
                  <w:proofErr w:type="spellStart"/>
                  <w:r>
                    <w:t>Oficinas.oficina</w:t>
                  </w:r>
                  <w:proofErr w:type="spellEnd"/>
                  <w:r>
                    <w:t xml:space="preserve">, ciudad, </w:t>
                  </w:r>
                  <w:proofErr w:type="spellStart"/>
                  <w:r>
                    <w:t>numemp</w:t>
                  </w:r>
                  <w:proofErr w:type="spellEnd"/>
                  <w:r>
                    <w:t>, nombre</w:t>
                  </w:r>
                </w:p>
                <w:p w:rsidR="00462FC3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>FROM Oficinas</w:t>
                  </w:r>
                </w:p>
                <w:p w:rsidR="00462FC3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LEFT JOIN Empleados ON </w:t>
                  </w:r>
                  <w:proofErr w:type="spellStart"/>
                  <w:r>
                    <w:t>Oficinas.oficina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Empleados.oficina</w:t>
                  </w:r>
                  <w:proofErr w:type="spellEnd"/>
                </w:p>
                <w:p w:rsidR="009D459A" w:rsidRDefault="00462FC3" w:rsidP="00462FC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</w:pPr>
                  <w:r>
                    <w:t xml:space="preserve">WHERE </w:t>
                  </w:r>
                  <w:proofErr w:type="spellStart"/>
                  <w:r>
                    <w:t>region</w:t>
                  </w:r>
                  <w:proofErr w:type="spellEnd"/>
                  <w:r>
                    <w:t xml:space="preserve"> = "este";</w:t>
                  </w:r>
                </w:p>
              </w:tc>
            </w:tr>
          </w:tbl>
          <w:p w:rsidR="009D459A" w:rsidRDefault="009D459A">
            <w:pPr>
              <w:pStyle w:val="normal0"/>
              <w:spacing w:before="135" w:after="75"/>
              <w:ind w:right="150" w:firstLine="225"/>
            </w:pPr>
          </w:p>
          <w:p w:rsidR="0021029F" w:rsidRDefault="00670E36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pedidos mostrando su número, importe, nombre del cliente, y el límite de crédito del cliente correspondiente (todos los pedidos tienen cliente y representante).</w:t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2881313" cy="2187418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313" cy="21874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2393" w:rsidTr="009D2393">
              <w:tc>
                <w:tcPr>
                  <w:tcW w:w="8549" w:type="dxa"/>
                </w:tcPr>
                <w:p w:rsidR="009D2393" w:rsidRP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numpedido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, importe,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Clientes.nombre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as cliente,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Limitecredito</w:t>
                  </w:r>
                  <w:proofErr w:type="spellEnd"/>
                </w:p>
                <w:p w:rsidR="009D2393" w:rsidRP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FROM Pedidos</w:t>
                  </w:r>
                </w:p>
                <w:p w:rsid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before="135" w:after="75"/>
                    <w:ind w:right="15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INNER JOIN Clientes ON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Pedidos.Clie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Clientes.Numclie</w:t>
                  </w:r>
                  <w:proofErr w:type="spellEnd"/>
                  <w:r w:rsidRPr="009D2393">
                    <w:rPr>
                      <w:rFonts w:ascii="Arial" w:eastAsia="Arial" w:hAnsi="Arial" w:cs="Arial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21029F" w:rsidRDefault="0021029F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</w:p>
          <w:p w:rsidR="0021029F" w:rsidRDefault="00670E36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Listar los datos de cada uno de los empleados además de la ciudad y región en donde trabaja. </w:t>
            </w:r>
          </w:p>
          <w:p w:rsidR="0021029F" w:rsidRDefault="00670E36">
            <w:pPr>
              <w:pStyle w:val="normal0"/>
              <w:spacing w:before="135" w:after="75"/>
              <w:ind w:right="150" w:firstLine="2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114300" distB="114300" distL="114300" distR="114300">
                  <wp:extent cx="5438775" cy="2692400"/>
                  <wp:effectExtent l="0" t="0" r="0" b="0"/>
                  <wp:docPr id="1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1029F" w:rsidRDefault="0021029F">
            <w:pPr>
              <w:pStyle w:val="normal0"/>
            </w:pP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9D2393" w:rsidTr="009D2393">
              <w:tc>
                <w:tcPr>
                  <w:tcW w:w="8549" w:type="dxa"/>
                </w:tcPr>
                <w:p w:rsid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 xml:space="preserve">SELECT *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empleados</w:t>
                  </w:r>
                </w:p>
                <w:p w:rsidR="009D2393" w:rsidRDefault="009D2393" w:rsidP="009D2393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left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join</w:t>
                  </w:r>
                  <w:proofErr w:type="spellEnd"/>
                  <w:r>
                    <w:t xml:space="preserve"> oficinas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empleados.oficina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oficinas.oficina</w:t>
                  </w:r>
                  <w:proofErr w:type="spellEnd"/>
                  <w:r>
                    <w:t xml:space="preserve"> ;</w:t>
                  </w:r>
                </w:p>
              </w:tc>
            </w:tr>
          </w:tbl>
          <w:p w:rsidR="009D2393" w:rsidRDefault="009D2393">
            <w:pPr>
              <w:pStyle w:val="normal0"/>
            </w:pPr>
          </w:p>
          <w:tbl>
            <w:tblPr>
              <w:tblStyle w:val="a0"/>
              <w:tblW w:w="8560" w:type="dxa"/>
              <w:tblInd w:w="0" w:type="dxa"/>
              <w:tblLayout w:type="fixed"/>
              <w:tblLook w:val="0600"/>
            </w:tblPr>
            <w:tblGrid>
              <w:gridCol w:w="8560"/>
            </w:tblGrid>
            <w:tr w:rsidR="0021029F">
              <w:tc>
                <w:tcPr>
                  <w:tcW w:w="8560" w:type="dxa"/>
                  <w:shd w:val="clear" w:color="auto" w:fill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:rsidR="0021029F" w:rsidRDefault="0021029F">
                  <w:pPr>
                    <w:pStyle w:val="normal0"/>
                    <w:spacing w:before="135" w:after="75"/>
                    <w:ind w:right="150" w:firstLine="225"/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4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las oficinas con objetivo superior a 600.000 indicando para cada una de ellas el nombre de su director. 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lastRenderedPageBreak/>
                    <w:drawing>
                      <wp:inline distT="114300" distB="114300" distL="114300" distR="114300">
                        <wp:extent cx="5438775" cy="1320800"/>
                        <wp:effectExtent l="0" t="0" r="0" b="0"/>
                        <wp:docPr id="4" name="image1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1320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2DC8" w:rsidRDefault="00312DC8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/>
                  </w:tblPr>
                  <w:tblGrid>
                    <w:gridCol w:w="8515"/>
                  </w:tblGrid>
                  <w:tr w:rsidR="00312DC8" w:rsidTr="00312DC8">
                    <w:tc>
                      <w:tcPr>
                        <w:tcW w:w="8515" w:type="dxa"/>
                      </w:tcPr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r>
                          <w:t>SELECT  oficinas.*, nombre as director</w:t>
                        </w:r>
                      </w:p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proofErr w:type="spellStart"/>
                        <w:r>
                          <w:t>from</w:t>
                        </w:r>
                        <w:proofErr w:type="spellEnd"/>
                        <w:r>
                          <w:t xml:space="preserve"> oficinas</w:t>
                        </w:r>
                      </w:p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proofErr w:type="spellStart"/>
                        <w:r>
                          <w:t>left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join</w:t>
                        </w:r>
                        <w:proofErr w:type="spellEnd"/>
                        <w:r>
                          <w:t xml:space="preserve"> empleados </w:t>
                        </w:r>
                        <w:proofErr w:type="spellStart"/>
                        <w:r>
                          <w:t>on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oficinas.oficina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empleados.oficina</w:t>
                        </w:r>
                        <w:proofErr w:type="spellEnd"/>
                      </w:p>
                      <w:p w:rsidR="00312DC8" w:rsidRDefault="00312DC8" w:rsidP="00312DC8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proofErr w:type="spellStart"/>
                        <w:r>
                          <w:t>where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oficinas.objetivo</w:t>
                        </w:r>
                        <w:proofErr w:type="spellEnd"/>
                        <w:r>
                          <w:t xml:space="preserve"> &gt; 600000</w:t>
                        </w:r>
                      </w:p>
                    </w:tc>
                  </w:tr>
                </w:tbl>
                <w:p w:rsidR="00312DC8" w:rsidRDefault="00312DC8">
                  <w:pPr>
                    <w:pStyle w:val="normal0"/>
                    <w:spacing w:before="135" w:after="75"/>
                    <w:ind w:right="150" w:firstLine="225"/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5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los pedidos de importe superiores a 25.000, incluyendo el nombre del empleado que tomó el pedido y el nombre del cliente que lo solicitó.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drawing>
                      <wp:inline distT="114300" distB="114300" distL="114300" distR="114300">
                        <wp:extent cx="3990975" cy="1828800"/>
                        <wp:effectExtent l="0" t="0" r="0" b="0"/>
                        <wp:docPr id="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0975" cy="1828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/>
                  </w:tblPr>
                  <w:tblGrid>
                    <w:gridCol w:w="8515"/>
                  </w:tblGrid>
                  <w:tr w:rsidR="00A9100C" w:rsidTr="00A9100C">
                    <w:tc>
                      <w:tcPr>
                        <w:tcW w:w="8515" w:type="dxa"/>
                      </w:tcPr>
                      <w:p w:rsidR="00A9100C" w:rsidRDefault="00A9100C" w:rsidP="00A9100C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r>
                          <w:t xml:space="preserve">SELECT </w:t>
                        </w:r>
                        <w:proofErr w:type="spellStart"/>
                        <w:r>
                          <w:t>p.numpedido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p.importe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e.nombre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c.nombre</w:t>
                        </w:r>
                        <w:proofErr w:type="spellEnd"/>
                      </w:p>
                      <w:p w:rsidR="00A9100C" w:rsidRDefault="00A9100C" w:rsidP="00A9100C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r>
                          <w:t xml:space="preserve">FROM (pedidos AS p INNER JOIN empleados AS e ON p.rep = </w:t>
                        </w:r>
                        <w:proofErr w:type="spellStart"/>
                        <w:r>
                          <w:t>e.numemp</w:t>
                        </w:r>
                        <w:proofErr w:type="spellEnd"/>
                        <w:r>
                          <w:t xml:space="preserve">) INNER JOIN clientes AS c ON </w:t>
                        </w:r>
                        <w:proofErr w:type="spellStart"/>
                        <w:r>
                          <w:t>p.clie</w:t>
                        </w:r>
                        <w:proofErr w:type="spellEnd"/>
                        <w:r>
                          <w:t xml:space="preserve"> = </w:t>
                        </w:r>
                        <w:proofErr w:type="spellStart"/>
                        <w:r>
                          <w:t>c.numclie</w:t>
                        </w:r>
                        <w:proofErr w:type="spellEnd"/>
                      </w:p>
                      <w:p w:rsidR="00A9100C" w:rsidRDefault="00A9100C" w:rsidP="00A9100C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</w:pPr>
                        <w:r>
                          <w:t xml:space="preserve">WHERE </w:t>
                        </w:r>
                        <w:proofErr w:type="spellStart"/>
                        <w:r>
                          <w:t>p.importe</w:t>
                        </w:r>
                        <w:proofErr w:type="spellEnd"/>
                        <w:r>
                          <w:t xml:space="preserve"> &gt; 25000;</w:t>
                        </w:r>
                      </w:p>
                    </w:tc>
                  </w:tr>
                </w:tbl>
                <w:p w:rsidR="00A9100C" w:rsidRDefault="00A9100C">
                  <w:pPr>
                    <w:pStyle w:val="normal0"/>
                    <w:spacing w:before="135" w:after="75"/>
                    <w:ind w:right="150" w:firstLine="225"/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6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Hallar los empleados que tramitaron su primer pedido el mismo día en que fueron contratados.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drawing>
                      <wp:inline distT="114300" distB="114300" distL="114300" distR="114300">
                        <wp:extent cx="5438775" cy="774700"/>
                        <wp:effectExtent l="0" t="0" r="0" b="0"/>
                        <wp:docPr id="8" name="image18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38775" cy="7747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/>
                  </w:tblPr>
                  <w:tblGrid>
                    <w:gridCol w:w="8515"/>
                  </w:tblGrid>
                  <w:tr w:rsidR="00A9100C" w:rsidTr="00A9100C">
                    <w:tc>
                      <w:tcPr>
                        <w:tcW w:w="8515" w:type="dxa"/>
                      </w:tcPr>
                      <w:p w:rsidR="00A9100C" w:rsidRPr="00A9100C" w:rsidRDefault="00A9100C" w:rsidP="00A9100C">
                        <w:pPr>
                          <w:rPr>
                            <w:rFonts w:eastAsia="Arial"/>
                          </w:rPr>
                        </w:pPr>
                        <w:r w:rsidRPr="00A9100C">
                          <w:rPr>
                            <w:rFonts w:eastAsia="Arial"/>
                          </w:rPr>
                          <w:t>SELECT e.*</w:t>
                        </w:r>
                      </w:p>
                      <w:p w:rsidR="00A9100C" w:rsidRDefault="00A9100C" w:rsidP="00A9100C">
                        <w:pPr>
                          <w:rPr>
                            <w:rFonts w:eastAsia="Arial"/>
                          </w:rPr>
                        </w:pPr>
                        <w:r w:rsidRPr="00A9100C">
                          <w:rPr>
                            <w:rFonts w:eastAsia="Arial"/>
                          </w:rPr>
                          <w:t xml:space="preserve">FROM empleados AS e INNER JOIN pedidos AS p ON </w:t>
                        </w:r>
                        <w:proofErr w:type="spellStart"/>
                        <w:r w:rsidRPr="00A9100C">
                          <w:rPr>
                            <w:rFonts w:eastAsia="Arial"/>
                          </w:rPr>
                          <w:t>e.contrato</w:t>
                        </w:r>
                        <w:proofErr w:type="spellEnd"/>
                        <w:r w:rsidRPr="00A9100C">
                          <w:rPr>
                            <w:rFonts w:eastAsia="Arial"/>
                          </w:rPr>
                          <w:t xml:space="preserve"> = </w:t>
                        </w:r>
                        <w:proofErr w:type="spellStart"/>
                        <w:r w:rsidRPr="00A9100C">
                          <w:rPr>
                            <w:rFonts w:eastAsia="Arial"/>
                          </w:rPr>
                          <w:t>p.fechapedido</w:t>
                        </w:r>
                        <w:proofErr w:type="spellEnd"/>
                        <w:r w:rsidRPr="00A9100C">
                          <w:rPr>
                            <w:rFonts w:eastAsia="Arial"/>
                          </w:rPr>
                          <w:t>;</w:t>
                        </w:r>
                      </w:p>
                    </w:tc>
                  </w:tr>
                </w:tbl>
                <w:p w:rsidR="00A9100C" w:rsidRDefault="00A9100C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7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empleados con cuota superior a la de su jefe; para cada empleado sacar nombre y cuota junto al número, nombre y cuota de su jefe.</w:t>
                  </w:r>
                </w:p>
                <w:p w:rsidR="0021029F" w:rsidRDefault="00D8445D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hyperlink r:id="rId14">
                    <w:r w:rsidR="00670E36">
                      <w:rPr>
                        <w:rFonts w:ascii="Arial" w:eastAsia="Arial" w:hAnsi="Arial" w:cs="Arial"/>
                        <w:color w:val="1155CC"/>
                        <w:sz w:val="20"/>
                        <w:szCs w:val="20"/>
                        <w:u w:val="single"/>
                      </w:rPr>
                      <w:t>Utilizar una tabla dos veces en una consulta</w:t>
                    </w:r>
                  </w:hyperlink>
                  <w:r w:rsidR="00670E36">
                    <w:rPr>
                      <w:rFonts w:ascii="Arial" w:eastAsia="Arial" w:hAnsi="Arial" w:cs="Arial"/>
                      <w:sz w:val="20"/>
                      <w:szCs w:val="20"/>
                    </w:rPr>
                    <w:t> </w:t>
                  </w: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20"/>
                      <w:szCs w:val="20"/>
                    </w:rPr>
                    <w:drawing>
                      <wp:inline distT="114300" distB="114300" distL="114300" distR="114300">
                        <wp:extent cx="4762500" cy="1657350"/>
                        <wp:effectExtent l="0" t="0" r="0" b="0"/>
                        <wp:docPr id="3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0" cy="16573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Tablaconcuadrcula"/>
                    <w:tblW w:w="0" w:type="auto"/>
                    <w:tblLayout w:type="fixed"/>
                    <w:tblLook w:val="04A0"/>
                  </w:tblPr>
                  <w:tblGrid>
                    <w:gridCol w:w="8515"/>
                  </w:tblGrid>
                  <w:tr w:rsidR="00A9100C" w:rsidTr="00A9100C">
                    <w:tc>
                      <w:tcPr>
                        <w:tcW w:w="8515" w:type="dxa"/>
                      </w:tcPr>
                      <w:p w:rsidR="00A9100C" w:rsidRPr="00A9100C" w:rsidRDefault="00A9100C" w:rsidP="00A9100C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SELECT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e.nombre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e.cuota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e.jefe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j.nombre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j.cuota</w:t>
                        </w:r>
                        <w:proofErr w:type="spellEnd"/>
                      </w:p>
                      <w:p w:rsidR="00A9100C" w:rsidRPr="00A9100C" w:rsidRDefault="00A9100C" w:rsidP="00A9100C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FROM empleados AS e INNER JOIN empleados AS j ON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e.jefe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j.numemp</w:t>
                        </w:r>
                        <w:proofErr w:type="spellEnd"/>
                      </w:p>
                      <w:p w:rsidR="00A9100C" w:rsidRDefault="00A9100C" w:rsidP="00A9100C">
                        <w:pPr>
                          <w:pStyle w:val="normal0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</w:pBdr>
                          <w:spacing w:before="135" w:after="75"/>
                          <w:ind w:right="150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WHERE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e.cuota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&gt; </w:t>
                        </w:r>
                        <w:proofErr w:type="spellStart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j.cuota</w:t>
                        </w:r>
                        <w:proofErr w:type="spellEnd"/>
                        <w:r w:rsidRPr="00A9100C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</w:tbl>
                <w:p w:rsidR="00A9100C" w:rsidRDefault="00A9100C">
                  <w:pPr>
                    <w:pStyle w:val="normal0"/>
                    <w:spacing w:before="135" w:after="75"/>
                    <w:ind w:right="150" w:firstLine="22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  <w:p w:rsidR="0021029F" w:rsidRDefault="00670E36">
                  <w:pPr>
                    <w:pStyle w:val="normal0"/>
                    <w:spacing w:before="135" w:after="75"/>
                    <w:ind w:right="150" w:firstLine="225"/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8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Listar los códigos de los empleados que tienen una línea de pedido con importe superior a 10.000 o que tengan una cuota inferior a 10.000.</w:t>
                  </w:r>
                </w:p>
              </w:tc>
            </w:tr>
          </w:tbl>
          <w:p w:rsidR="0021029F" w:rsidRDefault="00670E36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09750" cy="249555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2495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aconcuadrcula"/>
              <w:tblW w:w="0" w:type="auto"/>
              <w:tblLayout w:type="fixed"/>
              <w:tblLook w:val="04A0"/>
            </w:tblPr>
            <w:tblGrid>
              <w:gridCol w:w="8549"/>
            </w:tblGrid>
            <w:tr w:rsidR="00A9100C" w:rsidTr="00A9100C">
              <w:tc>
                <w:tcPr>
                  <w:tcW w:w="8549" w:type="dxa"/>
                </w:tcPr>
                <w:p w:rsidR="00A9100C" w:rsidRPr="00A9100C" w:rsidRDefault="00A9100C" w:rsidP="00A9100C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e.numemp</w:t>
                  </w:r>
                  <w:proofErr w:type="spellEnd"/>
                </w:p>
                <w:p w:rsidR="00A9100C" w:rsidRPr="00A9100C" w:rsidRDefault="00A9100C" w:rsidP="00A9100C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FROM empleados AS e INNER JOIN pedidos AS p ON </w:t>
                  </w:r>
                  <w:proofErr w:type="spellStart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e.numemp</w:t>
                  </w:r>
                  <w:proofErr w:type="spellEnd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= p.rep</w:t>
                  </w:r>
                </w:p>
                <w:p w:rsidR="00A9100C" w:rsidRPr="00A9100C" w:rsidRDefault="00A9100C" w:rsidP="00A9100C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p.importe</w:t>
                  </w:r>
                  <w:proofErr w:type="spellEnd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&gt; 10000 </w:t>
                  </w:r>
                  <w:proofErr w:type="spellStart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or</w:t>
                  </w:r>
                  <w:proofErr w:type="spellEnd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e.cuota</w:t>
                  </w:r>
                  <w:proofErr w:type="spellEnd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&lt; 10000</w:t>
                  </w:r>
                </w:p>
                <w:p w:rsidR="00A9100C" w:rsidRDefault="00A9100C" w:rsidP="00A9100C">
                  <w:pPr>
                    <w:pStyle w:val="normal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ORDER BY </w:t>
                  </w:r>
                  <w:proofErr w:type="spellStart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e.numemp</w:t>
                  </w:r>
                  <w:proofErr w:type="spellEnd"/>
                  <w:r w:rsidRPr="00A9100C">
                    <w:rPr>
                      <w:rFonts w:ascii="Arial" w:eastAsia="Arial" w:hAnsi="Arial" w:cs="Arial"/>
                      <w:sz w:val="20"/>
                      <w:szCs w:val="20"/>
                    </w:rPr>
                    <w:t>;</w:t>
                  </w:r>
                </w:p>
              </w:tc>
            </w:tr>
          </w:tbl>
          <w:p w:rsidR="00A9100C" w:rsidRDefault="00A9100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  <w:p w:rsidR="0021029F" w:rsidRDefault="00670E36">
            <w:pPr>
              <w:pStyle w:val="normal0"/>
              <w:spacing w:before="135" w:after="75"/>
              <w:ind w:right="150" w:firstLine="225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:rsidR="0021029F" w:rsidRDefault="0021029F">
            <w:pPr>
              <w:pStyle w:val="normal0"/>
              <w:spacing w:before="135" w:after="75"/>
              <w:ind w:right="150" w:firstLine="225"/>
            </w:pPr>
          </w:p>
        </w:tc>
      </w:tr>
    </w:tbl>
    <w:p w:rsidR="0021029F" w:rsidRDefault="0021029F">
      <w:pPr>
        <w:pStyle w:val="normal0"/>
      </w:pPr>
    </w:p>
    <w:sectPr w:rsidR="0021029F" w:rsidSect="0021029F">
      <w:headerReference w:type="default" r:id="rId17"/>
      <w:footerReference w:type="default" r:id="rId18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447" w:rsidRDefault="00222447" w:rsidP="0021029F">
      <w:r>
        <w:separator/>
      </w:r>
    </w:p>
  </w:endnote>
  <w:endnote w:type="continuationSeparator" w:id="0">
    <w:p w:rsidR="00222447" w:rsidRDefault="00222447" w:rsidP="00210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29F" w:rsidRDefault="00670E36">
    <w:pPr>
      <w:pStyle w:val="normal0"/>
      <w:tabs>
        <w:tab w:val="right" w:pos="8504"/>
      </w:tabs>
      <w:rPr>
        <w:i/>
        <w:sz w:val="16"/>
        <w:szCs w:val="16"/>
      </w:rPr>
    </w:pPr>
    <w:r>
      <w:rPr>
        <w:rFonts w:ascii="Cambria" w:eastAsia="Cambria" w:hAnsi="Cambria" w:cs="Cambria"/>
        <w:i/>
        <w:sz w:val="16"/>
        <w:szCs w:val="16"/>
      </w:rPr>
      <w:t xml:space="preserve">Consultas </w:t>
    </w:r>
    <w:proofErr w:type="spellStart"/>
    <w:r>
      <w:rPr>
        <w:rFonts w:ascii="Cambria" w:eastAsia="Cambria" w:hAnsi="Cambria" w:cs="Cambria"/>
        <w:i/>
        <w:sz w:val="16"/>
        <w:szCs w:val="16"/>
      </w:rPr>
      <w:t>multitabla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447" w:rsidRDefault="00222447" w:rsidP="0021029F">
      <w:r>
        <w:separator/>
      </w:r>
    </w:p>
  </w:footnote>
  <w:footnote w:type="continuationSeparator" w:id="0">
    <w:p w:rsidR="00222447" w:rsidRDefault="00222447" w:rsidP="002102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29F" w:rsidRDefault="0021029F">
    <w:pPr>
      <w:pStyle w:val="normal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2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21029F">
      <w:trPr>
        <w:trHeight w:val="1020"/>
      </w:trPr>
      <w:tc>
        <w:tcPr>
          <w:tcW w:w="1360" w:type="dxa"/>
        </w:tcPr>
        <w:p w:rsidR="0021029F" w:rsidRDefault="00670E36">
          <w:pPr>
            <w:pStyle w:val="normal0"/>
            <w:widowControl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6" name="image1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21029F" w:rsidRDefault="0021029F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21029F" w:rsidRDefault="00670E36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Tarea2-Las consultas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multitabla</w:t>
          </w:r>
          <w:proofErr w:type="spellEnd"/>
        </w:p>
        <w:p w:rsidR="0021029F" w:rsidRDefault="00670E36">
          <w:pPr>
            <w:pStyle w:val="normal0"/>
            <w:widowControl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>DAM2 - ACDA</w:t>
          </w:r>
        </w:p>
      </w:tc>
    </w:tr>
  </w:tbl>
  <w:p w:rsidR="0021029F" w:rsidRDefault="0021029F">
    <w:pPr>
      <w:pStyle w:val="normal0"/>
      <w:rPr>
        <w:rFonts w:ascii="Arial" w:eastAsia="Arial" w:hAnsi="Arial" w:cs="Arial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356B"/>
    <w:multiLevelType w:val="multilevel"/>
    <w:tmpl w:val="351CF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29F"/>
    <w:rsid w:val="0021029F"/>
    <w:rsid w:val="00222447"/>
    <w:rsid w:val="00312DC8"/>
    <w:rsid w:val="00462FC3"/>
    <w:rsid w:val="00670E36"/>
    <w:rsid w:val="009D2393"/>
    <w:rsid w:val="009D459A"/>
    <w:rsid w:val="00A9100C"/>
    <w:rsid w:val="00D84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45D"/>
  </w:style>
  <w:style w:type="paragraph" w:styleId="Ttulo1">
    <w:name w:val="heading 1"/>
    <w:basedOn w:val="normal0"/>
    <w:next w:val="normal0"/>
    <w:rsid w:val="002102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102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102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1029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21029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2102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1029F"/>
  </w:style>
  <w:style w:type="table" w:customStyle="1" w:styleId="TableNormal">
    <w:name w:val="Table Normal"/>
    <w:rsid w:val="002102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1029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102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02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102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102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1029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45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59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45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sdn.microsoft.com/es-es/library/ethytz2x(v=vs.80)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5</cp:revision>
  <dcterms:created xsi:type="dcterms:W3CDTF">2017-09-15T09:57:00Z</dcterms:created>
  <dcterms:modified xsi:type="dcterms:W3CDTF">2017-09-18T08:52:00Z</dcterms:modified>
</cp:coreProperties>
</file>