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40" w:rsidRDefault="00383207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  <w:r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  <w:t>CONSULTAS FINALES BD_JARDINERIA</w:t>
      </w:r>
    </w:p>
    <w:p w:rsidR="00875206" w:rsidRDefault="00875206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</w:p>
    <w:p w:rsidR="00875206" w:rsidRPr="00875206" w:rsidRDefault="00875206" w:rsidP="00875206">
      <w:pPr>
        <w:rPr>
          <w:rFonts w:ascii="Century Gothic" w:hAnsi="Century Gothic"/>
          <w:b/>
          <w:sz w:val="20"/>
          <w:szCs w:val="20"/>
        </w:rPr>
      </w:pPr>
      <w:r w:rsidRPr="00875206">
        <w:rPr>
          <w:rFonts w:ascii="Century Gothic" w:hAnsi="Century Gothic"/>
          <w:b/>
          <w:sz w:val="20"/>
          <w:szCs w:val="20"/>
        </w:rPr>
        <w:t>Descarga el script BD_JARDINERIA.sql ejecútalo en un cliente de MySQL y realiza las siguientes operaciones sobre dicha base de datos.</w:t>
      </w:r>
    </w:p>
    <w:p w:rsidR="00304CEB" w:rsidRPr="00111CC8" w:rsidRDefault="00304CEB" w:rsidP="00F83A49">
      <w:pPr>
        <w:ind w:left="504" w:hanging="504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28"/>
          <w:szCs w:val="28"/>
          <w:u w:val="single"/>
          <w:lang w:val="es-ES" w:eastAsia="en-US"/>
        </w:rPr>
      </w:pPr>
    </w:p>
    <w:p w:rsidR="00383207" w:rsidRPr="00875206" w:rsidRDefault="00383207" w:rsidP="00383207">
      <w:pPr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t>Consultas simples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la ciudad y el teléfono de las oficinas de Estados Unidos.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nombre, los apellidos y el email de los empleados a cargo de Alberto Soria.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cargo, nombre, apellidos y email del jefe de la empresa.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nombre, apellidos y cargo de aquellos que no sean representantes de ventas.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número de clientes que tiene la empresa.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 de los clientes españoles.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cuántos clientes tiene cada país.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cuántos clientes tiene la ciudad de Madrid.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cuántos clientes tienen las ciudades que empiezan por M.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código de empleado y el número de clientes al que atiende cada representante de ventas.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número de clientes que no tiene asignado representante de ventas.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código de cliente de aquellos clientes que hicieron pagos en 2008.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los distintos estados por los que puede pasar un pedido.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de los 20 códigos de productos más pedidos ordenado por cantidad pedida.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número de pedido, nombre de cliente, fecha requerida y fecha de entrega de los pedidos cuya fecha de entrega ha sido al menos dos días antes de la fecha requerida.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la facturación que ha tenido la empresa en toda la historia, indicando la base imponible, el IVA y el total facturado.  Nota: la base imponible se calcula sumando el coste del producto por el número de unidades vendidas. El IVA, es el 18% de la base imponible, y el total, la suma de los dos campos anteriores.</w:t>
      </w:r>
    </w:p>
    <w:p w:rsidR="00383207" w:rsidRPr="00875206" w:rsidRDefault="00383207" w:rsidP="0038320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la misma información que en la pregunta anterior, pero agrupada por código de producto filtrada por los códigos que empiecen por FR.</w:t>
      </w:r>
    </w:p>
    <w:p w:rsidR="00383207" w:rsidRPr="00875206" w:rsidRDefault="00383207" w:rsidP="00383207">
      <w:pPr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t xml:space="preserve">Subconsultas </w:t>
      </w:r>
    </w:p>
    <w:p w:rsidR="00383207" w:rsidRPr="00875206" w:rsidRDefault="00383207" w:rsidP="0038320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número de pedido, nombre de cliente, fecha requerida y fecha de entrega de los pedidos que no han sido entregado a tiempo.</w:t>
      </w:r>
    </w:p>
    <w:p w:rsidR="00383207" w:rsidRPr="00875206" w:rsidRDefault="00383207" w:rsidP="0038320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el nombre del producto más caro. Realiza una consulta utilizando LIMIT y otra utilizando una función de grupo.</w:t>
      </w:r>
    </w:p>
    <w:p w:rsidR="00383207" w:rsidRPr="00875206" w:rsidRDefault="00383207" w:rsidP="0038320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el nombre del producto del que más unidades se hayan vendido en un mismo pedido.</w:t>
      </w:r>
    </w:p>
    <w:p w:rsidR="00383207" w:rsidRPr="00875206" w:rsidRDefault="00383207" w:rsidP="0038320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los clientes cuya línea de crédito sea mayor que los pagos que haya realizado.</w:t>
      </w:r>
    </w:p>
    <w:p w:rsidR="00383207" w:rsidRPr="00875206" w:rsidRDefault="00383207" w:rsidP="0038320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producto que más unidades tiene en stock y el que menos unidades tiene en stock.</w:t>
      </w:r>
    </w:p>
    <w:p w:rsidR="00383207" w:rsidRPr="00875206" w:rsidRDefault="00383207" w:rsidP="00383207">
      <w:pPr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t>Consultas multitabla</w:t>
      </w:r>
    </w:p>
    <w:p w:rsidR="00383207" w:rsidRPr="00875206" w:rsidRDefault="00383207" w:rsidP="00383207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 de los clientes y el nombre de sus representantes junto con la ciudad de la oficina a la que pertenece el representante.</w:t>
      </w:r>
    </w:p>
    <w:p w:rsidR="00383207" w:rsidRPr="00875206" w:rsidRDefault="00383207" w:rsidP="00383207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la misma información que en la pregunta anterior pero solo los clientes que no hayan hecho pagos.</w:t>
      </w:r>
    </w:p>
    <w:p w:rsidR="00383207" w:rsidRPr="00875206" w:rsidRDefault="00383207" w:rsidP="00383207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un listado con el nombre de los empleados junto con el nombre de sus jefes.</w:t>
      </w:r>
    </w:p>
    <w:p w:rsidR="00383207" w:rsidRPr="00875206" w:rsidRDefault="00383207" w:rsidP="00383207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el nombre de los clientes a los que no se les ha entregado a tiempo un pedido (FechaEntrega&gt;FechaEsperada)</w:t>
      </w:r>
    </w:p>
    <w:p w:rsidR="00383207" w:rsidRPr="00875206" w:rsidRDefault="00383207" w:rsidP="00383207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Mostrar el número de clientes de las oficina de Madrid.</w:t>
      </w:r>
    </w:p>
    <w:p w:rsidR="00383207" w:rsidRDefault="00383207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875206" w:rsidRDefault="00875206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875206" w:rsidRDefault="00875206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875206" w:rsidRDefault="00875206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875206" w:rsidRPr="00875206" w:rsidRDefault="00875206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383207" w:rsidRPr="00875206" w:rsidRDefault="00383207" w:rsidP="00383207">
      <w:pPr>
        <w:pStyle w:val="Prrafodelista"/>
        <w:ind w:left="0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lastRenderedPageBreak/>
        <w:t>Consultas con tablas derivadas</w:t>
      </w:r>
    </w:p>
    <w:p w:rsidR="00383207" w:rsidRPr="00875206" w:rsidRDefault="00383207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383207" w:rsidRPr="00875206" w:rsidRDefault="00383207" w:rsidP="00383207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importe  medio de los pedidos.</w:t>
      </w:r>
    </w:p>
    <w:p w:rsidR="00383207" w:rsidRPr="00875206" w:rsidRDefault="00383207" w:rsidP="00383207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¿Cuál es el pedido más caro del empleados que más clientes tiene?</w:t>
      </w:r>
    </w:p>
    <w:p w:rsidR="00383207" w:rsidRDefault="00383207" w:rsidP="00383207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Obtener el nombre  de los tres clientes que más pedidos han hecho.</w:t>
      </w:r>
    </w:p>
    <w:p w:rsidR="00875206" w:rsidRPr="00875206" w:rsidRDefault="00875206" w:rsidP="00875206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:rsidR="00383207" w:rsidRPr="00875206" w:rsidRDefault="00383207" w:rsidP="00383207">
      <w:pPr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t>Consultas variadas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de clientes indicando el nombre del clientes y cuántos pedidos ha realizado. Tener en cuenta que puede que haya clientes que no hayan realizados pedidos.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con los nombres de los clientes y el total pagado por cada uno de ellos.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 de los clientes que hayan hecho pedidos en 2008.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Listar el nombre del cliente y el nombre y apellido de sus representantes de aquellos clientes que no hayan realizado pagos.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de clientes donde aparezca el nombre de su comercial y a la ciudad donde está su oficina.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nombre, apellidos, oficina y cargo de aquellos que no sean representantes de ventas.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cuántos empleados tiene cada oficina, mostrando el nombre de la ciudad donde está la oficina.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con el nombre de los empleados, y el nombre de sus respectivos jefes.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nombre, apellido, oficina (ciudad) y cargo del empleado que no represente a ningún cliente.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la media de unidades en stock de los productos agrupados por gama.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los clientes que residan en la misma ciudad donde hay una oficina, indicando dónde está la oficina.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los clientes que residan en ciudades donde no hay oficinas ordenado por la ciudad donde residen.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el número de clientes que tiene asignado cada representante de ventas.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cuál fue el cliente que hizo el pago con mayor cuantía y el que hizo el pago con menor cuantía.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un listado con el precio total de cada pedido.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los clientes que hayan hecho pedidos en el 2009 por cuan cuantía suprior a 2000 euros.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cuántos pedidos tiene cada clientes en cada estado.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Sacar los clientes que han pedido más de 200 unidades de cualquier producto.</w:t>
      </w:r>
    </w:p>
    <w:p w:rsidR="00383207" w:rsidRPr="00875206" w:rsidRDefault="00383207" w:rsidP="0038320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Consultar el código de pedido de aquellos pedidos que contengan algún producto cuya gama sea aromáticas.</w:t>
      </w:r>
    </w:p>
    <w:p w:rsidR="00383207" w:rsidRPr="00875206" w:rsidRDefault="00383207" w:rsidP="00383207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:rsidR="00383207" w:rsidRPr="00875206" w:rsidRDefault="00383207" w:rsidP="00383207">
      <w:pPr>
        <w:pStyle w:val="Prrafodelista"/>
        <w:ind w:left="0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875206">
        <w:rPr>
          <w:rFonts w:ascii="Century Gothic" w:hAnsi="Century Gothic"/>
          <w:b/>
          <w:sz w:val="20"/>
          <w:szCs w:val="20"/>
          <w:u w:val="single"/>
        </w:rPr>
        <w:t>Inserciones, actualizaciones y borrados</w:t>
      </w:r>
    </w:p>
    <w:p w:rsidR="00383207" w:rsidRPr="00875206" w:rsidRDefault="00383207" w:rsidP="00383207">
      <w:pPr>
        <w:pStyle w:val="Prrafodelista"/>
        <w:ind w:left="0"/>
        <w:jc w:val="both"/>
        <w:rPr>
          <w:rFonts w:ascii="Century Gothic" w:hAnsi="Century Gothic"/>
          <w:sz w:val="20"/>
          <w:szCs w:val="20"/>
        </w:rPr>
      </w:pP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Inserta una oficina con sede en Fuenlabrada. Código 'FUE-ES'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Inserta un empleado para la oficina Fuenlabrada que sea representante de ventas.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Elimina los empleados 'Representante Ventas' que no tengan clientes.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Elimina los clientes que no tengan pedidos.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Incrementa en un 20% el precio de los productos que no tengan pedidos.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Borra los pagos del límite con menor límite de crédito.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Establece a 0 el límite de crédito del cliente que menos unidades pedidas tenga el producto 'OR-179'.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Modifica la tabla DetallePedido para insertar un campo numérico llamado IVA. Mediante una transacción (START TRANSACCTION---COMMIT WORK), establece el valor de ese campo a 18 para aquellos regsitros cuyo pedido tenga fecha a partir de Julio de 2010. A continuación actualiza el resto de Pedidos estableciendo el IVA a 16.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Modifica la tabla DetallePedido para incorporar un capo numérico llamado TotalLinea, y actualiza todos sus registros para calcular su valor con la fórmula TotalLinea = PrecioUnidad * Cantidad * IVA /100.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Borra el cliente que menor límite de crédito tenga. ¿Es posible borrarlo solo con una consulta? ¿Por qué?</w:t>
      </w:r>
    </w:p>
    <w:p w:rsidR="00383207" w:rsidRPr="00875206" w:rsidRDefault="00383207" w:rsidP="00383207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lastRenderedPageBreak/>
        <w:t xml:space="preserve">Crea una transacción que actualice el stock (stock -2) del produto AR-001.  Inserte el pedido con los datos; código de pedido:25, fecha de pedido:fecha de hoy (utiliza </w:t>
      </w:r>
    </w:p>
    <w:p w:rsidR="00383207" w:rsidRPr="00875206" w:rsidRDefault="00383207" w:rsidP="00383207">
      <w:pPr>
        <w:pStyle w:val="Prrafodelista"/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una función de fecha), fechaesperada: 17-03-2015, fechaEntrega: 15-03-2015,  Estado:'Pendiente', sin comentarios y del cliente número 1.</w:t>
      </w:r>
    </w:p>
    <w:p w:rsidR="00383207" w:rsidRPr="00875206" w:rsidRDefault="00383207" w:rsidP="00875206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875206">
        <w:rPr>
          <w:rFonts w:ascii="Century Gothic" w:hAnsi="Century Gothic"/>
          <w:sz w:val="20"/>
          <w:szCs w:val="20"/>
        </w:rPr>
        <w:t>Cambia el jefe de los empleados de España que hay en la tabla empleadosEspaña. Su nuevo jefe será el director general de toda la jardineria.</w:t>
      </w:r>
    </w:p>
    <w:p w:rsidR="00F83A49" w:rsidRPr="001A36C0" w:rsidRDefault="00F83A49" w:rsidP="00875206">
      <w:pPr>
        <w:pStyle w:val="Prrafodelista"/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sectPr w:rsidR="00F83A49" w:rsidRPr="001A36C0" w:rsidSect="00111CC8">
      <w:headerReference w:type="default" r:id="rId8"/>
      <w:pgSz w:w="11906" w:h="16838"/>
      <w:pgMar w:top="1417" w:right="991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66B" w:rsidRDefault="006A266B" w:rsidP="00F83A49">
      <w:r>
        <w:separator/>
      </w:r>
    </w:p>
  </w:endnote>
  <w:endnote w:type="continuationSeparator" w:id="1">
    <w:p w:rsidR="006A266B" w:rsidRDefault="006A266B" w:rsidP="00F83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66B" w:rsidRDefault="006A266B" w:rsidP="00F83A49">
      <w:r>
        <w:separator/>
      </w:r>
    </w:p>
  </w:footnote>
  <w:footnote w:type="continuationSeparator" w:id="1">
    <w:p w:rsidR="006A266B" w:rsidRDefault="006A266B" w:rsidP="00F83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64"/>
      <w:gridCol w:w="1247"/>
    </w:tblGrid>
    <w:tr w:rsidR="00BF7A7A">
      <w:trPr>
        <w:trHeight w:val="288"/>
      </w:trPr>
      <w:sdt>
        <w:sdtPr>
          <w:rPr>
            <w:rFonts w:ascii="AR CENA" w:eastAsiaTheme="majorEastAsia" w:hAnsi="AR CENA" w:cstheme="majorBidi"/>
            <w:sz w:val="18"/>
            <w:szCs w:val="18"/>
          </w:rPr>
          <w:alias w:val="Título"/>
          <w:id w:val="91173070"/>
          <w:placeholder>
            <w:docPart w:val="8B5FFD8A4FDF4A7EB6FAEE928F332C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F7A7A" w:rsidRPr="00F83A49" w:rsidRDefault="00BF7A7A" w:rsidP="00F83A4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18"/>
                  <w:szCs w:val="18"/>
                </w:rPr>
              </w:pPr>
              <w:r>
                <w:rPr>
                  <w:rFonts w:ascii="AR CENA" w:eastAsiaTheme="majorEastAsia" w:hAnsi="AR CENA" w:cstheme="majorBidi"/>
                  <w:sz w:val="18"/>
                  <w:szCs w:val="18"/>
                </w:rPr>
                <w:t xml:space="preserve">Actividad </w:t>
              </w:r>
              <w:r w:rsidR="00383207">
                <w:rPr>
                  <w:rFonts w:ascii="AR CENA" w:eastAsiaTheme="majorEastAsia" w:hAnsi="AR CENA" w:cstheme="majorBidi"/>
                  <w:sz w:val="18"/>
                  <w:szCs w:val="18"/>
                </w:rPr>
                <w:t>IX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18"/>
            <w:szCs w:val="18"/>
          </w:rPr>
          <w:alias w:val="Año"/>
          <w:id w:val="91173071"/>
          <w:placeholder>
            <w:docPart w:val="87A3F1ABB3154F3BAAF6CADD4E0F2D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F7A7A" w:rsidRPr="00F83A49" w:rsidRDefault="00383207" w:rsidP="00F61C1F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</w:pPr>
              <w:r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  <w:t>UT5-</w:t>
              </w:r>
              <w:r w:rsidR="00F21168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18"/>
                  <w:szCs w:val="18"/>
                </w:rPr>
                <w:t>UT6</w:t>
              </w:r>
            </w:p>
          </w:tc>
        </w:sdtContent>
      </w:sdt>
    </w:tr>
  </w:tbl>
  <w:p w:rsidR="00BF7A7A" w:rsidRDefault="00BF7A7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04D5"/>
    <w:multiLevelType w:val="hybridMultilevel"/>
    <w:tmpl w:val="12E07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876FA"/>
    <w:multiLevelType w:val="hybridMultilevel"/>
    <w:tmpl w:val="5170B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32513"/>
    <w:multiLevelType w:val="hybridMultilevel"/>
    <w:tmpl w:val="EC38B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31C7C"/>
    <w:multiLevelType w:val="hybridMultilevel"/>
    <w:tmpl w:val="5170B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95E22"/>
    <w:multiLevelType w:val="hybridMultilevel"/>
    <w:tmpl w:val="2BB8B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63E22"/>
    <w:multiLevelType w:val="hybridMultilevel"/>
    <w:tmpl w:val="D8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23766"/>
    <w:multiLevelType w:val="hybridMultilevel"/>
    <w:tmpl w:val="1F928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3097A"/>
    <w:multiLevelType w:val="hybridMultilevel"/>
    <w:tmpl w:val="7F649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10463"/>
    <w:multiLevelType w:val="hybridMultilevel"/>
    <w:tmpl w:val="FC2CC8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E2D92"/>
    <w:multiLevelType w:val="hybridMultilevel"/>
    <w:tmpl w:val="EEC6C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FCA"/>
    <w:rsid w:val="00111CC8"/>
    <w:rsid w:val="00121B64"/>
    <w:rsid w:val="001642D5"/>
    <w:rsid w:val="001A36C0"/>
    <w:rsid w:val="00304CEB"/>
    <w:rsid w:val="00382E25"/>
    <w:rsid w:val="00383207"/>
    <w:rsid w:val="004C1BB7"/>
    <w:rsid w:val="004D7967"/>
    <w:rsid w:val="00536FCA"/>
    <w:rsid w:val="00540FE9"/>
    <w:rsid w:val="005A3189"/>
    <w:rsid w:val="00610EE8"/>
    <w:rsid w:val="006A266B"/>
    <w:rsid w:val="00747C40"/>
    <w:rsid w:val="007D6D8F"/>
    <w:rsid w:val="00875206"/>
    <w:rsid w:val="0089775A"/>
    <w:rsid w:val="00A9744A"/>
    <w:rsid w:val="00AE63BD"/>
    <w:rsid w:val="00BF7A7A"/>
    <w:rsid w:val="00D614AC"/>
    <w:rsid w:val="00D74016"/>
    <w:rsid w:val="00E44885"/>
    <w:rsid w:val="00F21168"/>
    <w:rsid w:val="00F45EE1"/>
    <w:rsid w:val="00F61C1F"/>
    <w:rsid w:val="00F8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CA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FCA"/>
    <w:pPr>
      <w:spacing w:before="0" w:beforeAutospacing="0" w:after="0" w:afterAutospacing="0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3A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F83A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3A4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A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A49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304CEB"/>
    <w:pPr>
      <w:spacing w:before="100" w:beforeAutospacing="1" w:after="100" w:afterAutospacing="1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5FFD8A4FDF4A7EB6FAEE928F33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5591-74FA-43A9-8D07-4BA05E1EF86F}"/>
      </w:docPartPr>
      <w:docPartBody>
        <w:p w:rsidR="004E0875" w:rsidRDefault="008E0E34" w:rsidP="008E0E34">
          <w:pPr>
            <w:pStyle w:val="8B5FFD8A4FDF4A7EB6FAEE928F332C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7A3F1ABB3154F3BAAF6CADD4E0F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29CD-2BC8-4F8C-9D3C-EDB1A1063576}"/>
      </w:docPartPr>
      <w:docPartBody>
        <w:p w:rsidR="004E0875" w:rsidRDefault="008E0E34" w:rsidP="008E0E34">
          <w:pPr>
            <w:pStyle w:val="87A3F1ABB3154F3BAAF6CADD4E0F2D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0E34"/>
    <w:rsid w:val="00171202"/>
    <w:rsid w:val="004E0875"/>
    <w:rsid w:val="008E0E34"/>
    <w:rsid w:val="009007AE"/>
    <w:rsid w:val="009955B9"/>
    <w:rsid w:val="00C40761"/>
    <w:rsid w:val="00F8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4898CB0F0E4F419BC49F0F5FD09BE5">
    <w:name w:val="9A4898CB0F0E4F419BC49F0F5FD09BE5"/>
    <w:rsid w:val="008E0E34"/>
  </w:style>
  <w:style w:type="paragraph" w:customStyle="1" w:styleId="39F94105E84D4A59B1B50393957655F6">
    <w:name w:val="39F94105E84D4A59B1B50393957655F6"/>
    <w:rsid w:val="008E0E34"/>
  </w:style>
  <w:style w:type="paragraph" w:customStyle="1" w:styleId="8B5FFD8A4FDF4A7EB6FAEE928F332C4E">
    <w:name w:val="8B5FFD8A4FDF4A7EB6FAEE928F332C4E"/>
    <w:rsid w:val="008E0E34"/>
  </w:style>
  <w:style w:type="paragraph" w:customStyle="1" w:styleId="87A3F1ABB3154F3BAAF6CADD4E0F2D33">
    <w:name w:val="87A3F1ABB3154F3BAAF6CADD4E0F2D33"/>
    <w:rsid w:val="008E0E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UT5-UT6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IV</vt:lpstr>
    </vt:vector>
  </TitlesOfParts>
  <Company/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IX</dc:title>
  <dc:creator>Carmen López Mazo</dc:creator>
  <cp:lastModifiedBy>Carmen López Mazo</cp:lastModifiedBy>
  <cp:revision>3</cp:revision>
  <dcterms:created xsi:type="dcterms:W3CDTF">2016-02-22T11:14:00Z</dcterms:created>
  <dcterms:modified xsi:type="dcterms:W3CDTF">2016-02-22T11:17:00Z</dcterms:modified>
</cp:coreProperties>
</file>