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A83" w:rsidRDefault="00950A83">
      <w:pPr>
        <w:rPr>
          <w:b/>
        </w:rPr>
      </w:pPr>
      <w:r>
        <w:rPr>
          <w:b/>
        </w:rPr>
        <w:t>Ejercicio</w:t>
      </w:r>
      <w:r w:rsidR="0056636E">
        <w:rPr>
          <w:b/>
        </w:rPr>
        <w:t xml:space="preserve"> </w:t>
      </w:r>
      <w:r>
        <w:rPr>
          <w:b/>
        </w:rPr>
        <w:t>3. AD y DNS en Server 2008:</w:t>
      </w:r>
    </w:p>
    <w:p w:rsidR="004178EA" w:rsidRPr="00B34EE7" w:rsidRDefault="00950A83">
      <w:pPr>
        <w:rPr>
          <w:b/>
        </w:rPr>
      </w:pPr>
      <w:r>
        <w:rPr>
          <w:b/>
        </w:rPr>
        <w:t xml:space="preserve"> </w:t>
      </w:r>
      <w:r w:rsidR="00D515F5">
        <w:rPr>
          <w:b/>
        </w:rPr>
        <w:t>C</w:t>
      </w:r>
      <w:r w:rsidR="00B34EE7" w:rsidRPr="00B34EE7">
        <w:rPr>
          <w:b/>
        </w:rPr>
        <w:t>aptura y sube las siguientes pantallas:</w:t>
      </w:r>
    </w:p>
    <w:p w:rsidR="00F60125" w:rsidRDefault="00950A83" w:rsidP="00B34EE7">
      <w:pPr>
        <w:pStyle w:val="Prrafodelista"/>
        <w:numPr>
          <w:ilvl w:val="0"/>
          <w:numId w:val="2"/>
        </w:numPr>
      </w:pPr>
      <w:r>
        <w:t xml:space="preserve"> </w:t>
      </w:r>
      <w:r w:rsidR="00B34EE7">
        <w:t xml:space="preserve">Zona directa: </w:t>
      </w:r>
      <w:r w:rsidR="00B34EE7" w:rsidRPr="00F60125">
        <w:rPr>
          <w:b/>
        </w:rPr>
        <w:t xml:space="preserve">daw2.net </w:t>
      </w:r>
      <w:r w:rsidR="00B34EE7">
        <w:t xml:space="preserve"> con los  registros creados.</w:t>
      </w:r>
      <w:r w:rsidR="00F60125">
        <w:t xml:space="preserve"> Capturar la pantalla.</w:t>
      </w:r>
    </w:p>
    <w:p w:rsidR="007D1608" w:rsidRPr="007D1608" w:rsidRDefault="00BF65BA" w:rsidP="007D1608">
      <w:pPr>
        <w:ind w:left="360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347915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E7" w:rsidRDefault="00B34EE7" w:rsidP="00B34EE7">
      <w:pPr>
        <w:pStyle w:val="Prrafodelista"/>
        <w:numPr>
          <w:ilvl w:val="0"/>
          <w:numId w:val="2"/>
        </w:numPr>
      </w:pPr>
      <w:r>
        <w:t xml:space="preserve">Zona inversa: </w:t>
      </w:r>
      <w:r w:rsidRPr="00F60125">
        <w:rPr>
          <w:b/>
        </w:rPr>
        <w:t>0.168.192.in-addr.arpa</w:t>
      </w:r>
      <w:r>
        <w:t xml:space="preserve"> con los registros </w:t>
      </w:r>
      <w:r w:rsidR="00950A83">
        <w:t xml:space="preserve">de puntero </w:t>
      </w:r>
      <w:r w:rsidRPr="00F60125">
        <w:rPr>
          <w:b/>
        </w:rPr>
        <w:t xml:space="preserve">PTR </w:t>
      </w:r>
      <w:r>
        <w:t xml:space="preserve"> creados.</w:t>
      </w:r>
    </w:p>
    <w:p w:rsidR="00BF65BA" w:rsidRDefault="00BF65BA" w:rsidP="00BF65BA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279015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5BA" w:rsidRDefault="00BF65BA" w:rsidP="00BF65BA">
      <w:pPr>
        <w:ind w:left="360"/>
      </w:pPr>
    </w:p>
    <w:p w:rsidR="00BF65BA" w:rsidRDefault="00BF65BA" w:rsidP="00BF65BA">
      <w:pPr>
        <w:ind w:left="360"/>
      </w:pPr>
    </w:p>
    <w:p w:rsidR="00BF65BA" w:rsidRDefault="00BF65BA" w:rsidP="00BF65BA">
      <w:pPr>
        <w:ind w:left="360"/>
      </w:pPr>
    </w:p>
    <w:p w:rsidR="00B34EE7" w:rsidRDefault="00B34EE7" w:rsidP="00B34EE7">
      <w:pPr>
        <w:pStyle w:val="Prrafodelista"/>
        <w:numPr>
          <w:ilvl w:val="0"/>
          <w:numId w:val="2"/>
        </w:numPr>
      </w:pPr>
      <w:r>
        <w:lastRenderedPageBreak/>
        <w:t xml:space="preserve">Desde el </w:t>
      </w:r>
      <w:proofErr w:type="spellStart"/>
      <w:r w:rsidRPr="00B34EE7">
        <w:rPr>
          <w:b/>
        </w:rPr>
        <w:t>clientexp</w:t>
      </w:r>
      <w:proofErr w:type="spellEnd"/>
      <w:r>
        <w:t>:</w:t>
      </w:r>
    </w:p>
    <w:p w:rsidR="00B34EE7" w:rsidRPr="00BF65BA" w:rsidRDefault="00B34EE7" w:rsidP="00B34EE7">
      <w:pPr>
        <w:pStyle w:val="Prrafodelista"/>
        <w:numPr>
          <w:ilvl w:val="1"/>
          <w:numId w:val="2"/>
        </w:numPr>
      </w:pPr>
      <w:r>
        <w:t xml:space="preserve">Pantalla con la ejecución del comando </w:t>
      </w:r>
      <w:proofErr w:type="spellStart"/>
      <w:r>
        <w:rPr>
          <w:b/>
        </w:rPr>
        <w:t>nslookup</w:t>
      </w:r>
      <w:proofErr w:type="spellEnd"/>
      <w:r>
        <w:rPr>
          <w:b/>
        </w:rPr>
        <w:t xml:space="preserve"> </w:t>
      </w:r>
      <w:r>
        <w:t xml:space="preserve"> resolviendo el nombre: </w:t>
      </w:r>
      <w:proofErr w:type="spellStart"/>
      <w:r>
        <w:rPr>
          <w:b/>
        </w:rPr>
        <w:t>clientexp</w:t>
      </w:r>
      <w:proofErr w:type="spellEnd"/>
      <w:r>
        <w:rPr>
          <w:b/>
        </w:rPr>
        <w:t xml:space="preserve"> </w:t>
      </w:r>
      <w:r>
        <w:t xml:space="preserve"> y </w:t>
      </w:r>
      <w:proofErr w:type="spellStart"/>
      <w:r>
        <w:rPr>
          <w:b/>
        </w:rPr>
        <w:t>fedora</w:t>
      </w:r>
      <w:proofErr w:type="spellEnd"/>
    </w:p>
    <w:p w:rsidR="00BF65BA" w:rsidRDefault="00BF65BA" w:rsidP="00BF65BA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5400040" cy="279945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9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5BA" w:rsidRPr="00B34EE7" w:rsidRDefault="00BF65BA" w:rsidP="00BF65BA">
      <w:pPr>
        <w:pStyle w:val="Prrafodelista"/>
        <w:ind w:left="792"/>
      </w:pPr>
    </w:p>
    <w:p w:rsidR="00B34EE7" w:rsidRPr="00BF65BA" w:rsidRDefault="00B34EE7" w:rsidP="00B34EE7">
      <w:pPr>
        <w:pStyle w:val="Prrafodelista"/>
        <w:numPr>
          <w:ilvl w:val="1"/>
          <w:numId w:val="2"/>
        </w:numPr>
      </w:pPr>
      <w:r>
        <w:t xml:space="preserve">Pantalla con la ejecución del comando </w:t>
      </w:r>
      <w:proofErr w:type="spellStart"/>
      <w:r>
        <w:rPr>
          <w:b/>
        </w:rPr>
        <w:t>nslookup</w:t>
      </w:r>
      <w:proofErr w:type="spellEnd"/>
      <w:r>
        <w:rPr>
          <w:b/>
        </w:rPr>
        <w:t xml:space="preserve"> </w:t>
      </w:r>
      <w:r>
        <w:t xml:space="preserve"> resolviendo la IP: </w:t>
      </w:r>
      <w:r>
        <w:rPr>
          <w:b/>
        </w:rPr>
        <w:t>192.168.0.100</w:t>
      </w:r>
    </w:p>
    <w:p w:rsidR="00BF65BA" w:rsidRPr="00BF65BA" w:rsidRDefault="00BF65BA" w:rsidP="00BF65BA">
      <w:pPr>
        <w:pStyle w:val="Prrafodelista"/>
        <w:ind w:left="792"/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400040" cy="237994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E7" w:rsidRPr="00B34EE7" w:rsidRDefault="00B34EE7" w:rsidP="00B34EE7">
      <w:pPr>
        <w:pStyle w:val="Prrafodelista"/>
        <w:numPr>
          <w:ilvl w:val="0"/>
          <w:numId w:val="2"/>
        </w:numPr>
      </w:pPr>
      <w:r>
        <w:t xml:space="preserve">Desde </w:t>
      </w:r>
      <w:proofErr w:type="spellStart"/>
      <w:r>
        <w:rPr>
          <w:b/>
        </w:rPr>
        <w:t>fedora</w:t>
      </w:r>
      <w:proofErr w:type="spellEnd"/>
      <w:r>
        <w:rPr>
          <w:b/>
        </w:rPr>
        <w:t>:</w:t>
      </w:r>
    </w:p>
    <w:p w:rsidR="00B34EE7" w:rsidRPr="00BF65BA" w:rsidRDefault="00B34EE7" w:rsidP="00B34EE7">
      <w:pPr>
        <w:pStyle w:val="Prrafodelista"/>
        <w:numPr>
          <w:ilvl w:val="1"/>
          <w:numId w:val="2"/>
        </w:numPr>
      </w:pPr>
      <w:r>
        <w:t xml:space="preserve">Pantalla con la ejecución del comando </w:t>
      </w:r>
      <w:proofErr w:type="spellStart"/>
      <w:r>
        <w:rPr>
          <w:b/>
        </w:rPr>
        <w:t>nslookup</w:t>
      </w:r>
      <w:proofErr w:type="spellEnd"/>
      <w:r>
        <w:rPr>
          <w:b/>
        </w:rPr>
        <w:t xml:space="preserve"> </w:t>
      </w:r>
      <w:r>
        <w:t xml:space="preserve"> resolviendo el </w:t>
      </w:r>
      <w:r w:rsidR="00F60125">
        <w:t>alias</w:t>
      </w:r>
      <w:r>
        <w:t>:</w:t>
      </w:r>
      <w:r>
        <w:rPr>
          <w:b/>
        </w:rPr>
        <w:t>ns1.daw2.net</w:t>
      </w:r>
    </w:p>
    <w:p w:rsidR="00BF65BA" w:rsidRDefault="00A83E52" w:rsidP="00BF65BA">
      <w:pPr>
        <w:pStyle w:val="Prrafodelista"/>
        <w:ind w:left="792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768997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E7" w:rsidRDefault="00B34EE7" w:rsidP="00B34EE7">
      <w:pPr>
        <w:pStyle w:val="Prrafodelista"/>
        <w:numPr>
          <w:ilvl w:val="1"/>
          <w:numId w:val="2"/>
        </w:numPr>
      </w:pPr>
      <w:r>
        <w:t xml:space="preserve">Pantalla con la ejecución del comando: </w:t>
      </w:r>
      <w:r>
        <w:rPr>
          <w:b/>
        </w:rPr>
        <w:t xml:space="preserve">ping </w:t>
      </w:r>
      <w:hyperlink r:id="rId10" w:history="1">
        <w:r w:rsidRPr="009C53A8">
          <w:rPr>
            <w:rStyle w:val="Hipervnculo"/>
            <w:b/>
          </w:rPr>
          <w:t>www.daw2.net</w:t>
        </w:r>
      </w:hyperlink>
    </w:p>
    <w:p w:rsidR="00BF65BA" w:rsidRDefault="00BF65BA" w:rsidP="00BF65BA">
      <w:pPr>
        <w:pStyle w:val="Prrafodelista"/>
        <w:ind w:left="792"/>
      </w:pPr>
    </w:p>
    <w:p w:rsidR="00BF65BA" w:rsidRDefault="00A83E52" w:rsidP="00BF65BA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5400040" cy="375974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5BA" w:rsidRDefault="00BF65BA" w:rsidP="00BF65BA">
      <w:pPr>
        <w:pStyle w:val="Prrafodelista"/>
        <w:ind w:left="792"/>
      </w:pPr>
    </w:p>
    <w:p w:rsidR="00BF65BA" w:rsidRDefault="00BF65BA" w:rsidP="00BF65BA">
      <w:pPr>
        <w:pStyle w:val="Prrafodelista"/>
        <w:ind w:left="792"/>
      </w:pPr>
    </w:p>
    <w:p w:rsidR="00BF65BA" w:rsidRDefault="00BF65BA" w:rsidP="00BF65BA">
      <w:pPr>
        <w:pStyle w:val="Prrafodelista"/>
        <w:ind w:left="792"/>
      </w:pPr>
    </w:p>
    <w:p w:rsidR="00BF65BA" w:rsidRDefault="00BF65BA" w:rsidP="00BF65BA">
      <w:pPr>
        <w:pStyle w:val="Prrafodelista"/>
        <w:ind w:left="792"/>
      </w:pPr>
    </w:p>
    <w:p w:rsidR="00BF65BA" w:rsidRPr="00B34EE7" w:rsidRDefault="00BF65BA" w:rsidP="00BF65BA">
      <w:pPr>
        <w:pStyle w:val="Prrafodelista"/>
        <w:ind w:left="792"/>
      </w:pPr>
    </w:p>
    <w:p w:rsidR="00B34EE7" w:rsidRPr="00B34EE7" w:rsidRDefault="00B34EE7" w:rsidP="00B34EE7">
      <w:pPr>
        <w:pStyle w:val="Prrafodelista"/>
        <w:numPr>
          <w:ilvl w:val="0"/>
          <w:numId w:val="2"/>
        </w:numPr>
      </w:pPr>
      <w:r>
        <w:t xml:space="preserve">Desde </w:t>
      </w:r>
      <w:proofErr w:type="spellStart"/>
      <w:r>
        <w:rPr>
          <w:b/>
        </w:rPr>
        <w:t>centos</w:t>
      </w:r>
      <w:proofErr w:type="spellEnd"/>
      <w:r>
        <w:rPr>
          <w:b/>
        </w:rPr>
        <w:t>:</w:t>
      </w:r>
    </w:p>
    <w:p w:rsidR="00B34EE7" w:rsidRPr="00BF65BA" w:rsidRDefault="00B34EE7" w:rsidP="00B34EE7">
      <w:pPr>
        <w:pStyle w:val="Prrafodelista"/>
        <w:numPr>
          <w:ilvl w:val="1"/>
          <w:numId w:val="2"/>
        </w:numPr>
      </w:pPr>
      <w:r>
        <w:t xml:space="preserve">Pantalla en la que se resuelve la IP: </w:t>
      </w:r>
      <w:r>
        <w:rPr>
          <w:b/>
        </w:rPr>
        <w:t>192.168.0.200</w:t>
      </w:r>
    </w:p>
    <w:p w:rsidR="00BF65BA" w:rsidRPr="00B34EE7" w:rsidRDefault="00F52BF0" w:rsidP="00BF65BA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5400040" cy="378083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D3D" w:rsidRDefault="00B03D3D" w:rsidP="00B03D3D">
      <w:pPr>
        <w:pStyle w:val="Prrafodelista"/>
        <w:numPr>
          <w:ilvl w:val="0"/>
          <w:numId w:val="2"/>
        </w:numPr>
      </w:pPr>
      <w:r w:rsidRPr="008D7492">
        <w:rPr>
          <w:color w:val="0070C0"/>
        </w:rPr>
        <w:t>Crea un subdominio</w:t>
      </w:r>
      <w:r>
        <w:t xml:space="preserve"> dentro de </w:t>
      </w:r>
      <w:r>
        <w:rPr>
          <w:b/>
        </w:rPr>
        <w:t>daw2.net</w:t>
      </w:r>
      <w:r>
        <w:t xml:space="preserve">, llamado: </w:t>
      </w:r>
      <w:r>
        <w:rPr>
          <w:b/>
        </w:rPr>
        <w:t>alumnos</w:t>
      </w:r>
      <w:r>
        <w:t xml:space="preserve">.  Añade </w:t>
      </w:r>
      <w:r w:rsidR="00826775">
        <w:t xml:space="preserve">en este subdominio, </w:t>
      </w:r>
      <w:r>
        <w:t xml:space="preserve">un RR de tipo </w:t>
      </w:r>
      <w:r>
        <w:rPr>
          <w:b/>
        </w:rPr>
        <w:t xml:space="preserve">A </w:t>
      </w:r>
      <w:r w:rsidR="00826775">
        <w:t xml:space="preserve">para el equipo: </w:t>
      </w:r>
      <w:r w:rsidR="00826775">
        <w:rPr>
          <w:b/>
        </w:rPr>
        <w:t xml:space="preserve">pc1.alumnos.daw2.net. </w:t>
      </w:r>
      <w:r w:rsidR="00826775">
        <w:t xml:space="preserve"> con IP: </w:t>
      </w:r>
      <w:r w:rsidR="00826775">
        <w:rPr>
          <w:b/>
        </w:rPr>
        <w:t>192.168.0.1</w:t>
      </w:r>
      <w:r w:rsidR="00826775" w:rsidRPr="00826775">
        <w:t>.  C</w:t>
      </w:r>
      <w:r w:rsidR="00826775">
        <w:t>aptura la pantalla.</w:t>
      </w:r>
    </w:p>
    <w:p w:rsidR="0056636E" w:rsidRDefault="0056636E" w:rsidP="0056636E">
      <w:pPr>
        <w:pStyle w:val="Prrafodelista"/>
        <w:numPr>
          <w:ilvl w:val="0"/>
          <w:numId w:val="2"/>
        </w:numPr>
      </w:pPr>
      <w:r>
        <w:rPr>
          <w:color w:val="0070C0"/>
        </w:rPr>
        <w:t>Crea otro</w:t>
      </w:r>
      <w:r w:rsidRPr="008D7492">
        <w:rPr>
          <w:color w:val="0070C0"/>
        </w:rPr>
        <w:t xml:space="preserve"> subdominio</w:t>
      </w:r>
      <w:r>
        <w:t xml:space="preserve"> dentro de </w:t>
      </w:r>
      <w:r>
        <w:rPr>
          <w:b/>
        </w:rPr>
        <w:t>daw2.net</w:t>
      </w:r>
      <w:r>
        <w:t xml:space="preserve">, llamado: </w:t>
      </w:r>
      <w:r>
        <w:rPr>
          <w:b/>
        </w:rPr>
        <w:t>profesores</w:t>
      </w:r>
      <w:r>
        <w:t xml:space="preserve">.  Añade en este subdominio, un RR de tipo </w:t>
      </w:r>
      <w:r>
        <w:rPr>
          <w:b/>
        </w:rPr>
        <w:t xml:space="preserve">A </w:t>
      </w:r>
      <w:r>
        <w:t xml:space="preserve">para el equipo: </w:t>
      </w:r>
      <w:r>
        <w:rPr>
          <w:b/>
        </w:rPr>
        <w:t xml:space="preserve">pc1.profesores.daw2.net. </w:t>
      </w:r>
      <w:r>
        <w:t xml:space="preserve"> con IP: </w:t>
      </w:r>
      <w:r>
        <w:rPr>
          <w:b/>
        </w:rPr>
        <w:t>192.168.0.2</w:t>
      </w:r>
      <w:r w:rsidRPr="00826775">
        <w:t>.  C</w:t>
      </w:r>
      <w:r>
        <w:t>aptura la pantalla.</w:t>
      </w:r>
    </w:p>
    <w:p w:rsidR="00B34EE7" w:rsidRDefault="00B03D3D" w:rsidP="00B34EE7">
      <w:pPr>
        <w:pStyle w:val="Prrafodelista"/>
        <w:numPr>
          <w:ilvl w:val="0"/>
          <w:numId w:val="2"/>
        </w:numPr>
      </w:pPr>
      <w:r w:rsidRPr="008D7492">
        <w:rPr>
          <w:color w:val="0070C0"/>
        </w:rPr>
        <w:t>Crea una nueva zona directa</w:t>
      </w:r>
      <w:r>
        <w:t xml:space="preserve"> para el dominio: </w:t>
      </w:r>
      <w:r w:rsidR="0056636E">
        <w:rPr>
          <w:b/>
        </w:rPr>
        <w:t>dam2</w:t>
      </w:r>
      <w:r>
        <w:rPr>
          <w:b/>
        </w:rPr>
        <w:t>.</w:t>
      </w:r>
      <w:r w:rsidRPr="00B03D3D">
        <w:rPr>
          <w:b/>
        </w:rPr>
        <w:t>net</w:t>
      </w:r>
      <w:r>
        <w:t xml:space="preserve">, </w:t>
      </w:r>
      <w:r w:rsidRPr="00B03D3D">
        <w:t>que</w:t>
      </w:r>
      <w:r>
        <w:t xml:space="preserve"> será gestionada por el server. Añade un RR de tipo </w:t>
      </w:r>
      <w:r>
        <w:rPr>
          <w:b/>
        </w:rPr>
        <w:t xml:space="preserve">A </w:t>
      </w:r>
      <w:r>
        <w:t xml:space="preserve"> para el equipo: </w:t>
      </w:r>
      <w:r w:rsidR="0056636E">
        <w:rPr>
          <w:b/>
        </w:rPr>
        <w:t>pc1.dam2</w:t>
      </w:r>
      <w:r>
        <w:rPr>
          <w:b/>
        </w:rPr>
        <w:t xml:space="preserve">.net </w:t>
      </w:r>
      <w:r>
        <w:t xml:space="preserve"> que apunte a la IP: </w:t>
      </w:r>
      <w:r w:rsidR="0056636E">
        <w:rPr>
          <w:b/>
        </w:rPr>
        <w:t>192.168.0.3</w:t>
      </w:r>
      <w:r>
        <w:rPr>
          <w:b/>
        </w:rPr>
        <w:t xml:space="preserve">. </w:t>
      </w:r>
      <w:r>
        <w:t xml:space="preserve"> Captura la pantalla.</w:t>
      </w:r>
    </w:p>
    <w:p w:rsidR="00B03D3D" w:rsidRPr="00826775" w:rsidRDefault="00B03D3D" w:rsidP="00B34EE7">
      <w:pPr>
        <w:pStyle w:val="Prrafodelista"/>
        <w:numPr>
          <w:ilvl w:val="0"/>
          <w:numId w:val="2"/>
        </w:numPr>
      </w:pPr>
      <w:r>
        <w:t>Resuelve el nombre</w:t>
      </w:r>
      <w:proofErr w:type="gramStart"/>
      <w:r>
        <w:t>:</w:t>
      </w:r>
      <w:r w:rsidR="0056636E">
        <w:rPr>
          <w:b/>
        </w:rPr>
        <w:t>pc2.dam2</w:t>
      </w:r>
      <w:r>
        <w:rPr>
          <w:b/>
        </w:rPr>
        <w:t>.net</w:t>
      </w:r>
      <w:proofErr w:type="gramEnd"/>
      <w:r>
        <w:rPr>
          <w:b/>
        </w:rPr>
        <w:t>.</w:t>
      </w:r>
    </w:p>
    <w:p w:rsidR="00826775" w:rsidRDefault="00826775" w:rsidP="00B34EE7">
      <w:pPr>
        <w:pStyle w:val="Prrafodelista"/>
        <w:numPr>
          <w:ilvl w:val="0"/>
          <w:numId w:val="2"/>
        </w:numPr>
      </w:pPr>
      <w:r>
        <w:t>Pantalla en la que se vea como se han deshabilitado los requisitos de complejidad de las contraseñas.</w:t>
      </w:r>
    </w:p>
    <w:p w:rsidR="00826775" w:rsidRPr="00826775" w:rsidRDefault="00826775" w:rsidP="00B34EE7">
      <w:pPr>
        <w:pStyle w:val="Prrafodelista"/>
        <w:numPr>
          <w:ilvl w:val="0"/>
          <w:numId w:val="2"/>
        </w:numPr>
      </w:pPr>
      <w:r w:rsidRPr="00826775">
        <w:t>Pan</w:t>
      </w:r>
      <w:r>
        <w:t xml:space="preserve">talla con las propiedades del usuario </w:t>
      </w:r>
      <w:r w:rsidR="002E77AF">
        <w:t>“</w:t>
      </w:r>
      <w:r>
        <w:t>alumno</w:t>
      </w:r>
      <w:r w:rsidR="002E77AF">
        <w:t>”</w:t>
      </w:r>
      <w:r>
        <w:t>, pestaña: Miembro de</w:t>
      </w:r>
      <w:r w:rsidR="00064E76">
        <w:t>.</w:t>
      </w:r>
    </w:p>
    <w:p w:rsidR="00B34EE7" w:rsidRPr="00B34EE7" w:rsidRDefault="00B34EE7"/>
    <w:sectPr w:rsidR="00B34EE7" w:rsidRPr="00B34EE7" w:rsidSect="00417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13301"/>
    <w:multiLevelType w:val="hybridMultilevel"/>
    <w:tmpl w:val="F4BC7B8E"/>
    <w:lvl w:ilvl="0" w:tplc="0C0A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>
    <w:nsid w:val="37DE6E8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34EE7"/>
    <w:rsid w:val="00064E76"/>
    <w:rsid w:val="001501FD"/>
    <w:rsid w:val="00277AA3"/>
    <w:rsid w:val="002E77AF"/>
    <w:rsid w:val="004178EA"/>
    <w:rsid w:val="0056636E"/>
    <w:rsid w:val="006C271D"/>
    <w:rsid w:val="007D1608"/>
    <w:rsid w:val="00826775"/>
    <w:rsid w:val="008728E8"/>
    <w:rsid w:val="008D7492"/>
    <w:rsid w:val="00950A83"/>
    <w:rsid w:val="009F3E63"/>
    <w:rsid w:val="00A27D73"/>
    <w:rsid w:val="00A83E52"/>
    <w:rsid w:val="00B03D3D"/>
    <w:rsid w:val="00B34EE7"/>
    <w:rsid w:val="00BF65BA"/>
    <w:rsid w:val="00D515F5"/>
    <w:rsid w:val="00ED031D"/>
    <w:rsid w:val="00F52BF0"/>
    <w:rsid w:val="00F60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4EE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4EE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www.daw2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</cp:lastModifiedBy>
  <cp:revision>6</cp:revision>
  <dcterms:created xsi:type="dcterms:W3CDTF">2016-10-04T10:27:00Z</dcterms:created>
  <dcterms:modified xsi:type="dcterms:W3CDTF">2016-10-04T10:39:00Z</dcterms:modified>
</cp:coreProperties>
</file>