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A3A" w:val="clear"/>
        <w:spacing w:before="360" w:after="40"/>
        <w:ind w:lef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DMCA TAKEDOWN NOTICE — TEMPLATE</w:t>
      </w:r>
    </w:p>
    <w:p>
      <w:pPr>
        <w:shd w:fill="1E2A3A" w:val="clear"/>
        <w:spacing w:before="0" w:after="40"/>
        <w:ind w:left="360"/>
      </w:pPr>
      <w:r>
        <w:rPr>
          <w:rFonts w:ascii="Arial" w:cs="Arial" w:eastAsia="Arial" w:hAnsi="Arial"/>
          <w:b/>
          <w:bCs/>
          <w:color w:val="C9A83C"/>
          <w:sz w:val="22"/>
          <w:szCs w:val="22"/>
        </w:rPr>
        <w:t xml:space="preserve">Digital Millennium Copyright Act — 17 U.S.C. § 512(c)(3)</w:t>
      </w:r>
    </w:p>
    <w:p>
      <w:pPr>
        <w:shd w:fill="1E2A3A" w:val="clear"/>
        <w:spacing w:before="0" w:after="280"/>
        <w:ind w:left="360"/>
      </w:pPr>
      <w:r>
        <w:rPr>
          <w:rFonts w:ascii="Arial" w:cs="Arial" w:eastAsia="Arial" w:hAnsi="Arial"/>
          <w:color w:val="8C9AB0"/>
          <w:sz w:val="18"/>
          <w:szCs w:val="18"/>
        </w:rPr>
        <w:t xml:space="preserve">Ready to file with GitHub, GitLab, Netlify, Vercel, or any hosting provider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left w:val="single" w:color="C9A83C" w:sz="16" w:space="8"/>
        </w:pBdr>
        <w:shd w:fill="FAF7F2" w:val="clear"/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20"/>
          <w:szCs w:val="20"/>
        </w:rPr>
        <w:t xml:space="preserve">How to use this template: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 Fill in every field marked [IN BRACKETS]. Send via the platform's DMCA/copyright form or to their designated DMCA agent. GitHub's DMCA portal is at github.com/contact/dmca. For email submissions, send to copyright@github.com.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bottom w:val="single" w:color="E0DBD3" w:sz="4" w:space="4"/>
        </w:pBdr>
        <w:spacing w:before="200" w:after="6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Where to Find DMCA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DMCA Contact</w:t>
            </w:r>
          </w:p>
        </w:tc>
        <w:tc>
          <w:tcPr>
            <w:tcW w:type="dxa" w:w="31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22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github.com/contact/dmca or copyright@github.com</w:t>
            </w:r>
          </w:p>
        </w:tc>
        <w:tc>
          <w:tcPr>
            <w:tcW w:type="dxa" w:w="31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Usually 1–5 business days</w:t>
            </w:r>
          </w:p>
        </w:tc>
      </w:tr>
      <w:tr>
        <w:tc>
          <w:tcPr>
            <w:tcW w:type="dxa" w:w="22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GitLab</w:t>
            </w:r>
          </w:p>
        </w:tc>
        <w:tc>
          <w:tcPr>
            <w:tcW w:type="dxa" w:w="4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about.gitlab.com/handbook/legal/dmca</w:t>
            </w:r>
          </w:p>
        </w:tc>
        <w:tc>
          <w:tcPr>
            <w:tcW w:type="dxa" w:w="31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3–7 business days</w:t>
            </w:r>
          </w:p>
        </w:tc>
      </w:tr>
      <w:tr>
        <w:tc>
          <w:tcPr>
            <w:tcW w:type="dxa" w:w="22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Netlify</w:t>
            </w:r>
          </w:p>
        </w:tc>
        <w:tc>
          <w:tcPr>
            <w:tcW w:type="dxa" w:w="4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legal@netlify.com</w:t>
            </w:r>
          </w:p>
        </w:tc>
        <w:tc>
          <w:tcPr>
            <w:tcW w:type="dxa" w:w="31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2–5 business days</w:t>
            </w:r>
          </w:p>
        </w:tc>
      </w:tr>
      <w:tr>
        <w:tc>
          <w:tcPr>
            <w:tcW w:type="dxa" w:w="22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dmca@vercel.com</w:t>
            </w:r>
          </w:p>
        </w:tc>
        <w:tc>
          <w:tcPr>
            <w:tcW w:type="dxa" w:w="31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2–5 business days</w:t>
            </w:r>
          </w:p>
        </w:tc>
      </w:tr>
      <w:tr>
        <w:tc>
          <w:tcPr>
            <w:tcW w:type="dxa" w:w="22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cloudflare.com/abuse</w:t>
            </w:r>
          </w:p>
        </w:tc>
        <w:tc>
          <w:tcPr>
            <w:tcW w:type="dxa" w:w="3160"/>
            <w:tcBorders>
              <w:top w:val="single" w:color="E0DBD3" w:sz="4"/>
              <w:left w:val="single" w:color="E0DBD3" w:sz="4"/>
              <w:bottom w:val="single" w:color="E0DBD3" w:sz="4"/>
              <w:right w:val="single" w:color="E0DBD3" w:sz="4"/>
            </w:tcBorders>
            <w:shd w:fill="FAF7F2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540"/>
                <w:sz w:val="18"/>
                <w:szCs w:val="18"/>
              </w:rPr>
              <w:t xml:space="preserve">3–7 business days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bottom w:val="single" w:color="E0DBD3" w:sz="4" w:space="4"/>
        </w:pBdr>
        <w:spacing w:before="200" w:after="6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DMCA Notice Template</w:t>
      </w:r>
    </w:p>
    <w:p>
      <w:pPr>
        <w:pBdr>
          <w:left w:val="single" w:color="B91C1C" w:sz="16" w:space="8"/>
        </w:pBdr>
        <w:shd w:fill="FEF2F2" w:val="clear"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[COMPLETE THIS SECTION — Replace all [brackets] with your information]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C9A83C"/>
          <w:sz w:val="17"/>
          <w:szCs w:val="17"/>
        </w:rPr>
        <w:t xml:space="preserve">─────────────────────────────────────────────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TO: [Platform DMCA Agent / copyright@github.com]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FROM: [Your Full Legal Name]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DATE: [Today's Date]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RE: DMCA Takedown Notice — Copyright Infringement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C9A83C"/>
          <w:sz w:val="17"/>
          <w:szCs w:val="17"/>
        </w:rPr>
        <w:t xml:space="preserve">─────────────────────────────────────────────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I, [Your Full Legal Name], am the copyright owner of the work described below and submit this notice pursuant to the Digital Millennium Copyright Act, 17 U.S.C. § 512(c)(3).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1."/>
          <w:bCs w:val="1."/>
          <w:color w:val="1E2A3A"/>
          <w:sz w:val="17"/>
          <w:szCs w:val="17"/>
        </w:rPr>
        <w:t xml:space="preserve">1. COPYRIGHTED WORK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Name of Work: Agentic AI Internal Audit Suite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Description: A proprietary single-file browser application providing AI-powered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internal audit and SOX compliance analysis, comprising original HTML, CSS,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JavaScript source code, UI design, audit logic, and rule sets.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Copyright Registration: [US Copyright Office Registration Number, if registered]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Original Location: [URL where YOUR original work is hosted / "Not publicly posted"]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2."/>
          <w:bCs w:val="2."/>
          <w:color w:val="1E2A3A"/>
          <w:sz w:val="17"/>
          <w:szCs w:val="17"/>
        </w:rPr>
        <w:t xml:space="preserve">2. INFRINGING MATERIAL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The following URLs contain material that infringes my copyright: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- [Full URL of infringing repository or file — e.g. https://github.com/user/repo]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- [List all infringing URLs, one per line]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Specific infringing files / content: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- [e.g. "app.html" containing substantially identical source code to my original work]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- [Note any copyright notices that were removed or altered]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3."/>
          <w:bCs w:val="3."/>
          <w:color w:val="1E2A3A"/>
          <w:sz w:val="17"/>
          <w:szCs w:val="17"/>
        </w:rPr>
        <w:t xml:space="preserve">3. STATEMENT OF GOOD FAITH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I have a good faith belief that the use of the copyrighted material described above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is not authorised by the copyright owner (myself), its agent, or the law. The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infringing party has not obtained a license from me to reproduce, distribute, or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create derivative works from my software.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4."/>
          <w:bCs w:val="4."/>
          <w:color w:val="1E2A3A"/>
          <w:sz w:val="17"/>
          <w:szCs w:val="17"/>
        </w:rPr>
        <w:t xml:space="preserve">4. ACCURACY STATEMENT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I certify under penalty of perjury that the information in this notification is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accurate and that I am the copyright owner, or authorised to act on behalf of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the copyright owner, of the exclusive right that is allegedly infringed.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5."/>
          <w:bCs w:val="5."/>
          <w:color w:val="1E2A3A"/>
          <w:sz w:val="17"/>
          <w:szCs w:val="17"/>
        </w:rPr>
        <w:t xml:space="preserve">5. CONTACT INFORMATION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Full Legal Name: [Your Full Name]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Address: [Your Street Address]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City, State, ZIP: [City, State, ZIP]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Country: United States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Email: [your@email.com]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Phone: [Optional]</w:t>
      </w:r>
    </w:p>
    <w:p>
      <w:pPr>
        <w:shd w:fill="F2EFE9" w:val="clear"/>
        <w:spacing w:before="40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/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6."/>
          <w:bCs w:val="6."/>
          <w:color w:val="1E2A3A"/>
          <w:sz w:val="17"/>
          <w:szCs w:val="17"/>
        </w:rPr>
        <w:t xml:space="preserve">6. ELECTRONIC SIGNATURE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/s/ [Your Full Legal Name]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[Your Full Legal Name]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4A4540"/>
          <w:sz w:val="17"/>
          <w:szCs w:val="17"/>
        </w:rPr>
        <w:t xml:space="preserve">   [Date]</w:t>
      </w:r>
    </w:p>
    <w:p>
      <w:pPr>
        <w:shd w:fill="F2EFE9" w:val="clear"/>
        <w:spacing w:before="24" w:after="24"/>
        <w:ind w:left="240" w:right="240"/>
      </w:pPr>
      <w:r>
        <w:rPr>
          <w:rFonts w:ascii="Courier New" w:cs="Courier New" w:eastAsia="Courier New" w:hAnsi="Courier New"/>
          <w:b w:val="null"/>
          <w:bCs w:val="null"/>
          <w:color w:val="C9A83C"/>
          <w:sz w:val="17"/>
          <w:szCs w:val="17"/>
        </w:rPr>
        <w:t xml:space="preserve">─────────────────────────────────────────────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bottom w:val="single" w:color="E0DBD3" w:sz="4" w:space="4"/>
        </w:pBdr>
        <w:spacing w:before="200" w:after="60"/>
      </w:pPr>
      <w:r>
        <w:rPr>
          <w:rFonts w:ascii="Arial" w:cs="Arial" w:eastAsia="Arial" w:hAnsi="Arial"/>
          <w:b/>
          <w:bCs/>
          <w:color w:val="1E2A3A"/>
          <w:sz w:val="21"/>
          <w:szCs w:val="21"/>
        </w:rPr>
        <w:t xml:space="preserve">After Sending the Notice</w:t>
      </w:r>
    </w:p>
    <w:p>
      <w:pPr>
        <w:pBdr>
          <w:left w:val="single" w:color="1D4ED8" w:sz="10" w:space="8"/>
        </w:pBdr>
        <w:spacing w:before="60" w:after="60"/>
        <w:ind w:left="36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1.  Keep a copy of every notice you send and the confirmation you receive.</w:t>
      </w:r>
    </w:p>
    <w:p>
      <w:pPr>
        <w:pBdr>
          <w:left w:val="single" w:color="1D4ED8" w:sz="10" w:space="8"/>
        </w:pBdr>
        <w:spacing w:before="60" w:after="60"/>
        <w:ind w:left="36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2.  The platform must remove the content "expeditiously" — usually within 1–5 business days.</w:t>
      </w:r>
    </w:p>
    <w:p>
      <w:pPr>
        <w:pBdr>
          <w:left w:val="single" w:color="1D4ED8" w:sz="10" w:space="8"/>
        </w:pBdr>
        <w:spacing w:before="60" w:after="60"/>
        <w:ind w:left="36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3.  The infringer may file a counter-notice. If they do, the platform will notify you. You then have 10–14 business days to file a lawsuit; otherwise the content is restored.</w:t>
      </w:r>
    </w:p>
    <w:p>
      <w:pPr>
        <w:pBdr>
          <w:left w:val="single" w:color="1D4ED8" w:sz="10" w:space="8"/>
        </w:pBdr>
        <w:spacing w:before="60" w:after="60"/>
        <w:ind w:left="36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4.  If the infringer ignores a counter-notice or re-posts, file a follow-up DMCA notice and consider engaging an IP attorney for further action.</w:t>
      </w:r>
    </w:p>
    <w:p>
      <w:pPr>
        <w:pBdr>
          <w:left w:val="single" w:color="1D4ED8" w:sz="10" w:space="8"/>
        </w:pBdr>
        <w:spacing w:before="60" w:after="60"/>
        <w:ind w:left="360"/>
      </w:pPr>
      <w:r>
        <w:rPr>
          <w:rFonts w:ascii="Arial" w:cs="Arial" w:eastAsia="Arial" w:hAnsi="Arial"/>
          <w:color w:val="4A4540"/>
          <w:sz w:val="18"/>
          <w:szCs w:val="18"/>
        </w:rPr>
        <w:t xml:space="preserve">5.  If you have a US copyright registration, you can file suit in federal district court for statutory damages up to $150,000 per work plus attorney's fees.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/>
      </w:r>
    </w:p>
    <w:p>
      <w:pPr>
        <w:pBdr>
          <w:left w:val="single" w:color="B91C1C" w:sz="16" w:space="8"/>
        </w:pBdr>
        <w:shd w:fill="FEF2F2" w:val="clear"/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0"/>
          <w:szCs w:val="20"/>
        </w:rPr>
        <w:t xml:space="preserve">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540"/>
          <w:sz w:val="20"/>
          <w:szCs w:val="20"/>
        </w:rPr>
        <w:t xml:space="preserve"> This template is provided for informational purposes. For serious or repeated infringement, consult a US intellectual property attorney. Filing a knowingly false DMCA notice carries legal penalties.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2026-02-20T16:41:31.891Z</dcterms:created>
  <dcterms:modified xsi:type="dcterms:W3CDTF">2026-02-20T16:41:31.891Z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