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w:t>
      </w:r>
      <w:commentRangeStart w:id="0"/>
      <w:r w:rsidR="001C3622">
        <w:rPr>
          <w:rFonts w:ascii="Times New Roman" w:hAnsi="Times New Roman" w:cs="Times New Roman"/>
        </w:rPr>
        <w:t>6000-7000</w:t>
      </w:r>
      <w:commentRangeEnd w:id="0"/>
      <w:r w:rsidR="00505466">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3855BF2A"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geostatistical state-space model of </w:t>
      </w:r>
      <w:r w:rsidR="007B64B7">
        <w:rPr>
          <w:rFonts w:ascii="Times New Roman" w:hAnsi="Times New Roman" w:cs="Times New Roman"/>
          <w:b/>
          <w:sz w:val="28"/>
          <w:szCs w:val="28"/>
        </w:rPr>
        <w:t xml:space="preserve">animal </w:t>
      </w:r>
      <w:r w:rsidR="00BD237A">
        <w:rPr>
          <w:rFonts w:ascii="Times New Roman" w:hAnsi="Times New Roman" w:cs="Times New Roman"/>
          <w:b/>
          <w:sz w:val="28"/>
          <w:szCs w:val="28"/>
        </w:rPr>
        <w:t>densities</w:t>
      </w:r>
      <w:r w:rsidRPr="0079652D">
        <w:rPr>
          <w:rFonts w:ascii="Times New Roman" w:hAnsi="Times New Roman" w:cs="Times New Roman"/>
          <w:b/>
          <w:sz w:val="28"/>
          <w:szCs w:val="28"/>
        </w:rPr>
        <w:t xml:space="preserv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sidRPr="00CF747E">
        <w:rPr>
          <w:rFonts w:ascii="Times New Roman" w:hAnsi="Times New Roman" w:cs="Times New Roman"/>
          <w:vertAlign w:val="superscript"/>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495986AB"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 disclosed or released by reviewers. Because the manuscript has not yet been approved for publication by the US Geological Survey (USGS)</w:t>
      </w:r>
      <w:ins w:id="1" w:author="anon anon" w:date="2017-06-09T14:34:00Z">
        <w:r w:rsidR="009126AF">
          <w:rPr>
            <w:rFonts w:ascii="Times New Roman" w:hAnsi="Times New Roman" w:cs="Times New Roman"/>
            <w:color w:val="FF0000"/>
            <w:sz w:val="20"/>
            <w:szCs w:val="20"/>
          </w:rPr>
          <w:t xml:space="preserve"> or NOAA</w:t>
        </w:r>
      </w:ins>
      <w:r w:rsidRPr="008C531D">
        <w:rPr>
          <w:rFonts w:ascii="Times New Roman" w:hAnsi="Times New Roman" w:cs="Times New Roman"/>
          <w:color w:val="FF0000"/>
          <w:sz w:val="20"/>
          <w:szCs w:val="20"/>
        </w:rPr>
        <w:t>,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693469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w:t>
      </w:r>
      <w:proofErr w:type="spellStart"/>
      <w:r w:rsidR="00D51B2C">
        <w:rPr>
          <w:rFonts w:ascii="Times New Roman" w:hAnsi="Times New Roman" w:cs="Times New Roman"/>
        </w:rPr>
        <w:t>spatio</w:t>
      </w:r>
      <w:proofErr w:type="spellEnd"/>
      <w:r w:rsidR="001519B8">
        <w:rPr>
          <w:rFonts w:ascii="Times New Roman" w:hAnsi="Times New Roman" w:cs="Times New Roman"/>
        </w:rPr>
        <w:t>-</w:t>
      </w:r>
      <w:r w:rsidR="00D51B2C">
        <w:rPr>
          <w:rFonts w:ascii="Times New Roman" w:hAnsi="Times New Roman" w:cs="Times New Roman"/>
        </w:rPr>
        <w:t xml:space="preserve">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w:t>
      </w:r>
      <w:r w:rsidR="001A435F">
        <w:rPr>
          <w:rFonts w:ascii="Times New Roman" w:hAnsi="Times New Roman" w:cs="Times New Roman"/>
        </w:rPr>
        <w:t>, especially from 10 to 15 years</w:t>
      </w:r>
      <w:r w:rsidR="00980882">
        <w:rPr>
          <w:rFonts w:ascii="Times New Roman" w:hAnsi="Times New Roman" w:cs="Times New Roman"/>
        </w:rPr>
        <w:t>. Increas</w:t>
      </w:r>
      <w:r w:rsidR="007B64B7">
        <w:rPr>
          <w:rFonts w:ascii="Times New Roman" w:hAnsi="Times New Roman" w:cs="Times New Roman"/>
        </w:rPr>
        <w:t>ing</w:t>
      </w:r>
      <w:r w:rsidR="00980882">
        <w:rPr>
          <w:rFonts w:ascii="Times New Roman" w:hAnsi="Times New Roman" w:cs="Times New Roman"/>
        </w:rPr>
        <w:t xml:space="preserve"> the number of survey sites within the network improved the performance of the non-spatial model but only marginally improved the </w:t>
      </w:r>
      <w:r w:rsidR="001519B8">
        <w:rPr>
          <w:rFonts w:ascii="Times New Roman" w:hAnsi="Times New Roman" w:cs="Times New Roman"/>
        </w:rPr>
        <w:t>density</w:t>
      </w:r>
      <w:r w:rsidR="00980882">
        <w:rPr>
          <w:rFonts w:ascii="Times New Roman" w:hAnsi="Times New Roman" w:cs="Times New Roman"/>
        </w:rPr>
        <w:t xml:space="preserve"> estimates in the </w:t>
      </w:r>
      <w:proofErr w:type="spellStart"/>
      <w:r w:rsidR="00980882">
        <w:rPr>
          <w:rFonts w:ascii="Times New Roman" w:hAnsi="Times New Roman" w:cs="Times New Roman"/>
        </w:rPr>
        <w:t>spatio</w:t>
      </w:r>
      <w:proofErr w:type="spellEnd"/>
      <w:r w:rsidR="001519B8">
        <w:rPr>
          <w:rFonts w:ascii="Times New Roman" w:hAnsi="Times New Roman" w:cs="Times New Roman"/>
        </w:rPr>
        <w:t>-</w:t>
      </w:r>
      <w:r w:rsidR="00980882">
        <w:rPr>
          <w:rFonts w:ascii="Times New Roman" w:hAnsi="Times New Roman" w:cs="Times New Roman"/>
        </w:rPr>
        <w:t>temporal model. We applied this model to Brook Trout data</w:t>
      </w:r>
      <w:r w:rsidR="001E6C5B">
        <w:rPr>
          <w:rFonts w:ascii="Times New Roman" w:hAnsi="Times New Roman" w:cs="Times New Roman"/>
        </w:rPr>
        <w:t xml:space="preserve"> from the West Susquehanna Watershed in Pennsylvania</w:t>
      </w:r>
      <w:r w:rsidR="00BD237A">
        <w:rPr>
          <w:rFonts w:ascii="Times New Roman" w:hAnsi="Times New Roman" w:cs="Times New Roman"/>
        </w:rPr>
        <w:t xml:space="preserve"> collected over 34</w:t>
      </w:r>
      <w:r w:rsidR="00980882">
        <w:rPr>
          <w:rFonts w:ascii="Times New Roman" w:hAnsi="Times New Roman" w:cs="Times New Roman"/>
        </w:rPr>
        <w:t xml:space="preserve"> years</w:t>
      </w:r>
      <w:r w:rsidR="00BD237A">
        <w:rPr>
          <w:rFonts w:ascii="Times New Roman" w:hAnsi="Times New Roman" w:cs="Times New Roman"/>
        </w:rPr>
        <w:t xml:space="preserve"> from 1981 - 2014</w:t>
      </w:r>
      <w:r w:rsidR="001E6C5B">
        <w:rPr>
          <w:rFonts w:ascii="Times New Roman" w:hAnsi="Times New Roman" w:cs="Times New Roman"/>
        </w:rPr>
        <w:t xml:space="preserve">. We found </w:t>
      </w:r>
      <w:r w:rsidR="001519B8">
        <w:rPr>
          <w:rFonts w:ascii="Times New Roman" w:hAnsi="Times New Roman" w:cs="Times New Roman"/>
        </w:rPr>
        <w:t xml:space="preserve">the model including temporal and </w:t>
      </w:r>
      <w:proofErr w:type="spellStart"/>
      <w:r w:rsidR="001519B8">
        <w:rPr>
          <w:rFonts w:ascii="Times New Roman" w:hAnsi="Times New Roman" w:cs="Times New Roman"/>
        </w:rPr>
        <w:t>spatio</w:t>
      </w:r>
      <w:proofErr w:type="spellEnd"/>
      <w:r w:rsidR="001519B8">
        <w:rPr>
          <w:rFonts w:ascii="Times New Roman" w:hAnsi="Times New Roman" w:cs="Times New Roman"/>
        </w:rPr>
        <w:t>-temporal autocorrelation best described young-of-the-year (YOY) and adult density patterns. YOY densities were positively related to</w:t>
      </w:r>
      <w:r w:rsidR="000116C1">
        <w:rPr>
          <w:rFonts w:ascii="Times New Roman" w:hAnsi="Times New Roman" w:cs="Times New Roman"/>
        </w:rPr>
        <w:t xml:space="preserve"> </w:t>
      </w:r>
      <w:r w:rsidR="001519B8">
        <w:rPr>
          <w:rFonts w:ascii="Times New Roman" w:hAnsi="Times New Roman" w:cs="Times New Roman"/>
        </w:rPr>
        <w:t>forest cover and negatively related to spring temperatures</w:t>
      </w:r>
      <w:r w:rsidR="000116C1">
        <w:rPr>
          <w:rFonts w:ascii="Times New Roman" w:hAnsi="Times New Roman" w:cs="Times New Roman"/>
        </w:rPr>
        <w:t xml:space="preserve"> with </w:t>
      </w:r>
      <w:r w:rsidR="001519B8">
        <w:rPr>
          <w:rFonts w:ascii="Times New Roman" w:hAnsi="Times New Roman" w:cs="Times New Roman"/>
        </w:rPr>
        <w:t>low</w:t>
      </w:r>
      <w:r w:rsidR="000116C1">
        <w:rPr>
          <w:rFonts w:ascii="Times New Roman" w:hAnsi="Times New Roman" w:cs="Times New Roman"/>
        </w:rPr>
        <w:t xml:space="preserve"> temporal</w:t>
      </w:r>
      <w:r w:rsidR="001519B8">
        <w:rPr>
          <w:rFonts w:ascii="Times New Roman" w:hAnsi="Times New Roman" w:cs="Times New Roman"/>
        </w:rPr>
        <w:t xml:space="preserve"> autocorrelation and moderately-high </w:t>
      </w:r>
      <w:proofErr w:type="spellStart"/>
      <w:r w:rsidR="001519B8">
        <w:rPr>
          <w:rFonts w:ascii="Times New Roman" w:hAnsi="Times New Roman" w:cs="Times New Roman"/>
        </w:rPr>
        <w:t>spatio</w:t>
      </w:r>
      <w:proofErr w:type="spellEnd"/>
      <w:r w:rsidR="001519B8">
        <w:rPr>
          <w:rFonts w:ascii="Times New Roman" w:hAnsi="Times New Roman" w:cs="Times New Roman"/>
        </w:rPr>
        <w:t>-temporal</w:t>
      </w:r>
      <w:r w:rsidR="000116C1">
        <w:rPr>
          <w:rFonts w:ascii="Times New Roman" w:hAnsi="Times New Roman" w:cs="Times New Roman"/>
        </w:rPr>
        <w:t xml:space="preserve"> </w:t>
      </w:r>
      <w:r w:rsidR="001519B8">
        <w:rPr>
          <w:rFonts w:ascii="Times New Roman" w:hAnsi="Times New Roman" w:cs="Times New Roman"/>
        </w:rPr>
        <w:t>correlation. A</w:t>
      </w:r>
      <w:r w:rsidR="000116C1">
        <w:rPr>
          <w:rFonts w:ascii="Times New Roman" w:hAnsi="Times New Roman" w:cs="Times New Roman"/>
        </w:rPr>
        <w:t xml:space="preserve">dult </w:t>
      </w:r>
      <w:r w:rsidR="001519B8">
        <w:rPr>
          <w:rFonts w:ascii="Times New Roman" w:hAnsi="Times New Roman" w:cs="Times New Roman"/>
        </w:rPr>
        <w:t>densities were</w:t>
      </w:r>
      <w:r w:rsidR="000116C1">
        <w:rPr>
          <w:rFonts w:ascii="Times New Roman" w:hAnsi="Times New Roman" w:cs="Times New Roman"/>
        </w:rPr>
        <w:t xml:space="preserve"> less strongly affected by climatic conditions and less </w:t>
      </w:r>
      <w:r w:rsidR="002B268F">
        <w:rPr>
          <w:rFonts w:ascii="Times New Roman" w:hAnsi="Times New Roman" w:cs="Times New Roman"/>
        </w:rPr>
        <w:t xml:space="preserve">temporally </w:t>
      </w:r>
      <w:r w:rsidR="000116C1">
        <w:rPr>
          <w:rFonts w:ascii="Times New Roman" w:hAnsi="Times New Roman" w:cs="Times New Roman"/>
        </w:rPr>
        <w:t xml:space="preserve">variable than YOY but with </w:t>
      </w:r>
      <w:r w:rsidR="002B268F">
        <w:rPr>
          <w:rFonts w:ascii="Times New Roman" w:hAnsi="Times New Roman" w:cs="Times New Roman"/>
        </w:rPr>
        <w:t>similar</w:t>
      </w:r>
      <w:r w:rsidR="000116C1">
        <w:rPr>
          <w:rFonts w:ascii="Times New Roman" w:hAnsi="Times New Roman" w:cs="Times New Roman"/>
        </w:rPr>
        <w:t xml:space="preserve"> </w:t>
      </w:r>
      <w:proofErr w:type="spellStart"/>
      <w:r w:rsidR="000116C1">
        <w:rPr>
          <w:rFonts w:ascii="Times New Roman" w:hAnsi="Times New Roman" w:cs="Times New Roman"/>
        </w:rPr>
        <w:t>spatio</w:t>
      </w:r>
      <w:proofErr w:type="spellEnd"/>
      <w:r w:rsidR="002B268F">
        <w:rPr>
          <w:rFonts w:ascii="Times New Roman" w:hAnsi="Times New Roman" w:cs="Times New Roman"/>
        </w:rPr>
        <w:t>-</w:t>
      </w:r>
      <w:r w:rsidR="000116C1">
        <w:rPr>
          <w:rFonts w:ascii="Times New Roman" w:hAnsi="Times New Roman" w:cs="Times New Roman"/>
        </w:rPr>
        <w:t xml:space="preserve">temporal correlation </w:t>
      </w:r>
      <w:r w:rsidR="002B268F">
        <w:rPr>
          <w:rFonts w:ascii="Times New Roman" w:hAnsi="Times New Roman" w:cs="Times New Roman"/>
        </w:rPr>
        <w:t>and higher temporal autocorrelation</w:t>
      </w:r>
      <w:r w:rsidR="000116C1">
        <w:rPr>
          <w:rFonts w:ascii="Times New Roman" w:hAnsi="Times New Roman" w:cs="Times New Roman"/>
        </w:rPr>
        <w:t xml:space="preserve">. </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 xml:space="preserve">Spatially-explicit,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023ADA68"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 xml:space="preserve">including covariates that are themselves spatially </w:t>
      </w:r>
      <w:proofErr w:type="spellStart"/>
      <w:r w:rsidR="003C50C8">
        <w:rPr>
          <w:rFonts w:ascii="Times New Roman" w:hAnsi="Times New Roman" w:cs="Times New Roman"/>
        </w:rPr>
        <w:t>autocorrelated</w:t>
      </w:r>
      <w:proofErr w:type="spellEnd"/>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w:t>
      </w:r>
      <w:ins w:id="2" w:author="Thorson, James" w:date="2017-06-05T14:01:00Z">
        <w:r w:rsidR="000E100E">
          <w:rPr>
            <w:rFonts w:ascii="Times New Roman" w:hAnsi="Times New Roman" w:cs="Times New Roman"/>
          </w:rPr>
          <w:t xml:space="preserve"> (</w:t>
        </w:r>
      </w:ins>
      <w:commentRangeStart w:id="3"/>
      <w:proofErr w:type="spellStart"/>
      <w:ins w:id="4" w:author="Thorson, James" w:date="2017-06-05T14:02:00Z">
        <w:r w:rsidR="000E100E">
          <w:rPr>
            <w:rFonts w:ascii="Times New Roman" w:hAnsi="Times New Roman" w:cs="Times New Roman"/>
          </w:rPr>
          <w:t>Dormann</w:t>
        </w:r>
        <w:proofErr w:type="spellEnd"/>
        <w:r w:rsidR="000E100E">
          <w:rPr>
            <w:rFonts w:ascii="Times New Roman" w:hAnsi="Times New Roman" w:cs="Times New Roman"/>
          </w:rPr>
          <w:t xml:space="preserve"> et al. 2007</w:t>
        </w:r>
        <w:commentRangeEnd w:id="3"/>
        <w:r w:rsidR="000E100E">
          <w:rPr>
            <w:rStyle w:val="CommentReference"/>
          </w:rPr>
          <w:commentReference w:id="3"/>
        </w:r>
      </w:ins>
      <w:ins w:id="5" w:author="Thorson, James" w:date="2017-06-05T14:01:00Z">
        <w:r w:rsidR="000E100E">
          <w:rPr>
            <w:rFonts w:ascii="Times New Roman" w:hAnsi="Times New Roman" w:cs="Times New Roman"/>
          </w:rPr>
          <w:t>)</w:t>
        </w:r>
      </w:ins>
      <w:r w:rsidR="00DA2E5E" w:rsidRPr="008C531D">
        <w:rPr>
          <w:rFonts w:ascii="Times New Roman" w:hAnsi="Times New Roman" w:cs="Times New Roman"/>
        </w:rPr>
        <w:t xml:space="preserve">. Additionally, information about the spatial and temporal patterns provides potentially interesting ecological insights that would not be gained if the data were collected in a way to avoid autocorrelation. For these reasons, a large field of spatial statistics has been developed and applied to ecological problems </w:t>
      </w:r>
      <w:r w:rsidR="00EB12E7">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"Onn", "given" : "P A U L B C", "non-dropping-particle" : "", "parse-names" : false, "suffix" : "" }, { "dropping-particle" : "", "family" : "Ohnson", "given" : "D Evin S J", "non-dropping-particle" : "", "parse-names" : false, "suffix" : "" }, { "dropping-particle" : "", "family" : "Oef", "given" : "J A Y M V E R H", "non-dropping-particle" : "", "parse-names" : false, "suffix" : "" }, { "dropping-particle" : "", "family" : "Ooten", "given" : "M Evin B H", "non-dropping-particle" : "", "parse-names" : false, "suffix" : "" }, { "dropping-particle" : "", "family" : "Ondon", "given" : "J Oshua M L",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"id" : "ITEM-2", "issue" : "11", "issued" : { "date-parts" : [ [ "2012" ] ] }, "page" : "e49395", "title" : "An Accessible Method for Implementing Hierarchical Models with Spatio-Temporal Abundance Data", "type" : "article-journal", "volume" : "7" }, "uris" : [ "http://www.mendeley.com/documents/?uuid=6760b340-d6f5-465d-ae61-688a0741b6ea" ] }, { "id" : "ITEM-3", "itemData" : { "DOI" : "10.1890/14-0739.1", "ISBN" : "0012-9658", "ISSN" : "0012-9658", "abstract" : "Identifying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 "author" : [ { "dropping-particle" : "", "family" : "Thorson", "given" : "James T", "non-dropping-particle" : "", "parse-names" : false, "suffix" : "" }, { "dropping-particle" : "", "family" : "Skaug", "given" : "Hans J", "non-dropping-particle" : "", "parse-names" : false, "suffix" : "" }, { "dropping-particle" : "", "family" : "Kristensen", "given" : "Kasper", "non-dropping-particle" : "", "parse-names" : false, "suffix" : "" }, { "dropping-particle" : "", "family" : "Shelton", "given" : "Andrew O", "non-dropping-particle" : "", "parse-names" : false, "suffix" : "" }, { "dropping-particle" : "", "family" : "Ward", "given" : "Eric J", "non-dropping-particle" : "", "parse-names" : false, "suffix" : "" }, { "dropping-particle" : "", "family" : "Harms", "given" : "John H", "non-dropping-particle" : "", "parse-names" : false, "suffix" : "" }, { "dropping-particle" : "", "family" : "Benante", "given" : "James A", "non-dropping-particle" : "", "parse-names" : false, "suffix" : "" } ], "container-title" : "Ecology", "id" : "ITEM-3", "issue" : "5", "issued" : { "date-parts" : [ [ "2014" ] ] }, "page" : "1202-1212", "title" : "The importance of spatial models for estimating the strength of density dependence", "type" : "article-journal", "volume" : "96" }, "uris" : [ "http://www.mendeley.com/documents/?uuid=1f1c859c-c811-4ca5-b10a-a33debecdd0b" ] } ], "mendeley" : { "formattedCitation" : "(Ross et al. 2012, Thorson et al. 2014, Onn et al. 2015)", "manualFormatting" : "(e.g. Ross et al. 2012, Thorson et al. 2014, Onn et al. 2015)", "plainTextFormattedCitation" : "(Ross et al. 2012, Thorson et al. 2014, Onn et al. 2015)", "previouslyFormattedCitation" : "(Ross et al. 2012, Thorson et al. 2014, Onn et al. 2015)" }, "properties" : { "noteIndex" : 0 }, "schema" : "https://github.com/citation-style-language/schema/raw/master/csl-citation.json" }</w:instrText>
      </w:r>
      <w:r w:rsidR="00EB12E7">
        <w:rPr>
          <w:rFonts w:ascii="Times New Roman" w:hAnsi="Times New Roman" w:cs="Times New Roman"/>
        </w:rPr>
        <w:fldChar w:fldCharType="separate"/>
      </w:r>
      <w:r w:rsidR="00EB12E7" w:rsidRPr="00EB12E7">
        <w:rPr>
          <w:rFonts w:ascii="Times New Roman" w:hAnsi="Times New Roman" w:cs="Times New Roman"/>
          <w:noProof/>
        </w:rPr>
        <w:t>(</w:t>
      </w:r>
      <w:r w:rsidR="00EB12E7">
        <w:rPr>
          <w:rFonts w:ascii="Times New Roman" w:hAnsi="Times New Roman" w:cs="Times New Roman"/>
          <w:noProof/>
        </w:rPr>
        <w:t xml:space="preserve">e.g. </w:t>
      </w:r>
      <w:r w:rsidR="00EB12E7" w:rsidRPr="00EB12E7">
        <w:rPr>
          <w:rFonts w:ascii="Times New Roman" w:hAnsi="Times New Roman" w:cs="Times New Roman"/>
          <w:noProof/>
        </w:rPr>
        <w:t>Ross et al. 2012, Thorson et al. 2014, Onn et al. 2015)</w:t>
      </w:r>
      <w:r w:rsidR="00EB12E7">
        <w:rPr>
          <w:rFonts w:ascii="Times New Roman" w:hAnsi="Times New Roman" w:cs="Times New Roman"/>
        </w:rPr>
        <w:fldChar w:fldCharType="end"/>
      </w:r>
      <w:r w:rsidR="001C46DB">
        <w:rPr>
          <w:rFonts w:ascii="Times New Roman" w:hAnsi="Times New Roman" w:cs="Times New Roman"/>
        </w:rPr>
        <w:t>.</w:t>
      </w:r>
    </w:p>
    <w:p w14:paraId="6922296B" w14:textId="4B0B8F8E" w:rsidR="00D36512" w:rsidRPr="008C531D" w:rsidDel="000E100E" w:rsidRDefault="00621186" w:rsidP="003C2732">
      <w:pPr>
        <w:tabs>
          <w:tab w:val="left" w:pos="360"/>
          <w:tab w:val="left" w:pos="8640"/>
        </w:tabs>
        <w:ind w:firstLine="720"/>
        <w:rPr>
          <w:del w:id="6" w:author="Thorson, James" w:date="2017-06-05T14:04:00Z"/>
          <w:rFonts w:ascii="Times New Roman" w:hAnsi="Times New Roman" w:cs="Times New Roman"/>
        </w:rPr>
      </w:pPr>
      <w:r w:rsidRPr="008C531D">
        <w:rPr>
          <w:rFonts w:ascii="Times New Roman" w:hAnsi="Times New Roman" w:cs="Times New Roman"/>
        </w:rPr>
        <w:t xml:space="preserve">Streams </w:t>
      </w:r>
      <w:r w:rsidR="00451BD6">
        <w:rPr>
          <w:rFonts w:ascii="Times New Roman" w:hAnsi="Times New Roman" w:cs="Times New Roman"/>
        </w:rPr>
        <w:t xml:space="preserve">in a network </w:t>
      </w:r>
      <w:r w:rsidRPr="008C531D">
        <w:rPr>
          <w:rFonts w:ascii="Times New Roman" w:hAnsi="Times New Roman" w:cs="Times New Roman"/>
        </w:rPr>
        <w:t xml:space="preserve">are likely to have significant correlation </w:t>
      </w:r>
      <w:r w:rsidR="00DA2E5E" w:rsidRPr="008C531D">
        <w:rPr>
          <w:rFonts w:ascii="Times New Roman" w:hAnsi="Times New Roman" w:cs="Times New Roman"/>
        </w:rPr>
        <w:t xml:space="preserve">in time and space because of </w:t>
      </w:r>
      <w:r w:rsidR="00451BD6">
        <w:rPr>
          <w:rFonts w:ascii="Times New Roman" w:hAnsi="Times New Roman" w:cs="Times New Roman"/>
        </w:rPr>
        <w:t xml:space="preserve">regional weather and </w:t>
      </w:r>
      <w:r w:rsidR="00DA2E5E" w:rsidRPr="008C531D">
        <w:rPr>
          <w:rFonts w:ascii="Times New Roman" w:hAnsi="Times New Roman" w:cs="Times New Roman"/>
        </w:rPr>
        <w:t xml:space="preserve">the </w:t>
      </w:r>
      <w:r w:rsidR="00D36512" w:rsidRPr="008C531D">
        <w:rPr>
          <w:rFonts w:ascii="Times New Roman" w:hAnsi="Times New Roman" w:cs="Times New Roman"/>
        </w:rPr>
        <w:t xml:space="preserve">hydrologic connections </w:t>
      </w:r>
      <w:r w:rsidR="00451BD6">
        <w:rPr>
          <w:rFonts w:ascii="Times New Roman" w:hAnsi="Times New Roman" w:cs="Times New Roman"/>
        </w:rPr>
        <w:t>allowing</w:t>
      </w:r>
      <w:r w:rsidR="00451BD6" w:rsidRPr="008C531D">
        <w:rPr>
          <w:rFonts w:ascii="Times New Roman" w:hAnsi="Times New Roman" w:cs="Times New Roman"/>
        </w:rPr>
        <w:t xml:space="preserve"> </w:t>
      </w:r>
      <w:r w:rsidR="00D36512" w:rsidRPr="008C531D">
        <w:rPr>
          <w:rFonts w:ascii="Times New Roman" w:hAnsi="Times New Roman" w:cs="Times New Roman"/>
        </w:rPr>
        <w:t>movements and gradients of chemical and physical properties.</w:t>
      </w:r>
      <w:r w:rsidRPr="008C531D">
        <w:rPr>
          <w:rFonts w:ascii="Times New Roman" w:hAnsi="Times New Roman" w:cs="Times New Roman"/>
        </w:rPr>
        <w:t xml:space="preserve"> </w:t>
      </w:r>
      <w:r w:rsidR="00D36512" w:rsidRPr="008C531D">
        <w:rPr>
          <w:rFonts w:ascii="Times New Roman" w:hAnsi="Times New Roman" w:cs="Times New Roman"/>
        </w:rPr>
        <w:t>For example,</w:t>
      </w:r>
      <w:r w:rsidR="00EE3F42">
        <w:rPr>
          <w:rFonts w:ascii="Times New Roman" w:hAnsi="Times New Roman" w:cs="Times New Roman"/>
        </w:rPr>
        <w:t xml:space="preserve"> </w:t>
      </w:r>
      <w:r w:rsidR="001C46DB">
        <w:rPr>
          <w:rFonts w:ascii="Times New Roman" w:hAnsi="Times New Roman" w:cs="Times New Roman"/>
        </w:rPr>
        <w:t xml:space="preserve">stream flow and temperature is predictably correlated along the network and it important to account for when modeling these systems </w:t>
      </w:r>
      <w:r w:rsidR="001C46DB">
        <w:rPr>
          <w:rFonts w:ascii="Times New Roman" w:hAnsi="Times New Roman" w:cs="Times New Roman"/>
        </w:rPr>
        <w:lastRenderedPageBreak/>
        <w:fldChar w:fldCharType="begin" w:fldLock="1"/>
      </w:r>
      <w:r w:rsidR="00EB12E7">
        <w:rPr>
          <w:rFonts w:ascii="Times New Roman" w:hAnsi="Times New Roman" w:cs="Times New Roman"/>
        </w:rPr>
        <w:instrText>ADDIN CSL_CITATION { "citationItems" : [ { "id" : "ITEM-1", "itemData" : { "DOI" : "10.1111/j.1365-2427.2006.01597.x", "ISSN" : "0046-5070", "author" : [ { "dropping-particle" : "", "family" : "Caissie", "given" : "Daniel", "non-dropping-particle" : "", "parse-names" : false, "suffix" : "" } ], "container-title" : "Freshwater Biology", "id" : "ITEM-1", "issue" : "8", "issued" : { "date-parts" : [ [ "2006", "8" ] ] }, "page" : "1389-1406", "title" : "The thermal regime of rivers: a review", "type" : "article-journal", "volume" : "51" }, "uris" : [ "http://www.mendeley.com/documents/?uuid=ba30f6ac-c0dc-4bec-923d-5948fa8c802d" ] }, { "id" : "ITEM-2",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"ITEM-2", "issue" : "4", "issued" : { "date-parts" : [ [ "2006", "12" ] ] }, "page" : "449-464", "title" : "Spatial statistical models that use flow and stream distance", "type" : "article-journal", "volume" : "13" }, "uris" : [ "http://www.mendeley.com/documents/?uuid=b6a5672f-98e2-4ca1-b07b-5af1a491d708" ] }, { "id" : "ITEM-3",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"ITEM-3",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"(Caissie 2006, Ver Hoef et al. 2006, Peterson et al. 2013)", "plainTextFormattedCitation" : "(Caissie 2006, Ver Hoef et al. 2006, Peterson et al. 2013)", "previouslyFormattedCitation" : "(Caissie 2006, Ver Hoef et al. 2006, Peterson et al. 2013)" }, "properties" : { "noteIndex" : 0 }, "schema" : "https://github.com/citation-style-language/schema/raw/master/csl-citation.json" }</w:instrText>
      </w:r>
      <w:r w:rsidR="001C46DB">
        <w:rPr>
          <w:rFonts w:ascii="Times New Roman" w:hAnsi="Times New Roman" w:cs="Times New Roman"/>
        </w:rPr>
        <w:fldChar w:fldCharType="separate"/>
      </w:r>
      <w:r w:rsidR="001C46DB" w:rsidRPr="001C46DB">
        <w:rPr>
          <w:rFonts w:ascii="Times New Roman" w:hAnsi="Times New Roman" w:cs="Times New Roman"/>
          <w:noProof/>
        </w:rPr>
        <w:t>(Caissie 2006, Ver Hoef et al. 2006, Peterson et al. 2013)</w:t>
      </w:r>
      <w:r w:rsidR="001C46DB">
        <w:rPr>
          <w:rFonts w:ascii="Times New Roman" w:hAnsi="Times New Roman" w:cs="Times New Roman"/>
        </w:rPr>
        <w:fldChar w:fldCharType="end"/>
      </w:r>
      <w:r w:rsidR="001C46DB">
        <w:rPr>
          <w:rFonts w:ascii="Times New Roman" w:hAnsi="Times New Roman" w:cs="Times New Roman"/>
        </w:rPr>
        <w:t>.</w:t>
      </w:r>
      <w:r w:rsidR="00D36512" w:rsidRPr="008C531D">
        <w:rPr>
          <w:rFonts w:ascii="Times New Roman" w:hAnsi="Times New Roman" w:cs="Times New Roman"/>
        </w:rPr>
        <w:t xml:space="preserve"> Similarly, organisms living in streams are likely to respond to these underlying conditions and their movements are often restricted to the dendritic network creating spatial correlation in the abundance and distribution of stream organisms</w:t>
      </w:r>
      <w:r w:rsidR="00EB12E7">
        <w:rPr>
          <w:rFonts w:ascii="Times New Roman" w:hAnsi="Times New Roman" w:cs="Times New Roman"/>
        </w:rPr>
        <w:t xml:space="preserve"> </w:t>
      </w:r>
      <w:r w:rsidR="004704A3">
        <w:rPr>
          <w:rFonts w:ascii="Times New Roman" w:hAnsi="Times New Roman" w:cs="Times New Roman"/>
        </w:rPr>
        <w:fldChar w:fldCharType="begin" w:fldLock="1"/>
      </w:r>
      <w:r w:rsidR="00154E6D">
        <w:rPr>
          <w:rFonts w:ascii="Times New Roman" w:hAnsi="Times New Roman" w:cs="Times New Roman"/>
        </w:rPr>
        <w:instrText>ADDIN CSL_CITATION { "citationItems" : [ { "id" : "ITEM-1", "itemData" : { "DOI" : "10.1111/j.1461-0248.2006.01007.x", "ISBN" : "1461-0248", "abstract" : "Spatial structure regulates and modifies processes at several levels of ecological organization (e.g. individual/genetic, population and community) and is thus a key component of complex systems, where knowledge at a small scale can be insufficient for understanding system behaviour at a larger scale. Recent syntheses outline potential applications of network theory to ecological systems, but do not address the implications of physical structure for network dynamics. There is a specific need to examine how dendritic habitat structure, such as that found in stream, hedgerow and cave networks, influences ecological processes. Although dendritic networks are one type of ecological network, they are distinguished by two fundamental characteristics: (1) both the branches and the nodes serve as habitat, and (2) the specific spatial arrangement and hierarchical organization of these elements interacts with a species' movement behaviour to alter patterns of population distribution and abundance, and community interactions. Here, we summarize existing theory relating to ecological dynamics in dendritic networks, review empirical studies examining the population- and community-level consequences of these networks, and suggest future research integrating spatial pattern and processes in dendritic systems.", "author" : [ { "dropping-particle" : "", "family" : "Grant", "given" : "Evan H Campbell", "non-dropping-particle" : "", "parse-names" : false, "suffix" : "" }, { "dropping-particle" : "", "family" : "Lowe", "given" : "Winsor H", "non-dropping-particle" : "", "parse-names" : false, "suffix" : "" }, { "dropping-particle" : "", "family" : "Fagan", "given" : "William F", "non-dropping-particle" : "", "parse-names" : false, "suffix" : "" } ], "container-title" : "Ecology Letters", "id" : "ITEM-1", "issue" : "2", "issued" : { "date-parts" : [ [ "2007" ] ] }, "page" : "165-175", "publisher" : "Blackwell Publishing Ltd", "publisher-place" : "USGS, Patuxent Wildlife Res Ctr, Laurel, MD 20708 USA", "title" : "Living in the branches: population dynamics and ecological processes in dendritic networks", "type" : "article-journal", "volume" : "10" }, "uris" : [ "http://www.mendeley.com/documents/?uuid=2d7f8193-4230-4440-84ba-db46e103cfc7" ] }, { "id" : "ITEM-2",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"ITEM-2", "issue" : "5", "issued" : { "date-parts" : [ [ "2013", "5" ] ] }, "page" : "707-19", "title" : "Modelling dendritic ecological networks in space: an integrated network perspective.", "type" : "article-journal", "volume" : "16" }, "uris" : [ "http://www.mendeley.com/documents/?uuid=9b6c58c8-3bc1-492c-8f1c-04e52c71cdbd" ] }, { "id" : "ITEM-3", "itemData" : { "DOI" : "10.1002/wat2.1023", "author" : [ { "dropping-particle" : "", "family" : "Isaak", "given" : "Daniel J", "non-dropping-particle" : "", "parse-names" : false, "suffix" : "" }, { "dropping-particle" : "", "family" : "Peterson", "given" : "Erin E", "non-dropping-particle" : "", "parse-names" : false, "suffix" : "" }, { "dropping-particle" : "Ver", "family" : "Hoef", "given" : "Jay M", "non-dropping-particle" : "", "parse-names" : false, "suffix" : "" }, { "dropping-particle" : "", "family" : "Wenger", "given" : "Seth J", "non-dropping-particle" : "", "parse-names" : false, "suffix" : "" }, { "dropping-particle" : "", "family" : "Falke", "given" : "Jeffrey A", "non-dropping-particle" : "", "parse-names" : false, "suffix" : "" }, { "dropping-particle" : "", "family" : "Torgersen", "given" : "Christian E", "non-dropping-particle" : "", "parse-names" : false, "suffix" : "" }, { "dropping-particle" : "", "family" : "Sowder", "given" : "Colin", "non-dropping-particle" : "", "parse-names" : false, "suffix" : "" }, { "dropping-particle" : "", "family" : "Ashley", "given" : "Steel E.", "non-dropping-particle" : "", "parse-names" : false, "suffix" : "" }, { "dropping-particle" : "", "family" : "Fortin", "given" : "Marie-josee", "non-dropping-particle" : "", "parse-names" : false, "suffix" : "" }, { "dropping-particle" : "", "family" : "Jordan", "given" : "Chris E", "non-dropping-particle" : "", "parse-names" : false, "suffix" : "" }, { "dropping-particle" : "", "family" : "Ruesch", "given" : "Aaron S", "non-dropping-particle" : "", "parse-names" : false, "suffix" : "" }, { "dropping-particle" : "", "family" : "Som", "given" : "Nicholas", "non-dropping-particle" : "", "parse-names" : false, "suffix" : "" }, { "dropping-particle" : "", "family" : "Monestiez", "given" : "Pascal", "non-dropping-particle" : "", "parse-names" : false, "suffix" : "" } ], "container-title" : "WIREs Water", "id" : "ITEM-3", "issued" : { "date-parts" : [ [ "2014" ] ] }, "page" : "1-18", "title" : "Applications of spatial statistical network models to stream data", "type" : "article-journal" }, "uris" : [ "http://www.mendeley.com/documents/?uuid=41242497-8b9b-479e-bf0c-482e6d4dfc09" ] } ], "mendeley" : { "formattedCitation" : "(Grant et al. 2007, Peterson et al. 2013, Isaak et al. 2014)", "plainTextFormattedCitation" : "(Grant et al. 2007, Peterson et al. 2013, Isaak et al. 2014)", "previouslyFormattedCitation" : "(Grant et al. 2007, Peterson et al. 2013, Isaak et al. 2014)" }, "properties" : { "noteIndex" : 0 }, "schema" : "https://github.com/citation-style-language/schema/raw/master/csl-citation.json" }</w:instrText>
      </w:r>
      <w:r w:rsidR="004704A3">
        <w:rPr>
          <w:rFonts w:ascii="Times New Roman" w:hAnsi="Times New Roman" w:cs="Times New Roman"/>
        </w:rPr>
        <w:fldChar w:fldCharType="separate"/>
      </w:r>
      <w:r w:rsidR="004704A3" w:rsidRPr="004704A3">
        <w:rPr>
          <w:rFonts w:ascii="Times New Roman" w:hAnsi="Times New Roman" w:cs="Times New Roman"/>
          <w:noProof/>
        </w:rPr>
        <w:t>(Grant et al. 2007, Peterson et al. 2013, Isaak et al. 2014)</w:t>
      </w:r>
      <w:r w:rsidR="004704A3">
        <w:rPr>
          <w:rFonts w:ascii="Times New Roman" w:hAnsi="Times New Roman" w:cs="Times New Roman"/>
        </w:rPr>
        <w:fldChar w:fldCharType="end"/>
      </w:r>
      <w:r w:rsidR="00D36512" w:rsidRPr="008C531D">
        <w:rPr>
          <w:rFonts w:ascii="Times New Roman" w:hAnsi="Times New Roman" w:cs="Times New Roman"/>
        </w:rPr>
        <w:t xml:space="preserve">.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4BBA07E8" w:rsidR="008C531D" w:rsidRPr="008C531D" w:rsidRDefault="00034D0E">
      <w:pPr>
        <w:tabs>
          <w:tab w:val="left" w:pos="360"/>
          <w:tab w:val="left" w:pos="8640"/>
        </w:tabs>
        <w:ind w:firstLine="720"/>
        <w:rPr>
          <w:rFonts w:ascii="Times New Roman" w:hAnsi="Times New Roman" w:cs="Times New Roman"/>
        </w:rPr>
        <w:pPrChange w:id="7" w:author="Thorson, James" w:date="2017-06-05T14:04:00Z">
          <w:pPr>
            <w:tabs>
              <w:tab w:val="left" w:pos="360"/>
              <w:tab w:val="left" w:pos="8640"/>
            </w:tabs>
          </w:pPr>
        </w:pPrChange>
      </w:pPr>
      <w:del w:id="8" w:author="Thorson, James" w:date="2017-06-05T14:04:00Z">
        <w:r w:rsidRPr="008C531D" w:rsidDel="000E100E">
          <w:rPr>
            <w:rFonts w:ascii="Times New Roman" w:hAnsi="Times New Roman" w:cs="Times New Roman"/>
          </w:rPr>
          <w:tab/>
        </w:r>
      </w:del>
      <w:ins w:id="9" w:author="Thorson, James" w:date="2017-06-05T14:04:00Z">
        <w:r w:rsidR="000E100E">
          <w:rPr>
            <w:rFonts w:ascii="Times New Roman" w:hAnsi="Times New Roman" w:cs="Times New Roman"/>
          </w:rPr>
          <w:t xml:space="preserve">  </w:t>
        </w:r>
      </w:ins>
      <w:r w:rsidRPr="008C531D">
        <w:rPr>
          <w:rFonts w:ascii="Times New Roman" w:hAnsi="Times New Roman" w:cs="Times New Roman"/>
        </w:rPr>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w:t>
      </w:r>
      <w:del w:id="10" w:author="Thorson, James" w:date="2017-06-05T14:03:00Z">
        <w:r w:rsidR="007E4EEA" w:rsidRPr="008C531D" w:rsidDel="000E100E">
          <w:rPr>
            <w:rFonts w:ascii="Times New Roman" w:hAnsi="Times New Roman" w:cs="Times New Roman"/>
          </w:rPr>
          <w:delText xml:space="preserve">ref: </w:delText>
        </w:r>
      </w:del>
      <w:r w:rsidR="007E4EEA" w:rsidRPr="008C531D">
        <w:rPr>
          <w:rFonts w:ascii="Times New Roman" w:hAnsi="Times New Roman" w:cs="Times New Roman"/>
        </w:rPr>
        <w:t xml:space="preserve">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"Ver", "family" : "Hoef", "given" : "Jay M", "non-dropping-particle" : "", "parse-names" : false, "suffix" : "" }, { "dropping-particle" : "", "family" : "Jay", "given" : "M", "non-dropping-particle" : "",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et al. 2010, Ver Hoef and Peterson 2010)", "plainTextFormattedCitation" : "(Peterson et al. 2010, Ver Hoef and Peterson 2010)", "previouslyFormattedCitation" : "(Peterson et al.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1C46DB" w:rsidRPr="001C46DB">
        <w:rPr>
          <w:rFonts w:ascii="Times New Roman" w:hAnsi="Times New Roman" w:cs="Times New Roman"/>
          <w:noProof/>
        </w:rPr>
        <w:t>(Peterson et al.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453694A9"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"dropping-particle" : "", "family" : "Assessment", "given" : "Fisheries Resource", "non-dropping-particle" : "", "parse-names" : false, "suffix" : "" }, { "dropping-particle" : "", "family" : "Division", "given" : "Monitoring", "non-dropping-particle" : "", "parse-names" : false, "suffix" : "" }, { "dropping-particle" : "", "family" : "Fisheries", "given" : "Northwest", "non-dropping-particle" : "", "parse-names" : false, "suffix" : "" }, { "dropping-particle" : "", "family" : "Marine", "given" : "National", "non-dropping-particle" : "", "parse-names" : false, "suffix" : "" }, { "dropping-particle" : "", "family" : "Service", "given" : "Fisheries", "non-dropping-particle" : "", "parse-names" : false, "suffix" : "" }, { "dropping-particle" : "", "family" : "Oceanic", "given" : "National", "non-dropping-particle" : "", "parse-names" : false, "suffix" : "" }, { "dropping-particle" : "", "family" : "Consultants", "given" : "Quantitative", "non-dropping-particle" : "", "parse-names" : false, "suffix" : "" }, { "dropping-particle" : "", "family" : "Brook", "given" : "Stony", "non-dropping-particle" : "", "parse-names" : false, "suffix" : "" }, { "dropping-particle" : "", "family" : "Falls", "given" : "Turners", "non-dropping-particle" : "", "parse-names" : false, "suffix" : "" }, { "dropping-particle" : "", "family" : "Resources", "given" : "Natural",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del w:id="11" w:author="Thorson, James" w:date="2017-06-05T14:04:00Z">
        <w:r w:rsidR="001271D5" w:rsidRPr="008C531D" w:rsidDel="000E100E">
          <w:rPr>
            <w:rFonts w:ascii="Times New Roman" w:hAnsi="Times New Roman" w:cs="Times New Roman"/>
          </w:rPr>
          <w:delText xml:space="preserve">to </w:delText>
        </w:r>
      </w:del>
      <w:ins w:id="12" w:author="Thorson, James" w:date="2017-06-05T14:04:00Z">
        <w:r w:rsidR="000E100E">
          <w:rPr>
            <w:rFonts w:ascii="Times New Roman" w:hAnsi="Times New Roman" w:cs="Times New Roman"/>
          </w:rPr>
          <w:t>do</w:t>
        </w:r>
        <w:r w:rsidR="000E100E" w:rsidRPr="008C531D">
          <w:rPr>
            <w:rFonts w:ascii="Times New Roman" w:hAnsi="Times New Roman" w:cs="Times New Roman"/>
          </w:rPr>
          <w:t xml:space="preserve"> </w:t>
        </w:r>
      </w:ins>
      <w:r w:rsidR="001271D5" w:rsidRPr="008C531D">
        <w:rPr>
          <w:rFonts w:ascii="Times New Roman" w:hAnsi="Times New Roman" w:cs="Times New Roman"/>
        </w:rPr>
        <w:t>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154E6D">
        <w:rPr>
          <w:rFonts w:ascii="Times New Roman" w:hAnsi="Times New Roman" w:cs="Times New Roman"/>
        </w:rPr>
        <w:fldChar w:fldCharType="begin" w:fldLock="1"/>
      </w:r>
      <w:r w:rsidR="005E4770">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"Wikle", "given" : "Christopher K", "non-dropping-particle" : "", "parse-names" : false, "suffix" : "" } ], "container-title" : "Environmental and Ec", "id" : "ITEM-1", "issue" : "2", "issued" : { "date-parts" : [ [ "2005" ] ] }, "page" : "225-243", "title" : "Efficient statistical mapping of avian count data", "type" : "article-journal", "volume" : "12" }, "uris" : [ "http://www.mendeley.com/documents/?uuid=74003fd8-135d-4c70-8f66-3b68e07846e9" ] } ], "mendeley" : { "formattedCitation" : "(Royle and Wikle 2005)", "manualFormatting" : "( although exceptions exist; Royle and Wikle 2005)", "plainTextFormattedCitation" : "(Royle and Wikle 2005)", "previouslyFormattedCitation" : "(Royle and Wikle 2005)" }, "properties" : { "noteIndex" : 0 }, "schema" : "https://github.com/citation-style-language/schema/raw/master/csl-citation.json" }</w:instrText>
      </w:r>
      <w:r w:rsidR="00154E6D">
        <w:rPr>
          <w:rFonts w:ascii="Times New Roman" w:hAnsi="Times New Roman" w:cs="Times New Roman"/>
        </w:rPr>
        <w:fldChar w:fldCharType="separate"/>
      </w:r>
      <w:r w:rsidR="00154E6D" w:rsidRPr="00154E6D">
        <w:rPr>
          <w:rFonts w:ascii="Times New Roman" w:hAnsi="Times New Roman" w:cs="Times New Roman"/>
          <w:noProof/>
        </w:rPr>
        <w:t>(</w:t>
      </w:r>
      <w:del w:id="13" w:author="Thorson, James" w:date="2017-06-05T14:04:00Z">
        <w:r w:rsidR="00154E6D" w:rsidRPr="00154E6D" w:rsidDel="000E100E">
          <w:rPr>
            <w:rFonts w:ascii="Times New Roman" w:hAnsi="Times New Roman" w:cs="Times New Roman"/>
            <w:noProof/>
          </w:rPr>
          <w:delText xml:space="preserve"> </w:delText>
        </w:r>
      </w:del>
      <w:r w:rsidR="00154E6D">
        <w:rPr>
          <w:rFonts w:ascii="Times New Roman" w:hAnsi="Times New Roman" w:cs="Times New Roman"/>
          <w:noProof/>
        </w:rPr>
        <w:t xml:space="preserve">although exceptions exist; </w:t>
      </w:r>
      <w:r w:rsidR="00154E6D" w:rsidRPr="00154E6D">
        <w:rPr>
          <w:rFonts w:ascii="Times New Roman" w:hAnsi="Times New Roman" w:cs="Times New Roman"/>
          <w:noProof/>
        </w:rPr>
        <w:t>Royle and Wikle 2005)</w:t>
      </w:r>
      <w:r w:rsidR="00154E6D">
        <w:rPr>
          <w:rFonts w:ascii="Times New Roman" w:hAnsi="Times New Roman" w:cs="Times New Roman"/>
        </w:rPr>
        <w:fldChar w:fldCharType="end"/>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0573AF10"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w:t>
      </w:r>
      <w:r w:rsidR="003D34C4">
        <w:rPr>
          <w:rFonts w:ascii="Times New Roman" w:eastAsia="Times New Roman" w:hAnsi="Times New Roman" w:cs="Times New Roman"/>
          <w:color w:val="222222"/>
        </w:rPr>
        <w:t xml:space="preserve"> The OU process is </w:t>
      </w:r>
      <w:r w:rsidR="007B2052">
        <w:rPr>
          <w:rFonts w:ascii="Times New Roman" w:eastAsia="Times New Roman" w:hAnsi="Times New Roman" w:cs="Times New Roman"/>
          <w:color w:val="222222"/>
        </w:rPr>
        <w:t xml:space="preserve">a stochastic </w:t>
      </w:r>
      <w:r w:rsidR="00732750">
        <w:rPr>
          <w:rFonts w:ascii="Times New Roman" w:eastAsia="Times New Roman" w:hAnsi="Times New Roman" w:cs="Times New Roman"/>
          <w:color w:val="222222"/>
        </w:rPr>
        <w:t>process that is similar to a continuous version of a discrete autoregressive (AR1) model with particular properties described below. This makes it especially well-suited for modeling spatial relationships with distance along a stream network.</w:t>
      </w:r>
      <w:r w:rsidR="00E35742">
        <w:rPr>
          <w:rFonts w:ascii="Times New Roman" w:eastAsia="Times New Roman" w:hAnsi="Times New Roman" w:cs="Times New Roman"/>
          <w:color w:val="222222"/>
        </w:rPr>
        <w:t xml:space="preserve">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w:t>
      </w:r>
      <w:r w:rsidR="00E35742">
        <w:rPr>
          <w:rFonts w:ascii="Times New Roman" w:hAnsi="Times New Roman" w:cs="Times New Roman"/>
        </w:rPr>
        <w:lastRenderedPageBreak/>
        <w:t xml:space="preserve">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56A21AD3"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del w:id="14" w:author="Daniel J Hocking [2]" w:date="2018-03-05T22:19:00Z">
        <w:r w:rsidDel="000F3E37">
          <w:rPr>
            <w:rFonts w:ascii="Times New Roman" w:hAnsi="Times New Roman" w:cs="Times New Roman"/>
          </w:rPr>
          <w:delText xml:space="preserve">density </w:delText>
        </w:r>
      </w:del>
      <w:ins w:id="15" w:author="Daniel J Hocking [2]" w:date="2018-03-05T22:19:00Z">
        <w:r w:rsidR="000F3E37">
          <w:rPr>
            <w:rFonts w:ascii="Times New Roman" w:hAnsi="Times New Roman" w:cs="Times New Roman"/>
          </w:rPr>
          <w:t xml:space="preserve">intensity </w:t>
        </w:r>
      </w:ins>
      <m:oMath>
        <m:r>
          <w:ins w:id="16" w:author="Thorson, James" w:date="2017-06-05T15:36:00Z">
            <w:rPr>
              <w:rFonts w:ascii="Cambria Math" w:hAnsi="Cambria Math" w:cs="Times New Roman"/>
            </w:rPr>
            <m:t>λ</m:t>
          </w:ins>
        </m:r>
        <m:sSub>
          <m:sSubPr>
            <m:ctrlPr>
              <w:del w:id="17" w:author="Thorson, James" w:date="2017-06-05T15:36:00Z">
                <w:rPr>
                  <w:rFonts w:ascii="Cambria Math" w:hAnsi="Cambria Math" w:cs="Times New Roman"/>
                  <w:i/>
                </w:rPr>
              </w:del>
            </m:ctrlPr>
          </m:sSubPr>
          <m:e>
            <m:r>
              <w:del w:id="18" w:author="Thorson, James" w:date="2017-06-05T15:36:00Z">
                <w:rPr>
                  <w:rFonts w:ascii="Cambria Math" w:hAnsi="Cambria Math" w:cs="Times New Roman"/>
                </w:rPr>
                <m:t>λ</m:t>
              </w:del>
            </m:r>
          </m:e>
          <m:sub>
            <m:r>
              <w:del w:id="19" w:author="Thorson, James" w:date="2017-06-05T15:36:00Z">
                <w:rPr>
                  <w:rFonts w:ascii="Cambria Math" w:hAnsi="Cambria Math" w:cs="Times New Roman"/>
                </w:rPr>
                <m:t>t</m:t>
              </w:del>
            </m:r>
          </m:sub>
        </m:sSub>
        <m:r>
          <w:rPr>
            <w:rFonts w:ascii="Cambria Math" w:hAnsi="Cambria Math" w:cs="Times New Roman"/>
          </w:rPr>
          <m:t>(s</m:t>
        </m:r>
        <m:r>
          <w:ins w:id="20" w:author="Thorson, James" w:date="2017-06-05T15:36:00Z">
            <w:rPr>
              <w:rFonts w:ascii="Cambria Math" w:hAnsi="Cambria Math" w:cs="Times New Roman"/>
            </w:rPr>
            <m:t>,t</m:t>
          </w:ins>
        </m:r>
        <m:r>
          <w:rPr>
            <w:rFonts w:ascii="Cambria Math" w:hAnsi="Cambria Math" w:cs="Times New Roman"/>
          </w:rPr>
          <m:t>)</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(numbers per </w:t>
      </w:r>
      <w:proofErr w:type="gramStart"/>
      <w:r w:rsidR="00657E49">
        <w:rPr>
          <w:rFonts w:ascii="Times New Roman" w:hAnsi="Times New Roman" w:cs="Times New Roman"/>
        </w:rPr>
        <w:t xml:space="preserve">100 </w:t>
      </w:r>
      <w:r w:rsidR="00B66629">
        <w:rPr>
          <w:rFonts w:ascii="Times New Roman" w:hAnsi="Times New Roman" w:cs="Times New Roman"/>
        </w:rPr>
        <w:t>meter</w:t>
      </w:r>
      <w:proofErr w:type="gramEnd"/>
      <w:r w:rsidR="00657E49">
        <w:rPr>
          <w:rFonts w:ascii="Times New Roman" w:hAnsi="Times New Roman" w:cs="Times New Roman"/>
        </w:rPr>
        <w:t xml:space="preserve"> stream reach</w:t>
      </w:r>
      <w:r w:rsidR="00B66629">
        <w:rPr>
          <w:rFonts w:ascii="Times New Roman" w:hAnsi="Times New Roman" w:cs="Times New Roman"/>
        </w:rPr>
        <w:t xml:space="preserve">,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w:t>
      </w:r>
      <w:r w:rsidR="00E17774">
        <w:rPr>
          <w:rFonts w:ascii="Times New Roman" w:hAnsi="Times New Roman" w:cs="Times New Roman"/>
        </w:rPr>
        <w:t xml:space="preserve"> temporal,</w:t>
      </w:r>
      <w:r w:rsidR="004D5DA7">
        <w:rPr>
          <w:rFonts w:ascii="Times New Roman" w:hAnsi="Times New Roman" w:cs="Times New Roman"/>
        </w:rPr>
        <w:t xml:space="preserve">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071325">
        <w:rPr>
          <w:rFonts w:ascii="Times New Roman" w:hAnsi="Times New Roman" w:cs="Times New Roman"/>
        </w:rPr>
        <w:t xml:space="preserve">Although </w:t>
      </w:r>
      <w:r w:rsidR="007656D3">
        <w:rPr>
          <w:rFonts w:ascii="Times New Roman" w:hAnsi="Times New Roman" w:cs="Times New Roman"/>
        </w:rPr>
        <w:t xml:space="preserve">some measured </w:t>
      </w:r>
      <w:r w:rsidR="00DD34A1">
        <w:rPr>
          <w:rFonts w:ascii="Times New Roman" w:hAnsi="Times New Roman" w:cs="Times New Roman"/>
        </w:rPr>
        <w:t xml:space="preserve">independent </w:t>
      </w:r>
      <w:r w:rsidR="007656D3">
        <w:rPr>
          <w:rFonts w:ascii="Times New Roman" w:hAnsi="Times New Roman" w:cs="Times New Roman"/>
        </w:rPr>
        <w:t>variables</w:t>
      </w:r>
      <w:r w:rsidR="00DD34A1">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D34A1">
        <w:rPr>
          <w:rFonts w:ascii="Times New Roman" w:hAnsi="Times New Roman" w:cs="Times New Roman"/>
        </w:rPr>
        <w:t xml:space="preserve"> will correlate with the spatial patterns of animal densities</w:t>
      </w:r>
      <w:ins w:id="21" w:author="Thorson, James" w:date="2017-06-05T15:31:00Z">
        <w:r w:rsidR="00914159">
          <w:rPr>
            <w:rFonts w:ascii="Times New Roman" w:hAnsi="Times New Roman" w:cs="Times New Roman"/>
          </w:rPr>
          <w:t>,</w:t>
        </w:r>
      </w:ins>
      <w:r w:rsidR="00DD34A1">
        <w:rPr>
          <w:rFonts w:ascii="Times New Roman" w:hAnsi="Times New Roman" w:cs="Times New Roman"/>
        </w:rPr>
        <w:t xml:space="preserve"> </w:t>
      </w:r>
      <w:del w:id="22" w:author="Thorson, James" w:date="2017-06-05T15:32:00Z">
        <w:r w:rsidR="00DD34A1" w:rsidDel="00914159">
          <w:rPr>
            <w:rFonts w:ascii="Times New Roman" w:hAnsi="Times New Roman" w:cs="Times New Roman"/>
          </w:rPr>
          <w:delText xml:space="preserve">there are likely to be </w:delText>
        </w:r>
      </w:del>
      <w:r w:rsidR="00DD34A1">
        <w:rPr>
          <w:rFonts w:ascii="Times New Roman" w:hAnsi="Times New Roman" w:cs="Times New Roman"/>
        </w:rPr>
        <w:t>additional unmeasured factors</w:t>
      </w:r>
      <w:r w:rsidR="00156889">
        <w:rPr>
          <w:rFonts w:ascii="Times New Roman" w:hAnsi="Times New Roman" w:cs="Times New Roman"/>
        </w:rPr>
        <w:t xml:space="preserve"> </w:t>
      </w:r>
      <w:del w:id="23" w:author="Thorson, James" w:date="2017-06-05T15:32:00Z">
        <w:r w:rsidR="00156889" w:rsidDel="00914159">
          <w:rPr>
            <w:rFonts w:ascii="Times New Roman" w:hAnsi="Times New Roman" w:cs="Times New Roman"/>
          </w:rPr>
          <w:delText xml:space="preserve">that </w:delText>
        </w:r>
      </w:del>
      <w:ins w:id="24" w:author="Thorson, James" w:date="2017-06-05T15:32:00Z">
        <w:r w:rsidR="00914159">
          <w:rPr>
            <w:rFonts w:ascii="Times New Roman" w:hAnsi="Times New Roman" w:cs="Times New Roman"/>
          </w:rPr>
          <w:t xml:space="preserve">likely </w:t>
        </w:r>
      </w:ins>
      <w:r w:rsidR="00156889">
        <w:rPr>
          <w:rFonts w:ascii="Times New Roman" w:hAnsi="Times New Roman" w:cs="Times New Roman"/>
        </w:rPr>
        <w:t xml:space="preserve">affect the </w:t>
      </w:r>
      <w:r w:rsidR="00AC6823">
        <w:rPr>
          <w:rFonts w:ascii="Times New Roman" w:hAnsi="Times New Roman" w:cs="Times New Roman"/>
        </w:rPr>
        <w:t xml:space="preserve">spatial patterns in densities. We include a spatial variation component,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oMath>
      <w:r w:rsidR="00AC6823">
        <w:rPr>
          <w:rFonts w:ascii="Times New Roman" w:hAnsi="Times New Roman" w:cs="Times New Roman"/>
        </w:rPr>
        <w:t>in our hierarchical regression model t</w:t>
      </w:r>
      <w:r w:rsidR="00156889">
        <w:rPr>
          <w:rFonts w:ascii="Times New Roman" w:hAnsi="Times New Roman" w:cs="Times New Roman"/>
        </w:rPr>
        <w:t xml:space="preserve">o account for the fact that locations closer together within a network </w:t>
      </w:r>
      <w:r w:rsidR="009753DB">
        <w:rPr>
          <w:rFonts w:ascii="Times New Roman" w:hAnsi="Times New Roman" w:cs="Times New Roman"/>
        </w:rPr>
        <w:t>may potentially have more similar densities</w:t>
      </w:r>
      <w:r w:rsidR="00AC6823">
        <w:rPr>
          <w:rFonts w:ascii="Times New Roman" w:hAnsi="Times New Roman" w:cs="Times New Roman"/>
        </w:rPr>
        <w:t xml:space="preserve"> than more distant locations in ways not </w:t>
      </w:r>
      <w:del w:id="25" w:author="Thorson, James" w:date="2017-06-05T15:32:00Z">
        <w:r w:rsidR="00AC6823" w:rsidDel="00914159">
          <w:rPr>
            <w:rFonts w:ascii="Times New Roman" w:hAnsi="Times New Roman" w:cs="Times New Roman"/>
          </w:rPr>
          <w:delText xml:space="preserve">fully addressed </w:delText>
        </w:r>
      </w:del>
      <w:ins w:id="26" w:author="Thorson, James" w:date="2017-06-05T15:32:00Z">
        <w:r w:rsidR="00914159">
          <w:rPr>
            <w:rFonts w:ascii="Times New Roman" w:hAnsi="Times New Roman" w:cs="Times New Roman"/>
          </w:rPr>
          <w:t xml:space="preserve">predicted </w:t>
        </w:r>
      </w:ins>
      <w:r w:rsidR="00AC6823">
        <w:rPr>
          <w:rFonts w:ascii="Times New Roman" w:hAnsi="Times New Roman" w:cs="Times New Roman"/>
        </w:rPr>
        <w:t xml:space="preserve">by the independent variables. This spatial correlation could result from any number of factors such as density-dependent movement of individuals, underlying geology, physiochemical correlation of the flowing water, or other insufficiently measured spatially-correlated network characteristics. Similarly, </w:t>
      </w:r>
      <w:r w:rsidR="004C3DB9">
        <w:rPr>
          <w:rFonts w:ascii="Times New Roman" w:hAnsi="Times New Roman" w:cs="Times New Roman"/>
        </w:rPr>
        <w:t xml:space="preserve">insufficiently measured factors or complex interactions can result in temporal autocorrelation across space and population dynamics dependent on densities the previous year. We include </w:t>
      </w:r>
      <m:oMath>
        <m:r>
          <w:ins w:id="27" w:author="Thorson, James" w:date="2017-06-05T15:36:00Z">
            <w:rPr>
              <w:rFonts w:ascii="Cambria Math" w:hAnsi="Cambria Math" w:cs="Times New Roman"/>
            </w:rPr>
            <m:t>δ(t)</m:t>
          </w:ins>
        </m:r>
        <m:sSub>
          <m:sSubPr>
            <m:ctrlPr>
              <w:del w:id="28" w:author="Thorson, James" w:date="2017-06-05T15:36:00Z">
                <w:rPr>
                  <w:rFonts w:ascii="Cambria Math" w:hAnsi="Cambria Math" w:cs="Times New Roman"/>
                  <w:i/>
                </w:rPr>
              </w:del>
            </m:ctrlPr>
          </m:sSubPr>
          <m:e>
            <m:r>
              <w:del w:id="29" w:author="Thorson, James" w:date="2017-06-05T15:36:00Z">
                <w:rPr>
                  <w:rFonts w:ascii="Cambria Math" w:hAnsi="Cambria Math" w:cs="Times New Roman"/>
                </w:rPr>
                <m:t>δ</m:t>
              </w:del>
            </m:r>
          </m:e>
          <m:sub>
            <m:r>
              <w:del w:id="30" w:author="Thorson, James" w:date="2017-06-05T15:36:00Z">
                <w:rPr>
                  <w:rFonts w:ascii="Cambria Math" w:hAnsi="Cambria Math" w:cs="Times New Roman"/>
                </w:rPr>
                <m:t>t</m:t>
              </w:del>
            </m:r>
          </m:sub>
        </m:sSub>
      </m:oMath>
      <w:r w:rsidR="004C3DB9">
        <w:rPr>
          <w:rFonts w:ascii="Times New Roman" w:hAnsi="Times New Roman" w:cs="Times New Roman"/>
        </w:rPr>
        <w:t xml:space="preserve"> as a measure of temporal variation. </w:t>
      </w:r>
      <w:r w:rsidR="002F2412">
        <w:rPr>
          <w:rFonts w:ascii="Times New Roman" w:hAnsi="Times New Roman" w:cs="Times New Roman"/>
        </w:rPr>
        <w:t xml:space="preserve">There may also be interactions between space and time that influence the pattern of densities within a network and we include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2F2412">
        <w:rPr>
          <w:rFonts w:ascii="Times New Roman" w:hAnsi="Times New Roman" w:cs="Times New Roman"/>
        </w:rPr>
        <w:t xml:space="preserve"> to account for potential spatio-temporal variation</w:t>
      </w:r>
      <w:ins w:id="31" w:author="Thorson, James" w:date="2017-06-05T15:32:00Z">
        <w:r w:rsidR="00914159">
          <w:rPr>
            <w:rFonts w:ascii="Times New Roman" w:hAnsi="Times New Roman" w:cs="Times New Roman"/>
          </w:rPr>
          <w:t xml:space="preserve"> (defined as spatial residuals that vary among years)</w:t>
        </w:r>
      </w:ins>
      <w:r w:rsidR="002F2412">
        <w:rPr>
          <w:rFonts w:ascii="Times New Roman" w:hAnsi="Times New Roman" w:cs="Times New Roman"/>
        </w:rPr>
        <w:t xml:space="preserve">. In many ecological systems there are also </w:t>
      </w:r>
      <w:r w:rsidR="00F606F6">
        <w:rPr>
          <w:rFonts w:ascii="Times New Roman" w:hAnsi="Times New Roman" w:cs="Times New Roman"/>
        </w:rPr>
        <w:t xml:space="preserve">many microhabitat variables </w:t>
      </w:r>
      <w:r w:rsidR="005E4770">
        <w:rPr>
          <w:rFonts w:ascii="Times New Roman" w:hAnsi="Times New Roman" w:cs="Times New Roman"/>
        </w:rPr>
        <w:t>and</w:t>
      </w:r>
      <w:r w:rsidR="00F606F6">
        <w:rPr>
          <w:rFonts w:ascii="Times New Roman" w:hAnsi="Times New Roman" w:cs="Times New Roman"/>
        </w:rPr>
        <w:t xml:space="preserve"> other local unexplained </w:t>
      </w:r>
      <w:r w:rsidR="005E4770">
        <w:rPr>
          <w:rFonts w:ascii="Times New Roman" w:hAnsi="Times New Roman" w:cs="Times New Roman"/>
        </w:rPr>
        <w:t>variation</w:t>
      </w:r>
      <w:r w:rsidR="00F606F6">
        <w:rPr>
          <w:rFonts w:ascii="Times New Roman" w:hAnsi="Times New Roman" w:cs="Times New Roman"/>
        </w:rPr>
        <w:t xml:space="preserve"> </w:t>
      </w:r>
      <w:r w:rsidR="005E4770">
        <w:rPr>
          <w:rFonts w:ascii="Times New Roman" w:hAnsi="Times New Roman" w:cs="Times New Roman"/>
        </w:rPr>
        <w:t>that</w:t>
      </w:r>
      <w:r w:rsidR="00F606F6">
        <w:rPr>
          <w:rFonts w:ascii="Times New Roman" w:hAnsi="Times New Roman" w:cs="Times New Roman"/>
        </w:rPr>
        <w:t xml:space="preserve"> result in </w:t>
      </w:r>
      <w:del w:id="32" w:author="Thorson, James" w:date="2017-06-05T15:33:00Z">
        <w:r w:rsidR="005E4770" w:rsidDel="00914159">
          <w:rPr>
            <w:rFonts w:ascii="Times New Roman" w:hAnsi="Times New Roman" w:cs="Times New Roman"/>
          </w:rPr>
          <w:delText xml:space="preserve">extra-Poisson noise </w:delText>
        </w:r>
      </w:del>
      <w:ins w:id="33" w:author="Thorson, James" w:date="2017-06-05T15:33:00Z">
        <w:r w:rsidR="00914159">
          <w:rPr>
            <w:rFonts w:ascii="Times New Roman" w:hAnsi="Times New Roman" w:cs="Times New Roman"/>
          </w:rPr>
          <w:t xml:space="preserve">variance in excess of predictions from a Poisson distribution </w:t>
        </w:r>
      </w:ins>
      <w:r w:rsidR="005E4770">
        <w:rPr>
          <w:rFonts w:ascii="Times New Roman" w:hAnsi="Times New Roman" w:cs="Times New Roman"/>
        </w:rPr>
        <w:t xml:space="preserve">when modeling count data </w:t>
      </w:r>
      <w:r w:rsidR="005E4770">
        <w:rPr>
          <w:rFonts w:ascii="Times New Roman" w:hAnsi="Times New Roman" w:cs="Times New Roman"/>
        </w:rPr>
        <w:fldChar w:fldCharType="begin" w:fldLock="1"/>
      </w:r>
      <w:r w:rsidR="006B0D34">
        <w:rPr>
          <w:rFonts w:ascii="Times New Roman" w:hAnsi="Times New Roman" w:cs="Times New Roman"/>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"uris" : [ "http://www.mendeley.com/documents/?uuid=c7c35af9-46a6-4ba0-b80a-d36d5acdab74" ] } ], "mendeley" : { "formattedCitation" : "(Harrison 2014)", "plainTextFormattedCitation" : "(Harrison 2014)", "previouslyFormattedCitation" : "(Harrison 2014)" }, "properties" : { "noteIndex" : 0 }, "schema" : "https://github.com/citation-style-language/schema/raw/master/csl-citation.json" }</w:instrText>
      </w:r>
      <w:r w:rsidR="005E4770">
        <w:rPr>
          <w:rFonts w:ascii="Times New Roman" w:hAnsi="Times New Roman" w:cs="Times New Roman"/>
        </w:rPr>
        <w:fldChar w:fldCharType="separate"/>
      </w:r>
      <w:r w:rsidR="005E4770" w:rsidRPr="005E4770">
        <w:rPr>
          <w:rFonts w:ascii="Times New Roman" w:hAnsi="Times New Roman" w:cs="Times New Roman"/>
          <w:noProof/>
        </w:rPr>
        <w:t>(Harrison 2014)</w:t>
      </w:r>
      <w:r w:rsidR="005E4770">
        <w:rPr>
          <w:rFonts w:ascii="Times New Roman" w:hAnsi="Times New Roman" w:cs="Times New Roman"/>
        </w:rPr>
        <w:fldChar w:fldCharType="end"/>
      </w:r>
      <w:r w:rsidR="005E4770">
        <w:rPr>
          <w:rFonts w:ascii="Times New Roman" w:hAnsi="Times New Roman" w:cs="Times New Roman"/>
        </w:rPr>
        <w:t xml:space="preserve">. We include </w:t>
      </w:r>
      <m:oMath>
        <m:r>
          <w:ins w:id="34" w:author="Thorson, James" w:date="2017-06-05T15:36:00Z">
            <w:rPr>
              <w:rFonts w:ascii="Cambria Math" w:hAnsi="Cambria Math" w:cs="Times New Roman"/>
            </w:rPr>
            <m:t>α</m:t>
          </w:ins>
        </m:r>
        <m:sSub>
          <m:sSubPr>
            <m:ctrlPr>
              <w:del w:id="35" w:author="Thorson, James" w:date="2017-06-05T15:36:00Z">
                <w:rPr>
                  <w:rFonts w:ascii="Cambria Math" w:hAnsi="Cambria Math" w:cs="Times New Roman"/>
                  <w:i/>
                </w:rPr>
              </w:del>
            </m:ctrlPr>
          </m:sSubPr>
          <m:e>
            <m:r>
              <w:del w:id="36" w:author="Thorson, James" w:date="2017-06-05T15:36:00Z">
                <w:rPr>
                  <w:rFonts w:ascii="Cambria Math" w:hAnsi="Cambria Math" w:cs="Times New Roman"/>
                </w:rPr>
                <m:t>α</m:t>
              </w:del>
            </m:r>
          </m:e>
          <m:sub>
            <m:r>
              <w:del w:id="37" w:author="Thorson, James" w:date="2017-06-05T15:36: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38" w:author="Thorson, James" w:date="2017-06-05T15:36:00Z">
                <w:rPr>
                  <w:rFonts w:ascii="Cambria Math" w:hAnsi="Cambria Math" w:cs="Times New Roman"/>
                </w:rPr>
                <m:t>,t</m:t>
              </w:ins>
            </m:r>
          </m:e>
        </m:d>
      </m:oMath>
      <w:r w:rsidR="005E4770">
        <w:rPr>
          <w:rFonts w:ascii="Times New Roman" w:hAnsi="Times New Roman" w:cs="Times New Roman"/>
        </w:rPr>
        <w:t xml:space="preserve"> as overdispersion that is independent among sites and years (i.e., the nugget in a geostatistical model).</w:t>
      </w:r>
      <w:r w:rsidR="00180389">
        <w:rPr>
          <w:rFonts w:ascii="Times New Roman" w:hAnsi="Times New Roman" w:cs="Times New Roman"/>
        </w:rPr>
        <w:t xml:space="preserve"> The </w:t>
      </w:r>
      <w:proofErr w:type="spellStart"/>
      <w:r w:rsidR="00180389">
        <w:rPr>
          <w:rFonts w:ascii="Times New Roman" w:hAnsi="Times New Roman" w:cs="Times New Roman"/>
        </w:rPr>
        <w:t>overdispersion</w:t>
      </w:r>
      <w:proofErr w:type="spellEnd"/>
      <w:r w:rsidR="00180389">
        <w:rPr>
          <w:rFonts w:ascii="Times New Roman" w:hAnsi="Times New Roman" w:cs="Times New Roman"/>
        </w:rPr>
        <w:t xml:space="preserve"> parameter is assumed to be normally distributed among sites with an independent and identically distributed variance parameter [</w:t>
      </w:r>
      <m:oMath>
        <m:r>
          <w:ins w:id="39" w:author="Thorson, James" w:date="2017-06-05T15:37:00Z">
            <w:rPr>
              <w:rFonts w:ascii="Cambria Math" w:hAnsi="Cambria Math" w:cs="Times New Roman"/>
              <w:sz w:val="22"/>
              <w:szCs w:val="22"/>
            </w:rPr>
            <m:t>α</m:t>
          </w:ins>
        </m:r>
        <m:sSub>
          <m:sSubPr>
            <m:ctrlPr>
              <w:del w:id="40" w:author="Thorson, James" w:date="2017-06-05T15:37:00Z">
                <w:rPr>
                  <w:rFonts w:ascii="Cambria Math" w:hAnsi="Cambria Math" w:cs="Times New Roman"/>
                  <w:i/>
                  <w:sz w:val="22"/>
                  <w:szCs w:val="22"/>
                </w:rPr>
              </w:del>
            </m:ctrlPr>
          </m:sSubPr>
          <m:e>
            <m:r>
              <w:del w:id="41" w:author="Thorson, James" w:date="2017-06-05T15:37:00Z">
                <w:rPr>
                  <w:rFonts w:ascii="Cambria Math" w:hAnsi="Cambria Math" w:cs="Times New Roman"/>
                  <w:sz w:val="22"/>
                  <w:szCs w:val="22"/>
                </w:rPr>
                <m:t>α</m:t>
              </w:del>
            </m:r>
          </m:e>
          <m:sub>
            <m:r>
              <w:del w:id="42" w:author="Thorson, James" w:date="2017-06-05T15:37:00Z">
                <w:rPr>
                  <w:rFonts w:ascii="Cambria Math" w:hAnsi="Cambria Math" w:cs="Times New Roman"/>
                  <w:sz w:val="22"/>
                  <w:szCs w:val="22"/>
                </w:rPr>
                <m:t>t</m:t>
              </w:del>
            </m:r>
          </m:sub>
        </m:sSub>
        <m:r>
          <w:rPr>
            <w:rFonts w:ascii="Cambria Math" w:hAnsi="Cambria Math" w:cs="Times New Roman"/>
            <w:sz w:val="22"/>
            <w:szCs w:val="22"/>
          </w:rPr>
          <m:t>(s</m:t>
        </m:r>
        <m:r>
          <w:ins w:id="43" w:author="Thorson, James" w:date="2017-06-05T15:37:00Z">
            <w:rPr>
              <w:rFonts w:ascii="Cambria Math" w:hAnsi="Cambria Math" w:cs="Times New Roman"/>
              <w:sz w:val="22"/>
              <w:szCs w:val="22"/>
            </w:rPr>
            <m:t>,t</m:t>
          </w:ins>
        </m:r>
        <m:r>
          <w:rPr>
            <w:rFonts w:ascii="Cambria Math" w:hAnsi="Cambria Math" w:cs="Times New Roman"/>
            <w:sz w:val="22"/>
            <w:szCs w:val="22"/>
          </w:rPr>
          <m:t>)</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w:r w:rsidR="00180389">
        <w:rPr>
          <w:rFonts w:ascii="Times New Roman" w:hAnsi="Times New Roman" w:cs="Times New Roman"/>
        </w:rPr>
        <w:t xml:space="preserve">]. </w:t>
      </w:r>
      <w:r w:rsidR="00422934">
        <w:rPr>
          <w:rFonts w:ascii="Times New Roman" w:hAnsi="Times New Roman" w:cs="Times New Roman"/>
        </w:rPr>
        <w:t>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commentRangeStart w:id="44"/>
    </w:p>
    <w:p w14:paraId="5EBD41BD" w14:textId="61A0DEDD" w:rsidR="004D5DA7" w:rsidRDefault="000F3E37"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ins w:id="45" w:author="Thorson, James" w:date="2017-06-05T15:36:00Z">
                    <w:rPr>
                      <w:rFonts w:ascii="Cambria Math" w:hAnsi="Cambria Math" w:cs="Times New Roman"/>
                    </w:rPr>
                    <m:t>λ</m:t>
                  </w:ins>
                </m:r>
                <m:sSub>
                  <m:sSubPr>
                    <m:ctrlPr>
                      <w:del w:id="46" w:author="Thorson, James" w:date="2017-06-05T15:36:00Z">
                        <w:rPr>
                          <w:rFonts w:ascii="Cambria Math" w:hAnsi="Cambria Math" w:cs="Times New Roman"/>
                          <w:i/>
                        </w:rPr>
                      </w:del>
                    </m:ctrlPr>
                  </m:sSubPr>
                  <m:e>
                    <m:r>
                      <w:del w:id="47" w:author="Thorson, James" w:date="2017-06-05T15:36:00Z">
                        <w:rPr>
                          <w:rFonts w:ascii="Cambria Math" w:hAnsi="Cambria Math" w:cs="Times New Roman"/>
                        </w:rPr>
                        <m:t>λ</m:t>
                      </w:del>
                    </m:r>
                  </m:e>
                  <m:sub>
                    <m:r>
                      <w:del w:id="48" w:author="Thorson, James" w:date="2017-06-05T15:36:00Z">
                        <w:rPr>
                          <w:rFonts w:ascii="Cambria Math" w:hAnsi="Cambria Math" w:cs="Times New Roman"/>
                        </w:rPr>
                        <m:t>t</m:t>
                      </w:del>
                    </m:r>
                  </m:sub>
                </m:sSub>
                <m:r>
                  <w:rPr>
                    <w:rFonts w:ascii="Cambria Math" w:hAnsi="Cambria Math" w:cs="Times New Roman"/>
                  </w:rPr>
                  <m:t>(s</m:t>
                </m:r>
                <m:r>
                  <w:ins w:id="49" w:author="Thorson, James" w:date="2017-06-05T15:36:00Z">
                    <w:rPr>
                      <w:rFonts w:ascii="Cambria Math" w:hAnsi="Cambria Math" w:cs="Times New Roman"/>
                    </w:rPr>
                    <m:t>,t</m:t>
                  </w:ins>
                </m:r>
                <m:r>
                  <w:rPr>
                    <w:rFonts w:ascii="Cambria Math" w:hAnsi="Cambria Math" w:cs="Times New Roman"/>
                  </w:rPr>
                  <m:t>)</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r>
          <w:ins w:id="50" w:author="Thorson, James" w:date="2017-06-05T15:36:00Z">
            <w:rPr>
              <w:rFonts w:ascii="Cambria Math" w:hAnsi="Cambria Math" w:cs="Times New Roman"/>
            </w:rPr>
            <m:t>δ(t)</m:t>
          </w:ins>
        </m:r>
        <m:sSub>
          <m:sSubPr>
            <m:ctrlPr>
              <w:del w:id="51" w:author="Thorson, James" w:date="2017-06-05T15:36:00Z">
                <w:rPr>
                  <w:rFonts w:ascii="Cambria Math" w:hAnsi="Cambria Math" w:cs="Times New Roman"/>
                  <w:i/>
                </w:rPr>
              </w:del>
            </m:ctrlPr>
          </m:sSubPr>
          <m:e>
            <m:r>
              <w:del w:id="52" w:author="Thorson, James" w:date="2017-06-05T15:36:00Z">
                <w:rPr>
                  <w:rFonts w:ascii="Cambria Math" w:hAnsi="Cambria Math" w:cs="Times New Roman"/>
                </w:rPr>
                <m:t>δ</m:t>
              </w:del>
            </m:r>
          </m:e>
          <m:sub>
            <m:r>
              <w:del w:id="53" w:author="Thorson, James" w:date="2017-06-05T15:36:00Z">
                <w:rPr>
                  <w:rFonts w:ascii="Cambria Math" w:hAnsi="Cambria Math" w:cs="Times New Roman"/>
                </w:rPr>
                <m:t>t</m:t>
              </w:del>
            </m:r>
          </m:sub>
        </m:sSub>
        <m:r>
          <w:rPr>
            <w:rFonts w:ascii="Cambria Math" w:hAnsi="Cambria Math" w:cs="Times New Roman"/>
          </w:rPr>
          <m:t xml:space="preserve">+ </m:t>
        </m:r>
        <m:r>
          <w:ins w:id="54" w:author="Thorson, James" w:date="2017-06-05T15:36:00Z">
            <w:rPr>
              <w:rFonts w:ascii="Cambria Math" w:hAnsi="Cambria Math" w:cs="Times New Roman"/>
            </w:rPr>
            <m:t>ν</m:t>
          </w:ins>
        </m:r>
        <m:sSub>
          <m:sSubPr>
            <m:ctrlPr>
              <w:del w:id="55" w:author="Thorson, James" w:date="2017-06-05T15:36:00Z">
                <w:rPr>
                  <w:rFonts w:ascii="Cambria Math" w:hAnsi="Cambria Math" w:cs="Times New Roman"/>
                  <w:i/>
                </w:rPr>
              </w:del>
            </m:ctrlPr>
          </m:sSubPr>
          <m:e>
            <m:r>
              <w:del w:id="56" w:author="Thorson, James" w:date="2017-06-05T15:36:00Z">
                <w:rPr>
                  <w:rFonts w:ascii="Cambria Math" w:hAnsi="Cambria Math" w:cs="Times New Roman"/>
                </w:rPr>
                <m:t>ν</m:t>
              </w:del>
            </m:r>
          </m:e>
          <m:sub>
            <m:r>
              <w:del w:id="57" w:author="Thorson, James" w:date="2017-06-05T15:36: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58" w:author="Thorson, James" w:date="2017-06-05T15:36:00Z">
                <w:rPr>
                  <w:rFonts w:ascii="Cambria Math" w:hAnsi="Cambria Math" w:cs="Times New Roman"/>
                </w:rPr>
                <m:t>,t</m:t>
              </w:ins>
            </m:r>
          </m:e>
        </m:d>
        <m:r>
          <w:rPr>
            <w:rFonts w:ascii="Cambria Math" w:hAnsi="Cambria Math" w:cs="Times New Roman"/>
          </w:rPr>
          <m:t>+</m:t>
        </m:r>
        <m:r>
          <w:ins w:id="59" w:author="Thorson, James" w:date="2017-06-05T15:36:00Z">
            <w:rPr>
              <w:rFonts w:ascii="Cambria Math" w:hAnsi="Cambria Math" w:cs="Times New Roman"/>
            </w:rPr>
            <m:t>α</m:t>
          </w:ins>
        </m:r>
        <m:sSub>
          <m:sSubPr>
            <m:ctrlPr>
              <w:del w:id="60" w:author="Thorson, James" w:date="2017-06-05T15:36:00Z">
                <w:rPr>
                  <w:rFonts w:ascii="Cambria Math" w:hAnsi="Cambria Math" w:cs="Times New Roman"/>
                  <w:i/>
                </w:rPr>
              </w:del>
            </m:ctrlPr>
          </m:sSubPr>
          <m:e>
            <m:r>
              <w:del w:id="61" w:author="Thorson, James" w:date="2017-06-05T15:36:00Z">
                <w:rPr>
                  <w:rFonts w:ascii="Cambria Math" w:hAnsi="Cambria Math" w:cs="Times New Roman"/>
                </w:rPr>
                <m:t>α</m:t>
              </w:del>
            </m:r>
          </m:e>
          <m:sub>
            <m:r>
              <w:del w:id="62" w:author="Thorson, James" w:date="2017-06-05T15:36:00Z">
                <w:rPr>
                  <w:rFonts w:ascii="Cambria Math" w:hAnsi="Cambria Math" w:cs="Times New Roman"/>
                </w:rPr>
                <m:t>t</m:t>
              </w:del>
            </m:r>
          </m:sub>
        </m:sSub>
        <m:r>
          <w:rPr>
            <w:rFonts w:ascii="Cambria Math" w:hAnsi="Cambria Math" w:cs="Times New Roman"/>
          </w:rPr>
          <m:t>(s</m:t>
        </m:r>
        <m:r>
          <w:ins w:id="63" w:author="Thorson, James" w:date="2017-06-05T15:36:00Z">
            <w:rPr>
              <w:rFonts w:ascii="Cambria Math" w:hAnsi="Cambria Math" w:cs="Times New Roman"/>
            </w:rPr>
            <m:t>,t</m:t>
          </w:ins>
        </m:r>
        <m:r>
          <w:rPr>
            <w:rFonts w:ascii="Cambria Math" w:hAnsi="Cambria Math" w:cs="Times New Roman"/>
          </w:rPr>
          <m:t>)</m:t>
        </m:r>
      </m:oMath>
      <w:r w:rsidR="004D5DA7">
        <w:rPr>
          <w:rFonts w:ascii="Times New Roman" w:hAnsi="Times New Roman" w:cs="Times New Roman"/>
        </w:rPr>
        <w:tab/>
        <w:t>(1)</w:t>
      </w:r>
      <w:commentRangeEnd w:id="44"/>
      <w:r w:rsidR="00A74BB5">
        <w:rPr>
          <w:rStyle w:val="CommentReference"/>
        </w:rPr>
        <w:commentReference w:id="44"/>
      </w:r>
    </w:p>
    <w:p w14:paraId="4CE77672" w14:textId="77777777" w:rsidR="00031CAE" w:rsidRDefault="00031CAE" w:rsidP="003C2732">
      <w:pPr>
        <w:tabs>
          <w:tab w:val="left" w:pos="360"/>
          <w:tab w:val="left" w:pos="8640"/>
        </w:tabs>
        <w:rPr>
          <w:rFonts w:ascii="Times New Roman" w:hAnsi="Times New Roman" w:cs="Times New Roman"/>
        </w:rPr>
      </w:pPr>
    </w:p>
    <w:p w14:paraId="153D850C" w14:textId="641960ED"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lastRenderedPageBreak/>
        <w:t xml:space="preserve">where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 xml:space="preserve">vector of measured variables affecting </w:t>
      </w:r>
      <w:r w:rsidR="005A2B92">
        <w:rPr>
          <w:rFonts w:ascii="Times New Roman" w:hAnsi="Times New Roman" w:cs="Times New Roman"/>
        </w:rPr>
        <w:t>density</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is the estimated impact of these variables on log-</w:t>
      </w:r>
      <w:r w:rsidR="005A2B92">
        <w:rPr>
          <w:rFonts w:ascii="Times New Roman" w:hAnsi="Times New Roman" w:cs="Times New Roman"/>
        </w:rPr>
        <w:t>density</w:t>
      </w:r>
      <w:r w:rsidR="00071325">
        <w:rPr>
          <w:rFonts w:ascii="Times New Roman" w:hAnsi="Times New Roman" w:cs="Times New Roman"/>
        </w:rPr>
        <w:t xml:space="preserve"> (fixed-effed regression coefficients</w:t>
      </w:r>
      <w:r w:rsidR="005E4770">
        <w:rPr>
          <w:rFonts w:ascii="Times New Roman" w:hAnsi="Times New Roman" w:cs="Times New Roman"/>
        </w:rPr>
        <w:t>).</w:t>
      </w:r>
      <w:r w:rsidR="00423501">
        <w:rPr>
          <w:rFonts w:ascii="Times New Roman" w:hAnsi="Times New Roman" w:cs="Times New Roman"/>
        </w:rPr>
        <w:t xml:space="preserve"> </w:t>
      </w:r>
      <w:r w:rsidR="005E4770">
        <w:rPr>
          <w:rFonts w:ascii="Times New Roman" w:hAnsi="Times New Roman" w:cs="Times New Roman"/>
        </w:rPr>
        <w:t>Additional descriptions of all model parameters are found in Table 1.</w:t>
      </w:r>
    </w:p>
    <w:p w14:paraId="59F08F95" w14:textId="1B5DE025"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r w:rsidR="005E4770">
        <w:rPr>
          <w:rFonts w:ascii="Times New Roman" w:hAnsi="Times New Roman" w:cs="Times New Roman"/>
        </w:rPr>
        <w:t>To account for imperfect detection while sampling, w</w:t>
      </w:r>
      <w:r w:rsidR="00732750">
        <w:rPr>
          <w:rFonts w:ascii="Times New Roman" w:hAnsi="Times New Roman" w:cs="Times New Roman"/>
        </w:rPr>
        <w:t>e</w:t>
      </w:r>
      <w:r>
        <w:rPr>
          <w:rFonts w:ascii="Times New Roman" w:hAnsi="Times New Roman" w:cs="Times New Roman"/>
        </w:rPr>
        <w:t xml:space="preserv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r>
              <w:del w:id="64" w:author="Thorson, James" w:date="2017-06-05T15:38: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65" w:author="Thorson, James" w:date="2017-06-05T15:38:00Z">
                <w:rPr>
                  <w:rFonts w:ascii="Cambria Math" w:hAnsi="Cambria Math" w:cs="Times New Roman"/>
                </w:rPr>
                <m:t>,t</m:t>
              </w:ins>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5D32100C" w:rsidR="007F3030" w:rsidRDefault="000F3E37"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66" w:author="Thorson, James" w:date="2017-06-05T15:39:00Z">
                <w:rPr>
                  <w:rFonts w:ascii="Cambria Math" w:hAnsi="Cambria Math" w:cs="Times New Roman"/>
                </w:rPr>
                <m:t>i</m:t>
              </w:ins>
            </m:r>
            <m:r>
              <w:del w:id="67" w:author="Thorson, James" w:date="2017-06-05T15:39:00Z">
                <w:rPr>
                  <w:rFonts w:ascii="Cambria Math" w:hAnsi="Cambria Math" w:cs="Times New Roman"/>
                </w:rPr>
                <m:t>d=1</m:t>
              </w:del>
            </m:r>
            <m:r>
              <w:del w:id="68" w:author="Thorson, James" w:date="2017-06-05T15:38:00Z">
                <w:rPr>
                  <w:rFonts w:ascii="Cambria Math" w:hAnsi="Cambria Math" w:cs="Times New Roman"/>
                </w:rPr>
                <m:t>,t</m:t>
              </w:del>
            </m:r>
          </m:sub>
        </m:sSub>
        <m:d>
          <m:dPr>
            <m:ctrlPr>
              <w:rPr>
                <w:rFonts w:ascii="Cambria Math" w:hAnsi="Cambria Math" w:cs="Times New Roman"/>
                <w:i/>
              </w:rPr>
            </m:ctrlPr>
          </m:dPr>
          <m:e>
            <m:r>
              <w:del w:id="69" w:author="Thorson, James" w:date="2017-06-05T15:39:00Z">
                <w:rPr>
                  <w:rFonts w:ascii="Cambria Math" w:hAnsi="Cambria Math" w:cs="Times New Roman"/>
                </w:rPr>
                <m:t>s</m:t>
              </w:del>
            </m:r>
            <m:r>
              <w:ins w:id="70" w:author="Thorson, James" w:date="2017-06-05T15:40:00Z">
                <w:rPr>
                  <w:rFonts w:ascii="Cambria Math" w:hAnsi="Cambria Math" w:cs="Times New Roman"/>
                </w:rPr>
                <m:t>d=1</m:t>
              </w:ins>
            </m:r>
          </m:e>
        </m:d>
        <m:r>
          <w:rPr>
            <w:rFonts w:ascii="Cambria Math" w:hAnsi="Cambria Math" w:cs="Times New Roman"/>
          </w:rPr>
          <m:t>~Poisson(</m:t>
        </m:r>
        <m:r>
          <w:ins w:id="71" w:author="Thorson, James" w:date="2017-06-05T15:38:00Z">
            <w:rPr>
              <w:rFonts w:ascii="Cambria Math" w:hAnsi="Cambria Math" w:cs="Times New Roman"/>
            </w:rPr>
            <m:t>p</m:t>
          </w:ins>
        </m:r>
        <m:sSub>
          <m:sSubPr>
            <m:ctrlPr>
              <w:del w:id="72" w:author="Thorson, James" w:date="2017-06-05T15:38:00Z">
                <w:rPr>
                  <w:rFonts w:ascii="Cambria Math" w:hAnsi="Cambria Math" w:cs="Times New Roman"/>
                  <w:i/>
                </w:rPr>
              </w:del>
            </m:ctrlPr>
          </m:sSubPr>
          <m:e>
            <m:r>
              <w:del w:id="73" w:author="Thorson, James" w:date="2017-06-05T15:38:00Z">
                <w:rPr>
                  <w:rFonts w:ascii="Cambria Math" w:hAnsi="Cambria Math" w:cs="Times New Roman"/>
                </w:rPr>
                <m:t>p</m:t>
              </w:del>
            </m:r>
          </m:e>
          <m:sub>
            <m:r>
              <w:del w:id="74" w:author="Thorson, James" w:date="2017-06-05T15:38:00Z">
                <w:rPr>
                  <w:rFonts w:ascii="Cambria Math" w:hAnsi="Cambria Math" w:cs="Times New Roman"/>
                </w:rPr>
                <m:t>t</m:t>
              </w:del>
            </m:r>
          </m:sub>
        </m:sSub>
        <m:r>
          <w:rPr>
            <w:rFonts w:ascii="Cambria Math" w:hAnsi="Cambria Math" w:cs="Times New Roman"/>
          </w:rPr>
          <m:t>(</m:t>
        </m:r>
        <m:sSub>
          <m:sSubPr>
            <m:ctrlPr>
              <w:ins w:id="75" w:author="Thorson, James" w:date="2017-06-05T15:39:00Z">
                <w:rPr>
                  <w:rFonts w:ascii="Cambria Math" w:hAnsi="Cambria Math" w:cs="Times New Roman"/>
                  <w:i/>
                </w:rPr>
              </w:ins>
            </m:ctrlPr>
          </m:sSubPr>
          <m:e>
            <m:r>
              <w:rPr>
                <w:rFonts w:ascii="Cambria Math" w:hAnsi="Cambria Math" w:cs="Times New Roman"/>
              </w:rPr>
              <m:t>s</m:t>
            </m:r>
          </m:e>
          <m:sub>
            <m:r>
              <w:ins w:id="76" w:author="Thorson, James" w:date="2017-06-05T15:39:00Z">
                <w:rPr>
                  <w:rFonts w:ascii="Cambria Math" w:hAnsi="Cambria Math" w:cs="Times New Roman"/>
                </w:rPr>
                <m:t>i</m:t>
              </w:ins>
            </m:r>
          </m:sub>
        </m:sSub>
        <m:r>
          <w:ins w:id="77" w:author="Thorson, James" w:date="2017-06-05T15:38:00Z">
            <w:rPr>
              <w:rFonts w:ascii="Cambria Math" w:hAnsi="Cambria Math" w:cs="Times New Roman"/>
            </w:rPr>
            <m:t>,</m:t>
          </w:ins>
        </m:r>
        <m:sSub>
          <m:sSubPr>
            <m:ctrlPr>
              <w:ins w:id="78" w:author="Thorson, James" w:date="2017-06-05T15:39:00Z">
                <w:rPr>
                  <w:rFonts w:ascii="Cambria Math" w:hAnsi="Cambria Math" w:cs="Times New Roman"/>
                  <w:i/>
                </w:rPr>
              </w:ins>
            </m:ctrlPr>
          </m:sSubPr>
          <m:e>
            <m:r>
              <w:ins w:id="79" w:author="Thorson, James" w:date="2017-06-05T15:38:00Z">
                <w:rPr>
                  <w:rFonts w:ascii="Cambria Math" w:hAnsi="Cambria Math" w:cs="Times New Roman"/>
                </w:rPr>
                <m:t>t</m:t>
              </w:ins>
            </m:r>
          </m:e>
          <m:sub>
            <m:r>
              <w:ins w:id="80" w:author="Thorson, James" w:date="2017-06-05T15:39:00Z">
                <w:rPr>
                  <w:rFonts w:ascii="Cambria Math" w:hAnsi="Cambria Math" w:cs="Times New Roman"/>
                </w:rPr>
                <m:t>i</m:t>
              </w:ins>
            </m:r>
          </m:sub>
        </m:sSub>
        <m:r>
          <w:rPr>
            <w:rFonts w:ascii="Cambria Math" w:hAnsi="Cambria Math" w:cs="Times New Roman"/>
          </w:rPr>
          <m:t>)×</m:t>
        </m:r>
        <m:r>
          <w:ins w:id="81" w:author="Thorson, James" w:date="2017-06-05T15:38:00Z">
            <w:rPr>
              <w:rFonts w:ascii="Cambria Math" w:hAnsi="Cambria Math" w:cs="Times New Roman"/>
            </w:rPr>
            <m:t>λ</m:t>
          </w:ins>
        </m:r>
        <m:sSub>
          <m:sSubPr>
            <m:ctrlPr>
              <w:del w:id="82" w:author="Thorson, James" w:date="2017-06-05T15:38:00Z">
                <w:rPr>
                  <w:rFonts w:ascii="Cambria Math" w:hAnsi="Cambria Math" w:cs="Times New Roman"/>
                  <w:i/>
                </w:rPr>
              </w:del>
            </m:ctrlPr>
          </m:sSubPr>
          <m:e>
            <m:r>
              <w:del w:id="83" w:author="Thorson, James" w:date="2017-06-05T15:38:00Z">
                <w:rPr>
                  <w:rFonts w:ascii="Cambria Math" w:hAnsi="Cambria Math" w:cs="Times New Roman"/>
                </w:rPr>
                <m:t>λ</m:t>
              </w:del>
            </m:r>
          </m:e>
          <m:sub>
            <m:r>
              <w:del w:id="84" w:author="Thorson, James" w:date="2017-06-05T15:38:00Z">
                <w:rPr>
                  <w:rFonts w:ascii="Cambria Math" w:hAnsi="Cambria Math" w:cs="Times New Roman"/>
                </w:rPr>
                <m:t>t</m:t>
              </w:del>
            </m:r>
          </m:sub>
        </m:sSub>
        <m:d>
          <m:dPr>
            <m:ctrlPr>
              <w:rPr>
                <w:rFonts w:ascii="Cambria Math" w:hAnsi="Cambria Math" w:cs="Times New Roman"/>
                <w:i/>
              </w:rPr>
            </m:ctrlPr>
          </m:dPr>
          <m:e>
            <m:sSub>
              <m:sSubPr>
                <m:ctrlPr>
                  <w:ins w:id="85" w:author="Thorson, James" w:date="2017-06-05T15:39:00Z">
                    <w:rPr>
                      <w:rFonts w:ascii="Cambria Math" w:hAnsi="Cambria Math" w:cs="Times New Roman"/>
                      <w:i/>
                    </w:rPr>
                  </w:ins>
                </m:ctrlPr>
              </m:sSubPr>
              <m:e>
                <m:r>
                  <w:ins w:id="86" w:author="Thorson, James" w:date="2017-06-05T15:39:00Z">
                    <w:rPr>
                      <w:rFonts w:ascii="Cambria Math" w:hAnsi="Cambria Math" w:cs="Times New Roman"/>
                    </w:rPr>
                    <m:t>s</m:t>
                  </w:ins>
                </m:r>
              </m:e>
              <m:sub>
                <m:r>
                  <w:ins w:id="87" w:author="Thorson, James" w:date="2017-06-05T15:39:00Z">
                    <w:rPr>
                      <w:rFonts w:ascii="Cambria Math" w:hAnsi="Cambria Math" w:cs="Times New Roman"/>
                    </w:rPr>
                    <m:t>i</m:t>
                  </w:ins>
                </m:r>
              </m:sub>
            </m:sSub>
            <m:r>
              <w:ins w:id="88" w:author="Thorson, James" w:date="2017-06-05T15:39:00Z">
                <w:rPr>
                  <w:rFonts w:ascii="Cambria Math" w:hAnsi="Cambria Math" w:cs="Times New Roman"/>
                </w:rPr>
                <m:t>,</m:t>
              </w:ins>
            </m:r>
            <m:sSub>
              <m:sSubPr>
                <m:ctrlPr>
                  <w:ins w:id="89" w:author="Thorson, James" w:date="2017-06-05T15:39:00Z">
                    <w:rPr>
                      <w:rFonts w:ascii="Cambria Math" w:hAnsi="Cambria Math" w:cs="Times New Roman"/>
                      <w:i/>
                    </w:rPr>
                  </w:ins>
                </m:ctrlPr>
              </m:sSubPr>
              <m:e>
                <m:r>
                  <w:ins w:id="90" w:author="Thorson, James" w:date="2017-06-05T15:39:00Z">
                    <w:rPr>
                      <w:rFonts w:ascii="Cambria Math" w:hAnsi="Cambria Math" w:cs="Times New Roman"/>
                    </w:rPr>
                    <m:t>t</m:t>
                  </w:ins>
                </m:r>
              </m:e>
              <m:sub>
                <m:r>
                  <w:ins w:id="91" w:author="Thorson, James" w:date="2017-06-05T15:39:00Z">
                    <w:rPr>
                      <w:rFonts w:ascii="Cambria Math" w:hAnsi="Cambria Math" w:cs="Times New Roman"/>
                    </w:rPr>
                    <m:t>i</m:t>
                  </w:ins>
                </m:r>
              </m:sub>
            </m:sSub>
            <m:r>
              <w:del w:id="92" w:author="Thorson, James" w:date="2017-06-05T15:39:00Z">
                <w:rPr>
                  <w:rFonts w:ascii="Cambria Math" w:hAnsi="Cambria Math" w:cs="Times New Roman"/>
                </w:rPr>
                <m:t>s</m:t>
              </w:del>
            </m:r>
          </m:e>
        </m:d>
        <m:r>
          <w:rPr>
            <w:rFonts w:ascii="Cambria Math" w:hAnsi="Cambria Math" w:cs="Times New Roman"/>
          </w:rPr>
          <m:t>×</m:t>
        </m:r>
        <w:commentRangeStart w:id="93"/>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r>
              <w:del w:id="94" w:author="Thorson, James" w:date="2017-06-05T15:39:00Z">
                <w:rPr>
                  <w:rFonts w:ascii="Cambria Math" w:hAnsi="Cambria Math" w:cs="Times New Roman"/>
                </w:rPr>
                <m:t>,t</m:t>
              </w:del>
            </m:r>
          </m:sub>
        </m:sSub>
        <w:commentRangeEnd w:id="93"/>
        <m:r>
          <m:rPr>
            <m:sty m:val="p"/>
          </m:rPr>
          <w:commentReference w:id="93"/>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50683B38"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r>
              <w:del w:id="95" w:author="Thorson, James" w:date="2017-06-05T15:39:00Z">
                <w:rPr>
                  <w:rFonts w:ascii="Cambria Math" w:hAnsi="Cambria Math" w:cs="Times New Roman"/>
                </w:rPr>
                <m:t>,t</m:t>
              </w:del>
            </m:r>
          </m:sub>
        </m:sSub>
      </m:oMath>
      <w:r w:rsidR="005E45BF">
        <w:rPr>
          <w:rFonts w:ascii="Times New Roman" w:hAnsi="Times New Roman" w:cs="Times New Roman"/>
        </w:rPr>
        <w:t xml:space="preserve"> is the offset for length of stream sampled</w:t>
      </w:r>
      <w:ins w:id="96" w:author="Thorson, James" w:date="2017-06-05T15:39:00Z">
        <w:r w:rsidR="00A74BB5">
          <w:rPr>
            <w:rFonts w:ascii="Times New Roman" w:hAnsi="Times New Roman" w:cs="Times New Roman"/>
          </w:rPr>
          <w:t xml:space="preserve"> by observation </w:t>
        </w:r>
        <m:oMath>
          <m:r>
            <w:rPr>
              <w:rFonts w:ascii="Cambria Math" w:hAnsi="Cambria Math" w:cs="Times New Roman"/>
            </w:rPr>
            <m:t>i</m:t>
          </m:r>
        </m:oMath>
      </w:ins>
      <w:r w:rsidR="005E45BF">
        <w:rPr>
          <w:rFonts w:ascii="Times New Roman" w:hAnsi="Times New Roman" w:cs="Times New Roman"/>
        </w:rPr>
        <w:t xml:space="preserve"> (length of survey / 100 m) so all abundances are relative to fish per 100 m of stream length, and</w:t>
      </w:r>
      <w:r>
        <w:rPr>
          <w:rFonts w:ascii="Times New Roman" w:hAnsi="Times New Roman" w:cs="Times New Roman"/>
        </w:rPr>
        <w:t xml:space="preserve"> </w:t>
      </w:r>
      <m:oMath>
        <m:r>
          <w:ins w:id="97" w:author="Thorson, James" w:date="2017-06-05T15:39:00Z">
            <w:rPr>
              <w:rFonts w:ascii="Cambria Math" w:hAnsi="Cambria Math" w:cs="Times New Roman"/>
            </w:rPr>
            <m:t>p</m:t>
          </w:ins>
        </m:r>
        <m:sSub>
          <m:sSubPr>
            <m:ctrlPr>
              <w:del w:id="98" w:author="Thorson, James" w:date="2017-06-05T15:39:00Z">
                <w:rPr>
                  <w:rFonts w:ascii="Cambria Math" w:hAnsi="Cambria Math" w:cs="Times New Roman"/>
                  <w:i/>
                </w:rPr>
              </w:del>
            </m:ctrlPr>
          </m:sSubPr>
          <m:e>
            <m:r>
              <w:del w:id="99" w:author="Thorson, James" w:date="2017-06-05T15:39:00Z">
                <w:rPr>
                  <w:rFonts w:ascii="Cambria Math" w:hAnsi="Cambria Math" w:cs="Times New Roman"/>
                </w:rPr>
                <m:t>p</m:t>
              </w:del>
            </m:r>
          </m:e>
          <m:sub>
            <m:r>
              <w:del w:id="100" w:author="Thorson, James" w:date="2017-06-05T15:39:00Z">
                <w:rPr>
                  <w:rFonts w:ascii="Cambria Math" w:hAnsi="Cambria Math" w:cs="Times New Roman"/>
                </w:rPr>
                <m:t>t</m:t>
              </w:del>
            </m:r>
          </m:sub>
        </m:sSub>
        <m:r>
          <w:rPr>
            <w:rFonts w:ascii="Cambria Math" w:hAnsi="Cambria Math" w:cs="Times New Roman"/>
          </w:rPr>
          <m:t>(s</m:t>
        </m:r>
        <m:r>
          <w:ins w:id="101" w:author="Thorson, James" w:date="2017-06-05T15:39:00Z">
            <w:rPr>
              <w:rFonts w:ascii="Cambria Math" w:hAnsi="Cambria Math" w:cs="Times New Roman"/>
            </w:rPr>
            <m:t>,t</m:t>
          </w:ins>
        </m:r>
        <m:r>
          <w:rPr>
            <w:rFonts w:ascii="Cambria Math" w:hAnsi="Cambria Math" w:cs="Times New Roman"/>
          </w:rPr>
          <m:t>)</m:t>
        </m:r>
      </m:oMath>
      <w:r>
        <w:rPr>
          <w:rFonts w:ascii="Times New Roman" w:hAnsi="Times New Roman" w:cs="Times New Roman"/>
        </w:rPr>
        <w:t xml:space="preserve"> is the probability that each individual present at site </w:t>
      </w:r>
      <m:oMath>
        <m:sSub>
          <m:sSubPr>
            <m:ctrlPr>
              <w:ins w:id="102" w:author="Thorson, James" w:date="2017-06-05T15:40:00Z">
                <w:rPr>
                  <w:rFonts w:ascii="Cambria Math" w:hAnsi="Cambria Math" w:cs="Times New Roman"/>
                  <w:i/>
                </w:rPr>
              </w:ins>
            </m:ctrlPr>
          </m:sSubPr>
          <m:e>
            <m:r>
              <w:rPr>
                <w:rFonts w:ascii="Cambria Math" w:hAnsi="Cambria Math" w:cs="Times New Roman"/>
              </w:rPr>
              <m:t>s</m:t>
            </m:r>
          </m:e>
          <m:sub>
            <m:r>
              <w:ins w:id="103" w:author="Thorson, James" w:date="2017-06-05T15:40:00Z">
                <w:rPr>
                  <w:rFonts w:ascii="Cambria Math" w:hAnsi="Cambria Math" w:cs="Times New Roman"/>
                </w:rPr>
                <m:t>i</m:t>
              </w:ins>
            </m:r>
          </m:sub>
        </m:sSub>
      </m:oMath>
      <w:r>
        <w:rPr>
          <w:rFonts w:ascii="Times New Roman" w:hAnsi="Times New Roman" w:cs="Times New Roman"/>
        </w:rPr>
        <w:t xml:space="preserve"> and time </w:t>
      </w:r>
      <m:oMath>
        <m:sSub>
          <m:sSubPr>
            <m:ctrlPr>
              <w:ins w:id="104" w:author="Thorson, James" w:date="2017-06-05T15:40:00Z">
                <w:rPr>
                  <w:rFonts w:ascii="Cambria Math" w:hAnsi="Cambria Math" w:cs="Times New Roman"/>
                  <w:i/>
                </w:rPr>
              </w:ins>
            </m:ctrlPr>
          </m:sSubPr>
          <m:e>
            <m:r>
              <w:rPr>
                <w:rFonts w:ascii="Cambria Math" w:hAnsi="Cambria Math" w:cs="Times New Roman"/>
              </w:rPr>
              <m:t>t</m:t>
            </m:r>
          </m:e>
          <m:sub>
            <m:r>
              <w:ins w:id="105" w:author="Thorson, James" w:date="2017-06-05T15:40:00Z">
                <w:rPr>
                  <w:rFonts w:ascii="Cambria Math" w:hAnsi="Cambria Math" w:cs="Times New Roman"/>
                </w:rPr>
                <m:t>i</m:t>
              </w:ins>
            </m:r>
          </m:sub>
        </m:sSub>
      </m:oMath>
      <w:ins w:id="106" w:author="Thorson, James" w:date="2017-06-05T15:40:00Z">
        <w:r w:rsidR="00A74BB5">
          <w:rPr>
            <w:rFonts w:ascii="Times New Roman" w:hAnsi="Times New Roman" w:cs="Times New Roman"/>
          </w:rPr>
          <w:t xml:space="preserve"> for observation </w:t>
        </w:r>
        <m:oMath>
          <m:r>
            <w:rPr>
              <w:rFonts w:ascii="Cambria Math" w:hAnsi="Cambria Math" w:cs="Times New Roman"/>
            </w:rPr>
            <m:t>i</m:t>
          </m:r>
        </m:oMath>
      </w:ins>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59B0D629" w:rsidR="001E2C84" w:rsidRDefault="000F3E37"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107" w:author="Thorson, James" w:date="2017-06-05T15:40:00Z">
                <w:rPr>
                  <w:rFonts w:ascii="Cambria Math" w:hAnsi="Cambria Math" w:cs="Times New Roman"/>
                </w:rPr>
                <m:t>i</m:t>
              </w:ins>
            </m:r>
            <m:r>
              <w:del w:id="108" w:author="Thorson, James" w:date="2017-06-05T15:40:00Z">
                <w:rPr>
                  <w:rFonts w:ascii="Cambria Math" w:hAnsi="Cambria Math" w:cs="Times New Roman"/>
                </w:rPr>
                <m:t>d=2</m:t>
              </w:del>
            </m:r>
            <m:r>
              <w:del w:id="109" w:author="Thorson, James" w:date="2017-06-05T15:39:00Z">
                <w:rPr>
                  <w:rFonts w:ascii="Cambria Math" w:hAnsi="Cambria Math" w:cs="Times New Roman"/>
                </w:rPr>
                <m:t>,t</m:t>
              </w:del>
            </m:r>
          </m:sub>
        </m:sSub>
        <m:d>
          <m:dPr>
            <m:ctrlPr>
              <w:rPr>
                <w:rFonts w:ascii="Cambria Math" w:hAnsi="Cambria Math" w:cs="Times New Roman"/>
                <w:i/>
              </w:rPr>
            </m:ctrlPr>
          </m:dPr>
          <m:e>
            <m:r>
              <w:ins w:id="110" w:author="Thorson, James" w:date="2017-06-05T15:40:00Z">
                <w:rPr>
                  <w:rFonts w:ascii="Cambria Math" w:hAnsi="Cambria Math" w:cs="Times New Roman"/>
                </w:rPr>
                <m:t>d=2</m:t>
              </w:ins>
            </m:r>
            <m:r>
              <w:del w:id="111" w:author="Thorson, James" w:date="2017-06-05T15:40:00Z">
                <w:rPr>
                  <w:rFonts w:ascii="Cambria Math" w:hAnsi="Cambria Math" w:cs="Times New Roman"/>
                </w:rPr>
                <m:t>s</m:t>
              </w:del>
            </m:r>
          </m:e>
        </m:d>
        <m:r>
          <w:rPr>
            <w:rFonts w:ascii="Cambria Math" w:hAnsi="Cambria Math" w:cs="Times New Roman"/>
          </w:rPr>
          <m:t>~Poisson((1-</m:t>
        </m:r>
        <m:r>
          <w:ins w:id="112" w:author="Thorson, James" w:date="2017-06-05T15:40:00Z">
            <w:rPr>
              <w:rFonts w:ascii="Cambria Math" w:hAnsi="Cambria Math" w:cs="Times New Roman"/>
            </w:rPr>
            <m:t>p(</m:t>
          </w:ins>
        </m:r>
        <m:sSub>
          <m:sSubPr>
            <m:ctrlPr>
              <w:ins w:id="113" w:author="Thorson, James" w:date="2017-06-05T15:40:00Z">
                <w:rPr>
                  <w:rFonts w:ascii="Cambria Math" w:hAnsi="Cambria Math" w:cs="Times New Roman"/>
                  <w:i/>
                </w:rPr>
              </w:ins>
            </m:ctrlPr>
          </m:sSubPr>
          <m:e>
            <m:r>
              <w:ins w:id="114" w:author="Thorson, James" w:date="2017-06-05T15:40:00Z">
                <w:rPr>
                  <w:rFonts w:ascii="Cambria Math" w:hAnsi="Cambria Math" w:cs="Times New Roman"/>
                </w:rPr>
                <m:t>s</m:t>
              </w:ins>
            </m:r>
          </m:e>
          <m:sub>
            <m:r>
              <w:ins w:id="115" w:author="Thorson, James" w:date="2017-06-05T15:40:00Z">
                <w:rPr>
                  <w:rFonts w:ascii="Cambria Math" w:hAnsi="Cambria Math" w:cs="Times New Roman"/>
                </w:rPr>
                <m:t>i</m:t>
              </w:ins>
            </m:r>
          </m:sub>
        </m:sSub>
        <m:r>
          <w:ins w:id="116" w:author="Thorson, James" w:date="2017-06-05T15:40:00Z">
            <w:rPr>
              <w:rFonts w:ascii="Cambria Math" w:hAnsi="Cambria Math" w:cs="Times New Roman"/>
            </w:rPr>
            <m:t>,</m:t>
          </w:ins>
        </m:r>
        <m:sSub>
          <m:sSubPr>
            <m:ctrlPr>
              <w:ins w:id="117" w:author="Thorson, James" w:date="2017-06-05T15:40:00Z">
                <w:rPr>
                  <w:rFonts w:ascii="Cambria Math" w:hAnsi="Cambria Math" w:cs="Times New Roman"/>
                  <w:i/>
                </w:rPr>
              </w:ins>
            </m:ctrlPr>
          </m:sSubPr>
          <m:e>
            <m:r>
              <w:ins w:id="118" w:author="Thorson, James" w:date="2017-06-05T15:40:00Z">
                <w:rPr>
                  <w:rFonts w:ascii="Cambria Math" w:hAnsi="Cambria Math" w:cs="Times New Roman"/>
                </w:rPr>
                <m:t>t</m:t>
              </w:ins>
            </m:r>
          </m:e>
          <m:sub>
            <m:r>
              <w:ins w:id="119" w:author="Thorson, James" w:date="2017-06-05T15:40:00Z">
                <w:rPr>
                  <w:rFonts w:ascii="Cambria Math" w:hAnsi="Cambria Math" w:cs="Times New Roman"/>
                </w:rPr>
                <m:t>i</m:t>
              </w:ins>
            </m:r>
          </m:sub>
        </m:sSub>
        <m:r>
          <w:ins w:id="120" w:author="Thorson, James" w:date="2017-06-05T15:40:00Z">
            <w:rPr>
              <w:rFonts w:ascii="Cambria Math" w:hAnsi="Cambria Math" w:cs="Times New Roman"/>
            </w:rPr>
            <m:t>)</m:t>
          </w:ins>
        </m:r>
        <m:sSub>
          <m:sSubPr>
            <m:ctrlPr>
              <w:del w:id="121" w:author="Thorson, James" w:date="2017-06-05T15:40:00Z">
                <w:rPr>
                  <w:rFonts w:ascii="Cambria Math" w:hAnsi="Cambria Math" w:cs="Times New Roman"/>
                  <w:i/>
                </w:rPr>
              </w:del>
            </m:ctrlPr>
          </m:sSubPr>
          <m:e>
            <m:r>
              <w:del w:id="122" w:author="Thorson, James" w:date="2017-06-05T15:40:00Z">
                <w:rPr>
                  <w:rFonts w:ascii="Cambria Math" w:hAnsi="Cambria Math" w:cs="Times New Roman"/>
                </w:rPr>
                <m:t>p</m:t>
              </w:del>
            </m:r>
          </m:e>
          <m:sub>
            <m:r>
              <w:del w:id="123" w:author="Thorson, James" w:date="2017-06-05T15:40:00Z">
                <w:rPr>
                  <w:rFonts w:ascii="Cambria Math" w:hAnsi="Cambria Math" w:cs="Times New Roman"/>
                </w:rPr>
                <m:t>t</m:t>
              </w:del>
            </m:r>
          </m:sub>
        </m:sSub>
        <m:r>
          <w:del w:id="124" w:author="Thorson, James" w:date="2017-06-05T15:40:00Z">
            <w:rPr>
              <w:rFonts w:ascii="Cambria Math" w:hAnsi="Cambria Math" w:cs="Times New Roman"/>
            </w:rPr>
            <m:t>(s)</m:t>
          </w:del>
        </m:r>
        <m:r>
          <w:rPr>
            <w:rFonts w:ascii="Cambria Math" w:hAnsi="Cambria Math" w:cs="Times New Roman"/>
          </w:rPr>
          <m:t>)×</m:t>
        </m:r>
        <m:r>
          <w:ins w:id="125" w:author="Thorson, James" w:date="2017-06-05T15:40:00Z">
            <w:rPr>
              <w:rFonts w:ascii="Cambria Math" w:hAnsi="Cambria Math" w:cs="Times New Roman"/>
            </w:rPr>
            <m:t>p(</m:t>
          </w:ins>
        </m:r>
        <m:sSub>
          <m:sSubPr>
            <m:ctrlPr>
              <w:ins w:id="126" w:author="Thorson, James" w:date="2017-06-05T15:40:00Z">
                <w:rPr>
                  <w:rFonts w:ascii="Cambria Math" w:hAnsi="Cambria Math" w:cs="Times New Roman"/>
                  <w:i/>
                </w:rPr>
              </w:ins>
            </m:ctrlPr>
          </m:sSubPr>
          <m:e>
            <m:r>
              <w:ins w:id="127" w:author="Thorson, James" w:date="2017-06-05T15:40:00Z">
                <w:rPr>
                  <w:rFonts w:ascii="Cambria Math" w:hAnsi="Cambria Math" w:cs="Times New Roman"/>
                </w:rPr>
                <m:t>s</m:t>
              </w:ins>
            </m:r>
          </m:e>
          <m:sub>
            <m:r>
              <w:ins w:id="128" w:author="Thorson, James" w:date="2017-06-05T15:40:00Z">
                <w:rPr>
                  <w:rFonts w:ascii="Cambria Math" w:hAnsi="Cambria Math" w:cs="Times New Roman"/>
                </w:rPr>
                <m:t>i</m:t>
              </w:ins>
            </m:r>
          </m:sub>
        </m:sSub>
        <m:r>
          <w:ins w:id="129" w:author="Thorson, James" w:date="2017-06-05T15:40:00Z">
            <w:rPr>
              <w:rFonts w:ascii="Cambria Math" w:hAnsi="Cambria Math" w:cs="Times New Roman"/>
            </w:rPr>
            <m:t>,</m:t>
          </w:ins>
        </m:r>
        <m:sSub>
          <m:sSubPr>
            <m:ctrlPr>
              <w:ins w:id="130" w:author="Thorson, James" w:date="2017-06-05T15:40:00Z">
                <w:rPr>
                  <w:rFonts w:ascii="Cambria Math" w:hAnsi="Cambria Math" w:cs="Times New Roman"/>
                  <w:i/>
                </w:rPr>
              </w:ins>
            </m:ctrlPr>
          </m:sSubPr>
          <m:e>
            <m:r>
              <w:ins w:id="131" w:author="Thorson, James" w:date="2017-06-05T15:40:00Z">
                <w:rPr>
                  <w:rFonts w:ascii="Cambria Math" w:hAnsi="Cambria Math" w:cs="Times New Roman"/>
                </w:rPr>
                <m:t>t</m:t>
              </w:ins>
            </m:r>
          </m:e>
          <m:sub>
            <m:r>
              <w:ins w:id="132" w:author="Thorson, James" w:date="2017-06-05T15:40:00Z">
                <w:rPr>
                  <w:rFonts w:ascii="Cambria Math" w:hAnsi="Cambria Math" w:cs="Times New Roman"/>
                </w:rPr>
                <m:t>i</m:t>
              </w:ins>
            </m:r>
          </m:sub>
        </m:sSub>
        <m:r>
          <w:ins w:id="133" w:author="Thorson, James" w:date="2017-06-05T15:40:00Z">
            <w:rPr>
              <w:rFonts w:ascii="Cambria Math" w:hAnsi="Cambria Math" w:cs="Times New Roman"/>
            </w:rPr>
            <m:t>)</m:t>
          </w:ins>
        </m:r>
        <m:sSub>
          <m:sSubPr>
            <m:ctrlPr>
              <w:del w:id="134" w:author="Thorson, James" w:date="2017-06-05T15:40:00Z">
                <w:rPr>
                  <w:rFonts w:ascii="Cambria Math" w:hAnsi="Cambria Math" w:cs="Times New Roman"/>
                  <w:i/>
                </w:rPr>
              </w:del>
            </m:ctrlPr>
          </m:sSubPr>
          <m:e>
            <m:r>
              <w:del w:id="135" w:author="Thorson, James" w:date="2017-06-05T15:40:00Z">
                <w:rPr>
                  <w:rFonts w:ascii="Cambria Math" w:hAnsi="Cambria Math" w:cs="Times New Roman"/>
                </w:rPr>
                <m:t>p</m:t>
              </w:del>
            </m:r>
          </m:e>
          <m:sub>
            <m:r>
              <w:del w:id="136" w:author="Thorson, James" w:date="2017-06-05T15:40:00Z">
                <w:rPr>
                  <w:rFonts w:ascii="Cambria Math" w:hAnsi="Cambria Math" w:cs="Times New Roman"/>
                </w:rPr>
                <m:t>t</m:t>
              </w:del>
            </m:r>
          </m:sub>
        </m:sSub>
        <m:r>
          <w:del w:id="137" w:author="Thorson, James" w:date="2017-06-05T15:40:00Z">
            <w:rPr>
              <w:rFonts w:ascii="Cambria Math" w:hAnsi="Cambria Math" w:cs="Times New Roman"/>
            </w:rPr>
            <m:t>(s)</m:t>
          </w:del>
        </m:r>
        <m:r>
          <w:rPr>
            <w:rFonts w:ascii="Cambria Math" w:hAnsi="Cambria Math" w:cs="Times New Roman"/>
          </w:rPr>
          <m:t>×</m:t>
        </m:r>
        <m:r>
          <w:ins w:id="138" w:author="Thorson, James" w:date="2017-06-05T15:41:00Z">
            <w:rPr>
              <w:rFonts w:ascii="Cambria Math" w:hAnsi="Cambria Math" w:cs="Times New Roman"/>
            </w:rPr>
            <m:t>λ</m:t>
          </w:ins>
        </m:r>
        <m:d>
          <m:dPr>
            <m:ctrlPr>
              <w:ins w:id="139" w:author="Thorson, James" w:date="2017-06-05T15:41:00Z">
                <w:rPr>
                  <w:rFonts w:ascii="Cambria Math" w:hAnsi="Cambria Math" w:cs="Times New Roman"/>
                  <w:i/>
                </w:rPr>
              </w:ins>
            </m:ctrlPr>
          </m:dPr>
          <m:e>
            <m:sSub>
              <m:sSubPr>
                <m:ctrlPr>
                  <w:ins w:id="140" w:author="Thorson, James" w:date="2017-06-05T15:41:00Z">
                    <w:rPr>
                      <w:rFonts w:ascii="Cambria Math" w:hAnsi="Cambria Math" w:cs="Times New Roman"/>
                      <w:i/>
                    </w:rPr>
                  </w:ins>
                </m:ctrlPr>
              </m:sSubPr>
              <m:e>
                <m:r>
                  <w:ins w:id="141" w:author="Thorson, James" w:date="2017-06-05T15:41:00Z">
                    <w:rPr>
                      <w:rFonts w:ascii="Cambria Math" w:hAnsi="Cambria Math" w:cs="Times New Roman"/>
                    </w:rPr>
                    <m:t>s</m:t>
                  </w:ins>
                </m:r>
              </m:e>
              <m:sub>
                <m:r>
                  <w:ins w:id="142" w:author="Thorson, James" w:date="2017-06-05T15:41:00Z">
                    <w:rPr>
                      <w:rFonts w:ascii="Cambria Math" w:hAnsi="Cambria Math" w:cs="Times New Roman"/>
                    </w:rPr>
                    <m:t>i</m:t>
                  </w:ins>
                </m:r>
              </m:sub>
            </m:sSub>
            <m:r>
              <w:ins w:id="143" w:author="Thorson, James" w:date="2017-06-05T15:41:00Z">
                <w:rPr>
                  <w:rFonts w:ascii="Cambria Math" w:hAnsi="Cambria Math" w:cs="Times New Roman"/>
                </w:rPr>
                <m:t>,</m:t>
              </w:ins>
            </m:r>
            <m:sSub>
              <m:sSubPr>
                <m:ctrlPr>
                  <w:ins w:id="144" w:author="Thorson, James" w:date="2017-06-05T15:41:00Z">
                    <w:rPr>
                      <w:rFonts w:ascii="Cambria Math" w:hAnsi="Cambria Math" w:cs="Times New Roman"/>
                      <w:i/>
                    </w:rPr>
                  </w:ins>
                </m:ctrlPr>
              </m:sSubPr>
              <m:e>
                <m:r>
                  <w:ins w:id="145" w:author="Thorson, James" w:date="2017-06-05T15:41:00Z">
                    <w:rPr>
                      <w:rFonts w:ascii="Cambria Math" w:hAnsi="Cambria Math" w:cs="Times New Roman"/>
                    </w:rPr>
                    <m:t>t</m:t>
                  </w:ins>
                </m:r>
              </m:e>
              <m:sub>
                <m:r>
                  <w:ins w:id="146" w:author="Thorson, James" w:date="2017-06-05T15:41:00Z">
                    <w:rPr>
                      <w:rFonts w:ascii="Cambria Math" w:hAnsi="Cambria Math" w:cs="Times New Roman"/>
                    </w:rPr>
                    <m:t>i</m:t>
                  </w:ins>
                </m:r>
              </m:sub>
            </m:sSub>
          </m:e>
        </m:d>
        <m:r>
          <w:ins w:id="147" w:author="Thorson, James" w:date="2017-06-05T15:41:00Z">
            <w:rPr>
              <w:rFonts w:ascii="Cambria Math" w:hAnsi="Cambria Math" w:cs="Times New Roman"/>
            </w:rPr>
            <m:t>×</m:t>
          </w:ins>
        </m:r>
        <m:sSub>
          <m:sSubPr>
            <m:ctrlPr>
              <w:ins w:id="148" w:author="Thorson, James" w:date="2017-06-05T15:41:00Z">
                <w:rPr>
                  <w:rFonts w:ascii="Cambria Math" w:hAnsi="Cambria Math" w:cs="Times New Roman"/>
                  <w:i/>
                </w:rPr>
              </w:ins>
            </m:ctrlPr>
          </m:sSubPr>
          <m:e>
            <m:r>
              <w:ins w:id="149" w:author="Thorson, James" w:date="2017-06-05T15:41:00Z">
                <w:rPr>
                  <w:rFonts w:ascii="Cambria Math" w:hAnsi="Cambria Math" w:cs="Times New Roman"/>
                </w:rPr>
                <m:t>φ</m:t>
              </w:ins>
            </m:r>
          </m:e>
          <m:sub>
            <m:r>
              <w:ins w:id="150" w:author="Thorson, James" w:date="2017-06-05T15:41:00Z">
                <w:rPr>
                  <w:rFonts w:ascii="Cambria Math" w:hAnsi="Cambria Math" w:cs="Times New Roman"/>
                </w:rPr>
                <m:t>i</m:t>
              </w:ins>
            </m:r>
          </m:sub>
        </m:sSub>
        <m:sSub>
          <m:sSubPr>
            <m:ctrlPr>
              <w:del w:id="151" w:author="Thorson, James" w:date="2017-06-05T15:41:00Z">
                <w:rPr>
                  <w:rFonts w:ascii="Cambria Math" w:hAnsi="Cambria Math" w:cs="Times New Roman"/>
                  <w:i/>
                </w:rPr>
              </w:del>
            </m:ctrlPr>
          </m:sSubPr>
          <m:e>
            <m:r>
              <w:del w:id="152" w:author="Thorson, James" w:date="2017-06-05T15:41:00Z">
                <w:rPr>
                  <w:rFonts w:ascii="Cambria Math" w:hAnsi="Cambria Math" w:cs="Times New Roman"/>
                </w:rPr>
                <m:t>λ</m:t>
              </w:del>
            </m:r>
          </m:e>
          <m:sub>
            <m:r>
              <w:del w:id="153" w:author="Thorson, James" w:date="2017-06-05T15:41:00Z">
                <w:rPr>
                  <w:rFonts w:ascii="Cambria Math" w:hAnsi="Cambria Math" w:cs="Times New Roman"/>
                </w:rPr>
                <m:t>t</m:t>
              </w:del>
            </m:r>
          </m:sub>
        </m:sSub>
        <m:d>
          <m:dPr>
            <m:ctrlPr>
              <w:del w:id="154" w:author="Thorson, James" w:date="2017-06-05T15:41:00Z">
                <w:rPr>
                  <w:rFonts w:ascii="Cambria Math" w:hAnsi="Cambria Math" w:cs="Times New Roman"/>
                  <w:i/>
                </w:rPr>
              </w:del>
            </m:ctrlPr>
          </m:dPr>
          <m:e>
            <m:r>
              <w:del w:id="155" w:author="Thorson, James" w:date="2017-06-05T15:41:00Z">
                <w:rPr>
                  <w:rFonts w:ascii="Cambria Math" w:hAnsi="Cambria Math" w:cs="Times New Roman"/>
                </w:rPr>
                <m:t>s</m:t>
              </w:del>
            </m:r>
          </m:e>
        </m:d>
        <m:r>
          <w:del w:id="156" w:author="Thorson, James" w:date="2017-06-05T15:41:00Z">
            <w:rPr>
              <w:rFonts w:ascii="Cambria Math" w:hAnsi="Cambria Math" w:cs="Times New Roman"/>
            </w:rPr>
            <m:t>×</m:t>
          </w:del>
        </m:r>
        <m:sSub>
          <m:sSubPr>
            <m:ctrlPr>
              <w:del w:id="157" w:author="Thorson, James" w:date="2017-06-05T15:41:00Z">
                <w:rPr>
                  <w:rFonts w:ascii="Cambria Math" w:hAnsi="Cambria Math" w:cs="Times New Roman"/>
                  <w:i/>
                </w:rPr>
              </w:del>
            </m:ctrlPr>
          </m:sSubPr>
          <m:e>
            <m:r>
              <w:del w:id="158" w:author="Thorson, James" w:date="2017-06-05T15:41:00Z">
                <w:rPr>
                  <w:rFonts w:ascii="Cambria Math" w:hAnsi="Cambria Math" w:cs="Times New Roman"/>
                </w:rPr>
                <m:t>φ</m:t>
              </w:del>
            </m:r>
          </m:e>
          <m:sub>
            <m:r>
              <w:del w:id="159" w:author="Thorson, James" w:date="2017-06-05T15:41:00Z">
                <w:rPr>
                  <w:rFonts w:ascii="Cambria Math" w:hAnsi="Cambria Math" w:cs="Times New Roman"/>
                </w:rPr>
                <m:t>i,t</m:t>
              </w:del>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0B927D58" w:rsidR="001E2C84" w:rsidRDefault="000F3E37" w:rsidP="001E2C84">
      <w:pPr>
        <w:tabs>
          <w:tab w:val="left" w:pos="360"/>
          <w:tab w:val="left" w:pos="8640"/>
        </w:tabs>
        <w:rPr>
          <w:rFonts w:ascii="Times New Roman" w:hAnsi="Times New Roman" w:cs="Times New Roman"/>
        </w:rPr>
      </w:pPr>
      <m:oMath>
        <m:sSub>
          <m:sSubPr>
            <m:ctrlPr>
              <w:ins w:id="160" w:author="Thorson, James" w:date="2017-06-05T15:41:00Z">
                <w:rPr>
                  <w:rFonts w:ascii="Cambria Math" w:hAnsi="Cambria Math" w:cs="Times New Roman"/>
                  <w:i/>
                </w:rPr>
              </w:ins>
            </m:ctrlPr>
          </m:sSubPr>
          <m:e>
            <m:r>
              <w:ins w:id="161" w:author="Thorson, James" w:date="2017-06-05T15:41:00Z">
                <w:rPr>
                  <w:rFonts w:ascii="Cambria Math" w:hAnsi="Cambria Math" w:cs="Times New Roman"/>
                </w:rPr>
                <m:t>c</m:t>
              </w:ins>
            </m:r>
          </m:e>
          <m:sub>
            <m:r>
              <w:ins w:id="162" w:author="Thorson, James" w:date="2017-06-05T15:41:00Z">
                <w:rPr>
                  <w:rFonts w:ascii="Cambria Math" w:hAnsi="Cambria Math" w:cs="Times New Roman"/>
                </w:rPr>
                <m:t>i</m:t>
              </w:ins>
            </m:r>
          </m:sub>
        </m:sSub>
        <m:d>
          <m:dPr>
            <m:ctrlPr>
              <w:ins w:id="163" w:author="Thorson, James" w:date="2017-06-05T15:41:00Z">
                <w:rPr>
                  <w:rFonts w:ascii="Cambria Math" w:hAnsi="Cambria Math" w:cs="Times New Roman"/>
                  <w:i/>
                </w:rPr>
              </w:ins>
            </m:ctrlPr>
          </m:dPr>
          <m:e>
            <m:r>
              <w:ins w:id="164" w:author="Thorson, James" w:date="2017-06-05T15:41:00Z">
                <w:rPr>
                  <w:rFonts w:ascii="Cambria Math" w:hAnsi="Cambria Math" w:cs="Times New Roman"/>
                </w:rPr>
                <m:t>d=3</m:t>
              </w:ins>
            </m:r>
          </m:e>
        </m:d>
        <m:sSub>
          <m:sSubPr>
            <m:ctrlPr>
              <w:del w:id="165" w:author="Thorson, James" w:date="2017-06-05T15:41:00Z">
                <w:rPr>
                  <w:rFonts w:ascii="Cambria Math" w:hAnsi="Cambria Math" w:cs="Times New Roman"/>
                  <w:i/>
                </w:rPr>
              </w:del>
            </m:ctrlPr>
          </m:sSubPr>
          <m:e>
            <m:r>
              <w:del w:id="166" w:author="Thorson, James" w:date="2017-06-05T15:41:00Z">
                <w:rPr>
                  <w:rFonts w:ascii="Cambria Math" w:hAnsi="Cambria Math" w:cs="Times New Roman"/>
                </w:rPr>
                <m:t>c</m:t>
              </w:del>
            </m:r>
          </m:e>
          <m:sub>
            <m:r>
              <w:del w:id="167" w:author="Thorson, James" w:date="2017-06-05T15:41:00Z">
                <w:rPr>
                  <w:rFonts w:ascii="Cambria Math" w:hAnsi="Cambria Math" w:cs="Times New Roman"/>
                </w:rPr>
                <m:t>d=3,t</m:t>
              </w:del>
            </m:r>
          </m:sub>
        </m:sSub>
        <m:d>
          <m:dPr>
            <m:ctrlPr>
              <w:del w:id="168" w:author="Thorson, James" w:date="2017-06-05T15:41:00Z">
                <w:rPr>
                  <w:rFonts w:ascii="Cambria Math" w:hAnsi="Cambria Math" w:cs="Times New Roman"/>
                  <w:i/>
                </w:rPr>
              </w:del>
            </m:ctrlPr>
          </m:dPr>
          <m:e>
            <m:r>
              <w:del w:id="169" w:author="Thorson, James" w:date="2017-06-05T15:41:00Z">
                <w:rPr>
                  <w:rFonts w:ascii="Cambria Math" w:hAnsi="Cambria Math" w:cs="Times New Roman"/>
                </w:rPr>
                <m:t>s</m:t>
              </w:del>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r>
                  <w:ins w:id="170" w:author="Thorson, James" w:date="2017-06-05T15:41:00Z">
                    <w:rPr>
                      <w:rFonts w:ascii="Cambria Math" w:hAnsi="Cambria Math" w:cs="Times New Roman"/>
                    </w:rPr>
                    <m:t>p(</m:t>
                  </w:ins>
                </m:r>
                <m:sSub>
                  <m:sSubPr>
                    <m:ctrlPr>
                      <w:ins w:id="171" w:author="Thorson, James" w:date="2017-06-05T15:41:00Z">
                        <w:rPr>
                          <w:rFonts w:ascii="Cambria Math" w:hAnsi="Cambria Math" w:cs="Times New Roman"/>
                          <w:i/>
                        </w:rPr>
                      </w:ins>
                    </m:ctrlPr>
                  </m:sSubPr>
                  <m:e>
                    <m:r>
                      <w:ins w:id="172" w:author="Thorson, James" w:date="2017-06-05T15:41:00Z">
                        <w:rPr>
                          <w:rFonts w:ascii="Cambria Math" w:hAnsi="Cambria Math" w:cs="Times New Roman"/>
                        </w:rPr>
                        <m:t>s</m:t>
                      </w:ins>
                    </m:r>
                  </m:e>
                  <m:sub>
                    <m:r>
                      <w:ins w:id="173" w:author="Thorson, James" w:date="2017-06-05T15:41:00Z">
                        <w:rPr>
                          <w:rFonts w:ascii="Cambria Math" w:hAnsi="Cambria Math" w:cs="Times New Roman"/>
                        </w:rPr>
                        <m:t>i</m:t>
                      </w:ins>
                    </m:r>
                  </m:sub>
                </m:sSub>
                <m:r>
                  <w:ins w:id="174" w:author="Thorson, James" w:date="2017-06-05T15:41:00Z">
                    <w:rPr>
                      <w:rFonts w:ascii="Cambria Math" w:hAnsi="Cambria Math" w:cs="Times New Roman"/>
                    </w:rPr>
                    <m:t>,</m:t>
                  </w:ins>
                </m:r>
                <m:sSub>
                  <m:sSubPr>
                    <m:ctrlPr>
                      <w:ins w:id="175" w:author="Thorson, James" w:date="2017-06-05T15:41:00Z">
                        <w:rPr>
                          <w:rFonts w:ascii="Cambria Math" w:hAnsi="Cambria Math" w:cs="Times New Roman"/>
                          <w:i/>
                        </w:rPr>
                      </w:ins>
                    </m:ctrlPr>
                  </m:sSubPr>
                  <m:e>
                    <m:r>
                      <w:ins w:id="176" w:author="Thorson, James" w:date="2017-06-05T15:41:00Z">
                        <w:rPr>
                          <w:rFonts w:ascii="Cambria Math" w:hAnsi="Cambria Math" w:cs="Times New Roman"/>
                        </w:rPr>
                        <m:t>t</m:t>
                      </w:ins>
                    </m:r>
                  </m:e>
                  <m:sub>
                    <m:r>
                      <w:ins w:id="177" w:author="Thorson, James" w:date="2017-06-05T15:41:00Z">
                        <w:rPr>
                          <w:rFonts w:ascii="Cambria Math" w:hAnsi="Cambria Math" w:cs="Times New Roman"/>
                        </w:rPr>
                        <m:t>i</m:t>
                      </w:ins>
                    </m:r>
                  </m:sub>
                </m:sSub>
                <m:r>
                  <w:ins w:id="178" w:author="Thorson, James" w:date="2017-06-05T15:41:00Z">
                    <w:rPr>
                      <w:rFonts w:ascii="Cambria Math" w:hAnsi="Cambria Math" w:cs="Times New Roman"/>
                    </w:rPr>
                    <m:t>)</m:t>
                  </w:ins>
                </m:r>
                <m:sSub>
                  <m:sSubPr>
                    <m:ctrlPr>
                      <w:del w:id="179" w:author="Thorson, James" w:date="2017-06-05T15:41:00Z">
                        <w:rPr>
                          <w:rFonts w:ascii="Cambria Math" w:hAnsi="Cambria Math" w:cs="Times New Roman"/>
                          <w:i/>
                        </w:rPr>
                      </w:del>
                    </m:ctrlPr>
                  </m:sSubPr>
                  <m:e>
                    <m:r>
                      <w:del w:id="180" w:author="Thorson, James" w:date="2017-06-05T15:41:00Z">
                        <w:rPr>
                          <w:rFonts w:ascii="Cambria Math" w:hAnsi="Cambria Math" w:cs="Times New Roman"/>
                        </w:rPr>
                        <m:t>p</m:t>
                      </w:del>
                    </m:r>
                  </m:e>
                  <m:sub>
                    <m:r>
                      <w:del w:id="181" w:author="Thorson, James" w:date="2017-06-05T15:41:00Z">
                        <w:rPr>
                          <w:rFonts w:ascii="Cambria Math" w:hAnsi="Cambria Math" w:cs="Times New Roman"/>
                        </w:rPr>
                        <m:t>t</m:t>
                      </w:del>
                    </m:r>
                  </m:sub>
                </m:sSub>
                <m:r>
                  <w:del w:id="182" w:author="Thorson, James" w:date="2017-06-05T15:41:00Z">
                    <w:rPr>
                      <w:rFonts w:ascii="Cambria Math" w:hAnsi="Cambria Math" w:cs="Times New Roman"/>
                    </w:rPr>
                    <m:t>(s)</m:t>
                  </w:del>
                </m:r>
              </m:e>
            </m:d>
          </m:e>
          <m:sup>
            <m:r>
              <w:rPr>
                <w:rFonts w:ascii="Cambria Math" w:hAnsi="Cambria Math" w:cs="Times New Roman"/>
              </w:rPr>
              <m:t>2</m:t>
            </m:r>
          </m:sup>
        </m:sSup>
        <m:r>
          <w:rPr>
            <w:rFonts w:ascii="Cambria Math" w:hAnsi="Cambria Math" w:cs="Times New Roman"/>
          </w:rPr>
          <m:t>×</m:t>
        </m:r>
        <m:r>
          <w:ins w:id="183" w:author="Thorson, James" w:date="2017-06-05T15:41:00Z">
            <w:rPr>
              <w:rFonts w:ascii="Cambria Math" w:hAnsi="Cambria Math" w:cs="Times New Roman"/>
            </w:rPr>
            <m:t>p(</m:t>
          </w:ins>
        </m:r>
        <m:sSub>
          <m:sSubPr>
            <m:ctrlPr>
              <w:ins w:id="184" w:author="Thorson, James" w:date="2017-06-05T15:41:00Z">
                <w:rPr>
                  <w:rFonts w:ascii="Cambria Math" w:hAnsi="Cambria Math" w:cs="Times New Roman"/>
                  <w:i/>
                </w:rPr>
              </w:ins>
            </m:ctrlPr>
          </m:sSubPr>
          <m:e>
            <m:r>
              <w:ins w:id="185" w:author="Thorson, James" w:date="2017-06-05T15:41:00Z">
                <w:rPr>
                  <w:rFonts w:ascii="Cambria Math" w:hAnsi="Cambria Math" w:cs="Times New Roman"/>
                </w:rPr>
                <m:t>s</m:t>
              </w:ins>
            </m:r>
          </m:e>
          <m:sub>
            <m:r>
              <w:ins w:id="186" w:author="Thorson, James" w:date="2017-06-05T15:41:00Z">
                <w:rPr>
                  <w:rFonts w:ascii="Cambria Math" w:hAnsi="Cambria Math" w:cs="Times New Roman"/>
                </w:rPr>
                <m:t>i</m:t>
              </w:ins>
            </m:r>
          </m:sub>
        </m:sSub>
        <m:r>
          <w:ins w:id="187" w:author="Thorson, James" w:date="2017-06-05T15:41:00Z">
            <w:rPr>
              <w:rFonts w:ascii="Cambria Math" w:hAnsi="Cambria Math" w:cs="Times New Roman"/>
            </w:rPr>
            <m:t>,</m:t>
          </w:ins>
        </m:r>
        <m:sSub>
          <m:sSubPr>
            <m:ctrlPr>
              <w:ins w:id="188" w:author="Thorson, James" w:date="2017-06-05T15:41:00Z">
                <w:rPr>
                  <w:rFonts w:ascii="Cambria Math" w:hAnsi="Cambria Math" w:cs="Times New Roman"/>
                  <w:i/>
                </w:rPr>
              </w:ins>
            </m:ctrlPr>
          </m:sSubPr>
          <m:e>
            <m:r>
              <w:ins w:id="189" w:author="Thorson, James" w:date="2017-06-05T15:41:00Z">
                <w:rPr>
                  <w:rFonts w:ascii="Cambria Math" w:hAnsi="Cambria Math" w:cs="Times New Roman"/>
                </w:rPr>
                <m:t>t</m:t>
              </w:ins>
            </m:r>
          </m:e>
          <m:sub>
            <m:r>
              <w:ins w:id="190" w:author="Thorson, James" w:date="2017-06-05T15:41:00Z">
                <w:rPr>
                  <w:rFonts w:ascii="Cambria Math" w:hAnsi="Cambria Math" w:cs="Times New Roman"/>
                </w:rPr>
                <m:t>i</m:t>
              </w:ins>
            </m:r>
          </m:sub>
        </m:sSub>
        <m:r>
          <w:ins w:id="191" w:author="Thorson, James" w:date="2017-06-05T15:41:00Z">
            <w:rPr>
              <w:rFonts w:ascii="Cambria Math" w:hAnsi="Cambria Math" w:cs="Times New Roman"/>
            </w:rPr>
            <m:t>)</m:t>
          </w:ins>
        </m:r>
        <m:sSub>
          <m:sSubPr>
            <m:ctrlPr>
              <w:del w:id="192" w:author="Thorson, James" w:date="2017-06-05T15:41:00Z">
                <w:rPr>
                  <w:rFonts w:ascii="Cambria Math" w:hAnsi="Cambria Math" w:cs="Times New Roman"/>
                  <w:i/>
                </w:rPr>
              </w:del>
            </m:ctrlPr>
          </m:sSubPr>
          <m:e>
            <m:r>
              <w:del w:id="193" w:author="Thorson, James" w:date="2017-06-05T15:41:00Z">
                <w:rPr>
                  <w:rFonts w:ascii="Cambria Math" w:hAnsi="Cambria Math" w:cs="Times New Roman"/>
                </w:rPr>
                <m:t>p</m:t>
              </w:del>
            </m:r>
          </m:e>
          <m:sub>
            <m:r>
              <w:del w:id="194" w:author="Thorson, James" w:date="2017-06-05T15:41:00Z">
                <w:rPr>
                  <w:rFonts w:ascii="Cambria Math" w:hAnsi="Cambria Math" w:cs="Times New Roman"/>
                </w:rPr>
                <m:t>t</m:t>
              </w:del>
            </m:r>
          </m:sub>
        </m:sSub>
        <m:r>
          <w:del w:id="195" w:author="Thorson, James" w:date="2017-06-05T15:41:00Z">
            <w:rPr>
              <w:rFonts w:ascii="Cambria Math" w:hAnsi="Cambria Math" w:cs="Times New Roman"/>
            </w:rPr>
            <m:t>(s)</m:t>
          </w:del>
        </m:r>
        <m:r>
          <w:rPr>
            <w:rFonts w:ascii="Cambria Math" w:hAnsi="Cambria Math" w:cs="Times New Roman"/>
          </w:rPr>
          <m:t>×</m:t>
        </m:r>
        <m:r>
          <w:ins w:id="196" w:author="Thorson, James" w:date="2017-06-05T15:41:00Z">
            <w:rPr>
              <w:rFonts w:ascii="Cambria Math" w:hAnsi="Cambria Math" w:cs="Times New Roman"/>
            </w:rPr>
            <m:t>λ</m:t>
          </w:ins>
        </m:r>
        <m:d>
          <m:dPr>
            <m:ctrlPr>
              <w:ins w:id="197" w:author="Thorson, James" w:date="2017-06-05T15:41:00Z">
                <w:rPr>
                  <w:rFonts w:ascii="Cambria Math" w:hAnsi="Cambria Math" w:cs="Times New Roman"/>
                  <w:i/>
                </w:rPr>
              </w:ins>
            </m:ctrlPr>
          </m:dPr>
          <m:e>
            <m:sSub>
              <m:sSubPr>
                <m:ctrlPr>
                  <w:ins w:id="198" w:author="Thorson, James" w:date="2017-06-05T15:41:00Z">
                    <w:rPr>
                      <w:rFonts w:ascii="Cambria Math" w:hAnsi="Cambria Math" w:cs="Times New Roman"/>
                      <w:i/>
                    </w:rPr>
                  </w:ins>
                </m:ctrlPr>
              </m:sSubPr>
              <m:e>
                <m:r>
                  <w:ins w:id="199" w:author="Thorson, James" w:date="2017-06-05T15:41:00Z">
                    <w:rPr>
                      <w:rFonts w:ascii="Cambria Math" w:hAnsi="Cambria Math" w:cs="Times New Roman"/>
                    </w:rPr>
                    <m:t>s</m:t>
                  </w:ins>
                </m:r>
              </m:e>
              <m:sub>
                <m:r>
                  <w:ins w:id="200" w:author="Thorson, James" w:date="2017-06-05T15:41:00Z">
                    <w:rPr>
                      <w:rFonts w:ascii="Cambria Math" w:hAnsi="Cambria Math" w:cs="Times New Roman"/>
                    </w:rPr>
                    <m:t>i</m:t>
                  </w:ins>
                </m:r>
              </m:sub>
            </m:sSub>
            <m:r>
              <w:ins w:id="201" w:author="Thorson, James" w:date="2017-06-05T15:41:00Z">
                <w:rPr>
                  <w:rFonts w:ascii="Cambria Math" w:hAnsi="Cambria Math" w:cs="Times New Roman"/>
                </w:rPr>
                <m:t>,</m:t>
              </w:ins>
            </m:r>
            <m:sSub>
              <m:sSubPr>
                <m:ctrlPr>
                  <w:ins w:id="202" w:author="Thorson, James" w:date="2017-06-05T15:41:00Z">
                    <w:rPr>
                      <w:rFonts w:ascii="Cambria Math" w:hAnsi="Cambria Math" w:cs="Times New Roman"/>
                      <w:i/>
                    </w:rPr>
                  </w:ins>
                </m:ctrlPr>
              </m:sSubPr>
              <m:e>
                <m:r>
                  <w:ins w:id="203" w:author="Thorson, James" w:date="2017-06-05T15:41:00Z">
                    <w:rPr>
                      <w:rFonts w:ascii="Cambria Math" w:hAnsi="Cambria Math" w:cs="Times New Roman"/>
                    </w:rPr>
                    <m:t>t</m:t>
                  </w:ins>
                </m:r>
              </m:e>
              <m:sub>
                <m:r>
                  <w:ins w:id="204" w:author="Thorson, James" w:date="2017-06-05T15:41:00Z">
                    <w:rPr>
                      <w:rFonts w:ascii="Cambria Math" w:hAnsi="Cambria Math" w:cs="Times New Roman"/>
                    </w:rPr>
                    <m:t>i</m:t>
                  </w:ins>
                </m:r>
              </m:sub>
            </m:sSub>
          </m:e>
        </m:d>
        <m:r>
          <w:ins w:id="205" w:author="Thorson, James" w:date="2017-06-05T15:41:00Z">
            <w:rPr>
              <w:rFonts w:ascii="Cambria Math" w:hAnsi="Cambria Math" w:cs="Times New Roman"/>
            </w:rPr>
            <m:t>×</m:t>
          </w:ins>
        </m:r>
        <m:sSub>
          <m:sSubPr>
            <m:ctrlPr>
              <w:ins w:id="206" w:author="Thorson, James" w:date="2017-06-05T15:41:00Z">
                <w:rPr>
                  <w:rFonts w:ascii="Cambria Math" w:hAnsi="Cambria Math" w:cs="Times New Roman"/>
                  <w:i/>
                </w:rPr>
              </w:ins>
            </m:ctrlPr>
          </m:sSubPr>
          <m:e>
            <m:r>
              <w:ins w:id="207" w:author="Thorson, James" w:date="2017-06-05T15:41:00Z">
                <w:rPr>
                  <w:rFonts w:ascii="Cambria Math" w:hAnsi="Cambria Math" w:cs="Times New Roman"/>
                </w:rPr>
                <m:t>φ</m:t>
              </w:ins>
            </m:r>
          </m:e>
          <m:sub>
            <m:r>
              <w:ins w:id="208" w:author="Thorson, James" w:date="2017-06-05T15:41:00Z">
                <w:rPr>
                  <w:rFonts w:ascii="Cambria Math" w:hAnsi="Cambria Math" w:cs="Times New Roman"/>
                </w:rPr>
                <m:t>i</m:t>
              </w:ins>
            </m:r>
          </m:sub>
        </m:sSub>
        <m:sSub>
          <m:sSubPr>
            <m:ctrlPr>
              <w:del w:id="209" w:author="Thorson, James" w:date="2017-06-05T15:41:00Z">
                <w:rPr>
                  <w:rFonts w:ascii="Cambria Math" w:hAnsi="Cambria Math" w:cs="Times New Roman"/>
                  <w:i/>
                </w:rPr>
              </w:del>
            </m:ctrlPr>
          </m:sSubPr>
          <m:e>
            <m:r>
              <w:del w:id="210" w:author="Thorson, James" w:date="2017-06-05T15:41:00Z">
                <w:rPr>
                  <w:rFonts w:ascii="Cambria Math" w:hAnsi="Cambria Math" w:cs="Times New Roman"/>
                </w:rPr>
                <m:t>λ</m:t>
              </w:del>
            </m:r>
          </m:e>
          <m:sub>
            <m:r>
              <w:del w:id="211" w:author="Thorson, James" w:date="2017-06-05T15:41:00Z">
                <w:rPr>
                  <w:rFonts w:ascii="Cambria Math" w:hAnsi="Cambria Math" w:cs="Times New Roman"/>
                </w:rPr>
                <m:t>t</m:t>
              </w:del>
            </m:r>
          </m:sub>
        </m:sSub>
        <m:d>
          <m:dPr>
            <m:ctrlPr>
              <w:del w:id="212" w:author="Thorson, James" w:date="2017-06-05T15:41:00Z">
                <w:rPr>
                  <w:rFonts w:ascii="Cambria Math" w:hAnsi="Cambria Math" w:cs="Times New Roman"/>
                  <w:i/>
                </w:rPr>
              </w:del>
            </m:ctrlPr>
          </m:dPr>
          <m:e>
            <m:r>
              <w:del w:id="213" w:author="Thorson, James" w:date="2017-06-05T15:41:00Z">
                <w:rPr>
                  <w:rFonts w:ascii="Cambria Math" w:hAnsi="Cambria Math" w:cs="Times New Roman"/>
                </w:rPr>
                <m:t>s</m:t>
              </w:del>
            </m:r>
          </m:e>
        </m:d>
        <m:r>
          <w:del w:id="214" w:author="Thorson, James" w:date="2017-06-05T15:41:00Z">
            <w:rPr>
              <w:rFonts w:ascii="Cambria Math" w:hAnsi="Cambria Math" w:cs="Times New Roman"/>
            </w:rPr>
            <m:t>×</m:t>
          </w:del>
        </m:r>
        <m:sSub>
          <m:sSubPr>
            <m:ctrlPr>
              <w:del w:id="215" w:author="Thorson, James" w:date="2017-06-05T15:41:00Z">
                <w:rPr>
                  <w:rFonts w:ascii="Cambria Math" w:hAnsi="Cambria Math" w:cs="Times New Roman"/>
                  <w:i/>
                </w:rPr>
              </w:del>
            </m:ctrlPr>
          </m:sSubPr>
          <m:e>
            <m:r>
              <w:del w:id="216" w:author="Thorson, James" w:date="2017-06-05T15:41:00Z">
                <w:rPr>
                  <w:rFonts w:ascii="Cambria Math" w:hAnsi="Cambria Math" w:cs="Times New Roman"/>
                </w:rPr>
                <m:t>φ</m:t>
              </w:del>
            </m:r>
          </m:e>
          <m:sub>
            <m:r>
              <w:del w:id="217" w:author="Thorson, James" w:date="2017-06-05T15:41:00Z">
                <w:rPr>
                  <w:rFonts w:ascii="Cambria Math" w:hAnsi="Cambria Math" w:cs="Times New Roman"/>
                </w:rPr>
                <m:t>i,t</m:t>
              </w:del>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1E8294B5" w:rsidR="00896C0E" w:rsidRDefault="003B2307" w:rsidP="007551FD">
      <w:pPr>
        <w:tabs>
          <w:tab w:val="left" w:pos="360"/>
          <w:tab w:val="left" w:pos="8640"/>
        </w:tabs>
        <w:rPr>
          <w:rFonts w:ascii="Times New Roman" w:hAnsi="Times New Roman" w:cs="Times New Roman"/>
        </w:rPr>
      </w:pPr>
      <w:commentRangeStart w:id="218"/>
      <m:oMath>
        <m:r>
          <w:ins w:id="219" w:author="Thorson, James" w:date="2017-06-05T15:41:00Z">
            <w:rPr>
              <w:rFonts w:ascii="Cambria Math" w:hAnsi="Cambria Math" w:cs="Times New Roman"/>
            </w:rPr>
            <m:t>p(</m:t>
          </w:ins>
        </m:r>
        <m:r>
          <w:ins w:id="220" w:author="Thorson, James" w:date="2017-06-05T15:44:00Z">
            <w:rPr>
              <w:rFonts w:ascii="Cambria Math" w:hAnsi="Cambria Math" w:cs="Times New Roman"/>
            </w:rPr>
            <m:t>s,t</m:t>
          </w:ins>
        </m:r>
        <m:r>
          <w:ins w:id="221" w:author="Thorson, James" w:date="2017-06-05T15:41:00Z">
            <w:rPr>
              <w:rFonts w:ascii="Cambria Math" w:hAnsi="Cambria Math" w:cs="Times New Roman"/>
            </w:rPr>
            <m:t>)</m:t>
          </w:ins>
        </m:r>
        <m:sSub>
          <m:sSubPr>
            <m:ctrlPr>
              <w:del w:id="222" w:author="Thorson, James" w:date="2017-06-05T15:41:00Z">
                <w:rPr>
                  <w:rFonts w:ascii="Cambria Math" w:hAnsi="Cambria Math" w:cs="Times New Roman"/>
                  <w:i/>
                </w:rPr>
              </w:del>
            </m:ctrlPr>
          </m:sSubPr>
          <m:e>
            <m:r>
              <w:del w:id="223" w:author="Thorson, James" w:date="2017-06-05T15:41:00Z">
                <w:rPr>
                  <w:rFonts w:ascii="Cambria Math" w:hAnsi="Cambria Math" w:cs="Times New Roman"/>
                </w:rPr>
                <m:t>p</m:t>
              </w:del>
            </m:r>
          </m:e>
          <m:sub>
            <m:r>
              <w:del w:id="224" w:author="Thorson, James" w:date="2017-06-05T15:41:00Z">
                <w:rPr>
                  <w:rFonts w:ascii="Cambria Math" w:hAnsi="Cambria Math" w:cs="Times New Roman"/>
                </w:rPr>
                <m:t>t</m:t>
              </w:del>
            </m:r>
          </m:sub>
        </m:sSub>
        <m:d>
          <m:dPr>
            <m:ctrlPr>
              <w:del w:id="225" w:author="Thorson, James" w:date="2017-06-05T15:41:00Z">
                <w:rPr>
                  <w:rFonts w:ascii="Cambria Math" w:hAnsi="Cambria Math" w:cs="Times New Roman"/>
                  <w:i/>
                </w:rPr>
              </w:del>
            </m:ctrlPr>
          </m:dPr>
          <m:e>
            <m:r>
              <w:del w:id="226" w:author="Thorson, James" w:date="2017-06-05T15:41:00Z">
                <w:rPr>
                  <w:rFonts w:ascii="Cambria Math" w:hAnsi="Cambria Math" w:cs="Times New Roman"/>
                </w:rPr>
                <m:t>s</m:t>
              </w:del>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exp⁡</m:t>
            </m:r>
            <m:r>
              <w:ins w:id="227" w:author="Thorson, James" w:date="2017-06-05T15:48:00Z">
                <w:rPr>
                  <w:rFonts w:ascii="Cambria Math" w:hAnsi="Cambria Math" w:cs="Times New Roman"/>
                </w:rPr>
                <m:t>(</m:t>
              </w:ins>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rPr>
                <w:rFonts w:ascii="Cambria Math" w:hAnsi="Cambria Math" w:cs="Times New Roman"/>
              </w:rPr>
              <m:t>×</m:t>
            </m:r>
            <m:r>
              <w:ins w:id="228" w:author="Thorson, James" w:date="2017-06-05T15:44:00Z">
                <w:rPr>
                  <w:rFonts w:ascii="Cambria Math" w:hAnsi="Cambria Math" w:cs="Times New Roman"/>
                </w:rPr>
                <m:t>η</m:t>
              </w:ins>
            </m:r>
            <m:sSub>
              <m:sSubPr>
                <m:ctrlPr>
                  <w:del w:id="229" w:author="Thorson, James" w:date="2017-06-05T15:44:00Z">
                    <w:rPr>
                      <w:rFonts w:ascii="Cambria Math" w:hAnsi="Cambria Math" w:cs="Times New Roman"/>
                      <w:i/>
                    </w:rPr>
                  </w:del>
                </m:ctrlPr>
              </m:sSubPr>
              <m:e>
                <m:r>
                  <w:del w:id="230" w:author="Thorson, James" w:date="2017-06-05T15:44:00Z">
                    <w:rPr>
                      <w:rFonts w:ascii="Cambria Math" w:hAnsi="Cambria Math" w:cs="Times New Roman"/>
                    </w:rPr>
                    <m:t>η</m:t>
                  </w:del>
                </m:r>
              </m:e>
              <m:sub>
                <m:r>
                  <w:del w:id="231" w:author="Thorson, James" w:date="2017-06-05T15:44: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232" w:author="Thorson, James" w:date="2017-06-05T15:44:00Z">
                    <w:rPr>
                      <w:rFonts w:ascii="Cambria Math" w:hAnsi="Cambria Math" w:cs="Times New Roman"/>
                    </w:rPr>
                    <m:t>,t</m:t>
                  </w:ins>
                </m:r>
              </m:e>
            </m:d>
            <m:r>
              <w:ins w:id="233" w:author="Thorson, James" w:date="2017-06-05T15:48:00Z">
                <w:rPr>
                  <w:rFonts w:ascii="Cambria Math" w:hAnsi="Cambria Math" w:cs="Times New Roman"/>
                </w:rPr>
                <m:t>)</m:t>
              </w:ins>
            </m:r>
          </m:e>
        </m:d>
      </m:oMath>
      <w:r w:rsidR="00896C0E">
        <w:rPr>
          <w:rFonts w:ascii="Times New Roman" w:hAnsi="Times New Roman" w:cs="Times New Roman"/>
        </w:rPr>
        <w:t xml:space="preserve"> </w:t>
      </w:r>
      <w:r w:rsidR="00896C0E">
        <w:rPr>
          <w:rFonts w:ascii="Times New Roman" w:hAnsi="Times New Roman" w:cs="Times New Roman"/>
        </w:rPr>
        <w:tab/>
        <w:t>(2d)</w:t>
      </w:r>
      <w:commentRangeEnd w:id="218"/>
      <w:r w:rsidR="0064186A">
        <w:rPr>
          <w:rStyle w:val="CommentReference"/>
        </w:rPr>
        <w:commentReference w:id="218"/>
      </w:r>
    </w:p>
    <w:p w14:paraId="6F7BAD34" w14:textId="77777777" w:rsidR="00896C0E" w:rsidRDefault="00896C0E" w:rsidP="007551FD">
      <w:pPr>
        <w:tabs>
          <w:tab w:val="left" w:pos="360"/>
          <w:tab w:val="left" w:pos="8640"/>
        </w:tabs>
        <w:rPr>
          <w:rFonts w:ascii="Times New Roman" w:hAnsi="Times New Roman" w:cs="Times New Roman"/>
        </w:rPr>
      </w:pPr>
    </w:p>
    <w:p w14:paraId="6C8BD660" w14:textId="576B9D2F" w:rsidR="001E2C84" w:rsidRPr="007551FD" w:rsidRDefault="00896C0E" w:rsidP="007551FD">
      <w:pPr>
        <w:tabs>
          <w:tab w:val="left" w:pos="360"/>
          <w:tab w:val="left" w:pos="8640"/>
        </w:tabs>
        <w:rPr>
          <w:rFonts w:ascii="Times New Roman" w:hAnsi="Times New Roman" w:cs="Times New Roman"/>
        </w:rPr>
      </w:pPr>
      <w:r>
        <w:rPr>
          <w:rFonts w:ascii="Times New Roman" w:hAnsi="Times New Roman" w:cs="Times New Roman"/>
        </w:rPr>
        <w:t>where Eq. 2d represents a</w:t>
      </w:r>
      <w:ins w:id="234" w:author="Thorson, James" w:date="2017-06-05T15:50:00Z">
        <w:r w:rsidR="0064186A">
          <w:rPr>
            <w:rFonts w:ascii="Times New Roman" w:hAnsi="Times New Roman" w:cs="Times New Roman"/>
          </w:rPr>
          <w:t>n inverse</w:t>
        </w:r>
      </w:ins>
      <w:r>
        <w:rPr>
          <w:rFonts w:ascii="Times New Roman" w:hAnsi="Times New Roman" w:cs="Times New Roman"/>
        </w:rPr>
        <w:t xml:space="preserve">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w:t>
      </w:r>
      <w:ins w:id="235" w:author="Thorson, James" w:date="2017-06-05T15:48:00Z">
        <w:r w:rsidR="0064186A">
          <w:rPr>
            <w:rFonts w:ascii="Times New Roman" w:hAnsi="Times New Roman" w:cs="Times New Roman"/>
          </w:rPr>
          <w:t>log-</w:t>
        </w:r>
      </w:ins>
      <w:r>
        <w:rPr>
          <w:rFonts w:ascii="Times New Roman" w:hAnsi="Times New Roman" w:cs="Times New Roman"/>
        </w:rPr>
        <w:t>detection probability, and unexplained variation</w:t>
      </w:r>
      <m:oMath>
        <m:r>
          <m:rPr>
            <m:sty m:val="p"/>
          </m:rPr>
          <w:rPr>
            <w:rFonts w:ascii="Cambria Math" w:hAnsi="Cambria Math" w:cs="Times New Roman"/>
          </w:rPr>
          <m:t>⁡</m:t>
        </m:r>
        <m:sSub>
          <m:sSubPr>
            <m:ctrlPr>
              <w:ins w:id="236" w:author="Thorson, James" w:date="2017-06-05T15:49:00Z">
                <w:rPr>
                  <w:rFonts w:ascii="Cambria Math" w:hAnsi="Cambria Math" w:cs="Times New Roman"/>
                  <w:i/>
                </w:rPr>
              </w:ins>
            </m:ctrlPr>
          </m:sSubPr>
          <m:e>
            <m:r>
              <w:ins w:id="237" w:author="Thorson, James" w:date="2017-06-05T15:49:00Z">
                <w:rPr>
                  <w:rFonts w:ascii="Cambria Math" w:hAnsi="Cambria Math" w:cs="Times New Roman"/>
                </w:rPr>
                <m:t>η</m:t>
              </w:ins>
            </m:r>
          </m:e>
          <m:sub>
            <m:r>
              <w:ins w:id="238" w:author="Thorson, James" w:date="2017-06-05T15:49:00Z">
                <w:rPr>
                  <w:rFonts w:ascii="Cambria Math" w:hAnsi="Cambria Math" w:cs="Times New Roman"/>
                </w:rPr>
                <m:t>t</m:t>
              </w:ins>
            </m:r>
          </m:sub>
        </m:sSub>
        <m:d>
          <m:dPr>
            <m:ctrlPr>
              <w:ins w:id="239" w:author="Thorson, James" w:date="2017-06-05T15:49:00Z">
                <w:rPr>
                  <w:rFonts w:ascii="Cambria Math" w:hAnsi="Cambria Math" w:cs="Times New Roman"/>
                  <w:i/>
                </w:rPr>
              </w:ins>
            </m:ctrlPr>
          </m:dPr>
          <m:e>
            <m:r>
              <w:ins w:id="240" w:author="Thorson, James" w:date="2017-06-05T15:49:00Z">
                <w:rPr>
                  <w:rFonts w:ascii="Cambria Math" w:hAnsi="Cambria Math" w:cs="Times New Roman"/>
                </w:rPr>
                <m:t>s</m:t>
              </w:ins>
            </m:r>
          </m:e>
        </m:d>
        <m:r>
          <w:del w:id="241" w:author="Thorson, James" w:date="2017-06-05T15:49:00Z">
            <m:rPr>
              <m:sty m:val="p"/>
            </m:rPr>
            <w:rPr>
              <w:rFonts w:ascii="Cambria Math" w:hAnsi="Cambria Math" w:cs="Times New Roman"/>
            </w:rPr>
            <m:t>log</m:t>
          </w:del>
        </m:r>
        <m:r>
          <w:del w:id="242" w:author="Thorson, James" w:date="2017-06-05T15:49:00Z">
            <w:rPr>
              <w:rFonts w:ascii="Cambria Math" w:hAnsi="Cambria Math" w:cs="Times New Roman"/>
            </w:rPr>
            <m:t>(</m:t>
          </w:del>
        </m:r>
        <m:sSub>
          <m:sSubPr>
            <m:ctrlPr>
              <w:del w:id="243" w:author="Thorson, James" w:date="2017-06-05T15:49:00Z">
                <w:rPr>
                  <w:rFonts w:ascii="Cambria Math" w:hAnsi="Cambria Math" w:cs="Times New Roman"/>
                  <w:i/>
                </w:rPr>
              </w:del>
            </m:ctrlPr>
          </m:sSubPr>
          <m:e>
            <m:r>
              <w:del w:id="244" w:author="Thorson, James" w:date="2017-06-05T15:49:00Z">
                <w:rPr>
                  <w:rFonts w:ascii="Cambria Math" w:hAnsi="Cambria Math" w:cs="Times New Roman"/>
                </w:rPr>
                <m:t>η</m:t>
              </w:del>
            </m:r>
          </m:e>
          <m:sub>
            <m:r>
              <w:del w:id="245" w:author="Thorson, James" w:date="2017-06-05T15:49:00Z">
                <w:rPr>
                  <w:rFonts w:ascii="Cambria Math" w:hAnsi="Cambria Math" w:cs="Times New Roman"/>
                </w:rPr>
                <m:t>t</m:t>
              </w:del>
            </m:r>
          </m:sub>
        </m:sSub>
        <m:d>
          <m:dPr>
            <m:ctrlPr>
              <w:del w:id="246" w:author="Thorson, James" w:date="2017-06-05T15:49:00Z">
                <w:rPr>
                  <w:rFonts w:ascii="Cambria Math" w:hAnsi="Cambria Math" w:cs="Times New Roman"/>
                  <w:i/>
                </w:rPr>
              </w:del>
            </m:ctrlPr>
          </m:dPr>
          <m:e>
            <m:r>
              <w:del w:id="247" w:author="Thorson, James" w:date="2017-06-05T15:49:00Z">
                <w:rPr>
                  <w:rFonts w:ascii="Cambria Math" w:hAnsi="Cambria Math" w:cs="Times New Roman"/>
                </w:rPr>
                <m:t>s</m:t>
              </w:del>
            </m:r>
          </m:e>
        </m:d>
        <m:r>
          <w:del w:id="248" w:author="Thorson, James" w:date="2017-06-05T15:49:00Z">
            <w:rPr>
              <w:rFonts w:ascii="Cambria Math" w:hAnsi="Cambria Math" w:cs="Times New Roman"/>
            </w:rPr>
            <m:t>)</m:t>
          </w:del>
        </m:r>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w:t>
      </w:r>
      <w:ins w:id="249" w:author="Thorson, James" w:date="2017-06-05T15:50:00Z">
        <w:r w:rsidR="0064186A">
          <w:rPr>
            <w:rFonts w:ascii="Times New Roman" w:hAnsi="Times New Roman" w:cs="Times New Roman"/>
          </w:rPr>
          <w:t>log-</w:t>
        </w:r>
      </w:ins>
      <w:r>
        <w:rPr>
          <w:rFonts w:ascii="Times New Roman" w:hAnsi="Times New Roman" w:cs="Times New Roman"/>
        </w:rPr>
        <w:t xml:space="preserve">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 xml:space="preserve">Refer to </w:t>
      </w:r>
      <w:r w:rsidR="00342152">
        <w:rPr>
          <w:rFonts w:ascii="Times New Roman" w:hAnsi="Times New Roman" w:cs="Times New Roman"/>
        </w:rPr>
        <w:t>T</w:t>
      </w:r>
      <w:r w:rsidR="008F4C64">
        <w:rPr>
          <w:rFonts w:ascii="Times New Roman" w:hAnsi="Times New Roman" w:cs="Times New Roman"/>
        </w:rPr>
        <w: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23501" w:rsidP="007551FD">
      <w:pPr>
        <w:tabs>
          <w:tab w:val="left" w:pos="360"/>
          <w:tab w:val="left" w:pos="8640"/>
        </w:tabs>
        <w:rPr>
          <w:rFonts w:ascii="Times New Roman" w:hAnsi="Times New Roman" w:cs="Times New Roman"/>
          <w:i/>
        </w:rPr>
      </w:pP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correlations on a stream network</w:t>
      </w:r>
    </w:p>
    <w:p w14:paraId="2B73C70C" w14:textId="544A39CA"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w:t>
      </w:r>
      <w:proofErr w:type="spellStart"/>
      <w:r w:rsidR="00422934">
        <w:rPr>
          <w:rFonts w:ascii="Times New Roman" w:hAnsi="Times New Roman" w:cs="Times New Roman"/>
        </w:rPr>
        <w:t>spatio</w:t>
      </w:r>
      <w:proofErr w:type="spellEnd"/>
      <w:r w:rsidR="00422934">
        <w:rPr>
          <w:rFonts w:ascii="Times New Roman" w:hAnsi="Times New Roman" w:cs="Times New Roman"/>
        </w:rPr>
        <w:t xml:space="preserve">-temporal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(termed “branching nodes”) where two streams join</w:t>
      </w:r>
      <w:commentRangeStart w:id="250"/>
      <w:del w:id="251" w:author="Thorson, James" w:date="2017-06-05T15:52:00Z">
        <w:r w:rsidR="0011313E" w:rsidRPr="00031CAE" w:rsidDel="00CA13DC">
          <w:rPr>
            <w:rFonts w:ascii="Times New Roman" w:hAnsi="Times New Roman" w:cs="Times New Roman"/>
          </w:rPr>
          <w:delText>, and note the direction of stream flow at each node</w:delText>
        </w:r>
      </w:del>
      <w:commentRangeEnd w:id="250"/>
      <w:r w:rsidR="00CA13DC">
        <w:rPr>
          <w:rStyle w:val="CommentReference"/>
        </w:rPr>
        <w:commentReference w:id="250"/>
      </w:r>
      <w:r w:rsidR="0011313E" w:rsidRPr="00031CAE">
        <w:rPr>
          <w:rFonts w:ascii="Times New Roman" w:hAnsi="Times New Roman" w:cs="Times New Roman"/>
        </w:rPr>
        <w:t xml:space="preserv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 xml:space="preserve">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w:t>
      </w:r>
      <w:r w:rsidR="00596234" w:rsidRPr="00031CAE">
        <w:rPr>
          <w:rFonts w:ascii="Times New Roman" w:hAnsi="Times New Roman" w:cs="Times New Roman"/>
        </w:rPr>
        <w:lastRenderedPageBreak/>
        <w:t>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24FABA7C"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w:t>
      </w:r>
      <w:ins w:id="252" w:author="Thorson, James" w:date="2017-06-05T15:53:00Z">
        <w:r w:rsidR="00CA13DC">
          <w:rPr>
            <w:rFonts w:ascii="Times New Roman" w:hAnsi="Times New Roman" w:cs="Times New Roman"/>
          </w:rPr>
          <w:t xml:space="preserve">conditional </w:t>
        </w:r>
      </w:ins>
      <w:r>
        <w:rPr>
          <w:rFonts w:ascii="Times New Roman" w:hAnsi="Times New Roman" w:cs="Times New Roman"/>
        </w:rPr>
        <w:t xml:space="preserve">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0F3E37"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78100C92"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w:t>
      </w:r>
      <w:r w:rsidR="000668AF">
        <w:rPr>
          <w:rFonts w:ascii="Times New Roman" w:hAnsi="Times New Roman" w:cs="Times New Roman"/>
        </w:rPr>
        <w:t xml:space="preserve"> </w:t>
      </w:r>
      <w:r>
        <w:rPr>
          <w:rFonts w:ascii="Times New Roman" w:hAnsi="Times New Roman" w:cs="Times New Roman"/>
        </w:rPr>
        <w:t xml:space="preserve">with movement along the network. </w:t>
      </w:r>
      <w:r w:rsidR="005E4770">
        <w:rPr>
          <w:rFonts w:ascii="Times New Roman" w:hAnsi="Times New Roman" w:cs="Times New Roman"/>
        </w:rPr>
        <w:t>A Weiner process is a continuous stochastic process</w:t>
      </w:r>
      <w:r w:rsidR="009B73EC">
        <w:rPr>
          <w:rFonts w:ascii="Times New Roman" w:hAnsi="Times New Roman" w:cs="Times New Roman"/>
        </w:rPr>
        <w:t xml:space="preserve"> with independent increments often used to describe Brownian Motion.</w:t>
      </w:r>
      <w:r>
        <w:rPr>
          <w:rFonts w:ascii="Times New Roman" w:hAnsi="Times New Roman" w:cs="Times New Roman"/>
        </w:rPr>
        <w:t xml:space="preserve"> </w:t>
      </w:r>
      <w:r w:rsidR="009B73EC">
        <w:rPr>
          <w:rFonts w:ascii="Times New Roman" w:hAnsi="Times New Roman" w:cs="Times New Roman"/>
        </w:rPr>
        <w:t>Adding a mean-reverting component</w:t>
      </w:r>
      <w:r>
        <w:rPr>
          <w:rFonts w:ascii="Times New Roman" w:hAnsi="Times New Roman" w:cs="Times New Roman"/>
        </w:rPr>
        <w:t xml:space="preserve">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w:t>
      </w:r>
      <w:r w:rsidR="009B73EC">
        <w:rPr>
          <w:rFonts w:ascii="Times New Roman" w:hAnsi="Times New Roman" w:cs="Times New Roman"/>
        </w:rPr>
        <w:t xml:space="preserve"> with the properties of being stationary, Gaussian, and Markovian</w:t>
      </w:r>
      <w:r w:rsidR="00180389">
        <w:rPr>
          <w:rFonts w:ascii="Times New Roman" w:hAnsi="Times New Roman" w:cs="Times New Roman"/>
        </w:rPr>
        <w:t xml:space="preserve"> </w:t>
      </w:r>
      <w:r>
        <w:rPr>
          <w:rFonts w:ascii="Times New Roman" w:hAnsi="Times New Roman" w:cs="Times New Roman"/>
        </w:rPr>
        <w:t xml:space="preserve">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077A9FCE"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The</w:t>
      </w:r>
      <w:r w:rsidR="00180389">
        <w:rPr>
          <w:rFonts w:ascii="Times New Roman" w:hAnsi="Times New Roman" w:cs="Times New Roman"/>
        </w:rPr>
        <w:t xml:space="preserve"> properties of the</w:t>
      </w:r>
      <w:r w:rsidR="0028590F">
        <w:rPr>
          <w:rFonts w:ascii="Times New Roman" w:hAnsi="Times New Roman" w:cs="Times New Roman"/>
        </w:rPr>
        <w:t xml:space="preserve"> OU process </w:t>
      </w:r>
      <w:r w:rsidR="00180389">
        <w:rPr>
          <w:rFonts w:ascii="Times New Roman" w:hAnsi="Times New Roman" w:cs="Times New Roman"/>
        </w:rPr>
        <w:t>result in</w:t>
      </w:r>
      <w:r w:rsidR="0028590F">
        <w:rPr>
          <w:rFonts w:ascii="Times New Roman" w:hAnsi="Times New Roman" w:cs="Times New Roman"/>
        </w:rPr>
        <w:t xml:space="preserve">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60CA0187"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ins w:id="253" w:author="Thorson, James" w:date="2017-06-05T15:54:00Z">
            <w:rPr>
              <w:rFonts w:ascii="Cambria Math" w:hAnsi="Cambria Math" w:cs="Times New Roman"/>
            </w:rPr>
            <m:t>(s)</m:t>
          </w:ins>
        </m:r>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0F3E37"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6BC0E05B"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w:t>
      </w:r>
      <m:oMath>
        <m:r>
          <w:ins w:id="254" w:author="Thorson, James" w:date="2017-06-05T15:55:00Z">
            <w:rPr>
              <w:rFonts w:ascii="Cambria Math" w:hAnsi="Cambria Math" w:cs="Times New Roman"/>
            </w:rPr>
            <m:t>|s-</m:t>
          </w:ins>
        </m:r>
        <m:sSub>
          <m:sSubPr>
            <m:ctrlPr>
              <w:ins w:id="255" w:author="Thorson, James" w:date="2017-06-05T15:55:00Z">
                <w:rPr>
                  <w:rFonts w:ascii="Cambria Math" w:hAnsi="Cambria Math" w:cs="Times New Roman"/>
                  <w:i/>
                </w:rPr>
              </w:ins>
            </m:ctrlPr>
          </m:sSubPr>
          <m:e>
            <m:r>
              <w:ins w:id="256" w:author="Thorson, James" w:date="2017-06-05T15:55:00Z">
                <w:rPr>
                  <w:rFonts w:ascii="Cambria Math" w:hAnsi="Cambria Math" w:cs="Times New Roman"/>
                </w:rPr>
                <m:t>s</m:t>
              </w:ins>
            </m:r>
          </m:e>
          <m:sub>
            <m:r>
              <w:ins w:id="257" w:author="Thorson, James" w:date="2017-06-05T15:55:00Z">
                <w:rPr>
                  <w:rFonts w:ascii="Cambria Math" w:hAnsi="Cambria Math" w:cs="Times New Roman"/>
                </w:rPr>
                <m:t>parent</m:t>
              </w:ins>
            </m:r>
          </m:sub>
        </m:sSub>
        <m:r>
          <w:ins w:id="258" w:author="Thorson, James" w:date="2017-06-05T15:55:00Z">
            <w:rPr>
              <w:rFonts w:ascii="Cambria Math" w:hAnsi="Cambria Math" w:cs="Times New Roman"/>
            </w:rPr>
            <m:t>|</m:t>
          </w:ins>
        </m:r>
      </m:oMath>
      <w:ins w:id="259" w:author="Thorson, James" w:date="2017-06-05T15:55:00Z">
        <w:r w:rsidR="003C1457">
          <w:rPr>
            <w:rFonts w:ascii="Times New Roman" w:hAnsi="Times New Roman" w:cs="Times New Roman"/>
          </w:rPr>
          <w:t xml:space="preserve"> is the distance between parent and child nodes, </w:t>
        </w:r>
      </w:ins>
      <w:r w:rsidR="009C6A2D">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0F3E37"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03C4717A"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r>
          <w:ins w:id="260" w:author="Thorson, James" w:date="2017-06-05T15:56:00Z">
            <w:rPr>
              <w:rFonts w:ascii="Cambria Math" w:hAnsi="Cambria Math" w:cs="Times New Roman"/>
            </w:rPr>
            <m:t>δ(t)</m:t>
          </w:ins>
        </m:r>
        <m:sSub>
          <m:sSubPr>
            <m:ctrlPr>
              <w:del w:id="261" w:author="Thorson, James" w:date="2017-06-05T15:56:00Z">
                <w:rPr>
                  <w:rFonts w:ascii="Cambria Math" w:hAnsi="Cambria Math" w:cs="Times New Roman"/>
                  <w:i/>
                </w:rPr>
              </w:del>
            </m:ctrlPr>
          </m:sSubPr>
          <m:e>
            <m:r>
              <w:del w:id="262" w:author="Thorson, James" w:date="2017-06-05T15:56:00Z">
                <w:rPr>
                  <w:rFonts w:ascii="Cambria Math" w:hAnsi="Cambria Math" w:cs="Times New Roman"/>
                </w:rPr>
                <m:t>δ</m:t>
              </w:del>
            </m:r>
          </m:e>
          <m:sub>
            <m:r>
              <w:del w:id="263" w:author="Thorson, James" w:date="2017-06-05T15:56:00Z">
                <w:rPr>
                  <w:rFonts w:ascii="Cambria Math" w:hAnsi="Cambria Math" w:cs="Times New Roman"/>
                </w:rPr>
                <m:t>t</m:t>
              </w:del>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r>
          <w:ins w:id="264" w:author="Thorson, James" w:date="2017-06-05T15:56:00Z">
            <w:rPr>
              <w:rFonts w:ascii="Cambria Math" w:hAnsi="Cambria Math" w:cs="Times New Roman"/>
            </w:rPr>
            <m:t>δ(t)</m:t>
          </w:ins>
        </m:r>
        <m:sSub>
          <m:sSubPr>
            <m:ctrlPr>
              <w:del w:id="265" w:author="Thorson, James" w:date="2017-06-05T15:56:00Z">
                <w:rPr>
                  <w:rFonts w:ascii="Cambria Math" w:hAnsi="Cambria Math" w:cs="Times New Roman"/>
                  <w:i/>
                </w:rPr>
              </w:del>
            </m:ctrlPr>
          </m:sSubPr>
          <m:e>
            <m:r>
              <w:del w:id="266" w:author="Thorson, James" w:date="2017-06-05T15:56:00Z">
                <w:rPr>
                  <w:rFonts w:ascii="Cambria Math" w:hAnsi="Cambria Math" w:cs="Times New Roman"/>
                </w:rPr>
                <m:t>δ</m:t>
              </w:del>
            </m:r>
          </m:e>
          <m:sub>
            <m:r>
              <w:del w:id="267" w:author="Thorson, James" w:date="2017-06-05T15:56:00Z">
                <w:rPr>
                  <w:rFonts w:ascii="Cambria Math" w:hAnsi="Cambria Math" w:cs="Times New Roman"/>
                </w:rPr>
                <m:t>t</m:t>
              </w:del>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w:t>
      </w:r>
      <w:proofErr w:type="gramStart"/>
      <w:r w:rsidR="00DD6710">
        <w:rPr>
          <w:rFonts w:ascii="Times New Roman" w:hAnsi="Times New Roman" w:cs="Times New Roman"/>
        </w:rPr>
        <w:t>process:</w:t>
      </w:r>
      <w:proofErr w:type="gramEnd"/>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0F3E37"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w:t>
      </w:r>
      <w:proofErr w:type="gramStart"/>
      <w:r>
        <w:rPr>
          <w:rFonts w:ascii="Times New Roman" w:hAnsi="Times New Roman" w:cs="Times New Roman"/>
        </w:rPr>
        <w:t>years.</w:t>
      </w:r>
      <w:proofErr w:type="gramEnd"/>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27210A1A"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r>
          <w:ins w:id="268" w:author="Thorson, James" w:date="2017-06-05T15:56:00Z">
            <w:rPr>
              <w:rFonts w:ascii="Cambria Math" w:hAnsi="Cambria Math" w:cs="Times New Roman"/>
            </w:rPr>
            <m:t>ν</m:t>
          </w:ins>
        </m:r>
        <m:sSub>
          <m:sSubPr>
            <m:ctrlPr>
              <w:del w:id="269" w:author="Thorson, James" w:date="2017-06-05T15:56:00Z">
                <w:rPr>
                  <w:rFonts w:ascii="Cambria Math" w:hAnsi="Cambria Math" w:cs="Times New Roman"/>
                  <w:i/>
                </w:rPr>
              </w:del>
            </m:ctrlPr>
          </m:sSubPr>
          <m:e>
            <m:r>
              <w:del w:id="270" w:author="Thorson, James" w:date="2017-06-05T15:56:00Z">
                <w:rPr>
                  <w:rFonts w:ascii="Cambria Math" w:hAnsi="Cambria Math" w:cs="Times New Roman"/>
                </w:rPr>
                <m:t>ν</m:t>
              </w:del>
            </m:r>
          </m:e>
          <m:sub>
            <m:r>
              <w:del w:id="271" w:author="Thorson, James" w:date="2017-06-05T15:56:00Z">
                <w:rPr>
                  <w:rFonts w:ascii="Cambria Math" w:hAnsi="Cambria Math" w:cs="Times New Roman"/>
                </w:rPr>
                <m:t>t</m:t>
              </w:del>
            </m:r>
          </m:sub>
        </m:sSub>
        <m:r>
          <w:rPr>
            <w:rFonts w:ascii="Cambria Math" w:hAnsi="Cambria Math" w:cs="Times New Roman"/>
          </w:rPr>
          <m:t>(s</m:t>
        </m:r>
        <m:r>
          <w:ins w:id="272" w:author="Thorson, James" w:date="2017-06-05T15:56:00Z">
            <w:rPr>
              <w:rFonts w:ascii="Cambria Math" w:hAnsi="Cambria Math" w:cs="Times New Roman"/>
            </w:rPr>
            <m:t>,t</m:t>
          </w:ins>
        </m:r>
        <m:r>
          <w:rPr>
            <w:rFonts w:ascii="Cambria Math" w:hAnsi="Cambria Math" w:cs="Times New Roman"/>
          </w:rPr>
          <m:t>)</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0F3E37"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0F3E37"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is the </w:t>
      </w:r>
      <w:r w:rsidR="00544A79">
        <w:rPr>
          <w:rFonts w:ascii="Times New Roman" w:hAnsi="Times New Roman" w:cs="Times New Roman"/>
        </w:rPr>
        <w:t xml:space="preserve">correlation due to spatial </w:t>
      </w:r>
      <w:proofErr w:type="gramStart"/>
      <w:r w:rsidR="00544A79">
        <w:rPr>
          <w:rFonts w:ascii="Times New Roman" w:hAnsi="Times New Roman" w:cs="Times New Roman"/>
        </w:rPr>
        <w:t>similarity:</w:t>
      </w:r>
      <w:proofErr w:type="gramEnd"/>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1E1CAFEA" w14:textId="688B43E3" w:rsidR="00544A79" w:rsidRDefault="00544A79" w:rsidP="007551FD">
      <w:pPr>
        <w:tabs>
          <w:tab w:val="left" w:pos="360"/>
          <w:tab w:val="left" w:pos="8640"/>
        </w:tabs>
        <w:rPr>
          <w:ins w:id="273" w:author="Thorson, James" w:date="2017-06-05T16:05:00Z"/>
          <w:rFonts w:ascii="Times New Roman" w:hAnsi="Times New Roman" w:cs="Times New Roman"/>
          <w:b/>
        </w:rPr>
      </w:pPr>
    </w:p>
    <w:p w14:paraId="580EA65F" w14:textId="52C60FED" w:rsidR="007019E0" w:rsidRPr="007019E0" w:rsidRDefault="007019E0" w:rsidP="007551FD">
      <w:pPr>
        <w:tabs>
          <w:tab w:val="left" w:pos="360"/>
          <w:tab w:val="left" w:pos="8640"/>
        </w:tabs>
        <w:rPr>
          <w:ins w:id="274" w:author="Thorson, James" w:date="2017-06-05T16:02:00Z"/>
          <w:rFonts w:ascii="Times New Roman" w:hAnsi="Times New Roman" w:cs="Times New Roman"/>
          <w:i/>
          <w:rPrChange w:id="275" w:author="Thorson, James" w:date="2017-06-05T16:02:00Z">
            <w:rPr>
              <w:ins w:id="276" w:author="Thorson, James" w:date="2017-06-05T16:02:00Z"/>
              <w:rFonts w:ascii="Times New Roman" w:hAnsi="Times New Roman" w:cs="Times New Roman"/>
              <w:b/>
            </w:rPr>
          </w:rPrChange>
        </w:rPr>
      </w:pPr>
      <w:ins w:id="277" w:author="Thorson, James" w:date="2017-06-05T16:02:00Z">
        <w:r>
          <w:rPr>
            <w:rFonts w:ascii="Times New Roman" w:hAnsi="Times New Roman" w:cs="Times New Roman"/>
            <w:i/>
          </w:rPr>
          <w:t>Parameter estimation</w:t>
        </w:r>
      </w:ins>
    </w:p>
    <w:p w14:paraId="625D56E4" w14:textId="512F2EBD" w:rsidR="007019E0" w:rsidRPr="007019E0" w:rsidRDefault="007019E0" w:rsidP="007551FD">
      <w:pPr>
        <w:tabs>
          <w:tab w:val="left" w:pos="360"/>
          <w:tab w:val="left" w:pos="8640"/>
        </w:tabs>
        <w:rPr>
          <w:ins w:id="278" w:author="Thorson, James" w:date="2017-06-05T16:02:00Z"/>
          <w:rFonts w:ascii="Times New Roman" w:hAnsi="Times New Roman" w:cs="Times New Roman"/>
          <w:rPrChange w:id="279" w:author="Thorson, James" w:date="2017-06-05T16:02:00Z">
            <w:rPr>
              <w:ins w:id="280" w:author="Thorson, James" w:date="2017-06-05T16:02:00Z"/>
              <w:rFonts w:ascii="Times New Roman" w:hAnsi="Times New Roman" w:cs="Times New Roman"/>
              <w:b/>
            </w:rPr>
          </w:rPrChange>
        </w:rPr>
      </w:pPr>
      <w:ins w:id="281" w:author="Thorson, James" w:date="2017-06-05T16:02:00Z">
        <w:r>
          <w:rPr>
            <w:rFonts w:ascii="Times New Roman" w:hAnsi="Times New Roman" w:cs="Times New Roman"/>
          </w:rPr>
          <w:t xml:space="preserve">We estimate parameters within a mixed-effects model, while treating </w:t>
        </w:r>
      </w:ins>
      <w:ins w:id="282" w:author="Thorson, James" w:date="2017-06-05T16:04:00Z">
        <w:r w:rsidR="008E631F">
          <w:rPr>
            <w:rFonts w:ascii="Times New Roman" w:hAnsi="Times New Roman" w:cs="Times New Roman"/>
          </w:rPr>
          <w:t>variation in detectability (</w:t>
        </w:r>
      </w:ins>
      <m:oMath>
        <m:r>
          <w:ins w:id="283" w:author="Thorson, James" w:date="2017-06-05T16:06:00Z">
            <w:rPr>
              <w:rFonts w:ascii="Cambria Math" w:hAnsi="Cambria Math" w:cs="Times New Roman"/>
            </w:rPr>
            <m:t>η</m:t>
          </w:ins>
        </m:r>
        <m:d>
          <m:dPr>
            <m:ctrlPr>
              <w:ins w:id="284" w:author="Thorson, James" w:date="2017-06-05T16:06:00Z">
                <w:rPr>
                  <w:rFonts w:ascii="Cambria Math" w:hAnsi="Cambria Math" w:cs="Times New Roman"/>
                  <w:i/>
                </w:rPr>
              </w:ins>
            </m:ctrlPr>
          </m:dPr>
          <m:e>
            <m:r>
              <w:ins w:id="285" w:author="Thorson, James" w:date="2017-06-05T16:06:00Z">
                <w:rPr>
                  <w:rFonts w:ascii="Cambria Math" w:hAnsi="Cambria Math" w:cs="Times New Roman"/>
                </w:rPr>
                <m:t>s,t</m:t>
              </w:ins>
            </m:r>
          </m:e>
        </m:d>
      </m:oMath>
      <w:ins w:id="286" w:author="Thorson, James" w:date="2017-06-05T16:04:00Z">
        <w:r w:rsidR="008E631F">
          <w:rPr>
            <w:rFonts w:ascii="Times New Roman" w:hAnsi="Times New Roman" w:cs="Times New Roman"/>
          </w:rPr>
          <w:t xml:space="preserve">) as well as </w:t>
        </w:r>
      </w:ins>
      <w:proofErr w:type="spellStart"/>
      <w:ins w:id="287" w:author="Thorson, James" w:date="2017-06-05T16:03:00Z">
        <w:r>
          <w:rPr>
            <w:rFonts w:ascii="Times New Roman" w:hAnsi="Times New Roman" w:cs="Times New Roman"/>
          </w:rPr>
          <w:t>overdispersion</w:t>
        </w:r>
        <w:proofErr w:type="spellEnd"/>
        <w:r>
          <w:rPr>
            <w:rFonts w:ascii="Times New Roman" w:hAnsi="Times New Roman" w:cs="Times New Roman"/>
          </w:rPr>
          <w:t xml:space="preserve"> (</w:t>
        </w:r>
      </w:ins>
      <m:oMath>
        <m:r>
          <w:ins w:id="288" w:author="Thorson, James" w:date="2017-06-05T16:06:00Z">
            <w:rPr>
              <w:rFonts w:ascii="Cambria Math" w:hAnsi="Cambria Math" w:cs="Times New Roman"/>
            </w:rPr>
            <m:t>α(s,t)</m:t>
          </w:ins>
        </m:r>
      </m:oMath>
      <w:ins w:id="289" w:author="Thorson, James" w:date="2017-06-05T16:03:00Z">
        <w:r>
          <w:rPr>
            <w:rFonts w:ascii="Times New Roman" w:hAnsi="Times New Roman" w:cs="Times New Roman"/>
          </w:rPr>
          <w:t>),</w:t>
        </w:r>
      </w:ins>
      <w:ins w:id="290" w:author="Thorson, James" w:date="2017-06-05T16:04:00Z">
        <w:r w:rsidR="008E631F">
          <w:rPr>
            <w:rFonts w:ascii="Times New Roman" w:hAnsi="Times New Roman" w:cs="Times New Roman"/>
          </w:rPr>
          <w:t xml:space="preserve"> </w:t>
        </w:r>
        <w:r>
          <w:rPr>
            <w:rFonts w:ascii="Times New Roman" w:hAnsi="Times New Roman" w:cs="Times New Roman"/>
          </w:rPr>
          <w:t>temporal (</w:t>
        </w:r>
      </w:ins>
      <m:oMath>
        <m:r>
          <w:ins w:id="291" w:author="Thorson, James" w:date="2017-06-05T16:05:00Z">
            <w:rPr>
              <w:rFonts w:ascii="Cambria Math" w:hAnsi="Cambria Math" w:cs="Times New Roman"/>
            </w:rPr>
            <m:t>δ(t)</m:t>
          </w:ins>
        </m:r>
      </m:oMath>
      <w:ins w:id="292" w:author="Thorson, James" w:date="2017-06-05T16:04:00Z">
        <w:r>
          <w:rPr>
            <w:rFonts w:ascii="Times New Roman" w:hAnsi="Times New Roman" w:cs="Times New Roman"/>
          </w:rPr>
          <w:t xml:space="preserve">), </w:t>
        </w:r>
      </w:ins>
      <w:ins w:id="293" w:author="Thorson, James" w:date="2017-06-05T16:02:00Z">
        <w:r>
          <w:rPr>
            <w:rFonts w:ascii="Times New Roman" w:hAnsi="Times New Roman" w:cs="Times New Roman"/>
          </w:rPr>
          <w:t>spatial (</w:t>
        </w:r>
      </w:ins>
      <m:oMath>
        <m:r>
          <w:ins w:id="294" w:author="Thorson, James" w:date="2017-06-05T16:05:00Z">
            <w:rPr>
              <w:rFonts w:ascii="Cambria Math" w:hAnsi="Cambria Math" w:cs="Times New Roman"/>
            </w:rPr>
            <m:t>ε</m:t>
          </w:ins>
        </m:r>
        <m:d>
          <m:dPr>
            <m:ctrlPr>
              <w:ins w:id="295" w:author="Thorson, James" w:date="2017-06-05T16:05:00Z">
                <w:rPr>
                  <w:rFonts w:ascii="Cambria Math" w:hAnsi="Cambria Math" w:cs="Times New Roman"/>
                  <w:i/>
                </w:rPr>
              </w:ins>
            </m:ctrlPr>
          </m:dPr>
          <m:e>
            <m:r>
              <w:ins w:id="296" w:author="Thorson, James" w:date="2017-06-05T16:05:00Z">
                <w:rPr>
                  <w:rFonts w:ascii="Cambria Math" w:hAnsi="Cambria Math" w:cs="Times New Roman"/>
                </w:rPr>
                <m:t>s</m:t>
              </w:ins>
            </m:r>
          </m:e>
        </m:d>
      </m:oMath>
      <w:ins w:id="297" w:author="Thorson, James" w:date="2017-06-05T16:02:00Z">
        <w:r>
          <w:rPr>
            <w:rFonts w:ascii="Times New Roman" w:hAnsi="Times New Roman" w:cs="Times New Roman"/>
          </w:rPr>
          <w:t>)</w:t>
        </w:r>
      </w:ins>
      <w:ins w:id="298" w:author="Thorson, James" w:date="2017-06-05T16:03:00Z">
        <w:r>
          <w:rPr>
            <w:rFonts w:ascii="Times New Roman" w:hAnsi="Times New Roman" w:cs="Times New Roman"/>
          </w:rPr>
          <w:t xml:space="preserve">, and </w:t>
        </w:r>
      </w:ins>
      <w:proofErr w:type="spellStart"/>
      <w:ins w:id="299" w:author="Thorson, James" w:date="2017-06-05T16:02:00Z">
        <w:r>
          <w:rPr>
            <w:rFonts w:ascii="Times New Roman" w:hAnsi="Times New Roman" w:cs="Times New Roman"/>
          </w:rPr>
          <w:t>spatio</w:t>
        </w:r>
        <w:proofErr w:type="spellEnd"/>
        <w:r>
          <w:rPr>
            <w:rFonts w:ascii="Times New Roman" w:hAnsi="Times New Roman" w:cs="Times New Roman"/>
          </w:rPr>
          <w:t xml:space="preserve">-temporal </w:t>
        </w:r>
      </w:ins>
      <w:ins w:id="300" w:author="Thorson, James" w:date="2017-06-05T16:05:00Z">
        <w:r w:rsidR="0057768B">
          <w:rPr>
            <w:rFonts w:ascii="Times New Roman" w:hAnsi="Times New Roman" w:cs="Times New Roman"/>
          </w:rPr>
          <w:t>(</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57768B">
          <w:rPr>
            <w:rFonts w:ascii="Times New Roman" w:hAnsi="Times New Roman" w:cs="Times New Roman"/>
          </w:rPr>
          <w:t xml:space="preserve">) </w:t>
        </w:r>
      </w:ins>
      <w:ins w:id="301" w:author="Thorson, James" w:date="2017-06-05T16:02:00Z">
        <w:r>
          <w:rPr>
            <w:rFonts w:ascii="Times New Roman" w:hAnsi="Times New Roman" w:cs="Times New Roman"/>
          </w:rPr>
          <w:t xml:space="preserve">variation </w:t>
        </w:r>
      </w:ins>
      <w:ins w:id="302" w:author="Thorson, James" w:date="2017-06-05T16:04:00Z">
        <w:r w:rsidR="008E631F">
          <w:rPr>
            <w:rFonts w:ascii="Times New Roman" w:hAnsi="Times New Roman" w:cs="Times New Roman"/>
          </w:rPr>
          <w:t xml:space="preserve">in density </w:t>
        </w:r>
      </w:ins>
      <w:ins w:id="303" w:author="Thorson, James" w:date="2017-06-05T16:02:00Z">
        <w:r>
          <w:rPr>
            <w:rFonts w:ascii="Times New Roman" w:hAnsi="Times New Roman" w:cs="Times New Roman"/>
          </w:rPr>
          <w:t>as random</w:t>
        </w:r>
      </w:ins>
      <w:ins w:id="304" w:author="Thorson, James" w:date="2017-06-05T16:03:00Z">
        <w:r>
          <w:rPr>
            <w:rFonts w:ascii="Times New Roman" w:hAnsi="Times New Roman" w:cs="Times New Roman"/>
          </w:rPr>
          <w:t xml:space="preserve"> effects.  </w:t>
        </w:r>
      </w:ins>
      <w:ins w:id="305" w:author="Thorson, James" w:date="2017-06-05T16:06:00Z">
        <w:r w:rsidR="0057768B">
          <w:rPr>
            <w:rFonts w:ascii="Times New Roman" w:hAnsi="Times New Roman" w:cs="Times New Roman"/>
          </w:rPr>
          <w:t xml:space="preserve">We estimate parameters by maximizing the </w:t>
        </w:r>
        <w:r w:rsidR="0057768B">
          <w:rPr>
            <w:rFonts w:ascii="Times New Roman" w:hAnsi="Times New Roman" w:cs="Times New Roman"/>
          </w:rPr>
          <w:lastRenderedPageBreak/>
          <w:t xml:space="preserve">marginal likelihood function with respect to fixed effects, where the marginal likelihood function is </w:t>
        </w:r>
      </w:ins>
      <w:ins w:id="306" w:author="Thorson, James" w:date="2017-06-05T16:07:00Z">
        <w:r w:rsidR="0057768B">
          <w:rPr>
            <w:rFonts w:ascii="Times New Roman" w:hAnsi="Times New Roman" w:cs="Times New Roman"/>
          </w:rPr>
          <w:t xml:space="preserve">calculated using the Laplace </w:t>
        </w:r>
      </w:ins>
      <w:ins w:id="307" w:author="Thorson, James" w:date="2017-06-05T16:06:00Z">
        <w:r w:rsidR="0057768B">
          <w:rPr>
            <w:rFonts w:ascii="Times New Roman" w:hAnsi="Times New Roman" w:cs="Times New Roman"/>
          </w:rPr>
          <w:t>approximation to approximate the integral across random effects.  Parameter estimation is conducted using Template Model Builder (</w:t>
        </w:r>
      </w:ins>
      <w:commentRangeStart w:id="308"/>
      <w:proofErr w:type="spellStart"/>
      <w:ins w:id="309" w:author="Thorson, James" w:date="2017-06-05T16:07:00Z">
        <w:r w:rsidR="0057768B">
          <w:rPr>
            <w:rFonts w:ascii="Times New Roman" w:hAnsi="Times New Roman" w:cs="Times New Roman"/>
          </w:rPr>
          <w:t>Kristensen</w:t>
        </w:r>
        <w:proofErr w:type="spellEnd"/>
        <w:r w:rsidR="0057768B">
          <w:rPr>
            <w:rFonts w:ascii="Times New Roman" w:hAnsi="Times New Roman" w:cs="Times New Roman"/>
          </w:rPr>
          <w:t xml:space="preserve"> et al. 2016</w:t>
        </w:r>
      </w:ins>
      <w:commentRangeEnd w:id="308"/>
      <w:ins w:id="310" w:author="Thorson, James" w:date="2017-06-05T16:08:00Z">
        <w:r w:rsidR="0057768B">
          <w:rPr>
            <w:rStyle w:val="CommentReference"/>
          </w:rPr>
          <w:commentReference w:id="308"/>
        </w:r>
      </w:ins>
      <w:ins w:id="311" w:author="Thorson, James" w:date="2017-06-05T16:06:00Z">
        <w:r w:rsidR="0057768B">
          <w:rPr>
            <w:rFonts w:ascii="Times New Roman" w:hAnsi="Times New Roman" w:cs="Times New Roman"/>
          </w:rPr>
          <w:t>)</w:t>
        </w:r>
      </w:ins>
      <w:ins w:id="312" w:author="Thorson, James" w:date="2017-06-05T16:07:00Z">
        <w:r w:rsidR="0057768B">
          <w:rPr>
            <w:rFonts w:ascii="Times New Roman" w:hAnsi="Times New Roman" w:cs="Times New Roman"/>
          </w:rPr>
          <w:t xml:space="preserve"> within the R statistical platform (</w:t>
        </w:r>
      </w:ins>
      <w:ins w:id="313" w:author="Thorson, James" w:date="2017-06-05T16:08:00Z">
        <w:r w:rsidR="0057768B">
          <w:rPr>
            <w:rFonts w:ascii="Times New Roman" w:hAnsi="Times New Roman" w:cs="Times New Roman"/>
          </w:rPr>
          <w:t>citation</w:t>
        </w:r>
      </w:ins>
      <w:ins w:id="314" w:author="Thorson, James" w:date="2017-06-05T16:07:00Z">
        <w:r w:rsidR="0057768B">
          <w:rPr>
            <w:rFonts w:ascii="Times New Roman" w:hAnsi="Times New Roman" w:cs="Times New Roman"/>
          </w:rPr>
          <w:t>)</w:t>
        </w:r>
      </w:ins>
      <w:ins w:id="315" w:author="Thorson, James" w:date="2017-06-05T16:08:00Z">
        <w:r w:rsidR="0057768B">
          <w:rPr>
            <w:rFonts w:ascii="Times New Roman" w:hAnsi="Times New Roman" w:cs="Times New Roman"/>
          </w:rPr>
          <w:t xml:space="preserve">.  </w:t>
        </w:r>
      </w:ins>
    </w:p>
    <w:p w14:paraId="0FD495B5" w14:textId="77777777" w:rsidR="007019E0" w:rsidRDefault="007019E0"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38A30AFE"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w:t>
      </w:r>
      <w:r w:rsidR="00787E8A">
        <w:rPr>
          <w:rFonts w:ascii="Times New Roman" w:hAnsi="Times New Roman" w:cs="Times New Roman"/>
        </w:rPr>
        <w:t xml:space="preserve">We used the standard deviations (e.g.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787E8A">
        <w:rPr>
          <w:rFonts w:ascii="Times New Roman" w:hAnsi="Times New Roman" w:cs="Times New Roman"/>
        </w:rPr>
        <w:t xml:space="preserve">) rather than the variance (e.g.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00787E8A">
        <w:rPr>
          <w:rFonts w:ascii="Times New Roman" w:hAnsi="Times New Roman" w:cs="Times New Roman"/>
        </w:rPr>
        <w:t xml:space="preserve"> when specifying the models for convenience. </w:t>
      </w:r>
      <w:r w:rsidR="003A37EB">
        <w:rPr>
          <w:rFonts w:ascii="Times New Roman" w:hAnsi="Times New Roman" w:cs="Times New Roman"/>
        </w:rPr>
        <w:t xml:space="preserve">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w:t>
      </w:r>
      <w:ins w:id="316" w:author="Daniel J Hocking [2]" w:date="2018-03-05T22:24:00Z">
        <w:r w:rsidR="000F3E37">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λ(s,t)</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oMath>
      </w:ins>
      <w:r w:rsidR="00695998">
        <w:rPr>
          <w:rFonts w:ascii="Times New Roman" w:hAnsi="Times New Roman" w:cs="Times New Roman"/>
        </w:rPr>
        <w:t xml:space="preserve">) and with a non-spatial model. </w:t>
      </w:r>
      <w:ins w:id="317" w:author="Daniel J Hocking [2]" w:date="2018-03-05T22:27:00Z">
        <w:r w:rsidR="009F11F0">
          <w:rPr>
            <w:rFonts w:ascii="Times New Roman" w:hAnsi="Times New Roman" w:cs="Times New Roman"/>
          </w:rPr>
          <w:t xml:space="preserve">The intensity in the non-spatial model was parameterized as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λ(s,t)</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oMath>
        <w:r w:rsidR="009F11F0">
          <w:rPr>
            <w:rFonts w:ascii="Times New Roman" w:hAnsi="Times New Roman" w:cs="Times New Roman"/>
          </w:rPr>
          <w:t>.</w:t>
        </w:r>
        <w:r w:rsidR="009F11F0">
          <w:rPr>
            <w:rFonts w:ascii="Times New Roman" w:hAnsi="Times New Roman" w:cs="Times New Roman"/>
          </w:rPr>
          <w:t xml:space="preserve"> </w:t>
        </w:r>
      </w:ins>
      <w:commentRangeStart w:id="318"/>
      <w:r w:rsidR="00695998">
        <w:rPr>
          <w:rFonts w:ascii="Times New Roman" w:hAnsi="Times New Roman" w:cs="Times New Roman"/>
        </w:rPr>
        <w:t xml:space="preserve">Both models accounted for imperfect detection, observed following a 3-pass depletion survey </w:t>
      </w:r>
      <w:ins w:id="319" w:author="Daniel J Hocking [2]" w:date="2018-03-05T22:30:00Z">
        <w:r w:rsidR="009F11F0">
          <w:rPr>
            <w:rFonts w:ascii="Times New Roman" w:hAnsi="Times New Roman" w:cs="Times New Roman"/>
          </w:rPr>
          <w:t xml:space="preserve">as defined in equations 2a-d but for only one year so </w:t>
        </w:r>
        <w:r w:rsidR="009F11F0" w:rsidRPr="009F11F0">
          <w:rPr>
            <w:rFonts w:ascii="Times New Roman" w:hAnsi="Times New Roman" w:cs="Times New Roman"/>
            <w:rPrChange w:id="320" w:author="Daniel J Hocking [2]" w:date="2018-03-05T22:30:00Z">
              <w:rPr>
                <w:rFonts w:ascii="Times New Roman" w:hAnsi="Times New Roman" w:cs="Times New Roman"/>
                <w:i/>
              </w:rPr>
            </w:rPrChange>
          </w:rPr>
          <w:t>t</w:t>
        </w:r>
        <w:r w:rsidR="009F11F0">
          <w:rPr>
            <w:rFonts w:ascii="Times New Roman" w:hAnsi="Times New Roman" w:cs="Times New Roman"/>
          </w:rPr>
          <w:t xml:space="preserve"> = 1. The spatial and non-spatial models </w:t>
        </w:r>
      </w:ins>
      <w:del w:id="321" w:author="Daniel J Hocking [2]" w:date="2018-03-05T22:30:00Z">
        <w:r w:rsidR="00695998" w:rsidRPr="009F11F0" w:rsidDel="009F11F0">
          <w:rPr>
            <w:rFonts w:ascii="Times New Roman" w:hAnsi="Times New Roman" w:cs="Times New Roman"/>
          </w:rPr>
          <w:delText>and</w:delText>
        </w:r>
        <w:r w:rsidR="00695998" w:rsidDel="009F11F0">
          <w:rPr>
            <w:rFonts w:ascii="Times New Roman" w:hAnsi="Times New Roman" w:cs="Times New Roman"/>
          </w:rPr>
          <w:delText xml:space="preserve"> </w:delText>
        </w:r>
      </w:del>
      <w:r w:rsidR="00695998">
        <w:rPr>
          <w:rFonts w:ascii="Times New Roman" w:hAnsi="Times New Roman" w:cs="Times New Roman"/>
        </w:rPr>
        <w:t>were identical except for the inclusion of the spatial component of the model.</w:t>
      </w:r>
      <w:r w:rsidR="00724C1B">
        <w:rPr>
          <w:rFonts w:ascii="Times New Roman" w:hAnsi="Times New Roman" w:cs="Times New Roman"/>
        </w:rPr>
        <w:t xml:space="preserve"> </w:t>
      </w:r>
      <w:commentRangeEnd w:id="318"/>
      <w:r w:rsidR="004A06E2">
        <w:rPr>
          <w:rStyle w:val="CommentReference"/>
        </w:rPr>
        <w:commentReference w:id="318"/>
      </w:r>
      <w:r w:rsidR="00724C1B">
        <w:rPr>
          <w:rFonts w:ascii="Times New Roman" w:hAnsi="Times New Roman" w:cs="Times New Roman"/>
        </w:rPr>
        <w:t>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787E8A">
        <w:rPr>
          <w:rFonts w:ascii="Times New Roman" w:hAnsi="Times New Roman" w:cs="Times New Roman"/>
        </w:rPr>
        <w:t xml:space="preserve"> because it </w:t>
      </w:r>
      <w:bookmarkStart w:id="322" w:name="_GoBack"/>
      <w:bookmarkEnd w:id="322"/>
      <w:r w:rsidR="00787E8A">
        <w:rPr>
          <w:rFonts w:ascii="Times New Roman" w:hAnsi="Times New Roman" w:cs="Times New Roman"/>
        </w:rPr>
        <w:t xml:space="preserve">was a reasonably-sized network with sufficient distances and numbers of nodes to be diverse but not so large as to </w:t>
      </w:r>
      <w:r w:rsidR="003A2574">
        <w:rPr>
          <w:rFonts w:ascii="Times New Roman" w:hAnsi="Times New Roman" w:cs="Times New Roman"/>
        </w:rPr>
        <w:t>make simulation of the network correlations excessively long</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0"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4AB19F32"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 0.2]</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2DE0DC63"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w:t>
      </w:r>
      <w:r w:rsidR="00E46A10">
        <w:rPr>
          <w:rFonts w:ascii="Times New Roman" w:hAnsi="Times New Roman" w:cs="Times New Roman"/>
        </w:rPr>
        <w:lastRenderedPageBreak/>
        <w:t>interest in supporting viable populations of Brook Trout. As such, there have been numerous recent modeling efforts to estimate occupancy, abundance, and population dynamics in response to landscape conditions, climate change, and management actions</w:t>
      </w:r>
      <w:r w:rsidR="00853747">
        <w:rPr>
          <w:rFonts w:ascii="Times New Roman" w:hAnsi="Times New Roman" w:cs="Times New Roman"/>
        </w:rPr>
        <w:t xml:space="preserve"> </w:t>
      </w:r>
      <w:r w:rsidR="006B0D34">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"10.1080/00028487.2014.963256",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"2015" ] ] }, "page" : "11-24", "title" : "Predicting Brook Trout Occurrence in Stream Reaches throughout their Native Range in the Eastern United States", "type" : "article-journal", "volume" : "144" }, "uris" : [ "http://www.mendeley.com/documents/?uuid=4234a541-0654-419b-8af9-f6d9ac642235" ] }, { "id" : "ITEM-2",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"ITEM-2", "issue" : "5", "issued" : { "date-parts" : [ [ "2015" ] ] }, "page" : "1856-1870", "title" : "Seasonal weather patterns drive population vital rates and persistence in a stream fish", "type" : "article-journal", "volume" : "21" }, "uris" : [ "http://www.mendeley.com/documents/?uuid=f852cb2c-d9a6-4049-819f-eb2872a7579a" ] }, { "id" : "ITEM-3", "itemData" : { "DOI" : "10.1111/1365-2656.12308", "author" : [ { "dropping-particle" : "", "family" : "Letcher", "given" : "Benjamin H", "non-dropping-particle" : "", "parse-names" : false, "suffix" : "" }, { "dropping-particle" : "", "family" : "Schueller", "given" : "Paul", "non-dropping-particle" : "", "parse-names" : false, "suffix" : "" }, { "dropping-particle" : "", "family" : "Bassar", "given" : "Ronald D", "non-dropping-particle" : "", "parse-names" : false, "suffix" : "" }, { "dropping-particle" : "", "family" : "Nislow", "given" : "Keith H", "non-dropping-particle" : "", "parse-names" : false, "suffix" : "" }, { "dropping-particle" : "", "family" : "Coombs", "given" : "A", "non-dropping-particle" : "", "parse-names" : false, "suffix" : "" }, { "dropping-particle" : "", "family" : "Sakrejda", "given" : "Krzysztof", "non-dropping-particle" : "", "parse-names" : false, "suffix" : "" }, { "dropping-particle" : "", "family" : "Morrissey", "given" : "Michael", "non-dropping-particle" : "", "parse-names" : false, "suffix" : "" }, { "dropping-particle" : "", "family" : "Sigourney", "given" : "Douglas B", "non-dropping-particle" : "", "parse-names" : false, "suffix" : "" }, { "dropping-particle" : "", "family" : "Whiteley", "given" : "R", "non-dropping-particle" : "", "parse-names" : false, "suffix" : "" }, { "dropping-particle" : "", "family" : "Donnell", "given" : "Matthew J O", "non-dropping-particle" : "", "parse-names" : false, "suffix" : "" }, { "dropping-particle" : "", "family" : "Dubreuil", "given" : "Todd L", "non-dropping-particle" : "", "parse-names" : false, "suffix" : "" } ], "container-title" : "Journal of Animal Ecology", "id" : "ITEM-3", "issued" : { "date-parts" : [ [ "2015" ] ] }, "page" : "337-352", "title" : "Robust estimates of environmental effects on population vital rates : an integrated capture\u2013recapture model of seasonal brook trout growth , survival and movement in a stream network", "type" : "article-journal", "volume" : "84" }, "uris" : [ "http://www.mendeley.com/documents/?uuid=331dd9cb-d6c4-4ce3-8b59-e16b3be2caf5" ] }, { "id" : "ITEM-4", "itemData" : { "DOI" : "10.1111/gcb.13135", "ISBN" : "4138639810", "author" : [ { "dropping-particle" : "", "family" : "Bassar", "given" : "Ronald Darren", "non-dropping-particle" : "", "parse-names" : false, "suffix" : "" }, { "dropping-particle" : "", "family" : "Letcher", "given" : "Benjamin Havens", "non-dropping-particle" : "", "parse-names" : false, "suffix" : "" }, { "dropping-particle" : "", "family" : "Nislow", "given" : "Keith H", "non-dropping-particle" : "", "parse-names" : false, "suffix" : "" }, { "dropping-particle" : "", "family" : "Whiteley", "given" : "Andrew R", "non-dropping-particle" : "", "parse-names" : false, "suffix" : "" } ], "container-title" : "Global Change Biology", "id" : "ITEM-4", "issue" : "2", "issued" : { "date-parts" : [ [ "2016" ] ] }, "page" : "577-593", "title" : "Changes in seasonal climate outpace compensatory density-dependence in eastern brook trout", "type" : "article-journal", "volume" : "22" }, "uris" : [ "http://www.mendeley.com/documents/?uuid=f4740b10-6f77-4472-b300-c9009782363a" ] } ], "mendeley" : { "formattedCitation" : "(Deweber and Wagner 2015, Kanno et al. 2015, Letcher et al. 2015, Bassar et al. 2016)", "plainTextFormattedCitation" : "(Deweber and Wagner 2015, Kanno et al. 2015, Letcher et al. 2015, Bassar et al. 2016)", "previouslyFormattedCitation" : "(Deweber and Wagner 2015, Kanno et al. 2015, Letcher et al. 2015, Bassar et al. 2016)" }, "properties" : { "noteIndex" : 0 }, "schema" : "https://github.com/citation-style-language/schema/raw/master/csl-citation.json" }</w:instrText>
      </w:r>
      <w:r w:rsidR="006B0D34">
        <w:rPr>
          <w:rFonts w:ascii="Times New Roman" w:hAnsi="Times New Roman" w:cs="Times New Roman"/>
        </w:rPr>
        <w:fldChar w:fldCharType="separate"/>
      </w:r>
      <w:r w:rsidR="006B0D34" w:rsidRPr="006B0D34">
        <w:rPr>
          <w:rFonts w:ascii="Times New Roman" w:hAnsi="Times New Roman" w:cs="Times New Roman"/>
          <w:noProof/>
        </w:rPr>
        <w:t>(Deweber and Wagner 2015, Kanno et al. 2015, Letcher et al. 2015, Bassar et al. 2016)</w:t>
      </w:r>
      <w:r w:rsidR="006B0D34">
        <w:rPr>
          <w:rFonts w:ascii="Times New Roman" w:hAnsi="Times New Roman" w:cs="Times New Roman"/>
        </w:rPr>
        <w:fldChar w:fldCharType="end"/>
      </w:r>
      <w:r w:rsidR="00E46A10">
        <w:rPr>
          <w:rFonts w:ascii="Times New Roman" w:hAnsi="Times New Roman" w:cs="Times New Roman"/>
        </w:rPr>
        <w:t xml:space="preserve">. However, </w:t>
      </w:r>
      <w:del w:id="323" w:author="Thorson, James" w:date="2017-06-05T15:59:00Z">
        <w:r w:rsidR="00E46A10" w:rsidDel="007019E0">
          <w:rPr>
            <w:rFonts w:ascii="Times New Roman" w:hAnsi="Times New Roman" w:cs="Times New Roman"/>
          </w:rPr>
          <w:delText xml:space="preserve">beyond using random regional, watershed, or sub-basin effects, </w:delText>
        </w:r>
      </w:del>
      <w:r w:rsidR="00E46A10">
        <w:rPr>
          <w:rFonts w:ascii="Times New Roman" w:hAnsi="Times New Roman" w:cs="Times New Roman"/>
        </w:rPr>
        <w:t>these models generally do not account for spatial correlations</w:t>
      </w:r>
      <w:ins w:id="324" w:author="Thorson, James" w:date="2017-06-05T15:59:00Z">
        <w:r w:rsidR="007019E0">
          <w:rPr>
            <w:rFonts w:ascii="Times New Roman" w:hAnsi="Times New Roman" w:cs="Times New Roman"/>
          </w:rPr>
          <w:t xml:space="preserve"> beyond using random regional, watershed, or sub-basin effects</w:t>
        </w:r>
      </w:ins>
      <w:r w:rsidR="00E46A10">
        <w:rPr>
          <w:rFonts w:ascii="Times New Roman" w:hAnsi="Times New Roman" w:cs="Times New Roman"/>
        </w:rPr>
        <w:t xml:space="preserve">. </w:t>
      </w:r>
    </w:p>
    <w:p w14:paraId="644B7B55" w14:textId="304CBD30"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w:t>
      </w:r>
      <w:r w:rsidR="004133A9">
        <w:rPr>
          <w:rFonts w:ascii="Times New Roman" w:hAnsi="Times New Roman" w:cs="Times New Roman"/>
        </w:rPr>
        <w:t>, PA</w:t>
      </w:r>
      <w:r w:rsidR="00BD68BF">
        <w:rPr>
          <w:rFonts w:ascii="Times New Roman" w:hAnsi="Times New Roman" w:cs="Times New Roman"/>
        </w:rPr>
        <w:t xml:space="preserve"> watershed for our case study because it was a moderately-large network with a high density of good quali</w:t>
      </w:r>
      <w:r w:rsidR="00B04212">
        <w:rPr>
          <w:rFonts w:ascii="Times New Roman" w:hAnsi="Times New Roman" w:cs="Times New Roman"/>
        </w:rPr>
        <w:t>ty stream fish data over a long-</w:t>
      </w:r>
      <w:r w:rsidR="00BD68BF">
        <w:rPr>
          <w:rFonts w:ascii="Times New Roman" w:hAnsi="Times New Roman" w:cs="Times New Roman"/>
        </w:rPr>
        <w:t>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w:t>
      </w:r>
      <w:del w:id="325" w:author="Thorson, James" w:date="2017-06-05T16:00:00Z">
        <w:r w:rsidR="00BD68BF" w:rsidDel="007019E0">
          <w:rPr>
            <w:rFonts w:ascii="Times New Roman" w:hAnsi="Times New Roman" w:cs="Times New Roman"/>
          </w:rPr>
          <w:delText>Doing hundreds of simulations on such a large network under many conditions would have been prohibitively slow.</w:delText>
        </w:r>
      </w:del>
    </w:p>
    <w:p w14:paraId="32446679" w14:textId="7AA0CE37"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w:t>
      </w:r>
      <w:r w:rsidR="00796036" w:rsidRPr="005C4C88">
        <w:rPr>
          <w:rFonts w:ascii="Times New Roman" w:hAnsi="Times New Roman" w:cs="Times New Roman"/>
        </w:rPr>
        <w:t>survey</w:t>
      </w:r>
      <w:r w:rsidR="00796036">
        <w:rPr>
          <w:rFonts w:ascii="Times New Roman" w:hAnsi="Times New Roman" w:cs="Times New Roman"/>
        </w:rPr>
        <w:t>ed</w:t>
      </w:r>
      <w:r w:rsidR="00796036" w:rsidRPr="005C4C88">
        <w:rPr>
          <w:rFonts w:ascii="Times New Roman" w:hAnsi="Times New Roman" w:cs="Times New Roman"/>
        </w:rPr>
        <w:t xml:space="preserve"> a</w:t>
      </w:r>
      <w:r w:rsidR="005C4C88" w:rsidRPr="005C4C88">
        <w:rPr>
          <w:rFonts w:ascii="Times New Roman" w:hAnsi="Times New Roman" w:cs="Times New Roman"/>
        </w:rPr>
        <w:t xml:space="preserve"> total of 34</w:t>
      </w:r>
      <w:r w:rsidR="005F49E4">
        <w:rPr>
          <w:rFonts w:ascii="Times New Roman" w:hAnsi="Times New Roman" w:cs="Times New Roman"/>
        </w:rPr>
        <w:t xml:space="preserve"> years</w:t>
      </w:r>
      <w:r w:rsidR="005C4C88" w:rsidRPr="005C4C88">
        <w:rPr>
          <w:rFonts w:ascii="Times New Roman" w:hAnsi="Times New Roman" w:cs="Times New Roman"/>
        </w:rPr>
        <w:t xml:space="preserve"> from 1981 and 2014. There w</w:t>
      </w:r>
      <w:r w:rsidR="005F49E4">
        <w:rPr>
          <w:rFonts w:ascii="Times New Roman" w:hAnsi="Times New Roman" w:cs="Times New Roman"/>
        </w:rPr>
        <w:t>as</w:t>
      </w:r>
      <w:r w:rsidR="005C4C88" w:rsidRPr="005C4C88">
        <w:rPr>
          <w:rFonts w:ascii="Times New Roman" w:hAnsi="Times New Roman" w:cs="Times New Roman"/>
        </w:rPr>
        <w:t xml:space="preserv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 km with a median of 1.11 km.</w:t>
      </w:r>
    </w:p>
    <w:p w14:paraId="2333D81D" w14:textId="222D2AE3"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082F5F">
        <w:rPr>
          <w:rFonts w:ascii="Times New Roman" w:hAnsi="Times New Roman" w:cs="Times New Roman"/>
        </w:rPr>
        <w:t xml:space="preserve"> </w:t>
      </w:r>
      <w:r w:rsidR="00082F5F">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"http://dx.doi.org/10.3334/ORNLDAAC/1328", "author" : [ { "dropping-particle" : "", "family" : "Thornton", "given" : "P.E.", "non-dropping-particle" : "", "parse-names" : false, "suffix" : "" }, { "dropping-particle" : "", "family" : "Thornton", "given" : "M.M.", "non-dropping-particle" : "", "parse-names" : false, "suffix" : "" }, { "dropping-particle" : "", "family" : "Mayer", "given" : "B.W.", "non-dropping-particle" : "", "parse-names" : false, "suffix" : "" }, { "dropping-particle" : "", "family" : "Wei", "given" : "Y.", "non-dropping-particle" : "", "parse-names" : false, "suffix" : "" }, { "dropping-particle" : "", "family" : "Devarakonda", "given" : "R.", "non-dropping-particle" : "", "parse-names" : false, "suffix" : "" }, { "dropping-particle" : "", "family" : "Vose", "given" : "R.S.", "non-dropping-particle" : "", "parse-names" : false, "suffix" : "" }, { "dropping-particle" : "", "family" : "Cook", "given" : "R.B.", "non-dropping-particle" : "", "parse-names" : false, "suffix" : "" } ], "id" : "ITEM-1", "issued" : { "date-parts" : [ [ "2016" ] ] }, "publisher" : "ORNL DAAC", "publisher-place" : "Oak Ridge, Tennessee, USA", "title" : "Daymet: Daily Surface Weather Data on a 1-km Grid for North America, Version 3", "type" : "article" }, "uris" : [ "http://www.mendeley.com/documents/?uuid=06391aec-8b76-4481-91ed-bb379e764417" ] }, { "id" : "ITEM-2", "itemData" : { "author" : [ { "dropping-particle" : "", "family" : "Thornton", "given" : "Peter E", "non-dropping-particle" : "", "parse-names" : false, "suffix" : "" }, { "dropping-particle" : "", "family" : "Running", "given" : "Steven W", "non-dropping-particle" : "", "parse-names" : false, "suffix" : "" }, { "dropping-particle" : "", "family" : "White", "given" : "Michael A", "non-dropping-particle" : "", "parse-names" : false, "suffix" : "" } ], "container-title" : "Journal of Hydrology", "id" : "ITEM-2", "issued" : { "date-parts" : [ [ "1997" ] ] }, "page" : "214-251", "title" : "Generating surfaces of daily meteorological variables over large regions of complex terrain", "type" : "article-journal", "volume" : "190" }, "uris" : [ "http://www.mendeley.com/documents/?uuid=89b509e6-cc22-46cb-8b2a-b3897462c623" ] } ], "mendeley" : { "formattedCitation" : "(Thornton et al. 1997, 2016)", "plainTextFormattedCitation" : "(Thornton et al. 1997, 2016)", "previouslyFormattedCitation" : "(Thornton et al. 1997, 2016)"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(Thornton et al. 1997, 2016)</w:t>
      </w:r>
      <w:r w:rsidR="00082F5F">
        <w:rPr>
          <w:rFonts w:ascii="Times New Roman" w:hAnsi="Times New Roman" w:cs="Times New Roman"/>
        </w:rPr>
        <w:fldChar w:fldCharType="end"/>
      </w:r>
      <w:r w:rsidR="00082F5F">
        <w:rPr>
          <w:rFonts w:ascii="Times New Roman" w:hAnsi="Times New Roman" w:cs="Times New Roman"/>
        </w:rPr>
        <w:t xml:space="preserve"> a</w:t>
      </w:r>
      <w:r w:rsidR="003D00BB">
        <w:rPr>
          <w:rFonts w:ascii="Times New Roman" w:hAnsi="Times New Roman" w:cs="Times New Roman"/>
        </w:rPr>
        <w:t xml:space="preserve">nd spatially aggregated to the catchment scale. The surficial coarseness </w:t>
      </w:r>
      <w:r w:rsidR="005F49E4">
        <w:rPr>
          <w:rFonts w:ascii="Times New Roman" w:hAnsi="Times New Roman" w:cs="Times New Roman"/>
        </w:rPr>
        <w:t>wa</w:t>
      </w:r>
      <w:r w:rsidR="003D00BB">
        <w:rPr>
          <w:rFonts w:ascii="Times New Roman" w:hAnsi="Times New Roman" w:cs="Times New Roman"/>
        </w:rPr>
        <w:t>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w:t>
      </w:r>
      <w:r w:rsidR="00082F5F">
        <w:rPr>
          <w:rFonts w:ascii="Times New Roman" w:hAnsi="Times New Roman" w:cs="Times New Roman"/>
        </w:rPr>
        <w:t xml:space="preserve">1 National Land Cover Database </w:t>
      </w:r>
      <w:r w:rsidR="00082F5F">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"10.14358/PERS.81.5.345", "author" : [ { "dropping-particle" : "", "family" : "Homer", "given" : "Collin", "non-dropping-particle" : "", "parse-names" : false, "suffix" : "" }, { "dropping-particle" : "", "family" : "Dewitz", "given" : "Jon", "non-dropping-particle" : "", "parse-names" : false, "suffix" : "" }, { "dropping-particle" : "", "family" : "Yang", "given" : "Limin", "non-dropping-particle" : "", "parse-names" : false, "suffix" : "" }, { "dropping-particle" : "", "family" : "Jin", "given" : "Suming", "non-dropping-particle" : "", "parse-names" : false, "suffix" : "" }, { "dropping-particle" : "", "family" : "Danielson", "given" : "Patrick", "non-dropping-particle" : "", "parse-names" : false, "suffix" : "" }, { "dropping-particle" : "", "family" : "Xian", "given" : "George", "non-dropping-particle" : "", "parse-names" : false, "suffix" : "" }, { "dropping-particle" : "", "family" : "Coulston", "given" : "John", "non-dropping-particle" : "", "parse-names" : false, "suffix" : "" }, { "dropping-particle" : "", "family" : "Herold", "given" : "Nathaniel", "non-dropping-particle" : "", "parse-names" : false, "suffix" : "" }, { "dropping-particle" : "", "family" : "Wickham", "given" : "James", "non-dropping-particle" : "", "parse-names" : false, "suffix" : "" }, { "dropping-particle" : "", "family" : "Megown", "given" : "Kevin", "non-dropping-particle" : "", "parse-names" : false, "suffix" : "" } ], "container-title" : "Photogrammetric Engineering and Remote Sensing", "id" : "ITEM-1", "issued" : { "date-parts" : [ [ "2015" ] ] }, "page" : "345-354", "title" : "Completion of the 2011 National Land Cover Database for the Conterminous United States - Representing a Decade of Land Cover Change Information", "type" : "article-journal", "volume" : "81" }, "uris" : [ "http://www.mendeley.com/documents/?uuid=8ea50a14-ab3e-493f-acf5-ae1b01254733" ] } ], "mendeley" : { "formattedCitation" : "(Homer et al. 2015)", "manualFormatting" : "(NLCD; Homer et al. 2015)", "plainTextFormattedCitation" : "(Homer et al. 2015)", "previouslyFormattedCitation" : "(Homer et al. 2015)"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w:t>
      </w:r>
      <w:r w:rsidR="00082F5F">
        <w:rPr>
          <w:rFonts w:ascii="Times New Roman" w:hAnsi="Times New Roman" w:cs="Times New Roman"/>
          <w:noProof/>
        </w:rPr>
        <w:t xml:space="preserve">NLCD; </w:t>
      </w:r>
      <w:r w:rsidR="00082F5F" w:rsidRPr="00082F5F">
        <w:rPr>
          <w:rFonts w:ascii="Times New Roman" w:hAnsi="Times New Roman" w:cs="Times New Roman"/>
          <w:noProof/>
        </w:rPr>
        <w:t>Homer et al. 2015)</w:t>
      </w:r>
      <w:r w:rsidR="00082F5F">
        <w:rPr>
          <w:rFonts w:ascii="Times New Roman" w:hAnsi="Times New Roman" w:cs="Times New Roman"/>
        </w:rPr>
        <w:fldChar w:fldCharType="end"/>
      </w:r>
      <w:r w:rsidR="00082F5F">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11" w:history="1">
        <w:r w:rsidR="00030A7D"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60EA9012"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We used the Na</w:t>
      </w:r>
      <w:r w:rsidR="00E12DDB">
        <w:rPr>
          <w:rFonts w:ascii="Times New Roman" w:hAnsi="Times New Roman" w:cs="Times New Roman"/>
        </w:rPr>
        <w:t>tional Hydrography Dataset high-</w:t>
      </w:r>
      <w:r w:rsidR="001B7A02">
        <w:rPr>
          <w:rFonts w:ascii="Times New Roman" w:hAnsi="Times New Roman" w:cs="Times New Roman"/>
        </w:rPr>
        <w:t>resolution flowlines (</w:t>
      </w:r>
      <w:hyperlink r:id="rId12" w:history="1">
        <w:r w:rsidR="001B7A02" w:rsidRPr="00FA1132">
          <w:rPr>
            <w:rStyle w:val="Hyperlink"/>
            <w:rFonts w:ascii="Times New Roman" w:hAnsi="Times New Roman" w:cs="Times New Roman"/>
          </w:rPr>
          <w:t>https://nhd.usgs.gov/index.html</w:t>
        </w:r>
      </w:hyperlink>
      <w:r w:rsidR="00423501">
        <w:rPr>
          <w:rFonts w:ascii="Times New Roman" w:hAnsi="Times New Roman" w:cs="Times New Roman"/>
        </w:rPr>
        <w:t>)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w:t>
      </w:r>
      <w:r w:rsidR="00BA0695">
        <w:rPr>
          <w:rFonts w:ascii="Times New Roman" w:hAnsi="Times New Roman" w:cs="Times New Roman"/>
        </w:rPr>
        <w:t xml:space="preserve">. </w:t>
      </w:r>
      <w:r w:rsidR="00423501">
        <w:rPr>
          <w:rFonts w:ascii="Times New Roman" w:hAnsi="Times New Roman" w:cs="Times New Roman"/>
        </w:rPr>
        <w:t xml:space="preserve">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w:t>
      </w:r>
      <w:r w:rsidR="00BA0695">
        <w:rPr>
          <w:rFonts w:ascii="Times New Roman" w:hAnsi="Times New Roman" w:cs="Times New Roman"/>
        </w:rPr>
        <w:t>in ArcGIS v10.2.</w:t>
      </w:r>
      <w:r w:rsidR="00423501">
        <w:rPr>
          <w:rFonts w:ascii="Times New Roman" w:hAnsi="Times New Roman" w:cs="Times New Roman"/>
        </w:rPr>
        <w:t xml:space="preserve"> The full description of the process, scripts, and links to the hydrography data is ar</w:t>
      </w:r>
      <w:r w:rsidR="00BA0695">
        <w:rPr>
          <w:rFonts w:ascii="Times New Roman" w:hAnsi="Times New Roman" w:cs="Times New Roman"/>
        </w:rPr>
        <w:t>chived at (</w:t>
      </w:r>
      <w:hyperlink r:id="rId13" w:history="1">
        <w:r w:rsidR="00BA0695" w:rsidRPr="00FA1132">
          <w:rPr>
            <w:rStyle w:val="Hyperlink"/>
            <w:rFonts w:ascii="Times New Roman" w:hAnsi="Times New Roman" w:cs="Times New Roman"/>
          </w:rPr>
          <w:t>http://conte-ecology.github.io/shedsGisData/</w:t>
        </w:r>
      </w:hyperlink>
      <w:r w:rsidR="00BA0695">
        <w:rPr>
          <w:rFonts w:ascii="Times New Roman" w:hAnsi="Times New Roman" w:cs="Times New Roman"/>
        </w:rPr>
        <w:t>)</w:t>
      </w:r>
      <w:r w:rsidR="00423501">
        <w:rPr>
          <w:rFonts w:ascii="Times New Roman" w:hAnsi="Times New Roman" w:cs="Times New Roman"/>
        </w:rPr>
        <w:t>. The hydrography for the region from Maine to Virginia, USA can be downloaded by hydrologic unit code 2 at</w:t>
      </w:r>
      <w:r w:rsidR="00BA0695">
        <w:rPr>
          <w:rFonts w:ascii="Times New Roman" w:hAnsi="Times New Roman" w:cs="Times New Roman"/>
        </w:rPr>
        <w:t xml:space="preserve"> </w:t>
      </w:r>
      <w:hyperlink r:id="rId14" w:history="1">
        <w:r w:rsidR="00BA0695" w:rsidRPr="00FA1132">
          <w:rPr>
            <w:rStyle w:val="Hyperlink"/>
            <w:rFonts w:ascii="Times New Roman" w:hAnsi="Times New Roman" w:cs="Times New Roman"/>
          </w:rPr>
          <w:t>http://ecosheds.org/assets/nhdhrd/v2/</w:t>
        </w:r>
      </w:hyperlink>
      <w:r w:rsidR="00BA0695">
        <w:rPr>
          <w:rFonts w:ascii="Times New Roman" w:hAnsi="Times New Roman" w:cs="Times New Roman"/>
        </w:rPr>
        <w:t xml:space="preserve">. </w:t>
      </w:r>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lastRenderedPageBreak/>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3E55270"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"previouslyFormattedCitation"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68364A0F"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estimat</w:t>
      </w:r>
      <w:r w:rsidR="000C1EC1">
        <w:rPr>
          <w:rFonts w:ascii="Times New Roman" w:hAnsi="Times New Roman" w:cs="Times New Roman"/>
        </w:rPr>
        <w:t>ed</w:t>
      </w:r>
      <w:r w:rsidR="00277AAD">
        <w:rPr>
          <w:rFonts w:ascii="Times New Roman" w:hAnsi="Times New Roman" w:cs="Times New Roman"/>
        </w:rPr>
        <w:t xml:space="preserve"> the spatial correlation decay rate</w:t>
      </w:r>
      <w:r w:rsidR="000C1EC1">
        <w:rPr>
          <w:rFonts w:ascii="Times New Roman" w:hAnsi="Times New Roman" w:cs="Times New Roman"/>
        </w:rPr>
        <w:t xml:space="preserve"> </w:t>
      </w:r>
      <w:r w:rsidR="00277AAD">
        <w:rPr>
          <w:rFonts w:ascii="Times New Roman" w:hAnsi="Times New Roman" w:cs="Times New Roman"/>
        </w:rPr>
        <w:t>(</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t>
      </w:r>
      <w:r w:rsidR="000C1EC1">
        <w:rPr>
          <w:rFonts w:ascii="Times New Roman" w:hAnsi="Times New Roman" w:cs="Times New Roman"/>
        </w:rPr>
        <w:t xml:space="preserve">well </w:t>
      </w:r>
      <w:r w:rsidR="00277AAD">
        <w:rPr>
          <w:rFonts w:ascii="Times New Roman" w:hAnsi="Times New Roman" w:cs="Times New Roman"/>
        </w:rPr>
        <w:t xml:space="preserve">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326"/>
      <w:r w:rsidR="00F02E16">
        <w:rPr>
          <w:rFonts w:ascii="Times New Roman" w:hAnsi="Times New Roman" w:cs="Times New Roman"/>
        </w:rPr>
        <w:t>variability</w:t>
      </w:r>
      <w:r w:rsidR="00277AAD">
        <w:rPr>
          <w:rFonts w:ascii="Times New Roman" w:hAnsi="Times New Roman" w:cs="Times New Roman"/>
        </w:rPr>
        <w:t xml:space="preserve"> </w:t>
      </w:r>
      <w:commentRangeEnd w:id="326"/>
      <w:r w:rsidR="00F02E16">
        <w:commentReference w:id="326"/>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327"/>
      <w:r w:rsidR="00F02E16">
        <w:rPr>
          <w:rFonts w:ascii="Times New Roman" w:hAnsi="Times New Roman" w:cs="Times New Roman"/>
        </w:rPr>
        <w:t xml:space="preserve">uncertainty </w:t>
      </w:r>
      <w:commentRangeEnd w:id="327"/>
      <w:r w:rsidR="00F02E16">
        <w:commentReference w:id="327"/>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328"/>
      <w:r w:rsidR="00F02E16">
        <w:rPr>
          <w:rFonts w:ascii="Times New Roman" w:hAnsi="Times New Roman" w:cs="Times New Roman"/>
        </w:rPr>
        <w:t xml:space="preserve">variation in this uncertainty </w:t>
      </w:r>
      <w:commentRangeEnd w:id="328"/>
      <w:r w:rsidR="00F02E16">
        <w:commentReference w:id="328"/>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w:t>
      </w:r>
      <w:del w:id="329" w:author="Thorson, James" w:date="2017-06-05T16:18:00Z">
        <w:r w:rsidR="00F02E16" w:rsidDel="004A06E2">
          <w:rPr>
            <w:rFonts w:ascii="Times New Roman" w:hAnsi="Times New Roman" w:cs="Times New Roman"/>
          </w:rPr>
          <w:delText xml:space="preserve">, although the average abundance across the watershed was estimated well, </w:delText>
        </w:r>
      </w:del>
      <w:ins w:id="330" w:author="Thorson, James" w:date="2017-06-05T16:18:00Z">
        <w:r w:rsidR="004A06E2">
          <w:rPr>
            <w:rFonts w:ascii="Times New Roman" w:hAnsi="Times New Roman" w:cs="Times New Roman"/>
          </w:rPr>
          <w:t xml:space="preserve"> </w:t>
        </w:r>
      </w:ins>
      <w:del w:id="331" w:author="Thorson, James" w:date="2017-06-05T16:18:00Z">
        <w:r w:rsidR="00F02E16" w:rsidDel="004A06E2">
          <w:rPr>
            <w:rFonts w:ascii="Times New Roman" w:hAnsi="Times New Roman" w:cs="Times New Roman"/>
          </w:rPr>
          <w:delText xml:space="preserve">the individual location </w:delText>
        </w:r>
      </w:del>
      <w:r w:rsidR="00F02E16">
        <w:rPr>
          <w:rFonts w:ascii="Times New Roman" w:hAnsi="Times New Roman" w:cs="Times New Roman"/>
        </w:rPr>
        <w:t xml:space="preserve">abundance estimates </w:t>
      </w:r>
      <w:ins w:id="332" w:author="Thorson, James" w:date="2017-06-05T16:18:00Z">
        <w:r w:rsidR="004A06E2">
          <w:rPr>
            <w:rFonts w:ascii="Times New Roman" w:hAnsi="Times New Roman" w:cs="Times New Roman"/>
          </w:rPr>
          <w:t xml:space="preserve">at individual locations </w:t>
        </w:r>
      </w:ins>
      <w:r w:rsidR="00F02E16">
        <w:rPr>
          <w:rFonts w:ascii="Times New Roman" w:hAnsi="Times New Roman" w:cs="Times New Roman"/>
        </w:rPr>
        <w:t>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45DF8EEC"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w:t>
      </w:r>
      <w:del w:id="333" w:author="Thorson, James" w:date="2017-06-05T16:20:00Z">
        <w:r w:rsidR="00A26989" w:rsidDel="004A06E2">
          <w:rPr>
            <w:rFonts w:ascii="Times New Roman" w:hAnsi="Times New Roman" w:cs="Times New Roman"/>
          </w:rPr>
          <w:delText xml:space="preserve">variability in the accuracy </w:delText>
        </w:r>
      </w:del>
      <w:ins w:id="334" w:author="Thorson, James" w:date="2017-06-05T16:20:00Z">
        <w:r w:rsidR="004A06E2">
          <w:rPr>
            <w:rFonts w:ascii="Times New Roman" w:hAnsi="Times New Roman" w:cs="Times New Roman"/>
          </w:rPr>
          <w:t xml:space="preserve">imprecision </w:t>
        </w:r>
      </w:ins>
      <w:del w:id="335" w:author="Thorson, James" w:date="2017-06-05T16:20:00Z">
        <w:r w:rsidR="00A26989" w:rsidDel="004A06E2">
          <w:rPr>
            <w:rFonts w:ascii="Times New Roman" w:hAnsi="Times New Roman" w:cs="Times New Roman"/>
          </w:rPr>
          <w:delText xml:space="preserve">of </w:delText>
        </w:r>
      </w:del>
      <w:ins w:id="336" w:author="Thorson, James" w:date="2017-06-05T16:20:00Z">
        <w:r w:rsidR="004A06E2">
          <w:rPr>
            <w:rFonts w:ascii="Times New Roman" w:hAnsi="Times New Roman" w:cs="Times New Roman"/>
          </w:rPr>
          <w:t xml:space="preserve">when </w:t>
        </w:r>
      </w:ins>
      <w:r w:rsidR="00A26989">
        <w:rPr>
          <w:rFonts w:ascii="Times New Roman" w:hAnsi="Times New Roman" w:cs="Times New Roman"/>
        </w:rPr>
        <w:t xml:space="preserve">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w:t>
      </w:r>
      <w:r w:rsidR="00A26989">
        <w:rPr>
          <w:rFonts w:ascii="Times New Roman" w:hAnsi="Times New Roman" w:cs="Times New Roman"/>
        </w:rPr>
        <w:lastRenderedPageBreak/>
        <w:t>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w:t>
      </w:r>
      <w:r w:rsidR="000C1EC1">
        <w:rPr>
          <w:rFonts w:ascii="Times New Roman" w:hAnsi="Times New Roman" w:cs="Times New Roman"/>
        </w:rPr>
        <w:t xml:space="preserve">eight </w:t>
      </w:r>
      <w:r w:rsidR="002373E3">
        <w:rPr>
          <w:rFonts w:ascii="Times New Roman" w:hAnsi="Times New Roman" w:cs="Times New Roman"/>
        </w:rPr>
        <w:t xml:space="preserve">years of sampling in the non-spatial model and possibly as little as </w:t>
      </w:r>
      <w:r w:rsidR="000C1EC1">
        <w:rPr>
          <w:rFonts w:ascii="Times New Roman" w:hAnsi="Times New Roman" w:cs="Times New Roman"/>
        </w:rPr>
        <w:t>four</w:t>
      </w:r>
      <w:r w:rsidR="002373E3">
        <w:rPr>
          <w:rFonts w:ascii="Times New Roman" w:hAnsi="Times New Roman" w:cs="Times New Roman"/>
        </w:rPr>
        <w:t xml:space="preserve">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6C439963"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w:t>
      </w:r>
      <w:ins w:id="337" w:author="Thorson, James" w:date="2017-06-05T16:23:00Z">
        <w:r w:rsidR="004A06E2">
          <w:rPr>
            <w:rFonts w:ascii="Times New Roman" w:hAnsi="Times New Roman" w:cs="Times New Roman"/>
          </w:rPr>
          <w:t>(</w:t>
        </w:r>
      </w:ins>
      <w:r w:rsidR="00C56E9F">
        <w:rPr>
          <w:rFonts w:ascii="Times New Roman" w:hAnsi="Times New Roman" w:cs="Times New Roman"/>
        </w:rPr>
        <w:t xml:space="preserve">containing </w:t>
      </w:r>
      <w:del w:id="338" w:author="Thorson, James" w:date="2017-06-05T16:23:00Z">
        <w:r w:rsidR="00C56E9F" w:rsidDel="004A06E2">
          <w:rPr>
            <w:rFonts w:ascii="Times New Roman" w:hAnsi="Times New Roman" w:cs="Times New Roman"/>
          </w:rPr>
          <w:delText>all components</w:delText>
        </w:r>
      </w:del>
      <w:ins w:id="339" w:author="Thorson, James" w:date="2017-06-05T16:23:00Z">
        <w:r w:rsidR="004A06E2">
          <w:rPr>
            <w:rFonts w:ascii="Times New Roman" w:hAnsi="Times New Roman" w:cs="Times New Roman"/>
          </w:rPr>
          <w:t xml:space="preserve">temporal, spatial, and </w:t>
        </w:r>
        <w:proofErr w:type="spellStart"/>
        <w:r w:rsidR="004A06E2">
          <w:rPr>
            <w:rFonts w:ascii="Times New Roman" w:hAnsi="Times New Roman" w:cs="Times New Roman"/>
          </w:rPr>
          <w:t>spatio</w:t>
        </w:r>
        <w:proofErr w:type="spellEnd"/>
        <w:r w:rsidR="004A06E2">
          <w:rPr>
            <w:rFonts w:ascii="Times New Roman" w:hAnsi="Times New Roman" w:cs="Times New Roman"/>
          </w:rPr>
          <w:t>-temporal components</w:t>
        </w:r>
      </w:ins>
      <w:r w:rsidR="00C56E9F">
        <w:rPr>
          <w:rFonts w:ascii="Times New Roman" w:hAnsi="Times New Roman" w:cs="Times New Roman"/>
        </w:rPr>
        <w:t xml:space="preserve"> from Eq. 1</w:t>
      </w:r>
      <w:ins w:id="340" w:author="Thorson, James" w:date="2017-06-05T16:23:00Z">
        <w:r w:rsidR="004A06E2">
          <w:rPr>
            <w:rFonts w:ascii="Times New Roman" w:hAnsi="Times New Roman" w:cs="Times New Roman"/>
          </w:rPr>
          <w:t>)</w:t>
        </w:r>
      </w:ins>
      <w:r w:rsidR="00C56E9F">
        <w:rPr>
          <w:rFonts w:ascii="Times New Roman" w:hAnsi="Times New Roman" w:cs="Times New Roman"/>
        </w:rPr>
        <w:t xml:space="preserve">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1DE6405D" w14:textId="77777777" w:rsidR="0044231D" w:rsidRDefault="00F14C6B" w:rsidP="007551FD">
      <w:pPr>
        <w:tabs>
          <w:tab w:val="left" w:pos="360"/>
          <w:tab w:val="left" w:pos="8640"/>
        </w:tabs>
        <w:rPr>
          <w:ins w:id="341" w:author="Thorson, James" w:date="2017-06-05T16:25:00Z"/>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w:t>
      </w:r>
      <w:commentRangeStart w:id="342"/>
      <w:r>
        <w:rPr>
          <w:rFonts w:ascii="Times New Roman" w:hAnsi="Times New Roman" w:cs="Times New Roman"/>
        </w:rPr>
        <w:t xml:space="preserve"> Adults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commentRangeEnd w:id="342"/>
      <w:r w:rsidR="002E43ED">
        <w:rPr>
          <w:rStyle w:val="CommentReference"/>
        </w:rPr>
        <w:commentReference w:id="342"/>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 xml:space="preserve">-temporal correlation (~50% at 5 km; Figure </w:t>
      </w:r>
      <w:commentRangeStart w:id="343"/>
      <w:commentRangeStart w:id="344"/>
      <w:r w:rsidR="00D4406F">
        <w:rPr>
          <w:rFonts w:ascii="Times New Roman" w:hAnsi="Times New Roman" w:cs="Times New Roman"/>
        </w:rPr>
        <w:t>7</w:t>
      </w:r>
      <w:commentRangeEnd w:id="343"/>
      <w:r w:rsidR="002E43ED">
        <w:rPr>
          <w:rStyle w:val="CommentReference"/>
        </w:rPr>
        <w:commentReference w:id="343"/>
      </w:r>
      <w:commentRangeEnd w:id="344"/>
      <w:r w:rsidR="004A06E2">
        <w:rPr>
          <w:rStyle w:val="CommentReference"/>
        </w:rPr>
        <w:commentReference w:id="344"/>
      </w:r>
      <w:r w:rsidR="00D4406F">
        <w:rPr>
          <w:rFonts w:ascii="Times New Roman" w:hAnsi="Times New Roman" w:cs="Times New Roman"/>
        </w:rPr>
        <w:t>)</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765E4E">
        <w:rPr>
          <w:rFonts w:ascii="Times New Roman" w:hAnsi="Times New Roman" w:cs="Times New Roman"/>
        </w:rPr>
        <w:t xml:space="preserve"> (Table 5</w:t>
      </w:r>
      <w:r w:rsidR="00000C62">
        <w:rPr>
          <w:rFonts w:ascii="Times New Roman" w:hAnsi="Times New Roman" w:cs="Times New Roman"/>
        </w:rPr>
        <w:t>).</w:t>
      </w:r>
      <w:ins w:id="345" w:author="Thorson, James" w:date="2017-06-05T16:25:00Z">
        <w:r w:rsidR="0044231D">
          <w:rPr>
            <w:rFonts w:ascii="Times New Roman" w:hAnsi="Times New Roman" w:cs="Times New Roman"/>
          </w:rPr>
          <w:t xml:space="preserve">  </w:t>
        </w:r>
      </w:ins>
    </w:p>
    <w:p w14:paraId="237D4553" w14:textId="77777777" w:rsidR="0044231D" w:rsidRDefault="0044231D" w:rsidP="007551FD">
      <w:pPr>
        <w:tabs>
          <w:tab w:val="left" w:pos="360"/>
          <w:tab w:val="left" w:pos="8640"/>
        </w:tabs>
        <w:rPr>
          <w:ins w:id="346" w:author="Thorson, James" w:date="2017-06-05T16:26:00Z"/>
          <w:rFonts w:ascii="Times New Roman" w:hAnsi="Times New Roman" w:cs="Times New Roman"/>
        </w:rPr>
      </w:pPr>
    </w:p>
    <w:p w14:paraId="6458FF91" w14:textId="7902A157" w:rsidR="007E0472" w:rsidRPr="00221B95" w:rsidRDefault="0044231D" w:rsidP="007551FD">
      <w:pPr>
        <w:tabs>
          <w:tab w:val="left" w:pos="360"/>
          <w:tab w:val="left" w:pos="8640"/>
        </w:tabs>
        <w:rPr>
          <w:rFonts w:ascii="Times New Roman" w:hAnsi="Times New Roman" w:cs="Times New Roman"/>
        </w:rPr>
      </w:pPr>
      <w:ins w:id="347" w:author="Thorson, James" w:date="2017-06-05T16:26:00Z">
        <w:r>
          <w:rPr>
            <w:rFonts w:ascii="Times New Roman" w:hAnsi="Times New Roman" w:cs="Times New Roman"/>
          </w:rPr>
          <w:t>[I recommend adding 2-3 sentence paragraph summarizing that figure of total abundance for YOY and adult, along with your point about no stock-recruit relationship but a YOY-adult relationship being visible]</w:t>
        </w:r>
      </w:ins>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713E7AE5" w14:textId="62E11F1F" w:rsidR="0007557D" w:rsidRDefault="00FD02FC" w:rsidP="0007557D">
      <w:pPr>
        <w:tabs>
          <w:tab w:val="left" w:pos="360"/>
          <w:tab w:val="left" w:pos="8640"/>
        </w:tabs>
        <w:rPr>
          <w:rFonts w:ascii="Times New Roman" w:hAnsi="Times New Roman" w:cs="Times New Roman"/>
        </w:rPr>
      </w:pPr>
      <w:r>
        <w:rPr>
          <w:rFonts w:ascii="Times New Roman" w:hAnsi="Times New Roman" w:cs="Times New Roman"/>
        </w:rPr>
        <w:t xml:space="preserve">We have developed a geostatistical model for estimating animal </w:t>
      </w:r>
      <w:r w:rsidR="00284D4A">
        <w:rPr>
          <w:rFonts w:ascii="Times New Roman" w:hAnsi="Times New Roman" w:cs="Times New Roman"/>
        </w:rPr>
        <w:t>densities</w:t>
      </w:r>
      <w:r>
        <w:rPr>
          <w:rFonts w:ascii="Times New Roman" w:hAnsi="Times New Roman" w:cs="Times New Roman"/>
        </w:rPr>
        <w:t xml:space="preserve"> within dendritic networks while accounting for imperfect detection.</w:t>
      </w:r>
      <w:r w:rsidR="000C743E">
        <w:rPr>
          <w:rFonts w:ascii="Times New Roman" w:hAnsi="Times New Roman" w:cs="Times New Roman"/>
        </w:rPr>
        <w:t xml:space="preserve"> Spatial simulations demonstrated improved estimates of animal densities even at relatively low levels of spatial correlations compared with traditional non-spatial models (Figure 2). </w:t>
      </w:r>
      <w:r w:rsidR="00F7460F">
        <w:rPr>
          <w:rFonts w:ascii="Times New Roman" w:hAnsi="Times New Roman" w:cs="Times New Roman"/>
        </w:rPr>
        <w:t>Even when the spatial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m:t>
        </m:r>
      </m:oMath>
      <w:r w:rsidR="00F7460F">
        <w:rPr>
          <w:rFonts w:ascii="Times New Roman" w:hAnsi="Times New Roman" w:cs="Times New Roman"/>
        </w:rPr>
        <w:t xml:space="preserve"> was one (36% correlation at 1 km and virtually zero correlation at 10 km), the spatial model had significantly higher predictive accuracy of reach-level density. There were no scenarios where the spatial model performed worse than the non-spatial model</w:t>
      </w:r>
      <w:ins w:id="348" w:author="Thorson, James" w:date="2017-06-05T16:27:00Z">
        <w:r w:rsidR="0044231D">
          <w:rPr>
            <w:rFonts w:ascii="Times New Roman" w:hAnsi="Times New Roman" w:cs="Times New Roman"/>
          </w:rPr>
          <w:t xml:space="preserve"> for estimating total abundance</w:t>
        </w:r>
      </w:ins>
      <w:r w:rsidR="00F7460F">
        <w:rPr>
          <w:rFonts w:ascii="Times New Roman" w:hAnsi="Times New Roman" w:cs="Times New Roman"/>
        </w:rPr>
        <w:t>.</w:t>
      </w:r>
    </w:p>
    <w:p w14:paraId="7C725E4E" w14:textId="4F9DF326" w:rsidR="00D4406F" w:rsidRDefault="000B00A4" w:rsidP="007551FD">
      <w:pPr>
        <w:tabs>
          <w:tab w:val="left" w:pos="360"/>
          <w:tab w:val="left" w:pos="8640"/>
        </w:tabs>
        <w:rPr>
          <w:rFonts w:ascii="Times New Roman" w:hAnsi="Times New Roman" w:cs="Times New Roman"/>
        </w:rPr>
      </w:pPr>
      <w:r>
        <w:rPr>
          <w:rFonts w:ascii="Times New Roman" w:hAnsi="Times New Roman" w:cs="Times New Roman"/>
        </w:rPr>
        <w:tab/>
      </w:r>
      <w:r w:rsidR="00D4406F">
        <w:rPr>
          <w:rFonts w:ascii="Times New Roman" w:hAnsi="Times New Roman" w:cs="Times New Roman"/>
        </w:rPr>
        <w:t>Similarly, we demonstrated the benefits of our model over a large range of years and surveyed sites through simulation.</w:t>
      </w:r>
      <w:r>
        <w:rPr>
          <w:rFonts w:ascii="Times New Roman" w:hAnsi="Times New Roman" w:cs="Times New Roman"/>
        </w:rPr>
        <w:t xml:space="preserve"> T</w:t>
      </w:r>
      <w:r w:rsidR="003A64A9">
        <w:rPr>
          <w:rFonts w:ascii="Times New Roman" w:hAnsi="Times New Roman" w:cs="Times New Roman"/>
        </w:rPr>
        <w:t xml:space="preserve">he accuracy improved with increasing number of </w:t>
      </w:r>
      <w:r w:rsidR="00BF19FF">
        <w:rPr>
          <w:rFonts w:ascii="Times New Roman" w:hAnsi="Times New Roman" w:cs="Times New Roman"/>
        </w:rPr>
        <w:t>years that</w:t>
      </w:r>
      <w:r w:rsidR="003A64A9">
        <w:rPr>
          <w:rFonts w:ascii="Times New Roman" w:hAnsi="Times New Roman" w:cs="Times New Roman"/>
        </w:rPr>
        <w:t xml:space="preserve"> sites were surveyed (Figure 4; RMSE). However, there was a large improvement in recovery of the spatial and </w:t>
      </w:r>
      <w:proofErr w:type="spellStart"/>
      <w:r w:rsidR="003A64A9">
        <w:rPr>
          <w:rFonts w:ascii="Times New Roman" w:hAnsi="Times New Roman" w:cs="Times New Roman"/>
        </w:rPr>
        <w:t>spatio</w:t>
      </w:r>
      <w:proofErr w:type="spellEnd"/>
      <w:r w:rsidR="003A64A9">
        <w:rPr>
          <w:rFonts w:ascii="Times New Roman" w:hAnsi="Times New Roman" w:cs="Times New Roman"/>
        </w:rPr>
        <w:t>-temporal components of the model with between 10 and 15 years</w:t>
      </w:r>
      <w:r w:rsidR="00D4406F">
        <w:rPr>
          <w:rFonts w:ascii="Times New Roman" w:hAnsi="Times New Roman" w:cs="Times New Roman"/>
        </w:rPr>
        <w:t xml:space="preserve"> </w:t>
      </w:r>
      <w:r w:rsidR="003A64A9">
        <w:rPr>
          <w:rFonts w:ascii="Times New Roman" w:hAnsi="Times New Roman" w:cs="Times New Roman"/>
        </w:rPr>
        <w:t xml:space="preserve">of data. </w:t>
      </w:r>
      <w:r w:rsidR="00BF19FF">
        <w:rPr>
          <w:rFonts w:ascii="Times New Roman" w:hAnsi="Times New Roman" w:cs="Times New Roman"/>
        </w:rPr>
        <w:t xml:space="preserve">Although there is moderately-high uncertainty in the estimation of the spatial and </w:t>
      </w:r>
      <w:proofErr w:type="spellStart"/>
      <w:r w:rsidR="00BF19FF">
        <w:rPr>
          <w:rFonts w:ascii="Times New Roman" w:hAnsi="Times New Roman" w:cs="Times New Roman"/>
        </w:rPr>
        <w:t>spatio</w:t>
      </w:r>
      <w:proofErr w:type="spellEnd"/>
      <w:r w:rsidR="00BF19FF">
        <w:rPr>
          <w:rFonts w:ascii="Times New Roman" w:hAnsi="Times New Roman" w:cs="Times New Roman"/>
        </w:rPr>
        <w:t xml:space="preserve">-temporal variances </w:t>
      </w:r>
      <w:ins w:id="349" w:author="Thorson, James" w:date="2017-06-05T16:28:00Z">
        <w:r w:rsidR="0044231D">
          <w:rPr>
            <w:rFonts w:ascii="Times New Roman" w:hAnsi="Times New Roman" w:cs="Times New Roman"/>
          </w:rPr>
          <w:t>(</w:t>
        </w:r>
      </w:ins>
      <w:r w:rsidR="00BF19FF">
        <w:rPr>
          <w:rFonts w:ascii="Times New Roman" w:hAnsi="Times New Roman" w:cs="Times New Roman"/>
        </w:rPr>
        <w:t>in Figure 4</w:t>
      </w:r>
      <w:ins w:id="350" w:author="Thorson, James" w:date="2017-06-05T16:28:00Z">
        <w:r w:rsidR="0044231D">
          <w:rPr>
            <w:rFonts w:ascii="Times New Roman" w:hAnsi="Times New Roman" w:cs="Times New Roman"/>
          </w:rPr>
          <w:t>)</w:t>
        </w:r>
      </w:ins>
      <w:r w:rsidR="00BF19FF">
        <w:rPr>
          <w:rFonts w:ascii="Times New Roman" w:hAnsi="Times New Roman" w:cs="Times New Roman"/>
        </w:rPr>
        <w:t xml:space="preserve">, this is likely due in part to combining simulation replication uncertainty with variation among sites while holding the number of years constant. Similarly, the variation in recovery of the spatial and </w:t>
      </w:r>
      <w:proofErr w:type="spellStart"/>
      <w:r w:rsidR="00BF19FF">
        <w:rPr>
          <w:rFonts w:ascii="Times New Roman" w:hAnsi="Times New Roman" w:cs="Times New Roman"/>
        </w:rPr>
        <w:t>spatio</w:t>
      </w:r>
      <w:proofErr w:type="spellEnd"/>
      <w:r w:rsidR="00BF19FF">
        <w:rPr>
          <w:rFonts w:ascii="Times New Roman" w:hAnsi="Times New Roman" w:cs="Times New Roman"/>
        </w:rPr>
        <w:t xml:space="preserve">-temporal components was likely inflated </w:t>
      </w:r>
      <w:ins w:id="351" w:author="Thorson, James" w:date="2017-06-05T16:28:00Z">
        <w:r w:rsidR="0044231D">
          <w:rPr>
            <w:rFonts w:ascii="Times New Roman" w:hAnsi="Times New Roman" w:cs="Times New Roman"/>
          </w:rPr>
          <w:t>(</w:t>
        </w:r>
      </w:ins>
      <w:r w:rsidR="00BF19FF">
        <w:rPr>
          <w:rFonts w:ascii="Times New Roman" w:hAnsi="Times New Roman" w:cs="Times New Roman"/>
        </w:rPr>
        <w:t>in Figure 5</w:t>
      </w:r>
      <w:ins w:id="352" w:author="Thorson, James" w:date="2017-06-05T16:28:00Z">
        <w:r w:rsidR="0044231D">
          <w:rPr>
            <w:rFonts w:ascii="Times New Roman" w:hAnsi="Times New Roman" w:cs="Times New Roman"/>
          </w:rPr>
          <w:t>)</w:t>
        </w:r>
      </w:ins>
      <w:r w:rsidR="00BF19FF">
        <w:rPr>
          <w:rFonts w:ascii="Times New Roman" w:hAnsi="Times New Roman" w:cs="Times New Roman"/>
        </w:rPr>
        <w:t xml:space="preserve"> because of combining simulation uncertainty with variation in the number of years surveyed while only holding the number of sites constant. </w:t>
      </w:r>
      <w:r w:rsidR="003D61CF">
        <w:rPr>
          <w:rFonts w:ascii="Times New Roman" w:hAnsi="Times New Roman" w:cs="Times New Roman"/>
        </w:rPr>
        <w:t xml:space="preserve">However, the </w:t>
      </w:r>
      <w:r w:rsidR="00EB67BF">
        <w:rPr>
          <w:rFonts w:ascii="Times New Roman" w:hAnsi="Times New Roman" w:cs="Times New Roman"/>
        </w:rPr>
        <w:t>spatial model</w:t>
      </w:r>
      <w:r w:rsidR="003D61CF">
        <w:rPr>
          <w:rFonts w:ascii="Times New Roman" w:hAnsi="Times New Roman" w:cs="Times New Roman"/>
        </w:rPr>
        <w:t xml:space="preserve"> show</w:t>
      </w:r>
      <w:r w:rsidR="00EB67BF">
        <w:rPr>
          <w:rFonts w:ascii="Times New Roman" w:hAnsi="Times New Roman" w:cs="Times New Roman"/>
        </w:rPr>
        <w:t>ed</w:t>
      </w:r>
      <w:r w:rsidR="003D61CF">
        <w:rPr>
          <w:rFonts w:ascii="Times New Roman" w:hAnsi="Times New Roman" w:cs="Times New Roman"/>
        </w:rPr>
        <w:t xml:space="preserve"> clear improvement </w:t>
      </w:r>
      <w:r w:rsidR="00EB67BF">
        <w:rPr>
          <w:rFonts w:ascii="Times New Roman" w:hAnsi="Times New Roman" w:cs="Times New Roman"/>
        </w:rPr>
        <w:t xml:space="preserve">in recovery of the spatial correlation and accuracy of local density estimation (RMSE) with an increased number of surveyed sites. </w:t>
      </w:r>
      <w:r w:rsidR="007A3547">
        <w:rPr>
          <w:rFonts w:ascii="Times New Roman" w:hAnsi="Times New Roman" w:cs="Times New Roman"/>
        </w:rPr>
        <w:t xml:space="preserve">Based on these limited simulations, we recommend aiming for at least 15 years of data for 100 sites. However, further investigation is warranted to explore the effects of </w:t>
      </w:r>
      <w:r w:rsidR="00097E01">
        <w:rPr>
          <w:rFonts w:ascii="Times New Roman" w:hAnsi="Times New Roman" w:cs="Times New Roman"/>
        </w:rPr>
        <w:t xml:space="preserve">having a collection of sites that are visited at different intervals as is the case with many freshwater fisheries data sets. It is possible that only a subset of sites would have to be visited each year to adequately characterize the </w:t>
      </w:r>
      <w:proofErr w:type="spellStart"/>
      <w:r w:rsidR="00097E01">
        <w:rPr>
          <w:rFonts w:ascii="Times New Roman" w:hAnsi="Times New Roman" w:cs="Times New Roman"/>
        </w:rPr>
        <w:t>spatio</w:t>
      </w:r>
      <w:proofErr w:type="spellEnd"/>
      <w:r w:rsidR="00097E01">
        <w:rPr>
          <w:rFonts w:ascii="Times New Roman" w:hAnsi="Times New Roman" w:cs="Times New Roman"/>
        </w:rPr>
        <w:t>-temporal dynamics. Although this may appear as a large number of sites and years, many state agencies already have these data from long interest in freshwater fisheries stock status.</w:t>
      </w:r>
      <w:r w:rsidR="00AB4D40">
        <w:rPr>
          <w:rFonts w:ascii="Times New Roman" w:hAnsi="Times New Roman" w:cs="Times New Roman"/>
        </w:rPr>
        <w:t xml:space="preserve"> For some w</w:t>
      </w:r>
      <w:r w:rsidR="00097E01">
        <w:rPr>
          <w:rFonts w:ascii="Times New Roman" w:hAnsi="Times New Roman" w:cs="Times New Roman"/>
        </w:rPr>
        <w:t xml:space="preserve">atersheds, multiple agencies and NGOs might have to pool data to have sufficient replication furthering the argument for regional cross-boundary databases. </w:t>
      </w:r>
      <w:commentRangeStart w:id="353"/>
      <w:del w:id="354" w:author="Thorson, James" w:date="2017-06-05T16:28:00Z">
        <w:r w:rsidR="00097E01" w:rsidDel="0044231D">
          <w:rPr>
            <w:rFonts w:ascii="Times New Roman" w:hAnsi="Times New Roman" w:cs="Times New Roman"/>
          </w:rPr>
          <w:delText>Furthermore, the rise of citizen science data collection could facilitate this for other taxa.</w:delText>
        </w:r>
      </w:del>
      <w:commentRangeEnd w:id="353"/>
      <w:r w:rsidR="0044231D">
        <w:rPr>
          <w:rStyle w:val="CommentReference"/>
        </w:rPr>
        <w:commentReference w:id="353"/>
      </w:r>
    </w:p>
    <w:p w14:paraId="5F499FD6" w14:textId="5D31BF20" w:rsidR="003A64A9" w:rsidRDefault="00AB4D40" w:rsidP="003A64A9">
      <w:pPr>
        <w:tabs>
          <w:tab w:val="left" w:pos="360"/>
          <w:tab w:val="left" w:pos="8640"/>
        </w:tabs>
        <w:rPr>
          <w:rFonts w:ascii="Times New Roman" w:hAnsi="Times New Roman" w:cs="Times New Roman"/>
        </w:rPr>
      </w:pPr>
      <w:r>
        <w:rPr>
          <w:rFonts w:ascii="Times New Roman" w:hAnsi="Times New Roman" w:cs="Times New Roman"/>
        </w:rPr>
        <w:tab/>
        <w:t>Although t</w:t>
      </w:r>
      <w:r w:rsidR="003A64A9">
        <w:rPr>
          <w:rFonts w:ascii="Times New Roman" w:hAnsi="Times New Roman" w:cs="Times New Roman"/>
        </w:rPr>
        <w:t>he non-spatial model was good at recovering the mean network de</w:t>
      </w:r>
      <w:r>
        <w:rPr>
          <w:rFonts w:ascii="Times New Roman" w:hAnsi="Times New Roman" w:cs="Times New Roman"/>
        </w:rPr>
        <w:t xml:space="preserve">nsity, it </w:t>
      </w:r>
      <w:r w:rsidR="003A64A9">
        <w:rPr>
          <w:rFonts w:ascii="Times New Roman" w:hAnsi="Times New Roman" w:cs="Times New Roman"/>
        </w:rPr>
        <w:t>still had higher (worse) RMSE than the spatial model</w:t>
      </w:r>
      <w:r>
        <w:rPr>
          <w:rFonts w:ascii="Times New Roman" w:hAnsi="Times New Roman" w:cs="Times New Roman"/>
        </w:rPr>
        <w:t xml:space="preserve"> (Figures 5 &amp; 6). This</w:t>
      </w:r>
      <w:r w:rsidR="003A64A9">
        <w:rPr>
          <w:rFonts w:ascii="Times New Roman" w:hAnsi="Times New Roman" w:cs="Times New Roman"/>
        </w:rPr>
        <w:t xml:space="preserve"> indicates that the non-spatial model does </w:t>
      </w:r>
      <w:r w:rsidR="00765E4E">
        <w:rPr>
          <w:rFonts w:ascii="Times New Roman" w:hAnsi="Times New Roman" w:cs="Times New Roman"/>
        </w:rPr>
        <w:t>well</w:t>
      </w:r>
      <w:r w:rsidR="003A64A9">
        <w:rPr>
          <w:rFonts w:ascii="Times New Roman" w:hAnsi="Times New Roman" w:cs="Times New Roman"/>
        </w:rPr>
        <w:t xml:space="preserve"> </w:t>
      </w:r>
      <w:del w:id="355" w:author="Thorson, James" w:date="2017-06-05T16:29:00Z">
        <w:r w:rsidR="003A64A9" w:rsidDel="0044231D">
          <w:rPr>
            <w:rFonts w:ascii="Times New Roman" w:hAnsi="Times New Roman" w:cs="Times New Roman"/>
          </w:rPr>
          <w:delText>on average</w:delText>
        </w:r>
      </w:del>
      <w:ins w:id="356" w:author="Thorson, James" w:date="2017-06-05T16:29:00Z">
        <w:r w:rsidR="0044231D">
          <w:rPr>
            <w:rFonts w:ascii="Times New Roman" w:hAnsi="Times New Roman" w:cs="Times New Roman"/>
          </w:rPr>
          <w:t>at estimating average density</w:t>
        </w:r>
      </w:ins>
      <w:r w:rsidR="003A64A9">
        <w:rPr>
          <w:rFonts w:ascii="Times New Roman" w:hAnsi="Times New Roman" w:cs="Times New Roman"/>
        </w:rPr>
        <w:t xml:space="preserve"> but is not as good at estimating density at individual locations</w:t>
      </w:r>
      <w:ins w:id="357" w:author="Thorson, James" w:date="2017-06-05T16:29:00Z">
        <w:r w:rsidR="0044231D">
          <w:rPr>
            <w:rFonts w:ascii="Times New Roman" w:hAnsi="Times New Roman" w:cs="Times New Roman"/>
          </w:rPr>
          <w:t xml:space="preserve"> (also seen in Figure 6)</w:t>
        </w:r>
      </w:ins>
      <w:r w:rsidR="003A64A9">
        <w:rPr>
          <w:rFonts w:ascii="Times New Roman" w:hAnsi="Times New Roman" w:cs="Times New Roman"/>
        </w:rPr>
        <w:t xml:space="preserve">. </w:t>
      </w:r>
      <w:del w:id="358" w:author="Thorson, James" w:date="2017-06-05T16:29:00Z">
        <w:r w:rsidR="003A64A9" w:rsidDel="0044231D">
          <w:rPr>
            <w:rFonts w:ascii="Times New Roman" w:hAnsi="Times New Roman" w:cs="Times New Roman"/>
          </w:rPr>
          <w:delText xml:space="preserve">This pattern of over homogenization of abundance estimates from the non-spatial model can be observed in Figure 6. </w:delText>
        </w:r>
      </w:del>
      <w:r w:rsidR="003A64A9">
        <w:rPr>
          <w:rFonts w:ascii="Times New Roman" w:hAnsi="Times New Roman" w:cs="Times New Roman"/>
        </w:rPr>
        <w:t>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17CF461A" w14:textId="77777777" w:rsidR="00765E4E" w:rsidRDefault="00765E4E" w:rsidP="007551FD">
      <w:pPr>
        <w:tabs>
          <w:tab w:val="left" w:pos="360"/>
          <w:tab w:val="left" w:pos="8640"/>
        </w:tabs>
        <w:rPr>
          <w:rFonts w:ascii="Times New Roman" w:hAnsi="Times New Roman" w:cs="Times New Roman"/>
        </w:rPr>
      </w:pPr>
      <w:r>
        <w:rPr>
          <w:rFonts w:ascii="Times New Roman" w:hAnsi="Times New Roman" w:cs="Times New Roman"/>
        </w:rPr>
        <w:tab/>
        <w:t xml:space="preserve">This </w:t>
      </w:r>
      <w:proofErr w:type="spellStart"/>
      <w:r>
        <w:rPr>
          <w:rFonts w:ascii="Times New Roman" w:hAnsi="Times New Roman" w:cs="Times New Roman"/>
        </w:rPr>
        <w:t>spatio</w:t>
      </w:r>
      <w:proofErr w:type="spellEnd"/>
      <w:r>
        <w:rPr>
          <w:rFonts w:ascii="Times New Roman" w:hAnsi="Times New Roman" w:cs="Times New Roman"/>
        </w:rPr>
        <w:t xml:space="preserve">-temporal model can readily be applied to existing standard electrofishing data from state and federal agencies. </w:t>
      </w:r>
      <w:r w:rsidR="000C1D73">
        <w:rPr>
          <w:rFonts w:ascii="Times New Roman" w:hAnsi="Times New Roman" w:cs="Times New Roman"/>
        </w:rPr>
        <w:t xml:space="preserve">Using this </w:t>
      </w:r>
      <w:r>
        <w:rPr>
          <w:rFonts w:ascii="Times New Roman" w:hAnsi="Times New Roman" w:cs="Times New Roman"/>
        </w:rPr>
        <w:t>model</w:t>
      </w:r>
      <w:r w:rsidR="000C1D73">
        <w:rPr>
          <w:rFonts w:ascii="Times New Roman" w:hAnsi="Times New Roman" w:cs="Times New Roman"/>
        </w:rPr>
        <w:t xml:space="preserve"> with </w:t>
      </w:r>
      <w:r>
        <w:rPr>
          <w:rFonts w:ascii="Times New Roman" w:hAnsi="Times New Roman" w:cs="Times New Roman"/>
        </w:rPr>
        <w:t xml:space="preserve">brook trout </w:t>
      </w:r>
      <w:r w:rsidR="000C1D73">
        <w:rPr>
          <w:rFonts w:ascii="Times New Roman" w:hAnsi="Times New Roman" w:cs="Times New Roman"/>
        </w:rPr>
        <w:t xml:space="preserve">data collected </w:t>
      </w:r>
      <w:r>
        <w:rPr>
          <w:rFonts w:ascii="Times New Roman" w:hAnsi="Times New Roman" w:cs="Times New Roman"/>
        </w:rPr>
        <w:t>the Pennsylvania Boat and Fish Commission</w:t>
      </w:r>
      <w:r w:rsidR="000C1D73">
        <w:rPr>
          <w:rFonts w:ascii="Times New Roman" w:hAnsi="Times New Roman" w:cs="Times New Roman"/>
        </w:rPr>
        <w:t xml:space="preserve">, </w:t>
      </w:r>
      <w:r>
        <w:rPr>
          <w:rFonts w:ascii="Times New Roman" w:hAnsi="Times New Roman" w:cs="Times New Roman"/>
        </w:rPr>
        <w:t>we demonstrated</w:t>
      </w:r>
      <w:r w:rsidR="000C1D73">
        <w:rPr>
          <w:rFonts w:ascii="Times New Roman" w:hAnsi="Times New Roman" w:cs="Times New Roman"/>
        </w:rPr>
        <w:t xml:space="preserve"> </w:t>
      </w:r>
      <w:r>
        <w:rPr>
          <w:rFonts w:ascii="Times New Roman" w:hAnsi="Times New Roman" w:cs="Times New Roman"/>
        </w:rPr>
        <w:t>improved model fit</w:t>
      </w:r>
      <w:r w:rsidR="000C1D73">
        <w:rPr>
          <w:rFonts w:ascii="Times New Roman" w:hAnsi="Times New Roman" w:cs="Times New Roman"/>
        </w:rPr>
        <w:t xml:space="preserve"> compared with </w:t>
      </w:r>
      <w:r>
        <w:rPr>
          <w:rFonts w:ascii="Times New Roman" w:hAnsi="Times New Roman" w:cs="Times New Roman"/>
        </w:rPr>
        <w:t xml:space="preserve">basic </w:t>
      </w:r>
      <w:r w:rsidR="000C1D73">
        <w:rPr>
          <w:rFonts w:ascii="Times New Roman" w:hAnsi="Times New Roman" w:cs="Times New Roman"/>
        </w:rPr>
        <w:t>non-spatial models</w:t>
      </w:r>
      <w:r>
        <w:rPr>
          <w:rFonts w:ascii="Times New Roman" w:hAnsi="Times New Roman" w:cs="Times New Roman"/>
        </w:rPr>
        <w:t xml:space="preserve"> even accounting for increased model complexity (i.e. using AIC). For </w:t>
      </w:r>
      <w:r>
        <w:rPr>
          <w:rFonts w:ascii="Times New Roman" w:hAnsi="Times New Roman" w:cs="Times New Roman"/>
        </w:rPr>
        <w:lastRenderedPageBreak/>
        <w:t xml:space="preserve">adult brook trout, the </w:t>
      </w:r>
      <w:proofErr w:type="spellStart"/>
      <w:r>
        <w:rPr>
          <w:rFonts w:ascii="Times New Roman" w:hAnsi="Times New Roman" w:cs="Times New Roman"/>
        </w:rPr>
        <w:t>spatio</w:t>
      </w:r>
      <w:proofErr w:type="spellEnd"/>
      <w:r>
        <w:rPr>
          <w:rFonts w:ascii="Times New Roman" w:hAnsi="Times New Roman" w:cs="Times New Roman"/>
        </w:rPr>
        <w:t xml:space="preserve">-temporal model and the model with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components outperformed all other models (Table 4). Similarly, the temporal plus </w:t>
      </w:r>
      <w:proofErr w:type="spellStart"/>
      <w:r>
        <w:rPr>
          <w:rFonts w:ascii="Times New Roman" w:hAnsi="Times New Roman" w:cs="Times New Roman"/>
        </w:rPr>
        <w:t>spatio</w:t>
      </w:r>
      <w:proofErr w:type="spellEnd"/>
      <w:r>
        <w:rPr>
          <w:rFonts w:ascii="Times New Roman" w:hAnsi="Times New Roman" w:cs="Times New Roman"/>
        </w:rPr>
        <w:t>-temporal model performed best with the YOY data (Table 4).</w:t>
      </w:r>
      <w:r w:rsidR="000C1D73">
        <w:rPr>
          <w:rFonts w:ascii="Times New Roman" w:hAnsi="Times New Roman" w:cs="Times New Roman"/>
        </w:rPr>
        <w:t xml:space="preserve"> In addition to evidence from model comparisons, the estimated </w:t>
      </w:r>
      <w:r>
        <w:rPr>
          <w:rFonts w:ascii="Times New Roman" w:hAnsi="Times New Roman" w:cs="Times New Roman"/>
        </w:rPr>
        <w:t xml:space="preserve">coefficient </w:t>
      </w:r>
      <w:r w:rsidR="000C1D73">
        <w:rPr>
          <w:rFonts w:ascii="Times New Roman" w:hAnsi="Times New Roman" w:cs="Times New Roman"/>
        </w:rPr>
        <w:t xml:space="preserve">values </w:t>
      </w:r>
      <w:r>
        <w:rPr>
          <w:rFonts w:ascii="Times New Roman" w:hAnsi="Times New Roman" w:cs="Times New Roman"/>
        </w:rPr>
        <w:t xml:space="preserve">for brook trout data </w:t>
      </w:r>
      <w:r w:rsidR="000C1D73">
        <w:rPr>
          <w:rFonts w:ascii="Times New Roman" w:hAnsi="Times New Roman" w:cs="Times New Roman"/>
        </w:rPr>
        <w:t>fell within our range of simulations indicating that the estimates are reliable</w:t>
      </w:r>
      <w:r>
        <w:rPr>
          <w:rFonts w:ascii="Times New Roman" w:hAnsi="Times New Roman" w:cs="Times New Roman"/>
        </w:rPr>
        <w:t>.</w:t>
      </w:r>
    </w:p>
    <w:p w14:paraId="70946D08" w14:textId="34EFD897" w:rsidR="00C347B2"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2D0F94">
        <w:rPr>
          <w:rFonts w:ascii="Times New Roman" w:hAnsi="Times New Roman" w:cs="Times New Roman"/>
        </w:rPr>
        <w:t>Both YOY and adult densities were positively associated with forest cover and negatively associated with spring temperatures</w:t>
      </w:r>
      <w:r>
        <w:rPr>
          <w:rFonts w:ascii="Times New Roman" w:hAnsi="Times New Roman" w:cs="Times New Roman"/>
        </w:rPr>
        <w:t xml:space="preserve"> (Table 5)</w:t>
      </w:r>
      <w:r w:rsidR="002D0F94">
        <w:rPr>
          <w:rFonts w:ascii="Times New Roman" w:hAnsi="Times New Roman" w:cs="Times New Roman"/>
        </w:rPr>
        <w:t>.</w:t>
      </w:r>
      <w:r w:rsidR="002D0F94" w:rsidRPr="002D0F94">
        <w:rPr>
          <w:rFonts w:ascii="Times New Roman" w:hAnsi="Times New Roman" w:cs="Times New Roman"/>
        </w:rPr>
        <w:t xml:space="preserve"> </w:t>
      </w:r>
      <w:r w:rsidR="002D0F94">
        <w:rPr>
          <w:rFonts w:ascii="Times New Roman" w:hAnsi="Times New Roman" w:cs="Times New Roman"/>
        </w:rPr>
        <w:t xml:space="preserve">This </w:t>
      </w:r>
      <w:r w:rsidR="001D241E">
        <w:rPr>
          <w:rFonts w:ascii="Times New Roman" w:hAnsi="Times New Roman" w:cs="Times New Roman"/>
        </w:rPr>
        <w:t>finding</w:t>
      </w:r>
      <w:r w:rsidR="002D0F94">
        <w:rPr>
          <w:rFonts w:ascii="Times New Roman" w:hAnsi="Times New Roman" w:cs="Times New Roman"/>
        </w:rPr>
        <w:t xml:space="preserve"> is similar to brook trout </w:t>
      </w:r>
      <w:r w:rsidR="002B5930">
        <w:rPr>
          <w:rFonts w:ascii="Times New Roman" w:hAnsi="Times New Roman" w:cs="Times New Roman"/>
        </w:rPr>
        <w:t xml:space="preserve">model </w:t>
      </w:r>
      <w:r w:rsidR="001D241E">
        <w:rPr>
          <w:rFonts w:ascii="Times New Roman" w:hAnsi="Times New Roman" w:cs="Times New Roman"/>
        </w:rPr>
        <w:t>results</w:t>
      </w:r>
      <w:r w:rsidR="002B5930">
        <w:rPr>
          <w:rFonts w:ascii="Times New Roman" w:hAnsi="Times New Roman" w:cs="Times New Roman"/>
        </w:rPr>
        <w:t xml:space="preserve"> </w:t>
      </w:r>
      <w:r w:rsidR="002D0F94">
        <w:rPr>
          <w:rFonts w:ascii="Times New Roman" w:hAnsi="Times New Roman" w:cs="Times New Roman"/>
        </w:rPr>
        <w:t xml:space="preserve">from a range-wide </w:t>
      </w:r>
      <w:r w:rsidR="00470967">
        <w:rPr>
          <w:rFonts w:ascii="Times New Roman" w:hAnsi="Times New Roman" w:cs="Times New Roman"/>
        </w:rPr>
        <w:t>occupancy model</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"10.1080/02755947.2013.847878", "ISSN" : "0275-5947", "author" : [ { "dropping-particle" : "", "family" : "Wagner", "given" : "Tyler", "non-dropping-particle" : "", "parse-names" : false, "suffix" : "" }, { "dropping-particle" : "", "family" : "Deweber", "given" : "Jefferson T.", "non-dropping-particle" : "", "parse-names" : false, "suffix" : "" }, { "dropping-particle" : "", "family" : "Detar", "given" : "Jason", "non-dropping-particle" : "", "parse-names" : false, "suffix" : "" }, { "dropping-particle" : "", "family" : "Kristine", "given" : "David", "non-dropping-particle" : "", "parse-names" : false, "suffix" : "" }, { "dropping-particle" : "", "family" : "Sweka", "given" : "John a.", "non-dropping-particle" : "", "parse-names" : false, "suffix" : "" } ], "container-title" : "North American Journal of Fisheries Management", "id" : "ITEM-1", "issue" : "2", "issued" : { "date-parts" : [ [ "2014" ] ] }, "page" : "258-269", "title" : "Spatial and Temporal Dynamics in Brook Trout Density: Implications for Population Monitoring", "type" : "article-journal", "volume" : "34" }, "uris" : [ "http://www.mendeley.com/documents/?uuid=63f29c08-b2d8-450e-87fb-e717fcb6ea8b" ] } ], "mendeley" : { "formattedCitation" : "(Wagner et al. 2014)", "plainTextFormattedCitation" : "(Wagner et al. 2014)", "previouslyFormattedCitation" : "(Wagner et al.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(Wagner et al. 2014)</w:t>
      </w:r>
      <w:r w:rsidR="00BA0695">
        <w:rPr>
          <w:rFonts w:ascii="Times New Roman" w:hAnsi="Times New Roman" w:cs="Times New Roman"/>
        </w:rPr>
        <w:fldChar w:fldCharType="end"/>
      </w:r>
      <w:r w:rsidR="00BA0695">
        <w:rPr>
          <w:rStyle w:val="CommentReference"/>
        </w:rPr>
        <w:t>.</w:t>
      </w:r>
      <w:r w:rsidR="00786B93">
        <w:rPr>
          <w:rFonts w:ascii="Times New Roman" w:hAnsi="Times New Roman" w:cs="Times New Roman"/>
        </w:rPr>
        <w:t xml:space="preserve"> A recent review of salmonid fish response to environmental drivers</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"10.1007/s11160-015-9414-x", "ISBN" : "1116001594", "ISSN" : "1573-5184", "author" : [ { "dropping-particle" : "", "family" : "Kovach", "given" : "Ryan P", "non-dropping-particle" : "", "parse-names" : false, "suffix" : "" }, { "dropping-particle" : "", "family" : "Muhlfeld", "given" : "Clint C", "non-dropping-particle" : "", "parse-names" : false, "suffix" : "" }, { "dropping-particle" : "", "family" : "Al-chokhachy", "given" : "Robert", "non-dropping-particle" : "", "parse-names" : false, "suffix" : "" }, { "dropping-particle" : "", "family" : "Dunham", "given" : "Jason B", "non-dropping-particle" : "", "parse-names" : false, "suffix" : "" }, { "dropping-particle" : "", "family" : "Letcher", "given" : "Benjamin H", "non-dropping-particle" : "", "parse-names" : false, "suffix" : "" }, { "dropping-particle" : "", "family" : "Kershner", "given" : "Jeffrey L.", "non-dropping-particle" : "", "parse-names" : false, "suffix" : "" } ], "container-title" : "Reviews in Fish Biology and Fisheries", "id" : "ITEM-1", "issue" : "2", "issued" : { "date-parts" : [ [ "2016" ] ] }, "page" : "135\u2013151", "publisher" : "Springer International Publishing", "title" : "Impacts of climatic variation on trout : A global synthesis and path forward", "type" : "article-journal", "volume" : "26" }, "uris" : [ "http://www.mendeley.com/documents/?uuid=c8074558-9708-4300-a7ea-5a8fc0fd6e55" ] } ], "mendeley" : { "formattedCitation" : "(Kovach et al. 2016)", "plainTextFormattedCitation" : "(Kovach et al. 2016)", "previouslyFormattedCitation" : "(Kovach et al. 2016)"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(Kovach et al. 2016)</w:t>
      </w:r>
      <w:r w:rsidR="00BA0695">
        <w:rPr>
          <w:rFonts w:ascii="Times New Roman" w:hAnsi="Times New Roman" w:cs="Times New Roman"/>
        </w:rPr>
        <w:fldChar w:fldCharType="end"/>
      </w:r>
      <w:r w:rsidR="00786B93">
        <w:rPr>
          <w:rFonts w:ascii="Times New Roman" w:hAnsi="Times New Roman" w:cs="Times New Roman"/>
        </w:rPr>
        <w:t xml:space="preserve"> </w:t>
      </w:r>
      <w:r w:rsidR="00BA0695">
        <w:rPr>
          <w:rFonts w:ascii="Times New Roman" w:hAnsi="Times New Roman" w:cs="Times New Roman"/>
        </w:rPr>
        <w:t>a</w:t>
      </w:r>
      <w:r w:rsidR="00786B93">
        <w:rPr>
          <w:rFonts w:ascii="Times New Roman" w:hAnsi="Times New Roman" w:cs="Times New Roman"/>
        </w:rPr>
        <w:t xml:space="preserve">lso found negative effects of increased seasonal temperature on trout populations, reflecting our estimate of a strong negative summer temperature effect. Similar results were also found for </w:t>
      </w:r>
      <w:r w:rsidR="00C52096">
        <w:rPr>
          <w:rFonts w:ascii="Times New Roman" w:hAnsi="Times New Roman" w:cs="Times New Roman"/>
        </w:rPr>
        <w:t>an Adirondack lake</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"10.1577/T08-185.1", "author" : [ { "dropping-particle" : "", "family" : "Robinson", "given" : "Jason M", "non-dropping-particle" : "", "parse-names" : false, "suffix" : "" }, { "dropping-particle" : "", "family" : "Josephson", "given" : "Daniel C", "non-dropping-particle" : "", "parse-names" : false, "suffix" : "" }, { "dropping-particle" : "", "family" : "Weidel", "given" : "Brian C", "non-dropping-particle" : "", "parse-names" : false, "suffix" : "" }, { "dropping-particle" : "", "family" : "Kraft", "given" : "Clifford E", "non-dropping-particle" : "", "parse-names" : false, "suffix" : "" } ], "container-title" : "Transactions of the American Fisheries Society", "id" : "ITEM-1", "issue" : "3", "issued" : { "date-parts" : [ [ "2010" ] ] }, "page" : "685-699", "title" : "Influence of Variable Interannual Summer Water Temperatures on Brook Trout Growth , Consumption , Reproduction , and Mortality in an Unstratified Adirondack Lake", "type" : "article-journal", "volume" : "139" }, "uris" : [ "http://www.mendeley.com/documents/?uuid=dc41bd52-c27a-4fce-b7ee-f5801f3ad692" ] } ], "mendeley" : { "formattedCitation" : "(Robinson et al. 2010)", "plainTextFormattedCitation" : "(Robinson et al. 2010)", "previouslyFormattedCitation" : "(Robinson et al. 2010)"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(Robinson et al. 2010)</w:t>
      </w:r>
      <w:r w:rsidR="00BA0695">
        <w:rPr>
          <w:rFonts w:ascii="Times New Roman" w:hAnsi="Times New Roman" w:cs="Times New Roman"/>
        </w:rPr>
        <w:fldChar w:fldCharType="end"/>
      </w:r>
      <w:r w:rsidR="00786B93">
        <w:rPr>
          <w:rFonts w:ascii="Times New Roman" w:hAnsi="Times New Roman" w:cs="Times New Roman"/>
        </w:rPr>
        <w:t>,</w:t>
      </w:r>
      <w:r w:rsidR="00C52096">
        <w:rPr>
          <w:rFonts w:ascii="Times New Roman" w:hAnsi="Times New Roman" w:cs="Times New Roman"/>
        </w:rPr>
        <w:t xml:space="preserve"> </w:t>
      </w:r>
      <w:r w:rsidR="00786B93">
        <w:rPr>
          <w:rFonts w:ascii="Times New Roman" w:hAnsi="Times New Roman" w:cs="Times New Roman"/>
        </w:rPr>
        <w:t>streams in West Virginia</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345938">
        <w:rPr>
          <w:rFonts w:ascii="Times New Roman" w:hAnsi="Times New Roman" w:cs="Times New Roman"/>
        </w:rPr>
        <w:instrText>ADDIN CSL_CITATION { "citationItems" : [ { "id" : "ITEM-1", "itemData" : { "DOI" : "10.1371/journal.pone.0091673", "author" : [ { "dropping-particle" : "", "family" : "Huntsman", "given" : "Brock M", "non-dropping-particle" : "", "parse-names" : false, "suffix" : "" }, { "dropping-particle" : "", "family" : "Petty", "given" : "J Todd", "non-dropping-particle" : "", "parse-names" : false, "suffix" : "" } ], "container-title" : "PloS one", "id" : "ITEM-1", "issue" : "3", "issued" : { "date-parts" : [ [ "2014" ] ] }, "page" : "e91673", "title" : "Density-Dependent Regulation of Brook Trout Population Dynamics along a Core-Periphery Distribution Gradient in a Central Appalachian Watershed", "type" : "article-journal", "volume" : "9" }, "uris" : [ "http://www.mendeley.com/documents/?uuid=685d0d0d-2835-4e68-aa31-e8e6d4879ead" ] } ], "mendeley" : { "formattedCitation" : "(Huntsman and Petty 2014)", "plainTextFormattedCitation" : "(Huntsman and Petty 2014)", "previouslyFormattedCitation" : "(Huntsman and Petty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(Huntsman and Petty 2014)</w:t>
      </w:r>
      <w:r w:rsidR="00BA0695">
        <w:rPr>
          <w:rFonts w:ascii="Times New Roman" w:hAnsi="Times New Roman" w:cs="Times New Roman"/>
        </w:rPr>
        <w:fldChar w:fldCharType="end"/>
      </w:r>
      <w:r w:rsidR="00786B93">
        <w:rPr>
          <w:rFonts w:ascii="Times New Roman" w:hAnsi="Times New Roman" w:cs="Times New Roman"/>
        </w:rPr>
        <w:t xml:space="preserve"> and Michigan </w:t>
      </w:r>
      <w:r w:rsidR="00345938">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"10.1111/j.1365-2427.2012.02806.x", "author" : [ { "dropping-particle" : "", "family" : "Grossman", "given" : "Gary D", "non-dropping-particle" : "", "parse-names" : false, "suffix" : "" }, { "dropping-particle" : "", "family" : "Nuhfer", "given" : "Andrew", "non-dropping-particle" : "", "parse-names" : false, "suffix" : "" }, { "dropping-particle" : "", "family" : "Zorn", "given" : "Troy", "non-dropping-particle" : "", "parse-names" : false, "suffix" : "" }, { "dropping-particle" : "", "family" : "Sundin", "given" : "Gary", "non-dropping-particle" : "", "parse-names" : false, "suffix" : "" }, { "dropping-particle" : "", "family" : "Alexander", "given" : "Gaylord", "non-dropping-particle" : "", "parse-names" : false, "suffix" : "" } ], "container-title" : "Freshwater Biology", "id" : "ITEM-1", "issued" : { "date-parts" : [ [ "2012" ] ] }, "page" : "1434-1448", "title" : "Population regulation of Brook Trout ( Salvelinus fontinalis ) in Hunt Creek , Michigan : a 50-year study", "type" : "article-journal", "volume" : "57" }, "uris" : [ "http://www.mendeley.com/documents/?uuid=52165759-7ef9-456d-9967-ccc6e1ad91b3" ] } ], "mendeley" : { "formattedCitation" : "(Grossman et al. 2012)", "plainTextFormattedCitation" : "(Grossman et al. 2012)", "previouslyFormattedCitation" : "(Grossman et al. 2012)" }, "properties" : { "noteIndex" : 0 }, "schema" : "https://github.com/citation-style-language/schema/raw/master/csl-citation.json" }</w:instrText>
      </w:r>
      <w:r w:rsidR="00345938">
        <w:rPr>
          <w:rFonts w:ascii="Times New Roman" w:hAnsi="Times New Roman" w:cs="Times New Roman"/>
        </w:rPr>
        <w:fldChar w:fldCharType="separate"/>
      </w:r>
      <w:r w:rsidR="00345938" w:rsidRPr="00345938">
        <w:rPr>
          <w:rFonts w:ascii="Times New Roman" w:hAnsi="Times New Roman" w:cs="Times New Roman"/>
          <w:noProof/>
        </w:rPr>
        <w:t>(Grossman et al. 2012)</w:t>
      </w:r>
      <w:r w:rsidR="00345938">
        <w:rPr>
          <w:rFonts w:ascii="Times New Roman" w:hAnsi="Times New Roman" w:cs="Times New Roman"/>
        </w:rPr>
        <w:fldChar w:fldCharType="end"/>
      </w:r>
      <w:r w:rsidR="00786B93">
        <w:rPr>
          <w:rFonts w:ascii="Times New Roman" w:hAnsi="Times New Roman" w:cs="Times New Roman"/>
        </w:rPr>
        <w:t xml:space="preserve">, and </w:t>
      </w:r>
      <w:r w:rsidR="002B5930">
        <w:rPr>
          <w:rFonts w:ascii="Times New Roman" w:hAnsi="Times New Roman" w:cs="Times New Roman"/>
        </w:rPr>
        <w:t>from</w:t>
      </w:r>
      <w:r w:rsidR="00470967">
        <w:rPr>
          <w:rFonts w:ascii="Times New Roman" w:hAnsi="Times New Roman" w:cs="Times New Roman"/>
        </w:rPr>
        <w:t xml:space="preserve"> demographic models </w:t>
      </w:r>
      <w:r w:rsidR="002B5930">
        <w:rPr>
          <w:rFonts w:ascii="Times New Roman" w:hAnsi="Times New Roman" w:cs="Times New Roman"/>
        </w:rPr>
        <w:t>for brook trout in</w:t>
      </w:r>
      <w:r w:rsidR="002D0F94">
        <w:rPr>
          <w:rFonts w:ascii="Times New Roman" w:hAnsi="Times New Roman" w:cs="Times New Roman"/>
        </w:rPr>
        <w:t xml:space="preserve"> Shenandoah National Park</w:t>
      </w:r>
      <w:r w:rsidR="00470967">
        <w:rPr>
          <w:rFonts w:ascii="Times New Roman" w:hAnsi="Times New Roman" w:cs="Times New Roman"/>
        </w:rPr>
        <w:t xml:space="preserve"> </w:t>
      </w:r>
      <w:r w:rsidR="00892281">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"manualFormatting" : "(SNP;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w:t>
      </w:r>
      <w:r w:rsidR="00892281">
        <w:rPr>
          <w:rFonts w:ascii="Times New Roman" w:hAnsi="Times New Roman" w:cs="Times New Roman"/>
          <w:noProof/>
        </w:rPr>
        <w:t xml:space="preserve">SNP; </w:t>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345938">
        <w:rPr>
          <w:rFonts w:ascii="Times New Roman" w:hAnsi="Times New Roman" w:cs="Times New Roman"/>
        </w:rPr>
        <w:t xml:space="preserve"> </w:t>
      </w:r>
      <w:r w:rsidR="00470967">
        <w:rPr>
          <w:rFonts w:ascii="Times New Roman" w:hAnsi="Times New Roman" w:cs="Times New Roman"/>
        </w:rPr>
        <w:t xml:space="preserve">. </w:t>
      </w:r>
      <w:r w:rsidR="006F1207">
        <w:rPr>
          <w:rFonts w:ascii="Times New Roman" w:hAnsi="Times New Roman" w:cs="Times New Roman"/>
        </w:rPr>
        <w:t>We also found that temperature had a larger effect on YOY than on adults</w:t>
      </w:r>
      <w:r w:rsidR="00E74BFB">
        <w:rPr>
          <w:rFonts w:ascii="Times New Roman" w:hAnsi="Times New Roman" w:cs="Times New Roman"/>
        </w:rPr>
        <w:t xml:space="preserve">. Similarly, </w:t>
      </w:r>
      <w:proofErr w:type="spellStart"/>
      <w:r w:rsidR="00E74BFB">
        <w:rPr>
          <w:rFonts w:ascii="Times New Roman" w:hAnsi="Times New Roman" w:cs="Times New Roman"/>
        </w:rPr>
        <w:t>Bassar</w:t>
      </w:r>
      <w:proofErr w:type="spellEnd"/>
      <w:r w:rsidR="00E74BFB">
        <w:rPr>
          <w:rFonts w:ascii="Times New Roman" w:hAnsi="Times New Roman" w:cs="Times New Roman"/>
        </w:rPr>
        <w:t xml:space="preserve"> et al. (2015) found that population dynamics in a small stream system were largely driven by the effects of yearly temperature variation on YOY.</w:t>
      </w:r>
    </w:p>
    <w:p w14:paraId="506A9702" w14:textId="77777777" w:rsidR="0078083C"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C347B2">
        <w:rPr>
          <w:rFonts w:ascii="Times New Roman" w:hAnsi="Times New Roman" w:cs="Times New Roman"/>
        </w:rPr>
        <w:t xml:space="preserve">We estimated only weak relationships between seasonal precipitation and trout density. This is in stark contrast to the strongly negative effects of winter precipitation found in SNP </w:t>
      </w:r>
      <w:r w:rsidR="00892281">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C347B2">
        <w:rPr>
          <w:rFonts w:ascii="Times New Roman" w:hAnsi="Times New Roman" w:cs="Times New Roman"/>
        </w:rPr>
        <w:t xml:space="preserve">. Topographical and </w:t>
      </w:r>
      <w:r w:rsidR="006F1207">
        <w:rPr>
          <w:rFonts w:ascii="Times New Roman" w:hAnsi="Times New Roman" w:cs="Times New Roman"/>
        </w:rPr>
        <w:t>geological</w:t>
      </w:r>
      <w:r w:rsidR="00C347B2">
        <w:rPr>
          <w:rFonts w:ascii="Times New Roman" w:hAnsi="Times New Roman" w:cs="Times New Roman"/>
        </w:rPr>
        <w:t xml:space="preserve"> differences may help explain the divergent effects of precipitation estimated for the two study areas. Trout habitat in SNP is high elevation and high gradient while the sites we studied are </w:t>
      </w:r>
      <w:r w:rsidR="00801A08">
        <w:rPr>
          <w:rFonts w:ascii="Times New Roman" w:hAnsi="Times New Roman" w:cs="Times New Roman"/>
        </w:rPr>
        <w:t>more variable in elevation, aspect, and gradient potentially obscuring precipitation effects</w:t>
      </w:r>
      <w:r w:rsidR="00C347B2">
        <w:rPr>
          <w:rFonts w:ascii="Times New Roman" w:hAnsi="Times New Roman" w:cs="Times New Roman"/>
        </w:rPr>
        <w:t>. It is likely that precipitation will have a much greater effect on trout populations in high gradient, non-porous sites.</w:t>
      </w:r>
      <w:r w:rsidR="007F6D18">
        <w:rPr>
          <w:rFonts w:ascii="Times New Roman" w:hAnsi="Times New Roman" w:cs="Times New Roman"/>
        </w:rPr>
        <w:t xml:space="preserve"> It is also likely that we underestimated </w:t>
      </w:r>
      <w:r w:rsidR="009052B9">
        <w:rPr>
          <w:rFonts w:ascii="Times New Roman" w:hAnsi="Times New Roman" w:cs="Times New Roman"/>
        </w:rPr>
        <w:t xml:space="preserve">the importance of </w:t>
      </w:r>
      <w:r w:rsidR="007F6D18">
        <w:rPr>
          <w:rFonts w:ascii="Times New Roman" w:hAnsi="Times New Roman" w:cs="Times New Roman"/>
        </w:rPr>
        <w:t xml:space="preserve">precipitation </w:t>
      </w:r>
      <w:r w:rsidR="009052B9">
        <w:rPr>
          <w:rFonts w:ascii="Times New Roman" w:hAnsi="Times New Roman" w:cs="Times New Roman"/>
        </w:rPr>
        <w:t>in general</w:t>
      </w:r>
      <w:r w:rsidR="007F6D18">
        <w:rPr>
          <w:rFonts w:ascii="Times New Roman" w:hAnsi="Times New Roman" w:cs="Times New Roman"/>
        </w:rPr>
        <w:t xml:space="preserve"> because we estimated effects of seasonal precipitation means</w:t>
      </w:r>
      <w:r w:rsidR="00801A08">
        <w:rPr>
          <w:rFonts w:ascii="Times New Roman" w:hAnsi="Times New Roman" w:cs="Times New Roman"/>
        </w:rPr>
        <w:t xml:space="preserve"> over an area without large spatial variability in precipitation patterns</w:t>
      </w:r>
      <w:r w:rsidR="007F6D18">
        <w:rPr>
          <w:rFonts w:ascii="Times New Roman" w:hAnsi="Times New Roman" w:cs="Times New Roman"/>
        </w:rPr>
        <w:t xml:space="preserve">. Floods can have dramatic effects on salmonids, including year class loss </w:t>
      </w:r>
      <w:r w:rsidR="00801A08">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"10.1111/j.1095-8649.1998.tb00245.x", "author" : [ { "dropping-particle" : "", "family" : "Letcher", "given" : "Benjamin Havens", "non-dropping-particle" : "", "parse-names" : false, "suffix" : "" }, { "dropping-particle" : "", "family" : "Terrick", "given" : "T. D.", "non-dropping-particle" : "", "parse-names" : false, "suffix" : "" } ], "container-title" : "Journal of Fish Biology", "id" : "ITEM-1", "issued" : { "date-parts" : [ [ "1998" ] ] }, "page" : "1243-1252", "title" : "Maturation of male age\u20100 Atlantic salmon following a massive , localized flood", "type" : "article-journal", "volume" : "53" }, "uris" : [ "http://www.mendeley.com/documents/?uuid=9bc7c440-c845-4373-b972-718cbf5a365a" ] }, { "id" : "ITEM-2", "itemData" : { "DOI" : "10.1577/T02-112", "author" : [ { "dropping-particle" : "", "family" : "Carline", "given" : "Robert F", "non-dropping-particle" : "", "parse-names" : false, "suffix" : "" }, { "dropping-particle" : "", "family" : "Mccullough", "given" : "Brian J", "non-dropping-particle" : "", "parse-names" : false, "suffix" : "" } ], "container-title" : "Transactions of the American Fisheries Society", "id" : "ITEM-2", "issue" : "5", "issued" : { "date-parts" : [ [ "2003" ] ] }, "page" : "1014-1020", "title" : "Effects of Floods on Brook Trout Populations in the Monongahela National Forest , West Virginia", "type" : "article-journal", "volume" : "132" }, "uris" : [ "http://www.mendeley.com/documents/?uuid=c87020f0-0661-4bca-b475-33b00f27c3b8" ] } ], "mendeley" : { "formattedCitation" : "(Letcher and Terrick 1998, Carline and Mccullough 2003)", "plainTextFormattedCitation" : "(Letcher and Terrick 1998, Carline and Mccullough 2003)", "previouslyFormattedCitation" : "(Letcher and Terrick 1998, Carline and Mccullough 2003)"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(Letcher and Terrick 1998, Carline and Mccullough 2003)</w:t>
      </w:r>
      <w:r w:rsidR="00801A08">
        <w:rPr>
          <w:rFonts w:ascii="Times New Roman" w:hAnsi="Times New Roman" w:cs="Times New Roman"/>
        </w:rPr>
        <w:fldChar w:fldCharType="end"/>
      </w:r>
      <w:r w:rsidR="00801A08">
        <w:rPr>
          <w:rFonts w:ascii="Times New Roman" w:hAnsi="Times New Roman" w:cs="Times New Roman"/>
        </w:rPr>
        <w:t xml:space="preserve"> </w:t>
      </w:r>
      <w:r w:rsidR="007F6D18">
        <w:rPr>
          <w:rFonts w:ascii="Times New Roman" w:hAnsi="Times New Roman" w:cs="Times New Roman"/>
        </w:rPr>
        <w:t>and</w:t>
      </w:r>
      <w:r w:rsidR="003B4051">
        <w:rPr>
          <w:rFonts w:ascii="Times New Roman" w:hAnsi="Times New Roman" w:cs="Times New Roman"/>
        </w:rPr>
        <w:t>, in extreme cases,</w:t>
      </w:r>
      <w:r w:rsidR="007F6D18">
        <w:rPr>
          <w:rFonts w:ascii="Times New Roman" w:hAnsi="Times New Roman" w:cs="Times New Roman"/>
        </w:rPr>
        <w:t xml:space="preserve"> local extirpation </w:t>
      </w:r>
      <w:r w:rsidR="00801A08">
        <w:rPr>
          <w:rFonts w:ascii="Times New Roman" w:hAnsi="Times New Roman" w:cs="Times New Roman"/>
        </w:rPr>
        <w:fldChar w:fldCharType="begin" w:fldLock="1"/>
      </w:r>
      <w:r w:rsidR="006F0E4C">
        <w:rPr>
          <w:rFonts w:ascii="Times New Roman" w:hAnsi="Times New Roman" w:cs="Times New Roman"/>
        </w:rPr>
        <w:instrText>ADDIN CSL_CITATION { "citationItems" : [ { "id" : "ITEM-1", "itemData" : { "DOI" : "10.1111/jfb.12382", "author" : [ { "dropping-particle" : "", "family" : "Vincenzi", "given" : "Simone", "non-dropping-particle" : "", "parse-names" : false, "suffix" : "" }, { "dropping-particle" : "", "family" : "Crivelli", "given" : "Alain J", "non-dropping-particle" : "", "parse-names" : false, "suffix" : "" }, { "dropping-particle" : "", "family" : "Satterthwaite", "given" : "William Hallowell", "non-dropping-particle" : "", "parse-names" : false, "suffix" : "" }, { "dropping-particle" : "", "family" : "Mangel", "given" : "M.", "non-dropping-particle" : "", "parse-names" : false, "suffix" : "" } ], "container-title" : "Journal of Fish Biology", "id" : "ITEM-1", "issue" : "1", "issued" : { "date-parts" : [ [ "2014" ] ] }, "page" : "8-30", "title" : "Eco-evolutionary dynamics induced by massive mortality events", "type" : "article-journal", "volume" : "85" }, "uris" : [ "http://www.mendeley.com/documents/?uuid=ddc5a252-d3e1-49e3-a101-bb4265320bf7" ] } ], "mendeley" : { "formattedCitation" : "(Vincenzi et al. 2014)", "plainTextFormattedCitation" : "(Vincenzi et al. 2014)", "previouslyFormattedCitation" : "(Vincenzi et al. 2014)"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(Vincenzi et al. 2014)</w:t>
      </w:r>
      <w:r w:rsidR="00801A08">
        <w:rPr>
          <w:rFonts w:ascii="Times New Roman" w:hAnsi="Times New Roman" w:cs="Times New Roman"/>
        </w:rPr>
        <w:fldChar w:fldCharType="end"/>
      </w:r>
      <w:r w:rsidR="007F6D18">
        <w:rPr>
          <w:rFonts w:ascii="Times New Roman" w:hAnsi="Times New Roman" w:cs="Times New Roman"/>
        </w:rPr>
        <w:t>.</w:t>
      </w:r>
      <w:r w:rsidR="003C4CD5">
        <w:rPr>
          <w:rFonts w:ascii="Times New Roman" w:hAnsi="Times New Roman" w:cs="Times New Roman"/>
        </w:rPr>
        <w:t xml:space="preserve"> Recolonization ability, habitat complexity and high fecundity, however, all contribute to high resilience of brook trout populations to floods </w:t>
      </w:r>
      <w:r w:rsidR="006F0E4C">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"10.1111/fwb.12577", "author" : [ { "dropping-particle" : "", "family" : "George", "given" : "S D", "non-dropping-particle" : "", "parse-names" : false, "suffix" : "" }, { "dropping-particle" : "", "family" : "Baldigo", "given" : "B P", "non-dropping-particle" : "", "parse-names" : false, "suffix" : "" }, { "dropping-particle" : "", "family" : "Smith", "given" : "A J", "non-dropping-particle" : "", "parse-names" : false, "suffix" : "" }, { "dropping-particle" : "", "family" : "Robinson", "given" : "G R", "non-dropping-particle" : "", "parse-names" : false, "suffix" : "" } ], "container-title" : "Freshwater Biology", "id" : "ITEM-1", "issued" : { "date-parts" : [ [ "2015" ] ] }, "page" : "2511-2522", "title" : "Effects of extreme floods on trout populations and fish communities in a Catskill Mountain river", "type" : "article-journal", "volume" : "60" }, "uris" : [ "http://www.mendeley.com/documents/?uuid=5fba3661-e823-4694-82f6-5f853299bffc" ] }, { "id" : "ITEM-2", "itemData" : { "DOI" : "10.1577/1548-8659(2002)131&lt;0718", "author" : [ { "dropping-particle" : "", "family" : "Roghair", "given" : "Craig N", "non-dropping-particle" : "", "parse-names" : false, "suffix" : "" }, { "dropping-particle" : "", "family" : "Dolloff", "given" : "C Andrew", "non-dropping-particle" : "", "parse-names" : false, "suffix" : "" }, { "dropping-particle" : "", "family" : "Underwood", "given" : "Martin K", "non-dropping-particle" : "", "parse-names" : false, "suffix" : "" } ], "container-title" : "Transactions of the American Fisheries Society", "id" : "ITEM-2", "issued" : { "date-parts" : [ [ "2002" ] ] }, "page" : "718-730", "title" : "Response of a Brook Trout Population and Instream Habitat to a Catastrophic Flood and Debris Flow", "type" : "article-journal", "volume" : "131" }, "uris" : [ "http://www.mendeley.com/documents/?uuid=96af8f42-d7f8-40a0-8cb2-a8543bc64314" ] }, { "id" : "ITEM-3", "itemData" : { "DOI" : "10.1080/02705060.2002.9663899", "ISSN" : "0270-5060", "abstract" : "ABSTRACT We measured changes in invertebrate and fish abundance before and after a major flood event in the northeastern US, in three stream reaches that differed with respect to flood intensity. Fish and invertebrate abundance was lower at all three sites following the flood. The smallest change in fish and invertebrate abundance occurred in the site experiencing the lowest-magnitude flood (~ bankfull). The two remaining sites experienced overbank flooding and major changes in species abundances. Changes in abundance were greatest at the site experiencing greater geomorphic change (bedload movement and sedimentation), even though hydrologic intensity (velocity, shear stress, unit stream power) was greater at the other site. Aquatic invertebrate and underyearling fish abundances were substantially reduced at these sites, while overyearling salmonids exhibited normal or greater-than-normal abundance. Among invertebrates, abundances of baetid mayflies, which are multivoltine and disperse rapidly via drift, recovered more rapidly than other mayfly families. Our results reinforce the contention that geologic setting can strongly influence the short-term impact of floods. In addition, we provide direct evidence that particular species and age classes are resistant to even the most extreme floods expected in a given region.", "author" : [ { "dropping-particle" : "", "family" : "Nislow", "given" : "Keith H", "non-dropping-particle" : "", "parse-names" : false, "suffix" : "" }, { "dropping-particle" : "", "family" : "Magilligan", "given" : "F. J.", "non-dropping-particle" : "", "parse-names" : false, "suffix" : "" }, { "dropping-particle" : "", "family" : "Folt", "given" : "C. L.", "non-dropping-particle" : "", "parse-names" : false, "suffix" : "" }, { "dropping-particle" : "", "family" : "Kennedy", "given" : "B. P.", "non-dropping-particle" : "", "parse-names" : false, "suffix" : "" } ], "container-title" : "Journal of Freshwater Ecology", "id" : "ITEM-3", "issue" : "2", "issued" : { "date-parts" : [ [ "2002", "6", "1" ] ] }, "note" : "doi: 10.1080/02705060.2002.9663899", "page" : "305-318", "publisher" : "Taylor &amp; Francis", "title" : "Within-Basin Variation in the Short-Term Effects of a Major Flood on Stream Fishes and Invertebrates", "type" : "article-journal", "volume" : "17" }, "uris" : [ "http://www.mendeley.com/documents/?uuid=40eb74d2-1285-4e2f-9e8a-93ad2fe71410" ] } ], "mendeley" : { "formattedCitation" : "(Roghair et al. 2002, Nislow et al. 2002, George et al. 2015)", "plainTextFormattedCitation" : "(Roghair et al. 2002, Nislow et al. 2002, George et al. 2015)", "previouslyFormattedCitation" : "(Roghair et al. 2002, Nislow et al. 2002, George et al. 2015)" }, "properties" : { "noteIndex" : 0 }, "schema" : "https://github.com/citation-style-language/schema/raw/master/csl-citation.json" }</w:instrText>
      </w:r>
      <w:r w:rsidR="006F0E4C">
        <w:rPr>
          <w:rFonts w:ascii="Times New Roman" w:hAnsi="Times New Roman" w:cs="Times New Roman"/>
        </w:rPr>
        <w:fldChar w:fldCharType="separate"/>
      </w:r>
      <w:r w:rsidR="00090E5E" w:rsidRPr="00090E5E">
        <w:rPr>
          <w:rFonts w:ascii="Times New Roman" w:hAnsi="Times New Roman" w:cs="Times New Roman"/>
          <w:noProof/>
        </w:rPr>
        <w:t>(Roghair et al. 2002, Nislow et al. 2002, George et al. 2015)</w:t>
      </w:r>
      <w:r w:rsidR="006F0E4C">
        <w:rPr>
          <w:rFonts w:ascii="Times New Roman" w:hAnsi="Times New Roman" w:cs="Times New Roman"/>
        </w:rPr>
        <w:fldChar w:fldCharType="end"/>
      </w:r>
      <w:r w:rsidR="003C4CD5">
        <w:rPr>
          <w:rFonts w:ascii="Times New Roman" w:hAnsi="Times New Roman" w:cs="Times New Roman"/>
        </w:rPr>
        <w:t>.</w:t>
      </w:r>
      <w:r w:rsidR="00ED572B">
        <w:rPr>
          <w:rFonts w:ascii="Times New Roman" w:hAnsi="Times New Roman" w:cs="Times New Roman"/>
        </w:rPr>
        <w:t xml:space="preserve"> It is possible that this model could be used to assess the spatial and </w:t>
      </w:r>
      <w:proofErr w:type="spellStart"/>
      <w:r w:rsidR="00ED572B">
        <w:rPr>
          <w:rFonts w:ascii="Times New Roman" w:hAnsi="Times New Roman" w:cs="Times New Roman"/>
        </w:rPr>
        <w:t>spatio</w:t>
      </w:r>
      <w:proofErr w:type="spellEnd"/>
      <w:r w:rsidR="00ED572B">
        <w:rPr>
          <w:rFonts w:ascii="Times New Roman" w:hAnsi="Times New Roman" w:cs="Times New Roman"/>
        </w:rPr>
        <w:t xml:space="preserve">-temporal decay rates related to the effects of major flood events such as hurricanes in the future. </w:t>
      </w:r>
      <w:r w:rsidR="000C743E">
        <w:rPr>
          <w:rFonts w:ascii="Times New Roman" w:hAnsi="Times New Roman" w:cs="Times New Roman"/>
        </w:rPr>
        <w:t xml:space="preserve">This could be important as flood frequency and severity is expected to increase with climate change in some parts of the world </w:t>
      </w:r>
      <w:r w:rsidR="000C743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"10.1038/NCLIMATE1911", "author" : [ { "dropping-particle" : "", "family" : "Hirabayashi", "given" : "Yukiko", "non-dropping-particle" : "", "parse-names" : false, "suffix" : "" }, { "dropping-particle" : "", "family" : "Mahendran", "given" : "Roobavannan", "non-dropping-particle" : "", "parse-names" : false, "suffix" : "" }, { "dropping-particle" : "", "family" : "Koirala", "given" : "Sujan", "non-dropping-particle" : "", "parse-names" : false, "suffix" : "" }, { "dropping-particle" : "", "family" : "Konoshima", "given" : "Lisako", "non-dropping-particle" : "", "parse-names" : false, "suffix" : "" }, { "dropping-particle" : "", "family" : "Yamazaki", "given" : "Dai", "non-dropping-particle" : "", "parse-names" : false, "suffix" : "" }, { "dropping-particle" : "", "family" : "Watanabe", "given" : "Satoshi", "non-dropping-particle" : "", "parse-names" : false, "suffix" : "" }, { "dropping-particle" : "", "family" : "Kim", "given" : "Hyungjun", "non-dropping-particle" : "", "parse-names" : false, "suffix" : "" }, { "dropping-particle" : "", "family" : "Kanae", "given" : "Shinjiro", "non-dropping-particle" : "", "parse-names" : false, "suffix" : "" } ], "container-title" : "Nature Climate Change", "id" : "ITEM-1", "issued" : { "date-parts" : [ [ "2013" ] ] }, "page" : "816-821", "title" : "Global flood risk under climate change", "type" : "article-journal", "volume" : "3" }, "uris" : [ "http://www.mendeley.com/documents/?uuid=eef04e66-a0e1-4799-a9f6-1b45f9130565" ] } ], "mendeley" : { "formattedCitation" : "(Hirabayashi et al. 2013)", "plainTextFormattedCitation" : "(Hirabayashi et al. 2013)" }, "properties" : { "noteIndex" : 0 }, "schema" : "https://github.com/citation-style-language/schema/raw/master/csl-citation.json" }</w:instrText>
      </w:r>
      <w:r w:rsidR="000C743E">
        <w:rPr>
          <w:rFonts w:ascii="Times New Roman" w:hAnsi="Times New Roman" w:cs="Times New Roman"/>
        </w:rPr>
        <w:fldChar w:fldCharType="separate"/>
      </w:r>
      <w:r w:rsidR="000C743E" w:rsidRPr="000C743E">
        <w:rPr>
          <w:rFonts w:ascii="Times New Roman" w:hAnsi="Times New Roman" w:cs="Times New Roman"/>
          <w:noProof/>
        </w:rPr>
        <w:t>(Hirabayashi et al. 2013)</w:t>
      </w:r>
      <w:r w:rsidR="000C743E">
        <w:rPr>
          <w:rFonts w:ascii="Times New Roman" w:hAnsi="Times New Roman" w:cs="Times New Roman"/>
        </w:rPr>
        <w:fldChar w:fldCharType="end"/>
      </w:r>
      <w:r w:rsidR="000C743E">
        <w:rPr>
          <w:rFonts w:ascii="Times New Roman" w:hAnsi="Times New Roman" w:cs="Times New Roman"/>
        </w:rPr>
        <w:t>.</w:t>
      </w:r>
    </w:p>
    <w:p w14:paraId="07D67A13" w14:textId="058B5356" w:rsidR="00387571" w:rsidRDefault="0078083C" w:rsidP="00387571">
      <w:pPr>
        <w:tabs>
          <w:tab w:val="left" w:pos="360"/>
          <w:tab w:val="left" w:pos="8640"/>
        </w:tabs>
        <w:rPr>
          <w:rFonts w:ascii="Times New Roman" w:hAnsi="Times New Roman" w:cs="Times New Roman"/>
        </w:rPr>
      </w:pPr>
      <w:r>
        <w:rPr>
          <w:rFonts w:ascii="Times New Roman" w:hAnsi="Times New Roman" w:cs="Times New Roman"/>
        </w:rPr>
        <w:tab/>
        <w:t>Adult brook trout</w:t>
      </w:r>
      <w:r w:rsidR="00CD53FD">
        <w:rPr>
          <w:rFonts w:ascii="Times New Roman" w:hAnsi="Times New Roman" w:cs="Times New Roman"/>
        </w:rPr>
        <w:t xml:space="preserve"> </w:t>
      </w:r>
      <w:r>
        <w:rPr>
          <w:rFonts w:ascii="Times New Roman" w:hAnsi="Times New Roman" w:cs="Times New Roman"/>
        </w:rPr>
        <w:t>exhibited</w:t>
      </w:r>
      <w:r w:rsidR="00CD53FD">
        <w:rPr>
          <w:rFonts w:ascii="Times New Roman" w:hAnsi="Times New Roman" w:cs="Times New Roman"/>
        </w:rPr>
        <w:t xml:space="preserve"> higher temporal correlation and less unexplained random variation (</w:t>
      </w:r>
      <w:proofErr w:type="spellStart"/>
      <w:r w:rsidR="00CD53FD">
        <w:rPr>
          <w:rFonts w:ascii="Times New Roman" w:hAnsi="Times New Roman" w:cs="Times New Roman"/>
        </w:rPr>
        <w:t>overdispersion</w:t>
      </w:r>
      <w:proofErr w:type="spellEnd"/>
      <w:r w:rsidR="00CD53FD">
        <w:rPr>
          <w:rFonts w:ascii="Times New Roman" w:hAnsi="Times New Roman" w:cs="Times New Roman"/>
        </w:rPr>
        <w:t xml:space="preserve"> SD; Table 6) in density</w:t>
      </w:r>
      <w:r>
        <w:rPr>
          <w:rFonts w:ascii="Times New Roman" w:hAnsi="Times New Roman" w:cs="Times New Roman"/>
        </w:rPr>
        <w:t xml:space="preserve"> compared with YOY</w:t>
      </w:r>
      <w:r w:rsidR="00CD53FD">
        <w:rPr>
          <w:rFonts w:ascii="Times New Roman" w:hAnsi="Times New Roman" w:cs="Times New Roman"/>
        </w:rPr>
        <w:t xml:space="preserve">. </w:t>
      </w:r>
      <w:r w:rsidR="00CD53FD" w:rsidRPr="00387571">
        <w:rPr>
          <w:rFonts w:ascii="Times New Roman" w:hAnsi="Times New Roman" w:cs="Times New Roman"/>
          <w:highlight w:val="yellow"/>
        </w:rPr>
        <w:t>This supports previous findings …</w:t>
      </w:r>
      <w:r w:rsidR="00CD53FD">
        <w:rPr>
          <w:rFonts w:ascii="Times New Roman" w:hAnsi="Times New Roman" w:cs="Times New Roman"/>
        </w:rPr>
        <w:t xml:space="preserve"> Both adults and YOY densities </w:t>
      </w:r>
      <w:r w:rsidR="00712DD8">
        <w:rPr>
          <w:rFonts w:ascii="Times New Roman" w:hAnsi="Times New Roman" w:cs="Times New Roman"/>
        </w:rPr>
        <w:t xml:space="preserve">exhibited similar levels of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correlation with relatively slow decorrelation with distance as evidenced by the low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decay rates (0.16, and 0.13, respectively) and high asymptotic </w:t>
      </w:r>
      <w:proofErr w:type="spellStart"/>
      <w:r w:rsidR="00712DD8">
        <w:rPr>
          <w:rFonts w:ascii="Times New Roman" w:hAnsi="Times New Roman" w:cs="Times New Roman"/>
        </w:rPr>
        <w:t>spatio</w:t>
      </w:r>
      <w:proofErr w:type="spellEnd"/>
      <w:r w:rsidR="00712DD8">
        <w:rPr>
          <w:rFonts w:ascii="Times New Roman" w:hAnsi="Times New Roman" w:cs="Times New Roman"/>
        </w:rPr>
        <w:t>-temporal variances (Table 6). The effect of these parameters can be seen in Figure 7, which shows correlation with distance. For example, correlation is approximately 50% at 5 km and 25% at 10 km for YOY. Adult correlations are only slightly lower than for YOY with hydrologic distance.</w:t>
      </w:r>
      <w:r w:rsidR="00B23752">
        <w:rPr>
          <w:rFonts w:ascii="Times New Roman" w:hAnsi="Times New Roman" w:cs="Times New Roman"/>
        </w:rPr>
        <w:t xml:space="preserve"> There is virtually no autocorrelation in densities of YOY or adults at distances beyond 20 km. This suggests that these populations are generally operating independently (minimal density-dependent reshuffling through movement) and that landscape, land-use, and meteorological variables are sufficient to describe any long-distance correlations in brook trout population dynamics.</w:t>
      </w:r>
      <w:r w:rsidR="00090E5E">
        <w:rPr>
          <w:rFonts w:ascii="Times New Roman" w:hAnsi="Times New Roman" w:cs="Times New Roman"/>
        </w:rPr>
        <w:t xml:space="preserve"> This is unsurprising given the general short movements and high genetic differentiation of brook trout over relatively </w:t>
      </w:r>
      <w:r w:rsidR="00090E5E">
        <w:rPr>
          <w:rFonts w:ascii="Times New Roman" w:hAnsi="Times New Roman" w:cs="Times New Roman"/>
        </w:rPr>
        <w:lastRenderedPageBreak/>
        <w:t xml:space="preserve">short distances </w:t>
      </w:r>
      <w:r w:rsidR="00090E5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"author" : [ { "dropping-particle" : "", "family" : "Whiteley", "given" : "Andrew R", "non-dropping-particle" : "", "parse-names" : false, "suffix" : "" }, { "dropping-particle" : "", "family" : "Coombs", "given" : "Jason A", "non-dropping-particle" : "", "parse-names" : false, "suffix" : "" }, { "dropping-particle" : "", "family" : "Hudy", "given" : "Mark", "non-dropping-particle" : "", "parse-names" : false, "suffix" : "" }, { "dropping-particle" : "", "family" : "Robinson", "given" : "Zachary", "non-dropping-particle" : "", "parse-names" : false, "suffix" : "" }, { "dropping-particle" : "", "family" : "Colton", "given" : "Amanda R", "non-dropping-particle" : "", "parse-names" : false, "suffix" : "" }, { "dropping-particle" : "", "family" : "Nislow", "given" : "Keith H", "non-dropping-particle" : "", "parse-names" : false, "suffix" : "" }, { "dropping-particle" : "", "family" : "Letcher", "given" : "Benjamin H", "non-dropping-particle" : "", "parse-names" : false, "suffix" : "" } ], "container-title" : "Canadian Journal of Fisheries and Aquatic Sciences", "id" : "ITEM-1", "issued" : { "date-parts" : [ [ "2013" ] ] }, "page" : "678-688", "title" : "Fragmentation and patch size shape genetic structure of brook trout populations", "type" : "article-journal", "volume" : "70" }, "uris" : [ "http://www.mendeley.com/documents/?uuid=6e1d3ec9-349e-4663-813b-17480e755ecc" ] } ], "mendeley" : { "formattedCitation" : "(Whiteley et al. 2013)", "plainTextFormattedCitation" : "(Whiteley et al. 2013)", "previouslyFormattedCitation" : "(Whiteley et al. 2013)" }, "properties" : { "noteIndex" : 0 }, "schema" : "https://github.com/citation-style-language/schema/raw/master/csl-citation.json" }</w:instrText>
      </w:r>
      <w:r w:rsidR="00090E5E">
        <w:rPr>
          <w:rFonts w:ascii="Times New Roman" w:hAnsi="Times New Roman" w:cs="Times New Roman"/>
        </w:rPr>
        <w:fldChar w:fldCharType="separate"/>
      </w:r>
      <w:r w:rsidR="00090E5E" w:rsidRPr="00090E5E">
        <w:rPr>
          <w:rFonts w:ascii="Times New Roman" w:hAnsi="Times New Roman" w:cs="Times New Roman"/>
          <w:noProof/>
        </w:rPr>
        <w:t>(Whiteley et al. 2013)</w:t>
      </w:r>
      <w:r w:rsidR="00090E5E">
        <w:rPr>
          <w:rFonts w:ascii="Times New Roman" w:hAnsi="Times New Roman" w:cs="Times New Roman"/>
        </w:rPr>
        <w:fldChar w:fldCharType="end"/>
      </w:r>
      <w:r w:rsidR="00090E5E">
        <w:rPr>
          <w:rFonts w:ascii="Times New Roman" w:hAnsi="Times New Roman" w:cs="Times New Roman"/>
        </w:rPr>
        <w:t>.</w:t>
      </w:r>
      <w:r w:rsidR="00387571">
        <w:rPr>
          <w:rFonts w:ascii="Times New Roman" w:hAnsi="Times New Roman" w:cs="Times New Roman"/>
        </w:rPr>
        <w:t xml:space="preserve"> This exceedingly </w:t>
      </w:r>
      <w:commentRangeStart w:id="359"/>
      <w:commentRangeStart w:id="360"/>
      <w:r w:rsidR="00387571">
        <w:rPr>
          <w:rFonts w:ascii="Times New Roman" w:hAnsi="Times New Roman" w:cs="Times New Roman"/>
        </w:rPr>
        <w:t xml:space="preserve">high </w:t>
      </w:r>
      <w:del w:id="361" w:author="Thorson, James" w:date="2017-06-05T16:37:00Z">
        <w:r w:rsidR="00387571" w:rsidDel="00830C49">
          <w:rPr>
            <w:rFonts w:ascii="Times New Roman" w:hAnsi="Times New Roman" w:cs="Times New Roman"/>
          </w:rPr>
          <w:delText>temporal decay of the spatio-temporal variation</w:delText>
        </w:r>
      </w:del>
      <w:proofErr w:type="spellStart"/>
      <w:ins w:id="362" w:author="Thorson, James" w:date="2017-06-05T16:37:00Z">
        <w:r w:rsidR="00830C49">
          <w:rPr>
            <w:rFonts w:ascii="Times New Roman" w:hAnsi="Times New Roman" w:cs="Times New Roman"/>
          </w:rPr>
          <w:t>spatio</w:t>
        </w:r>
        <w:proofErr w:type="spellEnd"/>
        <w:r w:rsidR="00830C49">
          <w:rPr>
            <w:rFonts w:ascii="Times New Roman" w:hAnsi="Times New Roman" w:cs="Times New Roman"/>
          </w:rPr>
          <w:t>-temporal correlation per year</w:t>
        </w:r>
      </w:ins>
      <w:r w:rsidR="00387571">
        <w:rPr>
          <w:rFonts w:ascii="Times New Roman" w:hAnsi="Times New Roman" w:cs="Times New Roman"/>
        </w:rPr>
        <w:t xml:space="preserve"> indicates a slow rate of change in the spatial patterning (i.e. high densities sites tended to maintain relatively high densities, indicating some temporal stability in local habitat quality or preference)</w:t>
      </w:r>
      <w:commentRangeEnd w:id="359"/>
      <w:r w:rsidR="00387571">
        <w:commentReference w:id="359"/>
      </w:r>
      <w:commentRangeEnd w:id="360"/>
      <w:r w:rsidR="00830C49">
        <w:rPr>
          <w:rStyle w:val="CommentReference"/>
        </w:rPr>
        <w:commentReference w:id="360"/>
      </w:r>
      <w:r w:rsidR="00387571">
        <w:rPr>
          <w:rFonts w:ascii="Times New Roman" w:hAnsi="Times New Roman" w:cs="Times New Roman"/>
        </w:rPr>
        <w:t xml:space="preserve">. </w:t>
      </w:r>
      <w:r w:rsidR="00387571" w:rsidRPr="00387571">
        <w:rPr>
          <w:rFonts w:ascii="Times New Roman" w:hAnsi="Times New Roman" w:cs="Times New Roman"/>
          <w:highlight w:val="yellow"/>
        </w:rPr>
        <w:t>[relate to other research</w:t>
      </w:r>
      <w:r w:rsidR="00387571">
        <w:rPr>
          <w:rFonts w:ascii="Times New Roman" w:hAnsi="Times New Roman" w:cs="Times New Roman"/>
        </w:rPr>
        <w:t>].</w:t>
      </w:r>
    </w:p>
    <w:p w14:paraId="50E0CC3A" w14:textId="0DBD7D9C" w:rsidR="0031119E" w:rsidDel="00830C49" w:rsidRDefault="00387571" w:rsidP="00830C49">
      <w:pPr>
        <w:tabs>
          <w:tab w:val="left" w:pos="360"/>
          <w:tab w:val="left" w:pos="8640"/>
        </w:tabs>
        <w:rPr>
          <w:del w:id="363" w:author="Thorson, James" w:date="2017-06-05T16:39:00Z"/>
          <w:rFonts w:ascii="Times New Roman" w:hAnsi="Times New Roman" w:cs="Times New Roman"/>
        </w:rPr>
      </w:pPr>
      <w:r>
        <w:rPr>
          <w:rFonts w:ascii="Times New Roman" w:hAnsi="Times New Roman" w:cs="Times New Roman"/>
        </w:rPr>
        <w:tab/>
      </w:r>
      <w:r w:rsidR="002E405E">
        <w:rPr>
          <w:rFonts w:ascii="Times New Roman" w:hAnsi="Times New Roman" w:cs="Times New Roman"/>
        </w:rPr>
        <w:t xml:space="preserve">In summary, we demonstrated </w:t>
      </w:r>
      <w:r w:rsidR="003610BB">
        <w:rPr>
          <w:rFonts w:ascii="Times New Roman" w:hAnsi="Times New Roman" w:cs="Times New Roman"/>
        </w:rPr>
        <w:t>good recovery of spatial and temporal components and good accuracy in estimating local fish densities across a stream network.</w:t>
      </w:r>
      <w:r w:rsidR="002E405E">
        <w:rPr>
          <w:rFonts w:ascii="Times New Roman" w:hAnsi="Times New Roman" w:cs="Times New Roman"/>
        </w:rPr>
        <w:t xml:space="preserve"> Our model can be used </w:t>
      </w:r>
      <w:del w:id="364" w:author="Thorson, James" w:date="2017-06-05T16:38:00Z">
        <w:r w:rsidR="002E405E" w:rsidDel="00830C49">
          <w:rPr>
            <w:rFonts w:ascii="Times New Roman" w:hAnsi="Times New Roman" w:cs="Times New Roman"/>
          </w:rPr>
          <w:delText xml:space="preserve">effectively </w:delText>
        </w:r>
      </w:del>
      <w:r w:rsidR="002E405E">
        <w:rPr>
          <w:rFonts w:ascii="Times New Roman" w:hAnsi="Times New Roman" w:cs="Times New Roman"/>
        </w:rPr>
        <w:t xml:space="preserve">to </w:t>
      </w:r>
      <w:del w:id="365" w:author="Thorson, James" w:date="2017-06-05T16:38:00Z">
        <w:r w:rsidR="003610BB" w:rsidDel="00830C49">
          <w:rPr>
            <w:rFonts w:ascii="Times New Roman" w:hAnsi="Times New Roman" w:cs="Times New Roman"/>
          </w:rPr>
          <w:delText xml:space="preserve">provide less baised estimates </w:delText>
        </w:r>
      </w:del>
      <w:ins w:id="366" w:author="Thorson, James" w:date="2017-06-05T16:38:00Z">
        <w:r w:rsidR="00830C49">
          <w:rPr>
            <w:rFonts w:ascii="Times New Roman" w:hAnsi="Times New Roman" w:cs="Times New Roman"/>
          </w:rPr>
          <w:t xml:space="preserve">improve precision when estimating </w:t>
        </w:r>
      </w:ins>
      <w:del w:id="367" w:author="Thorson, James" w:date="2017-06-05T16:38:00Z">
        <w:r w:rsidR="003610BB" w:rsidDel="00830C49">
          <w:rPr>
            <w:rFonts w:ascii="Times New Roman" w:hAnsi="Times New Roman" w:cs="Times New Roman"/>
          </w:rPr>
          <w:delText xml:space="preserve">of </w:delText>
        </w:r>
      </w:del>
      <w:r w:rsidR="003610BB">
        <w:rPr>
          <w:rFonts w:ascii="Times New Roman" w:hAnsi="Times New Roman" w:cs="Times New Roman"/>
        </w:rPr>
        <w:t xml:space="preserve">local densities in a network compared with traditional non-spatial models while providing additional information about the </w:t>
      </w:r>
      <w:proofErr w:type="spellStart"/>
      <w:r w:rsidR="003610BB">
        <w:rPr>
          <w:rFonts w:ascii="Times New Roman" w:hAnsi="Times New Roman" w:cs="Times New Roman"/>
        </w:rPr>
        <w:t>spatio</w:t>
      </w:r>
      <w:proofErr w:type="spellEnd"/>
      <w:r w:rsidR="003610BB">
        <w:rPr>
          <w:rFonts w:ascii="Times New Roman" w:hAnsi="Times New Roman" w:cs="Times New Roman"/>
        </w:rPr>
        <w:t>-temporal population dynamics of these organisms. G</w:t>
      </w:r>
      <w:r w:rsidR="00097E01">
        <w:rPr>
          <w:rFonts w:ascii="Times New Roman" w:hAnsi="Times New Roman" w:cs="Times New Roman"/>
        </w:rPr>
        <w:t xml:space="preserve">iven that the spatial model always performed as well or better than the non-spatial model, we recommend our approach for analysis of data even when there is previous indication of slight spatial correlations  </w:t>
      </w:r>
      <w:commentRangeStart w:id="368"/>
      <w:del w:id="369" w:author="Thorson, James" w:date="2017-06-05T16:39:00Z">
        <w:r w:rsidR="002E405E" w:rsidDel="00830C49">
          <w:rPr>
            <w:rFonts w:ascii="Times New Roman" w:hAnsi="Times New Roman" w:cs="Times New Roman"/>
          </w:rPr>
          <w:delText>… Benefit of TMB … allows for easy AIC comparison … Therefore, we believe that …</w:delText>
        </w:r>
      </w:del>
    </w:p>
    <w:p w14:paraId="60BA54C8" w14:textId="39887AC0" w:rsidR="0031119E" w:rsidDel="00830C49" w:rsidRDefault="0031119E" w:rsidP="00830C49">
      <w:pPr>
        <w:tabs>
          <w:tab w:val="left" w:pos="360"/>
          <w:tab w:val="left" w:pos="8640"/>
        </w:tabs>
        <w:rPr>
          <w:del w:id="370" w:author="Thorson, James" w:date="2017-06-05T16:39:00Z"/>
          <w:rFonts w:ascii="Times New Roman" w:hAnsi="Times New Roman" w:cs="Times New Roman"/>
        </w:rPr>
      </w:pPr>
    </w:p>
    <w:p w14:paraId="6CC4EA34" w14:textId="43D9F09D" w:rsidR="00D75C6C" w:rsidDel="00830C49" w:rsidRDefault="00D75C6C">
      <w:pPr>
        <w:tabs>
          <w:tab w:val="left" w:pos="360"/>
          <w:tab w:val="left" w:pos="8640"/>
        </w:tabs>
        <w:rPr>
          <w:del w:id="371" w:author="Thorson, James" w:date="2017-06-05T16:39:00Z"/>
          <w:rFonts w:ascii="Times New Roman" w:hAnsi="Times New Roman" w:cs="Times New Roman"/>
        </w:rPr>
      </w:pPr>
    </w:p>
    <w:p w14:paraId="6879C4C5" w14:textId="1C6556DB" w:rsidR="00D75C6C" w:rsidDel="00830C49" w:rsidRDefault="00D75C6C">
      <w:pPr>
        <w:tabs>
          <w:tab w:val="left" w:pos="360"/>
          <w:tab w:val="left" w:pos="8640"/>
        </w:tabs>
        <w:rPr>
          <w:del w:id="372" w:author="Thorson, James" w:date="2017-06-05T16:39:00Z"/>
          <w:rFonts w:ascii="Times New Roman" w:hAnsi="Times New Roman" w:cs="Times New Roman"/>
        </w:rPr>
      </w:pPr>
      <w:del w:id="373" w:author="Thorson, James" w:date="2017-06-05T16:39:00Z">
        <w:r w:rsidDel="00830C49">
          <w:rPr>
            <w:rFonts w:ascii="Times New Roman" w:hAnsi="Times New Roman" w:cs="Times New Roman"/>
          </w:rPr>
          <w:delText xml:space="preserve">Use of spatially-explicit models in ecology have been growing rapidly in recent years owing to both statistical and computational advances (refs). </w:delText>
        </w:r>
      </w:del>
    </w:p>
    <w:p w14:paraId="7F5143FE" w14:textId="76C1D8E9" w:rsidR="00D75C6C" w:rsidDel="00830C49" w:rsidRDefault="00D75C6C">
      <w:pPr>
        <w:tabs>
          <w:tab w:val="left" w:pos="360"/>
          <w:tab w:val="left" w:pos="8640"/>
        </w:tabs>
        <w:rPr>
          <w:del w:id="374" w:author="Thorson, James" w:date="2017-06-05T16:39:00Z"/>
          <w:rFonts w:ascii="Times New Roman" w:hAnsi="Times New Roman" w:cs="Times New Roman"/>
        </w:rPr>
      </w:pPr>
    </w:p>
    <w:p w14:paraId="1619F892" w14:textId="23D31FD6" w:rsidR="00D75C6C" w:rsidDel="00830C49" w:rsidRDefault="009B45E3">
      <w:pPr>
        <w:tabs>
          <w:tab w:val="left" w:pos="360"/>
          <w:tab w:val="left" w:pos="8640"/>
        </w:tabs>
        <w:rPr>
          <w:del w:id="375" w:author="Thorson, James" w:date="2017-06-05T16:39:00Z"/>
          <w:rFonts w:ascii="Times New Roman" w:hAnsi="Times New Roman" w:cs="Times New Roman"/>
        </w:rPr>
      </w:pPr>
      <w:commentRangeStart w:id="376"/>
      <w:del w:id="377" w:author="Thorson, James" w:date="2017-06-05T16:39:00Z">
        <w:r w:rsidDel="00830C49">
          <w:rPr>
            <w:rFonts w:ascii="Times New Roman" w:hAnsi="Times New Roman" w:cs="Times New Roman"/>
          </w:rPr>
          <w:delText>In dentritic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delText>
        </w:r>
        <w:r w:rsidR="001158B2" w:rsidDel="00830C49">
          <w:rPr>
            <w:rFonts w:ascii="Times New Roman" w:hAnsi="Times New Roman" w:cs="Times New Roman"/>
          </w:rPr>
          <w:delText xml:space="preserve"> metrics, but are not suitable in their current forms for estimating discrete latent parameters such as abundance while accounting for imperfect detection.</w:delText>
        </w:r>
        <w:commentRangeEnd w:id="376"/>
        <w:r w:rsidR="00830C49" w:rsidDel="00830C49">
          <w:rPr>
            <w:rStyle w:val="CommentReference"/>
          </w:rPr>
          <w:commentReference w:id="376"/>
        </w:r>
      </w:del>
    </w:p>
    <w:p w14:paraId="4233FDB2" w14:textId="75792164" w:rsidR="001158B2" w:rsidDel="00830C49" w:rsidRDefault="001158B2">
      <w:pPr>
        <w:tabs>
          <w:tab w:val="left" w:pos="360"/>
          <w:tab w:val="left" w:pos="8640"/>
        </w:tabs>
        <w:rPr>
          <w:del w:id="378" w:author="Thorson, James" w:date="2017-06-05T16:39:00Z"/>
          <w:rFonts w:ascii="Times New Roman" w:hAnsi="Times New Roman" w:cs="Times New Roman"/>
        </w:rPr>
      </w:pPr>
    </w:p>
    <w:p w14:paraId="0C18812F" w14:textId="0A22116C" w:rsidR="001934E2" w:rsidDel="00830C49" w:rsidRDefault="001158B2">
      <w:pPr>
        <w:tabs>
          <w:tab w:val="left" w:pos="360"/>
          <w:tab w:val="left" w:pos="8640"/>
        </w:tabs>
        <w:rPr>
          <w:del w:id="379" w:author="Thorson, James" w:date="2017-06-05T16:39:00Z"/>
          <w:rFonts w:ascii="Times New Roman" w:hAnsi="Times New Roman" w:cs="Times New Roman"/>
        </w:rPr>
      </w:pPr>
      <w:commentRangeStart w:id="380"/>
      <w:del w:id="381" w:author="Thorson, James" w:date="2017-06-05T16:39:00Z">
        <w:r w:rsidDel="00830C49">
          <w:rPr>
            <w:rFonts w:ascii="Times New Roman" w:hAnsi="Times New Roman" w:cs="Times New Roman"/>
          </w:rPr>
          <w:delText xml:space="preserve">In continuous two-dimensional space, software to apply Integrated Nested Laplace Approximation (INLA) has facilitated the use of spatial and spatio-temporal models of animal count data (refs: INLA book, Ross et al. 2012). </w:delText>
        </w:r>
        <w:r w:rsidR="001934E2" w:rsidDel="00830C49">
          <w:rPr>
            <w:rFonts w:ascii="Times New Roman" w:hAnsi="Times New Roman" w:cs="Times New Roman"/>
          </w:rPr>
          <w:delText>While these methods have reduced the qua</w:delText>
        </w:r>
        <w:r w:rsidR="00ED3185" w:rsidDel="00830C49">
          <w:rPr>
            <w:rFonts w:ascii="Times New Roman" w:hAnsi="Times New Roman" w:cs="Times New Roman"/>
          </w:rPr>
          <w:delText>n</w:delText>
        </w:r>
        <w:r w:rsidR="001934E2" w:rsidDel="00830C49">
          <w:rPr>
            <w:rFonts w:ascii="Times New Roman" w:hAnsi="Times New Roman" w:cs="Times New Roman"/>
          </w:rPr>
          <w:delText>titative background and computation demands to implement spatial models, they do not lend themselves to accounting for imperfect detection</w:delText>
        </w:r>
        <w:r w:rsidR="00ED3185" w:rsidDel="00830C49">
          <w:rPr>
            <w:rFonts w:ascii="Times New Roman" w:hAnsi="Times New Roman" w:cs="Times New Roman"/>
          </w:rPr>
          <w:delText xml:space="preserve"> directly</w:delText>
        </w:r>
        <w:r w:rsidR="001934E2" w:rsidDel="00830C49">
          <w:rPr>
            <w:rFonts w:ascii="Times New Roman" w:hAnsi="Times New Roman" w:cs="Times New Roman"/>
          </w:rPr>
          <w:delText>. Given the potential bias of using counts without detection correction to infer abundance (refs), we do not recommend using these methods for population estimates.</w:delText>
        </w:r>
        <w:commentRangeEnd w:id="380"/>
        <w:r w:rsidR="00830C49" w:rsidDel="00830C49">
          <w:rPr>
            <w:rStyle w:val="CommentReference"/>
          </w:rPr>
          <w:commentReference w:id="380"/>
        </w:r>
      </w:del>
    </w:p>
    <w:p w14:paraId="16C412F0" w14:textId="5803231E" w:rsidR="001934E2" w:rsidDel="00830C49" w:rsidRDefault="001934E2">
      <w:pPr>
        <w:tabs>
          <w:tab w:val="left" w:pos="360"/>
          <w:tab w:val="left" w:pos="8640"/>
        </w:tabs>
        <w:rPr>
          <w:del w:id="382" w:author="Thorson, James" w:date="2017-06-05T16:39:00Z"/>
          <w:rFonts w:ascii="Times New Roman" w:hAnsi="Times New Roman" w:cs="Times New Roman"/>
        </w:rPr>
      </w:pPr>
    </w:p>
    <w:p w14:paraId="77E49D3D" w14:textId="3CDE901A" w:rsidR="001158B2" w:rsidDel="00830C49" w:rsidRDefault="001934E2">
      <w:pPr>
        <w:tabs>
          <w:tab w:val="left" w:pos="360"/>
          <w:tab w:val="left" w:pos="8640"/>
        </w:tabs>
        <w:rPr>
          <w:del w:id="383" w:author="Thorson, James" w:date="2017-06-05T16:39:00Z"/>
          <w:rFonts w:ascii="Times New Roman" w:hAnsi="Times New Roman" w:cs="Times New Roman"/>
        </w:rPr>
      </w:pPr>
      <w:commentRangeStart w:id="384"/>
      <w:del w:id="385" w:author="Thorson, James" w:date="2017-06-05T16:39:00Z">
        <w:r w:rsidDel="00830C49">
          <w:rPr>
            <w:rFonts w:ascii="Times New Roman" w:hAnsi="Times New Roman" w:cs="Times New Roman"/>
          </w:rPr>
          <w:delText xml:space="preserve">Most recently, researchers have developed geostatistical models for two-dimensional space that account for imperfect detection using process convolution (ref: Conn et al. 2015) and Gaussian random fields (refs: Thorson et al. 2015 ICES, Thorson et al. </w:delText>
        </w:r>
        <w:r w:rsidR="006429B6" w:rsidDel="00830C49">
          <w:rPr>
            <w:rFonts w:ascii="Times New Roman" w:hAnsi="Times New Roman" w:cs="Times New Roman"/>
          </w:rPr>
          <w:delText xml:space="preserve">2015 </w:delText>
        </w:r>
        <w:r w:rsidDel="00830C49">
          <w:rPr>
            <w:rFonts w:ascii="Times New Roman" w:hAnsi="Times New Roman" w:cs="Times New Roman"/>
          </w:rPr>
          <w:delText>Methods in EcoEvo).</w:delText>
        </w:r>
        <w:r w:rsidR="001158B2" w:rsidDel="00830C49">
          <w:rPr>
            <w:rFonts w:ascii="Times New Roman" w:hAnsi="Times New Roman" w:cs="Times New Roman"/>
          </w:rPr>
          <w:delText xml:space="preserve"> </w:delText>
        </w:r>
        <w:r w:rsidR="006429B6" w:rsidDel="00830C49">
          <w:rPr>
            <w:rFonts w:ascii="Times New Roman" w:hAnsi="Times New Roman" w:cs="Times New Roman"/>
          </w:rPr>
          <w:delTex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delText>
        </w:r>
      </w:del>
    </w:p>
    <w:p w14:paraId="6138BDC0" w14:textId="414B18F4" w:rsidR="006429B6" w:rsidDel="00830C49" w:rsidRDefault="006429B6">
      <w:pPr>
        <w:tabs>
          <w:tab w:val="left" w:pos="360"/>
          <w:tab w:val="left" w:pos="8640"/>
        </w:tabs>
        <w:rPr>
          <w:del w:id="386" w:author="Thorson, James" w:date="2017-06-05T16:39:00Z"/>
          <w:rFonts w:ascii="Times New Roman" w:hAnsi="Times New Roman" w:cs="Times New Roman"/>
        </w:rPr>
      </w:pPr>
      <w:del w:id="387" w:author="Thorson, James" w:date="2017-06-05T16:39:00Z">
        <w:r w:rsidDel="00830C49">
          <w:rPr>
            <w:rFonts w:ascii="Times New Roman" w:hAnsi="Times New Roman" w:cs="Times New Roman"/>
          </w:rPr>
          <w:delText>Our model successfully combines the computational benefits of Gaussian Random Fields with hierarchical modeling to account for imperfect detection.</w:delText>
        </w:r>
      </w:del>
      <w:commentRangeEnd w:id="384"/>
      <w:r w:rsidR="00830C49">
        <w:rPr>
          <w:rStyle w:val="CommentReference"/>
        </w:rPr>
        <w:commentReference w:id="384"/>
      </w:r>
    </w:p>
    <w:p w14:paraId="77929499" w14:textId="79091B82" w:rsidR="006429B6" w:rsidDel="00830C49" w:rsidRDefault="006429B6">
      <w:pPr>
        <w:tabs>
          <w:tab w:val="left" w:pos="360"/>
          <w:tab w:val="left" w:pos="8640"/>
        </w:tabs>
        <w:rPr>
          <w:del w:id="388" w:author="Thorson, James" w:date="2017-06-05T16:39:00Z"/>
          <w:rFonts w:ascii="Times New Roman" w:hAnsi="Times New Roman" w:cs="Times New Roman"/>
        </w:rPr>
      </w:pPr>
    </w:p>
    <w:p w14:paraId="004868F6" w14:textId="6D714661" w:rsidR="006429B6" w:rsidRDefault="006429B6">
      <w:pPr>
        <w:tabs>
          <w:tab w:val="left" w:pos="360"/>
          <w:tab w:val="left" w:pos="8640"/>
        </w:tabs>
        <w:rPr>
          <w:rFonts w:ascii="Times New Roman" w:hAnsi="Times New Roman" w:cs="Times New Roman"/>
        </w:rPr>
      </w:pPr>
      <w:del w:id="389" w:author="Thorson, James" w:date="2017-06-05T16:39:00Z">
        <w:r w:rsidDel="00830C49">
          <w:rPr>
            <w:rFonts w:ascii="Times New Roman" w:hAnsi="Times New Roman" w:cs="Times New Roman"/>
          </w:rPr>
          <w:delText>Implemented in TMB for speed, flexibility, and ease of use</w:delText>
        </w:r>
      </w:del>
    </w:p>
    <w:commentRangeEnd w:id="368"/>
    <w:p w14:paraId="04224D87" w14:textId="3DB966C0" w:rsidR="004358C6" w:rsidRDefault="003610BB" w:rsidP="007551FD">
      <w:pPr>
        <w:tabs>
          <w:tab w:val="left" w:pos="360"/>
          <w:tab w:val="left" w:pos="8640"/>
        </w:tabs>
        <w:rPr>
          <w:rFonts w:ascii="Times New Roman" w:hAnsi="Times New Roman" w:cs="Times New Roman"/>
        </w:rPr>
      </w:pPr>
      <w:r>
        <w:rPr>
          <w:rStyle w:val="CommentReference"/>
        </w:rPr>
        <w:commentReference w:id="368"/>
      </w:r>
    </w:p>
    <w:p w14:paraId="6A284A73" w14:textId="77777777" w:rsidR="00E91CC3" w:rsidRPr="00E91CC3" w:rsidRDefault="00E91CC3" w:rsidP="007551FD">
      <w:pPr>
        <w:tabs>
          <w:tab w:val="left" w:pos="360"/>
          <w:tab w:val="left" w:pos="8640"/>
        </w:tabs>
        <w:rPr>
          <w:rFonts w:ascii="Times New Roman" w:hAnsi="Times New Roman" w:cs="Times New Roman"/>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429E0D6E" w:rsidR="00BD68BF" w:rsidRPr="00BD68BF" w:rsidRDefault="00F1139B" w:rsidP="007551FD">
      <w:pPr>
        <w:tabs>
          <w:tab w:val="left" w:pos="360"/>
          <w:tab w:val="left" w:pos="8640"/>
        </w:tabs>
        <w:rPr>
          <w:rFonts w:ascii="Times New Roman" w:hAnsi="Times New Roman" w:cs="Times New Roman"/>
        </w:rPr>
      </w:pPr>
      <w:r>
        <w:rPr>
          <w:rFonts w:ascii="Times New Roman" w:hAnsi="Times New Roman" w:cs="Times New Roman"/>
        </w:rPr>
        <w:t xml:space="preserve">We thank the </w:t>
      </w:r>
      <w:r w:rsidR="00BD68BF">
        <w:rPr>
          <w:rFonts w:ascii="Times New Roman" w:hAnsi="Times New Roman" w:cs="Times New Roman"/>
        </w:rPr>
        <w:t>Pennsylvania Boat a</w:t>
      </w:r>
      <w:r>
        <w:rPr>
          <w:rFonts w:ascii="Times New Roman" w:hAnsi="Times New Roman" w:cs="Times New Roman"/>
        </w:rPr>
        <w:t>nd Fish Commission for providing access to fish survey data and</w:t>
      </w:r>
      <w:r w:rsidR="00804588">
        <w:rPr>
          <w:rFonts w:ascii="Times New Roman" w:hAnsi="Times New Roman" w:cs="Times New Roman"/>
        </w:rPr>
        <w:t xml:space="preserve"> E.</w:t>
      </w:r>
      <w:r w:rsidR="00BD68BF">
        <w:rPr>
          <w:rFonts w:ascii="Times New Roman" w:hAnsi="Times New Roman" w:cs="Times New Roman"/>
        </w:rPr>
        <w:t xml:space="preserve"> Childress for discussions related to the use of data and inference from the models.</w:t>
      </w:r>
      <w:r>
        <w:rPr>
          <w:rFonts w:ascii="Times New Roman" w:hAnsi="Times New Roman" w:cs="Times New Roman"/>
        </w:rPr>
        <w:t xml:space="preserve"> DJH was supported by a USGS Mendenhall Fellowship and funding through the DOI Northeast Climate Science Center during this project.</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t>- Species descriptions: uploaded as online supporting information</w:t>
      </w:r>
      <w:r>
        <w:rPr>
          <w:rFonts w:eastAsia="Times New Roman" w:cs="Times New Roman"/>
          <w:i/>
          <w:iCs/>
        </w:rPr>
        <w:br/>
      </w:r>
      <w:r>
        <w:rPr>
          <w:rFonts w:eastAsia="Times New Roman" w:cs="Times New Roman"/>
        </w:rPr>
        <w:t xml:space="preserve">- Phylogenetic data: </w:t>
      </w:r>
      <w:proofErr w:type="spellStart"/>
      <w:r>
        <w:rPr>
          <w:rFonts w:eastAsia="Times New Roman" w:cs="Times New Roman"/>
        </w:rPr>
        <w:t>TreeBASE</w:t>
      </w:r>
      <w:proofErr w:type="spellEnd"/>
      <w:r>
        <w:rPr>
          <w:rFonts w:eastAsia="Times New Roman" w:cs="Times New Roman"/>
        </w:rPr>
        <w:t xml:space="preserve"> Study accession no. </w:t>
      </w:r>
      <w:proofErr w:type="spellStart"/>
      <w:r>
        <w:rPr>
          <w:rFonts w:eastAsia="Times New Roman" w:cs="Times New Roman"/>
        </w:rPr>
        <w:t>Sxxxx</w:t>
      </w:r>
      <w:proofErr w:type="spellEnd"/>
      <w:r>
        <w:rPr>
          <w:rFonts w:eastAsia="Times New Roman" w:cs="Times New Roman"/>
          <w:i/>
          <w:iCs/>
        </w:rPr>
        <w:br/>
      </w:r>
      <w:r>
        <w:rPr>
          <w:rFonts w:eastAsia="Times New Roman" w:cs="Times New Roman"/>
        </w:rPr>
        <w:t>- R scripts: uploaded as online supporting information</w:t>
      </w:r>
      <w:r>
        <w:rPr>
          <w:rFonts w:eastAsia="Times New Roman" w:cs="Times New Roman"/>
          <w:i/>
          <w:iCs/>
        </w:rPr>
        <w:br/>
      </w:r>
      <w:r>
        <w:rPr>
          <w:rFonts w:eastAsia="Times New Roman" w:cs="Times New Roman"/>
        </w:rPr>
        <w:t xml:space="preserve">- Sample locations, IMa2 input files and microsatellite data: DRYAD entry </w:t>
      </w:r>
      <w:proofErr w:type="spellStart"/>
      <w:r>
        <w:rPr>
          <w:rFonts w:eastAsia="Times New Roman" w:cs="Times New Roman"/>
        </w:rPr>
        <w:t>doi</w:t>
      </w:r>
      <w:proofErr w:type="spellEnd"/>
      <w:r>
        <w:rPr>
          <w:rFonts w:eastAsia="Times New Roman" w:cs="Times New Roman"/>
        </w:rPr>
        <w:t xml:space="preserve">: </w:t>
      </w:r>
      <w:proofErr w:type="spellStart"/>
      <w:r>
        <w:rPr>
          <w:rFonts w:eastAsia="Times New Roman" w:cs="Times New Roman"/>
        </w:rPr>
        <w:t>xx.xxxx</w:t>
      </w:r>
      <w:proofErr w:type="spellEnd"/>
      <w:r>
        <w:rPr>
          <w:rFonts w:eastAsia="Times New Roman" w:cs="Times New Roman"/>
        </w:rPr>
        <w:t>/</w:t>
      </w:r>
      <w:proofErr w:type="spellStart"/>
      <w:r>
        <w:rPr>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390"/>
      <w:r w:rsidRPr="007C1E88">
        <w:rPr>
          <w:rFonts w:ascii="Times New Roman" w:hAnsi="Times New Roman" w:cs="Times New Roman"/>
          <w:b/>
          <w:sz w:val="28"/>
          <w:szCs w:val="28"/>
        </w:rPr>
        <w:t>References</w:t>
      </w:r>
      <w:commentRangeEnd w:id="390"/>
      <w:r w:rsidR="00D91D5A">
        <w:commentReference w:id="390"/>
      </w:r>
    </w:p>
    <w:p w14:paraId="0BB8DA82" w14:textId="77777777" w:rsidR="001D421C" w:rsidRDefault="001D421C">
      <w:pPr>
        <w:rPr>
          <w:rFonts w:ascii="Times New Roman" w:hAnsi="Times New Roman"/>
          <w:noProof/>
        </w:rPr>
      </w:pPr>
    </w:p>
    <w:p w14:paraId="7344D9D4" w14:textId="7EEB0542" w:rsidR="000C743E" w:rsidRPr="000C743E" w:rsidRDefault="001D421C" w:rsidP="000C743E">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0C743E" w:rsidRPr="000C743E">
        <w:rPr>
          <w:rFonts w:ascii="Times New Roman" w:eastAsia="Times New Roman" w:hAnsi="Times New Roman" w:cs="Times New Roman"/>
          <w:noProof/>
        </w:rPr>
        <w:t>Bassar, R. D., B. H. Letcher, K. H. Nislow, and A. R. Whiteley. 2016. Changes in seasonal climate outpace compensatory density-dependence in eastern brook trout. Global Change Biology 22:577–593.</w:t>
      </w:r>
    </w:p>
    <w:p w14:paraId="33659C1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2004. Multimodel Inference: Understanding AIC and BIC in Model Selection. Sociological Methods &amp; Research 33:261–304.</w:t>
      </w:r>
    </w:p>
    <w:p w14:paraId="5C2204C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D. R. Anderson, and K. P. Huyvaert. 2010. AIC model selection and multimodel inference in behavioral ecology: some background, observations, and comparisons. Behavioral Ecology and Sociobiology 65:23–35.</w:t>
      </w:r>
    </w:p>
    <w:p w14:paraId="201E521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Caissie, D. 2006. The thermal regime of rivers: a review. Freshwater Biology 51:1389–1406.</w:t>
      </w:r>
    </w:p>
    <w:p w14:paraId="4640D3C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Carline, R. F., and B. J. Mccullough. 2003. Effects of Floods on Brook Trout Populations in the Monongahela National Forest , West Virginia. Transactions of the American Fisheries Society 132:1014–1020.</w:t>
      </w:r>
    </w:p>
    <w:p w14:paraId="4008C6A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Dail, D., and L. Madsen. 2012. Estimating Open Population Site Occupancy from Presence-Absence Data Lacking the Robust Design. Biometrics 69:146–156.</w:t>
      </w:r>
    </w:p>
    <w:p w14:paraId="2BB9638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lastRenderedPageBreak/>
        <w:t>Deweber, J. T., and T. Wagner. 2015. Predicting Brook Trout Occurrence in Stream Reaches throughout their Native Range in the Eastern United States. Transactions of the American Fisheries Society 144:11–24.</w:t>
      </w:r>
    </w:p>
    <w:p w14:paraId="022B5B9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DeWeber, J. T., and T. Wagner. 2014. Predicting Brook Trout Occurrence in Stream Reaches throughout their Native Range in the Eastern United States. Transactions of the American Fisheries Society 144:11–24.</w:t>
      </w:r>
    </w:p>
    <w:p w14:paraId="5464FF1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George, S. D., B. P. Baldigo, A. J. Smith, and G. R. Robinson. 2015. Effects of extreme floods on trout populations and fish communities in a Catskill Mountain river. Freshwater Biology 60:2511–2522.</w:t>
      </w:r>
    </w:p>
    <w:p w14:paraId="419A729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Grant, E. H. C., W. H. Lowe, and W. F. Fagan. 2007. Living in the branches: population dynamics and ecological processes in dendritic networks. Ecology Letters 10:165–175.</w:t>
      </w:r>
    </w:p>
    <w:p w14:paraId="5D2AF0E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Grossman, G. D., A. Nuhfer, T. Zorn, G. Sundin, and G. Alexander. 2012. Population regulation of Brook Trout ( Salvelinus fontinalis ) in Hunt Creek , Michigan : a 50-year study. Freshwater Biology 57:1434–1448.</w:t>
      </w:r>
    </w:p>
    <w:p w14:paraId="5368DD4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Harrison, X. a. 2014. Using observation-level random effects to model overdispersion in count data in ecology and evolution. PeerJ 2:e616.</w:t>
      </w:r>
    </w:p>
    <w:p w14:paraId="78FCF2CE"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Hirabayashi, Y., R. Mahendran, S. Koirala, L. Konoshima, D. Yamazaki, S. Watanabe, H. Kim, and S. Kanae. 2013. Global flood risk under climate change. Nature Climate Change 3:816–821.</w:t>
      </w:r>
    </w:p>
    <w:p w14:paraId="1AFBD42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Hocking, D. J., K. J. Babbitt, and M. Yamasaki. 2013. Comparison of silvicultural and natural disturbance effects on terrestrial salamanders in northern hardwood forests. Biological Conservation 167:194–202.</w:t>
      </w:r>
    </w:p>
    <w:p w14:paraId="4A05C33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and E. E. Peterson. 2010. A Moving Average Approach for Spatial Statistical Models of Stream Networks. Journal of the American Statistical Association 105:6–18.</w:t>
      </w:r>
    </w:p>
    <w:p w14:paraId="5A1FDF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E. Peterson, D. Theobald, J. M. Ver Hoef, E. Peterson, and D. Theobald. 2006. Spatial statistical models that use flow and stream distance. Environmental and Ecological Statistics 13:449–464.</w:t>
      </w:r>
    </w:p>
    <w:p w14:paraId="13CAC0B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Homer, C., J. Dewitz, L. Yang, S. Jin, P. Danielson, G. Xian, J. Coulston, N. Herold, J. Wickham, and K. Megown. 2015. Completion of the 2011 National Land Cover Database for the Conterminous United States - Representing a Decade of Land Cover Change Information. Photogrammetric Engineering and Remote Sensing 81:345–354.</w:t>
      </w:r>
    </w:p>
    <w:p w14:paraId="644F48A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50A3F0C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Huntsman, B. M., and J. T. Petty. 2014. Density-Dependent Regulation of Brook Trout Population Dynamics along a Core-Periphery Distribution Gradient in a Central Appalachian Watershed. PloS one 9:e91673.</w:t>
      </w:r>
    </w:p>
    <w:p w14:paraId="3C5923F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Isaak, D. J., E. E. Peterson, J. M. Ver Hoef, S. J. Wenger, J. A. Falke, C. E. Torgersen, C. Sowder, S. E. Ashley, M. Fortin, C. E. Jordan, A. S. Ruesch, N. Som, and P. Monestiez. 2014. Applications of spatial statistical network models to stream data. WIREs Water:1–18.</w:t>
      </w:r>
    </w:p>
    <w:p w14:paraId="42C67A00"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B. H. Letcher, N. P. Hitt, D. A. Boughton, J. E. B. Wofford, and E. F. Zipkin. 2015. Seasonal weather patterns drive population vital rates and persistence in a stream fish. Global change Biology 21:1856–1870.</w:t>
      </w:r>
    </w:p>
    <w:p w14:paraId="53432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K. C. Pregler, N. P. Hitt, B. H. Letcher, D. J. Hocking, and J. E. B. Wofford. 2016. Seasonal temperature and precipitation regulate brook trout young-of-the-year abundance and population dynamics. Freshwater Biology 61:88–99.</w:t>
      </w:r>
    </w:p>
    <w:p w14:paraId="52CA8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lastRenderedPageBreak/>
        <w:t>Kovach, R. P., C. C. Muhlfeld, R. Al-chokhachy, J. B. Dunham, B. H. Letcher, and J. L. Kershner. 2016. Impacts of climatic variation on trout : A global synthesis and path forward. Reviews in Fish Biology and Fisheries 26:135–151.</w:t>
      </w:r>
    </w:p>
    <w:p w14:paraId="3F387F5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P. Schueller, R. D. Bassar, K. H. Nislow, A. Coombs, K. Sakrejda, M. Morrissey, D. B. Sigourney, R. Whiteley, M. J. O. Donnell, and T. L. Dubreuil. 2015. Robust estimates of environmental effects on population vital rates : an integrated capture–recapture model of seasonal brook trout growth , survival and movement in a stream network. Journal of Animal Ecology 84:337–352.</w:t>
      </w:r>
    </w:p>
    <w:p w14:paraId="75795BC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and T. D. Terrick. 1998. Maturation of male age</w:t>
      </w:r>
      <w:r w:rsidRPr="000C743E">
        <w:rPr>
          <w:rFonts w:ascii="Calibri" w:eastAsia="Calibri" w:hAnsi="Calibri" w:cs="Calibri"/>
          <w:noProof/>
        </w:rPr>
        <w:t>‐</w:t>
      </w:r>
      <w:r w:rsidRPr="000C743E">
        <w:rPr>
          <w:rFonts w:ascii="Times New Roman" w:eastAsia="Times New Roman" w:hAnsi="Times New Roman" w:cs="Times New Roman"/>
          <w:noProof/>
        </w:rPr>
        <w:t>0 Atlantic salmon following a massive , localized flood. Journal of Fish Biology 53:1243–1252.</w:t>
      </w:r>
    </w:p>
    <w:p w14:paraId="4BC1FBB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6BE1837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Nislow, K. H., F. J. Magilligan, C. L. Folt, and B. P. Kennedy. 2002. Within-Basin Variation in the Short-Term Effects of a Major Flood on Stream Fishes and Invertebrates. Journal of Freshwater Ecology 17:305–318.</w:t>
      </w:r>
    </w:p>
    <w:p w14:paraId="457CBDE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Onn, P. A. U. L. B. C., D. E. S. J. Ohnson, J. A. Y. M. V. E. R. H. Oef, M. E. B. H. Ooten, and J. O. M. L. Ondon. 2015. Using spatiotemporal statistical models to estimate animal abundance and infer ecological dynamics from survey counts. Ecological Monographs 85:235–252.</w:t>
      </w:r>
    </w:p>
    <w:p w14:paraId="5D8EFD5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Peterman, W. E., and R. D. Semlitsch. 2013. Fine-Scale Habitat Associations of a Terrestrial Salamander: The Role of Environmental Gradients and Implications for Population Dynamics. Plos One 8:e62184.</w:t>
      </w:r>
    </w:p>
    <w:p w14:paraId="519A07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D. J. Isaak, J. a Falke, M.-J. Fortin, C. E. Jordan, K. McNyset, P. Monestiez, A. S. Ruesch, A. Sengupta, N. Som, E. A. Steel, D. M. Theobald, C. E. Torgersen, and S. J. Wenger. 2013. Modelling dendritic ecological networks in space: an integrated network perspective. Ecology letters 16:707–19.</w:t>
      </w:r>
    </w:p>
    <w:p w14:paraId="1D1B3D4F"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and M. Jay. 2010. A mixed-model moving-average approach to geostatistical modeling in stream networks. Ecology 91:644–651.</w:t>
      </w:r>
    </w:p>
    <w:p w14:paraId="390BC456"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Robinson, J. M., D. C. Josephson, B. C. Weidel, and C. E. Kraft. 2010. Influence of Variable Interannual Summer Water Temperatures on Brook Trout Growth , Consumption , Reproduction , and Mortality in an Unstratified Adirondack Lake. Transactions of the American Fisheries Society 139:685–699.</w:t>
      </w:r>
    </w:p>
    <w:p w14:paraId="1377D96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Roghair, C. N., C. A. Dolloff, and M. K. Underwood. 2002. Response of a Brook Trout Population and Instream Habitat to a Catastrophic Flood and Debris Flow. Transactions of the American Fisheries Society 131:718–730.</w:t>
      </w:r>
    </w:p>
    <w:p w14:paraId="77DC2D2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Ross, B. E., M. B. Hooten, and D. N. Koons. 2012. An Accessible Method for Implementing Hierarchical Models with Spatio-Temporal Abundance Data. Plos One 7:e49395.</w:t>
      </w:r>
    </w:p>
    <w:p w14:paraId="54BDA1E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2004. N-mixture models for estimating population size from spatially replicated counts. Biometrics 60:108–115.</w:t>
      </w:r>
    </w:p>
    <w:p w14:paraId="09F9590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R. M. Dorazio. 2008. Hierarchical modeling and inference in ecology: The analysis of data from populations, metapopulations and communities. Academic Press, Boston.</w:t>
      </w:r>
    </w:p>
    <w:p w14:paraId="3DD89B1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Royle, J. A., and C. K. Wikle. 2005. Efficient statistical mapping of avian count data. </w:t>
      </w:r>
      <w:r w:rsidRPr="000C743E">
        <w:rPr>
          <w:rFonts w:ascii="Times New Roman" w:eastAsia="Times New Roman" w:hAnsi="Times New Roman" w:cs="Times New Roman"/>
          <w:noProof/>
        </w:rPr>
        <w:lastRenderedPageBreak/>
        <w:t>Environmental and Ec 12:225–243.</w:t>
      </w:r>
    </w:p>
    <w:p w14:paraId="39C364E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Thornton, P. E., S. W. Running, and M. A. White. 1997. Generating surfaces of daily meteorological variables over large regions of complex terrain. Journal of Hydrology 190:214–251.</w:t>
      </w:r>
    </w:p>
    <w:p w14:paraId="1802C2B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Thornton, P. E., M. M. Thornton, B. W. Mayer, Y. Wei, R. Devarakonda, R. S. Vose, and R. B. Cook. 2016. Daymet: Daily Surface Weather Data on a 1-km Grid for North America, Version 3. ORNL DAAC, Oak Ridge, Tennessee, USA.</w:t>
      </w:r>
    </w:p>
    <w:p w14:paraId="3CF3D2C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Thorson, J. T., H. J. Skaug, K. Kristensen, A. O. Shelton, E. J. Ward, J. H. Harms, and J. A. Benante. 2014. The importance of spatial models for estimating the strength of density dependence. Ecology 96:1202–1212.</w:t>
      </w:r>
    </w:p>
    <w:p w14:paraId="70EAB56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Vincenzi, S., A. J. Crivelli, W. H. Satterthwaite, and M. Mangel. 2014. Eco-evolutionary dynamics induced by massive mortality events. Journal of Fish Biology 85:8–30.</w:t>
      </w:r>
    </w:p>
    <w:p w14:paraId="773EDDD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Wagner, T., J. T. Deweber, J. Detar, D. Kristine, and J. a. Sweka. 2014. Spatial and Temporal Dynamics in Brook Trout Density: Implications for Population Monitoring. North American Journal of Fisheries Management 34:258–269.</w:t>
      </w:r>
    </w:p>
    <w:p w14:paraId="41D1EA8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Whiteley, A. R., J. A. Coombs, M. Hudy, Z. Robinson, A. R. Colton, K. H. Nislow, and B. H. Letcher. 2013. Fragmentation and patch size shape genetic structure of brook trout populations. Canadian Journal of Fisheries and Aquatic Sciences 70:678–688.</w:t>
      </w:r>
    </w:p>
    <w:p w14:paraId="2D1E4FE0" w14:textId="3140FCF4" w:rsidR="000C743E" w:rsidRPr="000C743E" w:rsidDel="008036DB" w:rsidRDefault="000C743E" w:rsidP="000C743E">
      <w:pPr>
        <w:widowControl w:val="0"/>
        <w:autoSpaceDE w:val="0"/>
        <w:autoSpaceDN w:val="0"/>
        <w:adjustRightInd w:val="0"/>
        <w:ind w:left="480" w:hanging="480"/>
        <w:rPr>
          <w:del w:id="391" w:author="Thorson, James" w:date="2017-06-03T17:09:00Z"/>
          <w:rFonts w:ascii="Times New Roman" w:hAnsi="Times New Roman" w:cs="Times New Roman"/>
          <w:noProof/>
        </w:rPr>
      </w:pPr>
      <w:del w:id="392" w:author="Thorson, James" w:date="2017-06-03T17:09:00Z">
        <w:r w:rsidRPr="000C743E" w:rsidDel="008036DB">
          <w:rPr>
            <w:rFonts w:ascii="Times New Roman" w:eastAsia="Times New Roman" w:hAnsi="Times New Roman" w:cs="Times New Roman"/>
            <w:noProof/>
          </w:rPr>
          <w:delText>Zipkin, E. F., J. T. Thorson, K. See, H. J. Lynch, E. H. C. Grant, Y. Kanno, R. B. Chandler, B. H. Letcher, J. A. Royle, F. R. Assessment, M. Division, N. Fisheries, N. Marine, F. Service, N. Oceanic, Q. Consultants, S. Brook, T. Falls, and N. Resources. (n.d.). Modeling structured population dynamics using data from unmarked individuals.</w:delText>
        </w:r>
      </w:del>
    </w:p>
    <w:p w14:paraId="32D8C821" w14:textId="502AFE56" w:rsidR="001D421C" w:rsidRDefault="001D421C" w:rsidP="000C743E">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196A9944" w14:textId="77777777" w:rsidR="008036DB" w:rsidRPr="008036DB" w:rsidRDefault="008036DB" w:rsidP="008036DB">
      <w:pPr>
        <w:rPr>
          <w:ins w:id="393" w:author="Thorson, James" w:date="2017-06-03T17:09:00Z"/>
          <w:rFonts w:ascii="Times New Roman" w:hAnsi="Times New Roman" w:cs="Times New Roman"/>
          <w:rPrChange w:id="394" w:author="Thorson, James" w:date="2017-06-03T17:09:00Z">
            <w:rPr>
              <w:ins w:id="395" w:author="Thorson, James" w:date="2017-06-03T17:09:00Z"/>
              <w:rFonts w:ascii="Times New Roman" w:hAnsi="Times New Roman" w:cs="Times New Roman"/>
              <w:b/>
            </w:rPr>
          </w:rPrChange>
        </w:rPr>
      </w:pPr>
      <w:commentRangeStart w:id="396"/>
      <w:proofErr w:type="spellStart"/>
      <w:ins w:id="397" w:author="Thorson, James" w:date="2017-06-03T17:09:00Z">
        <w:r w:rsidRPr="008036DB">
          <w:rPr>
            <w:rFonts w:ascii="Times New Roman" w:hAnsi="Times New Roman" w:cs="Times New Roman"/>
            <w:rPrChange w:id="398" w:author="Thorson, James" w:date="2017-06-03T17:09:00Z">
              <w:rPr>
                <w:rFonts w:ascii="Times New Roman" w:hAnsi="Times New Roman" w:cs="Times New Roman"/>
                <w:b/>
              </w:rPr>
            </w:rPrChange>
          </w:rPr>
          <w:t>Zipkin</w:t>
        </w:r>
        <w:proofErr w:type="spellEnd"/>
        <w:r w:rsidRPr="008036DB">
          <w:rPr>
            <w:rFonts w:ascii="Times New Roman" w:hAnsi="Times New Roman" w:cs="Times New Roman"/>
            <w:rPrChange w:id="399" w:author="Thorson, James" w:date="2017-06-03T17:09:00Z">
              <w:rPr>
                <w:rFonts w:ascii="Times New Roman" w:hAnsi="Times New Roman" w:cs="Times New Roman"/>
                <w:b/>
              </w:rPr>
            </w:rPrChange>
          </w:rPr>
          <w:t xml:space="preserve">, E.F., Thorson, J.T., See, K., Lynch, H.J., Grant, E.H.C., </w:t>
        </w:r>
        <w:proofErr w:type="spellStart"/>
        <w:r w:rsidRPr="008036DB">
          <w:rPr>
            <w:rFonts w:ascii="Times New Roman" w:hAnsi="Times New Roman" w:cs="Times New Roman"/>
            <w:rPrChange w:id="400" w:author="Thorson, James" w:date="2017-06-03T17:09:00Z">
              <w:rPr>
                <w:rFonts w:ascii="Times New Roman" w:hAnsi="Times New Roman" w:cs="Times New Roman"/>
                <w:b/>
              </w:rPr>
            </w:rPrChange>
          </w:rPr>
          <w:t>Kanno</w:t>
        </w:r>
        <w:proofErr w:type="spellEnd"/>
        <w:r w:rsidRPr="008036DB">
          <w:rPr>
            <w:rFonts w:ascii="Times New Roman" w:hAnsi="Times New Roman" w:cs="Times New Roman"/>
            <w:rPrChange w:id="401" w:author="Thorson, James" w:date="2017-06-03T17:09:00Z">
              <w:rPr>
                <w:rFonts w:ascii="Times New Roman" w:hAnsi="Times New Roman" w:cs="Times New Roman"/>
                <w:b/>
              </w:rPr>
            </w:rPrChange>
          </w:rPr>
          <w:t xml:space="preserve">, Y., Chandler, R.B., Letcher, B.H. &amp; </w:t>
        </w:r>
        <w:proofErr w:type="spellStart"/>
        <w:r w:rsidRPr="008036DB">
          <w:rPr>
            <w:rFonts w:ascii="Times New Roman" w:hAnsi="Times New Roman" w:cs="Times New Roman"/>
            <w:rPrChange w:id="402" w:author="Thorson, James" w:date="2017-06-03T17:09:00Z">
              <w:rPr>
                <w:rFonts w:ascii="Times New Roman" w:hAnsi="Times New Roman" w:cs="Times New Roman"/>
                <w:b/>
              </w:rPr>
            </w:rPrChange>
          </w:rPr>
          <w:t>Royle</w:t>
        </w:r>
        <w:proofErr w:type="spellEnd"/>
        <w:r w:rsidRPr="008036DB">
          <w:rPr>
            <w:rFonts w:ascii="Times New Roman" w:hAnsi="Times New Roman" w:cs="Times New Roman"/>
            <w:rPrChange w:id="403" w:author="Thorson, James" w:date="2017-06-03T17:09:00Z">
              <w:rPr>
                <w:rFonts w:ascii="Times New Roman" w:hAnsi="Times New Roman" w:cs="Times New Roman"/>
                <w:b/>
              </w:rPr>
            </w:rPrChange>
          </w:rPr>
          <w:t>, J.A. (2014). Modeling structured population dynamics using data from unmarked individuals. Ecology, 95, 22–29.</w:t>
        </w:r>
        <w:commentRangeEnd w:id="396"/>
        <w:r>
          <w:rPr>
            <w:rStyle w:val="CommentReference"/>
          </w:rPr>
          <w:commentReference w:id="396"/>
        </w:r>
      </w:ins>
    </w:p>
    <w:p w14:paraId="096E9CA1" w14:textId="77777777" w:rsidR="008036DB" w:rsidRDefault="008036DB">
      <w:pPr>
        <w:rPr>
          <w:ins w:id="404" w:author="Thorson, James" w:date="2017-06-03T17:09:00Z"/>
          <w:rFonts w:ascii="Times New Roman" w:hAnsi="Times New Roman" w:cs="Times New Roman"/>
          <w:b/>
        </w:rPr>
      </w:pPr>
    </w:p>
    <w:p w14:paraId="03A188D9" w14:textId="4E6B6781"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lastRenderedPageBreak/>
        <w:t>Tables</w:t>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on anon" w:date="2017-01-26T11:36:00Z" w:initials="anon">
    <w:p w14:paraId="7A2CD5DE" w14:textId="783DDCF9" w:rsidR="000F3E37" w:rsidRDefault="000F3E37">
      <w:r>
        <w:annotationRef/>
      </w:r>
      <w:r>
        <w:t>Methods would be my first choice but I don’t see getting it to 7000 words. If we think enough can go in appendix, I will aim for Methods otherwise I’ll go with Eco Apps.</w:t>
      </w:r>
    </w:p>
  </w:comment>
  <w:comment w:id="3" w:author="Thorson, James" w:date="2017-06-05T14:02:00Z" w:initials="TJ">
    <w:p w14:paraId="0AFE41CA" w14:textId="77777777" w:rsidR="000F3E37" w:rsidRPr="00083C9C" w:rsidRDefault="000F3E37" w:rsidP="000E100E">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083C9C">
        <w:rPr>
          <w:rFonts w:ascii="Calibri" w:hAnsi="Calibri"/>
          <w:sz w:val="22"/>
        </w:rPr>
        <w:t xml:space="preserve">Dormann, C., McPherson, J., Araújo, M., Bivand, R., Bolliger, J., Carl, G., G Davies, R., Hirzel, A., Jetz, W., Daniel Kissling, W. &amp; others. (2007). Methods to account for spatial autocorrelation in the analysis of species distributional data: a review. </w:t>
      </w:r>
      <w:r w:rsidRPr="00083C9C">
        <w:rPr>
          <w:rFonts w:ascii="Calibri" w:hAnsi="Calibri"/>
          <w:i/>
          <w:iCs/>
          <w:sz w:val="22"/>
        </w:rPr>
        <w:t>Ecography</w:t>
      </w:r>
      <w:r w:rsidRPr="00083C9C">
        <w:rPr>
          <w:rFonts w:ascii="Calibri" w:hAnsi="Calibri"/>
          <w:sz w:val="22"/>
        </w:rPr>
        <w:t xml:space="preserve">, </w:t>
      </w:r>
      <w:r w:rsidRPr="00083C9C">
        <w:rPr>
          <w:rFonts w:ascii="Calibri" w:hAnsi="Calibri"/>
          <w:b/>
          <w:bCs/>
          <w:sz w:val="22"/>
        </w:rPr>
        <w:t>30</w:t>
      </w:r>
      <w:r w:rsidRPr="00083C9C">
        <w:rPr>
          <w:rFonts w:ascii="Calibri" w:hAnsi="Calibri"/>
          <w:sz w:val="22"/>
        </w:rPr>
        <w:t>, 609–628.</w:t>
      </w:r>
    </w:p>
    <w:p w14:paraId="4B8B96E8" w14:textId="572E9183" w:rsidR="000F3E37" w:rsidRDefault="000F3E37" w:rsidP="000E100E">
      <w:pPr>
        <w:pStyle w:val="CommentText"/>
      </w:pPr>
      <w:r>
        <w:fldChar w:fldCharType="end"/>
      </w:r>
    </w:p>
  </w:comment>
  <w:comment w:id="44" w:author="Thorson, James" w:date="2017-06-05T15:37:00Z" w:initials="TJ">
    <w:p w14:paraId="24009FFC" w14:textId="1E644B92" w:rsidR="000F3E37" w:rsidRDefault="000F3E37">
      <w:pPr>
        <w:pStyle w:val="CommentText"/>
      </w:pPr>
      <w:r>
        <w:rPr>
          <w:rStyle w:val="CommentReference"/>
        </w:rPr>
        <w:annotationRef/>
      </w:r>
      <w:r>
        <w:t>I’m switching the notation in the following ways:</w:t>
      </w:r>
    </w:p>
    <w:p w14:paraId="08B3E1AE" w14:textId="33AE4FFF" w:rsidR="000F3E37" w:rsidRDefault="000F3E37">
      <w:pPr>
        <w:pStyle w:val="CommentText"/>
      </w:pPr>
    </w:p>
    <w:p w14:paraId="413FC2BA" w14:textId="0684BD4A" w:rsidR="000F3E37" w:rsidRDefault="000F3E37" w:rsidP="00A74BB5">
      <w:pPr>
        <w:pStyle w:val="CommentText"/>
        <w:numPr>
          <w:ilvl w:val="0"/>
          <w:numId w:val="1"/>
        </w:numPr>
      </w:pPr>
      <w:r>
        <w:t xml:space="preserve"> s and t are now indexed using parentheses (I previously used t subscript for categorical and s functional for continuous, but it complicates subscripting t by </w:t>
      </w:r>
      <w:proofErr w:type="spellStart"/>
      <w:r>
        <w:t>i</w:t>
      </w:r>
      <w:proofErr w:type="spellEnd"/>
    </w:p>
    <w:p w14:paraId="2D5E6799" w14:textId="1B9A1E61" w:rsidR="000F3E37" w:rsidRDefault="000F3E37" w:rsidP="00A74BB5">
      <w:pPr>
        <w:pStyle w:val="CommentText"/>
        <w:numPr>
          <w:ilvl w:val="0"/>
          <w:numId w:val="1"/>
        </w:numPr>
      </w:pPr>
      <w:r>
        <w:t xml:space="preserve"> I use subscript </w:t>
      </w:r>
      <w:proofErr w:type="spellStart"/>
      <w:r>
        <w:t>i</w:t>
      </w:r>
      <w:proofErr w:type="spellEnd"/>
      <w:r>
        <w:t xml:space="preserve"> to represent the location and year for sample </w:t>
      </w:r>
      <w:proofErr w:type="spellStart"/>
      <w:r>
        <w:t>i</w:t>
      </w:r>
      <w:proofErr w:type="spellEnd"/>
    </w:p>
  </w:comment>
  <w:comment w:id="93" w:author="anon anon" w:date="2017-01-26T11:36:00Z" w:initials="anon">
    <w:p w14:paraId="4B5640F3" w14:textId="279E6B17" w:rsidR="000F3E37" w:rsidRPr="00787803" w:rsidRDefault="000F3E37">
      <w: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t xml:space="preserve"> be indexed by s rather than i or have (s) notation for the LHS and RHS to match? Or I could just define sample site as being indexed by </w:t>
      </w:r>
      <w:proofErr w:type="spellStart"/>
      <w:r>
        <w:t>i</w:t>
      </w:r>
      <w:proofErr w:type="spellEnd"/>
      <w:r>
        <w:t xml:space="preserve">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0F3E37" w:rsidRPr="00787803" w:rsidRDefault="000F3E37"/>
  </w:comment>
  <w:comment w:id="218" w:author="Thorson, James" w:date="2017-06-05T15:49:00Z" w:initials="TJ">
    <w:p w14:paraId="79CDADF3" w14:textId="3317A8C4" w:rsidR="000F3E37" w:rsidRDefault="000F3E37">
      <w:pPr>
        <w:pStyle w:val="CommentText"/>
      </w:pPr>
      <w:r>
        <w:rPr>
          <w:rStyle w:val="CommentReference"/>
        </w:rPr>
        <w:annotationRef/>
      </w:r>
      <w:r>
        <w:t xml:space="preserve">Here, I’m defining </w:t>
      </w:r>
      <w:proofErr w:type="spellStart"/>
      <w:r>
        <w:t>Mu_p</w:t>
      </w:r>
      <w:proofErr w:type="spellEnd"/>
      <w:r>
        <w:t xml:space="preserve"> and Eta(</w:t>
      </w:r>
      <w:proofErr w:type="spellStart"/>
      <w:proofErr w:type="gramStart"/>
      <w:r>
        <w:t>s,t</w:t>
      </w:r>
      <w:proofErr w:type="spellEnd"/>
      <w:proofErr w:type="gramEnd"/>
      <w:r>
        <w:t xml:space="preserve">) to be in log-space, so that the formula looks like the conventional </w:t>
      </w:r>
      <w:proofErr w:type="spellStart"/>
      <w:r>
        <w:t>cloglog</w:t>
      </w:r>
      <w:proofErr w:type="spellEnd"/>
      <w:r>
        <w:t xml:space="preserve"> inverse-link function.</w:t>
      </w:r>
    </w:p>
  </w:comment>
  <w:comment w:id="250" w:author="Thorson, James" w:date="2017-06-05T15:52:00Z" w:initials="TJ">
    <w:p w14:paraId="196AC9E6" w14:textId="4BC2E6B4" w:rsidR="000F3E37" w:rsidRDefault="000F3E37">
      <w:pPr>
        <w:pStyle w:val="CommentText"/>
      </w:pPr>
      <w:r>
        <w:rPr>
          <w:rStyle w:val="CommentReference"/>
        </w:rPr>
        <w:annotationRef/>
      </w:r>
      <w:r>
        <w:t>Direction doesn’t matter to the math, so let’s not add any potential source of confusion.</w:t>
      </w:r>
    </w:p>
  </w:comment>
  <w:comment w:id="308" w:author="Thorson, James" w:date="2017-06-05T16:08:00Z" w:initials="TJ">
    <w:p w14:paraId="6EC334DE" w14:textId="77777777" w:rsidR="000F3E37" w:rsidRPr="00556902" w:rsidRDefault="000F3E37" w:rsidP="0057768B">
      <w:pPr>
        <w:pStyle w:val="Bibliography"/>
        <w:rPr>
          <w:rFonts w:ascii="Calibri" w:hAnsi="Calibri"/>
          <w:sz w:val="22"/>
        </w:rPr>
      </w:pPr>
      <w:r>
        <w:rPr>
          <w:rStyle w:val="CommentReference"/>
        </w:rPr>
        <w:annotationRef/>
      </w:r>
      <w:proofErr w:type="spellStart"/>
      <w:r w:rsidRPr="00556902">
        <w:rPr>
          <w:rFonts w:ascii="Calibri" w:hAnsi="Calibri"/>
          <w:sz w:val="22"/>
        </w:rPr>
        <w:t>Kristensen</w:t>
      </w:r>
      <w:proofErr w:type="spellEnd"/>
      <w:r w:rsidRPr="00556902">
        <w:rPr>
          <w:rFonts w:ascii="Calibri" w:hAnsi="Calibri"/>
          <w:sz w:val="22"/>
        </w:rPr>
        <w:t xml:space="preserve">, K., Nielsen, A., Berg, C.W., </w:t>
      </w:r>
      <w:proofErr w:type="spellStart"/>
      <w:r w:rsidRPr="00556902">
        <w:rPr>
          <w:rFonts w:ascii="Calibri" w:hAnsi="Calibri"/>
          <w:sz w:val="22"/>
        </w:rPr>
        <w:t>Skaug</w:t>
      </w:r>
      <w:proofErr w:type="spellEnd"/>
      <w:r w:rsidRPr="00556902">
        <w:rPr>
          <w:rFonts w:ascii="Calibri" w:hAnsi="Calibri"/>
          <w:sz w:val="22"/>
        </w:rPr>
        <w:t xml:space="preserve">, H. &amp; Bell, B.M. (2016). TMB: Automatic Differentiation and Laplace Approximation. </w:t>
      </w:r>
      <w:r w:rsidRPr="00556902">
        <w:rPr>
          <w:rFonts w:ascii="Calibri" w:hAnsi="Calibri"/>
          <w:i/>
          <w:iCs/>
          <w:sz w:val="22"/>
        </w:rPr>
        <w:t>Journal of Statistical Software</w:t>
      </w:r>
      <w:r w:rsidRPr="00556902">
        <w:rPr>
          <w:rFonts w:ascii="Calibri" w:hAnsi="Calibri"/>
          <w:sz w:val="22"/>
        </w:rPr>
        <w:t xml:space="preserve">, </w:t>
      </w:r>
      <w:r w:rsidRPr="00556902">
        <w:rPr>
          <w:rFonts w:ascii="Calibri" w:hAnsi="Calibri"/>
          <w:b/>
          <w:bCs/>
          <w:sz w:val="22"/>
        </w:rPr>
        <w:t>70</w:t>
      </w:r>
      <w:r w:rsidRPr="00556902">
        <w:rPr>
          <w:rFonts w:ascii="Calibri" w:hAnsi="Calibri"/>
          <w:sz w:val="22"/>
        </w:rPr>
        <w:t>, 1–21.</w:t>
      </w:r>
    </w:p>
    <w:p w14:paraId="697245F0" w14:textId="5FF1EFF6" w:rsidR="000F3E37" w:rsidRDefault="000F3E37">
      <w:pPr>
        <w:pStyle w:val="CommentText"/>
      </w:pPr>
    </w:p>
  </w:comment>
  <w:comment w:id="318" w:author="Thorson, James" w:date="2017-06-05T16:22:00Z" w:initials="TJ">
    <w:p w14:paraId="192980C3" w14:textId="3661665B" w:rsidR="000F3E37" w:rsidRDefault="000F3E37">
      <w:pPr>
        <w:pStyle w:val="CommentText"/>
      </w:pPr>
      <w:r>
        <w:rPr>
          <w:rStyle w:val="CommentReference"/>
        </w:rPr>
        <w:annotationRef/>
      </w:r>
      <w:r>
        <w:t xml:space="preserve">Please expand description of the non-spatial model, and perhaps make its own paragraph for emphasis.  Do you mean the non-spatial excludes both spatial and </w:t>
      </w:r>
      <w:proofErr w:type="spellStart"/>
      <w:r>
        <w:t>spatio</w:t>
      </w:r>
      <w:proofErr w:type="spellEnd"/>
      <w:r>
        <w:t>-temporal components?  If yes, say this when referencing the variable symbols.</w:t>
      </w:r>
    </w:p>
  </w:comment>
  <w:comment w:id="326" w:author="Daniel Hocking" w:date="2017-01-26T11:36:00Z" w:initials="DJH">
    <w:p w14:paraId="6CA88425" w14:textId="7F0498D3" w:rsidR="000F3E37" w:rsidRDefault="000F3E37">
      <w:r>
        <w:annotationRef/>
      </w:r>
      <w:r>
        <w:t>Variability among simulations</w:t>
      </w:r>
    </w:p>
  </w:comment>
  <w:comment w:id="327" w:author="Daniel Hocking" w:date="2017-01-26T11:36:00Z" w:initials="DJH">
    <w:p w14:paraId="379835A6" w14:textId="40205F0E" w:rsidR="000F3E37" w:rsidRDefault="000F3E37">
      <w:r>
        <w:annotationRef/>
      </w:r>
      <w:r>
        <w:t>Uncertainty (SE) of the estimate within a simulation</w:t>
      </w:r>
    </w:p>
  </w:comment>
  <w:comment w:id="328" w:author="Daniel Hocking" w:date="2017-01-26T11:36:00Z" w:initials="DJH">
    <w:p w14:paraId="5A566D11" w14:textId="61788367" w:rsidR="000F3E37" w:rsidRDefault="000F3E37">
      <w:r>
        <w:annotationRef/>
      </w:r>
      <w:r>
        <w:t>Variation among simulations</w:t>
      </w:r>
    </w:p>
  </w:comment>
  <w:comment w:id="342" w:author="Letcher, Benjamin" w:date="2017-01-26T11:36:00Z" w:initials="BHL">
    <w:p w14:paraId="383F2E4E" w14:textId="33298454" w:rsidR="000F3E37" w:rsidRDefault="000F3E37">
      <w:pPr>
        <w:pStyle w:val="CommentText"/>
      </w:pPr>
      <w:r>
        <w:rPr>
          <w:rStyle w:val="CommentReference"/>
        </w:rPr>
        <w:annotationRef/>
      </w:r>
      <w:r>
        <w:t>Nice, matches well with previous studies. Nice to put #s on it.</w:t>
      </w:r>
    </w:p>
  </w:comment>
  <w:comment w:id="343" w:author="Letcher, Benjamin" w:date="2017-01-26T11:36:00Z" w:initials="BHL">
    <w:p w14:paraId="5AE28751" w14:textId="78B91560" w:rsidR="000F3E37" w:rsidRDefault="000F3E37">
      <w:pPr>
        <w:pStyle w:val="CommentText"/>
      </w:pPr>
      <w:r>
        <w:rPr>
          <w:rStyle w:val="CommentReference"/>
        </w:rPr>
        <w:annotationRef/>
      </w:r>
      <w:r>
        <w:t>Probably worth saying no correlation at &gt;20km. This is a bit weird, though. Do you believe it? Suggests connectivity is a lot more important than weather patterns.</w:t>
      </w:r>
    </w:p>
  </w:comment>
  <w:comment w:id="344" w:author="Thorson, James" w:date="2017-06-05T16:24:00Z" w:initials="TJ">
    <w:p w14:paraId="124DBA26" w14:textId="224EE66F" w:rsidR="000F3E37" w:rsidRDefault="000F3E37">
      <w:pPr>
        <w:pStyle w:val="CommentText"/>
      </w:pPr>
      <w:r>
        <w:rPr>
          <w:rStyle w:val="CommentReference"/>
        </w:rPr>
        <w:annotationRef/>
      </w:r>
      <w:r>
        <w:t>These correlations are after controlling for covariates.  So I’m assuming covariates are screening out the pattern at larger spatial scales.  But I guess this could be checked by checking the correlation patterns when excluding covariates.  Although personally I don’t think this is necessary for this paper (and recommend we stay focused on what’s needed to get this submitted!)</w:t>
      </w:r>
    </w:p>
  </w:comment>
  <w:comment w:id="353" w:author="Thorson, James" w:date="2017-06-05T16:28:00Z" w:initials="TJ">
    <w:p w14:paraId="0176C272" w14:textId="65D1334B" w:rsidR="000F3E37" w:rsidRDefault="000F3E37">
      <w:pPr>
        <w:pStyle w:val="CommentText"/>
      </w:pPr>
      <w:r>
        <w:rPr>
          <w:rStyle w:val="CommentReference"/>
        </w:rPr>
        <w:annotationRef/>
      </w:r>
      <w:r>
        <w:t>I agree, but seems far a-field given our length.</w:t>
      </w:r>
    </w:p>
  </w:comment>
  <w:comment w:id="359" w:author="anon anon" w:date="2017-01-26T11:36:00Z" w:initials="anon">
    <w:p w14:paraId="4A15CFFE" w14:textId="77777777" w:rsidR="000F3E37" w:rsidRDefault="000F3E37" w:rsidP="00387571">
      <w:r>
        <w:annotationRef/>
      </w:r>
      <w:r>
        <w:t>Correct interpretation?</w:t>
      </w:r>
    </w:p>
  </w:comment>
  <w:comment w:id="360" w:author="Thorson, James" w:date="2017-06-05T16:38:00Z" w:initials="TJ">
    <w:p w14:paraId="2E0DADC1" w14:textId="3FEEC06A" w:rsidR="000F3E37" w:rsidRDefault="000F3E37">
      <w:pPr>
        <w:pStyle w:val="CommentText"/>
      </w:pPr>
      <w:r>
        <w:rPr>
          <w:rStyle w:val="CommentReference"/>
        </w:rPr>
        <w:annotationRef/>
      </w:r>
      <w:r>
        <w:t xml:space="preserve">Yeah, seems like a logical interpretation.  </w:t>
      </w:r>
    </w:p>
  </w:comment>
  <w:comment w:id="376" w:author="Thorson, James" w:date="2017-06-05T16:39:00Z" w:initials="TJ">
    <w:p w14:paraId="15E289CE" w14:textId="10C31D53" w:rsidR="000F3E37" w:rsidRDefault="000F3E37">
      <w:pPr>
        <w:pStyle w:val="CommentText"/>
      </w:pPr>
      <w:r>
        <w:rPr>
          <w:rStyle w:val="CommentReference"/>
        </w:rPr>
        <w:annotationRef/>
      </w:r>
      <w:r>
        <w:t>Said this in introduction</w:t>
      </w:r>
    </w:p>
  </w:comment>
  <w:comment w:id="380" w:author="Thorson, James" w:date="2017-06-05T16:39:00Z" w:initials="TJ">
    <w:p w14:paraId="01E555A5" w14:textId="2000BC4E" w:rsidR="000F3E37" w:rsidRDefault="000F3E37">
      <w:pPr>
        <w:pStyle w:val="CommentText"/>
      </w:pPr>
      <w:r>
        <w:rPr>
          <w:rStyle w:val="CommentReference"/>
        </w:rPr>
        <w:annotationRef/>
      </w:r>
      <w:r>
        <w:t>A bit too strongly worded.</w:t>
      </w:r>
    </w:p>
  </w:comment>
  <w:comment w:id="384" w:author="Thorson, James" w:date="2017-06-05T16:40:00Z" w:initials="TJ">
    <w:p w14:paraId="7F1CD113" w14:textId="541DFC2F" w:rsidR="000F3E37" w:rsidRDefault="000F3E37">
      <w:pPr>
        <w:pStyle w:val="CommentText"/>
      </w:pPr>
      <w:r>
        <w:rPr>
          <w:rStyle w:val="CommentReference"/>
        </w:rPr>
        <w:annotationRef/>
      </w:r>
      <w:r>
        <w:t xml:space="preserve">Possibly useful, but already over length.  I guess we could add this back if we cut some of the biological discussion. </w:t>
      </w:r>
    </w:p>
  </w:comment>
  <w:comment w:id="368" w:author="Daniel J Hocking" w:date="2017-06-03T19:12:00Z" w:initials="DJH">
    <w:p w14:paraId="78B6901C" w14:textId="1997F6F0" w:rsidR="000F3E37" w:rsidRDefault="000F3E37">
      <w:pPr>
        <w:pStyle w:val="CommentText"/>
      </w:pPr>
      <w:r>
        <w:rPr>
          <w:rStyle w:val="CommentReference"/>
        </w:rPr>
        <w:annotationRef/>
      </w:r>
      <w:r>
        <w:t xml:space="preserve">I’m not sure how much if any of this is needed or where it would best fit. </w:t>
      </w:r>
    </w:p>
  </w:comment>
  <w:comment w:id="390" w:author="Daniel Hocking" w:date="2017-01-26T11:36:00Z" w:initials="DJH">
    <w:p w14:paraId="613A24DF" w14:textId="5FDB71DE" w:rsidR="000F3E37" w:rsidRDefault="000F3E37">
      <w:r>
        <w:annotationRef/>
      </w:r>
      <w:r>
        <w:t xml:space="preserve">Will fix citation details on final draft when I can deal with my </w:t>
      </w:r>
      <w:proofErr w:type="spellStart"/>
      <w:r>
        <w:t>Mendeley</w:t>
      </w:r>
      <w:proofErr w:type="spellEnd"/>
      <w:r>
        <w:t xml:space="preserve"> database</w:t>
      </w:r>
    </w:p>
  </w:comment>
  <w:comment w:id="396" w:author="Thorson, James" w:date="2017-06-03T17:09:00Z" w:initials="TJ">
    <w:p w14:paraId="1ED59069" w14:textId="11E112CB" w:rsidR="000F3E37" w:rsidRDefault="000F3E37">
      <w:pPr>
        <w:pStyle w:val="CommentText"/>
      </w:pPr>
      <w:r>
        <w:rPr>
          <w:rStyle w:val="CommentReference"/>
        </w:rPr>
        <w:annotationRef/>
      </w:r>
      <w:r>
        <w:t xml:space="preserve">I assume you’ll </w:t>
      </w:r>
      <w:proofErr w:type="spellStart"/>
      <w:r>
        <w:t>wanna</w:t>
      </w:r>
      <w:proofErr w:type="spellEnd"/>
      <w:r>
        <w:t xml:space="preserve"> fix this in your citation manager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2CD5DE" w15:done="0"/>
  <w15:commentEx w15:paraId="4B8B96E8" w15:done="0"/>
  <w15:commentEx w15:paraId="2D5E6799" w15:done="0"/>
  <w15:commentEx w15:paraId="10AF6869" w15:done="0"/>
  <w15:commentEx w15:paraId="79CDADF3" w15:done="0"/>
  <w15:commentEx w15:paraId="196AC9E6" w15:done="0"/>
  <w15:commentEx w15:paraId="697245F0" w15:done="0"/>
  <w15:commentEx w15:paraId="192980C3" w15:done="0"/>
  <w15:commentEx w15:paraId="6CA88425" w15:done="0"/>
  <w15:commentEx w15:paraId="379835A6" w15:done="0"/>
  <w15:commentEx w15:paraId="5A566D11" w15:done="0"/>
  <w15:commentEx w15:paraId="383F2E4E" w15:done="0"/>
  <w15:commentEx w15:paraId="5AE28751" w15:done="0"/>
  <w15:commentEx w15:paraId="124DBA26" w15:paraIdParent="5AE28751" w15:done="0"/>
  <w15:commentEx w15:paraId="0176C272" w15:done="0"/>
  <w15:commentEx w15:paraId="4A15CFFE" w15:done="0"/>
  <w15:commentEx w15:paraId="2E0DADC1" w15:paraIdParent="4A15CFFE" w15:done="0"/>
  <w15:commentEx w15:paraId="15E289CE" w15:done="0"/>
  <w15:commentEx w15:paraId="01E555A5" w15:done="0"/>
  <w15:commentEx w15:paraId="7F1CD113" w15:done="0"/>
  <w15:commentEx w15:paraId="78B6901C" w15:done="0"/>
  <w15:commentEx w15:paraId="613A24DF" w15:done="0"/>
  <w15:commentEx w15:paraId="1ED59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2CD5DE" w16cid:durableId="1E48400F"/>
  <w16cid:commentId w16cid:paraId="4B8B96E8" w16cid:durableId="1E484010"/>
  <w16cid:commentId w16cid:paraId="2D5E6799" w16cid:durableId="1E484011"/>
  <w16cid:commentId w16cid:paraId="10AF6869" w16cid:durableId="1E484012"/>
  <w16cid:commentId w16cid:paraId="79CDADF3" w16cid:durableId="1E484013"/>
  <w16cid:commentId w16cid:paraId="196AC9E6" w16cid:durableId="1E484014"/>
  <w16cid:commentId w16cid:paraId="697245F0" w16cid:durableId="1E484015"/>
  <w16cid:commentId w16cid:paraId="192980C3" w16cid:durableId="1E484016"/>
  <w16cid:commentId w16cid:paraId="6CA88425" w16cid:durableId="1E484017"/>
  <w16cid:commentId w16cid:paraId="379835A6" w16cid:durableId="1E484018"/>
  <w16cid:commentId w16cid:paraId="5A566D11" w16cid:durableId="1E484019"/>
  <w16cid:commentId w16cid:paraId="383F2E4E" w16cid:durableId="1E48401A"/>
  <w16cid:commentId w16cid:paraId="5AE28751" w16cid:durableId="1E48401B"/>
  <w16cid:commentId w16cid:paraId="124DBA26" w16cid:durableId="1E48401C"/>
  <w16cid:commentId w16cid:paraId="0176C272" w16cid:durableId="1E48401D"/>
  <w16cid:commentId w16cid:paraId="4A15CFFE" w16cid:durableId="1E48401E"/>
  <w16cid:commentId w16cid:paraId="2E0DADC1" w16cid:durableId="1E48401F"/>
  <w16cid:commentId w16cid:paraId="15E289CE" w16cid:durableId="1E484020"/>
  <w16cid:commentId w16cid:paraId="01E555A5" w16cid:durableId="1E484021"/>
  <w16cid:commentId w16cid:paraId="7F1CD113" w16cid:durableId="1E484022"/>
  <w16cid:commentId w16cid:paraId="78B6901C" w16cid:durableId="1E484023"/>
  <w16cid:commentId w16cid:paraId="613A24DF" w16cid:durableId="1E484024"/>
  <w16cid:commentId w16cid:paraId="1ED59069" w16cid:durableId="1E484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B4D3D" w14:textId="77777777" w:rsidR="002541AC" w:rsidRDefault="002541AC" w:rsidP="001E2C84">
      <w:r>
        <w:separator/>
      </w:r>
    </w:p>
  </w:endnote>
  <w:endnote w:type="continuationSeparator" w:id="0">
    <w:p w14:paraId="733D091B" w14:textId="77777777" w:rsidR="002541AC" w:rsidRDefault="002541AC" w:rsidP="001E2C84">
      <w:r>
        <w:continuationSeparator/>
      </w:r>
    </w:p>
  </w:endnote>
  <w:endnote w:type="continuationNotice" w:id="1">
    <w:p w14:paraId="366A4D71" w14:textId="77777777" w:rsidR="002541AC" w:rsidRDefault="00254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861636"/>
      <w:docPartObj>
        <w:docPartGallery w:val="Page Numbers (Bottom of Page)"/>
        <w:docPartUnique/>
      </w:docPartObj>
    </w:sdtPr>
    <w:sdtEndPr>
      <w:rPr>
        <w:noProof/>
      </w:rPr>
    </w:sdtEndPr>
    <w:sdtContent>
      <w:p w14:paraId="0CCF6141" w14:textId="776C8179" w:rsidR="000F3E37" w:rsidRDefault="000F3E37">
        <w:pPr>
          <w:jc w:val="center"/>
        </w:pPr>
        <w:r>
          <w:fldChar w:fldCharType="begin"/>
        </w:r>
        <w:r>
          <w:instrText xml:space="preserve"> PAGE   \* MERGEFORMAT </w:instrText>
        </w:r>
        <w:r>
          <w:fldChar w:fldCharType="separate"/>
        </w:r>
        <w:r>
          <w:rPr>
            <w:noProof/>
          </w:rPr>
          <w:t>1</w:t>
        </w:r>
        <w:r>
          <w:rPr>
            <w:noProof/>
          </w:rPr>
          <w:fldChar w:fldCharType="end"/>
        </w:r>
      </w:p>
    </w:sdtContent>
  </w:sdt>
  <w:p w14:paraId="7FC67593" w14:textId="77777777" w:rsidR="000F3E37" w:rsidRDefault="000F3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E766" w14:textId="77777777" w:rsidR="002541AC" w:rsidRDefault="002541AC" w:rsidP="001E2C84">
      <w:r>
        <w:separator/>
      </w:r>
    </w:p>
  </w:footnote>
  <w:footnote w:type="continuationSeparator" w:id="0">
    <w:p w14:paraId="67475D5B" w14:textId="77777777" w:rsidR="002541AC" w:rsidRDefault="002541AC" w:rsidP="001E2C84">
      <w:r>
        <w:continuationSeparator/>
      </w:r>
    </w:p>
  </w:footnote>
  <w:footnote w:type="continuationNotice" w:id="1">
    <w:p w14:paraId="1090448F" w14:textId="77777777" w:rsidR="002541AC" w:rsidRDefault="002541AC"/>
  </w:footnote>
  <w:footnote w:id="2">
    <w:p w14:paraId="10F12A8A" w14:textId="33295F40" w:rsidR="000F3E37" w:rsidRDefault="000F3E37"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Fonts w:ascii="Times New Roman" w:hAnsi="Times New Roman" w:cs="Times New Roman"/>
            <w:i/>
          </w:rPr>
          <w:t>djhocking@frostburg.edu</w:t>
        </w:r>
      </w:hyperlink>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0F3E37" w:rsidRDefault="000F3E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539A2"/>
    <w:multiLevelType w:val="hybridMultilevel"/>
    <w:tmpl w:val="A254EFB4"/>
    <w:lvl w:ilvl="0" w:tplc="787EF9D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rson, James">
    <w15:presenceInfo w15:providerId="AD" w15:userId="S-1-5-21-1625102663-4013227018-1311561448-14655"/>
  </w15:person>
  <w15:person w15:author="Daniel J Hocking [2]">
    <w15:presenceInfo w15:providerId="Windows Live" w15:userId="984a607c-aa8c-48f8-8124-0e5af04cbd66"/>
  </w15:person>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668AF"/>
    <w:rsid w:val="00071325"/>
    <w:rsid w:val="0007557D"/>
    <w:rsid w:val="00075A82"/>
    <w:rsid w:val="00082F5F"/>
    <w:rsid w:val="000840D7"/>
    <w:rsid w:val="00087F8A"/>
    <w:rsid w:val="00090E5E"/>
    <w:rsid w:val="00097E01"/>
    <w:rsid w:val="000B00A4"/>
    <w:rsid w:val="000C1D73"/>
    <w:rsid w:val="000C1EC1"/>
    <w:rsid w:val="000C743E"/>
    <w:rsid w:val="000D44AF"/>
    <w:rsid w:val="000E100E"/>
    <w:rsid w:val="000E62CB"/>
    <w:rsid w:val="000F3E37"/>
    <w:rsid w:val="00106C71"/>
    <w:rsid w:val="00110BBA"/>
    <w:rsid w:val="0011313E"/>
    <w:rsid w:val="001158B2"/>
    <w:rsid w:val="00117244"/>
    <w:rsid w:val="001271D5"/>
    <w:rsid w:val="00132B75"/>
    <w:rsid w:val="00136BB4"/>
    <w:rsid w:val="00150A05"/>
    <w:rsid w:val="001519B8"/>
    <w:rsid w:val="00154E6D"/>
    <w:rsid w:val="00156889"/>
    <w:rsid w:val="00180389"/>
    <w:rsid w:val="001934E2"/>
    <w:rsid w:val="001960CF"/>
    <w:rsid w:val="001A435F"/>
    <w:rsid w:val="001A7525"/>
    <w:rsid w:val="001B7A02"/>
    <w:rsid w:val="001B7E73"/>
    <w:rsid w:val="001C3622"/>
    <w:rsid w:val="001C46DB"/>
    <w:rsid w:val="001C52D5"/>
    <w:rsid w:val="001D2356"/>
    <w:rsid w:val="001D241E"/>
    <w:rsid w:val="001D421C"/>
    <w:rsid w:val="001D7EA2"/>
    <w:rsid w:val="001E1A6B"/>
    <w:rsid w:val="001E2C84"/>
    <w:rsid w:val="001E6C5B"/>
    <w:rsid w:val="001F4413"/>
    <w:rsid w:val="00204703"/>
    <w:rsid w:val="00206634"/>
    <w:rsid w:val="00214CC1"/>
    <w:rsid w:val="00215091"/>
    <w:rsid w:val="00221B95"/>
    <w:rsid w:val="0022391C"/>
    <w:rsid w:val="002373E3"/>
    <w:rsid w:val="00243722"/>
    <w:rsid w:val="00243A71"/>
    <w:rsid w:val="002541AC"/>
    <w:rsid w:val="002700BD"/>
    <w:rsid w:val="00270DFB"/>
    <w:rsid w:val="00277AAD"/>
    <w:rsid w:val="00284D4A"/>
    <w:rsid w:val="0028590F"/>
    <w:rsid w:val="002918C5"/>
    <w:rsid w:val="00291CA0"/>
    <w:rsid w:val="00296761"/>
    <w:rsid w:val="002B268F"/>
    <w:rsid w:val="002B5930"/>
    <w:rsid w:val="002B6E71"/>
    <w:rsid w:val="002B71E7"/>
    <w:rsid w:val="002D0F94"/>
    <w:rsid w:val="002E1D4D"/>
    <w:rsid w:val="002E405E"/>
    <w:rsid w:val="002E43ED"/>
    <w:rsid w:val="002E7DB8"/>
    <w:rsid w:val="002F2412"/>
    <w:rsid w:val="002F6BA1"/>
    <w:rsid w:val="00302F0E"/>
    <w:rsid w:val="0031119E"/>
    <w:rsid w:val="003117E7"/>
    <w:rsid w:val="00322BAC"/>
    <w:rsid w:val="0032384C"/>
    <w:rsid w:val="00337882"/>
    <w:rsid w:val="00342152"/>
    <w:rsid w:val="003436D0"/>
    <w:rsid w:val="00344E5D"/>
    <w:rsid w:val="00345938"/>
    <w:rsid w:val="00356118"/>
    <w:rsid w:val="003610BB"/>
    <w:rsid w:val="0037674C"/>
    <w:rsid w:val="00381C35"/>
    <w:rsid w:val="00387571"/>
    <w:rsid w:val="0039056C"/>
    <w:rsid w:val="003A2574"/>
    <w:rsid w:val="003A2602"/>
    <w:rsid w:val="003A37EB"/>
    <w:rsid w:val="003A4118"/>
    <w:rsid w:val="003A4458"/>
    <w:rsid w:val="003A64A9"/>
    <w:rsid w:val="003B2307"/>
    <w:rsid w:val="003B4019"/>
    <w:rsid w:val="003B4051"/>
    <w:rsid w:val="003B70EE"/>
    <w:rsid w:val="003C1457"/>
    <w:rsid w:val="003C1C39"/>
    <w:rsid w:val="003C2732"/>
    <w:rsid w:val="003C4CD5"/>
    <w:rsid w:val="003C50C8"/>
    <w:rsid w:val="003D00BB"/>
    <w:rsid w:val="003D34C4"/>
    <w:rsid w:val="003D43D3"/>
    <w:rsid w:val="003D61CF"/>
    <w:rsid w:val="00401298"/>
    <w:rsid w:val="00402DF0"/>
    <w:rsid w:val="00406A34"/>
    <w:rsid w:val="004133A9"/>
    <w:rsid w:val="00422934"/>
    <w:rsid w:val="00423501"/>
    <w:rsid w:val="00434E44"/>
    <w:rsid w:val="004358C6"/>
    <w:rsid w:val="00440888"/>
    <w:rsid w:val="0044231D"/>
    <w:rsid w:val="00442798"/>
    <w:rsid w:val="004454CB"/>
    <w:rsid w:val="00451BD6"/>
    <w:rsid w:val="00452AFB"/>
    <w:rsid w:val="0045479A"/>
    <w:rsid w:val="004704A3"/>
    <w:rsid w:val="00470967"/>
    <w:rsid w:val="0047099A"/>
    <w:rsid w:val="0047381E"/>
    <w:rsid w:val="00480E8E"/>
    <w:rsid w:val="00491DC6"/>
    <w:rsid w:val="00492083"/>
    <w:rsid w:val="004A06E2"/>
    <w:rsid w:val="004A2B65"/>
    <w:rsid w:val="004A7D19"/>
    <w:rsid w:val="004B4C24"/>
    <w:rsid w:val="004C3DB9"/>
    <w:rsid w:val="004C6E1F"/>
    <w:rsid w:val="004D5DA7"/>
    <w:rsid w:val="004D7E7D"/>
    <w:rsid w:val="004F4D1D"/>
    <w:rsid w:val="00502602"/>
    <w:rsid w:val="005049AB"/>
    <w:rsid w:val="00505466"/>
    <w:rsid w:val="00505858"/>
    <w:rsid w:val="00507F64"/>
    <w:rsid w:val="005277C9"/>
    <w:rsid w:val="00543347"/>
    <w:rsid w:val="00543D8B"/>
    <w:rsid w:val="00544A79"/>
    <w:rsid w:val="005665A2"/>
    <w:rsid w:val="0057768B"/>
    <w:rsid w:val="00596234"/>
    <w:rsid w:val="005A11F4"/>
    <w:rsid w:val="005A2B92"/>
    <w:rsid w:val="005B21E5"/>
    <w:rsid w:val="005B3A97"/>
    <w:rsid w:val="005C4C88"/>
    <w:rsid w:val="005C6E60"/>
    <w:rsid w:val="005D459A"/>
    <w:rsid w:val="005E14F3"/>
    <w:rsid w:val="005E20AD"/>
    <w:rsid w:val="005E45BF"/>
    <w:rsid w:val="005E4770"/>
    <w:rsid w:val="005F0D64"/>
    <w:rsid w:val="005F49E4"/>
    <w:rsid w:val="005F731C"/>
    <w:rsid w:val="00607CED"/>
    <w:rsid w:val="00621186"/>
    <w:rsid w:val="00622DF3"/>
    <w:rsid w:val="0064186A"/>
    <w:rsid w:val="006429B6"/>
    <w:rsid w:val="0064703D"/>
    <w:rsid w:val="00657E49"/>
    <w:rsid w:val="0067001E"/>
    <w:rsid w:val="006745AC"/>
    <w:rsid w:val="00681C16"/>
    <w:rsid w:val="0068685E"/>
    <w:rsid w:val="00690F07"/>
    <w:rsid w:val="00695998"/>
    <w:rsid w:val="006A0137"/>
    <w:rsid w:val="006A5B25"/>
    <w:rsid w:val="006B0D34"/>
    <w:rsid w:val="006B546D"/>
    <w:rsid w:val="006E50D9"/>
    <w:rsid w:val="006F0E4C"/>
    <w:rsid w:val="006F1207"/>
    <w:rsid w:val="006F51BA"/>
    <w:rsid w:val="006F707A"/>
    <w:rsid w:val="007019E0"/>
    <w:rsid w:val="007070B9"/>
    <w:rsid w:val="00712DD8"/>
    <w:rsid w:val="00724C1B"/>
    <w:rsid w:val="00730DD2"/>
    <w:rsid w:val="00732750"/>
    <w:rsid w:val="007354A3"/>
    <w:rsid w:val="007400D8"/>
    <w:rsid w:val="00742FBB"/>
    <w:rsid w:val="00751CFD"/>
    <w:rsid w:val="007551FD"/>
    <w:rsid w:val="007656D3"/>
    <w:rsid w:val="00765E4E"/>
    <w:rsid w:val="007743AA"/>
    <w:rsid w:val="00776A61"/>
    <w:rsid w:val="00777CBA"/>
    <w:rsid w:val="0078083C"/>
    <w:rsid w:val="00786B93"/>
    <w:rsid w:val="00787803"/>
    <w:rsid w:val="00787E8A"/>
    <w:rsid w:val="00792F04"/>
    <w:rsid w:val="00796036"/>
    <w:rsid w:val="0079652D"/>
    <w:rsid w:val="007A3547"/>
    <w:rsid w:val="007A5FD4"/>
    <w:rsid w:val="007B2052"/>
    <w:rsid w:val="007B64B7"/>
    <w:rsid w:val="007C1E5E"/>
    <w:rsid w:val="007C1E88"/>
    <w:rsid w:val="007E0472"/>
    <w:rsid w:val="007E05D4"/>
    <w:rsid w:val="007E4EEA"/>
    <w:rsid w:val="007F1AE2"/>
    <w:rsid w:val="007F3030"/>
    <w:rsid w:val="007F3C9C"/>
    <w:rsid w:val="007F6D18"/>
    <w:rsid w:val="00801A08"/>
    <w:rsid w:val="008036DB"/>
    <w:rsid w:val="00804588"/>
    <w:rsid w:val="0081178D"/>
    <w:rsid w:val="00815776"/>
    <w:rsid w:val="00815932"/>
    <w:rsid w:val="00816A82"/>
    <w:rsid w:val="008173C3"/>
    <w:rsid w:val="0082768E"/>
    <w:rsid w:val="00830C49"/>
    <w:rsid w:val="00850E5E"/>
    <w:rsid w:val="00853747"/>
    <w:rsid w:val="00864DA6"/>
    <w:rsid w:val="00873454"/>
    <w:rsid w:val="008760EF"/>
    <w:rsid w:val="00876574"/>
    <w:rsid w:val="00892281"/>
    <w:rsid w:val="00896C0E"/>
    <w:rsid w:val="00896D62"/>
    <w:rsid w:val="008A131E"/>
    <w:rsid w:val="008B0F7D"/>
    <w:rsid w:val="008C531D"/>
    <w:rsid w:val="008E631F"/>
    <w:rsid w:val="008F1CC6"/>
    <w:rsid w:val="008F1CD3"/>
    <w:rsid w:val="008F308A"/>
    <w:rsid w:val="008F49C2"/>
    <w:rsid w:val="008F4C64"/>
    <w:rsid w:val="009009ED"/>
    <w:rsid w:val="009052B9"/>
    <w:rsid w:val="009126AF"/>
    <w:rsid w:val="00914159"/>
    <w:rsid w:val="00927E85"/>
    <w:rsid w:val="0093713B"/>
    <w:rsid w:val="00947A32"/>
    <w:rsid w:val="009500C2"/>
    <w:rsid w:val="009753DB"/>
    <w:rsid w:val="00975736"/>
    <w:rsid w:val="00980882"/>
    <w:rsid w:val="00987BA3"/>
    <w:rsid w:val="009A351B"/>
    <w:rsid w:val="009B45E3"/>
    <w:rsid w:val="009B73EC"/>
    <w:rsid w:val="009C4B42"/>
    <w:rsid w:val="009C5004"/>
    <w:rsid w:val="009C6A2D"/>
    <w:rsid w:val="009E0DBE"/>
    <w:rsid w:val="009E2310"/>
    <w:rsid w:val="009F11F0"/>
    <w:rsid w:val="00A01E6D"/>
    <w:rsid w:val="00A2579F"/>
    <w:rsid w:val="00A26989"/>
    <w:rsid w:val="00A3345E"/>
    <w:rsid w:val="00A64C55"/>
    <w:rsid w:val="00A74BB5"/>
    <w:rsid w:val="00A8143A"/>
    <w:rsid w:val="00A96236"/>
    <w:rsid w:val="00AA4408"/>
    <w:rsid w:val="00AB2935"/>
    <w:rsid w:val="00AB4D40"/>
    <w:rsid w:val="00AB7715"/>
    <w:rsid w:val="00AC6823"/>
    <w:rsid w:val="00AD399D"/>
    <w:rsid w:val="00AE05CD"/>
    <w:rsid w:val="00AF16AB"/>
    <w:rsid w:val="00B030C6"/>
    <w:rsid w:val="00B04212"/>
    <w:rsid w:val="00B062FD"/>
    <w:rsid w:val="00B15ACD"/>
    <w:rsid w:val="00B17126"/>
    <w:rsid w:val="00B23752"/>
    <w:rsid w:val="00B255C7"/>
    <w:rsid w:val="00B405BE"/>
    <w:rsid w:val="00B60A64"/>
    <w:rsid w:val="00B66629"/>
    <w:rsid w:val="00B70D6F"/>
    <w:rsid w:val="00B740F2"/>
    <w:rsid w:val="00B7640E"/>
    <w:rsid w:val="00BA0695"/>
    <w:rsid w:val="00BD237A"/>
    <w:rsid w:val="00BD4D6F"/>
    <w:rsid w:val="00BD68BF"/>
    <w:rsid w:val="00BE29D6"/>
    <w:rsid w:val="00BE789B"/>
    <w:rsid w:val="00BF19FF"/>
    <w:rsid w:val="00BF6460"/>
    <w:rsid w:val="00C347B2"/>
    <w:rsid w:val="00C41748"/>
    <w:rsid w:val="00C519DF"/>
    <w:rsid w:val="00C51D72"/>
    <w:rsid w:val="00C52096"/>
    <w:rsid w:val="00C52D44"/>
    <w:rsid w:val="00C5643D"/>
    <w:rsid w:val="00C56E9F"/>
    <w:rsid w:val="00C6305D"/>
    <w:rsid w:val="00C76FAC"/>
    <w:rsid w:val="00C856F1"/>
    <w:rsid w:val="00C912B4"/>
    <w:rsid w:val="00C93A11"/>
    <w:rsid w:val="00CA13DC"/>
    <w:rsid w:val="00CA7F86"/>
    <w:rsid w:val="00CC1EC5"/>
    <w:rsid w:val="00CD4FF6"/>
    <w:rsid w:val="00CD53FD"/>
    <w:rsid w:val="00CD7F22"/>
    <w:rsid w:val="00CE534F"/>
    <w:rsid w:val="00CE7331"/>
    <w:rsid w:val="00CF1471"/>
    <w:rsid w:val="00CF1F3E"/>
    <w:rsid w:val="00CF6696"/>
    <w:rsid w:val="00CF747E"/>
    <w:rsid w:val="00CF797F"/>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4A1"/>
    <w:rsid w:val="00DD35A5"/>
    <w:rsid w:val="00DD6710"/>
    <w:rsid w:val="00DE5FF5"/>
    <w:rsid w:val="00E12DDB"/>
    <w:rsid w:val="00E175D4"/>
    <w:rsid w:val="00E17774"/>
    <w:rsid w:val="00E225E7"/>
    <w:rsid w:val="00E35742"/>
    <w:rsid w:val="00E409D8"/>
    <w:rsid w:val="00E41D81"/>
    <w:rsid w:val="00E46A10"/>
    <w:rsid w:val="00E543E9"/>
    <w:rsid w:val="00E57263"/>
    <w:rsid w:val="00E66654"/>
    <w:rsid w:val="00E676AA"/>
    <w:rsid w:val="00E74BFB"/>
    <w:rsid w:val="00E81E96"/>
    <w:rsid w:val="00E85921"/>
    <w:rsid w:val="00E91CC3"/>
    <w:rsid w:val="00EA52AD"/>
    <w:rsid w:val="00EB12E7"/>
    <w:rsid w:val="00EB4899"/>
    <w:rsid w:val="00EB67BF"/>
    <w:rsid w:val="00EB6AD1"/>
    <w:rsid w:val="00EC41B7"/>
    <w:rsid w:val="00ED095D"/>
    <w:rsid w:val="00ED162D"/>
    <w:rsid w:val="00ED3185"/>
    <w:rsid w:val="00ED572B"/>
    <w:rsid w:val="00ED6314"/>
    <w:rsid w:val="00ED6418"/>
    <w:rsid w:val="00EE3F42"/>
    <w:rsid w:val="00EF7C9A"/>
    <w:rsid w:val="00F00A1A"/>
    <w:rsid w:val="00F02E16"/>
    <w:rsid w:val="00F0482B"/>
    <w:rsid w:val="00F1139B"/>
    <w:rsid w:val="00F14C6B"/>
    <w:rsid w:val="00F21AEB"/>
    <w:rsid w:val="00F245EB"/>
    <w:rsid w:val="00F27B31"/>
    <w:rsid w:val="00F31281"/>
    <w:rsid w:val="00F57243"/>
    <w:rsid w:val="00F57ED2"/>
    <w:rsid w:val="00F606F6"/>
    <w:rsid w:val="00F66087"/>
    <w:rsid w:val="00F7460F"/>
    <w:rsid w:val="00F751F0"/>
    <w:rsid w:val="00F843F9"/>
    <w:rsid w:val="00F87B83"/>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5A24F"/>
  <w15:docId w15:val="{74193C70-4BE3-7243-BCD1-571EB787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 w:type="paragraph" w:styleId="Bibliography">
    <w:name w:val="Bibliography"/>
    <w:basedOn w:val="Normal"/>
    <w:next w:val="Normal"/>
    <w:uiPriority w:val="37"/>
    <w:semiHidden/>
    <w:unhideWhenUsed/>
    <w:rsid w:val="008036DB"/>
  </w:style>
  <w:style w:type="character" w:styleId="PlaceholderText">
    <w:name w:val="Placeholder Text"/>
    <w:basedOn w:val="DefaultParagraphFont"/>
    <w:uiPriority w:val="99"/>
    <w:semiHidden/>
    <w:rsid w:val="00A74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1230">
      <w:bodyDiv w:val="1"/>
      <w:marLeft w:val="0"/>
      <w:marRight w:val="0"/>
      <w:marTop w:val="0"/>
      <w:marBottom w:val="0"/>
      <w:divBdr>
        <w:top w:val="none" w:sz="0" w:space="0" w:color="auto"/>
        <w:left w:val="none" w:sz="0" w:space="0" w:color="auto"/>
        <w:bottom w:val="none" w:sz="0" w:space="0" w:color="auto"/>
        <w:right w:val="none" w:sz="0" w:space="0" w:color="auto"/>
      </w:divBdr>
    </w:div>
    <w:div w:id="170680375">
      <w:bodyDiv w:val="1"/>
      <w:marLeft w:val="0"/>
      <w:marRight w:val="0"/>
      <w:marTop w:val="0"/>
      <w:marBottom w:val="0"/>
      <w:divBdr>
        <w:top w:val="none" w:sz="0" w:space="0" w:color="auto"/>
        <w:left w:val="none" w:sz="0" w:space="0" w:color="auto"/>
        <w:bottom w:val="none" w:sz="0" w:space="0" w:color="auto"/>
        <w:right w:val="none" w:sz="0" w:space="0" w:color="auto"/>
      </w:divBdr>
    </w:div>
    <w:div w:id="223761911">
      <w:bodyDiv w:val="1"/>
      <w:marLeft w:val="0"/>
      <w:marRight w:val="0"/>
      <w:marTop w:val="0"/>
      <w:marBottom w:val="0"/>
      <w:divBdr>
        <w:top w:val="none" w:sz="0" w:space="0" w:color="auto"/>
        <w:left w:val="none" w:sz="0" w:space="0" w:color="auto"/>
        <w:bottom w:val="none" w:sz="0" w:space="0" w:color="auto"/>
        <w:right w:val="none" w:sz="0" w:space="0" w:color="auto"/>
      </w:divBdr>
    </w:div>
    <w:div w:id="334766828">
      <w:bodyDiv w:val="1"/>
      <w:marLeft w:val="0"/>
      <w:marRight w:val="0"/>
      <w:marTop w:val="0"/>
      <w:marBottom w:val="0"/>
      <w:divBdr>
        <w:top w:val="none" w:sz="0" w:space="0" w:color="auto"/>
        <w:left w:val="none" w:sz="0" w:space="0" w:color="auto"/>
        <w:bottom w:val="none" w:sz="0" w:space="0" w:color="auto"/>
        <w:right w:val="none" w:sz="0" w:space="0" w:color="auto"/>
      </w:divBdr>
    </w:div>
    <w:div w:id="345442474">
      <w:bodyDiv w:val="1"/>
      <w:marLeft w:val="0"/>
      <w:marRight w:val="0"/>
      <w:marTop w:val="0"/>
      <w:marBottom w:val="0"/>
      <w:divBdr>
        <w:top w:val="none" w:sz="0" w:space="0" w:color="auto"/>
        <w:left w:val="none" w:sz="0" w:space="0" w:color="auto"/>
        <w:bottom w:val="none" w:sz="0" w:space="0" w:color="auto"/>
        <w:right w:val="none" w:sz="0" w:space="0" w:color="auto"/>
      </w:divBdr>
    </w:div>
    <w:div w:id="545534700">
      <w:bodyDiv w:val="1"/>
      <w:marLeft w:val="0"/>
      <w:marRight w:val="0"/>
      <w:marTop w:val="0"/>
      <w:marBottom w:val="0"/>
      <w:divBdr>
        <w:top w:val="none" w:sz="0" w:space="0" w:color="auto"/>
        <w:left w:val="none" w:sz="0" w:space="0" w:color="auto"/>
        <w:bottom w:val="none" w:sz="0" w:space="0" w:color="auto"/>
        <w:right w:val="none" w:sz="0" w:space="0" w:color="auto"/>
      </w:divBdr>
    </w:div>
    <w:div w:id="559481632">
      <w:bodyDiv w:val="1"/>
      <w:marLeft w:val="0"/>
      <w:marRight w:val="0"/>
      <w:marTop w:val="0"/>
      <w:marBottom w:val="0"/>
      <w:divBdr>
        <w:top w:val="none" w:sz="0" w:space="0" w:color="auto"/>
        <w:left w:val="none" w:sz="0" w:space="0" w:color="auto"/>
        <w:bottom w:val="none" w:sz="0" w:space="0" w:color="auto"/>
        <w:right w:val="none" w:sz="0" w:space="0" w:color="auto"/>
      </w:divBdr>
    </w:div>
    <w:div w:id="753629497">
      <w:bodyDiv w:val="1"/>
      <w:marLeft w:val="0"/>
      <w:marRight w:val="0"/>
      <w:marTop w:val="0"/>
      <w:marBottom w:val="0"/>
      <w:divBdr>
        <w:top w:val="none" w:sz="0" w:space="0" w:color="auto"/>
        <w:left w:val="none" w:sz="0" w:space="0" w:color="auto"/>
        <w:bottom w:val="none" w:sz="0" w:space="0" w:color="auto"/>
        <w:right w:val="none" w:sz="0" w:space="0" w:color="auto"/>
      </w:divBdr>
    </w:div>
    <w:div w:id="834687493">
      <w:bodyDiv w:val="1"/>
      <w:marLeft w:val="0"/>
      <w:marRight w:val="0"/>
      <w:marTop w:val="0"/>
      <w:marBottom w:val="0"/>
      <w:divBdr>
        <w:top w:val="none" w:sz="0" w:space="0" w:color="auto"/>
        <w:left w:val="none" w:sz="0" w:space="0" w:color="auto"/>
        <w:bottom w:val="none" w:sz="0" w:space="0" w:color="auto"/>
        <w:right w:val="none" w:sz="0" w:space="0" w:color="auto"/>
      </w:divBdr>
    </w:div>
    <w:div w:id="844630416">
      <w:bodyDiv w:val="1"/>
      <w:marLeft w:val="0"/>
      <w:marRight w:val="0"/>
      <w:marTop w:val="0"/>
      <w:marBottom w:val="0"/>
      <w:divBdr>
        <w:top w:val="none" w:sz="0" w:space="0" w:color="auto"/>
        <w:left w:val="none" w:sz="0" w:space="0" w:color="auto"/>
        <w:bottom w:val="none" w:sz="0" w:space="0" w:color="auto"/>
        <w:right w:val="none" w:sz="0" w:space="0" w:color="auto"/>
      </w:divBdr>
    </w:div>
    <w:div w:id="1257251111">
      <w:bodyDiv w:val="1"/>
      <w:marLeft w:val="0"/>
      <w:marRight w:val="0"/>
      <w:marTop w:val="0"/>
      <w:marBottom w:val="0"/>
      <w:divBdr>
        <w:top w:val="none" w:sz="0" w:space="0" w:color="auto"/>
        <w:left w:val="none" w:sz="0" w:space="0" w:color="auto"/>
        <w:bottom w:val="none" w:sz="0" w:space="0" w:color="auto"/>
        <w:right w:val="none" w:sz="0" w:space="0" w:color="auto"/>
      </w:divBdr>
    </w:div>
    <w:div w:id="1501581692">
      <w:bodyDiv w:val="1"/>
      <w:marLeft w:val="0"/>
      <w:marRight w:val="0"/>
      <w:marTop w:val="0"/>
      <w:marBottom w:val="0"/>
      <w:divBdr>
        <w:top w:val="none" w:sz="0" w:space="0" w:color="auto"/>
        <w:left w:val="none" w:sz="0" w:space="0" w:color="auto"/>
        <w:bottom w:val="none" w:sz="0" w:space="0" w:color="auto"/>
        <w:right w:val="none" w:sz="0" w:space="0" w:color="auto"/>
      </w:divBdr>
    </w:div>
    <w:div w:id="1533374199">
      <w:bodyDiv w:val="1"/>
      <w:marLeft w:val="0"/>
      <w:marRight w:val="0"/>
      <w:marTop w:val="0"/>
      <w:marBottom w:val="0"/>
      <w:divBdr>
        <w:top w:val="none" w:sz="0" w:space="0" w:color="auto"/>
        <w:left w:val="none" w:sz="0" w:space="0" w:color="auto"/>
        <w:bottom w:val="none" w:sz="0" w:space="0" w:color="auto"/>
        <w:right w:val="none" w:sz="0" w:space="0" w:color="auto"/>
      </w:divBdr>
    </w:div>
    <w:div w:id="1561668466">
      <w:bodyDiv w:val="1"/>
      <w:marLeft w:val="0"/>
      <w:marRight w:val="0"/>
      <w:marTop w:val="0"/>
      <w:marBottom w:val="0"/>
      <w:divBdr>
        <w:top w:val="none" w:sz="0" w:space="0" w:color="auto"/>
        <w:left w:val="none" w:sz="0" w:space="0" w:color="auto"/>
        <w:bottom w:val="none" w:sz="0" w:space="0" w:color="auto"/>
        <w:right w:val="none" w:sz="0" w:space="0" w:color="auto"/>
      </w:divBdr>
    </w:div>
    <w:div w:id="1892688577">
      <w:bodyDiv w:val="1"/>
      <w:marLeft w:val="0"/>
      <w:marRight w:val="0"/>
      <w:marTop w:val="0"/>
      <w:marBottom w:val="0"/>
      <w:divBdr>
        <w:top w:val="none" w:sz="0" w:space="0" w:color="auto"/>
        <w:left w:val="none" w:sz="0" w:space="0" w:color="auto"/>
        <w:bottom w:val="none" w:sz="0" w:space="0" w:color="auto"/>
        <w:right w:val="none" w:sz="0" w:space="0" w:color="auto"/>
      </w:divBdr>
    </w:div>
    <w:div w:id="1947493215">
      <w:bodyDiv w:val="1"/>
      <w:marLeft w:val="0"/>
      <w:marRight w:val="0"/>
      <w:marTop w:val="0"/>
      <w:marBottom w:val="0"/>
      <w:divBdr>
        <w:top w:val="none" w:sz="0" w:space="0" w:color="auto"/>
        <w:left w:val="none" w:sz="0" w:space="0" w:color="auto"/>
        <w:bottom w:val="none" w:sz="0" w:space="0" w:color="auto"/>
        <w:right w:val="none" w:sz="0" w:space="0" w:color="auto"/>
      </w:divBdr>
    </w:div>
    <w:div w:id="2022245523">
      <w:bodyDiv w:val="1"/>
      <w:marLeft w:val="0"/>
      <w:marRight w:val="0"/>
      <w:marTop w:val="0"/>
      <w:marBottom w:val="0"/>
      <w:divBdr>
        <w:top w:val="none" w:sz="0" w:space="0" w:color="auto"/>
        <w:left w:val="none" w:sz="0" w:space="0" w:color="auto"/>
        <w:bottom w:val="none" w:sz="0" w:space="0" w:color="auto"/>
        <w:right w:val="none" w:sz="0" w:space="0" w:color="auto"/>
      </w:divBdr>
    </w:div>
    <w:div w:id="213274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conte-ecology.github.io/shedsGis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hd.usgs.gov/index.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te-ecology.github.io/shedsGis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djhocking/Trout_GRF/blob/master/Code/Spatial_Simulations.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ecosheds.org/assets/nhdhrd/v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26192</Words>
  <Characters>149296</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Letcher, Benjamin</dc:creator>
  <cp:lastModifiedBy>Daniel J Hocking</cp:lastModifiedBy>
  <cp:revision>13</cp:revision>
  <dcterms:created xsi:type="dcterms:W3CDTF">2017-06-04T00:09:00Z</dcterms:created>
  <dcterms:modified xsi:type="dcterms:W3CDTF">2018-03-06T03:31:00Z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