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Adult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J</w:t>
      </w:r>
      <w:r>
        <w:t xml:space="preserve"> </w:t>
      </w:r>
      <w:r>
        <w:t xml:space="preserve">Hocking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27,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2"/>
      </w:pPr>
      <w:bookmarkStart w:id="21" w:name="summarize-data"/>
      <w:bookmarkEnd w:id="21"/>
      <w:r>
        <w:t xml:space="preserve">Summarize Data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forest</w:t>
            </w:r>
          </w:p>
        </w:tc>
        <w:tc>
          <w:p>
            <w:pPr>
              <w:pStyle w:val="Compact"/>
              <w:jc w:val="center"/>
            </w:pPr>
            <w:r>
              <w:t xml:space="preserve">79.15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surfcoarse</w:t>
            </w:r>
          </w:p>
        </w:tc>
        <w:tc>
          <w:p>
            <w:pPr>
              <w:pStyle w:val="Compact"/>
              <w:jc w:val="center"/>
            </w:pPr>
            <w:r>
              <w:t xml:space="preserve">6.62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temp_mean_summer_1</w:t>
            </w:r>
          </w:p>
        </w:tc>
        <w:tc>
          <w:p>
            <w:pPr>
              <w:pStyle w:val="Compact"/>
              <w:jc w:val="center"/>
            </w:pPr>
            <w:r>
              <w:t xml:space="preserve">17.74</w:t>
            </w:r>
          </w:p>
        </w:tc>
        <w:tc>
          <w:p>
            <w:pPr>
              <w:pStyle w:val="Compact"/>
              <w:jc w:val="center"/>
            </w:pPr>
            <w:r>
              <w:t xml:space="preserve">15.21</w:t>
            </w:r>
          </w:p>
        </w:tc>
        <w:tc>
          <w:p>
            <w:pPr>
              <w:pStyle w:val="Compact"/>
              <w:jc w:val="center"/>
            </w:pPr>
            <w:r>
              <w:t xml:space="preserve">21.66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3.49</w:t>
            </w:r>
          </w:p>
        </w:tc>
        <w:tc>
          <w:p>
            <w:pPr>
              <w:pStyle w:val="Compact"/>
              <w:jc w:val="center"/>
            </w:pPr>
            <w:r>
              <w:t xml:space="preserve">-0.09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-1.77</w:t>
            </w:r>
          </w:p>
        </w:tc>
        <w:tc>
          <w:p>
            <w:pPr>
              <w:pStyle w:val="Compact"/>
              <w:jc w:val="center"/>
            </w:pPr>
            <w:r>
              <w:t xml:space="preserve">-7.99</w:t>
            </w:r>
          </w:p>
        </w:tc>
        <w:tc>
          <w:p>
            <w:pPr>
              <w:pStyle w:val="Compact"/>
              <w:jc w:val="center"/>
            </w:pPr>
            <w:r>
              <w:t xml:space="preserve">2.87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14.63</w:t>
            </w:r>
          </w:p>
        </w:tc>
        <w:tc>
          <w:p>
            <w:pPr>
              <w:pStyle w:val="Compact"/>
              <w:jc w:val="center"/>
            </w:pPr>
            <w:r>
              <w:t xml:space="preserve">10.31</w:t>
            </w:r>
          </w:p>
        </w:tc>
        <w:tc>
          <w:p>
            <w:pPr>
              <w:pStyle w:val="Compact"/>
              <w:jc w:val="center"/>
            </w:pPr>
            <w:r>
              <w:t xml:space="preserve">17.31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prcp_mean_summer_1</w:t>
            </w:r>
          </w:p>
        </w:tc>
        <w:tc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8.92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2.99</w:t>
            </w:r>
          </w:p>
        </w:tc>
        <w:tc>
          <w:p>
            <w:pPr>
              <w:pStyle w:val="Compact"/>
              <w:jc w:val="center"/>
            </w:pPr>
            <w:r>
              <w:t xml:space="preserve">1.29</w:t>
            </w:r>
          </w:p>
        </w:tc>
        <w:tc>
          <w:p>
            <w:pPr>
              <w:pStyle w:val="Compact"/>
              <w:jc w:val="center"/>
            </w:pPr>
            <w:r>
              <w:t xml:space="preserve">5.01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2.58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4.73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2.91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</w:tr>
    </w:tbl>
    <w:p>
      <w:pPr>
        <w:pStyle w:val="BodyText"/>
      </w:pPr>
      <w:r>
        <w:t xml:space="preserve">The West Susquehanna watershed contained 11220 nodes, comprised of 349 survey sites and 10871 stream reaches. Sites were survey in a total of 34 from 1981 and 2014. There were a total of 683 site visits with a mean of 1.9570201 and a range of 1 to 21 visits per site.</w:t>
      </w:r>
    </w:p>
    <w:p>
      <w:pPr>
        <w:pStyle w:val="Heading2"/>
      </w:pPr>
      <w:bookmarkStart w:id="22" w:name="model-comparison"/>
      <w:bookmarkEnd w:id="22"/>
      <w:r>
        <w:t xml:space="preserve">Model Comparison</w:t>
      </w:r>
    </w:p>
    <w:p>
      <w:pPr>
        <w:pStyle w:val="FirstParagraph"/>
      </w:pPr>
      <w:r>
        <w:t xml:space="preserve">M_num Model AIC delta_AIC</w:t>
      </w:r>
      <w:r>
        <w:t xml:space="preserve"> </w:t>
      </w:r>
      <w:r>
        <w:t xml:space="preserve">1 4 Spatiotemporal 9408 0.0</w:t>
      </w:r>
      <w:r>
        <w:t xml:space="preserve"> </w:t>
      </w:r>
      <w:r>
        <w:t xml:space="preserve">2 5 Temporal + ST 9408 0.3</w:t>
      </w:r>
      <w:r>
        <w:t xml:space="preserve"> </w:t>
      </w:r>
      <w:r>
        <w:t xml:space="preserve">3 7 Spatial + Temporal 9583 174.9</w:t>
      </w:r>
      <w:r>
        <w:t xml:space="preserve"> </w:t>
      </w:r>
      <w:r>
        <w:t xml:space="preserve">4 3 Spatial 9588 180.2</w:t>
      </w:r>
      <w:r>
        <w:t xml:space="preserve"> </w:t>
      </w:r>
      <w:r>
        <w:t xml:space="preserve">5 2 Temporal 9783 375.3</w:t>
      </w:r>
      <w:r>
        <w:t xml:space="preserve"> </w:t>
      </w:r>
      <w:r>
        <w:t xml:space="preserve">6 1 Obs 9794 386.5</w:t>
      </w:r>
      <w:r>
        <w:t xml:space="preserve"> </w:t>
      </w:r>
      <w:r>
        <w:t xml:space="preserve">M_num Model AIC delta_AIC</w:t>
      </w:r>
      <w:r>
        <w:t xml:space="preserve"> </w:t>
      </w:r>
      <w:r>
        <w:t xml:space="preserve">1 5 Temporal + ST 9592 0</w:t>
      </w:r>
      <w:r>
        <w:t xml:space="preserve"> </w:t>
      </w:r>
      <w:r>
        <w:t xml:space="preserve">2 6 S+T+ST 9596 4</w:t>
      </w:r>
      <w:r>
        <w:t xml:space="preserve"> </w:t>
      </w:r>
      <w:r>
        <w:t xml:space="preserve">3 4 Spatiotemporal 9663 71</w:t>
      </w:r>
      <w:r>
        <w:t xml:space="preserve"> </w:t>
      </w:r>
      <w:r>
        <w:t xml:space="preserve">4 8 Spatial + ST 9666 74</w:t>
      </w:r>
      <w:r>
        <w:t xml:space="preserve"> </w:t>
      </w:r>
      <w:r>
        <w:t xml:space="preserve">5 7 Spatial + Temporal 9739 147</w:t>
      </w:r>
      <w:r>
        <w:t xml:space="preserve"> </w:t>
      </w:r>
      <w:r>
        <w:t xml:space="preserve">6 3 Spatial 9801 209</w:t>
      </w:r>
      <w:r>
        <w:t xml:space="preserve"> </w:t>
      </w:r>
      <w:r>
        <w:t xml:space="preserve">7 2 Temporal 9925 333</w:t>
      </w:r>
      <w:r>
        <w:t xml:space="preserve"> </w:t>
      </w:r>
      <w:r>
        <w:t xml:space="preserve">8 1 Obs 10048 456</w:t>
      </w:r>
    </w:p>
    <w:p>
      <w:pPr>
        <w:pStyle w:val="SourceCode"/>
      </w:pPr>
      <w:r>
        <w:rPr>
          <w:rStyle w:val="VerbatimChar"/>
        </w:rPr>
        <w:t xml:space="preserve"> gamma_j      gamma_j      gamma_j      gamma_j      gamma_j </w:t>
      </w:r>
    </w:p>
    <w:p>
      <w:pPr>
        <w:pStyle w:val="FirstParagraph"/>
      </w:pPr>
      <w:r>
        <w:t xml:space="preserve">0.821919892 0.012826303 -0.262776241 0.091789557 -0.008616906</w:t>
      </w:r>
      <w:r>
        <w:t xml:space="preserve"> </w:t>
      </w:r>
      <w:r>
        <w:t xml:space="preserve">gamma_j gamma_j gamma_j gamma_j gamma_j</w:t>
      </w:r>
      <w:r>
        <w:t xml:space="preserve"> </w:t>
      </w:r>
      <w:r>
        <w:t xml:space="preserve">-0.158566184 -0.018304711 0.049351107 0.043013189 0.044592017</w:t>
      </w:r>
      <w:r>
        <w:t xml:space="preserve"> </w:t>
      </w:r>
      <w:r>
        <w:t xml:space="preserve">log_theta_st theta_st rhot log_theta mean_N</w:t>
      </w:r>
      <w:r>
        <w:t xml:space="preserve"> </w:t>
      </w:r>
      <w:r>
        <w:t xml:space="preserve">-1.845478360 0.157949746 0.592083347 0.000000000 36.686208316</w:t>
      </w:r>
      <w:r>
        <w:t xml:space="preserve"> </w:t>
      </w:r>
      <w:r>
        <w:t xml:space="preserve">gamma_j gamma_j gamma_j gamma_j gamma_j</w:t>
      </w:r>
      <w:r>
        <w:t xml:space="preserve"> </w:t>
      </w:r>
      <w:r>
        <w:t xml:space="preserve">1.119523380 0.041897755 0.021569110 0.053742748 -0.679354487</w:t>
      </w:r>
      <w:r>
        <w:t xml:space="preserve"> </w:t>
      </w:r>
      <w:r>
        <w:t xml:space="preserve">gamma_j gamma_j gamma_j log_theta_vec log_theta_vec</w:t>
      </w:r>
      <w:r>
        <w:t xml:space="preserve"> </w:t>
      </w:r>
      <w:r>
        <w:t xml:space="preserve">0.005152852 -0.010615599 -0.060144484 0.000000000 -2.051798408</w:t>
      </w:r>
      <w:r>
        <w:t xml:space="preserve"> </w:t>
      </w:r>
      <w:r>
        <w:t xml:space="preserve">theta_st rhot theta mean_N</w:t>
      </w:r>
      <w:r>
        <w:t xml:space="preserve"> </w:t>
      </w:r>
      <w:r>
        <w:t xml:space="preserve">0.128503594 -0.052835612 1.000000000 44.398315896</w:t>
      </w:r>
    </w:p>
    <w:p>
      <w:pPr>
        <w:pStyle w:val="BodyText"/>
      </w:pPr>
      <w:r>
        <w:t xml:space="preserve">Compare values to where fall in relation to simulations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53e1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Summary</dc:title>
  <dc:creator>Daniel J Hocking</dc:creator>
  <dcterms:created xsi:type="dcterms:W3CDTF">2016-07-27</dcterms:created>
  <dcterms:modified xsi:type="dcterms:W3CDTF">2016-07-27</dcterms:modified>
</cp:coreProperties>
</file>