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J</w:t>
      </w:r>
      <w:r>
        <w:t xml:space="preserve"> </w:t>
      </w:r>
      <w:r>
        <w:t xml:space="preserve">Hocking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04,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ummarize-data"/>
      <w:bookmarkEnd w:id="21"/>
      <w:r>
        <w:t xml:space="preserve">Summarize 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AreaSqKM</w:t>
            </w:r>
          </w:p>
        </w:tc>
        <w:tc>
          <w:p>
            <w:pPr>
              <w:pStyle w:val="Compact"/>
              <w:jc w:val="center"/>
            </w:pPr>
            <w:r>
              <w:t xml:space="preserve">239.2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18068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79.15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17.74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-1.77</w:t>
            </w:r>
          </w:p>
        </w:tc>
        <w:tc>
          <w:p>
            <w:pPr>
              <w:pStyle w:val="Compact"/>
              <w:jc w:val="center"/>
            </w:pPr>
            <w:r>
              <w:t xml:space="preserve">-7.99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10.31</w:t>
            </w:r>
          </w:p>
        </w:tc>
        <w:tc>
          <w:p>
            <w:pPr>
              <w:pStyle w:val="Compact"/>
              <w:jc w:val="center"/>
            </w:pPr>
            <w:r>
              <w:t xml:space="preserve">17.31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8.92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2.91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</w:tr>
    </w:tbl>
    <w:p>
      <w:pPr>
        <w:pStyle w:val="BodyText"/>
      </w:pPr>
      <w:r>
        <w:t xml:space="preserve">The West Susquehanna watershed contained 11220 nodes, comprised of 349 survey sites and 10871 stream reaches. Sites were survey in a total of 34 from 1981 and 2014. There were a total of 683 site visits with a mean of 2 and a range of 1 to 21 visits per site. The total drainage area of the watershed was 1.8068</w:t>
      </w:r>
      <w:r>
        <w:t xml:space="preserve">10^{4}</w:t>
      </w:r>
      <w:r>
        <w:t xml:space="preserve"> </w:t>
      </w:r>
      <m:oMath>
        <m:r>
          <m:rPr/>
          <m:t>k</m:t>
        </m:r>
        <m:sSup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and the smallest stream had a cumulative drainage area of 0.4. The median drainage area was 4.4. The mean distance between nodes in the network was 1.373 and ranged from 0.001 to 11.613 with a median of 1.114 km.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9583</w:t>
            </w:r>
          </w:p>
        </w:tc>
        <w:tc>
          <w:p>
            <w:pPr>
              <w:pStyle w:val="Compact"/>
              <w:jc w:val="center"/>
            </w:pPr>
            <w:r>
              <w:t xml:space="preserve">174.9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9588</w:t>
            </w:r>
          </w:p>
        </w:tc>
        <w:tc>
          <w:p>
            <w:pPr>
              <w:pStyle w:val="Compact"/>
              <w:jc w:val="center"/>
            </w:pPr>
            <w:r>
              <w:t xml:space="preserve">180.2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p>
            <w:pPr>
              <w:pStyle w:val="Compact"/>
              <w:jc w:val="center"/>
            </w:pPr>
            <w:r>
              <w:t xml:space="preserve">375.3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9794</w:t>
            </w:r>
          </w:p>
        </w:tc>
        <w:tc>
          <w:p>
            <w:pPr>
              <w:pStyle w:val="Compact"/>
              <w:jc w:val="center"/>
            </w:pPr>
            <w:r>
              <w:t xml:space="preserve">386.5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9592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S+T+ST</w:t>
            </w:r>
          </w:p>
        </w:tc>
        <w:tc>
          <w:p>
            <w:pPr>
              <w:pStyle w:val="Compact"/>
              <w:jc w:val="center"/>
            </w:pPr>
            <w:r>
              <w:t xml:space="preserve">9596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9663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Spatial + ST</w:t>
            </w:r>
          </w:p>
        </w:tc>
        <w:tc>
          <w:p>
            <w:pPr>
              <w:pStyle w:val="Compact"/>
              <w:jc w:val="center"/>
            </w:pPr>
            <w:r>
              <w:t xml:space="preserve">9666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9739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9801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9925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10048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0.0"/>
        <w:tblLook w:firstRow="1"/>
        <w:tblCaption w:val="Table continues below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44.4</w:t>
            </w:r>
          </w:p>
        </w:tc>
        <w:tc>
          <w:p>
            <w:pPr>
              <w:pStyle w:val="Compact"/>
              <w:jc w:val="center"/>
            </w:pPr>
            <w:r>
              <w:t xml:space="preserve">0.03315</w:t>
            </w:r>
          </w:p>
        </w:tc>
        <w:tc>
          <w:p>
            <w:pPr>
              <w:pStyle w:val="Compact"/>
              <w:jc w:val="center"/>
            </w:pPr>
            <w:r>
              <w:t xml:space="preserve">0.5271</w:t>
            </w:r>
          </w:p>
        </w:tc>
        <w:tc>
          <w:p>
            <w:pPr>
              <w:pStyle w:val="Compact"/>
              <w:jc w:val="center"/>
            </w:pPr>
            <w:r>
              <w:t xml:space="preserve">-0.05287</w:t>
            </w:r>
          </w:p>
        </w:tc>
        <w:tc>
          <w:p>
            <w:pPr>
              <w:pStyle w:val="Compact"/>
              <w:jc w:val="center"/>
            </w:pPr>
            <w:r>
              <w:t xml:space="preserve">0.7631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208.333333333334"/>
        <w:tblLook w:firstRow="1"/>
        <w:tblCaption w:val="Table continues below"/>
      </w:tblPr>
      <w:tblGrid>
        <w:gridCol w:w="1980"/>
        <w:gridCol w:w="1980"/>
        <w:gridCol w:w="1430"/>
        <w:gridCol w:w="165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rho_st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-2.052</w:t>
            </w:r>
          </w:p>
        </w:tc>
        <w:tc>
          <w:p>
            <w:pPr>
              <w:pStyle w:val="Compact"/>
              <w:jc w:val="center"/>
            </w:pPr>
            <w:r>
              <w:t xml:space="preserve">0.1285</w:t>
            </w:r>
          </w:p>
        </w:tc>
        <w:tc>
          <w:p>
            <w:pPr>
              <w:pStyle w:val="Compact"/>
              <w:jc w:val="center"/>
            </w:pPr>
            <w:r>
              <w:t xml:space="preserve">0.6535</w:t>
            </w:r>
          </w:p>
        </w:tc>
        <w:tc>
          <w:p>
            <w:pPr>
              <w:pStyle w:val="Compact"/>
              <w:jc w:val="center"/>
            </w:pPr>
            <w:r>
              <w:t xml:space="preserve">0.9815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0.04189</w:t>
            </w:r>
          </w:p>
        </w:tc>
        <w:tc>
          <w:p>
            <w:pPr>
              <w:pStyle w:val="Compact"/>
              <w:jc w:val="center"/>
            </w:pPr>
            <w:r>
              <w:t xml:space="preserve">0.02157</w:t>
            </w:r>
          </w:p>
        </w:tc>
        <w:tc>
          <w:p>
            <w:pPr>
              <w:pStyle w:val="Compact"/>
              <w:jc w:val="center"/>
            </w:pPr>
            <w:r>
              <w:t xml:space="preserve">0.05375</w:t>
            </w:r>
          </w:p>
        </w:tc>
        <w:tc>
          <w:p>
            <w:pPr>
              <w:pStyle w:val="Compact"/>
              <w:jc w:val="center"/>
            </w:pPr>
            <w:r>
              <w:t xml:space="preserve">-0.6794</w:t>
            </w:r>
          </w:p>
        </w:tc>
        <w:tc>
          <w:p>
            <w:pPr>
              <w:pStyle w:val="Compact"/>
              <w:jc w:val="center"/>
            </w:pPr>
            <w:r>
              <w:t xml:space="preserve">0.005151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gamma_j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-0.01061</w:t>
            </w:r>
          </w:p>
        </w:tc>
        <w:tc>
          <w:p>
            <w:pPr>
              <w:pStyle w:val="Compact"/>
              <w:jc w:val="center"/>
            </w:pPr>
            <w:r>
              <w:t xml:space="preserve">-0.06014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YOY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0.0863301553771209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sigma.mu</w:t>
            </w:r>
          </w:p>
        </w:tc>
        <w:tc>
          <w:p>
            <w:pPr>
              <w:pStyle w:val="Compact"/>
              <w:jc w:val="center"/>
            </w:pPr>
            <w:r>
              <w:t xml:space="preserve">0.360143069917424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0.592091398513263</w:t>
            </w:r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0.157625491208394</w:t>
            </w:r>
          </w:p>
        </w:tc>
        <w:tc>
          <w:p>
            <w:pPr>
              <w:pStyle w:val="Compact"/>
              <w:jc w:val="center"/>
            </w:pPr>
            <w:r>
              <w:t xml:space="preserve">0.763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0.157951848837916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SD_st</w:t>
            </w:r>
          </w:p>
        </w:tc>
        <w:tc>
          <w:p>
            <w:pPr>
              <w:pStyle w:val="Compact"/>
              <w:jc w:val="center"/>
            </w:pPr>
            <w:r>
              <w:t xml:space="preserve">need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0.973534527694906</w:t>
            </w:r>
          </w:p>
        </w:tc>
        <w:tc>
          <w:p>
            <w:pPr>
              <w:pStyle w:val="Compact"/>
              <w:jc w:val="center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0.821918975822621</w:t>
            </w:r>
          </w:p>
        </w:tc>
        <w:tc>
          <w:p>
            <w:pPr>
              <w:pStyle w:val="Compact"/>
              <w:jc w:val="center"/>
            </w:pPr>
            <w:r>
              <w:t xml:space="preserve">1.120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0.0128252893372141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-0.262772270364136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0.0917908886840298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-0.00861762420043656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-0.158564951882698</w:t>
            </w:r>
          </w:p>
        </w:tc>
        <w:tc>
          <w:p>
            <w:pPr>
              <w:pStyle w:val="Compact"/>
              <w:jc w:val="center"/>
            </w:pPr>
            <w:r>
              <w:t xml:space="preserve">-0.679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-0.0183042310904147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0.0493511223964161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0.043013275406413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0.0445929903769732</w:t>
            </w:r>
          </w:p>
        </w:tc>
        <w:tc>
          <w:p>
            <w:pPr>
              <w:pStyle w:val="Compact"/>
              <w:jc w:val="center"/>
            </w:pPr>
            <w:r>
              <w:t xml:space="preserve">-0.060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data.row.names(row.names, rowsi, i): some row.names duplicated:</w:t>
      </w:r>
      <w:r>
        <w:br w:type="textWrapping"/>
      </w:r>
      <w:r>
        <w:rPr>
          <w:rStyle w:val="VerbatimChar"/>
        </w:rPr>
        <w:t xml:space="preserve">## 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,101,102,103,104,105,106,107,108,109,110,111,112,113,114,115,116,117,118,119,120,121,122,123,124,125,126,127,128,129,130,131,132,133,134,135,136,137,138,139,140,141,142,143,144,145,146,147,148,149,150,151,152,153,154,155,156,157,158,159,160,161,162,163,164,165,166,167,168,169,170,171,172,173,174,175,176,177,178,179,180,181,182,183,184,185,186,187,188,189,190,191,192,193,194,195,196,197,198,199,200,201,202,203,204,205,206,207,208,209,210,211,212,213,214,215,216,217,218,219,220,221,222,223,224,225,226,227,228,229,230,231,232,233,234,235,236,237,238,239,240,241,242,243,244,245,246,247,248,249,250,251,252,253,254,255,256,257,258,259,260,261,262,263,264,265,266,267,268,269,270,271,272,273,274,275,276,277,278,279,280,281,282,283,284,285,286,287,288,289,290,291,292,293,294,295,296,297,298,299,300,301,302,303,304,305,306,307,308,309,310,311,312,313,314,315,316,317,318,319,320,321,322,323,324,325,326,327,328,329,330,331,332,333,334,335,336,337,338,339,340,341,342,343,344,345,346,347,348,349,350,351,352,353,354,355,356,357,358,359,360,361,362,363,364,365,366,367,368,369,370,371,372,373,374,375,376,377,378,379,380,381,382,383,384,385,386,387,388,389,390,391,392,393,394,395,396,397,398,399,400,401,402,403,404,405,406,407,408,409,410,411,412,413,414,415,416,417,418,419,420,421,422,423,424,425,426,427,428,429,430,431,432,433,434,435,436,437,438,439,440,441,442,443,444,445,446,447,448,449,450,451,452,453,454,455,456,457,458,459,460,461,462,463,464,465,466,467,468,469,470,471,472,473,474,475,476,477,478,479,480,481,482,483,484,485,486,487,488,489,490,491,492,493,494,495,496,497,498,499,500,501,502,503,504,505,506,507,508,509,510,511,512,513,514,515,516,517,518,519,520,521,522,523,524,525,526,527,528,529,530,531,532,533,534,535,536,537,538,539,540,541,542,543,544,545,546,547,548,549,550,551,552,553,554,555,556,557,558,559,560,561,562,563,564,565,566,567,568,569,570,571,572,573,574,575,576,577,578,579,580,581,582,583,584,585,586,587,588,589,590,591,592,593,594,595,596,597,598,599,600,601,602,603,604,605,606,607,608,609,610,611,612,613,614,615,616,617,618,619,620,621,622,623,624,625,626,627,628,629,630,631,632,633,634,635,636,637,638,639,640,641,642,643,644,645,646,647,648,649,650,651,652,653,654,655,656,657,658,659,660,661,662,663,664,665,666,667,668,669,670,671,672,673,674,675,676,677,678,679,680,681,682,683,684,685,686,687,688,689,690,691,692,693,694,695,696,697,698,699,700,701,702,703,704,705,706,707,708,709,710,711,712,713,714,715,716,717,718,719,720,721,722,723,724,725,726,727,728,729,730,731,732,733,734,735,736,737,738,739,740,741,742,743,744,745,746,747,748,749,750,751,752,753,754,755,756,757,758,759,760,761,762,763,764,765,766,767,768,769,770,771,772,773,774,775,776,777,778,779,780,781,782,783,784,785,786,787,788,789,790,791,792,793,794,795,796,797,798,799,800,801,802,803,804,805,806,807,808,809,810,811,812,813,814,815,816,817,818,819,820,821,822,823,824,825,826,827,828,829,830,831,832,833,834,835,836,837,838,839,840,841,842,843,844,845,846,847,848,849,850,851,852,853,854,855,856,857,858,859,860,861,862,863,864,865,866,867,868,869,870,871,872,873,874,875,876,877,878,879,880,881,882,883,884,885,886,887,888,889,890,891,892,893,894,895,896,897,898,899,900,901,902,903,904,905,906,907,908,909,910,911,912,913,914,915,916,917,918,919,920,921,922,923,924,925,926,927,928,929,930,931,932,933,934,935,936,937,938,939,940,941,942,943,944,945,946,947,948,949,950,951,952,953,954,955,956,957,958,959,960,961,962,963,964,965,966,967,968,969,970,971,972,973,974,975,976,977,978,979,980,981,982,983,984,985,986,987,988,989,990,991,992,993,994,995,996,997,998,999,1000,1001,1002,1003,1004,1005,1006,1007,1008,1009,1010,1011,1012,1013,1014,1015,1016,1017,1018,1019,1020,1021,1022,1023,1024,1025,1026,1027,1028,1029,1030,1031,1032,1033,1034,1035,1036,1037,1038,1039,1040,1041,1042,1043,1044,1045,1046,1047,1048,1049,1050,1051,1052,1053,1054,1055,1056,1057,1058,1059,1060,1061,1062,1063,1064,1065,1066,1067,1068,1069,1070,1071,1072,1073,1074,1075,1076,1077,1078,1079,1080,1081,1082,1083,1084,1085,1086,1087,1088,1089,1090,1091,1092,1093,1094,1095,1096,1097,1098,1099,1100,1101,1102,1103,1104,1105,1106,1107,1108,1109,1110,1111,1112,1113,1114,1115,1116,1117,1118,1119,1120,1121,1122,1123,1124,1125,1126,1127,1128,1129,1130,1131,1132,1133,1134,1135,1136,1137,1138,1139,1140,1141,1142,1143,1144,1145,1146,1147,1148,1149,1150,1151,1152,1153,1154,1155,1156,1157,1158,1159,1160,1161,1162,1163,1164,1165,1166,1167,1168,1169,1170,1171,1172,1173,1174,1175,1176,1177,1178,1179,1180,1181,1182,1183,1184,1185,1186,1187,1188,1189,1190,1191,1192,1193,1194,1195,1196,1197,1198,1199,1200,1201,1202,1203,1204,1205,1206,1207,1208,1209,1210,1211,1212,1213,1214,1215,1216,1217,1218,1219,1220,1221,1222,1223,1224,1225,1226,1227,1228,1229,1230,1231,1232,1233,1234,1235,1236,1237,1238,1239,1240,1241,1242,1243,1244,1245,1246,1247,1248,1249,1250,1251,1252,1253,1254,1255,1256,1257,1258,1259,1260,1261,1262,1263,1264,1265,1266,1267,1268,1269,1270,1271,1272,1273,1274,1275,1276,1277,1278,1279,1280,1281,1282,1283,1284,1285,1286,1287,1288,1289,1290,1291,1292,1293,1294,1295,1296,1297,1298,1299,1300,1301,1302,1303,1304,1305,1306,1307,1308,1309,1310,1311,1312,1313,1314,1315,1316,1317,1318,1319,1320,1321,1322,1323,1324,1325,1326,1327,1328,1329,1330,1331,1332,1333,1334,1335,1336,1337,1338,1339,1340,1341,1342,1343,1344,1345,1346,1347,1348,1349,1350,1351,1352,1353,1354,1355,1356,1357,1358,1359,1360,1361,1362,1363,1364,1365,1366,1367,1368,1369,1370,1371,1372,1373,1374,1375,1376,1377,1378,1379,1380,1381,1382,1383,1384,1385,1386,1387,1388,1389,1390,1391,1392,1393,1394,1395,1396,1397,1398,1399,1400,1401,1402,1403,1404,1405,1406,1407,1408,1409,1410,1411,1412,1413,1414,1415,1416,1417,1418,1419,1420,1421,1422,1423,1424,1425,1426,1427,1428,1429,1430,1431,1432,1433,1434,1435,1436,1437,1438,1439,1440,1441,1442,1443,1444,1445,1446,1447,1448,1449,1450,1451,1452,1453,1454,1455,1456,1457,1458,1459,1460,1461,1462,1463,1464,1465,1466,1467,1468,1469,1470,1471,1472,1473,1474,1475,1476,1477,1478,1479,1480,1481,1482,1483,1484,1485,1486,1487,1488,1489,1490,1491,1492,1493,1494,1495,1496,1497,1498,1499,1500,1501,1502,1503,1504,1505,1506,1507,1508,1509,1510,1511,1512,1513,1514,1515,1516,1517,1518,1519,1520,1521,1522,1523,1524,1525,1526,1527,1528,1529,1530,1531,1532,1533,1534,1535,1536,1537,1538,1539,1540,1541,1542,1543,1544,1545,1546,1547,1548,1549,1550,1551,1552,1553,1554,1555,1556,1557,1558,1559,1560,1561,1562,1563,1564,1565,1566,1567,1568,1569,1570,1571,1572,1573,1574,1575,1576,1577,1578,1579,1580,1581,1582,1583,1584,1585,1586,1587,1588,1589,1590,1591,1592,1593,1594,1595,1596,1597,1598,1599,1600,1601,1602,1603,1604,1605,1606,1607,1608,1609,1610,1611,1612,1613,1614,1615,1616,1617,1618,1619,1620,1621,1622,1623,1624,1625,1626,1627,1628,1629,1630,1631,1632,1633,1634,1635,1636,1637,1638,1639,1640,1641,1642,1643,1644,1645,1646,1647,1648,1649,1650,1651,1652,1653,1654,1655,1656,1657,1658,1659,1660,1661,1662,1663,1664,1665,1666,1667,1668,1669,1670,1671,1672,1673,1674,1675,1676,1677,1678,1679,1680,1681,1682,1683,1684,1685,1686,1687,1688,1689,1690,1691,1692,1693,1694,1695,1696,1697,1698,1699,1700,1701,1702,1703,1704,1705,1706,1707,1708,1709,1710,1711,1712,1713,1714,1715,1716,1717,1718,1719,1720,1721,1722,1723,1724,1725,1726,1727,1728,1729,1730,1731,1732,1733,1734,1735,1736,1737,1738,1739,1740,1741,1742,1743,1744,1745,1746,1747,1748,1749,1750,1751,1752,1753,1754,1755,1756,1757,1758,1759,1760,1761,1762,1763,1764,1765,1766,1767,1768,1769,1770,1771,1772,1773,1774,1775,1776,1777,1778,1779,1780,1781,1782,1783,1784,1785,1786,1787,1788,1789,1790,1791,1792,1793,1794,1795,1796,1797,1798,1799,1800,1801,1802,1803,1804,1805,1806,1807,1808,1809,1810,1811,1812,1813,1814,1815,1816,1817,1818,1819,1820,1821,1822,1823,1824,1825,1826,1827,1828,1829,1830,1831,1832,1833,1834,1835,1836,1837,1838,1839,1840,1841,1842,1843,1844,1845,1846,1847,1848,1849,1850,1851,1852,1853,1854,18</w:t>
      </w:r>
    </w:p>
    <w:p>
      <w:pPr>
        <w:pStyle w:val="SourceCode"/>
      </w:pPr>
      <w:r>
        <w:rPr>
          <w:rStyle w:val="VerbatimChar"/>
        </w:rPr>
        <w:t xml:space="preserve">## Warning in data.row.names(row.names, rowsi, i): some row.names duplicated:</w:t>
      </w:r>
      <w:r>
        <w:br w:type="textWrapping"/>
      </w:r>
      <w:r>
        <w:rPr>
          <w:rStyle w:val="VerbatimChar"/>
        </w:rPr>
        <w:t xml:space="preserve">## 8,13,14,15,16,17,18,19,20,21 --&gt; row.names NOT used</w:t>
      </w:r>
    </w:p>
    <w:p>
      <w:pPr>
        <w:pStyle w:val="SourceCode"/>
      </w:pPr>
      <w:r>
        <w:rPr>
          <w:rStyle w:val="VerbatimChar"/>
        </w:rPr>
        <w:t xml:space="preserve">## Warning in data.row.names(row.names, rowsi, i): some row.names duplicated:</w:t>
      </w:r>
      <w:r>
        <w:br w:type="textWrapping"/>
      </w:r>
      <w:r>
        <w:rPr>
          <w:rStyle w:val="VerbatimChar"/>
        </w:rPr>
        <w:t xml:space="preserve">## 8,13,14,15,16,17,18,19 --&gt; row.names NOT used</w:t>
      </w:r>
    </w:p>
    <w:tbl>
      <w:tblPr>
        <w:tblStyle w:val="TableNormal"/>
        <w:tblW w:type="pct" w:w="5277.777777777778"/>
        <w:tblLook w:firstRow="1"/>
      </w:tblPr>
      <w:tblGrid>
        <w:gridCol w:w="2310"/>
        <w:gridCol w:w="1430"/>
        <w:gridCol w:w="1650"/>
        <w:gridCol w:w="132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Pr...z.2..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36.686</w:t>
            </w:r>
          </w:p>
        </w:tc>
        <w:tc>
          <w:p>
            <w:pPr>
              <w:pStyle w:val="Compact"/>
              <w:jc w:val="center"/>
            </w:pPr>
            <w:r>
              <w:t xml:space="preserve">4.051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1e-19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5e-14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0.360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2e-23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  <w:tc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2e-02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7e-03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-1.845</w:t>
            </w:r>
          </w:p>
        </w:tc>
        <w:tc>
          <w:p>
            <w:pPr>
              <w:pStyle w:val="Compact"/>
              <w:jc w:val="center"/>
            </w:pPr>
            <w:r>
              <w:t xml:space="preserve">0.199</w:t>
            </w:r>
          </w:p>
        </w:tc>
        <w:tc>
          <w:p>
            <w:pPr>
              <w:pStyle w:val="Compact"/>
              <w:jc w:val="center"/>
            </w:pPr>
            <w:r>
              <w:t xml:space="preserve">-9.3</w:t>
            </w:r>
          </w:p>
        </w:tc>
        <w:tc>
          <w:p>
            <w:pPr>
              <w:pStyle w:val="Compact"/>
              <w:jc w:val="center"/>
            </w:pPr>
            <w:r>
              <w:t xml:space="preserve">2e-20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5e-07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0.588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1e-23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0.974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p>
            <w:pPr>
              <w:pStyle w:val="Compact"/>
              <w:jc w:val="center"/>
            </w:pPr>
            <w:r>
              <w:t xml:space="preserve">128.2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0.822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1e-12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p>
            <w:pPr>
              <w:pStyle w:val="Compact"/>
              <w:jc w:val="center"/>
            </w:pPr>
            <w:r>
              <w:t xml:space="preserve">0.064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-0.263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  <w:tc>
          <w:p>
            <w:pPr>
              <w:pStyle w:val="Compact"/>
              <w:jc w:val="center"/>
            </w:pPr>
            <w:r>
              <w:t xml:space="preserve">-5.1</w:t>
            </w:r>
          </w:p>
        </w:tc>
        <w:tc>
          <w:p>
            <w:pPr>
              <w:pStyle w:val="Compact"/>
              <w:jc w:val="center"/>
            </w:pPr>
            <w:r>
              <w:t xml:space="preserve">4e-07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4e-03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-0.159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p>
            <w:pPr>
              <w:pStyle w:val="Compact"/>
              <w:jc w:val="center"/>
            </w:pPr>
            <w:r>
              <w:t xml:space="preserve">-3.1</w:t>
            </w:r>
          </w:p>
        </w:tc>
        <w:tc>
          <w:p>
            <w:pPr>
              <w:pStyle w:val="Compact"/>
              <w:jc w:val="center"/>
            </w:pPr>
            <w:r>
              <w:t xml:space="preserve">2e-03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-1.3</w:t>
            </w:r>
          </w:p>
        </w:tc>
        <w:tc>
          <w:p>
            <w:pPr>
              <w:pStyle w:val="Compact"/>
              <w:jc w:val="center"/>
            </w:pPr>
            <w:r>
              <w:t xml:space="preserve">2e-01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2e-03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4e-02</w:t>
            </w:r>
          </w:p>
        </w:tc>
      </w:tr>
    </w:tbl>
    <w:tbl>
      <w:tblPr>
        <w:tblStyle w:val="TableNormal"/>
        <w:tblW w:type="pct" w:w="5138.888888888889"/>
        <w:tblLook w:firstRow="1"/>
      </w:tblPr>
      <w:tblGrid>
        <w:gridCol w:w="2090"/>
        <w:gridCol w:w="1430"/>
        <w:gridCol w:w="1650"/>
        <w:gridCol w:w="132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Pr...z.2..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44.398</w:t>
            </w:r>
          </w:p>
        </w:tc>
        <w:tc>
          <w:p>
            <w:pPr>
              <w:pStyle w:val="Compact"/>
              <w:jc w:val="center"/>
            </w:pPr>
            <w:r>
              <w:t xml:space="preserve">7.786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1e-08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9e-04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6e-37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7e-09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-2.052</w:t>
            </w:r>
          </w:p>
        </w:tc>
        <w:tc>
          <w:p>
            <w:pPr>
              <w:pStyle w:val="Compact"/>
              <w:jc w:val="center"/>
            </w:pPr>
            <w:r>
              <w:t xml:space="preserve">0.188</w:t>
            </w:r>
          </w:p>
        </w:tc>
        <w:tc>
          <w:p>
            <w:pPr>
              <w:pStyle w:val="Compact"/>
              <w:jc w:val="center"/>
            </w:pPr>
            <w:r>
              <w:t xml:space="preserve">-10.9</w:t>
            </w:r>
          </w:p>
        </w:tc>
        <w:tc>
          <w:p>
            <w:pPr>
              <w:pStyle w:val="Compact"/>
              <w:jc w:val="center"/>
            </w:pPr>
            <w:r>
              <w:t xml:space="preserve">9e-28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1e-07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p>
            <w:pPr>
              <w:pStyle w:val="Compact"/>
              <w:jc w:val="center"/>
            </w:pPr>
            <w:r>
              <w:t xml:space="preserve">10.0</w:t>
            </w:r>
          </w:p>
        </w:tc>
        <w:tc>
          <w:p>
            <w:pPr>
              <w:pStyle w:val="Compact"/>
              <w:jc w:val="center"/>
            </w:pPr>
            <w:r>
              <w:t xml:space="preserve">1e-23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0.981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168.8</w:t>
            </w:r>
          </w:p>
        </w:tc>
        <w:tc>
          <w:p>
            <w:pPr>
              <w:pStyle w:val="Compact"/>
              <w:jc w:val="center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1.120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5e-13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0.113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-0.679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center"/>
            </w:pPr>
            <w:r>
              <w:t xml:space="preserve">-4.2</w:t>
            </w:r>
          </w:p>
        </w:tc>
        <w:tc>
          <w:p>
            <w:pPr>
              <w:pStyle w:val="Compact"/>
              <w:jc w:val="center"/>
            </w:pPr>
            <w:r>
              <w:t xml:space="preserve">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9e-01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  <w:tc>
          <w:p>
            <w:pPr>
              <w:pStyle w:val="Compact"/>
              <w:jc w:val="center"/>
            </w:pPr>
            <w:r>
              <w:t xml:space="preserve">8e-01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-0.060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  <w:tc>
          <w:p>
            <w:pPr>
              <w:pStyle w:val="Compact"/>
              <w:jc w:val="center"/>
            </w:pPr>
            <w:r>
              <w:t xml:space="preserve">-1.0</w:t>
            </w:r>
          </w:p>
        </w:tc>
        <w:tc>
          <w:p>
            <w:pPr>
              <w:pStyle w:val="Compact"/>
              <w:jc w:val="center"/>
            </w:pPr>
            <w:r>
              <w:t xml:space="preserve">3e-01</w:t>
            </w:r>
          </w:p>
        </w:tc>
      </w:tr>
    </w:tbl>
    <w:p>
      <w:pPr>
        <w:pStyle w:val="BodyText"/>
      </w:pPr>
      <w:r>
        <w:t xml:space="preserve">The overall mean probability of detection was 0.740941 for adults and 0.6617185 for YOY, with random variance among sites and years of 0.0455212 and 0.0868778 for adults and YOY, respectively.</w:t>
      </w:r>
    </w:p>
    <w:p>
      <w:pPr>
        <w:pStyle w:val="BodyText"/>
      </w:pPr>
      <w:r>
        <w:t xml:space="preserve">Compare values to where fall in relation to simulations</w:t>
      </w:r>
    </w:p>
    <w:p>
      <w:pPr>
        <w:pStyle w:val="BodyText"/>
      </w:pPr>
      <w:r>
        <w:t xml:space="preserve">Plot Adult and YOY spatio-temporal decay functions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observed%20dec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a8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Summary</dc:title>
  <dc:creator>Daniel J Hocking</dc:creator>
  <dcterms:created xsi:type="dcterms:W3CDTF">2016-08-04</dcterms:created>
  <dcterms:modified xsi:type="dcterms:W3CDTF">2016-08-04</dcterms:modified>
</cp:coreProperties>
</file>