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4EE8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743570CE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ACF31A5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D2799B8" w14:textId="79513108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AD2EB21" w14:textId="48932821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50775D58" w14:textId="0E44CD44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00836A72" w14:textId="4C97487E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62C4E2A3" w14:textId="36377CDA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09BD97C8" w14:textId="77777777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5E9A1760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51F544C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4714F46C" w14:textId="587FAD11" w:rsidR="0082755B" w:rsidRDefault="0082755B" w:rsidP="0082755B">
      <w:pPr>
        <w:jc w:val="center"/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BiBliolib – Documentation technique</w:t>
      </w:r>
    </w:p>
    <w:p w14:paraId="4686C7F7" w14:textId="3BB23203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E356A6B" w14:textId="0AFC73F7" w:rsidR="00DD3952" w:rsidRDefault="00DD3952" w:rsidP="0082755B">
      <w:pPr>
        <w:jc w:val="center"/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drawing>
          <wp:inline distT="0" distB="0" distL="0" distR="0" wp14:anchorId="11F99044" wp14:editId="27BA7524">
            <wp:extent cx="2857500" cy="1200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9001" w14:textId="59842C63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59B11E58" w14:textId="7AE60BFA" w:rsidR="00DD3952" w:rsidRDefault="00DD3952" w:rsidP="00CC129B">
      <w:pPr>
        <w:rPr>
          <w:rFonts w:ascii="Avenir Next LT Pro" w:hAnsi="Avenir Next LT Pro"/>
          <w:noProof/>
        </w:rPr>
      </w:pPr>
    </w:p>
    <w:p w14:paraId="6666793E" w14:textId="0C6D721D" w:rsidR="00DD3952" w:rsidRDefault="00DD3952" w:rsidP="00CC129B">
      <w:pPr>
        <w:rPr>
          <w:rFonts w:ascii="Avenir Next LT Pro" w:hAnsi="Avenir Next LT Pro"/>
          <w:noProof/>
        </w:rPr>
      </w:pPr>
    </w:p>
    <w:p w14:paraId="13BD2EA1" w14:textId="40450A10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40241FFC" w14:textId="77777777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738CC0B5" w14:textId="33E0C8A6" w:rsidR="00DD3952" w:rsidRDefault="00DD3952" w:rsidP="00CC129B">
      <w:pPr>
        <w:rPr>
          <w:rFonts w:ascii="Avenir Next LT Pro" w:hAnsi="Avenir Next LT Pro"/>
          <w:noProof/>
        </w:rPr>
      </w:pPr>
    </w:p>
    <w:p w14:paraId="4D854FA6" w14:textId="4C6B0253" w:rsidR="00DD3952" w:rsidRDefault="00CC129B" w:rsidP="0082755B">
      <w:pPr>
        <w:jc w:val="center"/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drawing>
          <wp:anchor distT="0" distB="0" distL="114300" distR="114300" simplePos="0" relativeHeight="251658240" behindDoc="0" locked="0" layoutInCell="1" allowOverlap="1" wp14:anchorId="294AC361" wp14:editId="0CDC9499">
            <wp:simplePos x="0" y="0"/>
            <wp:positionH relativeFrom="margin">
              <wp:posOffset>5426075</wp:posOffset>
            </wp:positionH>
            <wp:positionV relativeFrom="margin">
              <wp:posOffset>8672830</wp:posOffset>
            </wp:positionV>
            <wp:extent cx="1172210" cy="941705"/>
            <wp:effectExtent l="38100" t="0" r="1231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2" t="28090"/>
                    <a:stretch/>
                  </pic:blipFill>
                  <pic:spPr bwMode="auto">
                    <a:xfrm>
                      <a:off x="0" y="0"/>
                      <a:ext cx="1172210" cy="941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1EEDF" w14:textId="0135B9CE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0525D0AE" w14:textId="16C36993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61B5DA84" w14:textId="188CD7AC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58CA9A03" w14:textId="77777777" w:rsidR="00CC129B" w:rsidRDefault="00CC129B" w:rsidP="00CC129B">
      <w:pPr>
        <w:rPr>
          <w:rFonts w:ascii="Avenir Next LT Pro" w:hAnsi="Avenir Next LT Pro"/>
          <w:noProof/>
        </w:rPr>
      </w:pPr>
    </w:p>
    <w:p w14:paraId="6F834CDD" w14:textId="77777777" w:rsidR="00CC129B" w:rsidRDefault="00CC129B" w:rsidP="00CC129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Mame Djibril GASSAMA</w:t>
      </w:r>
    </w:p>
    <w:p w14:paraId="1B28AA15" w14:textId="77777777" w:rsidR="00CC129B" w:rsidRDefault="00CC129B" w:rsidP="00CC129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Jan KEJHA</w:t>
      </w:r>
    </w:p>
    <w:p w14:paraId="03202BF9" w14:textId="2C395F28" w:rsidR="00DD3952" w:rsidRDefault="00DD3952" w:rsidP="00CC129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6314" w14:paraId="1D9D3532" w14:textId="77777777" w:rsidTr="00616314">
        <w:trPr>
          <w:trHeight w:val="225"/>
        </w:trPr>
        <w:tc>
          <w:tcPr>
            <w:tcW w:w="9062" w:type="dxa"/>
            <w:shd w:val="clear" w:color="auto" w:fill="E0DADF"/>
          </w:tcPr>
          <w:p w14:paraId="17511B9E" w14:textId="03ABC20E" w:rsidR="00616314" w:rsidRPr="00616314" w:rsidRDefault="00616314" w:rsidP="00616314">
            <w:pPr>
              <w:pStyle w:val="h2"/>
            </w:pPr>
            <w:r w:rsidRPr="00616314">
              <w:t xml:space="preserve">Informations </w:t>
            </w:r>
          </w:p>
        </w:tc>
      </w:tr>
    </w:tbl>
    <w:p w14:paraId="30043B01" w14:textId="2FABD41E" w:rsidR="001E376E" w:rsidRDefault="001E376E" w:rsidP="00CC129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7883ABF6" w14:textId="6E68EBA3" w:rsidR="00CC129B" w:rsidRDefault="00CC129B" w:rsidP="00CC129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16314" w14:paraId="257FEB07" w14:textId="77777777" w:rsidTr="002A7AF1">
        <w:trPr>
          <w:trHeight w:val="1094"/>
        </w:trPr>
        <w:tc>
          <w:tcPr>
            <w:tcW w:w="3114" w:type="dxa"/>
            <w:shd w:val="clear" w:color="auto" w:fill="BF8F00" w:themeFill="accent4" w:themeFillShade="BF"/>
          </w:tcPr>
          <w:p w14:paraId="68356A13" w14:textId="77777777" w:rsidR="002A7AF1" w:rsidRDefault="002A7AF1" w:rsidP="00616314">
            <w:pPr>
              <w:pStyle w:val="Default"/>
              <w:jc w:val="right"/>
            </w:pPr>
          </w:p>
          <w:p w14:paraId="1F899367" w14:textId="4359D461" w:rsidR="00616314" w:rsidRDefault="00616314" w:rsidP="00616314">
            <w:pPr>
              <w:pStyle w:val="Default"/>
              <w:jc w:val="right"/>
            </w:pPr>
            <w:r>
              <w:t>Nom du projet</w:t>
            </w:r>
          </w:p>
        </w:tc>
        <w:tc>
          <w:tcPr>
            <w:tcW w:w="5948" w:type="dxa"/>
            <w:shd w:val="clear" w:color="auto" w:fill="E0DADF"/>
          </w:tcPr>
          <w:p w14:paraId="1BC8CB35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060828CA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7BE89A99" w14:textId="0128671B" w:rsidR="00616314" w:rsidRDefault="00616314" w:rsidP="00CC129B">
            <w:pPr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Bibliolib</w:t>
            </w:r>
          </w:p>
        </w:tc>
      </w:tr>
      <w:tr w:rsidR="00616314" w14:paraId="342A0AD5" w14:textId="77777777" w:rsidTr="002A7AF1">
        <w:trPr>
          <w:trHeight w:val="1949"/>
        </w:trPr>
        <w:tc>
          <w:tcPr>
            <w:tcW w:w="3114" w:type="dxa"/>
            <w:shd w:val="clear" w:color="auto" w:fill="BF8F00" w:themeFill="accent4" w:themeFillShade="BF"/>
          </w:tcPr>
          <w:p w14:paraId="6EA82329" w14:textId="77777777" w:rsidR="002A7AF1" w:rsidRDefault="002A7AF1" w:rsidP="00616314">
            <w:pPr>
              <w:jc w:val="right"/>
              <w:rPr>
                <w:rFonts w:ascii="Avenir Next LT Pro" w:hAnsi="Avenir Next LT Pro"/>
                <w:noProof/>
              </w:rPr>
            </w:pPr>
          </w:p>
          <w:p w14:paraId="3768205E" w14:textId="3FD87909" w:rsidR="00616314" w:rsidRDefault="00616314" w:rsidP="00616314">
            <w:pPr>
              <w:jc w:val="right"/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Type de document</w:t>
            </w:r>
          </w:p>
        </w:tc>
        <w:tc>
          <w:tcPr>
            <w:tcW w:w="5948" w:type="dxa"/>
            <w:shd w:val="clear" w:color="auto" w:fill="E0DADF"/>
          </w:tcPr>
          <w:p w14:paraId="39D3D9C8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084AFCFF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52B80ACB" w14:textId="77777777" w:rsidR="004C72AD" w:rsidRDefault="00616314" w:rsidP="00CC129B">
            <w:pPr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Documentation technique</w:t>
            </w:r>
            <w:r w:rsidR="004C72AD">
              <w:rPr>
                <w:rFonts w:ascii="Avenir Next LT Pro" w:hAnsi="Avenir Next LT Pro"/>
                <w:noProof/>
              </w:rPr>
              <w:t xml:space="preserve"> du site : </w:t>
            </w:r>
          </w:p>
          <w:p w14:paraId="30AE9229" w14:textId="60A5C65F" w:rsidR="00616314" w:rsidRDefault="004C72AD" w:rsidP="00CC129B">
            <w:pPr>
              <w:rPr>
                <w:rFonts w:ascii="Avenir Next LT Pro" w:hAnsi="Avenir Next LT Pro"/>
                <w:noProof/>
              </w:rPr>
            </w:pPr>
            <w:r w:rsidRPr="004C72AD">
              <w:rPr>
                <w:rFonts w:ascii="Avenir Next LT Pro" w:hAnsi="Avenir Next LT Pro"/>
                <w:noProof/>
              </w:rPr>
              <w:t>http://bibliolib.ipssi-sio.fr/</w:t>
            </w:r>
          </w:p>
        </w:tc>
      </w:tr>
      <w:tr w:rsidR="00616314" w14:paraId="111F0CF4" w14:textId="77777777" w:rsidTr="002A7AF1">
        <w:trPr>
          <w:trHeight w:val="1811"/>
        </w:trPr>
        <w:tc>
          <w:tcPr>
            <w:tcW w:w="3114" w:type="dxa"/>
            <w:shd w:val="clear" w:color="auto" w:fill="BF8F00" w:themeFill="accent4" w:themeFillShade="BF"/>
          </w:tcPr>
          <w:p w14:paraId="409FB330" w14:textId="77777777" w:rsidR="002A7AF1" w:rsidRDefault="002A7AF1" w:rsidP="00616314">
            <w:pPr>
              <w:jc w:val="right"/>
              <w:rPr>
                <w:rFonts w:ascii="Avenir Next LT Pro" w:hAnsi="Avenir Next LT Pro"/>
                <w:noProof/>
              </w:rPr>
            </w:pPr>
          </w:p>
          <w:p w14:paraId="4BEE6259" w14:textId="49258D04" w:rsidR="00616314" w:rsidRDefault="00616314" w:rsidP="00616314">
            <w:pPr>
              <w:jc w:val="right"/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Date</w:t>
            </w:r>
          </w:p>
        </w:tc>
        <w:tc>
          <w:tcPr>
            <w:tcW w:w="5948" w:type="dxa"/>
            <w:shd w:val="clear" w:color="auto" w:fill="E0DADF"/>
          </w:tcPr>
          <w:p w14:paraId="19A940B4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39AF8AE0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133FC96D" w14:textId="0D2403B9" w:rsidR="00616314" w:rsidRDefault="00616314" w:rsidP="00CC129B">
            <w:pPr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04/02/2021</w:t>
            </w:r>
          </w:p>
        </w:tc>
      </w:tr>
      <w:tr w:rsidR="00616314" w14:paraId="3AF7A715" w14:textId="77777777" w:rsidTr="002A7AF1">
        <w:trPr>
          <w:trHeight w:val="2241"/>
        </w:trPr>
        <w:tc>
          <w:tcPr>
            <w:tcW w:w="3114" w:type="dxa"/>
            <w:shd w:val="clear" w:color="auto" w:fill="BF8F00" w:themeFill="accent4" w:themeFillShade="BF"/>
          </w:tcPr>
          <w:p w14:paraId="56DD958D" w14:textId="77777777" w:rsidR="002A7AF1" w:rsidRDefault="002A7AF1" w:rsidP="00616314">
            <w:pPr>
              <w:jc w:val="right"/>
              <w:rPr>
                <w:rFonts w:ascii="Avenir Next LT Pro" w:hAnsi="Avenir Next LT Pro"/>
                <w:noProof/>
              </w:rPr>
            </w:pPr>
          </w:p>
          <w:p w14:paraId="6F40A283" w14:textId="6A34F984" w:rsidR="00616314" w:rsidRDefault="00616314" w:rsidP="00616314">
            <w:pPr>
              <w:jc w:val="right"/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Mots</w:t>
            </w:r>
            <w:r w:rsidR="002A7AF1">
              <w:rPr>
                <w:rFonts w:ascii="Avenir Next LT Pro" w:hAnsi="Avenir Next LT Pro"/>
                <w:noProof/>
              </w:rPr>
              <w:t>-clés</w:t>
            </w:r>
          </w:p>
        </w:tc>
        <w:tc>
          <w:tcPr>
            <w:tcW w:w="5948" w:type="dxa"/>
            <w:shd w:val="clear" w:color="auto" w:fill="E0DADF"/>
          </w:tcPr>
          <w:p w14:paraId="193AA32A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7AA28DC4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1DA76C6F" w14:textId="79923FB2" w:rsidR="00616314" w:rsidRDefault="002A7AF1" w:rsidP="00CC129B">
            <w:pPr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Architecture – Fonctionnement - Diagramme</w:t>
            </w:r>
          </w:p>
        </w:tc>
      </w:tr>
      <w:tr w:rsidR="00616314" w:rsidRPr="002A7AF1" w14:paraId="578B3630" w14:textId="77777777" w:rsidTr="002A7AF1">
        <w:trPr>
          <w:trHeight w:val="2556"/>
        </w:trPr>
        <w:tc>
          <w:tcPr>
            <w:tcW w:w="3114" w:type="dxa"/>
            <w:shd w:val="clear" w:color="auto" w:fill="BF8F00" w:themeFill="accent4" w:themeFillShade="BF"/>
          </w:tcPr>
          <w:p w14:paraId="5767A218" w14:textId="77777777" w:rsidR="002A7AF1" w:rsidRDefault="002A7AF1" w:rsidP="002A7AF1">
            <w:pPr>
              <w:jc w:val="right"/>
              <w:rPr>
                <w:rFonts w:ascii="Avenir Next LT Pro" w:hAnsi="Avenir Next LT Pro"/>
                <w:noProof/>
              </w:rPr>
            </w:pPr>
          </w:p>
          <w:p w14:paraId="49D1926A" w14:textId="653FB09F" w:rsidR="00616314" w:rsidRDefault="002A7AF1" w:rsidP="002A7AF1">
            <w:pPr>
              <w:jc w:val="right"/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Technologies utilisée</w:t>
            </w:r>
          </w:p>
        </w:tc>
        <w:tc>
          <w:tcPr>
            <w:tcW w:w="5948" w:type="dxa"/>
            <w:shd w:val="clear" w:color="auto" w:fill="E0DADF"/>
          </w:tcPr>
          <w:p w14:paraId="65F0CE3A" w14:textId="77777777" w:rsidR="002A7AF1" w:rsidRDefault="002A7AF1" w:rsidP="00CC129B">
            <w:pPr>
              <w:rPr>
                <w:rFonts w:ascii="Avenir Next LT Pro" w:hAnsi="Avenir Next LT Pro"/>
                <w:noProof/>
                <w:lang w:val="en-GB"/>
              </w:rPr>
            </w:pPr>
          </w:p>
          <w:p w14:paraId="2A476991" w14:textId="77777777" w:rsidR="002A7AF1" w:rsidRDefault="002A7AF1" w:rsidP="00CC129B">
            <w:pPr>
              <w:rPr>
                <w:rFonts w:ascii="Avenir Next LT Pro" w:hAnsi="Avenir Next LT Pro"/>
                <w:noProof/>
                <w:lang w:val="en-GB"/>
              </w:rPr>
            </w:pPr>
          </w:p>
          <w:p w14:paraId="07EAD8C8" w14:textId="1C664F00" w:rsidR="00616314" w:rsidRPr="002A7AF1" w:rsidRDefault="002A7AF1" w:rsidP="00CC129B">
            <w:pPr>
              <w:rPr>
                <w:rFonts w:ascii="Avenir Next LT Pro" w:hAnsi="Avenir Next LT Pro"/>
                <w:noProof/>
                <w:lang w:val="en-GB"/>
              </w:rPr>
            </w:pPr>
            <w:r w:rsidRPr="002A7AF1">
              <w:rPr>
                <w:rFonts w:ascii="Avenir Next LT Pro" w:hAnsi="Avenir Next LT Pro"/>
                <w:noProof/>
                <w:lang w:val="en-GB"/>
              </w:rPr>
              <w:t>P</w:t>
            </w:r>
            <w:r w:rsidR="00441856">
              <w:rPr>
                <w:rFonts w:ascii="Avenir Next LT Pro" w:hAnsi="Avenir Next LT Pro"/>
                <w:noProof/>
                <w:lang w:val="en-GB"/>
              </w:rPr>
              <w:t>HP</w:t>
            </w:r>
            <w:r w:rsidRPr="002A7AF1">
              <w:rPr>
                <w:rFonts w:ascii="Avenir Next LT Pro" w:hAnsi="Avenir Next LT Pro"/>
                <w:noProof/>
                <w:lang w:val="en-GB"/>
              </w:rPr>
              <w:t xml:space="preserve"> – SQL –</w:t>
            </w:r>
            <w:r w:rsidR="004C72AD">
              <w:rPr>
                <w:rFonts w:ascii="Avenir Next LT Pro" w:hAnsi="Avenir Next LT Pro"/>
                <w:noProof/>
                <w:lang w:val="en-GB"/>
              </w:rPr>
              <w:t xml:space="preserve"> </w:t>
            </w:r>
            <w:r w:rsidRPr="002A7AF1">
              <w:rPr>
                <w:rFonts w:ascii="Avenir Next LT Pro" w:hAnsi="Avenir Next LT Pro"/>
                <w:noProof/>
                <w:lang w:val="en-GB"/>
              </w:rPr>
              <w:t xml:space="preserve">HTML </w:t>
            </w:r>
            <w:r>
              <w:rPr>
                <w:rFonts w:ascii="Avenir Next LT Pro" w:hAnsi="Avenir Next LT Pro"/>
                <w:noProof/>
                <w:lang w:val="en-GB"/>
              </w:rPr>
              <w:t>–</w:t>
            </w:r>
            <w:r w:rsidRPr="002A7AF1">
              <w:rPr>
                <w:rFonts w:ascii="Avenir Next LT Pro" w:hAnsi="Avenir Next LT Pro"/>
                <w:noProof/>
                <w:lang w:val="en-GB"/>
              </w:rPr>
              <w:t xml:space="preserve"> CSS</w:t>
            </w:r>
            <w:r>
              <w:rPr>
                <w:rFonts w:ascii="Avenir Next LT Pro" w:hAnsi="Avenir Next LT Pro"/>
                <w:noProof/>
                <w:lang w:val="en-GB"/>
              </w:rPr>
              <w:t xml:space="preserve"> - Javascript</w:t>
            </w:r>
          </w:p>
        </w:tc>
      </w:tr>
    </w:tbl>
    <w:p w14:paraId="4A24B2F1" w14:textId="77777777" w:rsidR="00CC129B" w:rsidRPr="002A7AF1" w:rsidRDefault="00CC129B" w:rsidP="00CC129B">
      <w:pPr>
        <w:rPr>
          <w:rFonts w:ascii="Avenir Next LT Pro" w:hAnsi="Avenir Next LT Pro"/>
          <w:noProof/>
          <w:lang w:val="en-GB"/>
        </w:rPr>
      </w:pPr>
    </w:p>
    <w:p w14:paraId="33CE257B" w14:textId="0680A510" w:rsidR="00DD3952" w:rsidRPr="002A7AF1" w:rsidRDefault="00DD3952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04902B0" w14:textId="5BF8C7AE" w:rsidR="00DD3952" w:rsidRPr="002A7AF1" w:rsidRDefault="00DD3952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72114712" w14:textId="1BE0726E" w:rsidR="00DD3952" w:rsidRPr="002A7AF1" w:rsidRDefault="00DD3952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0C92A73A" w14:textId="537BEA2B" w:rsidR="00DD3952" w:rsidRDefault="00DD3952" w:rsidP="0082755B">
      <w:pPr>
        <w:jc w:val="center"/>
        <w:rPr>
          <w:rFonts w:ascii="Avenir Next LT Pro" w:hAnsi="Avenir Next LT Pro"/>
          <w:noProof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749A" w14:paraId="329E313D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41DF67CE" w14:textId="101B87E6" w:rsidR="009A749A" w:rsidRPr="00616314" w:rsidRDefault="009A749A" w:rsidP="00CB1181">
            <w:pPr>
              <w:pStyle w:val="h2"/>
            </w:pPr>
            <w:r>
              <w:lastRenderedPageBreak/>
              <w:t>Table de matières</w:t>
            </w:r>
          </w:p>
        </w:tc>
      </w:tr>
    </w:tbl>
    <w:p w14:paraId="79D3BE1C" w14:textId="77777777" w:rsidR="009A749A" w:rsidRDefault="009A749A" w:rsidP="009A749A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53D35C85" w14:textId="0B393596" w:rsidR="002A7AF1" w:rsidRDefault="002A7AF1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2CC9635B" w14:textId="44F565D0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54FA88B" w14:textId="2C019704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540B48F9" w14:textId="4FFB4E19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76F00685" w14:textId="71371CAA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6A53ABCD" w14:textId="26F2D607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D099C5D" w14:textId="04C0831D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6872B584" w14:textId="13AA7BD2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0E5CEC3A" w14:textId="1DDF24BF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491654B" w14:textId="28E7A0AD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590BC9B0" w14:textId="344551A9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625A895F" w14:textId="4654FE91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5B6E095" w14:textId="13D2A127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27D13A9" w14:textId="6368009A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27EBF55B" w14:textId="22305CA2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345E6BA6" w14:textId="25548D02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37B24711" w14:textId="4D5D19A3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07AD607A" w14:textId="215AEF21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3894916A" w14:textId="369B73D6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04B7BAE7" w14:textId="1789E173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F9AAEBA" w14:textId="0C2DE705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58046F4D" w14:textId="3D2EB790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444D9F1" w14:textId="2069C918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5546FB1" w14:textId="77777777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553FA08B" w14:textId="04FEE7D1" w:rsidR="002A7AF1" w:rsidRDefault="002A7AF1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20FDEF2" w14:textId="75E8AF38" w:rsidR="002A7AF1" w:rsidRDefault="002A7AF1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7A96F838" w14:textId="77777777" w:rsidR="002A7AF1" w:rsidRPr="002A7AF1" w:rsidRDefault="002A7AF1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E59C9C4" w14:textId="77777777" w:rsidR="00D4463B" w:rsidRDefault="00D4463B" w:rsidP="009A749A">
      <w:pPr>
        <w:pStyle w:val="Defaul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749A" w14:paraId="32E40FC9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6EEDC679" w14:textId="0532906A" w:rsidR="009A749A" w:rsidRPr="00616314" w:rsidRDefault="009A749A" w:rsidP="009A749A">
            <w:pPr>
              <w:pStyle w:val="h2"/>
              <w:numPr>
                <w:ilvl w:val="0"/>
                <w:numId w:val="1"/>
              </w:numPr>
            </w:pPr>
            <w:r>
              <w:lastRenderedPageBreak/>
              <w:t xml:space="preserve">  </w:t>
            </w:r>
            <w:r w:rsidR="00C360DF">
              <w:t>Présentation</w:t>
            </w:r>
            <w:r>
              <w:t xml:space="preserve"> du document</w:t>
            </w:r>
          </w:p>
        </w:tc>
      </w:tr>
    </w:tbl>
    <w:p w14:paraId="723E675C" w14:textId="77777777" w:rsidR="009A749A" w:rsidRDefault="009A749A" w:rsidP="009A749A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3C866318" w14:textId="4CF874C2" w:rsidR="009A749A" w:rsidRDefault="009A749A" w:rsidP="009A749A">
      <w:pPr>
        <w:pStyle w:val="Default"/>
        <w:jc w:val="left"/>
      </w:pPr>
      <w:r>
        <w:t xml:space="preserve">Ce document est la documentation technique officielle de la suite applicative Bibliolib. </w:t>
      </w:r>
      <w:r w:rsidR="00DC316F">
        <w:t xml:space="preserve">Cette suite </w:t>
      </w:r>
      <w:r>
        <w:t xml:space="preserve">est </w:t>
      </w:r>
      <w:r w:rsidR="00DC316F">
        <w:t>composée</w:t>
      </w:r>
      <w:r>
        <w:t xml:space="preserve"> </w:t>
      </w:r>
      <w:r w:rsidR="00DC316F">
        <w:t>de deux applications </w:t>
      </w:r>
      <w:r>
        <w:t xml:space="preserve">: </w:t>
      </w:r>
    </w:p>
    <w:p w14:paraId="353A90A2" w14:textId="69780EEB" w:rsidR="009A749A" w:rsidRDefault="00DC316F" w:rsidP="00DC316F">
      <w:pPr>
        <w:pStyle w:val="Paragraphedeliste"/>
        <w:numPr>
          <w:ilvl w:val="0"/>
          <w:numId w:val="7"/>
        </w:numPr>
        <w:rPr>
          <w:rFonts w:ascii="Avenir Next LT Pro" w:hAnsi="Avenir Next LT Pro"/>
          <w:noProof/>
        </w:rPr>
      </w:pPr>
      <w:r w:rsidRPr="00DC316F">
        <w:rPr>
          <w:rFonts w:ascii="Avenir Next LT Pro" w:hAnsi="Avenir Next LT Pro"/>
          <w:noProof/>
        </w:rPr>
        <w:t>Un site web de location et de vente de livre</w:t>
      </w:r>
      <w:r>
        <w:rPr>
          <w:rFonts w:ascii="Avenir Next LT Pro" w:hAnsi="Avenir Next LT Pro"/>
          <w:noProof/>
        </w:rPr>
        <w:t>.</w:t>
      </w:r>
    </w:p>
    <w:p w14:paraId="109603EB" w14:textId="08BD83DB" w:rsidR="00DC316F" w:rsidRPr="00DC316F" w:rsidRDefault="00DC316F" w:rsidP="00DC316F">
      <w:pPr>
        <w:pStyle w:val="Paragraphedeliste"/>
        <w:numPr>
          <w:ilvl w:val="0"/>
          <w:numId w:val="7"/>
        </w:num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Un logiciel de D’administration du site et de la Base de donnée.</w:t>
      </w:r>
    </w:p>
    <w:p w14:paraId="00BB6D05" w14:textId="23B2785D" w:rsidR="009A749A" w:rsidRDefault="0074086D" w:rsidP="00510228">
      <w:pPr>
        <w:pStyle w:val="Default"/>
        <w:jc w:val="left"/>
      </w:pPr>
      <w:r>
        <w:t>Ce document est donc la documentation technique du site Bibliolib.</w:t>
      </w:r>
    </w:p>
    <w:p w14:paraId="32A316F3" w14:textId="35B4266E" w:rsidR="009A749A" w:rsidRDefault="009A749A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63B" w14:paraId="4C33E63C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7E98EFC9" w14:textId="11A44B7A" w:rsidR="00D4463B" w:rsidRPr="00616314" w:rsidRDefault="00D4463B" w:rsidP="00D4463B">
            <w:pPr>
              <w:pStyle w:val="h2"/>
              <w:numPr>
                <w:ilvl w:val="0"/>
                <w:numId w:val="1"/>
              </w:numPr>
            </w:pPr>
            <w:r>
              <w:t xml:space="preserve">  Rappel sur le fonctionnement de bibliolib</w:t>
            </w:r>
          </w:p>
        </w:tc>
      </w:tr>
    </w:tbl>
    <w:p w14:paraId="5B332A5B" w14:textId="1BFE3EC2" w:rsidR="009A749A" w:rsidRDefault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03BA5AF1" w14:textId="77777777" w:rsidR="00D4463B" w:rsidRPr="00D4463B" w:rsidRDefault="00D4463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63B" w14:paraId="72524E1E" w14:textId="77777777" w:rsidTr="00D4463B">
        <w:trPr>
          <w:trHeight w:val="225"/>
        </w:trPr>
        <w:tc>
          <w:tcPr>
            <w:tcW w:w="9062" w:type="dxa"/>
            <w:shd w:val="clear" w:color="auto" w:fill="F2F2F2" w:themeFill="background1" w:themeFillShade="F2"/>
          </w:tcPr>
          <w:p w14:paraId="20E45309" w14:textId="1564DA9E" w:rsidR="00D4463B" w:rsidRPr="00616314" w:rsidRDefault="00D4463B" w:rsidP="00D4463B">
            <w:pPr>
              <w:pStyle w:val="h2"/>
            </w:pPr>
            <w:r w:rsidRPr="00D4463B">
              <w:rPr>
                <w:sz w:val="28"/>
                <w:szCs w:val="28"/>
              </w:rPr>
              <w:t>2.1-  Description du projet</w:t>
            </w:r>
            <w:r>
              <w:t xml:space="preserve">  </w:t>
            </w:r>
          </w:p>
        </w:tc>
      </w:tr>
    </w:tbl>
    <w:p w14:paraId="5A8BCA89" w14:textId="77777777" w:rsidR="00D4463B" w:rsidRDefault="00D4463B" w:rsidP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0EC4DC25" w14:textId="2E1F2931" w:rsidR="00D4463B" w:rsidRDefault="00D4463B">
      <w:pPr>
        <w:rPr>
          <w:noProof/>
        </w:rPr>
      </w:pPr>
    </w:p>
    <w:p w14:paraId="6AAD29DC" w14:textId="77777777" w:rsidR="00D4463B" w:rsidRPr="00D4463B" w:rsidRDefault="00D4463B" w:rsidP="00D4463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63B" w14:paraId="7CBDD294" w14:textId="77777777" w:rsidTr="00CB1181">
        <w:trPr>
          <w:trHeight w:val="225"/>
        </w:trPr>
        <w:tc>
          <w:tcPr>
            <w:tcW w:w="9062" w:type="dxa"/>
            <w:shd w:val="clear" w:color="auto" w:fill="F2F2F2" w:themeFill="background1" w:themeFillShade="F2"/>
          </w:tcPr>
          <w:p w14:paraId="102BD602" w14:textId="0CEBFFE4" w:rsidR="00D4463B" w:rsidRPr="00616314" w:rsidRDefault="00D4463B" w:rsidP="00CB1181">
            <w:pPr>
              <w:pStyle w:val="h2"/>
            </w:pPr>
            <w:r w:rsidRPr="00D4463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  <w:r w:rsidRPr="00D4463B">
              <w:rPr>
                <w:sz w:val="28"/>
                <w:szCs w:val="28"/>
              </w:rPr>
              <w:t>-  De</w:t>
            </w:r>
            <w:r>
              <w:rPr>
                <w:sz w:val="28"/>
                <w:szCs w:val="28"/>
              </w:rPr>
              <w:t>composition</w:t>
            </w:r>
            <w:r w:rsidRPr="00D4463B">
              <w:rPr>
                <w:sz w:val="28"/>
                <w:szCs w:val="28"/>
              </w:rPr>
              <w:t xml:space="preserve"> du projet</w:t>
            </w:r>
            <w:r>
              <w:t xml:space="preserve">  </w:t>
            </w:r>
          </w:p>
        </w:tc>
      </w:tr>
    </w:tbl>
    <w:p w14:paraId="19447F63" w14:textId="77777777" w:rsidR="00D4463B" w:rsidRDefault="00D4463B" w:rsidP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73D7CA1C" w14:textId="54C483ED" w:rsidR="00D4463B" w:rsidRDefault="00D4463B" w:rsidP="00D4463B">
      <w:pPr>
        <w:rPr>
          <w:noProof/>
        </w:rPr>
      </w:pPr>
    </w:p>
    <w:p w14:paraId="1205FA7C" w14:textId="0A67234B" w:rsidR="00D4463B" w:rsidRDefault="00D4463B" w:rsidP="00D4463B">
      <w:pPr>
        <w:rPr>
          <w:noProof/>
        </w:rPr>
      </w:pPr>
    </w:p>
    <w:p w14:paraId="6D85B34A" w14:textId="77777777" w:rsidR="00D4463B" w:rsidRPr="00D4463B" w:rsidRDefault="00D4463B" w:rsidP="00D4463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63B" w14:paraId="456F4E58" w14:textId="77777777" w:rsidTr="00CB1181">
        <w:trPr>
          <w:trHeight w:val="225"/>
        </w:trPr>
        <w:tc>
          <w:tcPr>
            <w:tcW w:w="9062" w:type="dxa"/>
            <w:shd w:val="clear" w:color="auto" w:fill="F2F2F2" w:themeFill="background1" w:themeFillShade="F2"/>
          </w:tcPr>
          <w:p w14:paraId="3D3C17F1" w14:textId="3EED3BE2" w:rsidR="00D4463B" w:rsidRPr="00616314" w:rsidRDefault="00D4463B" w:rsidP="00CB1181">
            <w:pPr>
              <w:pStyle w:val="h2"/>
            </w:pPr>
            <w:r w:rsidRPr="00D4463B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3</w:t>
            </w:r>
            <w:r w:rsidRPr="00D4463B">
              <w:rPr>
                <w:sz w:val="28"/>
                <w:szCs w:val="28"/>
              </w:rPr>
              <w:t xml:space="preserve">-  </w:t>
            </w:r>
            <w:r>
              <w:rPr>
                <w:sz w:val="28"/>
                <w:szCs w:val="28"/>
              </w:rPr>
              <w:t>Architecture globale</w:t>
            </w:r>
          </w:p>
        </w:tc>
      </w:tr>
    </w:tbl>
    <w:p w14:paraId="1BEBCF35" w14:textId="77777777" w:rsidR="00D4463B" w:rsidRDefault="00D4463B" w:rsidP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</w:t>
      </w:r>
    </w:p>
    <w:p w14:paraId="5A1D5EFB" w14:textId="63A52341" w:rsidR="00D4463B" w:rsidRDefault="00D4463B" w:rsidP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… (architecture site pour l’instant)                                                                                                   </w:t>
      </w:r>
    </w:p>
    <w:p w14:paraId="33D1BB4B" w14:textId="26E9C48D" w:rsidR="00D4463B" w:rsidRDefault="00D4463B" w:rsidP="00D446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8FCAD6" wp14:editId="1B563480">
            <wp:extent cx="5760720" cy="3984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2BFD" w14:textId="77777777" w:rsidR="00510228" w:rsidRDefault="00510228" w:rsidP="00D4463B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16A9" w14:paraId="0A66E227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064E718D" w14:textId="47AC0EA6" w:rsidR="007F16A9" w:rsidRPr="00616314" w:rsidRDefault="007F16A9" w:rsidP="007F16A9">
            <w:pPr>
              <w:pStyle w:val="h2"/>
              <w:numPr>
                <w:ilvl w:val="0"/>
                <w:numId w:val="1"/>
              </w:numPr>
            </w:pPr>
            <w:r>
              <w:t xml:space="preserve">  La base de donnée</w:t>
            </w:r>
          </w:p>
        </w:tc>
      </w:tr>
    </w:tbl>
    <w:p w14:paraId="27FEA0ED" w14:textId="0EAF1888" w:rsidR="007F16A9" w:rsidRDefault="007F16A9" w:rsidP="007F16A9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6E4CD040" w14:textId="13DE25F5" w:rsidR="009F067A" w:rsidRDefault="009F067A" w:rsidP="007F16A9">
      <w:pPr>
        <w:rPr>
          <w:rFonts w:ascii="Avenir Next LT Pro" w:hAnsi="Avenir Next LT Pro"/>
          <w:noProof/>
        </w:rPr>
      </w:pPr>
    </w:p>
    <w:p w14:paraId="4C62E179" w14:textId="77777777" w:rsidR="009F067A" w:rsidRDefault="009F067A" w:rsidP="007F16A9">
      <w:pPr>
        <w:rPr>
          <w:rFonts w:ascii="Avenir Next LT Pro" w:hAnsi="Avenir Next LT Pro"/>
          <w:noProof/>
        </w:rPr>
      </w:pPr>
    </w:p>
    <w:p w14:paraId="31C1A939" w14:textId="0A7026AB" w:rsidR="00D4463B" w:rsidRDefault="007F16A9" w:rsidP="00D4463B">
      <w:pPr>
        <w:rPr>
          <w:noProof/>
        </w:rPr>
      </w:pPr>
      <w:r>
        <w:rPr>
          <w:noProof/>
        </w:rPr>
        <w:drawing>
          <wp:inline distT="0" distB="0" distL="0" distR="0" wp14:anchorId="0749242E" wp14:editId="3229D8D5">
            <wp:extent cx="5753100" cy="2752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9C74" w14:textId="126812EB" w:rsidR="00D4463B" w:rsidRDefault="00D4463B">
      <w:pPr>
        <w:rPr>
          <w:noProof/>
        </w:rPr>
      </w:pPr>
    </w:p>
    <w:p w14:paraId="3DAA6FC1" w14:textId="5A45074E" w:rsidR="00D4463B" w:rsidRDefault="00D4463B">
      <w:pPr>
        <w:rPr>
          <w:noProof/>
        </w:rPr>
      </w:pPr>
    </w:p>
    <w:p w14:paraId="7C9F67B6" w14:textId="0A5AB213" w:rsidR="00D4463B" w:rsidRDefault="00D4463B">
      <w:pPr>
        <w:rPr>
          <w:noProof/>
        </w:rPr>
      </w:pPr>
    </w:p>
    <w:p w14:paraId="546E273E" w14:textId="77777777" w:rsidR="00D4463B" w:rsidRPr="009A749A" w:rsidRDefault="00D4463B">
      <w:pPr>
        <w:rPr>
          <w:noProof/>
        </w:rPr>
      </w:pPr>
    </w:p>
    <w:p w14:paraId="59F58595" w14:textId="3B127B39" w:rsidR="0082755B" w:rsidRDefault="0082755B">
      <w:r>
        <w:rPr>
          <w:noProof/>
        </w:rPr>
        <w:drawing>
          <wp:inline distT="0" distB="0" distL="0" distR="0" wp14:anchorId="4F0E083B" wp14:editId="7B55B62A">
            <wp:extent cx="5839909" cy="35121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4224" cy="35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ED10" w14:textId="612DCD45" w:rsidR="0082755B" w:rsidRDefault="009F067A">
      <w:pPr>
        <w:rPr>
          <w:noProof/>
        </w:rPr>
      </w:pPr>
      <w:r w:rsidRPr="009F067A">
        <w:rPr>
          <w:noProof/>
        </w:rPr>
        <w:t xml:space="preserve">             </w:t>
      </w:r>
    </w:p>
    <w:p w14:paraId="661E90C7" w14:textId="3DA5019A" w:rsidR="009F067A" w:rsidRDefault="009F067A">
      <w:pPr>
        <w:rPr>
          <w:noProof/>
        </w:rPr>
      </w:pPr>
    </w:p>
    <w:p w14:paraId="7E3B4C94" w14:textId="43F5CF96" w:rsidR="009F067A" w:rsidRDefault="009F067A">
      <w:pPr>
        <w:rPr>
          <w:noProof/>
        </w:rPr>
      </w:pPr>
    </w:p>
    <w:p w14:paraId="48299737" w14:textId="7E9AFE21" w:rsidR="009F067A" w:rsidRDefault="009F067A">
      <w:pPr>
        <w:rPr>
          <w:noProof/>
        </w:rPr>
      </w:pPr>
    </w:p>
    <w:p w14:paraId="1B14406F" w14:textId="72F8B352" w:rsidR="009F067A" w:rsidRDefault="009F067A">
      <w:pPr>
        <w:rPr>
          <w:noProof/>
        </w:rPr>
      </w:pPr>
    </w:p>
    <w:p w14:paraId="4A043831" w14:textId="1EEC7CC1" w:rsidR="009F067A" w:rsidRDefault="009F067A">
      <w:pPr>
        <w:rPr>
          <w:noProof/>
        </w:rPr>
      </w:pPr>
    </w:p>
    <w:p w14:paraId="717AC07E" w14:textId="0D378D73" w:rsidR="009F067A" w:rsidRDefault="009F067A">
      <w:pPr>
        <w:rPr>
          <w:noProof/>
        </w:rPr>
      </w:pPr>
    </w:p>
    <w:p w14:paraId="273A2901" w14:textId="7D43D5FD" w:rsidR="009F067A" w:rsidRDefault="009F067A">
      <w:pPr>
        <w:rPr>
          <w:noProof/>
        </w:rPr>
      </w:pPr>
    </w:p>
    <w:p w14:paraId="2E7547D1" w14:textId="6450EEF8" w:rsidR="009F067A" w:rsidRDefault="009F067A">
      <w:pPr>
        <w:rPr>
          <w:noProof/>
        </w:rPr>
      </w:pPr>
    </w:p>
    <w:p w14:paraId="0FEC9C54" w14:textId="0335FC24" w:rsidR="009F067A" w:rsidRDefault="009F067A">
      <w:pPr>
        <w:rPr>
          <w:noProof/>
        </w:rPr>
      </w:pPr>
    </w:p>
    <w:p w14:paraId="49169857" w14:textId="02DF2258" w:rsidR="009F067A" w:rsidRDefault="009F067A">
      <w:pPr>
        <w:rPr>
          <w:noProof/>
        </w:rPr>
      </w:pPr>
    </w:p>
    <w:p w14:paraId="45354131" w14:textId="2712C9A0" w:rsidR="009F067A" w:rsidRDefault="009F067A">
      <w:pPr>
        <w:rPr>
          <w:noProof/>
        </w:rPr>
      </w:pPr>
    </w:p>
    <w:p w14:paraId="16CDBAEC" w14:textId="6D88A142" w:rsidR="009F067A" w:rsidRDefault="009F067A">
      <w:pPr>
        <w:rPr>
          <w:noProof/>
        </w:rPr>
      </w:pPr>
    </w:p>
    <w:p w14:paraId="2D9F63A7" w14:textId="56BECF1D" w:rsidR="009F067A" w:rsidRDefault="009F067A">
      <w:pPr>
        <w:rPr>
          <w:noProof/>
        </w:rPr>
      </w:pPr>
    </w:p>
    <w:p w14:paraId="711C7661" w14:textId="6BF66830" w:rsidR="009F067A" w:rsidRDefault="009F067A">
      <w:pPr>
        <w:rPr>
          <w:noProof/>
        </w:rPr>
      </w:pPr>
    </w:p>
    <w:p w14:paraId="6707EA81" w14:textId="35BC3473" w:rsidR="009F067A" w:rsidRDefault="009F067A">
      <w:pPr>
        <w:rPr>
          <w:noProof/>
        </w:rPr>
      </w:pPr>
    </w:p>
    <w:p w14:paraId="1034F499" w14:textId="5A985CBC" w:rsidR="009F067A" w:rsidRDefault="009F067A">
      <w:pPr>
        <w:rPr>
          <w:noProof/>
        </w:rPr>
      </w:pPr>
    </w:p>
    <w:p w14:paraId="222A7942" w14:textId="527A8E1A" w:rsidR="009F067A" w:rsidRDefault="009F067A">
      <w:pPr>
        <w:rPr>
          <w:noProof/>
        </w:rPr>
      </w:pPr>
    </w:p>
    <w:p w14:paraId="42AA4CF8" w14:textId="1A57918D" w:rsidR="009F067A" w:rsidRDefault="009F067A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067A" w14:paraId="30AE5B3B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47F582F9" w14:textId="0981FCBB" w:rsidR="009F067A" w:rsidRPr="00616314" w:rsidRDefault="009F067A" w:rsidP="009F067A">
            <w:pPr>
              <w:pStyle w:val="h2"/>
              <w:ind w:left="360"/>
            </w:pPr>
            <w:r>
              <w:t>4-  le site</w:t>
            </w:r>
          </w:p>
        </w:tc>
      </w:tr>
    </w:tbl>
    <w:p w14:paraId="2BEEB8EE" w14:textId="77777777" w:rsidR="009F067A" w:rsidRDefault="009F067A" w:rsidP="009F067A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2C777E54" w14:textId="7F362784" w:rsidR="009F067A" w:rsidRDefault="009F067A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43F9" w14:paraId="1C328BD3" w14:textId="77777777" w:rsidTr="00CB1181">
        <w:trPr>
          <w:trHeight w:val="225"/>
        </w:trPr>
        <w:tc>
          <w:tcPr>
            <w:tcW w:w="9062" w:type="dxa"/>
            <w:shd w:val="clear" w:color="auto" w:fill="F2F2F2" w:themeFill="background1" w:themeFillShade="F2"/>
          </w:tcPr>
          <w:p w14:paraId="1DB74DDB" w14:textId="4BF2F024" w:rsidR="006743F9" w:rsidRPr="00616314" w:rsidRDefault="006743F9" w:rsidP="00CB1181">
            <w:pPr>
              <w:pStyle w:val="h2"/>
            </w:pPr>
            <w:r>
              <w:rPr>
                <w:sz w:val="28"/>
                <w:szCs w:val="28"/>
              </w:rPr>
              <w:t>4</w:t>
            </w:r>
            <w:r w:rsidRPr="00D4463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D4463B">
              <w:rPr>
                <w:sz w:val="28"/>
                <w:szCs w:val="28"/>
              </w:rPr>
              <w:t xml:space="preserve">-  </w:t>
            </w:r>
            <w:r>
              <w:rPr>
                <w:sz w:val="28"/>
                <w:szCs w:val="28"/>
              </w:rPr>
              <w:t>Diagramme de Classe</w:t>
            </w:r>
          </w:p>
        </w:tc>
      </w:tr>
    </w:tbl>
    <w:p w14:paraId="2B300D4B" w14:textId="77777777" w:rsidR="006743F9" w:rsidRDefault="006743F9" w:rsidP="006743F9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</w:t>
      </w:r>
    </w:p>
    <w:p w14:paraId="5A2AD925" w14:textId="10BFDA8D" w:rsidR="006743F9" w:rsidRDefault="006743F9" w:rsidP="006743F9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</w:t>
      </w:r>
    </w:p>
    <w:p w14:paraId="5B96EC56" w14:textId="7D285CD5" w:rsidR="009F067A" w:rsidRDefault="006743F9">
      <w:r>
        <w:rPr>
          <w:noProof/>
        </w:rPr>
        <w:drawing>
          <wp:inline distT="0" distB="0" distL="0" distR="0" wp14:anchorId="04CA0245" wp14:editId="1130187E">
            <wp:extent cx="5753100" cy="31051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67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1590" w14:textId="77777777" w:rsidR="00F63FE3" w:rsidRDefault="00F63FE3" w:rsidP="00DC316F">
      <w:pPr>
        <w:spacing w:after="0" w:line="240" w:lineRule="auto"/>
      </w:pPr>
      <w:r>
        <w:separator/>
      </w:r>
    </w:p>
  </w:endnote>
  <w:endnote w:type="continuationSeparator" w:id="0">
    <w:p w14:paraId="7CB1308D" w14:textId="77777777" w:rsidR="00F63FE3" w:rsidRDefault="00F63FE3" w:rsidP="00DC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2396" w14:textId="77777777" w:rsidR="00DC316F" w:rsidRDefault="00DC316F" w:rsidP="00DC316F">
    <w:pPr>
      <w:pStyle w:val="Default"/>
    </w:pPr>
    <w:r>
      <w:t>BiBliolib – Documentation technique</w:t>
    </w:r>
  </w:p>
  <w:p w14:paraId="50864D09" w14:textId="01A5844D" w:rsidR="00DC316F" w:rsidRDefault="00DC316F">
    <w:pPr>
      <w:pStyle w:val="Pieddepage"/>
    </w:pPr>
  </w:p>
  <w:p w14:paraId="3175D104" w14:textId="77777777" w:rsidR="00DC316F" w:rsidRDefault="00DC31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CDB4" w14:textId="77777777" w:rsidR="00F63FE3" w:rsidRDefault="00F63FE3" w:rsidP="00DC316F">
      <w:pPr>
        <w:spacing w:after="0" w:line="240" w:lineRule="auto"/>
      </w:pPr>
      <w:r>
        <w:separator/>
      </w:r>
    </w:p>
  </w:footnote>
  <w:footnote w:type="continuationSeparator" w:id="0">
    <w:p w14:paraId="6EF400A6" w14:textId="77777777" w:rsidR="00F63FE3" w:rsidRDefault="00F63FE3" w:rsidP="00DC3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82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FE5"/>
    <w:multiLevelType w:val="hybridMultilevel"/>
    <w:tmpl w:val="BD1C89F0"/>
    <w:lvl w:ilvl="0" w:tplc="E67809DC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30474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56D95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00785"/>
    <w:multiLevelType w:val="multilevel"/>
    <w:tmpl w:val="76A2AFA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6120" w:hanging="3240"/>
      </w:pPr>
      <w:rPr>
        <w:rFonts w:hint="default"/>
      </w:rPr>
    </w:lvl>
  </w:abstractNum>
  <w:abstractNum w:abstractNumId="5" w15:restartNumberingAfterBreak="0">
    <w:nsid w:val="6DF817FC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F68D5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5B"/>
    <w:rsid w:val="00175C8B"/>
    <w:rsid w:val="001E376E"/>
    <w:rsid w:val="002A7AF1"/>
    <w:rsid w:val="003C6D6C"/>
    <w:rsid w:val="00441856"/>
    <w:rsid w:val="004C72AD"/>
    <w:rsid w:val="00510228"/>
    <w:rsid w:val="00616314"/>
    <w:rsid w:val="006743F9"/>
    <w:rsid w:val="006D65C6"/>
    <w:rsid w:val="0074086D"/>
    <w:rsid w:val="007F16A9"/>
    <w:rsid w:val="00823167"/>
    <w:rsid w:val="0082755B"/>
    <w:rsid w:val="009A749A"/>
    <w:rsid w:val="009D6280"/>
    <w:rsid w:val="009F067A"/>
    <w:rsid w:val="00C360DF"/>
    <w:rsid w:val="00C451A5"/>
    <w:rsid w:val="00CC129B"/>
    <w:rsid w:val="00D4463B"/>
    <w:rsid w:val="00DA3CE7"/>
    <w:rsid w:val="00DC316F"/>
    <w:rsid w:val="00DD3952"/>
    <w:rsid w:val="00F6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6F1EE"/>
  <w15:chartTrackingRefBased/>
  <w15:docId w15:val="{49D4930C-9846-453A-A235-6B24157F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12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129B"/>
    <w:rPr>
      <w:color w:val="605E5C"/>
      <w:shd w:val="clear" w:color="auto" w:fill="E1DFDD"/>
    </w:rPr>
  </w:style>
  <w:style w:type="paragraph" w:customStyle="1" w:styleId="Default">
    <w:name w:val="Default"/>
    <w:basedOn w:val="Normal"/>
    <w:link w:val="DefaultCar"/>
    <w:qFormat/>
    <w:rsid w:val="001E376E"/>
    <w:pPr>
      <w:jc w:val="center"/>
    </w:pPr>
    <w:rPr>
      <w:rFonts w:ascii="Avenir Next LT Pro" w:hAnsi="Avenir Next LT Pro"/>
      <w:noProof/>
    </w:rPr>
  </w:style>
  <w:style w:type="table" w:styleId="Grilledutableau">
    <w:name w:val="Table Grid"/>
    <w:basedOn w:val="TableauNormal"/>
    <w:uiPriority w:val="39"/>
    <w:rsid w:val="0061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Car">
    <w:name w:val="Default Car"/>
    <w:basedOn w:val="Policepardfaut"/>
    <w:link w:val="Default"/>
    <w:rsid w:val="001E376E"/>
    <w:rPr>
      <w:rFonts w:ascii="Avenir Next LT Pro" w:hAnsi="Avenir Next LT Pro"/>
      <w:noProof/>
    </w:rPr>
  </w:style>
  <w:style w:type="paragraph" w:customStyle="1" w:styleId="h2">
    <w:name w:val="h2"/>
    <w:basedOn w:val="Normal"/>
    <w:link w:val="h2Car"/>
    <w:qFormat/>
    <w:rsid w:val="00616314"/>
    <w:pPr>
      <w:spacing w:after="0" w:line="240" w:lineRule="auto"/>
    </w:pPr>
    <w:rPr>
      <w:rFonts w:ascii="Avenir Next LT Pro" w:hAnsi="Avenir Next LT Pro"/>
      <w:noProof/>
      <w:sz w:val="40"/>
      <w:szCs w:val="40"/>
    </w:rPr>
  </w:style>
  <w:style w:type="character" w:customStyle="1" w:styleId="h2Car">
    <w:name w:val="h2 Car"/>
    <w:basedOn w:val="Policepardfaut"/>
    <w:link w:val="h2"/>
    <w:rsid w:val="00616314"/>
    <w:rPr>
      <w:rFonts w:ascii="Avenir Next LT Pro" w:hAnsi="Avenir Next LT Pro"/>
      <w:noProof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DC31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C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16F"/>
  </w:style>
  <w:style w:type="paragraph" w:styleId="Pieddepage">
    <w:name w:val="footer"/>
    <w:basedOn w:val="Normal"/>
    <w:link w:val="PieddepageCar"/>
    <w:uiPriority w:val="99"/>
    <w:unhideWhenUsed/>
    <w:rsid w:val="00DC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3D47-1419-46FD-AC02-3570FF5D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 Djibril GASSAMA</dc:creator>
  <cp:keywords/>
  <dc:description/>
  <cp:lastModifiedBy>Mame Djibril GASSAMA</cp:lastModifiedBy>
  <cp:revision>6</cp:revision>
  <dcterms:created xsi:type="dcterms:W3CDTF">2021-02-03T21:49:00Z</dcterms:created>
  <dcterms:modified xsi:type="dcterms:W3CDTF">2021-04-21T23:55:00Z</dcterms:modified>
</cp:coreProperties>
</file>