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234E" w:rsidRDefault="00AE1E12">
      <w:pPr>
        <w:rPr>
          <w:sz w:val="28"/>
          <w:szCs w:val="28"/>
        </w:rPr>
      </w:pPr>
      <w:r>
        <w:rPr>
          <w:sz w:val="28"/>
          <w:szCs w:val="28"/>
        </w:rPr>
        <w:t>КВАДРАТ</w:t>
      </w:r>
    </w:p>
    <w:p w:rsidR="007018B8" w:rsidRPr="007018B8" w:rsidRDefault="007018B8" w:rsidP="007018B8">
      <w:pPr>
        <w:rPr>
          <w:rFonts w:ascii="Calibri" w:eastAsia="Calibri" w:hAnsi="Calibri" w:cs="Times New Roman"/>
          <w:sz w:val="28"/>
          <w:szCs w:val="28"/>
        </w:rPr>
      </w:pPr>
      <w:r w:rsidRPr="007018B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4AF6898" wp14:editId="784C5905">
            <wp:extent cx="5940425" cy="3530289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B8" w:rsidRPr="007018B8" w:rsidRDefault="007018B8" w:rsidP="007018B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18B8">
        <w:rPr>
          <w:rFonts w:ascii="Times New Roman" w:eastAsia="Times New Roman" w:hAnsi="Times New Roman" w:cs="Times New Roman"/>
          <w:sz w:val="28"/>
          <w:szCs w:val="28"/>
        </w:rPr>
        <w:t xml:space="preserve">Решение. </w:t>
      </w:r>
    </w:p>
    <w:p w:rsidR="007018B8" w:rsidRPr="007018B8" w:rsidRDefault="007018B8" w:rsidP="007018B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18B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40011CC" wp14:editId="31B7980D">
            <wp:extent cx="3142857" cy="2714286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B8" w:rsidRPr="007018B8" w:rsidRDefault="007018B8" w:rsidP="007018B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18B8">
        <w:rPr>
          <w:rFonts w:ascii="Times New Roman" w:eastAsia="Times New Roman" w:hAnsi="Times New Roman" w:cs="Times New Roman"/>
          <w:sz w:val="28"/>
          <w:szCs w:val="28"/>
        </w:rPr>
        <w:t>Диагональ квадрата по теореме Пифагора</w:t>
      </w:r>
    </w:p>
    <w:p w:rsidR="007018B8" w:rsidRPr="007018B8" w:rsidRDefault="00F86B3F" w:rsidP="007018B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 a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e>
          </m:rad>
        </m:oMath>
      </m:oMathPara>
    </w:p>
    <w:p w:rsidR="007018B8" w:rsidRPr="007018B8" w:rsidRDefault="007018B8" w:rsidP="007018B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18B8">
        <w:rPr>
          <w:rFonts w:ascii="Times New Roman" w:eastAsia="Times New Roman" w:hAnsi="Times New Roman" w:cs="Times New Roman"/>
          <w:sz w:val="28"/>
          <w:szCs w:val="28"/>
        </w:rPr>
        <w:t>Соответственно половина диагонали</w:t>
      </w:r>
    </w:p>
    <w:p w:rsidR="007018B8" w:rsidRPr="007018B8" w:rsidRDefault="007018B8" w:rsidP="007018B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den>
          </m:f>
        </m:oMath>
      </m:oMathPara>
    </w:p>
    <w:p w:rsidR="007018B8" w:rsidRPr="007018B8" w:rsidRDefault="007018B8" w:rsidP="007018B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8B8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Напряжённость в точке</w:t>
      </w:r>
      <w:proofErr w:type="gramStart"/>
      <w:r w:rsidRPr="007018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</w:t>
      </w:r>
      <w:proofErr w:type="gramEnd"/>
      <w:r w:rsidRPr="007018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принципу суперпозиции равна геометрической </w:t>
      </w:r>
      <w:r w:rsidRPr="007018B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сумме напряжённостей</w:t>
      </w:r>
    </w:p>
    <w:p w:rsidR="007018B8" w:rsidRPr="007018B8" w:rsidRDefault="00F86B3F" w:rsidP="007018B8">
      <w:pPr>
        <w:rPr>
          <w:rFonts w:ascii="Calibri" w:eastAsia="Calibri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E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3</m:t>
                  </m:r>
                </m:sub>
              </m:sSub>
            </m:e>
          </m:acc>
        </m:oMath>
      </m:oMathPara>
    </w:p>
    <w:p w:rsidR="007018B8" w:rsidRPr="007018B8" w:rsidRDefault="007018B8" w:rsidP="007018B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8B8">
        <w:rPr>
          <w:rFonts w:ascii="Times New Roman" w:eastAsia="Times New Roman" w:hAnsi="Times New Roman" w:cs="Times New Roman"/>
          <w:sz w:val="28"/>
          <w:szCs w:val="28"/>
          <w:lang w:eastAsia="ru-RU"/>
        </w:rPr>
        <w:t>Где в силу симметрии</w:t>
      </w:r>
    </w:p>
    <w:p w:rsidR="007018B8" w:rsidRPr="007018B8" w:rsidRDefault="00F86B3F" w:rsidP="007018B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</m:oMath>
      </m:oMathPara>
    </w:p>
    <w:p w:rsidR="007018B8" w:rsidRPr="007018B8" w:rsidRDefault="00F86B3F" w:rsidP="007018B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</m:oMath>
      </m:oMathPara>
    </w:p>
    <w:p w:rsidR="007018B8" w:rsidRPr="007018B8" w:rsidRDefault="00F86B3F" w:rsidP="007018B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</m:oMath>
      </m:oMathPara>
    </w:p>
    <w:p w:rsidR="007018B8" w:rsidRPr="007018B8" w:rsidRDefault="007018B8" w:rsidP="007018B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ru-RU"/>
        </w:rPr>
      </w:pPr>
      <w:r w:rsidRPr="007018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м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- </m:t>
        </m:r>
        <w:proofErr w:type="gramStart"/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электрическая</m:t>
        </m:r>
        <w:proofErr w:type="gramEnd"/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  постоянная</m:t>
        </m:r>
      </m:oMath>
    </w:p>
    <w:p w:rsidR="007018B8" w:rsidRPr="007018B8" w:rsidRDefault="007018B8" w:rsidP="007018B8">
      <w:pPr>
        <w:rPr>
          <w:rFonts w:ascii="Calibri" w:eastAsia="Times New Roman" w:hAnsi="Calibri" w:cs="Times New Roman"/>
          <w:sz w:val="28"/>
          <w:szCs w:val="28"/>
        </w:rPr>
      </w:pPr>
      <w:r w:rsidRPr="007018B8">
        <w:rPr>
          <w:rFonts w:ascii="Calibri" w:eastAsia="Times New Roman" w:hAnsi="Calibri" w:cs="Times New Roman"/>
          <w:sz w:val="28"/>
          <w:szCs w:val="28"/>
        </w:rPr>
        <w:t>По принципу суперпозиции потенциал в точке</w:t>
      </w:r>
      <w:proofErr w:type="gramStart"/>
      <w:r w:rsidRPr="007018B8">
        <w:rPr>
          <w:rFonts w:ascii="Calibri" w:eastAsia="Times New Roman" w:hAnsi="Calibri" w:cs="Times New Roman"/>
          <w:sz w:val="28"/>
          <w:szCs w:val="28"/>
        </w:rPr>
        <w:t xml:space="preserve"> А</w:t>
      </w:r>
      <w:proofErr w:type="gramEnd"/>
      <w:r w:rsidRPr="007018B8">
        <w:rPr>
          <w:rFonts w:ascii="Calibri" w:eastAsia="Times New Roman" w:hAnsi="Calibri" w:cs="Times New Roman"/>
          <w:sz w:val="28"/>
          <w:szCs w:val="28"/>
        </w:rPr>
        <w:t xml:space="preserve">  равен алгебраической сумме потенциалов</w:t>
      </w:r>
    </w:p>
    <w:p w:rsidR="007018B8" w:rsidRPr="007018B8" w:rsidRDefault="007018B8" w:rsidP="007018B8">
      <w:pPr>
        <w:rPr>
          <w:rFonts w:ascii="Calibri" w:eastAsia="Times New Roman" w:hAnsi="Calibri" w:cs="Times New Roman"/>
          <w:sz w:val="28"/>
          <w:szCs w:val="28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rad>
                </m:den>
              </m:f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3</m:t>
                      </m:r>
                    </m:sub>
                  </m:sSub>
                </m:num>
                <m:den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a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</m:rad>
                    </m:den>
                  </m:f>
                </m:den>
              </m:f>
            </m:e>
          </m:d>
        </m:oMath>
      </m:oMathPara>
    </w:p>
    <w:p w:rsidR="007018B8" w:rsidRPr="007018B8" w:rsidRDefault="007018B8" w:rsidP="007018B8">
      <w:pPr>
        <w:rPr>
          <w:rFonts w:ascii="Calibri" w:eastAsia="Times New Roman" w:hAnsi="Calibri" w:cs="Times New Roman"/>
          <w:sz w:val="28"/>
          <w:szCs w:val="28"/>
        </w:rPr>
      </w:pPr>
      <w:r w:rsidRPr="007018B8">
        <w:rPr>
          <w:rFonts w:ascii="Calibri" w:eastAsia="Times New Roman" w:hAnsi="Calibri" w:cs="Times New Roman"/>
          <w:sz w:val="28"/>
          <w:szCs w:val="28"/>
        </w:rPr>
        <w:t xml:space="preserve">Отсюда </w:t>
      </w:r>
    </w:p>
    <w:p w:rsidR="007018B8" w:rsidRPr="007018B8" w:rsidRDefault="00F86B3F" w:rsidP="007018B8">
      <w:pPr>
        <w:rPr>
          <w:rFonts w:ascii="Calibri" w:eastAsia="Times New Roman" w:hAnsi="Calibri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4π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ε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3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rad>
                </m:den>
              </m:f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</m:oMath>
      </m:oMathPara>
    </w:p>
    <w:p w:rsidR="007018B8" w:rsidRPr="007018B8" w:rsidRDefault="007018B8" w:rsidP="007018B8">
      <w:pPr>
        <w:rPr>
          <w:rFonts w:ascii="Calibri" w:eastAsia="Times New Roman" w:hAnsi="Calibri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4*3,14*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8,85*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-12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*180000-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-3,9*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-6</m:t>
                  </m:r>
                </m:sup>
              </m:sSup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2,7*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-6</m:t>
                  </m:r>
                </m:sup>
              </m:sSup>
            </m:num>
            <m:den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0,35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rad>
                </m:den>
              </m:f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</m:oMath>
      </m:oMathPara>
    </w:p>
    <w:p w:rsidR="007018B8" w:rsidRPr="007018B8" w:rsidRDefault="007018B8" w:rsidP="007018B8">
      <w:pPr>
        <w:rPr>
          <w:rFonts w:ascii="Calibri" w:eastAsia="Times New Roman" w:hAnsi="Calibri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13*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Кл=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 w:eastAsia="ru-RU"/>
            </w:rPr>
            <m:t>13мкКл</m:t>
          </m:r>
        </m:oMath>
      </m:oMathPara>
    </w:p>
    <w:p w:rsidR="007018B8" w:rsidRPr="007018B8" w:rsidRDefault="007018B8" w:rsidP="007018B8">
      <w:pPr>
        <w:rPr>
          <w:rFonts w:ascii="Calibri" w:eastAsia="Times New Roman" w:hAnsi="Calibri" w:cs="Times New Roman"/>
          <w:sz w:val="28"/>
          <w:szCs w:val="28"/>
        </w:rPr>
      </w:pPr>
      <w:r w:rsidRPr="007018B8">
        <w:rPr>
          <w:rFonts w:ascii="Calibri" w:eastAsia="Times New Roman" w:hAnsi="Calibri" w:cs="Times New Roman"/>
          <w:sz w:val="28"/>
          <w:szCs w:val="28"/>
        </w:rPr>
        <w:t>Проекции вектора напряжённости в точке</w:t>
      </w:r>
      <w:proofErr w:type="gramStart"/>
      <w:r w:rsidRPr="007018B8">
        <w:rPr>
          <w:rFonts w:ascii="Calibri" w:eastAsia="Times New Roman" w:hAnsi="Calibri" w:cs="Times New Roman"/>
          <w:sz w:val="28"/>
          <w:szCs w:val="28"/>
        </w:rPr>
        <w:t xml:space="preserve"> А</w:t>
      </w:r>
      <w:proofErr w:type="gramEnd"/>
      <w:r w:rsidRPr="007018B8">
        <w:rPr>
          <w:rFonts w:ascii="Calibri" w:eastAsia="Times New Roman" w:hAnsi="Calibri" w:cs="Times New Roman"/>
          <w:sz w:val="28"/>
          <w:szCs w:val="28"/>
        </w:rPr>
        <w:t xml:space="preserve"> на оси координат</w:t>
      </w:r>
    </w:p>
    <w:p w:rsidR="007018B8" w:rsidRPr="007018B8" w:rsidRDefault="00F86B3F" w:rsidP="007018B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3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45°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e>
              </m:rad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3</m:t>
                  </m:r>
                </m:sub>
              </m:sSub>
            </m:e>
          </m:d>
        </m:oMath>
      </m:oMathPara>
    </w:p>
    <w:p w:rsidR="007018B8" w:rsidRPr="007018B8" w:rsidRDefault="00F86B3F" w:rsidP="007018B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3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45°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e>
              </m:rad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3</m:t>
                  </m:r>
                </m:sub>
              </m:sSub>
            </m:e>
          </m:d>
        </m:oMath>
      </m:oMathPara>
    </w:p>
    <w:p w:rsidR="007018B8" w:rsidRPr="007018B8" w:rsidRDefault="007018B8" w:rsidP="007018B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E=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-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e>
                          </m:rad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e>
                          </m:rad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7018B8" w:rsidRPr="007018B8" w:rsidRDefault="007018B8" w:rsidP="007018B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</m:rad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3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</m:rad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3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7018B8" w:rsidRPr="007018B8" w:rsidRDefault="007018B8" w:rsidP="007018B8">
      <w:pPr>
        <w:rPr>
          <w:rFonts w:ascii="Calibri" w:eastAsia="Times New Roman" w:hAnsi="Calibri" w:cs="Times New Roman"/>
          <w:sz w:val="28"/>
          <w:szCs w:val="28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3,9*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-6</m:t>
                              </m:r>
                            </m:sup>
                          </m:s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-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e>
                          </m:rad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*2,7*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-6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13*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-6</m:t>
                              </m:r>
                            </m:sup>
                          </m:s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e>
                          </m:rad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*2,7*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-6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4*3,14*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0,35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</m:oMath>
      </m:oMathPara>
    </w:p>
    <w:p w:rsidR="007018B8" w:rsidRPr="007018B8" w:rsidRDefault="007018B8" w:rsidP="007018B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=1234483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1235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7B1DD9" w:rsidRPr="007B1DD9" w:rsidRDefault="007B1DD9" w:rsidP="007B1DD9">
      <w:pPr>
        <w:numPr>
          <w:ilvl w:val="1"/>
          <w:numId w:val="1"/>
        </w:numPr>
        <w:spacing w:after="0" w:line="240" w:lineRule="auto"/>
        <w:ind w:left="360"/>
        <w:contextualSpacing/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0"/>
          <w:lang w:eastAsia="ru-RU"/>
        </w:rPr>
      </w:pPr>
      <w:r w:rsidRPr="007B1DD9">
        <w:rPr>
          <w:rFonts w:ascii="Times New Roman" w:eastAsia="Times New Roman" w:hAnsi="Times New Roman" w:cs="Times New Roman"/>
          <w:b/>
          <w:color w:val="FF0000"/>
          <w:sz w:val="24"/>
          <w:szCs w:val="20"/>
          <w:lang w:eastAsia="ru-RU"/>
        </w:rPr>
        <w:t xml:space="preserve">В вершинах квадрата </w:t>
      </w:r>
      <w:r w:rsidRPr="007B1DD9">
        <w:rPr>
          <w:rFonts w:ascii="Times New Roman" w:eastAsia="Times New Roman" w:hAnsi="Times New Roman" w:cs="Times New Roman"/>
          <w:b/>
          <w:i/>
          <w:color w:val="FF0000"/>
          <w:sz w:val="24"/>
          <w:szCs w:val="20"/>
          <w:lang w:eastAsia="ru-RU"/>
        </w:rPr>
        <w:t>АВСД</w:t>
      </w:r>
      <w:r w:rsidRPr="007B1DD9">
        <w:rPr>
          <w:rFonts w:ascii="Times New Roman" w:eastAsia="Times New Roman" w:hAnsi="Times New Roman" w:cs="Times New Roman"/>
          <w:b/>
          <w:color w:val="FF0000"/>
          <w:sz w:val="24"/>
          <w:szCs w:val="20"/>
          <w:lang w:eastAsia="ru-RU"/>
        </w:rPr>
        <w:t xml:space="preserve"> со стороной 25 см находятся заряды: </w:t>
      </w:r>
      <w:r w:rsidRPr="007B1DD9">
        <w:rPr>
          <w:rFonts w:ascii="Times New Roman" w:eastAsia="Times New Roman" w:hAnsi="Times New Roman" w:cs="Times New Roman"/>
          <w:b/>
          <w:color w:val="FF0000"/>
          <w:sz w:val="24"/>
          <w:szCs w:val="20"/>
          <w:lang w:eastAsia="ru-RU"/>
        </w:rPr>
        <w:br/>
      </w:r>
      <w:proofErr w:type="gramStart"/>
      <w:r w:rsidRPr="007B1DD9">
        <w:rPr>
          <w:rFonts w:ascii="Times New Roman" w:eastAsia="Times New Roman" w:hAnsi="Times New Roman" w:cs="Times New Roman"/>
          <w:b/>
          <w:i/>
          <w:color w:val="FF0000"/>
          <w:sz w:val="28"/>
          <w:szCs w:val="20"/>
          <w:lang w:val="en-US" w:eastAsia="ru-RU"/>
        </w:rPr>
        <w:t>q</w:t>
      </w:r>
      <w:proofErr w:type="gramEnd"/>
      <w:r w:rsidRPr="007B1DD9">
        <w:rPr>
          <w:rFonts w:ascii="Times New Roman" w:eastAsia="Times New Roman" w:hAnsi="Times New Roman" w:cs="Times New Roman"/>
          <w:b/>
          <w:i/>
          <w:color w:val="FF0000"/>
          <w:sz w:val="24"/>
          <w:szCs w:val="20"/>
          <w:vertAlign w:val="subscript"/>
          <w:lang w:eastAsia="ru-RU"/>
        </w:rPr>
        <w:t>А</w:t>
      </w:r>
      <w:r w:rsidRPr="007B1DD9">
        <w:rPr>
          <w:rFonts w:ascii="Times New Roman" w:eastAsia="Times New Roman" w:hAnsi="Times New Roman" w:cs="Times New Roman"/>
          <w:b/>
          <w:i/>
          <w:color w:val="FF0000"/>
          <w:sz w:val="24"/>
          <w:szCs w:val="20"/>
          <w:lang w:eastAsia="ru-RU"/>
        </w:rPr>
        <w:t xml:space="preserve"> = </w:t>
      </w:r>
      <w:r w:rsidRPr="007B1DD9">
        <w:rPr>
          <w:rFonts w:ascii="Times New Roman" w:eastAsia="Times New Roman" w:hAnsi="Times New Roman" w:cs="Times New Roman"/>
          <w:b/>
          <w:i/>
          <w:color w:val="FF0000"/>
          <w:sz w:val="28"/>
          <w:szCs w:val="20"/>
          <w:lang w:val="en-US" w:eastAsia="ru-RU"/>
        </w:rPr>
        <w:t>q</w:t>
      </w:r>
      <w:r w:rsidRPr="007B1DD9">
        <w:rPr>
          <w:rFonts w:ascii="Times New Roman" w:eastAsia="Times New Roman" w:hAnsi="Times New Roman" w:cs="Times New Roman"/>
          <w:b/>
          <w:i/>
          <w:color w:val="FF0000"/>
          <w:sz w:val="24"/>
          <w:szCs w:val="20"/>
          <w:vertAlign w:val="subscript"/>
          <w:lang w:eastAsia="ru-RU"/>
        </w:rPr>
        <w:t>В</w:t>
      </w:r>
      <w:r w:rsidRPr="007B1DD9">
        <w:rPr>
          <w:rFonts w:ascii="Times New Roman" w:eastAsia="Times New Roman" w:hAnsi="Times New Roman" w:cs="Times New Roman"/>
          <w:b/>
          <w:color w:val="FF0000"/>
          <w:sz w:val="24"/>
          <w:szCs w:val="20"/>
          <w:lang w:eastAsia="ru-RU"/>
        </w:rPr>
        <w:t xml:space="preserve"> = +100</w:t>
      </w:r>
      <w:r w:rsidRPr="007B1DD9">
        <w:rPr>
          <w:rFonts w:ascii="Calibri" w:eastAsia="Calibri" w:hAnsi="Calibri" w:cs="Times New Roman"/>
          <w:b/>
          <w:color w:val="FF0000"/>
          <w:lang w:eastAsia="ru-RU"/>
        </w:rPr>
        <w:sym w:font="Symbol" w:char="F0D7"/>
      </w:r>
      <w:r w:rsidRPr="007B1DD9">
        <w:rPr>
          <w:rFonts w:ascii="Times New Roman" w:eastAsia="Times New Roman" w:hAnsi="Times New Roman" w:cs="Times New Roman"/>
          <w:b/>
          <w:color w:val="FF0000"/>
          <w:sz w:val="24"/>
          <w:szCs w:val="20"/>
          <w:lang w:eastAsia="ru-RU"/>
        </w:rPr>
        <w:t>10</w:t>
      </w:r>
      <w:r w:rsidRPr="007B1DD9">
        <w:rPr>
          <w:rFonts w:ascii="Calibri" w:eastAsia="Calibri" w:hAnsi="Calibri" w:cs="Times New Roman"/>
          <w:b/>
          <w:color w:val="FF0000"/>
          <w:vertAlign w:val="superscript"/>
          <w:lang w:eastAsia="ru-RU"/>
        </w:rPr>
        <w:sym w:font="Symbol" w:char="F02D"/>
      </w:r>
      <w:r w:rsidRPr="007B1DD9">
        <w:rPr>
          <w:rFonts w:ascii="Times New Roman" w:eastAsia="Times New Roman" w:hAnsi="Times New Roman" w:cs="Times New Roman"/>
          <w:b/>
          <w:color w:val="FF0000"/>
          <w:sz w:val="24"/>
          <w:szCs w:val="20"/>
          <w:vertAlign w:val="superscript"/>
          <w:lang w:eastAsia="ru-RU"/>
        </w:rPr>
        <w:t>6</w:t>
      </w:r>
      <w:r w:rsidRPr="007B1DD9">
        <w:rPr>
          <w:rFonts w:ascii="Times New Roman" w:eastAsia="Times New Roman" w:hAnsi="Times New Roman" w:cs="Times New Roman"/>
          <w:b/>
          <w:color w:val="FF0000"/>
          <w:sz w:val="24"/>
          <w:szCs w:val="20"/>
          <w:lang w:eastAsia="ru-RU"/>
        </w:rPr>
        <w:t xml:space="preserve"> Кл, </w:t>
      </w:r>
      <w:r w:rsidRPr="007B1DD9">
        <w:rPr>
          <w:rFonts w:ascii="Times New Roman" w:eastAsia="Times New Roman" w:hAnsi="Times New Roman" w:cs="Times New Roman"/>
          <w:b/>
          <w:i/>
          <w:color w:val="FF0000"/>
          <w:sz w:val="28"/>
          <w:szCs w:val="20"/>
          <w:lang w:val="en-US" w:eastAsia="ru-RU"/>
        </w:rPr>
        <w:t>q</w:t>
      </w:r>
      <w:r w:rsidRPr="007B1DD9">
        <w:rPr>
          <w:rFonts w:ascii="Times New Roman" w:eastAsia="Times New Roman" w:hAnsi="Times New Roman" w:cs="Times New Roman"/>
          <w:b/>
          <w:i/>
          <w:color w:val="FF0000"/>
          <w:sz w:val="24"/>
          <w:szCs w:val="20"/>
          <w:vertAlign w:val="subscript"/>
          <w:lang w:eastAsia="ru-RU"/>
        </w:rPr>
        <w:t>С</w:t>
      </w:r>
      <w:r w:rsidRPr="007B1DD9">
        <w:rPr>
          <w:rFonts w:ascii="Times New Roman" w:eastAsia="Times New Roman" w:hAnsi="Times New Roman" w:cs="Times New Roman"/>
          <w:b/>
          <w:i/>
          <w:color w:val="FF0000"/>
          <w:sz w:val="24"/>
          <w:szCs w:val="20"/>
          <w:lang w:eastAsia="ru-RU"/>
        </w:rPr>
        <w:t xml:space="preserve"> = </w:t>
      </w:r>
      <w:r w:rsidRPr="007B1DD9">
        <w:rPr>
          <w:rFonts w:ascii="Times New Roman" w:eastAsia="Times New Roman" w:hAnsi="Times New Roman" w:cs="Times New Roman"/>
          <w:b/>
          <w:i/>
          <w:color w:val="FF0000"/>
          <w:sz w:val="28"/>
          <w:szCs w:val="20"/>
          <w:lang w:val="en-US" w:eastAsia="ru-RU"/>
        </w:rPr>
        <w:t>q</w:t>
      </w:r>
      <w:r w:rsidRPr="007B1DD9">
        <w:rPr>
          <w:rFonts w:ascii="Times New Roman" w:eastAsia="Times New Roman" w:hAnsi="Times New Roman" w:cs="Times New Roman"/>
          <w:b/>
          <w:i/>
          <w:color w:val="FF0000"/>
          <w:sz w:val="24"/>
          <w:szCs w:val="20"/>
          <w:vertAlign w:val="subscript"/>
          <w:lang w:eastAsia="ru-RU"/>
        </w:rPr>
        <w:t>Д</w:t>
      </w:r>
      <w:r w:rsidRPr="007B1DD9">
        <w:rPr>
          <w:rFonts w:ascii="Times New Roman" w:eastAsia="Times New Roman" w:hAnsi="Times New Roman" w:cs="Times New Roman"/>
          <w:b/>
          <w:color w:val="FF0000"/>
          <w:sz w:val="24"/>
          <w:szCs w:val="20"/>
          <w:lang w:eastAsia="ru-RU"/>
        </w:rPr>
        <w:t xml:space="preserve"> = </w:t>
      </w:r>
      <w:r w:rsidRPr="007B1DD9">
        <w:rPr>
          <w:rFonts w:ascii="Calibri" w:eastAsia="Calibri" w:hAnsi="Calibri" w:cs="Times New Roman"/>
          <w:b/>
          <w:color w:val="FF0000"/>
          <w:lang w:eastAsia="ru-RU"/>
        </w:rPr>
        <w:sym w:font="Symbol" w:char="F02D"/>
      </w:r>
      <w:r w:rsidRPr="007B1DD9">
        <w:rPr>
          <w:rFonts w:ascii="Times New Roman" w:eastAsia="Times New Roman" w:hAnsi="Times New Roman" w:cs="Times New Roman"/>
          <w:b/>
          <w:color w:val="FF0000"/>
          <w:sz w:val="24"/>
          <w:szCs w:val="20"/>
          <w:lang w:eastAsia="ru-RU"/>
        </w:rPr>
        <w:t>100</w:t>
      </w:r>
      <w:r w:rsidRPr="007B1DD9">
        <w:rPr>
          <w:rFonts w:ascii="Calibri" w:eastAsia="Calibri" w:hAnsi="Calibri" w:cs="Times New Roman"/>
          <w:b/>
          <w:color w:val="FF0000"/>
          <w:lang w:eastAsia="ru-RU"/>
        </w:rPr>
        <w:sym w:font="Symbol" w:char="F0D7"/>
      </w:r>
      <w:r w:rsidRPr="007B1DD9">
        <w:rPr>
          <w:rFonts w:ascii="Times New Roman" w:eastAsia="Times New Roman" w:hAnsi="Times New Roman" w:cs="Times New Roman"/>
          <w:b/>
          <w:color w:val="FF0000"/>
          <w:sz w:val="24"/>
          <w:szCs w:val="20"/>
          <w:lang w:eastAsia="ru-RU"/>
        </w:rPr>
        <w:t>10</w:t>
      </w:r>
      <w:r w:rsidRPr="007B1DD9">
        <w:rPr>
          <w:rFonts w:ascii="Calibri" w:eastAsia="Calibri" w:hAnsi="Calibri" w:cs="Times New Roman"/>
          <w:b/>
          <w:color w:val="FF0000"/>
          <w:vertAlign w:val="superscript"/>
          <w:lang w:eastAsia="ru-RU"/>
        </w:rPr>
        <w:sym w:font="Symbol" w:char="F02D"/>
      </w:r>
      <w:r w:rsidRPr="007B1DD9">
        <w:rPr>
          <w:rFonts w:ascii="Times New Roman" w:eastAsia="Times New Roman" w:hAnsi="Times New Roman" w:cs="Times New Roman"/>
          <w:b/>
          <w:color w:val="FF0000"/>
          <w:sz w:val="24"/>
          <w:szCs w:val="20"/>
          <w:vertAlign w:val="superscript"/>
          <w:lang w:eastAsia="ru-RU"/>
        </w:rPr>
        <w:t>6</w:t>
      </w:r>
      <w:r w:rsidRPr="007B1DD9">
        <w:rPr>
          <w:rFonts w:ascii="Times New Roman" w:eastAsia="Times New Roman" w:hAnsi="Times New Roman" w:cs="Times New Roman"/>
          <w:b/>
          <w:color w:val="FF0000"/>
          <w:sz w:val="24"/>
          <w:szCs w:val="20"/>
          <w:lang w:eastAsia="ru-RU"/>
        </w:rPr>
        <w:t xml:space="preserve"> Кл. Вычислить напряженность и потенциал электростатического поля в центре квадрата. </w:t>
      </w:r>
    </w:p>
    <w:p w:rsidR="007B1DD9" w:rsidRPr="007B1DD9" w:rsidRDefault="007B1DD9" w:rsidP="007B1DD9">
      <w:pPr>
        <w:rPr>
          <w:rFonts w:ascii="Calibri" w:eastAsia="Calibri" w:hAnsi="Calibri" w:cs="Times New Roman"/>
          <w:sz w:val="28"/>
          <w:szCs w:val="28"/>
        </w:rPr>
      </w:pPr>
    </w:p>
    <w:p w:rsidR="007B1DD9" w:rsidRPr="007B1DD9" w:rsidRDefault="007B1DD9" w:rsidP="007B1DD9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1DD9">
        <w:rPr>
          <w:rFonts w:ascii="Times New Roman" w:eastAsia="Times New Roman" w:hAnsi="Times New Roman" w:cs="Times New Roman"/>
          <w:sz w:val="28"/>
          <w:szCs w:val="28"/>
        </w:rPr>
        <w:t xml:space="preserve">Решение. </w:t>
      </w:r>
    </w:p>
    <w:p w:rsidR="007B1DD9" w:rsidRPr="007B1DD9" w:rsidRDefault="007B1DD9" w:rsidP="007B1DD9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1DD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A4E7EF" wp14:editId="3F62A972">
            <wp:extent cx="2647619" cy="2171429"/>
            <wp:effectExtent l="0" t="0" r="63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DD9" w:rsidRPr="007B1DD9" w:rsidRDefault="007B1DD9" w:rsidP="007B1DD9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B1DD9" w:rsidRPr="007B1DD9" w:rsidRDefault="007B1DD9" w:rsidP="007B1DD9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1DD9">
        <w:rPr>
          <w:rFonts w:ascii="Times New Roman" w:eastAsia="Times New Roman" w:hAnsi="Times New Roman" w:cs="Times New Roman"/>
          <w:sz w:val="28"/>
          <w:szCs w:val="28"/>
        </w:rPr>
        <w:t>Диагональ квадрата по теореме Пифагора</w:t>
      </w:r>
    </w:p>
    <w:p w:rsidR="007B1DD9" w:rsidRPr="007B1DD9" w:rsidRDefault="00F86B3F" w:rsidP="007B1DD9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 a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e>
          </m:rad>
        </m:oMath>
      </m:oMathPara>
    </w:p>
    <w:p w:rsidR="007B1DD9" w:rsidRPr="007B1DD9" w:rsidRDefault="007B1DD9" w:rsidP="007B1DD9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B1DD9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Напряжённость в центре квадрата по принципу суперпозиции равна геометрической сумме напряжённостей</w:t>
      </w:r>
    </w:p>
    <w:p w:rsidR="007B1DD9" w:rsidRPr="007B1DD9" w:rsidRDefault="00F86B3F" w:rsidP="007B1DD9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E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3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4</m:t>
                  </m:r>
                </m:sub>
              </m:sSub>
            </m:e>
          </m:acc>
        </m:oMath>
      </m:oMathPara>
    </w:p>
    <w:p w:rsidR="007B1DD9" w:rsidRPr="007B1DD9" w:rsidRDefault="007B1DD9" w:rsidP="007B1DD9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B1DD9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Модуль этой напряжённости</w:t>
      </w:r>
    </w:p>
    <w:p w:rsidR="007B1DD9" w:rsidRPr="007B1DD9" w:rsidRDefault="007B1DD9" w:rsidP="007B1DD9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E=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45°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2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45°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3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45°</m:t>
              </m:r>
            </m:e>
          </m:func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+E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4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45°</m:t>
              </m:r>
            </m:e>
          </m:func>
        </m:oMath>
      </m:oMathPara>
    </w:p>
    <w:p w:rsidR="007B1DD9" w:rsidRPr="007B1DD9" w:rsidRDefault="007B1DD9" w:rsidP="007B1DD9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B1DD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Где в силу симметрии</w:t>
      </w:r>
    </w:p>
    <w:p w:rsidR="007B1DD9" w:rsidRPr="007B1DD9" w:rsidRDefault="00F86B3F" w:rsidP="007B1DD9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3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=E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</m:oMath>
      </m:oMathPara>
    </w:p>
    <w:p w:rsidR="007B1DD9" w:rsidRPr="007B1DD9" w:rsidRDefault="007B1DD9" w:rsidP="007B1DD9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ru-RU"/>
        </w:rPr>
      </w:pPr>
      <w:r w:rsidRPr="007B1D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м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-</m:t>
        </m:r>
        <w:proofErr w:type="gramStart"/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электрическая</m:t>
        </m:r>
        <w:proofErr w:type="gramEnd"/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 постоянная</m:t>
        </m:r>
      </m:oMath>
    </w:p>
    <w:p w:rsidR="007B1DD9" w:rsidRPr="007B1DD9" w:rsidRDefault="007B1DD9" w:rsidP="007B1DD9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B1DD9">
        <w:rPr>
          <w:rFonts w:ascii="Times New Roman" w:eastAsia="Times New Roman" w:hAnsi="Times New Roman" w:cs="Times New Roman"/>
          <w:sz w:val="28"/>
          <w:szCs w:val="28"/>
          <w:lang w:eastAsia="ru-RU"/>
        </w:rPr>
        <w:t>Тогда</w:t>
      </w:r>
    </w:p>
    <w:p w:rsidR="007B1DD9" w:rsidRPr="007B1DD9" w:rsidRDefault="007B1DD9" w:rsidP="007B1DD9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E=4*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q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45°</m:t>
                  </m:r>
                </m:e>
              </m:func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q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100*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-6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0,5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*3,14*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</m:oMath>
      </m:oMathPara>
    </w:p>
    <w:p w:rsidR="007B1DD9" w:rsidRPr="007B1DD9" w:rsidRDefault="007B1DD9" w:rsidP="007B1DD9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=20,35*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6</m:t>
              </m:r>
            </m:sup>
          </m:sSup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 w:eastAsia="ru-RU"/>
            </w:rPr>
            <m:t>20,35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eastAsia="ru-RU"/>
                </w:rPr>
                <m:t>МВ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eastAsia="ru-RU"/>
                </w:rPr>
                <m:t>м</m:t>
              </m:r>
            </m:den>
          </m:f>
        </m:oMath>
      </m:oMathPara>
    </w:p>
    <w:p w:rsidR="007B1DD9" w:rsidRPr="007B1DD9" w:rsidRDefault="007B1DD9" w:rsidP="007B1DD9">
      <w:pPr>
        <w:rPr>
          <w:rFonts w:ascii="Calibri" w:eastAsia="Times New Roman" w:hAnsi="Calibri" w:cs="Times New Roman"/>
          <w:sz w:val="28"/>
          <w:szCs w:val="28"/>
        </w:rPr>
      </w:pPr>
      <w:r w:rsidRPr="007B1DD9">
        <w:rPr>
          <w:rFonts w:ascii="Calibri" w:eastAsia="Calibri" w:hAnsi="Calibri" w:cs="Times New Roman"/>
          <w:sz w:val="28"/>
          <w:szCs w:val="28"/>
        </w:rPr>
        <w:t xml:space="preserve">По принципу суперпозиции потенциал в центре квадрата равен алгебраической сумме потенциалов от зарядов  </w:t>
      </w:r>
    </w:p>
    <w:p w:rsidR="007B1DD9" w:rsidRPr="007B1DD9" w:rsidRDefault="007B1DD9" w:rsidP="007B1DD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7B1DD9" w:rsidRPr="007B1DD9" w:rsidRDefault="007B1DD9" w:rsidP="007B1DD9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</m:rad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</m:rad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</m:rad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</m:rad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0</m:t>
          </m:r>
        </m:oMath>
      </m:oMathPara>
    </w:p>
    <w:p w:rsidR="007018B8" w:rsidRDefault="007018B8">
      <w:pPr>
        <w:rPr>
          <w:sz w:val="28"/>
          <w:szCs w:val="28"/>
        </w:rPr>
      </w:pPr>
    </w:p>
    <w:p w:rsidR="008179D3" w:rsidRPr="008179D3" w:rsidRDefault="008179D3" w:rsidP="008179D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 CYR" w:eastAsia="Times New Roman" w:hAnsi="Times New Roman CYR" w:cs="Times New Roman"/>
          <w:b/>
          <w:color w:val="FF0000"/>
          <w:sz w:val="28"/>
          <w:szCs w:val="28"/>
          <w:lang w:eastAsia="ru-RU"/>
        </w:rPr>
      </w:pPr>
      <w:r w:rsidRPr="008179D3">
        <w:rPr>
          <w:rFonts w:ascii="Times New Roman CYR" w:eastAsia="Times New Roman" w:hAnsi="Times New Roman CYR" w:cs="Times New Roman"/>
          <w:b/>
          <w:sz w:val="28"/>
          <w:szCs w:val="28"/>
          <w:lang w:eastAsia="ru-RU"/>
        </w:rPr>
        <w:t xml:space="preserve">202. </w:t>
      </w:r>
      <w:r w:rsidRPr="008179D3">
        <w:rPr>
          <w:rFonts w:ascii="Times New Roman CYR" w:eastAsia="Times New Roman" w:hAnsi="Times New Roman CYR" w:cs="Times New Roman"/>
          <w:b/>
          <w:color w:val="FF0000"/>
          <w:sz w:val="28"/>
          <w:szCs w:val="28"/>
          <w:lang w:eastAsia="ru-RU"/>
        </w:rPr>
        <w:t xml:space="preserve">В вершинах квадрата со стороной 0,5 м расположены заряды одинаковой величины. В случае, когда два соседних заряда положительные, а два других </w:t>
      </w:r>
      <w:r w:rsidRPr="008179D3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–</w:t>
      </w:r>
      <w:r w:rsidRPr="008179D3">
        <w:rPr>
          <w:rFonts w:ascii="Times New Roman CYR" w:eastAsia="Times New Roman" w:hAnsi="Times New Roman CYR" w:cs="Times New Roman"/>
          <w:b/>
          <w:color w:val="FF0000"/>
          <w:sz w:val="28"/>
          <w:szCs w:val="28"/>
          <w:lang w:eastAsia="ru-RU"/>
        </w:rPr>
        <w:t xml:space="preserve"> отрицательные, напряженность поля в центре квадрата равна 144</w:t>
      </w:r>
      <w:proofErr w:type="gramStart"/>
      <w:r w:rsidRPr="008179D3">
        <w:rPr>
          <w:rFonts w:ascii="Times New Roman CYR" w:eastAsia="Times New Roman" w:hAnsi="Times New Roman CYR" w:cs="Times New Roman"/>
          <w:b/>
          <w:color w:val="FF0000"/>
          <w:sz w:val="28"/>
          <w:szCs w:val="28"/>
          <w:lang w:eastAsia="ru-RU"/>
        </w:rPr>
        <w:t xml:space="preserve"> В</w:t>
      </w:r>
      <w:proofErr w:type="gramEnd"/>
      <w:r w:rsidRPr="008179D3">
        <w:rPr>
          <w:rFonts w:ascii="Times New Roman CYR" w:eastAsia="Times New Roman" w:hAnsi="Times New Roman CYR" w:cs="Times New Roman"/>
          <w:b/>
          <w:color w:val="FF0000"/>
          <w:sz w:val="28"/>
          <w:szCs w:val="28"/>
          <w:lang w:eastAsia="ru-RU"/>
        </w:rPr>
        <w:t>/м. Определить величину зарядов.</w:t>
      </w:r>
    </w:p>
    <w:p w:rsidR="008179D3" w:rsidRPr="008179D3" w:rsidRDefault="008179D3" w:rsidP="008179D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 CYR" w:eastAsia="Times New Roman" w:hAnsi="Times New Roman CYR" w:cs="Times New Roman"/>
          <w:color w:val="FF0000"/>
          <w:sz w:val="28"/>
          <w:szCs w:val="28"/>
          <w:lang w:eastAsia="ru-RU"/>
        </w:rPr>
      </w:pPr>
      <w:r w:rsidRPr="008179D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762FE59" wp14:editId="5BC48B86">
            <wp:extent cx="2438400" cy="2181225"/>
            <wp:effectExtent l="0" t="0" r="0" b="9525"/>
            <wp:docPr id="30" name="Рисунок 30" descr="C:\Users\Pro\AppData\Local\Temp\SNAGHTML271a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271a0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9D3" w:rsidRPr="008179D3" w:rsidRDefault="008179D3" w:rsidP="008179D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79D3">
        <w:rPr>
          <w:rFonts w:ascii="Times New Roman" w:eastAsia="Times New Roman" w:hAnsi="Times New Roman" w:cs="Times New Roman"/>
          <w:sz w:val="28"/>
          <w:szCs w:val="28"/>
        </w:rPr>
        <w:t>Решение. Диагональ квадрата по теореме Пифагора</w:t>
      </w:r>
    </w:p>
    <w:p w:rsidR="008179D3" w:rsidRPr="008179D3" w:rsidRDefault="00F86B3F" w:rsidP="008179D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 a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e>
          </m:rad>
        </m:oMath>
      </m:oMathPara>
    </w:p>
    <w:p w:rsidR="008179D3" w:rsidRPr="008179D3" w:rsidRDefault="008179D3" w:rsidP="008179D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79D3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Напряжённость в центре квадрата по принципу суперпозиции равна геометрической сумме напряжённостей</w:t>
      </w:r>
    </w:p>
    <w:p w:rsidR="008179D3" w:rsidRPr="008179D3" w:rsidRDefault="00F86B3F" w:rsidP="008179D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E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3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4</m:t>
                  </m:r>
                </m:sub>
              </m:sSub>
            </m:e>
          </m:acc>
        </m:oMath>
      </m:oMathPara>
    </w:p>
    <w:p w:rsidR="008179D3" w:rsidRPr="008179D3" w:rsidRDefault="008179D3" w:rsidP="008179D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79D3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Модуль этой напряжённости</w:t>
      </w:r>
    </w:p>
    <w:p w:rsidR="008179D3" w:rsidRPr="008179D3" w:rsidRDefault="008179D3" w:rsidP="008179D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E=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45°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2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45°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3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45°</m:t>
              </m:r>
            </m:e>
          </m:func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+E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4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45°</m:t>
              </m:r>
            </m:e>
          </m:func>
        </m:oMath>
      </m:oMathPara>
    </w:p>
    <w:p w:rsidR="008179D3" w:rsidRPr="008179D3" w:rsidRDefault="008179D3" w:rsidP="008179D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79D3">
        <w:rPr>
          <w:rFonts w:ascii="Times New Roman" w:eastAsia="Times New Roman" w:hAnsi="Times New Roman" w:cs="Times New Roman"/>
          <w:sz w:val="28"/>
          <w:szCs w:val="28"/>
          <w:lang w:eastAsia="ru-RU"/>
        </w:rPr>
        <w:t>Где в силу симметрии</w:t>
      </w:r>
    </w:p>
    <w:p w:rsidR="008179D3" w:rsidRPr="008179D3" w:rsidRDefault="00F86B3F" w:rsidP="008179D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3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=E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</m:oMath>
      </m:oMathPara>
    </w:p>
    <w:p w:rsidR="008179D3" w:rsidRPr="008179D3" w:rsidRDefault="008179D3" w:rsidP="008179D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ru-RU"/>
        </w:rPr>
      </w:pPr>
      <w:r w:rsidRPr="008179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м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-</m:t>
        </m:r>
        <w:proofErr w:type="gramStart"/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электрическая</m:t>
        </m:r>
        <w:proofErr w:type="gramEnd"/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 постоянная</m:t>
        </m:r>
      </m:oMath>
    </w:p>
    <w:p w:rsidR="008179D3" w:rsidRPr="008179D3" w:rsidRDefault="008179D3" w:rsidP="008179D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79D3">
        <w:rPr>
          <w:rFonts w:ascii="Times New Roman" w:eastAsia="Times New Roman" w:hAnsi="Times New Roman" w:cs="Times New Roman"/>
          <w:sz w:val="28"/>
          <w:szCs w:val="28"/>
          <w:lang w:eastAsia="ru-RU"/>
        </w:rPr>
        <w:t>Тогда</w:t>
      </w:r>
    </w:p>
    <w:p w:rsidR="008179D3" w:rsidRPr="008179D3" w:rsidRDefault="008179D3" w:rsidP="008179D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E=4*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q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45°</m:t>
                  </m:r>
                </m:e>
              </m:func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q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</m:den>
          </m:f>
        </m:oMath>
      </m:oMathPara>
    </w:p>
    <w:p w:rsidR="008179D3" w:rsidRPr="008179D3" w:rsidRDefault="008179D3" w:rsidP="008179D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79D3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Отсюда</w:t>
      </w:r>
    </w:p>
    <w:p w:rsidR="008179D3" w:rsidRPr="008179D3" w:rsidRDefault="008179D3" w:rsidP="008179D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q=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E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144*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0,5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*3,14*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-12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=708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-12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Кл=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eastAsia="ru-RU"/>
            </w:rPr>
            <m:t>0,71нКл</m:t>
          </m:r>
        </m:oMath>
      </m:oMathPara>
    </w:p>
    <w:p w:rsidR="008179D3" w:rsidRDefault="008179D3">
      <w:pPr>
        <w:rPr>
          <w:sz w:val="28"/>
          <w:szCs w:val="28"/>
        </w:rPr>
      </w:pPr>
    </w:p>
    <w:p w:rsidR="00FE7B1D" w:rsidRPr="00FE7B1D" w:rsidRDefault="00FE7B1D" w:rsidP="00FE7B1D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FE7B1D">
        <w:rPr>
          <w:rFonts w:ascii="Calibri" w:eastAsia="Calibri" w:hAnsi="Calibri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ACCF7A9" wp14:editId="6445E948">
            <wp:extent cx="5940425" cy="14211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1D" w:rsidRPr="00FE7B1D" w:rsidRDefault="00FE7B1D" w:rsidP="00FE7B1D">
      <w:pPr>
        <w:rPr>
          <w:rFonts w:ascii="Calibri" w:eastAsia="Times New Roman" w:hAnsi="Calibri" w:cs="Times New Roman"/>
          <w:sz w:val="28"/>
          <w:szCs w:val="28"/>
        </w:rPr>
      </w:pPr>
      <w:r w:rsidRPr="00FE7B1D">
        <w:rPr>
          <w:rFonts w:ascii="Calibri" w:eastAsia="Times New Roman" w:hAnsi="Calibri" w:cs="Times New Roman"/>
          <w:sz w:val="28"/>
          <w:szCs w:val="28"/>
        </w:rPr>
        <w:t xml:space="preserve">Решение.  </w:t>
      </w:r>
    </w:p>
    <w:p w:rsidR="00FE7B1D" w:rsidRPr="00FE7B1D" w:rsidRDefault="00FE7B1D" w:rsidP="00FE7B1D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FE7B1D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691355A8" wp14:editId="25C9FA74">
            <wp:extent cx="2447619" cy="208571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1D" w:rsidRPr="00FE7B1D" w:rsidRDefault="00FE7B1D" w:rsidP="00FE7B1D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FE7B1D">
        <w:rPr>
          <w:rFonts w:ascii="Calibri" w:eastAsia="Times New Roman" w:hAnsi="Calibri" w:cs="Times New Roman"/>
          <w:sz w:val="28"/>
          <w:szCs w:val="28"/>
        </w:rPr>
        <w:t>Потенциальная энергия взаимодействия зарядов кв</w:t>
      </w:r>
      <w:r w:rsidRPr="00FE7B1D">
        <w:rPr>
          <w:rFonts w:ascii="Calibri" w:eastAsia="Calibri" w:hAnsi="Calibri" w:cs="Times New Roman"/>
          <w:color w:val="000000"/>
          <w:sz w:val="28"/>
          <w:szCs w:val="28"/>
        </w:rPr>
        <w:t>адрата равна сумме потенциальных энергий взаимодействия пар зарядов</w:t>
      </w:r>
    </w:p>
    <w:p w:rsidR="00FE7B1D" w:rsidRPr="00FE7B1D" w:rsidRDefault="00FE7B1D" w:rsidP="00FE7B1D">
      <w:pPr>
        <w:rPr>
          <w:rFonts w:ascii="Calibri" w:eastAsia="Times New Roman" w:hAnsi="Calibri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П=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14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24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34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</m:oMath>
      </m:oMathPara>
    </w:p>
    <w:p w:rsidR="00FE7B1D" w:rsidRPr="00FE7B1D" w:rsidRDefault="00FE7B1D" w:rsidP="00FE7B1D">
      <w:pPr>
        <w:rPr>
          <w:rFonts w:ascii="Calibri" w:eastAsia="Times New Roman" w:hAnsi="Calibri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a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e>
              </m:rad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a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e>
              </m:rad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</m:oMath>
      </m:oMathPara>
    </w:p>
    <w:p w:rsidR="00FE7B1D" w:rsidRPr="00FE7B1D" w:rsidRDefault="00FE7B1D" w:rsidP="00FE7B1D">
      <w:pPr>
        <w:rPr>
          <w:rFonts w:ascii="Calibri" w:eastAsia="Times New Roman" w:hAnsi="Calibri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e>
                  </m:rad>
                </m:den>
              </m:f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4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4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e>
                  </m:rad>
                </m:den>
              </m:f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4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den>
              </m:f>
            </m:e>
          </m:d>
        </m:oMath>
      </m:oMathPara>
    </w:p>
    <w:p w:rsidR="00FE7B1D" w:rsidRPr="00FE7B1D" w:rsidRDefault="00FE7B1D" w:rsidP="00FE7B1D">
      <w:pPr>
        <w:rPr>
          <w:rFonts w:ascii="Calibri" w:eastAsia="Times New Roman" w:hAnsi="Calibri" w:cs="Times New Roman"/>
          <w:sz w:val="28"/>
          <w:szCs w:val="28"/>
        </w:rPr>
      </w:pPr>
      <w:r w:rsidRPr="00FE7B1D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FE7B1D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FE7B1D" w:rsidRPr="00FE7B1D" w:rsidRDefault="00FE7B1D" w:rsidP="00FE7B1D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FE7B1D">
        <w:rPr>
          <w:rFonts w:ascii="Calibri" w:eastAsia="Calibri" w:hAnsi="Calibri" w:cs="Times New Roman"/>
          <w:color w:val="000000"/>
          <w:sz w:val="28"/>
          <w:szCs w:val="28"/>
        </w:rPr>
        <w:t>В данном случае</w:t>
      </w:r>
    </w:p>
    <w:p w:rsidR="00FE7B1D" w:rsidRPr="00FE7B1D" w:rsidRDefault="00F86B3F" w:rsidP="00FE7B1D">
      <w:pPr>
        <w:rPr>
          <w:rFonts w:ascii="Calibri" w:eastAsia="Times New Roman" w:hAnsi="Calibri" w:cs="Times New Roman"/>
          <w:i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=q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=q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000000"/>
              <w:sz w:val="28"/>
              <w:szCs w:val="28"/>
              <w:lang w:val="en-US"/>
            </w:rPr>
            <m:t>Q=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-9</m:t>
              </m:r>
            </m:sup>
          </m:sSup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Кл</m:t>
          </m:r>
        </m:oMath>
      </m:oMathPara>
    </w:p>
    <w:p w:rsidR="00FE7B1D" w:rsidRPr="00FE7B1D" w:rsidRDefault="00FE7B1D" w:rsidP="00FE7B1D">
      <w:pPr>
        <w:rPr>
          <w:rFonts w:ascii="Calibri" w:eastAsia="Times New Roman" w:hAnsi="Calibri" w:cs="Times New Roman"/>
          <w:color w:val="000000"/>
          <w:sz w:val="28"/>
          <w:szCs w:val="28"/>
        </w:rPr>
      </w:pPr>
      <w:r w:rsidRPr="00FE7B1D">
        <w:rPr>
          <w:rFonts w:ascii="Calibri" w:eastAsia="Times New Roman" w:hAnsi="Calibri" w:cs="Times New Roman"/>
          <w:color w:val="000000"/>
          <w:sz w:val="28"/>
          <w:szCs w:val="28"/>
        </w:rPr>
        <w:t>Диагональ квадрата по теореме Пифагора</w:t>
      </w:r>
    </w:p>
    <w:p w:rsidR="00FE7B1D" w:rsidRPr="00FE7B1D" w:rsidRDefault="00F86B3F" w:rsidP="00FE7B1D">
      <w:pPr>
        <w:rPr>
          <w:rFonts w:ascii="Calibri" w:eastAsia="Times New Roman" w:hAnsi="Calibri" w:cs="Times New Roman"/>
          <w:color w:val="000000"/>
          <w:sz w:val="28"/>
          <w:szCs w:val="28"/>
          <w:lang w:val="en-US"/>
        </w:rPr>
      </w:pPr>
      <m:oMathPara>
        <m:oMath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 a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</m:t>
              </m:r>
            </m:e>
          </m:rad>
        </m:oMath>
      </m:oMathPara>
    </w:p>
    <w:p w:rsidR="00FE7B1D" w:rsidRPr="00FE7B1D" w:rsidRDefault="00FE7B1D" w:rsidP="00FE7B1D">
      <w:pPr>
        <w:rPr>
          <w:rFonts w:ascii="Calibri" w:eastAsia="Times New Roman" w:hAnsi="Calibri" w:cs="Times New Roman"/>
          <w:color w:val="000000"/>
          <w:sz w:val="28"/>
          <w:szCs w:val="28"/>
        </w:rPr>
      </w:pPr>
      <w:r w:rsidRPr="00FE7B1D">
        <w:rPr>
          <w:rFonts w:ascii="Calibri" w:eastAsia="Times New Roman" w:hAnsi="Calibri" w:cs="Times New Roman"/>
          <w:color w:val="000000"/>
          <w:sz w:val="28"/>
          <w:szCs w:val="28"/>
        </w:rPr>
        <w:t>Тогда</w:t>
      </w:r>
    </w:p>
    <w:p w:rsidR="00FE7B1D" w:rsidRPr="00FE7B1D" w:rsidRDefault="00FE7B1D" w:rsidP="00FE7B1D">
      <w:pPr>
        <w:rPr>
          <w:rFonts w:ascii="Calibri" w:eastAsia="Times New Roman" w:hAnsi="Calibri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П=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e>
                  </m:rad>
                </m:den>
              </m:f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e>
                  </m:rad>
                </m:den>
              </m:f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4+</m:t>
                  </m:r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8"/>
                              <w:szCs w:val="28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4+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e>
                  </m:rad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a</m:t>
              </m:r>
            </m:den>
          </m:f>
        </m:oMath>
      </m:oMathPara>
    </w:p>
    <w:p w:rsidR="00FE7B1D" w:rsidRPr="00FE7B1D" w:rsidRDefault="00FE7B1D" w:rsidP="00FE7B1D">
      <w:pPr>
        <w:rPr>
          <w:rFonts w:ascii="Calibri" w:eastAsia="Times New Roman" w:hAnsi="Calibri" w:cs="Times New Roman"/>
          <w:color w:val="000000"/>
          <w:sz w:val="28"/>
          <w:szCs w:val="28"/>
        </w:rPr>
      </w:pPr>
      <w:r w:rsidRPr="00FE7B1D">
        <w:rPr>
          <w:rFonts w:ascii="Calibri" w:eastAsia="Times New Roman" w:hAnsi="Calibri" w:cs="Times New Roman"/>
          <w:color w:val="000000"/>
          <w:sz w:val="28"/>
          <w:szCs w:val="28"/>
        </w:rPr>
        <w:t xml:space="preserve">По закону сохранения энергии эта потенциальная энергия равна сумме кинетических энергий частиц. Так как массы частиц одинаковые и в силу симметрии, то </w:t>
      </w:r>
    </w:p>
    <w:p w:rsidR="00FE7B1D" w:rsidRPr="00FE7B1D" w:rsidRDefault="00FE7B1D" w:rsidP="00FE7B1D">
      <w:pPr>
        <w:rPr>
          <w:rFonts w:ascii="Calibri" w:eastAsia="Times New Roman" w:hAnsi="Calibri" w:cs="Times New Roman"/>
          <w:color w:val="000000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П=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4+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e>
                  </m:rad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=4*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=4*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m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v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</m:t>
              </m:r>
            </m:den>
          </m:f>
        </m:oMath>
      </m:oMathPara>
    </w:p>
    <w:p w:rsidR="00FE7B1D" w:rsidRPr="00FE7B1D" w:rsidRDefault="00FE7B1D" w:rsidP="00FE7B1D">
      <w:pPr>
        <w:rPr>
          <w:rFonts w:ascii="Calibri" w:eastAsia="Times New Roman" w:hAnsi="Calibri" w:cs="Times New Roman"/>
          <w:color w:val="000000"/>
          <w:sz w:val="28"/>
          <w:szCs w:val="28"/>
        </w:rPr>
      </w:pPr>
      <w:r w:rsidRPr="00FE7B1D">
        <w:rPr>
          <w:rFonts w:ascii="Calibri" w:eastAsia="Times New Roman" w:hAnsi="Calibri" w:cs="Times New Roman"/>
          <w:color w:val="000000"/>
          <w:sz w:val="28"/>
          <w:szCs w:val="28"/>
        </w:rPr>
        <w:lastRenderedPageBreak/>
        <w:t>Отсюда скорость частицы в начальный  момент времени, т.е. когда частицы начнут разбегаться в разные стороны под действием сил отталкивания</w:t>
      </w:r>
    </w:p>
    <w:p w:rsidR="00FE7B1D" w:rsidRPr="00FE7B1D" w:rsidRDefault="00FE7B1D" w:rsidP="00FE7B1D">
      <w:pPr>
        <w:rPr>
          <w:rFonts w:ascii="Calibri" w:eastAsia="Times New Roman" w:hAnsi="Calibri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v=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4+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e>
                  </m:rad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am</m:t>
                  </m:r>
                </m:den>
              </m:f>
            </m:e>
          </m:rad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4+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e>
                  </m:rad>
                </m:num>
                <m:den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2*3,14*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8,85*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-12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*0,05*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-20</m:t>
                      </m:r>
                    </m:sup>
                  </m:sSup>
                </m:den>
              </m:f>
            </m:e>
          </m:rad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</m:oMath>
      </m:oMathPara>
    </w:p>
    <w:p w:rsidR="00FE7B1D" w:rsidRPr="001C4023" w:rsidRDefault="00FE7B1D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0,21*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8</m:t>
              </m:r>
            </m:sup>
          </m:sSup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с</m:t>
              </m:r>
            </m:den>
          </m:f>
        </m:oMath>
      </m:oMathPara>
    </w:p>
    <w:p w:rsidR="001C4023" w:rsidRPr="001C4023" w:rsidRDefault="001C4023" w:rsidP="001C4023">
      <w:pPr>
        <w:rPr>
          <w:rFonts w:ascii="Calibri" w:eastAsia="Calibri" w:hAnsi="Calibri" w:cs="Times New Roman"/>
          <w:sz w:val="28"/>
          <w:szCs w:val="28"/>
        </w:rPr>
      </w:pPr>
      <w:r w:rsidRPr="001C4023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56F136C3" wp14:editId="7ECEC4D5">
            <wp:extent cx="5940425" cy="7258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023" w:rsidRPr="001C4023" w:rsidRDefault="001C4023" w:rsidP="001C402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4023">
        <w:rPr>
          <w:rFonts w:ascii="Times New Roman" w:eastAsia="Times New Roman" w:hAnsi="Times New Roman" w:cs="Times New Roman"/>
          <w:sz w:val="28"/>
          <w:szCs w:val="28"/>
        </w:rPr>
        <w:t xml:space="preserve">Решение. </w:t>
      </w:r>
    </w:p>
    <w:p w:rsidR="001C4023" w:rsidRPr="001C4023" w:rsidRDefault="001C4023" w:rsidP="001C402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402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D621218" wp14:editId="165D0028">
            <wp:extent cx="2466667" cy="208571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023" w:rsidRPr="001C4023" w:rsidRDefault="001C4023" w:rsidP="001C402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4023">
        <w:rPr>
          <w:rFonts w:ascii="Times New Roman" w:eastAsia="Times New Roman" w:hAnsi="Times New Roman" w:cs="Times New Roman"/>
          <w:sz w:val="28"/>
          <w:szCs w:val="28"/>
        </w:rPr>
        <w:t>Диагональ квадрата по теореме Пифагора</w:t>
      </w:r>
    </w:p>
    <w:p w:rsidR="001C4023" w:rsidRPr="001C4023" w:rsidRDefault="00F86B3F" w:rsidP="001C402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 a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e>
          </m:rad>
        </m:oMath>
      </m:oMathPara>
    </w:p>
    <w:p w:rsidR="001C4023" w:rsidRPr="001C4023" w:rsidRDefault="001C4023" w:rsidP="001C4023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1C4023">
        <w:rPr>
          <w:rFonts w:ascii="Calibri" w:eastAsia="Times New Roman" w:hAnsi="Calibri" w:cs="Times New Roman"/>
          <w:sz w:val="28"/>
          <w:szCs w:val="28"/>
        </w:rPr>
        <w:t>Потенциальная энергия взаимодействия зарядов кв</w:t>
      </w:r>
      <w:r w:rsidRPr="001C4023">
        <w:rPr>
          <w:rFonts w:ascii="Calibri" w:eastAsia="Calibri" w:hAnsi="Calibri" w:cs="Times New Roman"/>
          <w:color w:val="000000"/>
          <w:sz w:val="28"/>
          <w:szCs w:val="28"/>
        </w:rPr>
        <w:t>адрата равна сумме потенциальных энергий взаимодействия пар зарядов</w:t>
      </w:r>
    </w:p>
    <w:p w:rsidR="001C4023" w:rsidRPr="001C4023" w:rsidRDefault="001C4023" w:rsidP="001C4023">
      <w:pPr>
        <w:rPr>
          <w:rFonts w:ascii="Calibri" w:eastAsia="Times New Roman" w:hAnsi="Calibri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П=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14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24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П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34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</m:oMath>
      </m:oMathPara>
    </w:p>
    <w:p w:rsidR="001C4023" w:rsidRPr="001C4023" w:rsidRDefault="001C4023" w:rsidP="001C4023">
      <w:pPr>
        <w:rPr>
          <w:rFonts w:ascii="Calibri" w:eastAsia="Times New Roman" w:hAnsi="Calibri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a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e>
              </m:rad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a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e>
              </m:rad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</m:oMath>
      </m:oMathPara>
    </w:p>
    <w:p w:rsidR="001C4023" w:rsidRPr="001C4023" w:rsidRDefault="001C4023" w:rsidP="001C4023">
      <w:pPr>
        <w:rPr>
          <w:rFonts w:ascii="Calibri" w:eastAsia="Times New Roman" w:hAnsi="Calibri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e>
                  </m:rad>
                </m:den>
              </m:f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4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4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e>
                  </m:rad>
                </m:den>
              </m:f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4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den>
              </m:f>
            </m:e>
          </m:d>
        </m:oMath>
      </m:oMathPara>
    </w:p>
    <w:p w:rsidR="001C4023" w:rsidRPr="001C4023" w:rsidRDefault="001C4023" w:rsidP="001C4023">
      <w:pPr>
        <w:rPr>
          <w:rFonts w:ascii="Calibri" w:eastAsia="Times New Roman" w:hAnsi="Calibri" w:cs="Times New Roman"/>
          <w:sz w:val="28"/>
          <w:szCs w:val="28"/>
        </w:rPr>
      </w:pPr>
      <w:r w:rsidRPr="001C4023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1C4023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1C4023" w:rsidRPr="001C4023" w:rsidRDefault="001C4023" w:rsidP="001C4023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1C4023">
        <w:rPr>
          <w:rFonts w:ascii="Calibri" w:eastAsia="Calibri" w:hAnsi="Calibri" w:cs="Times New Roman"/>
          <w:color w:val="000000"/>
          <w:sz w:val="28"/>
          <w:szCs w:val="28"/>
        </w:rPr>
        <w:t>В данном случае</w:t>
      </w:r>
    </w:p>
    <w:p w:rsidR="001C4023" w:rsidRPr="001C4023" w:rsidRDefault="00F86B3F" w:rsidP="001C4023">
      <w:pPr>
        <w:rPr>
          <w:rFonts w:ascii="Calibri" w:eastAsia="Times New Roman" w:hAnsi="Calibri" w:cs="Times New Roman"/>
          <w:i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=q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 xml:space="preserve">=q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=q</m:t>
              </m:r>
            </m:e>
            <m: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=-q</m:t>
          </m:r>
        </m:oMath>
      </m:oMathPara>
    </w:p>
    <w:p w:rsidR="001C4023" w:rsidRPr="001C4023" w:rsidRDefault="001C4023" w:rsidP="001C4023">
      <w:pPr>
        <w:rPr>
          <w:rFonts w:ascii="Calibri" w:eastAsia="Times New Roman" w:hAnsi="Calibri" w:cs="Times New Roman"/>
          <w:color w:val="000000"/>
          <w:sz w:val="28"/>
          <w:szCs w:val="28"/>
        </w:rPr>
      </w:pPr>
      <w:r w:rsidRPr="001C4023">
        <w:rPr>
          <w:rFonts w:ascii="Calibri" w:eastAsia="Times New Roman" w:hAnsi="Calibri" w:cs="Times New Roman"/>
          <w:color w:val="000000"/>
          <w:sz w:val="28"/>
          <w:szCs w:val="28"/>
        </w:rPr>
        <w:lastRenderedPageBreak/>
        <w:t>Тогда</w:t>
      </w:r>
    </w:p>
    <w:p w:rsidR="001C4023" w:rsidRPr="001C4023" w:rsidRDefault="001C4023" w:rsidP="001C4023">
      <w:pPr>
        <w:rPr>
          <w:rFonts w:ascii="Calibri" w:eastAsia="Times New Roman" w:hAnsi="Calibri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П=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e>
                  </m:rad>
                </m:den>
              </m:f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2</m:t>
                      </m:r>
                    </m:e>
                  </m:rad>
                </m:den>
              </m:f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a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color w:val="000000"/>
              <w:sz w:val="28"/>
              <w:szCs w:val="28"/>
            </w:rPr>
            <m:t>=</m:t>
          </m:r>
        </m:oMath>
      </m:oMathPara>
    </w:p>
    <w:p w:rsidR="001C4023" w:rsidRPr="001C4023" w:rsidRDefault="001C4023" w:rsidP="001C4023">
      <w:pPr>
        <w:rPr>
          <w:rFonts w:ascii="Calibri" w:eastAsia="Times New Roman" w:hAnsi="Calibri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color w:val="000000"/>
                          <w:sz w:val="28"/>
                          <w:szCs w:val="28"/>
                        </w:rPr>
                        <m:t>10*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color w:val="000000"/>
                              <w:sz w:val="28"/>
                              <w:szCs w:val="28"/>
                            </w:rPr>
                            <m:t>-9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*0,1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=12,72*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color w:val="000000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Дж=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13мкДж</m:t>
          </m:r>
        </m:oMath>
      </m:oMathPara>
    </w:p>
    <w:p w:rsidR="00FD5D5E" w:rsidRPr="00FD5D5E" w:rsidRDefault="00FD5D5E" w:rsidP="00FD5D5E">
      <w:pPr>
        <w:rPr>
          <w:rFonts w:ascii="Calibri" w:eastAsia="Calibri" w:hAnsi="Calibri" w:cs="Times New Roman"/>
          <w:sz w:val="28"/>
          <w:szCs w:val="28"/>
        </w:rPr>
      </w:pPr>
      <w:r w:rsidRPr="00FD5D5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59F2CFD" wp14:editId="768DEA3B">
            <wp:extent cx="5940425" cy="1454911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5E" w:rsidRPr="00FD5D5E" w:rsidRDefault="00FD5D5E" w:rsidP="00FD5D5E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FD5D5E">
        <w:rPr>
          <w:rFonts w:ascii="Calibri" w:eastAsia="Times New Roman" w:hAnsi="Calibri" w:cs="Times New Roman"/>
          <w:sz w:val="28"/>
          <w:szCs w:val="28"/>
        </w:rPr>
        <w:t>Решение.</w:t>
      </w:r>
    </w:p>
    <w:p w:rsidR="00FD5D5E" w:rsidRPr="00FD5D5E" w:rsidRDefault="00FD5D5E" w:rsidP="00FD5D5E">
      <w:pPr>
        <w:rPr>
          <w:rFonts w:ascii="Calibri" w:eastAsia="Times New Roman" w:hAnsi="Calibri" w:cs="Times New Roman"/>
          <w:sz w:val="28"/>
          <w:szCs w:val="28"/>
        </w:rPr>
      </w:pPr>
      <w:r w:rsidRPr="00FD5D5E">
        <w:rPr>
          <w:rFonts w:ascii="Calibri" w:eastAsia="Times New Roman" w:hAnsi="Calibri" w:cs="Times New Roman"/>
          <w:sz w:val="28"/>
          <w:szCs w:val="28"/>
        </w:rPr>
        <w:t xml:space="preserve">  </w:t>
      </w:r>
      <w:r w:rsidRPr="00FD5D5E">
        <w:rPr>
          <w:rFonts w:ascii="Calibri" w:eastAsia="Times New Roman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3D5FD118" wp14:editId="1FE562B5">
            <wp:extent cx="5152381" cy="322857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3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5E" w:rsidRPr="00FD5D5E" w:rsidRDefault="00FD5D5E" w:rsidP="00FD5D5E">
      <w:pPr>
        <w:rPr>
          <w:rFonts w:ascii="Calibri" w:eastAsia="Calibri" w:hAnsi="Calibri" w:cs="Times New Roman"/>
          <w:sz w:val="28"/>
          <w:szCs w:val="28"/>
        </w:rPr>
      </w:pPr>
      <w:r w:rsidRPr="00FD5D5E">
        <w:rPr>
          <w:rFonts w:ascii="Calibri" w:eastAsia="Calibri" w:hAnsi="Calibri" w:cs="Times New Roman"/>
          <w:sz w:val="28"/>
          <w:szCs w:val="28"/>
        </w:rPr>
        <w:t xml:space="preserve">Напряжённость в вершине 4 по принципу суперпозиции равна геометрической сумме напряжённостей от каждого заряда. </w:t>
      </w:r>
    </w:p>
    <w:p w:rsidR="00FD5D5E" w:rsidRPr="00FD5D5E" w:rsidRDefault="00F86B3F" w:rsidP="00FD5D5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acc>
        </m:oMath>
      </m:oMathPara>
    </w:p>
    <w:p w:rsidR="00FD5D5E" w:rsidRPr="00FD5D5E" w:rsidRDefault="00FD5D5E" w:rsidP="00FD5D5E">
      <w:pPr>
        <w:rPr>
          <w:rFonts w:ascii="Calibri" w:eastAsia="Times New Roman" w:hAnsi="Calibri" w:cs="Times New Roman"/>
          <w:sz w:val="28"/>
          <w:szCs w:val="28"/>
        </w:rPr>
      </w:pPr>
      <w:r w:rsidRPr="00FD5D5E">
        <w:rPr>
          <w:rFonts w:ascii="Calibri" w:eastAsia="Times New Roman" w:hAnsi="Calibri" w:cs="Times New Roman"/>
          <w:sz w:val="28"/>
          <w:szCs w:val="28"/>
        </w:rPr>
        <w:t>Очевидно, что в силу симметрии и равенства зарядов в вершинах 1 и 2 в вершине 4 напряжённость и потенциал от  этих зарядов будут одинаковые.</w:t>
      </w:r>
    </w:p>
    <w:p w:rsidR="00FD5D5E" w:rsidRPr="00FD5D5E" w:rsidRDefault="00F86B3F" w:rsidP="00FD5D5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e>
              </m:rad>
            </m:den>
          </m:f>
        </m:oMath>
      </m:oMathPara>
    </w:p>
    <w:p w:rsidR="00FD5D5E" w:rsidRPr="00FD5D5E" w:rsidRDefault="00F86B3F" w:rsidP="00FD5D5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2a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*2a</m:t>
              </m:r>
            </m:den>
          </m:f>
        </m:oMath>
      </m:oMathPara>
    </w:p>
    <w:p w:rsidR="00FD5D5E" w:rsidRPr="00FD5D5E" w:rsidRDefault="00FD5D5E" w:rsidP="00FD5D5E">
      <w:pPr>
        <w:rPr>
          <w:rFonts w:ascii="Calibri" w:eastAsia="Times New Roman" w:hAnsi="Calibri" w:cs="Times New Roman"/>
          <w:sz w:val="28"/>
          <w:szCs w:val="28"/>
        </w:rPr>
      </w:pPr>
      <w:r w:rsidRPr="00FD5D5E">
        <w:rPr>
          <w:rFonts w:ascii="Calibri" w:eastAsia="Times New Roman" w:hAnsi="Calibri" w:cs="Times New Roman"/>
          <w:sz w:val="28"/>
          <w:szCs w:val="28"/>
        </w:rPr>
        <w:t xml:space="preserve">Где  </w:t>
      </w:r>
    </w:p>
    <w:p w:rsidR="00FD5D5E" w:rsidRPr="00FD5D5E" w:rsidRDefault="00F86B3F" w:rsidP="00FD5D5E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FD5D5E" w:rsidRPr="00FD5D5E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FD5D5E" w:rsidRPr="00FD5D5E" w:rsidRDefault="00FD5D5E" w:rsidP="00FD5D5E">
      <w:pPr>
        <w:rPr>
          <w:rFonts w:ascii="Calibri" w:eastAsia="Calibri" w:hAnsi="Calibri" w:cs="Times New Roman"/>
          <w:sz w:val="28"/>
          <w:szCs w:val="28"/>
        </w:rPr>
      </w:pPr>
      <w:r w:rsidRPr="00FD5D5E">
        <w:rPr>
          <w:rFonts w:ascii="Calibri" w:eastAsia="Calibri" w:hAnsi="Calibri" w:cs="Times New Roman"/>
          <w:sz w:val="28"/>
          <w:szCs w:val="28"/>
        </w:rPr>
        <w:t>Модуль этой напряжённости по теореме Пифагора</w:t>
      </w:r>
    </w:p>
    <w:p w:rsidR="00FD5D5E" w:rsidRPr="00FD5D5E" w:rsidRDefault="00FD5D5E" w:rsidP="00FD5D5E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+2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45°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2a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+2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FD5D5E" w:rsidRPr="00FD5D5E" w:rsidRDefault="00FD5D5E" w:rsidP="00FD5D5E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0,1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+1*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FD5D5E" w:rsidRPr="00FD5D5E" w:rsidRDefault="00FD5D5E" w:rsidP="00FD5D5E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=1719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1,7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FD5D5E" w:rsidRPr="00FD5D5E" w:rsidRDefault="00FD5D5E" w:rsidP="00FD5D5E">
      <w:pPr>
        <w:rPr>
          <w:rFonts w:ascii="Calibri" w:eastAsia="Times New Roman" w:hAnsi="Calibri" w:cs="Times New Roman"/>
          <w:sz w:val="28"/>
          <w:szCs w:val="28"/>
        </w:rPr>
      </w:pPr>
      <w:r w:rsidRPr="00FD5D5E">
        <w:rPr>
          <w:rFonts w:ascii="Calibri" w:eastAsia="Calibri" w:hAnsi="Calibri" w:cs="Times New Roman"/>
          <w:sz w:val="28"/>
          <w:szCs w:val="28"/>
        </w:rPr>
        <w:t xml:space="preserve">По принципу суперпозиции потенциал в вершине 4 равен алгебраической сумме потенциалов от зарядов  </w:t>
      </w:r>
    </w:p>
    <w:p w:rsidR="00FD5D5E" w:rsidRPr="00FD5D5E" w:rsidRDefault="00FD5D5E" w:rsidP="00FD5D5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φ=2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*2a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</m:ra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FD5D5E" w:rsidRPr="00F86B3F" w:rsidRDefault="00FD5D5E" w:rsidP="00FD5D5E">
      <w:pPr>
        <w:rPr>
          <w:rFonts w:ascii="Calibri" w:eastAsia="Times New Roman" w:hAnsi="Calibri" w:cs="Times New Roman"/>
          <w:i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*0,1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1*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</m:ra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218В</m:t>
          </m:r>
        </m:oMath>
      </m:oMathPara>
    </w:p>
    <w:p w:rsidR="00F86B3F" w:rsidRPr="00F86B3F" w:rsidRDefault="00F86B3F" w:rsidP="00F86B3F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F86B3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435D1C1" wp14:editId="1FBC9821">
            <wp:extent cx="5940425" cy="71366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B3F" w:rsidRPr="00F86B3F" w:rsidRDefault="00F86B3F" w:rsidP="00F86B3F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F86B3F">
        <w:rPr>
          <w:rFonts w:ascii="Calibri" w:eastAsia="Times New Roman" w:hAnsi="Calibri" w:cs="Times New Roman"/>
          <w:sz w:val="28"/>
          <w:szCs w:val="28"/>
        </w:rPr>
        <w:t xml:space="preserve">Решение. </w:t>
      </w:r>
    </w:p>
    <w:p w:rsidR="00F86B3F" w:rsidRPr="00F86B3F" w:rsidRDefault="00F86B3F" w:rsidP="00F86B3F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F86B3F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2124FA9D" wp14:editId="22AF1D99">
            <wp:extent cx="4877223" cy="564690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56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B3F" w:rsidRPr="00F86B3F" w:rsidRDefault="00F86B3F" w:rsidP="00F86B3F">
      <w:pPr>
        <w:rPr>
          <w:rFonts w:ascii="Calibri" w:eastAsia="Times New Roman" w:hAnsi="Calibri" w:cs="Times New Roman"/>
          <w:sz w:val="28"/>
          <w:szCs w:val="28"/>
        </w:rPr>
      </w:pPr>
      <w:r w:rsidRPr="00F86B3F">
        <w:rPr>
          <w:rFonts w:ascii="Calibri" w:eastAsia="Times New Roman" w:hAnsi="Calibri" w:cs="Times New Roman"/>
          <w:sz w:val="28"/>
          <w:szCs w:val="28"/>
        </w:rPr>
        <w:t xml:space="preserve"> На заряд 1 действуют кулоновские силы отталкивания, т.к. все заряды одноимённые.</w:t>
      </w:r>
    </w:p>
    <w:p w:rsidR="00F86B3F" w:rsidRPr="00F86B3F" w:rsidRDefault="00F86B3F" w:rsidP="00F86B3F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F86B3F" w:rsidRPr="00F86B3F" w:rsidRDefault="00F86B3F" w:rsidP="00F86B3F">
      <w:pPr>
        <w:rPr>
          <w:rFonts w:ascii="Calibri" w:eastAsia="Times New Roman" w:hAnsi="Calibri" w:cs="Times New Roman"/>
          <w:sz w:val="28"/>
          <w:szCs w:val="28"/>
        </w:rPr>
      </w:pPr>
      <w:r w:rsidRPr="00F86B3F">
        <w:rPr>
          <w:rFonts w:ascii="Calibri" w:eastAsia="Times New Roman" w:hAnsi="Calibri" w:cs="Times New Roman"/>
          <w:sz w:val="28"/>
          <w:szCs w:val="28"/>
        </w:rPr>
        <w:t xml:space="preserve">Где  </w:t>
      </w:r>
    </w:p>
    <w:p w:rsidR="00F86B3F" w:rsidRPr="00F86B3F" w:rsidRDefault="00F86B3F" w:rsidP="00F86B3F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F86B3F">
        <w:rPr>
          <w:rFonts w:ascii="Calibri" w:eastAsia="Times New Roman" w:hAnsi="Calibri" w:cs="Times New Roman"/>
          <w:sz w:val="28"/>
          <w:szCs w:val="28"/>
        </w:rPr>
        <w:t xml:space="preserve"> – электр</w:t>
      </w:r>
      <w:proofErr w:type="spellStart"/>
      <w:r w:rsidRPr="00F86B3F">
        <w:rPr>
          <w:rFonts w:ascii="Calibri" w:eastAsia="Times New Roman" w:hAnsi="Calibri" w:cs="Times New Roman"/>
          <w:sz w:val="28"/>
          <w:szCs w:val="28"/>
        </w:rPr>
        <w:t>ическая</w:t>
      </w:r>
      <w:proofErr w:type="spellEnd"/>
      <w:r w:rsidRPr="00F86B3F">
        <w:rPr>
          <w:rFonts w:ascii="Calibri" w:eastAsia="Times New Roman" w:hAnsi="Calibri" w:cs="Times New Roman"/>
          <w:sz w:val="28"/>
          <w:szCs w:val="28"/>
        </w:rPr>
        <w:t xml:space="preserve"> постоянная</w:t>
      </w:r>
    </w:p>
    <w:p w:rsidR="00F86B3F" w:rsidRPr="00F86B3F" w:rsidRDefault="00F86B3F" w:rsidP="00F86B3F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a</m:t>
        </m:r>
        <m:rad>
          <m:radPr>
            <m:deg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e>
        </m:rad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F86B3F">
        <w:rPr>
          <w:rFonts w:ascii="Calibri" w:eastAsia="Times New Roman" w:hAnsi="Calibri" w:cs="Times New Roman"/>
          <w:sz w:val="28"/>
          <w:szCs w:val="28"/>
        </w:rPr>
        <w:t>расстояние между зарядом 1 и зарядом 3 (диагональ квадрата)</w:t>
      </w:r>
    </w:p>
    <w:p w:rsidR="00F86B3F" w:rsidRPr="00F86B3F" w:rsidRDefault="00F86B3F" w:rsidP="00F86B3F">
      <w:pPr>
        <w:rPr>
          <w:rFonts w:ascii="Calibri" w:eastAsia="Times New Roman" w:hAnsi="Calibri" w:cs="Times New Roman"/>
          <w:sz w:val="28"/>
          <w:szCs w:val="28"/>
        </w:rPr>
      </w:pPr>
      <w:r w:rsidRPr="00F86B3F">
        <w:rPr>
          <w:rFonts w:ascii="Calibri" w:eastAsia="Times New Roman" w:hAnsi="Calibri" w:cs="Times New Roman"/>
          <w:sz w:val="28"/>
          <w:szCs w:val="28"/>
        </w:rPr>
        <w:t>Равнодействующая этих сил</w:t>
      </w:r>
    </w:p>
    <w:p w:rsidR="00F86B3F" w:rsidRPr="00F86B3F" w:rsidRDefault="00F86B3F" w:rsidP="00F86B3F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acc>
        </m:oMath>
      </m:oMathPara>
    </w:p>
    <w:p w:rsidR="00F86B3F" w:rsidRPr="00F86B3F" w:rsidRDefault="00F86B3F" w:rsidP="00F86B3F">
      <w:pPr>
        <w:rPr>
          <w:rFonts w:ascii="Calibri" w:eastAsia="Times New Roman" w:hAnsi="Calibri" w:cs="Times New Roman"/>
          <w:sz w:val="28"/>
          <w:szCs w:val="28"/>
        </w:rPr>
      </w:pPr>
      <w:r w:rsidRPr="00F86B3F">
        <w:rPr>
          <w:rFonts w:ascii="Calibri" w:eastAsia="Times New Roman" w:hAnsi="Calibri" w:cs="Times New Roman"/>
          <w:sz w:val="28"/>
          <w:szCs w:val="28"/>
        </w:rPr>
        <w:lastRenderedPageBreak/>
        <w:t>Модуль этой силы по теореме косинусов</w:t>
      </w:r>
    </w:p>
    <w:p w:rsidR="00F86B3F" w:rsidRPr="00F86B3F" w:rsidRDefault="00F86B3F" w:rsidP="00F86B3F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45°</m:t>
                  </m:r>
                </m:e>
              </m:func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F86B3F" w:rsidRPr="00F86B3F" w:rsidRDefault="00F86B3F" w:rsidP="00F86B3F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2</m:t>
                                      </m:r>
                                    </m:e>
                                  </m:ra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-2*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45°</m:t>
                      </m:r>
                    </m:e>
                  </m:func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e>
                          </m:rad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F86B3F" w:rsidRPr="00F86B3F" w:rsidRDefault="00F86B3F" w:rsidP="00F86B3F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rad>
                </m:den>
              </m:f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F86B3F" w:rsidRPr="00F86B3F" w:rsidRDefault="00F86B3F" w:rsidP="00F86B3F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0,1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20*30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rad>
                </m:den>
              </m:f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266Н</m:t>
          </m:r>
        </m:oMath>
      </m:oMathPara>
    </w:p>
    <w:p w:rsidR="00F86B3F" w:rsidRPr="00FD5D5E" w:rsidRDefault="00F86B3F" w:rsidP="00FD5D5E">
      <w:pPr>
        <w:rPr>
          <w:rFonts w:ascii="Calibri" w:eastAsia="Times New Roman" w:hAnsi="Calibri" w:cs="Times New Roman"/>
          <w:i/>
          <w:sz w:val="28"/>
          <w:szCs w:val="28"/>
        </w:rPr>
      </w:pPr>
      <w:bookmarkStart w:id="0" w:name="_GoBack"/>
      <w:bookmarkEnd w:id="0"/>
    </w:p>
    <w:p w:rsidR="00157C4B" w:rsidRPr="00157C4B" w:rsidRDefault="00157C4B" w:rsidP="00157C4B">
      <w:pPr>
        <w:rPr>
          <w:rFonts w:ascii="Calibri" w:eastAsia="Calibri" w:hAnsi="Calibri" w:cs="Times New Roman"/>
          <w:sz w:val="28"/>
          <w:szCs w:val="28"/>
        </w:rPr>
      </w:pPr>
      <w:r w:rsidRPr="00157C4B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641AECB5" wp14:editId="77F7CC85">
            <wp:extent cx="5940425" cy="173609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C4B" w:rsidRPr="00157C4B" w:rsidRDefault="00157C4B" w:rsidP="00157C4B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157C4B">
        <w:rPr>
          <w:rFonts w:ascii="Calibri" w:eastAsia="Times New Roman" w:hAnsi="Calibri" w:cs="Times New Roman"/>
          <w:sz w:val="28"/>
          <w:szCs w:val="28"/>
        </w:rPr>
        <w:t>Решение.</w:t>
      </w:r>
    </w:p>
    <w:p w:rsidR="00157C4B" w:rsidRPr="00157C4B" w:rsidRDefault="00157C4B" w:rsidP="00157C4B">
      <w:pPr>
        <w:rPr>
          <w:rFonts w:ascii="Calibri" w:eastAsia="Times New Roman" w:hAnsi="Calibri" w:cs="Times New Roman"/>
          <w:sz w:val="28"/>
          <w:szCs w:val="28"/>
        </w:rPr>
      </w:pPr>
      <w:r w:rsidRPr="00157C4B">
        <w:rPr>
          <w:rFonts w:ascii="Calibri" w:eastAsia="Times New Roman" w:hAnsi="Calibri" w:cs="Times New Roman"/>
          <w:sz w:val="28"/>
          <w:szCs w:val="28"/>
        </w:rPr>
        <w:lastRenderedPageBreak/>
        <w:t xml:space="preserve">  </w:t>
      </w:r>
      <w:r w:rsidRPr="00157C4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86DF250" wp14:editId="2CF5EBC3">
            <wp:extent cx="4143375" cy="3752850"/>
            <wp:effectExtent l="0" t="0" r="9525" b="0"/>
            <wp:docPr id="40" name="Рисунок 40" descr="C:\Users\Pro\AppData\Local\Temp\SNAGHTML482f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482f5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C4B" w:rsidRPr="00157C4B" w:rsidRDefault="00157C4B" w:rsidP="00157C4B">
      <w:pPr>
        <w:rPr>
          <w:rFonts w:ascii="Calibri" w:eastAsia="Calibri" w:hAnsi="Calibri" w:cs="Times New Roman"/>
          <w:sz w:val="28"/>
          <w:szCs w:val="28"/>
        </w:rPr>
      </w:pPr>
      <w:r w:rsidRPr="00157C4B">
        <w:rPr>
          <w:rFonts w:ascii="Calibri" w:eastAsia="Calibri" w:hAnsi="Calibri" w:cs="Times New Roman"/>
          <w:sz w:val="28"/>
          <w:szCs w:val="28"/>
        </w:rPr>
        <w:t xml:space="preserve">Напряжённость в вершине 4 по принципу суперпозиции равна геометрической сумме напряжённостей от каждого заряда. </w:t>
      </w:r>
    </w:p>
    <w:p w:rsidR="00157C4B" w:rsidRPr="00157C4B" w:rsidRDefault="00F86B3F" w:rsidP="00157C4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acc>
        </m:oMath>
      </m:oMathPara>
    </w:p>
    <w:p w:rsidR="00157C4B" w:rsidRPr="00157C4B" w:rsidRDefault="00157C4B" w:rsidP="00157C4B">
      <w:pPr>
        <w:rPr>
          <w:rFonts w:ascii="Calibri" w:eastAsia="Calibri" w:hAnsi="Calibri" w:cs="Times New Roman"/>
          <w:sz w:val="28"/>
          <w:szCs w:val="28"/>
        </w:rPr>
      </w:pPr>
      <w:r w:rsidRPr="00157C4B">
        <w:rPr>
          <w:rFonts w:ascii="Calibri" w:eastAsia="Calibri" w:hAnsi="Calibri" w:cs="Times New Roman"/>
          <w:sz w:val="28"/>
          <w:szCs w:val="28"/>
        </w:rPr>
        <w:t>Модуль этой напряжённости</w:t>
      </w:r>
    </w:p>
    <w:p w:rsidR="00157C4B" w:rsidRPr="00157C4B" w:rsidRDefault="00157C4B" w:rsidP="00157C4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45°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45°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157C4B" w:rsidRPr="00157C4B" w:rsidRDefault="00F86B3F" w:rsidP="00157C4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157C4B" w:rsidRPr="00157C4B" w:rsidRDefault="00F86B3F" w:rsidP="00157C4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157C4B" w:rsidRPr="00157C4B" w:rsidRDefault="00F86B3F" w:rsidP="00157C4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</m:t>
          </m:r>
        </m:oMath>
      </m:oMathPara>
    </w:p>
    <w:p w:rsidR="00157C4B" w:rsidRPr="00157C4B" w:rsidRDefault="00157C4B" w:rsidP="00157C4B">
      <w:pPr>
        <w:rPr>
          <w:rFonts w:ascii="Calibri" w:eastAsia="Times New Roman" w:hAnsi="Calibri" w:cs="Times New Roman"/>
          <w:sz w:val="28"/>
          <w:szCs w:val="28"/>
        </w:rPr>
      </w:pPr>
      <w:r w:rsidRPr="00157C4B">
        <w:rPr>
          <w:rFonts w:ascii="Calibri" w:eastAsia="Times New Roman" w:hAnsi="Calibri" w:cs="Times New Roman"/>
          <w:sz w:val="28"/>
          <w:szCs w:val="28"/>
        </w:rPr>
        <w:t xml:space="preserve">Где  </w:t>
      </w:r>
    </w:p>
    <w:p w:rsidR="00157C4B" w:rsidRPr="00157C4B" w:rsidRDefault="00F86B3F" w:rsidP="00157C4B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157C4B" w:rsidRPr="00157C4B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157C4B" w:rsidRPr="00157C4B" w:rsidRDefault="00157C4B" w:rsidP="00157C4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45°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157C4B" w:rsidRPr="00157C4B" w:rsidRDefault="00157C4B" w:rsidP="00157C4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45°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157C4B" w:rsidRPr="00157C4B" w:rsidRDefault="00157C4B" w:rsidP="00157C4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0,822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rad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5,9+1,9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9,1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134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A2493E" w:rsidRPr="00A2493E" w:rsidRDefault="00A2493E" w:rsidP="00A2493E">
      <w:pPr>
        <w:spacing w:line="360" w:lineRule="auto"/>
        <w:rPr>
          <w:rFonts w:ascii="Calibri" w:eastAsia="Calibri" w:hAnsi="Calibri" w:cs="Times New Roman"/>
          <w:sz w:val="28"/>
          <w:szCs w:val="28"/>
          <w:lang w:val="en-US"/>
        </w:rPr>
      </w:pPr>
      <w:r w:rsidRPr="00A2493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43C9077" wp14:editId="527F09C9">
            <wp:extent cx="5940425" cy="998767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3E" w:rsidRPr="00A2493E" w:rsidRDefault="00A2493E" w:rsidP="00A2493E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A2493E">
        <w:rPr>
          <w:rFonts w:ascii="Calibri" w:eastAsia="Times New Roman" w:hAnsi="Calibri" w:cs="Times New Roman"/>
          <w:sz w:val="28"/>
          <w:szCs w:val="28"/>
        </w:rPr>
        <w:t xml:space="preserve">Решение.  </w:t>
      </w:r>
    </w:p>
    <w:p w:rsidR="00A2493E" w:rsidRPr="00A2493E" w:rsidRDefault="00A2493E" w:rsidP="00A2493E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A2493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EA734B7" wp14:editId="1F9E4260">
            <wp:extent cx="4914900" cy="4267200"/>
            <wp:effectExtent l="0" t="0" r="0" b="0"/>
            <wp:docPr id="53" name="Рисунок 53" descr="C:\Users\79602\AppData\Local\Temp\SNAGHTML1132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602\AppData\Local\Temp\SNAGHTML1132d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93E" w:rsidRPr="00A2493E" w:rsidRDefault="00A2493E" w:rsidP="00A2493E">
      <w:pPr>
        <w:rPr>
          <w:rFonts w:ascii="Calibri" w:eastAsia="Times New Roman" w:hAnsi="Calibri" w:cs="Times New Roman"/>
          <w:sz w:val="28"/>
          <w:szCs w:val="28"/>
        </w:rPr>
      </w:pPr>
      <w:r w:rsidRPr="00A2493E">
        <w:rPr>
          <w:rFonts w:ascii="Calibri" w:eastAsia="Times New Roman" w:hAnsi="Calibri" w:cs="Times New Roman"/>
          <w:sz w:val="28"/>
          <w:szCs w:val="28"/>
        </w:rPr>
        <w:t>Искомая напряжённость по принципу суперпозиции равна геометрической сумме напряжённостей</w:t>
      </w:r>
    </w:p>
    <w:p w:rsidR="00A2493E" w:rsidRPr="00A2493E" w:rsidRDefault="00F86B3F" w:rsidP="00A2493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acc>
        </m:oMath>
      </m:oMathPara>
    </w:p>
    <w:p w:rsidR="00A2493E" w:rsidRPr="00A2493E" w:rsidRDefault="00A2493E" w:rsidP="00A2493E">
      <w:pPr>
        <w:rPr>
          <w:rFonts w:ascii="Calibri" w:eastAsia="Calibri" w:hAnsi="Calibri" w:cs="Times New Roman"/>
          <w:sz w:val="28"/>
          <w:szCs w:val="28"/>
        </w:rPr>
      </w:pPr>
      <w:r w:rsidRPr="00A2493E">
        <w:rPr>
          <w:rFonts w:ascii="Calibri" w:eastAsia="Calibri" w:hAnsi="Calibri" w:cs="Times New Roman"/>
          <w:sz w:val="28"/>
          <w:szCs w:val="28"/>
        </w:rPr>
        <w:t>Модуль этой напряжённости</w:t>
      </w:r>
    </w:p>
    <w:p w:rsidR="00A2493E" w:rsidRPr="00A2493E" w:rsidRDefault="00A2493E" w:rsidP="00A2493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45°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45°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A2493E" w:rsidRPr="00A2493E" w:rsidRDefault="00A2493E" w:rsidP="00A2493E">
      <w:pPr>
        <w:rPr>
          <w:rFonts w:ascii="Calibri" w:eastAsia="Times New Roman" w:hAnsi="Calibri" w:cs="Times New Roman"/>
          <w:sz w:val="28"/>
          <w:szCs w:val="28"/>
        </w:rPr>
      </w:pPr>
      <w:r w:rsidRPr="00A2493E">
        <w:rPr>
          <w:rFonts w:ascii="Calibri" w:eastAsia="Times New Roman" w:hAnsi="Calibri" w:cs="Times New Roman"/>
          <w:sz w:val="28"/>
          <w:szCs w:val="28"/>
        </w:rPr>
        <w:lastRenderedPageBreak/>
        <w:t>Где в силу симметрии</w:t>
      </w:r>
    </w:p>
    <w:p w:rsidR="00A2493E" w:rsidRPr="00A2493E" w:rsidRDefault="00F86B3F" w:rsidP="00A2493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A2493E" w:rsidRPr="00A2493E" w:rsidRDefault="00A2493E" w:rsidP="00A2493E">
      <w:pPr>
        <w:rPr>
          <w:rFonts w:ascii="Calibri" w:eastAsia="Calibri" w:hAnsi="Calibri" w:cs="Times New Roman"/>
          <w:i/>
          <w:sz w:val="28"/>
          <w:szCs w:val="28"/>
        </w:rPr>
      </w:pPr>
      <w:r w:rsidRPr="00A2493E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A2493E" w:rsidRPr="00A2493E" w:rsidRDefault="00F86B3F" w:rsidP="00A2493E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A2493E" w:rsidRPr="00A2493E" w:rsidRDefault="00A2493E" w:rsidP="00A2493E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a</m:t>
        </m:r>
        <m:rad>
          <m:radPr>
            <m:deg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e>
        </m:rad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A2493E">
        <w:rPr>
          <w:rFonts w:ascii="Calibri" w:eastAsia="Times New Roman" w:hAnsi="Calibri" w:cs="Times New Roman"/>
          <w:sz w:val="28"/>
          <w:szCs w:val="28"/>
        </w:rPr>
        <w:t>расстояние между зарядом 4 и зарядом 2 (диагональ квадрата)</w:t>
      </w:r>
    </w:p>
    <w:p w:rsidR="00A2493E" w:rsidRPr="00A2493E" w:rsidRDefault="00A2493E" w:rsidP="00A2493E">
      <w:pPr>
        <w:rPr>
          <w:rFonts w:ascii="Calibri" w:eastAsia="Times New Roman" w:hAnsi="Calibri" w:cs="Times New Roman"/>
          <w:sz w:val="28"/>
          <w:szCs w:val="28"/>
        </w:rPr>
      </w:pPr>
      <w:r w:rsidRPr="00A2493E">
        <w:rPr>
          <w:rFonts w:ascii="Calibri" w:eastAsia="Times New Roman" w:hAnsi="Calibri" w:cs="Times New Roman"/>
          <w:sz w:val="28"/>
          <w:szCs w:val="28"/>
        </w:rPr>
        <w:t>Итак,</w:t>
      </w:r>
    </w:p>
    <w:p w:rsidR="00A2493E" w:rsidRPr="00A2493E" w:rsidRDefault="00A2493E" w:rsidP="00A2493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2q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45°</m:t>
                  </m:r>
                </m:e>
              </m:func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45°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A2493E" w:rsidRPr="00A2493E" w:rsidRDefault="00A2493E" w:rsidP="00A2493E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</m:rad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e>
              </m:rad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-1</m:t>
              </m:r>
            </m:e>
          </m:d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 xml:space="preserve"> </m:t>
          </m:r>
        </m:oMath>
      </m:oMathPara>
    </w:p>
    <w:p w:rsidR="001C4023" w:rsidRPr="008E12C2" w:rsidRDefault="001C4023">
      <w:pPr>
        <w:rPr>
          <w:rFonts w:ascii="Calibri" w:eastAsia="Times New Roman" w:hAnsi="Calibri" w:cs="Times New Roman"/>
          <w:color w:val="FF0000"/>
          <w:sz w:val="28"/>
          <w:szCs w:val="28"/>
        </w:rPr>
      </w:pPr>
    </w:p>
    <w:p w:rsidR="008E12C2" w:rsidRPr="008E12C2" w:rsidRDefault="008E12C2" w:rsidP="008E12C2">
      <w:pPr>
        <w:rPr>
          <w:rFonts w:ascii="Calibri" w:eastAsia="Calibri" w:hAnsi="Calibri" w:cs="Times New Roman"/>
          <w:sz w:val="28"/>
          <w:szCs w:val="28"/>
        </w:rPr>
      </w:pPr>
      <w:r w:rsidRPr="008E12C2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315BC782" wp14:editId="290193B4">
            <wp:extent cx="5940425" cy="137477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2C2" w:rsidRPr="008E12C2" w:rsidRDefault="008E12C2" w:rsidP="008E12C2">
      <w:pPr>
        <w:rPr>
          <w:rFonts w:ascii="Calibri" w:eastAsia="Calibri" w:hAnsi="Calibri" w:cs="Times New Roman"/>
          <w:sz w:val="28"/>
          <w:szCs w:val="28"/>
        </w:rPr>
      </w:pPr>
      <w:r w:rsidRPr="008E12C2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C8C3330" wp14:editId="69948743">
            <wp:extent cx="4885715" cy="4780953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5715" cy="4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2C2" w:rsidRPr="008E12C2" w:rsidRDefault="008E12C2" w:rsidP="008E12C2">
      <w:pPr>
        <w:rPr>
          <w:rFonts w:ascii="Calibri" w:eastAsia="Times New Roman" w:hAnsi="Calibri" w:cs="Times New Roman"/>
          <w:sz w:val="28"/>
          <w:szCs w:val="28"/>
        </w:rPr>
      </w:pPr>
      <w:r w:rsidRPr="008E12C2">
        <w:rPr>
          <w:rFonts w:ascii="Calibri" w:eastAsia="Times New Roman" w:hAnsi="Calibri" w:cs="Times New Roman"/>
          <w:sz w:val="28"/>
          <w:szCs w:val="28"/>
        </w:rPr>
        <w:t>Решение.  Искомая напряжённость по принципу суперпозиции равна геометрической сумме напряжённостей</w:t>
      </w:r>
    </w:p>
    <w:p w:rsidR="008E12C2" w:rsidRPr="008E12C2" w:rsidRDefault="00F86B3F" w:rsidP="008E12C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acc>
        </m:oMath>
      </m:oMathPara>
    </w:p>
    <w:p w:rsidR="008E12C2" w:rsidRPr="008E12C2" w:rsidRDefault="008E12C2" w:rsidP="008E12C2">
      <w:pPr>
        <w:rPr>
          <w:rFonts w:ascii="Calibri" w:eastAsia="Calibri" w:hAnsi="Calibri" w:cs="Times New Roman"/>
          <w:sz w:val="28"/>
          <w:szCs w:val="28"/>
        </w:rPr>
      </w:pPr>
      <w:r w:rsidRPr="008E12C2">
        <w:rPr>
          <w:rFonts w:ascii="Calibri" w:eastAsia="Calibri" w:hAnsi="Calibri" w:cs="Times New Roman"/>
          <w:sz w:val="28"/>
          <w:szCs w:val="28"/>
        </w:rPr>
        <w:t>Модуль этой напряжённости</w:t>
      </w:r>
    </w:p>
    <w:p w:rsidR="008E12C2" w:rsidRPr="008E12C2" w:rsidRDefault="008E12C2" w:rsidP="008E12C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45°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45°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8E12C2" w:rsidRPr="008E12C2" w:rsidRDefault="008E12C2" w:rsidP="008E12C2">
      <w:pPr>
        <w:rPr>
          <w:rFonts w:ascii="Calibri" w:eastAsia="Times New Roman" w:hAnsi="Calibri" w:cs="Times New Roman"/>
          <w:sz w:val="28"/>
          <w:szCs w:val="28"/>
        </w:rPr>
      </w:pPr>
      <w:r w:rsidRPr="008E12C2">
        <w:rPr>
          <w:rFonts w:ascii="Calibri" w:eastAsia="Times New Roman" w:hAnsi="Calibri" w:cs="Times New Roman"/>
          <w:sz w:val="28"/>
          <w:szCs w:val="28"/>
        </w:rPr>
        <w:t>Где в силу симметрии</w:t>
      </w:r>
    </w:p>
    <w:p w:rsidR="008E12C2" w:rsidRPr="008E12C2" w:rsidRDefault="00F86B3F" w:rsidP="008E12C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8E12C2" w:rsidRPr="008E12C2" w:rsidRDefault="008E12C2" w:rsidP="008E12C2">
      <w:pPr>
        <w:rPr>
          <w:rFonts w:ascii="Calibri" w:eastAsia="Calibri" w:hAnsi="Calibri" w:cs="Times New Roman"/>
          <w:i/>
          <w:sz w:val="28"/>
          <w:szCs w:val="28"/>
        </w:rPr>
      </w:pPr>
      <w:r w:rsidRPr="008E12C2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8E12C2" w:rsidRPr="008E12C2" w:rsidRDefault="00F86B3F" w:rsidP="008E12C2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8E12C2" w:rsidRPr="008E12C2" w:rsidRDefault="008E12C2" w:rsidP="008E12C2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a</m:t>
        </m:r>
        <m:rad>
          <m:radPr>
            <m:deg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e>
        </m:rad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8E12C2">
        <w:rPr>
          <w:rFonts w:ascii="Calibri" w:eastAsia="Times New Roman" w:hAnsi="Calibri" w:cs="Times New Roman"/>
          <w:sz w:val="28"/>
          <w:szCs w:val="28"/>
        </w:rPr>
        <w:t>расстояние между зарядом 4 и зарядом 2 (диагональ квадрата)</w:t>
      </w:r>
    </w:p>
    <w:p w:rsidR="008E12C2" w:rsidRPr="008E12C2" w:rsidRDefault="008E12C2" w:rsidP="008E12C2">
      <w:pPr>
        <w:rPr>
          <w:rFonts w:ascii="Calibri" w:eastAsia="Times New Roman" w:hAnsi="Calibri" w:cs="Times New Roman"/>
          <w:sz w:val="28"/>
          <w:szCs w:val="28"/>
        </w:rPr>
      </w:pPr>
      <w:r w:rsidRPr="008E12C2">
        <w:rPr>
          <w:rFonts w:ascii="Calibri" w:eastAsia="Times New Roman" w:hAnsi="Calibri" w:cs="Times New Roman"/>
          <w:sz w:val="28"/>
          <w:szCs w:val="28"/>
        </w:rPr>
        <w:lastRenderedPageBreak/>
        <w:t>Итак,</w:t>
      </w:r>
    </w:p>
    <w:p w:rsidR="008E12C2" w:rsidRPr="008E12C2" w:rsidRDefault="008E12C2" w:rsidP="008E12C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2q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45°</m:t>
                  </m:r>
                </m:e>
              </m:func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45°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8E12C2" w:rsidRPr="008E12C2" w:rsidRDefault="008E12C2" w:rsidP="008E12C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</m:rad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e>
              </m:rad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8E12C2" w:rsidRPr="00C06397" w:rsidRDefault="008E12C2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ra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0,1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=82227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82,2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C06397" w:rsidRPr="00C06397" w:rsidRDefault="00C06397" w:rsidP="00C06397">
      <w:pPr>
        <w:rPr>
          <w:rFonts w:ascii="Calibri" w:eastAsia="Calibri" w:hAnsi="Calibri" w:cs="Times New Roman"/>
          <w:b/>
          <w:sz w:val="28"/>
          <w:szCs w:val="28"/>
        </w:rPr>
      </w:pPr>
      <w:r w:rsidRPr="00C06397">
        <w:rPr>
          <w:rFonts w:ascii="Calibri" w:eastAsia="Calibri" w:hAnsi="Calibri" w:cs="Times New Roman"/>
          <w:b/>
          <w:sz w:val="28"/>
          <w:szCs w:val="28"/>
        </w:rPr>
        <w:t>3.2.1</w:t>
      </w:r>
      <w:proofErr w:type="gramStart"/>
      <w:r w:rsidRPr="00C06397">
        <w:rPr>
          <w:rFonts w:ascii="Calibri" w:eastAsia="Calibri" w:hAnsi="Calibri" w:cs="Times New Roman"/>
          <w:b/>
          <w:sz w:val="28"/>
          <w:szCs w:val="28"/>
        </w:rPr>
        <w:t xml:space="preserve"> </w:t>
      </w:r>
      <w:r w:rsidRPr="00C06397">
        <w:rPr>
          <w:rFonts w:ascii="Calibri" w:eastAsia="Calibri" w:hAnsi="Calibri" w:cs="Times New Roman"/>
          <w:b/>
          <w:color w:val="FF0000"/>
          <w:sz w:val="28"/>
          <w:szCs w:val="28"/>
        </w:rPr>
        <w:t>В</w:t>
      </w:r>
      <w:proofErr w:type="gramEnd"/>
      <w:r w:rsidRPr="00C06397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трех вершинах квадрата со стороной а = 10 см находятся одинаковые по модулю заряды Q1 = Q3 = +40 </w:t>
      </w:r>
      <w:proofErr w:type="spellStart"/>
      <w:r w:rsidRPr="00C06397">
        <w:rPr>
          <w:rFonts w:ascii="Calibri" w:eastAsia="Calibri" w:hAnsi="Calibri" w:cs="Times New Roman"/>
          <w:b/>
          <w:color w:val="FF0000"/>
          <w:sz w:val="28"/>
          <w:szCs w:val="28"/>
        </w:rPr>
        <w:t>нКл</w:t>
      </w:r>
      <w:proofErr w:type="spellEnd"/>
      <w:r w:rsidRPr="00C06397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, Q2 = -40 </w:t>
      </w:r>
      <w:proofErr w:type="spellStart"/>
      <w:r w:rsidRPr="00C06397">
        <w:rPr>
          <w:rFonts w:ascii="Calibri" w:eastAsia="Calibri" w:hAnsi="Calibri" w:cs="Times New Roman"/>
          <w:b/>
          <w:color w:val="FF0000"/>
          <w:sz w:val="28"/>
          <w:szCs w:val="28"/>
        </w:rPr>
        <w:t>нКл</w:t>
      </w:r>
      <w:proofErr w:type="spellEnd"/>
      <w:r w:rsidRPr="00C06397">
        <w:rPr>
          <w:rFonts w:ascii="Calibri" w:eastAsia="Calibri" w:hAnsi="Calibri" w:cs="Times New Roman"/>
          <w:b/>
          <w:color w:val="FF0000"/>
          <w:sz w:val="28"/>
          <w:szCs w:val="28"/>
        </w:rPr>
        <w:t>. Определить напряженность</w:t>
      </w:r>
      <w:proofErr w:type="gramStart"/>
      <w:r w:rsidRPr="00C06397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Е</w:t>
      </w:r>
      <w:proofErr w:type="gramEnd"/>
      <w:r w:rsidRPr="00C06397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и потенциал </w:t>
      </w:r>
      <w:r w:rsidRPr="00C06397">
        <w:rPr>
          <w:rFonts w:ascii="Calibri" w:eastAsia="Calibri" w:hAnsi="Calibri" w:cs="Times New Roman"/>
          <w:b/>
          <w:color w:val="FF0000"/>
          <w:sz w:val="28"/>
          <w:szCs w:val="28"/>
        </w:rPr>
        <w:sym w:font="Symbol" w:char="F06A"/>
      </w:r>
      <w:r w:rsidRPr="00C06397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в четвертой вершине.</w:t>
      </w:r>
    </w:p>
    <w:p w:rsidR="00C06397" w:rsidRPr="00C06397" w:rsidRDefault="00C06397" w:rsidP="00C06397">
      <w:pPr>
        <w:rPr>
          <w:rFonts w:ascii="Calibri" w:eastAsia="Times New Roman" w:hAnsi="Calibri" w:cs="Times New Roman"/>
          <w:sz w:val="28"/>
          <w:szCs w:val="28"/>
        </w:rPr>
      </w:pPr>
      <w:r w:rsidRPr="00C06397">
        <w:rPr>
          <w:rFonts w:ascii="Calibri" w:eastAsia="Times New Roman" w:hAnsi="Calibri" w:cs="Times New Roman"/>
          <w:sz w:val="28"/>
          <w:szCs w:val="28"/>
        </w:rPr>
        <w:t xml:space="preserve">Решение.  </w:t>
      </w:r>
    </w:p>
    <w:p w:rsidR="00C06397" w:rsidRPr="00C06397" w:rsidRDefault="00C06397" w:rsidP="00C06397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C0639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5F9C079" wp14:editId="6959D352">
            <wp:extent cx="4219575" cy="3562350"/>
            <wp:effectExtent l="0" t="0" r="9525" b="0"/>
            <wp:docPr id="47" name="Рисунок 47" descr="C:\Users\User\AppData\Local\Temp\SNAGHTML6abd4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SNAGHTML6abd4e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397" w:rsidRPr="00C06397" w:rsidRDefault="00C06397" w:rsidP="00C06397">
      <w:pPr>
        <w:rPr>
          <w:rFonts w:ascii="Calibri" w:eastAsia="Times New Roman" w:hAnsi="Calibri" w:cs="Times New Roman"/>
          <w:sz w:val="28"/>
          <w:szCs w:val="28"/>
        </w:rPr>
      </w:pPr>
      <w:r w:rsidRPr="00C06397">
        <w:rPr>
          <w:rFonts w:ascii="Calibri" w:eastAsia="Times New Roman" w:hAnsi="Calibri" w:cs="Times New Roman"/>
          <w:sz w:val="28"/>
          <w:szCs w:val="28"/>
        </w:rPr>
        <w:t>Искомая напряжённость по принципу суперпозиции равна геометрической сумме напряжённостей</w:t>
      </w:r>
    </w:p>
    <w:p w:rsidR="00C06397" w:rsidRPr="00C06397" w:rsidRDefault="00F86B3F" w:rsidP="00C0639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acc>
        </m:oMath>
      </m:oMathPara>
    </w:p>
    <w:p w:rsidR="00C06397" w:rsidRPr="00C06397" w:rsidRDefault="00C06397" w:rsidP="00C06397">
      <w:pPr>
        <w:rPr>
          <w:rFonts w:ascii="Calibri" w:eastAsia="Calibri" w:hAnsi="Calibri" w:cs="Times New Roman"/>
          <w:sz w:val="28"/>
          <w:szCs w:val="28"/>
        </w:rPr>
      </w:pPr>
      <w:r w:rsidRPr="00C06397">
        <w:rPr>
          <w:rFonts w:ascii="Calibri" w:eastAsia="Calibri" w:hAnsi="Calibri" w:cs="Times New Roman"/>
          <w:sz w:val="28"/>
          <w:szCs w:val="28"/>
        </w:rPr>
        <w:t>Модуль этой напряжённости</w:t>
      </w:r>
    </w:p>
    <w:p w:rsidR="00C06397" w:rsidRPr="00C06397" w:rsidRDefault="00C06397" w:rsidP="00C0639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45°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45°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C06397" w:rsidRPr="00C06397" w:rsidRDefault="00C06397" w:rsidP="00C06397">
      <w:pPr>
        <w:rPr>
          <w:rFonts w:ascii="Calibri" w:eastAsia="Times New Roman" w:hAnsi="Calibri" w:cs="Times New Roman"/>
          <w:sz w:val="28"/>
          <w:szCs w:val="28"/>
        </w:rPr>
      </w:pPr>
      <w:r w:rsidRPr="00C06397">
        <w:rPr>
          <w:rFonts w:ascii="Calibri" w:eastAsia="Times New Roman" w:hAnsi="Calibri" w:cs="Times New Roman"/>
          <w:sz w:val="28"/>
          <w:szCs w:val="28"/>
        </w:rPr>
        <w:lastRenderedPageBreak/>
        <w:t>Где в силу симметрии</w:t>
      </w:r>
    </w:p>
    <w:p w:rsidR="00C06397" w:rsidRPr="00C06397" w:rsidRDefault="00F86B3F" w:rsidP="00C0639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C06397" w:rsidRPr="00C06397" w:rsidRDefault="00C06397" w:rsidP="00C06397">
      <w:pPr>
        <w:rPr>
          <w:rFonts w:ascii="Calibri" w:eastAsia="Calibri" w:hAnsi="Calibri" w:cs="Times New Roman"/>
          <w:i/>
          <w:sz w:val="28"/>
          <w:szCs w:val="28"/>
        </w:rPr>
      </w:pPr>
      <w:r w:rsidRPr="00C06397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C06397" w:rsidRPr="00C06397" w:rsidRDefault="00F86B3F" w:rsidP="00C06397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C06397" w:rsidRPr="00C06397" w:rsidRDefault="00C06397" w:rsidP="00C06397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a</m:t>
        </m:r>
        <m:rad>
          <m:radPr>
            <m:deg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e>
        </m:rad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C06397">
        <w:rPr>
          <w:rFonts w:ascii="Calibri" w:eastAsia="Times New Roman" w:hAnsi="Calibri" w:cs="Times New Roman"/>
          <w:sz w:val="28"/>
          <w:szCs w:val="28"/>
        </w:rPr>
        <w:t>расстояние между зарядом 4 и зарядом 2 (диагональ квадрата)</w:t>
      </w:r>
    </w:p>
    <w:p w:rsidR="00C06397" w:rsidRPr="00C06397" w:rsidRDefault="00C06397" w:rsidP="00C06397">
      <w:pPr>
        <w:rPr>
          <w:rFonts w:ascii="Calibri" w:eastAsia="Times New Roman" w:hAnsi="Calibri" w:cs="Times New Roman"/>
          <w:sz w:val="28"/>
          <w:szCs w:val="28"/>
        </w:rPr>
      </w:pPr>
      <w:r w:rsidRPr="00C06397">
        <w:rPr>
          <w:rFonts w:ascii="Calibri" w:eastAsia="Times New Roman" w:hAnsi="Calibri" w:cs="Times New Roman"/>
          <w:sz w:val="28"/>
          <w:szCs w:val="28"/>
        </w:rPr>
        <w:t>Итак,</w:t>
      </w:r>
    </w:p>
    <w:p w:rsidR="00C06397" w:rsidRPr="00C06397" w:rsidRDefault="00C06397" w:rsidP="00C0639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45°</m:t>
                  </m:r>
                </m:e>
              </m:func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C06397" w:rsidRPr="00C06397" w:rsidRDefault="00C06397" w:rsidP="00C06397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2*40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</m:rad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40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0,1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=32891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32,9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C06397" w:rsidRPr="00C06397" w:rsidRDefault="00C06397" w:rsidP="00C06397">
      <w:pPr>
        <w:rPr>
          <w:rFonts w:ascii="Calibri" w:eastAsia="Times New Roman" w:hAnsi="Calibri" w:cs="Times New Roman"/>
          <w:sz w:val="28"/>
          <w:szCs w:val="28"/>
        </w:rPr>
      </w:pPr>
      <w:r w:rsidRPr="00C06397">
        <w:rPr>
          <w:rFonts w:ascii="Calibri" w:eastAsia="Times New Roman" w:hAnsi="Calibri" w:cs="Times New Roman"/>
          <w:sz w:val="28"/>
          <w:szCs w:val="28"/>
        </w:rPr>
        <w:t>По принципу суперпозиции потенциал   равен алгебраической сумме потенциалов</w:t>
      </w:r>
    </w:p>
    <w:p w:rsidR="00C06397" w:rsidRPr="00C06397" w:rsidRDefault="00C06397" w:rsidP="00C0639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</m:rad>
                </m:den>
              </m:f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C06397" w:rsidRPr="00C06397" w:rsidRDefault="00C06397" w:rsidP="00C06397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2*40-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40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*0,1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=4652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В=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4,65кВ</m:t>
          </m:r>
        </m:oMath>
      </m:oMathPara>
    </w:p>
    <w:p w:rsidR="00C06397" w:rsidRPr="00C06397" w:rsidRDefault="00C06397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</w:p>
    <w:p w:rsidR="009A278E" w:rsidRPr="009A278E" w:rsidRDefault="009A278E" w:rsidP="009A278E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9A278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824228A" wp14:editId="0D4DCEDF">
            <wp:extent cx="5940425" cy="938672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8E" w:rsidRPr="009A278E" w:rsidRDefault="009A278E" w:rsidP="009A278E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9A278E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D05EB9B" wp14:editId="672C9068">
            <wp:extent cx="5940425" cy="4304254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8E" w:rsidRPr="009A278E" w:rsidRDefault="009A278E" w:rsidP="009A278E">
      <w:pPr>
        <w:rPr>
          <w:rFonts w:ascii="Calibri" w:eastAsia="Times New Roman" w:hAnsi="Calibri" w:cs="Times New Roman"/>
          <w:sz w:val="28"/>
          <w:szCs w:val="28"/>
        </w:rPr>
      </w:pPr>
      <w:r w:rsidRPr="009A278E">
        <w:rPr>
          <w:rFonts w:ascii="Calibri" w:eastAsia="Times New Roman" w:hAnsi="Calibri" w:cs="Times New Roman"/>
          <w:sz w:val="28"/>
          <w:szCs w:val="28"/>
        </w:rPr>
        <w:t>Решение.  Напряжённости в центре квадрата от зарядов</w:t>
      </w:r>
    </w:p>
    <w:p w:rsidR="009A278E" w:rsidRPr="009A278E" w:rsidRDefault="00F86B3F" w:rsidP="009A278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9A278E" w:rsidRPr="009A278E" w:rsidRDefault="00F86B3F" w:rsidP="009A278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9A278E" w:rsidRPr="009A278E" w:rsidRDefault="00F86B3F" w:rsidP="009A278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9A278E" w:rsidRPr="009A278E" w:rsidRDefault="00F86B3F" w:rsidP="009A278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9A278E" w:rsidRPr="009A278E" w:rsidRDefault="009A278E" w:rsidP="009A278E">
      <w:pPr>
        <w:rPr>
          <w:rFonts w:ascii="Calibri" w:eastAsia="Calibri" w:hAnsi="Calibri" w:cs="Times New Roman"/>
          <w:i/>
          <w:sz w:val="28"/>
          <w:szCs w:val="28"/>
        </w:rPr>
      </w:pPr>
      <w:r w:rsidRPr="009A278E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9A278E" w:rsidRPr="009A278E" w:rsidRDefault="00F86B3F" w:rsidP="009A278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9A278E" w:rsidRPr="009A278E" w:rsidRDefault="009A278E" w:rsidP="009A278E">
      <w:pPr>
        <w:rPr>
          <w:rFonts w:ascii="Calibri" w:eastAsia="Times New Roman" w:hAnsi="Calibri" w:cs="Times New Roman"/>
          <w:sz w:val="28"/>
          <w:szCs w:val="28"/>
        </w:rPr>
      </w:pPr>
      <w:r w:rsidRPr="009A278E">
        <w:rPr>
          <w:rFonts w:ascii="Calibri" w:eastAsia="Times New Roman" w:hAnsi="Calibri" w:cs="Times New Roman"/>
          <w:sz w:val="28"/>
          <w:szCs w:val="28"/>
        </w:rPr>
        <w:t>По принципу суперпозиции и по теореме Пифагора искомая напряжённость</w:t>
      </w:r>
    </w:p>
    <w:p w:rsidR="009A278E" w:rsidRPr="009A278E" w:rsidRDefault="009A278E" w:rsidP="009A278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9A278E" w:rsidRPr="009A278E" w:rsidRDefault="009A278E" w:rsidP="009A278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10,3-0,99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1,32-0,66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=8392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8,4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9A278E" w:rsidRPr="009A278E" w:rsidRDefault="009A278E" w:rsidP="009A278E">
      <w:pPr>
        <w:rPr>
          <w:rFonts w:ascii="Calibri" w:eastAsia="Times New Roman" w:hAnsi="Calibri" w:cs="Times New Roman"/>
          <w:sz w:val="28"/>
          <w:szCs w:val="28"/>
        </w:rPr>
      </w:pPr>
      <w:r w:rsidRPr="009A278E">
        <w:rPr>
          <w:rFonts w:ascii="Calibri" w:eastAsia="Times New Roman" w:hAnsi="Calibri" w:cs="Times New Roman"/>
          <w:sz w:val="28"/>
          <w:szCs w:val="28"/>
        </w:rPr>
        <w:t>По принципу суперпозиции потенциал в центре квадрата равен алгебраической сумме потенциалов</w:t>
      </w:r>
    </w:p>
    <w:p w:rsidR="009A278E" w:rsidRPr="009A278E" w:rsidRDefault="009A278E" w:rsidP="009A278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9A278E" w:rsidRPr="009A278E" w:rsidRDefault="009A278E" w:rsidP="009A278E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10,3-0,66+0,99-1,32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*0,2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=838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В=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0,84кВ</m:t>
          </m:r>
        </m:oMath>
      </m:oMathPara>
    </w:p>
    <w:p w:rsidR="009A278E" w:rsidRPr="008E12C2" w:rsidRDefault="009A278E">
      <w:pPr>
        <w:rPr>
          <w:rFonts w:ascii="Calibri" w:eastAsia="Times New Roman" w:hAnsi="Calibri" w:cs="Times New Roman"/>
          <w:sz w:val="28"/>
          <w:szCs w:val="28"/>
        </w:rPr>
      </w:pPr>
    </w:p>
    <w:p w:rsidR="00E1483A" w:rsidRPr="00E1483A" w:rsidRDefault="00E1483A" w:rsidP="00E1483A">
      <w:pPr>
        <w:rPr>
          <w:rFonts w:ascii="Calibri" w:eastAsia="Calibri" w:hAnsi="Calibri" w:cs="Times New Roman"/>
          <w:sz w:val="28"/>
          <w:szCs w:val="28"/>
        </w:rPr>
      </w:pPr>
      <w:r w:rsidRPr="00E1483A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173F63E8" wp14:editId="75E87798">
            <wp:extent cx="5940425" cy="11283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3A" w:rsidRPr="00E1483A" w:rsidRDefault="00E1483A" w:rsidP="00E1483A">
      <w:pPr>
        <w:rPr>
          <w:rFonts w:ascii="Calibri" w:eastAsia="Calibri" w:hAnsi="Calibri" w:cs="Times New Roman"/>
          <w:sz w:val="28"/>
          <w:szCs w:val="28"/>
        </w:rPr>
      </w:pPr>
      <w:r w:rsidRPr="00E1483A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2410AE3" wp14:editId="444B8C4B">
            <wp:extent cx="4685715" cy="3771429"/>
            <wp:effectExtent l="0" t="0" r="63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5715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3A" w:rsidRPr="00E1483A" w:rsidRDefault="00E1483A" w:rsidP="00E1483A">
      <w:pPr>
        <w:rPr>
          <w:rFonts w:ascii="Calibri" w:eastAsia="Times New Roman" w:hAnsi="Calibri" w:cs="Times New Roman"/>
          <w:sz w:val="28"/>
          <w:szCs w:val="28"/>
        </w:rPr>
      </w:pPr>
      <w:r w:rsidRPr="00E1483A">
        <w:rPr>
          <w:rFonts w:ascii="Calibri" w:eastAsia="Times New Roman" w:hAnsi="Calibri" w:cs="Times New Roman"/>
          <w:sz w:val="28"/>
          <w:szCs w:val="28"/>
        </w:rPr>
        <w:t>Решение.  Очевидно, что в силу симметрии в вершинах 2 и 4 напряжённость и потенциал будут одинаковые.</w:t>
      </w:r>
    </w:p>
    <w:p w:rsidR="00E1483A" w:rsidRPr="00E1483A" w:rsidRDefault="00E1483A" w:rsidP="00E1483A">
      <w:pPr>
        <w:rPr>
          <w:rFonts w:ascii="Calibri" w:eastAsia="Times New Roman" w:hAnsi="Calibri" w:cs="Times New Roman"/>
          <w:sz w:val="28"/>
          <w:szCs w:val="28"/>
        </w:rPr>
      </w:pPr>
      <w:r w:rsidRPr="00E1483A">
        <w:rPr>
          <w:rFonts w:ascii="Calibri" w:eastAsia="Calibri" w:hAnsi="Calibri" w:cs="Times New Roman"/>
          <w:sz w:val="28"/>
          <w:szCs w:val="28"/>
        </w:rPr>
        <w:t xml:space="preserve">Также очевидно, что </w:t>
      </w:r>
      <w:r w:rsidRPr="00E1483A">
        <w:rPr>
          <w:rFonts w:ascii="Calibri" w:eastAsia="Times New Roman" w:hAnsi="Calibri" w:cs="Times New Roman"/>
          <w:sz w:val="28"/>
          <w:szCs w:val="28"/>
        </w:rPr>
        <w:t>напряжённости и потенциалы от зарядов в вершинах 1 и 3 в вершине 4 равны между собой, т.е.</w:t>
      </w:r>
    </w:p>
    <w:p w:rsidR="00E1483A" w:rsidRPr="00E1483A" w:rsidRDefault="00F86B3F" w:rsidP="00E1483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</m:oMath>
      </m:oMathPara>
    </w:p>
    <w:p w:rsidR="00E1483A" w:rsidRPr="00E1483A" w:rsidRDefault="00E1483A" w:rsidP="00E1483A">
      <w:pPr>
        <w:rPr>
          <w:rFonts w:ascii="Calibri" w:eastAsia="Times New Roman" w:hAnsi="Calibri" w:cs="Times New Roman"/>
          <w:sz w:val="28"/>
          <w:szCs w:val="28"/>
        </w:rPr>
      </w:pPr>
      <w:r w:rsidRPr="00E1483A">
        <w:rPr>
          <w:rFonts w:ascii="Calibri" w:eastAsia="Times New Roman" w:hAnsi="Calibri" w:cs="Times New Roman"/>
          <w:sz w:val="28"/>
          <w:szCs w:val="28"/>
        </w:rPr>
        <w:t xml:space="preserve">Где  </w:t>
      </w:r>
    </w:p>
    <w:p w:rsidR="00E1483A" w:rsidRPr="00E1483A" w:rsidRDefault="00F86B3F" w:rsidP="00E1483A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E1483A" w:rsidRPr="00E1483A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E1483A" w:rsidRPr="00E1483A" w:rsidRDefault="00E1483A" w:rsidP="00E1483A">
      <w:pPr>
        <w:rPr>
          <w:rFonts w:ascii="Calibri" w:eastAsia="Calibri" w:hAnsi="Calibri" w:cs="Times New Roman"/>
          <w:sz w:val="28"/>
          <w:szCs w:val="28"/>
        </w:rPr>
      </w:pPr>
      <w:r w:rsidRPr="00E1483A">
        <w:rPr>
          <w:rFonts w:ascii="Calibri" w:eastAsia="Calibri" w:hAnsi="Calibri" w:cs="Times New Roman"/>
          <w:sz w:val="28"/>
          <w:szCs w:val="28"/>
        </w:rPr>
        <w:t xml:space="preserve">Напряжённость в вершине 4 по принципу суперпозиции равна геометрической сумме напряжённостей от каждого заряда. </w:t>
      </w:r>
    </w:p>
    <w:p w:rsidR="00E1483A" w:rsidRPr="00E1483A" w:rsidRDefault="00F86B3F" w:rsidP="00E1483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acc>
        </m:oMath>
      </m:oMathPara>
    </w:p>
    <w:p w:rsidR="00E1483A" w:rsidRPr="00E1483A" w:rsidRDefault="00E1483A" w:rsidP="00E1483A">
      <w:pPr>
        <w:rPr>
          <w:rFonts w:ascii="Calibri" w:eastAsia="Calibri" w:hAnsi="Calibri" w:cs="Times New Roman"/>
          <w:sz w:val="28"/>
          <w:szCs w:val="28"/>
        </w:rPr>
      </w:pPr>
      <w:r w:rsidRPr="00E1483A">
        <w:rPr>
          <w:rFonts w:ascii="Calibri" w:eastAsia="Calibri" w:hAnsi="Calibri" w:cs="Times New Roman"/>
          <w:sz w:val="28"/>
          <w:szCs w:val="28"/>
        </w:rPr>
        <w:t>Модуль этой напряжённости по теореме Пифагора</w:t>
      </w:r>
    </w:p>
    <w:p w:rsidR="00E1483A" w:rsidRPr="00E1483A" w:rsidRDefault="00E1483A" w:rsidP="00E1483A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E1483A" w:rsidRPr="00E1483A" w:rsidRDefault="00E1483A" w:rsidP="00E1483A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0,3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=28259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28,3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E1483A" w:rsidRPr="00E1483A" w:rsidRDefault="00E1483A" w:rsidP="00E1483A">
      <w:pPr>
        <w:rPr>
          <w:rFonts w:ascii="Calibri" w:eastAsia="Times New Roman" w:hAnsi="Calibri" w:cs="Times New Roman"/>
          <w:sz w:val="28"/>
          <w:szCs w:val="28"/>
        </w:rPr>
      </w:pPr>
      <w:r w:rsidRPr="00E1483A">
        <w:rPr>
          <w:rFonts w:ascii="Calibri" w:eastAsia="Calibri" w:hAnsi="Calibri" w:cs="Times New Roman"/>
          <w:sz w:val="28"/>
          <w:szCs w:val="28"/>
        </w:rPr>
        <w:t xml:space="preserve">По принципу суперпозиции потенциал в вершине 4 равен алгебраической сумме потенциалов от зарядов  </w:t>
      </w:r>
    </w:p>
    <w:p w:rsidR="00E1483A" w:rsidRPr="00E1483A" w:rsidRDefault="00E1483A" w:rsidP="00E1483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*0,3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E1483A" w:rsidRPr="00426DFC" w:rsidRDefault="00E1483A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=11989В=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12кВ</m:t>
          </m:r>
        </m:oMath>
      </m:oMathPara>
    </w:p>
    <w:p w:rsidR="00426DFC" w:rsidRPr="00426DFC" w:rsidRDefault="00426DFC" w:rsidP="00426DFC">
      <w:pPr>
        <w:rPr>
          <w:rFonts w:ascii="Calibri" w:eastAsia="Times New Roman" w:hAnsi="Calibri" w:cs="Times New Roman"/>
          <w:sz w:val="28"/>
          <w:szCs w:val="28"/>
        </w:rPr>
      </w:pPr>
      <w:r w:rsidRPr="00426DF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FD23EC7" wp14:editId="7FBF2491">
            <wp:extent cx="5940425" cy="827086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DFC" w:rsidRPr="00426DFC" w:rsidRDefault="00426DFC" w:rsidP="00426DFC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426DFC">
        <w:rPr>
          <w:rFonts w:ascii="Calibri" w:eastAsia="Times New Roman" w:hAnsi="Calibri" w:cs="Times New Roman"/>
          <w:sz w:val="28"/>
          <w:szCs w:val="28"/>
        </w:rPr>
        <w:t xml:space="preserve">Решение. </w:t>
      </w:r>
    </w:p>
    <w:p w:rsidR="00426DFC" w:rsidRPr="00426DFC" w:rsidRDefault="00426DFC" w:rsidP="00426DFC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426DF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2EACB6E" wp14:editId="648B256F">
            <wp:extent cx="2724150" cy="2533650"/>
            <wp:effectExtent l="0" t="0" r="0" b="0"/>
            <wp:docPr id="51" name="Рисунок 51" descr="C:\Users\User\AppData\Local\Temp\SNAGHTML63357e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SNAGHTML63357ed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DFC" w:rsidRPr="00426DFC" w:rsidRDefault="00426DFC" w:rsidP="00426DFC">
      <w:pPr>
        <w:rPr>
          <w:rFonts w:ascii="Calibri" w:eastAsia="Times New Roman" w:hAnsi="Calibri" w:cs="Times New Roman"/>
          <w:sz w:val="28"/>
          <w:szCs w:val="28"/>
        </w:rPr>
      </w:pPr>
      <w:r w:rsidRPr="00426DFC">
        <w:rPr>
          <w:rFonts w:ascii="Calibri" w:eastAsia="Times New Roman" w:hAnsi="Calibri" w:cs="Times New Roman"/>
          <w:sz w:val="28"/>
          <w:szCs w:val="28"/>
        </w:rPr>
        <w:t xml:space="preserve"> Очевидно, что в силу симметрии в точке 4  потенциалы от зарядов 1 и 3 будут одинаковые.</w:t>
      </w:r>
    </w:p>
    <w:p w:rsidR="00426DFC" w:rsidRPr="00426DFC" w:rsidRDefault="00F86B3F" w:rsidP="00426DFC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</m:oMath>
      </m:oMathPara>
    </w:p>
    <w:p w:rsidR="00426DFC" w:rsidRPr="00426DFC" w:rsidRDefault="00426DFC" w:rsidP="00426DFC">
      <w:pPr>
        <w:rPr>
          <w:rFonts w:ascii="Calibri" w:eastAsia="Times New Roman" w:hAnsi="Calibri" w:cs="Times New Roman"/>
          <w:sz w:val="28"/>
          <w:szCs w:val="28"/>
        </w:rPr>
      </w:pPr>
      <w:r w:rsidRPr="00426DFC">
        <w:rPr>
          <w:rFonts w:ascii="Calibri" w:eastAsia="Times New Roman" w:hAnsi="Calibri" w:cs="Times New Roman"/>
          <w:sz w:val="28"/>
          <w:szCs w:val="28"/>
        </w:rPr>
        <w:t xml:space="preserve">Где  </w:t>
      </w:r>
    </w:p>
    <w:p w:rsidR="00426DFC" w:rsidRPr="00426DFC" w:rsidRDefault="00F86B3F" w:rsidP="00426DFC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426DFC" w:rsidRPr="00426DFC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426DFC" w:rsidRPr="00426DFC" w:rsidRDefault="00F86B3F" w:rsidP="00426DF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e>
              </m:rad>
            </m:den>
          </m:f>
        </m:oMath>
      </m:oMathPara>
    </w:p>
    <w:p w:rsidR="00426DFC" w:rsidRPr="00426DFC" w:rsidRDefault="00426DFC" w:rsidP="00426DFC">
      <w:pPr>
        <w:rPr>
          <w:rFonts w:ascii="Calibri" w:eastAsia="Times New Roman" w:hAnsi="Calibri" w:cs="Times New Roman"/>
          <w:sz w:val="28"/>
          <w:szCs w:val="28"/>
        </w:rPr>
      </w:pPr>
      <w:r w:rsidRPr="00426DFC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a</m:t>
        </m:r>
        <m:rad>
          <m:radPr>
            <m:deg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e>
        </m:rad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426DFC">
        <w:rPr>
          <w:rFonts w:ascii="Calibri" w:eastAsia="Times New Roman" w:hAnsi="Calibri" w:cs="Times New Roman"/>
          <w:sz w:val="28"/>
          <w:szCs w:val="28"/>
        </w:rPr>
        <w:t>расстояние между 2 и 4</w:t>
      </w:r>
    </w:p>
    <w:p w:rsidR="00426DFC" w:rsidRPr="00426DFC" w:rsidRDefault="00426DFC" w:rsidP="00426DFC">
      <w:pPr>
        <w:rPr>
          <w:rFonts w:ascii="Calibri" w:eastAsia="Times New Roman" w:hAnsi="Calibri" w:cs="Times New Roman"/>
          <w:sz w:val="28"/>
          <w:szCs w:val="28"/>
        </w:rPr>
      </w:pPr>
      <w:r w:rsidRPr="00426DFC">
        <w:rPr>
          <w:rFonts w:ascii="Calibri" w:eastAsia="Calibri" w:hAnsi="Calibri" w:cs="Times New Roman"/>
          <w:sz w:val="28"/>
          <w:szCs w:val="28"/>
        </w:rPr>
        <w:lastRenderedPageBreak/>
        <w:t xml:space="preserve">По принципу суперпозиции потенциал в вершине 4 равен алгебраической сумме потенциалов от зарядов  </w:t>
      </w:r>
    </w:p>
    <w:p w:rsidR="00426DFC" w:rsidRPr="00426DFC" w:rsidRDefault="00426DFC" w:rsidP="00426DF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2+</m:t>
                  </m:r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426DFC" w:rsidRPr="00426DFC" w:rsidRDefault="00426DFC" w:rsidP="00426DFC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2+</m:t>
                  </m:r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*0,3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154В</m:t>
          </m:r>
        </m:oMath>
      </m:oMathPara>
    </w:p>
    <w:p w:rsidR="00426DFC" w:rsidRPr="00E1483A" w:rsidRDefault="00426DFC">
      <w:pPr>
        <w:rPr>
          <w:rFonts w:ascii="Calibri" w:eastAsia="Times New Roman" w:hAnsi="Calibri" w:cs="Times New Roman"/>
          <w:sz w:val="28"/>
          <w:szCs w:val="28"/>
        </w:rPr>
      </w:pPr>
    </w:p>
    <w:p w:rsidR="00E12E96" w:rsidRPr="00E12E96" w:rsidRDefault="00E12E96" w:rsidP="00E12E96">
      <w:pPr>
        <w:rPr>
          <w:rFonts w:ascii="Calibri" w:eastAsia="Calibri" w:hAnsi="Calibri" w:cs="Times New Roman"/>
          <w:sz w:val="28"/>
          <w:szCs w:val="28"/>
        </w:rPr>
      </w:pPr>
      <w:r w:rsidRPr="00E12E9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E7645C5" wp14:editId="6A5F58A7">
            <wp:extent cx="5809524" cy="1523810"/>
            <wp:effectExtent l="0" t="0" r="127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E96" w:rsidRPr="00E12E96" w:rsidRDefault="00E12E96" w:rsidP="00E12E96">
      <w:pPr>
        <w:rPr>
          <w:rFonts w:ascii="Calibri" w:eastAsia="Calibri" w:hAnsi="Calibri" w:cs="Times New Roman"/>
          <w:sz w:val="28"/>
          <w:szCs w:val="28"/>
        </w:rPr>
      </w:pPr>
      <w:r w:rsidRPr="00E12E9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6D8E073" wp14:editId="29277731">
            <wp:extent cx="5304762" cy="37619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E96" w:rsidRPr="00E12E96" w:rsidRDefault="00E12E96" w:rsidP="00E12E96">
      <w:pPr>
        <w:rPr>
          <w:rFonts w:ascii="Calibri" w:eastAsia="Times New Roman" w:hAnsi="Calibri" w:cs="Times New Roman"/>
          <w:sz w:val="28"/>
          <w:szCs w:val="28"/>
        </w:rPr>
      </w:pPr>
      <w:r w:rsidRPr="00E12E96">
        <w:rPr>
          <w:rFonts w:ascii="Calibri" w:eastAsia="Times New Roman" w:hAnsi="Calibri" w:cs="Times New Roman"/>
          <w:sz w:val="28"/>
          <w:szCs w:val="28"/>
        </w:rPr>
        <w:t>Решение.  На заряд 4 действуют кулоновские силы отталкивания, т.к. все заряды одноимённые.</w:t>
      </w:r>
    </w:p>
    <w:p w:rsidR="00E12E96" w:rsidRPr="00E12E96" w:rsidRDefault="00F86B3F" w:rsidP="00E12E96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E12E96" w:rsidRPr="00E12E96" w:rsidRDefault="00E12E96" w:rsidP="00E12E96">
      <w:pPr>
        <w:rPr>
          <w:rFonts w:ascii="Calibri" w:eastAsia="Times New Roman" w:hAnsi="Calibri" w:cs="Times New Roman"/>
          <w:sz w:val="28"/>
          <w:szCs w:val="28"/>
        </w:rPr>
      </w:pPr>
      <w:r w:rsidRPr="00E12E96">
        <w:rPr>
          <w:rFonts w:ascii="Calibri" w:eastAsia="Times New Roman" w:hAnsi="Calibri" w:cs="Times New Roman"/>
          <w:sz w:val="28"/>
          <w:szCs w:val="28"/>
        </w:rPr>
        <w:t xml:space="preserve">Где  </w:t>
      </w:r>
    </w:p>
    <w:p w:rsidR="00E12E96" w:rsidRPr="00E12E96" w:rsidRDefault="00F86B3F" w:rsidP="00E12E96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E12E96" w:rsidRPr="00E12E96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E12E96" w:rsidRPr="00E12E96" w:rsidRDefault="00E12E96" w:rsidP="00E12E96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a</m:t>
        </m:r>
        <m:rad>
          <m:radPr>
            <m:deg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e>
        </m:rad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E12E96">
        <w:rPr>
          <w:rFonts w:ascii="Calibri" w:eastAsia="Times New Roman" w:hAnsi="Calibri" w:cs="Times New Roman"/>
          <w:sz w:val="28"/>
          <w:szCs w:val="28"/>
        </w:rPr>
        <w:t>расстояние между зарядом 4 и зарядом 2 (диагональ квадрата)</w:t>
      </w:r>
    </w:p>
    <w:p w:rsidR="00E12E96" w:rsidRPr="00E12E96" w:rsidRDefault="00E12E96" w:rsidP="00E12E96">
      <w:pPr>
        <w:rPr>
          <w:rFonts w:ascii="Calibri" w:eastAsia="Times New Roman" w:hAnsi="Calibri" w:cs="Times New Roman"/>
          <w:sz w:val="28"/>
          <w:szCs w:val="28"/>
        </w:rPr>
      </w:pPr>
      <w:r w:rsidRPr="00E12E96">
        <w:rPr>
          <w:rFonts w:ascii="Calibri" w:eastAsia="Times New Roman" w:hAnsi="Calibri" w:cs="Times New Roman"/>
          <w:sz w:val="28"/>
          <w:szCs w:val="28"/>
        </w:rPr>
        <w:t>Равнодействующая этих сил</w:t>
      </w:r>
    </w:p>
    <w:p w:rsidR="00E12E96" w:rsidRPr="00E12E96" w:rsidRDefault="00F86B3F" w:rsidP="00E12E9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acc>
        </m:oMath>
      </m:oMathPara>
    </w:p>
    <w:p w:rsidR="00E12E96" w:rsidRPr="00E12E96" w:rsidRDefault="00E12E96" w:rsidP="00E12E96">
      <w:pPr>
        <w:rPr>
          <w:rFonts w:ascii="Calibri" w:eastAsia="Times New Roman" w:hAnsi="Calibri" w:cs="Times New Roman"/>
          <w:sz w:val="28"/>
          <w:szCs w:val="28"/>
        </w:rPr>
      </w:pPr>
      <w:r w:rsidRPr="00E12E96">
        <w:rPr>
          <w:rFonts w:ascii="Calibri" w:eastAsia="Times New Roman" w:hAnsi="Calibri" w:cs="Times New Roman"/>
          <w:sz w:val="28"/>
          <w:szCs w:val="28"/>
        </w:rPr>
        <w:t>Модуль этой силы</w:t>
      </w:r>
    </w:p>
    <w:p w:rsidR="00E12E96" w:rsidRPr="00E12E96" w:rsidRDefault="00E12E96" w:rsidP="00E12E9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F=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45°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45°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45°</m:t>
                  </m:r>
                </m:e>
              </m:func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E12E96" w:rsidRPr="00E12E96" w:rsidRDefault="00E12E96" w:rsidP="00E12E9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45°</m:t>
                  </m:r>
                </m:e>
              </m:func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rad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rad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+0,5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E12E96" w:rsidRPr="004F2810" w:rsidRDefault="00E12E96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10*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-9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rad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+0,5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0,1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=172*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Н=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172мкН</m:t>
          </m:r>
        </m:oMath>
      </m:oMathPara>
    </w:p>
    <w:p w:rsidR="004F2810" w:rsidRPr="004F2810" w:rsidRDefault="004F2810" w:rsidP="004F2810">
      <w:pPr>
        <w:rPr>
          <w:rFonts w:ascii="Calibri" w:eastAsia="Calibri" w:hAnsi="Calibri" w:cs="Times New Roman"/>
          <w:sz w:val="28"/>
          <w:szCs w:val="28"/>
        </w:rPr>
      </w:pPr>
      <w:r w:rsidRPr="004F281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0EF47A3" wp14:editId="569C187F">
            <wp:extent cx="5542858" cy="1714286"/>
            <wp:effectExtent l="0" t="0" r="127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2858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810" w:rsidRPr="004F2810" w:rsidRDefault="004F2810" w:rsidP="004F2810">
      <w:pPr>
        <w:rPr>
          <w:rFonts w:ascii="Calibri" w:eastAsia="Times New Roman" w:hAnsi="Calibri" w:cs="Times New Roman"/>
          <w:sz w:val="28"/>
          <w:szCs w:val="28"/>
        </w:rPr>
      </w:pPr>
      <w:r w:rsidRPr="004F2810">
        <w:rPr>
          <w:rFonts w:ascii="Calibri" w:eastAsia="Times New Roman" w:hAnsi="Calibri" w:cs="Times New Roman"/>
          <w:sz w:val="28"/>
          <w:szCs w:val="28"/>
        </w:rPr>
        <w:t xml:space="preserve">Решение.  </w:t>
      </w:r>
    </w:p>
    <w:p w:rsidR="004F2810" w:rsidRPr="004F2810" w:rsidRDefault="004F2810" w:rsidP="004F2810">
      <w:pPr>
        <w:rPr>
          <w:rFonts w:ascii="Calibri" w:eastAsia="Times New Roman" w:hAnsi="Calibri" w:cs="Times New Roman"/>
          <w:sz w:val="28"/>
          <w:szCs w:val="28"/>
        </w:rPr>
      </w:pPr>
      <w:r w:rsidRPr="004F2810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D64A9A3" wp14:editId="59CCA276">
            <wp:extent cx="5304762" cy="37619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810" w:rsidRPr="004F2810" w:rsidRDefault="004F2810" w:rsidP="004F2810">
      <w:pPr>
        <w:rPr>
          <w:rFonts w:ascii="Calibri" w:eastAsia="Times New Roman" w:hAnsi="Calibri" w:cs="Times New Roman"/>
          <w:sz w:val="28"/>
          <w:szCs w:val="28"/>
        </w:rPr>
      </w:pPr>
      <w:r w:rsidRPr="004F2810">
        <w:rPr>
          <w:rFonts w:ascii="Calibri" w:eastAsia="Times New Roman" w:hAnsi="Calibri" w:cs="Times New Roman"/>
          <w:sz w:val="28"/>
          <w:szCs w:val="28"/>
        </w:rPr>
        <w:t>На заряд 4 действуют кулоновские силы отталкивания, т.к. все заряды одноимённые.</w:t>
      </w:r>
    </w:p>
    <w:p w:rsidR="004F2810" w:rsidRPr="004F2810" w:rsidRDefault="00F86B3F" w:rsidP="004F281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4F2810" w:rsidRPr="004F2810" w:rsidRDefault="004F2810" w:rsidP="004F2810">
      <w:pPr>
        <w:rPr>
          <w:rFonts w:ascii="Calibri" w:eastAsia="Times New Roman" w:hAnsi="Calibri" w:cs="Times New Roman"/>
          <w:sz w:val="28"/>
          <w:szCs w:val="28"/>
        </w:rPr>
      </w:pPr>
      <w:r w:rsidRPr="004F2810">
        <w:rPr>
          <w:rFonts w:ascii="Calibri" w:eastAsia="Times New Roman" w:hAnsi="Calibri" w:cs="Times New Roman"/>
          <w:sz w:val="28"/>
          <w:szCs w:val="28"/>
        </w:rPr>
        <w:t xml:space="preserve">Где  </w:t>
      </w:r>
    </w:p>
    <w:p w:rsidR="004F2810" w:rsidRPr="004F2810" w:rsidRDefault="00F86B3F" w:rsidP="004F2810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4F2810" w:rsidRPr="004F2810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4F2810" w:rsidRPr="004F2810" w:rsidRDefault="004F2810" w:rsidP="004F2810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a</m:t>
        </m:r>
        <m:rad>
          <m:radPr>
            <m:deg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e>
        </m:rad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4F2810">
        <w:rPr>
          <w:rFonts w:ascii="Calibri" w:eastAsia="Times New Roman" w:hAnsi="Calibri" w:cs="Times New Roman"/>
          <w:sz w:val="28"/>
          <w:szCs w:val="28"/>
        </w:rPr>
        <w:t>расстояние между зарядом 4 и зарядом 2 (диагональ квадрата)</w:t>
      </w:r>
    </w:p>
    <w:p w:rsidR="004F2810" w:rsidRPr="004F2810" w:rsidRDefault="004F2810" w:rsidP="004F2810">
      <w:pPr>
        <w:rPr>
          <w:rFonts w:ascii="Calibri" w:eastAsia="Times New Roman" w:hAnsi="Calibri" w:cs="Times New Roman"/>
          <w:sz w:val="28"/>
          <w:szCs w:val="28"/>
        </w:rPr>
      </w:pPr>
      <w:r w:rsidRPr="004F2810">
        <w:rPr>
          <w:rFonts w:ascii="Calibri" w:eastAsia="Times New Roman" w:hAnsi="Calibri" w:cs="Times New Roman"/>
          <w:sz w:val="28"/>
          <w:szCs w:val="28"/>
        </w:rPr>
        <w:t>Равнодействующая этих сил</w:t>
      </w:r>
    </w:p>
    <w:p w:rsidR="004F2810" w:rsidRPr="004F2810" w:rsidRDefault="00F86B3F" w:rsidP="004F281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acc>
        </m:oMath>
      </m:oMathPara>
    </w:p>
    <w:p w:rsidR="004F2810" w:rsidRPr="004F2810" w:rsidRDefault="004F2810" w:rsidP="004F2810">
      <w:pPr>
        <w:rPr>
          <w:rFonts w:ascii="Calibri" w:eastAsia="Times New Roman" w:hAnsi="Calibri" w:cs="Times New Roman"/>
          <w:sz w:val="28"/>
          <w:szCs w:val="28"/>
        </w:rPr>
      </w:pPr>
      <w:r w:rsidRPr="004F2810">
        <w:rPr>
          <w:rFonts w:ascii="Calibri" w:eastAsia="Times New Roman" w:hAnsi="Calibri" w:cs="Times New Roman"/>
          <w:sz w:val="28"/>
          <w:szCs w:val="28"/>
        </w:rPr>
        <w:t>Модуль этой силы</w:t>
      </w:r>
    </w:p>
    <w:p w:rsidR="004F2810" w:rsidRPr="004F2810" w:rsidRDefault="004F2810" w:rsidP="004F281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F=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45°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45°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45°</m:t>
                  </m:r>
                </m:e>
              </m:func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4F2810" w:rsidRPr="004F2810" w:rsidRDefault="004F2810" w:rsidP="004F281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45°</m:t>
                  </m:r>
                </m:e>
              </m:func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rad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rad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+0,5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4F2810" w:rsidRPr="004F2810" w:rsidRDefault="004F2810" w:rsidP="004F2810">
      <w:pPr>
        <w:rPr>
          <w:rFonts w:ascii="Calibri" w:eastAsia="Times New Roman" w:hAnsi="Calibri" w:cs="Times New Roman"/>
          <w:sz w:val="28"/>
          <w:szCs w:val="28"/>
        </w:rPr>
      </w:pPr>
      <w:r w:rsidRPr="004F2810">
        <w:rPr>
          <w:rFonts w:ascii="Calibri" w:eastAsia="Times New Roman" w:hAnsi="Calibri" w:cs="Times New Roman"/>
          <w:sz w:val="28"/>
          <w:szCs w:val="28"/>
        </w:rPr>
        <w:t>Напряжённость в вершине 4</w:t>
      </w:r>
    </w:p>
    <w:p w:rsidR="004F2810" w:rsidRPr="004F2810" w:rsidRDefault="004F2810" w:rsidP="004F281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F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rad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+0,5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rad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+0,5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rad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+0,5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0,4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538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4F2810" w:rsidRPr="00E12E96" w:rsidRDefault="004F2810">
      <w:pPr>
        <w:rPr>
          <w:rFonts w:ascii="Calibri" w:eastAsia="Times New Roman" w:hAnsi="Calibri" w:cs="Times New Roman"/>
          <w:color w:val="FF0000"/>
          <w:sz w:val="28"/>
          <w:szCs w:val="28"/>
        </w:rPr>
      </w:pPr>
    </w:p>
    <w:p w:rsidR="000E23EE" w:rsidRPr="000E23EE" w:rsidRDefault="000E23EE" w:rsidP="000E23EE">
      <w:pPr>
        <w:rPr>
          <w:rFonts w:ascii="Calibri" w:eastAsia="Calibri" w:hAnsi="Calibri" w:cs="Times New Roman"/>
          <w:sz w:val="28"/>
          <w:szCs w:val="28"/>
        </w:rPr>
      </w:pPr>
      <w:r w:rsidRPr="000E23EE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2D1163EF" wp14:editId="0F3397A0">
            <wp:extent cx="5940425" cy="27984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3EE" w:rsidRPr="000E23EE" w:rsidRDefault="000E23EE" w:rsidP="000E23EE">
      <w:pPr>
        <w:rPr>
          <w:rFonts w:ascii="Calibri" w:eastAsia="Calibri" w:hAnsi="Calibri" w:cs="Times New Roman"/>
          <w:sz w:val="28"/>
          <w:szCs w:val="28"/>
        </w:rPr>
      </w:pPr>
      <w:r w:rsidRPr="000E23EE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494C99C2" wp14:editId="1AB39001">
            <wp:extent cx="5038096" cy="385714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3EE" w:rsidRPr="000E23EE" w:rsidRDefault="000E23EE" w:rsidP="000E23EE">
      <w:pPr>
        <w:rPr>
          <w:rFonts w:ascii="Calibri" w:eastAsia="Calibri" w:hAnsi="Calibri" w:cs="Times New Roman"/>
          <w:sz w:val="28"/>
          <w:szCs w:val="28"/>
        </w:rPr>
      </w:pPr>
      <w:r w:rsidRPr="000E23EE">
        <w:rPr>
          <w:rFonts w:ascii="Calibri" w:eastAsia="Calibri" w:hAnsi="Calibri" w:cs="Times New Roman"/>
          <w:sz w:val="28"/>
          <w:szCs w:val="28"/>
        </w:rPr>
        <w:t xml:space="preserve">Решение. Напряжённость в центре квадрата по принципу суперпозиции равна геометрической сумме напряжённостей от каждого заряда. </w:t>
      </w:r>
    </w:p>
    <w:p w:rsidR="000E23EE" w:rsidRPr="000E23EE" w:rsidRDefault="00F86B3F" w:rsidP="000E23E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</m:e>
          </m:acc>
        </m:oMath>
      </m:oMathPara>
    </w:p>
    <w:p w:rsidR="000E23EE" w:rsidRPr="000E23EE" w:rsidRDefault="000E23EE" w:rsidP="000E23EE">
      <w:pPr>
        <w:rPr>
          <w:rFonts w:ascii="Calibri" w:eastAsia="Calibri" w:hAnsi="Calibri" w:cs="Times New Roman"/>
          <w:sz w:val="28"/>
          <w:szCs w:val="28"/>
        </w:rPr>
      </w:pPr>
      <w:r w:rsidRPr="000E23EE">
        <w:rPr>
          <w:rFonts w:ascii="Calibri" w:eastAsia="Calibri" w:hAnsi="Calibri" w:cs="Times New Roman"/>
          <w:sz w:val="28"/>
          <w:szCs w:val="28"/>
        </w:rPr>
        <w:t>Модуль этой напряжённости</w:t>
      </w:r>
    </w:p>
    <w:p w:rsidR="000E23EE" w:rsidRPr="000E23EE" w:rsidRDefault="000E23EE" w:rsidP="000E23E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:rsidR="000E23EE" w:rsidRPr="000E23EE" w:rsidRDefault="000E23EE" w:rsidP="000E23EE">
      <w:pPr>
        <w:rPr>
          <w:rFonts w:ascii="Calibri" w:eastAsia="Times New Roman" w:hAnsi="Calibri" w:cs="Times New Roman"/>
          <w:sz w:val="28"/>
          <w:szCs w:val="28"/>
        </w:rPr>
      </w:pPr>
      <w:r w:rsidRPr="000E23EE">
        <w:rPr>
          <w:rFonts w:ascii="Calibri" w:eastAsia="Times New Roman" w:hAnsi="Calibri" w:cs="Times New Roman"/>
          <w:sz w:val="28"/>
          <w:szCs w:val="28"/>
        </w:rPr>
        <w:t>Где</w:t>
      </w:r>
    </w:p>
    <w:p w:rsidR="000E23EE" w:rsidRPr="000E23EE" w:rsidRDefault="00F86B3F" w:rsidP="000E23E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0E23EE" w:rsidRPr="000E23EE" w:rsidRDefault="00F86B3F" w:rsidP="000E23E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0E23EE" w:rsidRPr="000E23EE" w:rsidRDefault="000E23EE" w:rsidP="000E23EE">
      <w:pPr>
        <w:rPr>
          <w:rFonts w:ascii="Calibri" w:eastAsia="Calibri" w:hAnsi="Calibri" w:cs="Times New Roman"/>
          <w:i/>
          <w:sz w:val="28"/>
          <w:szCs w:val="28"/>
        </w:rPr>
      </w:pPr>
      <w:r w:rsidRPr="000E23EE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0E23EE" w:rsidRPr="000E23EE" w:rsidRDefault="000E23EE" w:rsidP="000E23EE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4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0E23EE" w:rsidRPr="000E23EE" w:rsidRDefault="000E23EE" w:rsidP="000E23EE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0E23EE" w:rsidRPr="000E23EE" w:rsidRDefault="000E23EE" w:rsidP="000E23EE">
      <w:pPr>
        <w:rPr>
          <w:rFonts w:ascii="Calibri" w:eastAsia="Calibri" w:hAnsi="Calibri" w:cs="Times New Roman"/>
          <w:sz w:val="28"/>
          <w:szCs w:val="28"/>
        </w:rPr>
      </w:pPr>
      <w:r w:rsidRPr="000E23EE">
        <w:rPr>
          <w:rFonts w:ascii="Calibri" w:eastAsia="Calibri" w:hAnsi="Calibri" w:cs="Times New Roman"/>
          <w:sz w:val="28"/>
          <w:szCs w:val="28"/>
        </w:rPr>
        <w:t>Отсюда сторона квадрата</w:t>
      </w:r>
    </w:p>
    <w:p w:rsidR="000E23EE" w:rsidRPr="000E23EE" w:rsidRDefault="000E23EE" w:rsidP="000E23E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a=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0E23EE" w:rsidRPr="000E23EE" w:rsidRDefault="000E23EE" w:rsidP="000E23E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2*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-6</m:t>
                              </m:r>
                            </m:sup>
                          </m:s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-1,1*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-6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3,2*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-6</m:t>
                              </m:r>
                            </m:sup>
                          </m:s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+3,9*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-6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2*3,14*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*100000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1,29м</m:t>
          </m:r>
        </m:oMath>
      </m:oMathPara>
    </w:p>
    <w:p w:rsidR="000E23EE" w:rsidRPr="000E23EE" w:rsidRDefault="000E23EE" w:rsidP="000E23EE">
      <w:pPr>
        <w:rPr>
          <w:rFonts w:ascii="Calibri" w:eastAsia="Times New Roman" w:hAnsi="Calibri" w:cs="Times New Roman"/>
          <w:sz w:val="28"/>
          <w:szCs w:val="28"/>
        </w:rPr>
      </w:pPr>
      <w:r w:rsidRPr="000E23EE">
        <w:rPr>
          <w:rFonts w:ascii="Calibri" w:eastAsia="Calibri" w:hAnsi="Calibri" w:cs="Times New Roman"/>
          <w:sz w:val="28"/>
          <w:szCs w:val="28"/>
        </w:rPr>
        <w:t xml:space="preserve">По принципу суперпозиции потенциал в центре квадрата равен алгебраической сумме потенциалов от зарядов  </w:t>
      </w:r>
    </w:p>
    <w:p w:rsidR="000E23EE" w:rsidRPr="000E23EE" w:rsidRDefault="000E23EE" w:rsidP="000E23E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0E23EE" w:rsidRPr="000E23EE" w:rsidRDefault="000E23EE" w:rsidP="000E23E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0E23EE" w:rsidRPr="00DA4D57" w:rsidRDefault="000E23EE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2-3,2+1,1+3,9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2*3,14*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*1,29*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=37545В=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37,5Кв</m:t>
          </m:r>
        </m:oMath>
      </m:oMathPara>
    </w:p>
    <w:p w:rsidR="00DA4D57" w:rsidRPr="00DA4D57" w:rsidRDefault="00DA4D57" w:rsidP="00DA4D57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 w:rsidRPr="00DA4D57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8D80F84" wp14:editId="53D7FA91">
            <wp:extent cx="5940425" cy="786007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D57" w:rsidRPr="00DA4D57" w:rsidRDefault="00DA4D57" w:rsidP="00DA4D57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DA4D57">
        <w:rPr>
          <w:rFonts w:ascii="Calibri" w:eastAsia="Calibri" w:hAnsi="Calibri" w:cs="Times New Roman"/>
          <w:sz w:val="28"/>
          <w:szCs w:val="28"/>
        </w:rPr>
        <w:t xml:space="preserve">Решение. </w:t>
      </w:r>
    </w:p>
    <w:p w:rsidR="00DA4D57" w:rsidRPr="00DA4D57" w:rsidRDefault="00DA4D57" w:rsidP="00DA4D57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DA4D5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FB46EAF" wp14:editId="6806F987">
            <wp:extent cx="3971925" cy="4286250"/>
            <wp:effectExtent l="0" t="0" r="9525" b="0"/>
            <wp:docPr id="46" name="Рисунок 46" descr="C:\Users\User\AppData\Local\Temp\SNAGHTMLaa5b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SNAGHTMLaa5b00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D57" w:rsidRPr="00DA4D57" w:rsidRDefault="00DA4D57" w:rsidP="00DA4D57">
      <w:pPr>
        <w:rPr>
          <w:rFonts w:ascii="Calibri" w:eastAsia="Calibri" w:hAnsi="Calibri" w:cs="Times New Roman"/>
          <w:sz w:val="28"/>
          <w:szCs w:val="28"/>
        </w:rPr>
      </w:pPr>
      <w:r w:rsidRPr="00DA4D57">
        <w:rPr>
          <w:rFonts w:ascii="Calibri" w:eastAsia="Calibri" w:hAnsi="Calibri" w:cs="Times New Roman"/>
          <w:sz w:val="28"/>
          <w:szCs w:val="28"/>
        </w:rPr>
        <w:t xml:space="preserve">Напряжённость в центре квадрата по принципу суперпозиции равна геометрической сумме напряжённостей от каждого заряда. </w:t>
      </w:r>
    </w:p>
    <w:p w:rsidR="00DA4D57" w:rsidRPr="00DA4D57" w:rsidRDefault="00F86B3F" w:rsidP="00DA4D5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</m:e>
          </m:acc>
        </m:oMath>
      </m:oMathPara>
    </w:p>
    <w:p w:rsidR="00DA4D57" w:rsidRPr="00DA4D57" w:rsidRDefault="00DA4D57" w:rsidP="00DA4D57">
      <w:pPr>
        <w:rPr>
          <w:rFonts w:ascii="Calibri" w:eastAsia="Times New Roman" w:hAnsi="Calibri" w:cs="Times New Roman"/>
          <w:sz w:val="28"/>
          <w:szCs w:val="28"/>
        </w:rPr>
      </w:pPr>
      <w:r w:rsidRPr="00DA4D57">
        <w:rPr>
          <w:rFonts w:ascii="Calibri" w:eastAsia="Times New Roman" w:hAnsi="Calibri" w:cs="Times New Roman"/>
          <w:sz w:val="28"/>
          <w:szCs w:val="28"/>
        </w:rPr>
        <w:t xml:space="preserve">Как видно из рисунка, векторы  </w:t>
      </w:r>
      <m:oMath>
        <m:acc>
          <m:accPr>
            <m:chr m:val="⃗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eastAsia="Calibri" w:hAnsi="Cambria Math" w:cs="Times New Roman"/>
            <w:sz w:val="28"/>
            <w:szCs w:val="28"/>
          </w:rPr>
          <m:t xml:space="preserve">  и  </m:t>
        </m:r>
        <m:acc>
          <m:accPr>
            <m:chr m:val="⃗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Fonts w:ascii="Cambria Math" w:eastAsia="Calibri" w:hAnsi="Cambria Math" w:cs="Times New Roman"/>
            <w:sz w:val="28"/>
            <w:szCs w:val="28"/>
          </w:rPr>
          <m:t xml:space="preserve">  </m:t>
        </m:r>
      </m:oMath>
      <w:r w:rsidRPr="00DA4D57">
        <w:rPr>
          <w:rFonts w:ascii="Calibri" w:eastAsia="Times New Roman" w:hAnsi="Calibri" w:cs="Times New Roman"/>
          <w:sz w:val="28"/>
          <w:szCs w:val="28"/>
        </w:rPr>
        <w:t>компенсируют друг друга.</w:t>
      </w:r>
    </w:p>
    <w:p w:rsidR="00DA4D57" w:rsidRPr="00DA4D57" w:rsidRDefault="00DA4D57" w:rsidP="00DA4D57">
      <w:pPr>
        <w:spacing w:after="160" w:line="259" w:lineRule="auto"/>
        <w:rPr>
          <w:rFonts w:ascii="Calibri" w:eastAsia="Calibri" w:hAnsi="Calibri" w:cs="Times New Roman"/>
          <w:sz w:val="28"/>
          <w:szCs w:val="28"/>
        </w:rPr>
      </w:pPr>
      <w:r w:rsidRPr="00DA4D57">
        <w:rPr>
          <w:rFonts w:ascii="Calibri" w:eastAsia="Calibri" w:hAnsi="Calibri" w:cs="Times New Roman"/>
          <w:sz w:val="28"/>
          <w:szCs w:val="28"/>
        </w:rPr>
        <w:t>Модуль этой напряжённости в точке</w:t>
      </w:r>
      <w:proofErr w:type="gramStart"/>
      <w:r w:rsidRPr="00DA4D57">
        <w:rPr>
          <w:rFonts w:ascii="Calibri" w:eastAsia="Calibri" w:hAnsi="Calibri" w:cs="Times New Roman"/>
          <w:sz w:val="28"/>
          <w:szCs w:val="28"/>
        </w:rPr>
        <w:t xml:space="preserve"> А</w:t>
      </w:r>
      <w:proofErr w:type="gramEnd"/>
      <w:r w:rsidRPr="00DA4D57">
        <w:rPr>
          <w:rFonts w:ascii="Calibri" w:eastAsia="Calibri" w:hAnsi="Calibri" w:cs="Times New Roman"/>
          <w:sz w:val="28"/>
          <w:szCs w:val="28"/>
        </w:rPr>
        <w:t xml:space="preserve"> в проекции на вертикаль, как видно из рисунка</w:t>
      </w:r>
    </w:p>
    <w:p w:rsidR="00DA4D57" w:rsidRPr="00DA4D57" w:rsidRDefault="00DA4D57" w:rsidP="00DA4D57">
      <w:pPr>
        <w:spacing w:after="160" w:line="259" w:lineRule="auto"/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</m:oMath>
      </m:oMathPara>
    </w:p>
    <w:p w:rsidR="00DA4D57" w:rsidRPr="00DA4D57" w:rsidRDefault="00DA4D57" w:rsidP="00DA4D57">
      <w:pPr>
        <w:spacing w:after="160" w:line="259" w:lineRule="auto"/>
        <w:rPr>
          <w:rFonts w:ascii="Calibri" w:eastAsia="Times New Roman" w:hAnsi="Calibri" w:cs="Times New Roman"/>
          <w:sz w:val="28"/>
          <w:szCs w:val="28"/>
        </w:rPr>
      </w:pPr>
      <w:r w:rsidRPr="00DA4D57">
        <w:rPr>
          <w:rFonts w:ascii="Calibri" w:eastAsia="Times New Roman" w:hAnsi="Calibri" w:cs="Times New Roman"/>
          <w:sz w:val="28"/>
          <w:szCs w:val="28"/>
        </w:rPr>
        <w:t>Где</w:t>
      </w:r>
    </w:p>
    <w:p w:rsidR="00DA4D57" w:rsidRPr="00DA4D57" w:rsidRDefault="00F86B3F" w:rsidP="00DA4D57">
      <w:pPr>
        <w:spacing w:after="160" w:line="259" w:lineRule="auto"/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  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L=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α=arctg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num>
            <m:den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=arctg2=64,4°</m:t>
          </m:r>
        </m:oMath>
      </m:oMathPara>
    </w:p>
    <w:p w:rsidR="00DA4D57" w:rsidRPr="00DA4D57" w:rsidRDefault="00DA4D57" w:rsidP="00DA4D57">
      <w:pPr>
        <w:rPr>
          <w:rFonts w:ascii="Calibri" w:eastAsia="Calibri" w:hAnsi="Calibri" w:cs="Times New Roman"/>
          <w:i/>
          <w:sz w:val="28"/>
          <w:szCs w:val="28"/>
        </w:rPr>
      </w:pPr>
      <w:r w:rsidRPr="00DA4D57">
        <w:rPr>
          <w:rFonts w:ascii="Calibri" w:eastAsia="Calibri" w:hAnsi="Calibri" w:cs="Times New Roman"/>
          <w:sz w:val="28"/>
          <w:szCs w:val="28"/>
        </w:rPr>
        <w:lastRenderedPageBreak/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DA4D57" w:rsidRPr="00DA4D57" w:rsidRDefault="00DA4D57" w:rsidP="00DA4D57">
      <w:pPr>
        <w:spacing w:after="160" w:line="259" w:lineRule="auto"/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2q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</m:func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num>
                        <m:den>
                          <m:func>
                            <m:func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α</m:t>
                              </m:r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2q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</m:func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func>
                            <m:func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α</m:t>
                              </m:r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DA4D57" w:rsidRPr="00DA4D57" w:rsidRDefault="00DA4D57" w:rsidP="00DA4D57">
      <w:pPr>
        <w:spacing w:after="160" w:line="259" w:lineRule="auto"/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2*0,4*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64,4°</m:t>
                  </m:r>
                </m:e>
              </m:func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3,14*8,85*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0,05</m:t>
                          </m:r>
                        </m:num>
                        <m:den>
                          <m:func>
                            <m:func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64,4°</m:t>
                              </m:r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6</m:t>
              </m:r>
            </m:sup>
          </m:sSup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2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DA4D57" w:rsidRPr="000E23EE" w:rsidRDefault="00DA4D57">
      <w:pPr>
        <w:rPr>
          <w:rFonts w:ascii="Calibri" w:eastAsia="Times New Roman" w:hAnsi="Calibri" w:cs="Times New Roman"/>
          <w:sz w:val="28"/>
          <w:szCs w:val="28"/>
        </w:rPr>
      </w:pPr>
    </w:p>
    <w:p w:rsidR="00380768" w:rsidRDefault="00380768" w:rsidP="00380768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363557"/>
            <wp:effectExtent l="0" t="0" r="3175" b="8255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768" w:rsidRDefault="00380768" w:rsidP="00380768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33334" cy="4514286"/>
            <wp:effectExtent l="0" t="0" r="0" b="635"/>
            <wp:docPr id="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3334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768" w:rsidRPr="00A32338" w:rsidRDefault="00380768" w:rsidP="00380768">
      <w:pPr>
        <w:rPr>
          <w:sz w:val="28"/>
          <w:szCs w:val="28"/>
        </w:rPr>
      </w:pPr>
      <w:r w:rsidRPr="00CD7BD9">
        <w:rPr>
          <w:sz w:val="28"/>
          <w:szCs w:val="28"/>
        </w:rPr>
        <w:t xml:space="preserve">Модуль этой </w:t>
      </w:r>
      <w:proofErr w:type="spellStart"/>
      <w:r w:rsidRPr="00CD7BD9">
        <w:rPr>
          <w:sz w:val="28"/>
          <w:szCs w:val="28"/>
        </w:rPr>
        <w:t>напряжённости</w:t>
      </w:r>
      <w:r>
        <w:rPr>
          <w:sz w:val="28"/>
          <w:szCs w:val="28"/>
        </w:rPr>
        <w:t>в</w:t>
      </w:r>
      <w:proofErr w:type="spellEnd"/>
      <w:r>
        <w:rPr>
          <w:sz w:val="28"/>
          <w:szCs w:val="28"/>
        </w:rPr>
        <w:t xml:space="preserve"> точке </w:t>
      </w:r>
      <w:proofErr w:type="gramStart"/>
      <w:r>
        <w:rPr>
          <w:sz w:val="28"/>
          <w:szCs w:val="28"/>
        </w:rPr>
        <w:t>Р</w:t>
      </w:r>
      <w:proofErr w:type="gramEnd"/>
      <w:r>
        <w:rPr>
          <w:sz w:val="28"/>
          <w:szCs w:val="28"/>
        </w:rPr>
        <w:t xml:space="preserve"> в проекции на вертикаль, как видно из рисунка</w:t>
      </w:r>
    </w:p>
    <w:p w:rsidR="00380768" w:rsidRPr="00A32338" w:rsidRDefault="00F86B3F" w:rsidP="00380768">
      <w:pPr>
        <w:rPr>
          <w:rFonts w:eastAsiaTheme="minorEastAsia"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α</m:t>
                  </m:r>
                </m:e>
              </m:fun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:rsidR="00380768" w:rsidRDefault="00380768" w:rsidP="0038076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Где</w:t>
      </w:r>
    </w:p>
    <w:p w:rsidR="00380768" w:rsidRPr="009156A2" w:rsidRDefault="00F86B3F" w:rsidP="00380768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;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 ;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380768" w:rsidRPr="00783D50" w:rsidRDefault="00F86B3F" w:rsidP="00380768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; </m:t>
          </m:r>
          <m:r>
            <w:rPr>
              <w:rFonts w:ascii="Cambria Math" w:hAnsi="Cambria Math"/>
              <w:sz w:val="28"/>
              <w:szCs w:val="28"/>
            </w:rPr>
            <m:t>α=arctg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arctg0,5=26,6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° </m:t>
          </m:r>
        </m:oMath>
      </m:oMathPara>
    </w:p>
    <w:p w:rsidR="00380768" w:rsidRPr="00824DD7" w:rsidRDefault="00380768" w:rsidP="00380768">
      <w:pPr>
        <w:rPr>
          <w:i/>
          <w:sz w:val="28"/>
          <w:szCs w:val="28"/>
        </w:rPr>
      </w:pPr>
      <w:r w:rsidRPr="00CD7BD9">
        <w:rPr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  <m:r>
          <w:rPr>
            <w:rFonts w:ascii="Cambria Math" w:hAnsi="Cambria Math"/>
            <w:sz w:val="28"/>
            <w:szCs w:val="28"/>
          </w:rPr>
          <m:t>-</m:t>
        </m:r>
        <w:proofErr w:type="gramStart"/>
        <m:r>
          <w:rPr>
            <w:rFonts w:ascii="Cambria Math" w:hAnsi="Cambria Math"/>
            <w:sz w:val="28"/>
            <w:szCs w:val="28"/>
          </w:rPr>
          <m:t>электрическая</m:t>
        </m:r>
        <w:proofErr w:type="gramEnd"/>
        <m:r>
          <w:rPr>
            <w:rFonts w:ascii="Cambria Math" w:hAnsi="Cambria Math"/>
            <w:sz w:val="28"/>
            <w:szCs w:val="28"/>
          </w:rPr>
          <m:t xml:space="preserve"> постоянная</m:t>
        </m:r>
      </m:oMath>
    </w:p>
    <w:p w:rsidR="00380768" w:rsidRPr="00093B89" w:rsidRDefault="00F86B3F" w:rsidP="00380768">
      <w:pPr>
        <w:rPr>
          <w:rFonts w:eastAsiaTheme="minorEastAsia"/>
          <w:i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α</m:t>
                  </m:r>
                </m:e>
              </m:fun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5π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26,6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°</m:t>
                  </m:r>
                </m:e>
              </m:fun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26,6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°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</m:oMath>
      </m:oMathPara>
    </w:p>
    <w:p w:rsidR="00380768" w:rsidRPr="00093B89" w:rsidRDefault="00380768" w:rsidP="00380768">
      <w:pPr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-6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*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26,6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°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-3*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-6</m:t>
                          </m:r>
                        </m:sup>
                      </m:sSup>
                    </m:e>
                  </m:d>
                </m:e>
              </m: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=101467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=102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380768" w:rsidRPr="00093B89" w:rsidRDefault="00380768" w:rsidP="00380768">
      <w:pPr>
        <w:rPr>
          <w:rFonts w:eastAsiaTheme="minorEastAsia"/>
          <w:sz w:val="28"/>
          <w:szCs w:val="28"/>
        </w:rPr>
      </w:pPr>
      <w:r w:rsidRPr="0007265C">
        <w:rPr>
          <w:sz w:val="28"/>
          <w:szCs w:val="28"/>
        </w:rPr>
        <w:t xml:space="preserve">Ответ: 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102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кВ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</w:p>
    <w:p w:rsidR="00380768" w:rsidRDefault="00380768" w:rsidP="00380768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477596"/>
            <wp:effectExtent l="0" t="0" r="3175" b="889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768" w:rsidRDefault="00380768" w:rsidP="00380768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019048" cy="1933333"/>
            <wp:effectExtent l="0" t="0" r="635" b="0"/>
            <wp:docPr id="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768" w:rsidRDefault="00380768" w:rsidP="00380768">
      <w:pPr>
        <w:rPr>
          <w:rFonts w:eastAsiaTheme="minorEastAsia"/>
          <w:sz w:val="28"/>
          <w:szCs w:val="28"/>
        </w:rPr>
      </w:pPr>
      <w:r w:rsidRPr="002435ED">
        <w:rPr>
          <w:sz w:val="28"/>
          <w:szCs w:val="28"/>
        </w:rPr>
        <w:lastRenderedPageBreak/>
        <w:t>Решение.</w:t>
      </w:r>
      <w:r>
        <w:rPr>
          <w:sz w:val="28"/>
          <w:szCs w:val="28"/>
        </w:rPr>
        <w:t xml:space="preserve"> По принципу суперпозиции потенциал в точке </w:t>
      </w:r>
      <w:proofErr w:type="gramStart"/>
      <w:r>
        <w:rPr>
          <w:sz w:val="28"/>
          <w:szCs w:val="28"/>
        </w:rPr>
        <w:t>Р</w:t>
      </w:r>
      <w:proofErr w:type="gramEnd"/>
      <w:r>
        <w:rPr>
          <w:sz w:val="28"/>
          <w:szCs w:val="28"/>
        </w:rPr>
        <w:t xml:space="preserve"> равен алгебраической сумме потенциалов от зарядов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 и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</w:p>
    <w:p w:rsidR="00380768" w:rsidRPr="003C4C1F" w:rsidRDefault="00380768" w:rsidP="00380768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</m:oMath>
      </m:oMathPara>
    </w:p>
    <w:p w:rsidR="00380768" w:rsidRPr="00DD1F8A" w:rsidRDefault="00380768" w:rsidP="00380768">
      <w:pPr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-6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</m:rad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2*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-3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-6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*1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=-47592</m:t>
          </m:r>
          <m:r>
            <w:rPr>
              <w:rFonts w:ascii="Cambria Math" w:eastAsiaTheme="minorEastAsia" w:hAnsi="Cambria Math"/>
              <w:sz w:val="28"/>
              <w:szCs w:val="28"/>
            </w:rPr>
            <m:t>В=-48кВ</m:t>
          </m:r>
        </m:oMath>
      </m:oMathPara>
    </w:p>
    <w:p w:rsidR="00380768" w:rsidRPr="00380768" w:rsidRDefault="00380768">
      <w:pPr>
        <w:rPr>
          <w:rFonts w:eastAsiaTheme="minorEastAsia"/>
          <w:sz w:val="28"/>
          <w:szCs w:val="28"/>
        </w:rPr>
      </w:pPr>
      <w:r w:rsidRPr="002435ED">
        <w:rPr>
          <w:sz w:val="28"/>
          <w:szCs w:val="28"/>
        </w:rPr>
        <w:t xml:space="preserve">Ответ:  </w:t>
      </w:r>
      <m:oMath>
        <m:r>
          <w:rPr>
            <w:rFonts w:ascii="Cambria Math" w:hAnsi="Cambria Math"/>
            <w:sz w:val="28"/>
            <w:szCs w:val="28"/>
          </w:rPr>
          <m:t>φ</m:t>
        </m:r>
        <m:r>
          <w:rPr>
            <w:rFonts w:ascii="Cambria Math" w:eastAsiaTheme="minorEastAsia" w:hAnsi="Cambria Math"/>
            <w:sz w:val="28"/>
            <w:szCs w:val="28"/>
          </w:rPr>
          <m:t>=-48к</m:t>
        </m:r>
      </m:oMath>
    </w:p>
    <w:p w:rsidR="00D6227F" w:rsidRDefault="00D6227F" w:rsidP="00D6227F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330449"/>
            <wp:effectExtent l="0" t="0" r="3175" b="3175"/>
            <wp:docPr id="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7F" w:rsidRDefault="00D6227F" w:rsidP="00D6227F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676775" cy="4562475"/>
            <wp:effectExtent l="0" t="0" r="9525" b="9525"/>
            <wp:docPr id="12" name="Рисунок 12" descr="C:\Users\PRO\AppData\Local\Temp\SNAGHTML3909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\AppData\Local\Temp\SNAGHTML3909d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27F" w:rsidRDefault="00D6227F" w:rsidP="00D6227F">
      <w:pPr>
        <w:rPr>
          <w:sz w:val="28"/>
          <w:szCs w:val="28"/>
        </w:rPr>
      </w:pPr>
      <w:r w:rsidRPr="00CD7BD9">
        <w:rPr>
          <w:sz w:val="28"/>
          <w:szCs w:val="28"/>
        </w:rPr>
        <w:lastRenderedPageBreak/>
        <w:t>Напряжённост</w:t>
      </w:r>
      <w:r>
        <w:rPr>
          <w:sz w:val="28"/>
          <w:szCs w:val="28"/>
        </w:rPr>
        <w:t xml:space="preserve">ь в точке </w:t>
      </w:r>
      <w:proofErr w:type="gramStart"/>
      <w:r>
        <w:rPr>
          <w:sz w:val="28"/>
          <w:szCs w:val="28"/>
        </w:rPr>
        <w:t>Р</w:t>
      </w:r>
      <w:proofErr w:type="gramEnd"/>
      <w:r w:rsidR="00C154E5" w:rsidRPr="000E23EE">
        <w:rPr>
          <w:sz w:val="28"/>
          <w:szCs w:val="28"/>
        </w:rPr>
        <w:t xml:space="preserve">  </w:t>
      </w:r>
      <w:r w:rsidRPr="00CD7BD9">
        <w:rPr>
          <w:sz w:val="28"/>
          <w:szCs w:val="28"/>
        </w:rPr>
        <w:t xml:space="preserve">по принципу суперпозиции </w:t>
      </w:r>
      <w:r>
        <w:rPr>
          <w:sz w:val="28"/>
          <w:szCs w:val="28"/>
        </w:rPr>
        <w:t xml:space="preserve">равна геометрической сумме напряжённостей от каждого заряда. </w:t>
      </w:r>
    </w:p>
    <w:p w:rsidR="00D6227F" w:rsidRPr="00A3400C" w:rsidRDefault="00F86B3F" w:rsidP="00D6227F">
      <w:pPr>
        <w:rPr>
          <w:rFonts w:eastAsiaTheme="minorEastAsia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D6227F" w:rsidRDefault="00D6227F" w:rsidP="00D6227F">
      <w:pPr>
        <w:rPr>
          <w:sz w:val="28"/>
          <w:szCs w:val="28"/>
        </w:rPr>
      </w:pPr>
      <w:r w:rsidRPr="00CD7BD9">
        <w:rPr>
          <w:sz w:val="28"/>
          <w:szCs w:val="28"/>
        </w:rPr>
        <w:t>Модуль этой напряжённости</w:t>
      </w:r>
      <w:r w:rsidR="00C154E5" w:rsidRPr="000E23EE">
        <w:rPr>
          <w:sz w:val="28"/>
          <w:szCs w:val="28"/>
        </w:rPr>
        <w:t xml:space="preserve">  </w:t>
      </w:r>
      <w:r w:rsidRPr="00CD7BD9">
        <w:rPr>
          <w:sz w:val="28"/>
          <w:szCs w:val="28"/>
        </w:rPr>
        <w:t>найдём по теореме косинусов</w:t>
      </w:r>
    </w:p>
    <w:p w:rsidR="00D6227F" w:rsidRPr="00A3400C" w:rsidRDefault="00D6227F" w:rsidP="00D6227F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180°-α</m:t>
                      </m:r>
                    </m:e>
                  </m:d>
                </m:e>
              </m:func>
            </m:e>
          </m:rad>
        </m:oMath>
      </m:oMathPara>
    </w:p>
    <w:p w:rsidR="00D6227F" w:rsidRDefault="00D6227F" w:rsidP="00D6227F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Где</w:t>
      </w:r>
    </w:p>
    <w:p w:rsidR="00D6227F" w:rsidRPr="009156A2" w:rsidRDefault="00F86B3F" w:rsidP="00D6227F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;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 ;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D6227F" w:rsidRPr="00783D50" w:rsidRDefault="00F86B3F" w:rsidP="00D6227F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; </m:t>
          </m:r>
          <m:r>
            <w:rPr>
              <w:rFonts w:ascii="Cambria Math" w:hAnsi="Cambria Math"/>
              <w:sz w:val="28"/>
              <w:szCs w:val="28"/>
            </w:rPr>
            <m:t>α=arctg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num>
            <m:den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arctg2=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63,4° </m:t>
          </m:r>
        </m:oMath>
      </m:oMathPara>
    </w:p>
    <w:p w:rsidR="00D6227F" w:rsidRPr="00824DD7" w:rsidRDefault="00D6227F" w:rsidP="00D6227F">
      <w:pPr>
        <w:rPr>
          <w:i/>
          <w:sz w:val="28"/>
          <w:szCs w:val="28"/>
        </w:rPr>
      </w:pPr>
      <w:r w:rsidRPr="00CD7BD9">
        <w:rPr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  <m:r>
          <w:rPr>
            <w:rFonts w:ascii="Cambria Math" w:hAnsi="Cambria Math"/>
            <w:sz w:val="28"/>
            <w:szCs w:val="28"/>
          </w:rPr>
          <m:t>-</m:t>
        </m:r>
        <w:proofErr w:type="gramStart"/>
        <m:r>
          <w:rPr>
            <w:rFonts w:ascii="Cambria Math" w:hAnsi="Cambria Math"/>
            <w:sz w:val="28"/>
            <w:szCs w:val="28"/>
          </w:rPr>
          <m:t>электрическая</m:t>
        </m:r>
        <w:proofErr w:type="gramEnd"/>
        <m:r>
          <w:rPr>
            <w:rFonts w:ascii="Cambria Math" w:hAnsi="Cambria Math"/>
            <w:sz w:val="28"/>
            <w:szCs w:val="28"/>
          </w:rPr>
          <m:t xml:space="preserve"> постоянная</m:t>
        </m:r>
      </m:oMath>
    </w:p>
    <w:p w:rsidR="00D6227F" w:rsidRPr="00B23C58" w:rsidRDefault="00D6227F" w:rsidP="00D6227F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5π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+2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5π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180°-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63,4°</m:t>
                      </m:r>
                    </m:e>
                  </m:d>
                </m:e>
              </m:func>
            </m:e>
          </m:rad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D6227F" w:rsidRPr="00B23C58" w:rsidRDefault="00D6227F" w:rsidP="00D6227F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5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+2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116,6°</m:t>
                  </m:r>
                </m:e>
              </m:func>
            </m:e>
          </m:ra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</m:oMath>
      </m:oMathPara>
    </w:p>
    <w:p w:rsidR="00D6227F" w:rsidRPr="00E2477B" w:rsidRDefault="00D6227F" w:rsidP="00D6227F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-3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*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-6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-6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-3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-6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*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-6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116,6°</m:t>
                      </m:r>
                    </m:e>
                  </m:func>
                </m:e>
              </m:ra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</m:oMath>
      </m:oMathPara>
    </w:p>
    <w:p w:rsidR="00D6227F" w:rsidRPr="00E2477B" w:rsidRDefault="00D6227F" w:rsidP="00D6227F">
      <w:pPr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=83838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=84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D6227F" w:rsidRPr="00E2477B" w:rsidRDefault="00D6227F" w:rsidP="00D6227F">
      <w:pPr>
        <w:rPr>
          <w:rFonts w:eastAsiaTheme="minorEastAsia"/>
          <w:sz w:val="28"/>
          <w:szCs w:val="28"/>
        </w:rPr>
      </w:pPr>
      <w:r w:rsidRPr="0007265C">
        <w:rPr>
          <w:sz w:val="28"/>
          <w:szCs w:val="28"/>
        </w:rPr>
        <w:t xml:space="preserve">Ответ:  </w:t>
      </w:r>
      <m:oMath>
        <m:r>
          <w:rPr>
            <w:rFonts w:ascii="Cambria Math" w:hAnsi="Cambria Math"/>
            <w:sz w:val="28"/>
            <w:szCs w:val="28"/>
          </w:rPr>
          <m:t>E=</m:t>
        </m:r>
        <m:r>
          <w:rPr>
            <w:rFonts w:ascii="Cambria Math" w:eastAsiaTheme="minorEastAsia" w:hAnsi="Cambria Math"/>
            <w:sz w:val="28"/>
            <w:szCs w:val="28"/>
          </w:rPr>
          <m:t>84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кВ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</w:p>
    <w:p w:rsidR="00D6227F" w:rsidRDefault="00D6227F" w:rsidP="00D6227F">
      <w:pPr>
        <w:rPr>
          <w:sz w:val="28"/>
          <w:szCs w:val="28"/>
        </w:rPr>
      </w:pPr>
    </w:p>
    <w:p w:rsidR="00D6227F" w:rsidRDefault="00D6227F" w:rsidP="00D6227F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662755"/>
            <wp:effectExtent l="0" t="0" r="317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7F" w:rsidRDefault="00D6227F" w:rsidP="00D6227F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019048" cy="4228572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4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7F" w:rsidRDefault="00D6227F" w:rsidP="00D6227F">
      <w:pPr>
        <w:rPr>
          <w:rFonts w:eastAsiaTheme="minorEastAsia"/>
          <w:sz w:val="28"/>
          <w:szCs w:val="28"/>
        </w:rPr>
      </w:pPr>
      <w:r w:rsidRPr="002435ED">
        <w:rPr>
          <w:sz w:val="28"/>
          <w:szCs w:val="28"/>
        </w:rPr>
        <w:t>Решение.</w:t>
      </w:r>
      <w:r>
        <w:rPr>
          <w:sz w:val="28"/>
          <w:szCs w:val="28"/>
        </w:rPr>
        <w:t xml:space="preserve"> По принципу суперпозиции потенциал в точке </w:t>
      </w:r>
      <w:proofErr w:type="gramStart"/>
      <w:r>
        <w:rPr>
          <w:sz w:val="28"/>
          <w:szCs w:val="28"/>
        </w:rPr>
        <w:t>Р</w:t>
      </w:r>
      <w:proofErr w:type="gramEnd"/>
      <w:r>
        <w:rPr>
          <w:sz w:val="28"/>
          <w:szCs w:val="28"/>
        </w:rPr>
        <w:t xml:space="preserve"> равен алгебраической сумме потенциалов от зарядов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 и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</w:p>
    <w:p w:rsidR="00D6227F" w:rsidRPr="003C4C1F" w:rsidRDefault="00D6227F" w:rsidP="00D6227F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</m:oMath>
      </m:oMathPara>
    </w:p>
    <w:p w:rsidR="00D6227F" w:rsidRPr="00DD1F8A" w:rsidRDefault="00D6227F" w:rsidP="00D6227F">
      <w:pPr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2*3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-6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*1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=-6144</m:t>
          </m:r>
          <m:r>
            <w:rPr>
              <w:rFonts w:ascii="Cambria Math" w:eastAsiaTheme="minorEastAsia" w:hAnsi="Cambria Math"/>
              <w:sz w:val="28"/>
              <w:szCs w:val="28"/>
            </w:rPr>
            <m:t>В=-6,1кВ</m:t>
          </m:r>
        </m:oMath>
      </m:oMathPara>
    </w:p>
    <w:p w:rsidR="00D6227F" w:rsidRPr="00DD1F8A" w:rsidRDefault="00D6227F" w:rsidP="00D6227F">
      <w:pPr>
        <w:rPr>
          <w:rFonts w:eastAsiaTheme="minorEastAsia"/>
          <w:sz w:val="28"/>
          <w:szCs w:val="28"/>
        </w:rPr>
      </w:pPr>
      <w:r w:rsidRPr="002435ED">
        <w:rPr>
          <w:sz w:val="28"/>
          <w:szCs w:val="28"/>
        </w:rPr>
        <w:t xml:space="preserve">Ответ:  </w:t>
      </w:r>
      <m:oMath>
        <m:r>
          <w:rPr>
            <w:rFonts w:ascii="Cambria Math" w:hAnsi="Cambria Math"/>
            <w:sz w:val="28"/>
            <w:szCs w:val="28"/>
          </w:rPr>
          <m:t>φ</m:t>
        </m:r>
        <m:r>
          <w:rPr>
            <w:rFonts w:ascii="Cambria Math" w:eastAsiaTheme="minorEastAsia" w:hAnsi="Cambria Math"/>
            <w:sz w:val="28"/>
            <w:szCs w:val="28"/>
          </w:rPr>
          <m:t>=-6,1кВ</m:t>
        </m:r>
      </m:oMath>
    </w:p>
    <w:p w:rsidR="00D6227F" w:rsidRDefault="00D6227F" w:rsidP="00D6227F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524192"/>
            <wp:effectExtent l="0" t="0" r="3175" b="0"/>
            <wp:docPr id="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7F" w:rsidRDefault="00D6227F" w:rsidP="00D6227F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443953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7F" w:rsidRDefault="00D6227F" w:rsidP="00D6227F">
      <w:pPr>
        <w:rPr>
          <w:sz w:val="28"/>
          <w:szCs w:val="28"/>
        </w:rPr>
      </w:pPr>
      <w:r w:rsidRPr="00CD7BD9">
        <w:rPr>
          <w:sz w:val="28"/>
          <w:szCs w:val="28"/>
        </w:rPr>
        <w:t>Напряжённост</w:t>
      </w:r>
      <w:r>
        <w:rPr>
          <w:sz w:val="28"/>
          <w:szCs w:val="28"/>
        </w:rPr>
        <w:t xml:space="preserve">ь в точке </w:t>
      </w:r>
      <w:proofErr w:type="spellStart"/>
      <w:r>
        <w:rPr>
          <w:sz w:val="28"/>
          <w:szCs w:val="28"/>
        </w:rPr>
        <w:t>Р</w:t>
      </w:r>
      <w:r w:rsidRPr="00CD7BD9">
        <w:rPr>
          <w:sz w:val="28"/>
          <w:szCs w:val="28"/>
        </w:rPr>
        <w:t>по</w:t>
      </w:r>
      <w:proofErr w:type="spellEnd"/>
      <w:r w:rsidRPr="00CD7BD9">
        <w:rPr>
          <w:sz w:val="28"/>
          <w:szCs w:val="28"/>
        </w:rPr>
        <w:t xml:space="preserve"> принципу суперпозиции </w:t>
      </w:r>
      <w:r>
        <w:rPr>
          <w:sz w:val="28"/>
          <w:szCs w:val="28"/>
        </w:rPr>
        <w:t xml:space="preserve">равна геометрической сумме напряжённостей от каждого заряда. </w:t>
      </w:r>
    </w:p>
    <w:p w:rsidR="00D6227F" w:rsidRPr="00A3400C" w:rsidRDefault="00F86B3F" w:rsidP="00D6227F">
      <w:pPr>
        <w:rPr>
          <w:rFonts w:eastAsiaTheme="minorEastAsia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D6227F" w:rsidRDefault="00D6227F" w:rsidP="00D6227F">
      <w:pPr>
        <w:rPr>
          <w:sz w:val="28"/>
          <w:szCs w:val="28"/>
        </w:rPr>
      </w:pPr>
      <w:r w:rsidRPr="00CD7BD9">
        <w:rPr>
          <w:sz w:val="28"/>
          <w:szCs w:val="28"/>
        </w:rPr>
        <w:t xml:space="preserve">Модуль этой </w:t>
      </w:r>
      <w:proofErr w:type="spellStart"/>
      <w:r w:rsidRPr="00CD7BD9">
        <w:rPr>
          <w:sz w:val="28"/>
          <w:szCs w:val="28"/>
        </w:rPr>
        <w:t>напряжённостинайдём</w:t>
      </w:r>
      <w:proofErr w:type="spellEnd"/>
      <w:r w:rsidRPr="00CD7BD9">
        <w:rPr>
          <w:sz w:val="28"/>
          <w:szCs w:val="28"/>
        </w:rPr>
        <w:t xml:space="preserve"> по теореме косинусов</w:t>
      </w:r>
    </w:p>
    <w:p w:rsidR="00D6227F" w:rsidRPr="00A3400C" w:rsidRDefault="00D6227F" w:rsidP="00D6227F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α</m:t>
                  </m:r>
                </m:e>
              </m:func>
            </m:e>
          </m:rad>
        </m:oMath>
      </m:oMathPara>
    </w:p>
    <w:p w:rsidR="00D6227F" w:rsidRDefault="00D6227F" w:rsidP="00D6227F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Где</w:t>
      </w:r>
    </w:p>
    <w:p w:rsidR="00D6227F" w:rsidRDefault="00F86B3F" w:rsidP="00D6227F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; </m:t>
          </m:r>
          <m:r>
            <w:rPr>
              <w:rFonts w:ascii="Cambria Math" w:hAnsi="Cambria Math"/>
              <w:sz w:val="28"/>
              <w:szCs w:val="28"/>
            </w:rPr>
            <m:t>α=arctg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num>
            <m:den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arctg2=</m:t>
          </m:r>
          <m:r>
            <w:rPr>
              <w:rFonts w:ascii="Cambria Math" w:hAnsi="Cambria Math"/>
              <w:sz w:val="28"/>
              <w:szCs w:val="28"/>
              <w:lang w:val="en-US"/>
            </w:rPr>
            <m:t>63,4°</m:t>
          </m:r>
        </m:oMath>
      </m:oMathPara>
    </w:p>
    <w:p w:rsidR="00D6227F" w:rsidRPr="00525A60" w:rsidRDefault="00F86B3F" w:rsidP="00D6227F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;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 ;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D6227F" w:rsidRPr="00824DD7" w:rsidRDefault="00D6227F" w:rsidP="00D6227F">
      <w:pPr>
        <w:rPr>
          <w:i/>
          <w:sz w:val="28"/>
          <w:szCs w:val="28"/>
        </w:rPr>
      </w:pPr>
      <w:r w:rsidRPr="00CD7BD9">
        <w:rPr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  <m:r>
          <w:rPr>
            <w:rFonts w:ascii="Cambria Math" w:hAnsi="Cambria Math"/>
            <w:sz w:val="28"/>
            <w:szCs w:val="28"/>
          </w:rPr>
          <m:t>-</m:t>
        </m:r>
        <w:proofErr w:type="gramStart"/>
        <m:r>
          <w:rPr>
            <w:rFonts w:ascii="Cambria Math" w:hAnsi="Cambria Math"/>
            <w:sz w:val="28"/>
            <w:szCs w:val="28"/>
          </w:rPr>
          <m:t>электрическая</m:t>
        </m:r>
        <w:proofErr w:type="gramEnd"/>
        <m:r>
          <w:rPr>
            <w:rFonts w:ascii="Cambria Math" w:hAnsi="Cambria Math"/>
            <w:sz w:val="28"/>
            <w:szCs w:val="28"/>
          </w:rPr>
          <m:t xml:space="preserve"> постоянная</m:t>
        </m:r>
      </m:oMath>
    </w:p>
    <w:p w:rsidR="00D6227F" w:rsidRPr="00B23C58" w:rsidRDefault="00D6227F" w:rsidP="00D6227F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5π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+2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5π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63,4°</m:t>
                  </m:r>
                </m:e>
              </m:func>
            </m:e>
          </m:rad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D6227F" w:rsidRPr="00B23C58" w:rsidRDefault="00D6227F" w:rsidP="00D6227F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5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+2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63,4°</m:t>
                  </m:r>
                </m:e>
              </m:func>
            </m:e>
          </m:ra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</m:oMath>
      </m:oMathPara>
    </w:p>
    <w:p w:rsidR="00D6227F" w:rsidRPr="00E2477B" w:rsidRDefault="00D6227F" w:rsidP="00D6227F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-3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-6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2*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-6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+2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-3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-6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*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-6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63,4°</m:t>
                      </m:r>
                    </m:e>
                  </m:func>
                </m:e>
              </m:ra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</m:oMath>
      </m:oMathPara>
    </w:p>
    <w:p w:rsidR="00D6227F" w:rsidRPr="00E2477B" w:rsidRDefault="00D6227F" w:rsidP="00D6227F">
      <w:pPr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=115058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=115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D6227F" w:rsidRDefault="00D6227F" w:rsidP="00D6227F">
      <w:pPr>
        <w:rPr>
          <w:rFonts w:eastAsiaTheme="minorEastAsia"/>
          <w:sz w:val="28"/>
          <w:szCs w:val="28"/>
        </w:rPr>
      </w:pPr>
      <w:r w:rsidRPr="0007265C">
        <w:rPr>
          <w:sz w:val="28"/>
          <w:szCs w:val="28"/>
        </w:rPr>
        <w:t xml:space="preserve">Ответ:  </w:t>
      </w:r>
      <m:oMath>
        <m:r>
          <w:rPr>
            <w:rFonts w:ascii="Cambria Math" w:hAnsi="Cambria Math"/>
            <w:sz w:val="28"/>
            <w:szCs w:val="28"/>
          </w:rPr>
          <m:t>E=</m:t>
        </m:r>
        <m:r>
          <w:rPr>
            <w:rFonts w:ascii="Cambria Math" w:eastAsiaTheme="minorEastAsia" w:hAnsi="Cambria Math"/>
            <w:sz w:val="28"/>
            <w:szCs w:val="28"/>
          </w:rPr>
          <m:t>115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кВ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</w:p>
    <w:p w:rsidR="00D6227F" w:rsidRDefault="00D6227F" w:rsidP="00D6227F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529710"/>
            <wp:effectExtent l="0" t="0" r="3175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7F" w:rsidRDefault="00D6227F" w:rsidP="00D6227F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09524" cy="4219048"/>
            <wp:effectExtent l="0" t="0" r="635" b="0"/>
            <wp:docPr id="1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7F" w:rsidRDefault="00D6227F" w:rsidP="00D6227F">
      <w:pPr>
        <w:rPr>
          <w:rFonts w:eastAsiaTheme="minorEastAsia"/>
          <w:sz w:val="28"/>
          <w:szCs w:val="28"/>
        </w:rPr>
      </w:pPr>
      <w:r w:rsidRPr="002435ED">
        <w:rPr>
          <w:sz w:val="28"/>
          <w:szCs w:val="28"/>
        </w:rPr>
        <w:t>Решение.</w:t>
      </w:r>
      <w:r>
        <w:rPr>
          <w:sz w:val="28"/>
          <w:szCs w:val="28"/>
        </w:rPr>
        <w:t xml:space="preserve"> По принципу суперпозиции потенциал в точке </w:t>
      </w:r>
      <w:proofErr w:type="gramStart"/>
      <w:r>
        <w:rPr>
          <w:sz w:val="28"/>
          <w:szCs w:val="28"/>
        </w:rPr>
        <w:t>Р</w:t>
      </w:r>
      <w:proofErr w:type="gramEnd"/>
      <w:r>
        <w:rPr>
          <w:sz w:val="28"/>
          <w:szCs w:val="28"/>
        </w:rPr>
        <w:t xml:space="preserve"> равен алгебраической сумме потенциалов от зарядов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 и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</w:p>
    <w:p w:rsidR="00D6227F" w:rsidRPr="003C4C1F" w:rsidRDefault="00D6227F" w:rsidP="00D6227F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</m:oMath>
      </m:oMathPara>
    </w:p>
    <w:p w:rsidR="00D6227F" w:rsidRPr="00DD1F8A" w:rsidRDefault="00D6227F" w:rsidP="00D6227F">
      <w:pPr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-3*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-6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</m:rad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2*2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-6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e>
                  </m:rad>
                </m:den>
              </m:f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*1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=-2990</m:t>
          </m:r>
          <m:r>
            <w:rPr>
              <w:rFonts w:ascii="Cambria Math" w:eastAsiaTheme="minorEastAsia" w:hAnsi="Cambria Math"/>
              <w:sz w:val="28"/>
              <w:szCs w:val="28"/>
            </w:rPr>
            <m:t>В=-3кВ</m:t>
          </m:r>
        </m:oMath>
      </m:oMathPara>
    </w:p>
    <w:p w:rsidR="00D6227F" w:rsidRPr="00D6227F" w:rsidRDefault="00D6227F">
      <w:pPr>
        <w:rPr>
          <w:rFonts w:eastAsiaTheme="minorEastAsia"/>
          <w:sz w:val="28"/>
          <w:szCs w:val="28"/>
        </w:rPr>
      </w:pPr>
      <w:r w:rsidRPr="002435ED">
        <w:rPr>
          <w:sz w:val="28"/>
          <w:szCs w:val="28"/>
        </w:rPr>
        <w:t xml:space="preserve">Ответ:  </w:t>
      </w:r>
      <m:oMath>
        <m:r>
          <w:rPr>
            <w:rFonts w:ascii="Cambria Math" w:hAnsi="Cambria Math"/>
            <w:sz w:val="28"/>
            <w:szCs w:val="28"/>
          </w:rPr>
          <m:t>φ</m:t>
        </m:r>
        <m:r>
          <w:rPr>
            <w:rFonts w:ascii="Cambria Math" w:eastAsiaTheme="minorEastAsia" w:hAnsi="Cambria Math"/>
            <w:sz w:val="28"/>
            <w:szCs w:val="28"/>
          </w:rPr>
          <m:t>=-3кВ</m:t>
        </m:r>
      </m:oMath>
    </w:p>
    <w:p w:rsidR="00AE1E12" w:rsidRDefault="00AE1E12" w:rsidP="00AE1E12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705673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E12" w:rsidRPr="00FF07B3" w:rsidRDefault="00AE1E12" w:rsidP="00AE1E12">
      <w:pPr>
        <w:rPr>
          <w:rFonts w:eastAsiaTheme="minorEastAsia"/>
          <w:sz w:val="28"/>
          <w:szCs w:val="28"/>
        </w:rPr>
      </w:pPr>
      <w:r w:rsidRPr="00961E4C">
        <w:rPr>
          <w:rFonts w:eastAsiaTheme="minorEastAsia"/>
          <w:sz w:val="28"/>
          <w:szCs w:val="28"/>
        </w:rPr>
        <w:lastRenderedPageBreak/>
        <w:t>Решение.</w:t>
      </w:r>
    </w:p>
    <w:p w:rsidR="00AE1E12" w:rsidRDefault="00AE1E12" w:rsidP="00AE1E12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962275" cy="2505075"/>
            <wp:effectExtent l="0" t="0" r="9525" b="9525"/>
            <wp:docPr id="3" name="Рисунок 3" descr="C:\Users\PRO\AppData\Local\Temp\SNAGHTML56a8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56a803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E12" w:rsidRDefault="00AE1E12" w:rsidP="00AE1E12">
      <w:pPr>
        <w:rPr>
          <w:sz w:val="28"/>
          <w:szCs w:val="28"/>
        </w:rPr>
      </w:pPr>
      <w:r>
        <w:rPr>
          <w:sz w:val="28"/>
          <w:szCs w:val="28"/>
        </w:rPr>
        <w:t>Рассмотрим силы, действующие на один из зарядов в вершине квадрата. Если для него силы будут скомпенсированы, то в силу симметрии задачи силы будут скомпенсированы и для остальных зарядов.</w:t>
      </w:r>
    </w:p>
    <w:p w:rsidR="00AE1E12" w:rsidRPr="00FF07B3" w:rsidRDefault="00AE1E12" w:rsidP="00AE1E12">
      <w:pPr>
        <w:rPr>
          <w:sz w:val="28"/>
          <w:szCs w:val="28"/>
        </w:rPr>
      </w:pPr>
      <w:r>
        <w:rPr>
          <w:sz w:val="28"/>
          <w:szCs w:val="28"/>
        </w:rPr>
        <w:t>Условие равновесия системы в векторной форме</w:t>
      </w:r>
      <w:r w:rsidRPr="00FF07B3">
        <w:rPr>
          <w:sz w:val="28"/>
          <w:szCs w:val="28"/>
        </w:rPr>
        <w:t>:</w:t>
      </w:r>
    </w:p>
    <w:p w:rsidR="00AE1E12" w:rsidRDefault="00F86B3F" w:rsidP="00AE1E12">
      <w:pPr>
        <w:jc w:val="center"/>
        <w:rPr>
          <w:rFonts w:eastAsiaTheme="minorEastAsia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:rsidR="00AE1E12" w:rsidRPr="00EF7E45" w:rsidRDefault="00AE1E12" w:rsidP="00AE1E1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 </m:t>
        </m:r>
      </m:oMath>
      <w:r>
        <w:rPr>
          <w:rFonts w:eastAsiaTheme="minorEastAsia"/>
          <w:sz w:val="28"/>
          <w:szCs w:val="28"/>
        </w:rPr>
        <w:t>силы, которые действуют на заряд 4 со стороны зарядов соответственно 1, 2, 3 и центрального отрицательного заряда.</w:t>
      </w:r>
    </w:p>
    <w:p w:rsidR="00AE1E12" w:rsidRPr="00FF07B3" w:rsidRDefault="00AE1E12" w:rsidP="00AE1E12">
      <w:pPr>
        <w:rPr>
          <w:sz w:val="28"/>
          <w:szCs w:val="28"/>
        </w:rPr>
      </w:pPr>
      <w:r>
        <w:rPr>
          <w:sz w:val="28"/>
          <w:szCs w:val="28"/>
        </w:rPr>
        <w:t>Условие равновесия системы в проекциях на ось х</w:t>
      </w:r>
      <w:r w:rsidRPr="00FF07B3">
        <w:rPr>
          <w:sz w:val="28"/>
          <w:szCs w:val="28"/>
        </w:rPr>
        <w:t>:</w:t>
      </w:r>
    </w:p>
    <w:p w:rsidR="00AE1E12" w:rsidRPr="00027D00" w:rsidRDefault="00F86B3F" w:rsidP="00AE1E12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:rsidR="00AE1E12" w:rsidRPr="00027D00" w:rsidRDefault="00AE1E12" w:rsidP="00AE1E1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 </w:t>
      </w:r>
      <m:oMath>
        <m:r>
          <w:rPr>
            <w:rFonts w:ascii="Cambria Math" w:hAnsi="Cambria Math"/>
            <w:sz w:val="28"/>
            <w:szCs w:val="28"/>
          </w:rPr>
          <m:t xml:space="preserve">α=45°   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cos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45°</m:t>
            </m:r>
          </m:e>
        </m:func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</w:p>
    <w:p w:rsidR="00AE1E12" w:rsidRPr="00ED1E8D" w:rsidRDefault="00AE1E12" w:rsidP="00AE1E12">
      <w:pPr>
        <w:rPr>
          <w:sz w:val="28"/>
          <w:szCs w:val="28"/>
        </w:rPr>
      </w:pPr>
      <w:r>
        <w:rPr>
          <w:sz w:val="28"/>
          <w:szCs w:val="28"/>
        </w:rPr>
        <w:t xml:space="preserve">Заряды </w:t>
      </w:r>
      <w:r w:rsidRPr="00ED1E8D">
        <w:rPr>
          <w:sz w:val="28"/>
          <w:szCs w:val="28"/>
        </w:rPr>
        <w:t>отталкиваются (или притягиваются), если они заряжены одинаково (или разноимённо) с силой, равной по закону Кулона:</w:t>
      </w:r>
    </w:p>
    <w:p w:rsidR="00AE1E12" w:rsidRPr="00ED1E8D" w:rsidRDefault="00F86B3F" w:rsidP="00AE1E12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 xml:space="preserve">;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 xml:space="preserve">;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AE1E12" w:rsidRPr="00ED1E8D" w:rsidRDefault="00AE1E12" w:rsidP="00AE1E12">
      <w:pPr>
        <w:rPr>
          <w:rFonts w:eastAsiaTheme="minorEastAsia"/>
          <w:sz w:val="28"/>
          <w:szCs w:val="28"/>
        </w:rPr>
      </w:pPr>
      <w:r w:rsidRPr="00ED1E8D">
        <w:rPr>
          <w:rFonts w:eastAsiaTheme="minorEastAsia"/>
          <w:sz w:val="28"/>
          <w:szCs w:val="28"/>
        </w:rPr>
        <w:t xml:space="preserve">Где  </w:t>
      </w:r>
    </w:p>
    <w:p w:rsidR="00AE1E12" w:rsidRPr="00ED1E8D" w:rsidRDefault="00F86B3F" w:rsidP="00AE1E12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  <w:r w:rsidR="00AE1E12" w:rsidRPr="00ED1E8D">
        <w:rPr>
          <w:rFonts w:eastAsiaTheme="minorEastAsia"/>
          <w:sz w:val="28"/>
          <w:szCs w:val="28"/>
        </w:rPr>
        <w:t xml:space="preserve"> – электрическая постоянная</w:t>
      </w:r>
    </w:p>
    <w:p w:rsidR="00AE1E12" w:rsidRDefault="00AE1E12" w:rsidP="00AE1E12">
      <w:pPr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 xml:space="preserve">- </m:t>
        </m:r>
      </m:oMath>
      <w:r>
        <w:rPr>
          <w:rFonts w:eastAsiaTheme="minorEastAsia"/>
          <w:sz w:val="28"/>
          <w:szCs w:val="28"/>
        </w:rPr>
        <w:t xml:space="preserve"> расстояние между зарядом 4 и зарядом 1 или 2</w:t>
      </w:r>
    </w:p>
    <w:p w:rsidR="00AE1E12" w:rsidRDefault="00AE1E12" w:rsidP="00AE1E12">
      <w:pPr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w:lastRenderedPageBreak/>
          <m:t>a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</m:rad>
        <m:r>
          <w:rPr>
            <w:rFonts w:ascii="Cambria Math" w:hAnsi="Cambria Math"/>
            <w:sz w:val="28"/>
            <w:szCs w:val="28"/>
          </w:rPr>
          <m:t xml:space="preserve">- </m:t>
        </m:r>
      </m:oMath>
      <w:r>
        <w:rPr>
          <w:rFonts w:eastAsiaTheme="minorEastAsia"/>
          <w:sz w:val="28"/>
          <w:szCs w:val="28"/>
        </w:rPr>
        <w:t>расстояние между зарядом 4 и зарядом 3</w:t>
      </w:r>
    </w:p>
    <w:p w:rsidR="00AE1E12" w:rsidRDefault="00AE1E12" w:rsidP="00AE1E12">
      <w:pPr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- </m:t>
        </m:r>
      </m:oMath>
      <w:r>
        <w:rPr>
          <w:rFonts w:eastAsiaTheme="minorEastAsia"/>
          <w:sz w:val="28"/>
          <w:szCs w:val="28"/>
        </w:rPr>
        <w:t>расстояние между зарядом 4 и центральным отрицательным зарядом</w:t>
      </w:r>
    </w:p>
    <w:p w:rsidR="00AE1E12" w:rsidRDefault="00AE1E12" w:rsidP="00AE1E1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Итак,</w:t>
      </w:r>
    </w:p>
    <w:p w:rsidR="00AE1E12" w:rsidRPr="008F7DC3" w:rsidRDefault="00F86B3F" w:rsidP="00AE1E12">
      <w:pPr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:rsidR="00AE1E12" w:rsidRDefault="00AE1E12" w:rsidP="00AE1E1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После сокращений и преобразований</w:t>
      </w:r>
    </w:p>
    <w:p w:rsidR="00AE1E12" w:rsidRPr="008F7DC3" w:rsidRDefault="00AE1E12" w:rsidP="00AE1E12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4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Q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+1</m:t>
              </m:r>
            </m:e>
          </m:d>
        </m:oMath>
      </m:oMathPara>
    </w:p>
    <w:p w:rsidR="00AE1E12" w:rsidRPr="00697515" w:rsidRDefault="00F86B3F" w:rsidP="00AE1E12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</m:rad>
                  <m:r>
                    <w:rPr>
                      <w:rFonts w:ascii="Cambria Math" w:hAnsi="Cambria Math"/>
                      <w:sz w:val="28"/>
                      <w:szCs w:val="28"/>
                    </w:rPr>
                    <m:t>+1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0,3*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</m:rad>
                  <m:r>
                    <w:rPr>
                      <w:rFonts w:ascii="Cambria Math" w:hAnsi="Cambria Math"/>
                      <w:sz w:val="28"/>
                      <w:szCs w:val="28"/>
                    </w:rPr>
                    <m:t>+1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=-0,287нКл</m:t>
          </m:r>
        </m:oMath>
      </m:oMathPara>
    </w:p>
    <w:p w:rsidR="00AE1E12" w:rsidRPr="00DC34A2" w:rsidRDefault="00AE1E12" w:rsidP="00AE1E12">
      <w:pPr>
        <w:rPr>
          <w:rFonts w:eastAsiaTheme="minorEastAsia"/>
          <w:sz w:val="28"/>
          <w:szCs w:val="28"/>
        </w:rPr>
      </w:pPr>
      <w:r w:rsidRPr="002435ED">
        <w:rPr>
          <w:sz w:val="28"/>
          <w:szCs w:val="28"/>
        </w:rPr>
        <w:t xml:space="preserve">Ответ: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=-0,287нКл</m:t>
        </m:r>
      </m:oMath>
    </w:p>
    <w:p w:rsidR="00DC34A2" w:rsidRPr="00DC34A2" w:rsidRDefault="00DC34A2" w:rsidP="00DC34A2">
      <w:pPr>
        <w:rPr>
          <w:rFonts w:ascii="Calibri" w:eastAsia="Calibri" w:hAnsi="Calibri" w:cs="Times New Roman"/>
          <w:sz w:val="28"/>
          <w:szCs w:val="28"/>
        </w:rPr>
      </w:pPr>
      <w:r w:rsidRPr="00DC34A2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CD10ABB" wp14:editId="5A958944">
            <wp:extent cx="5940425" cy="970553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4A2" w:rsidRPr="00DC34A2" w:rsidRDefault="00DC34A2" w:rsidP="00DC34A2">
      <w:pPr>
        <w:rPr>
          <w:rFonts w:ascii="Calibri" w:eastAsia="Times New Roman" w:hAnsi="Calibri" w:cs="Times New Roman"/>
          <w:sz w:val="28"/>
          <w:szCs w:val="28"/>
        </w:rPr>
      </w:pPr>
      <w:r w:rsidRPr="00DC34A2">
        <w:rPr>
          <w:rFonts w:ascii="Calibri" w:eastAsia="Times New Roman" w:hAnsi="Calibri" w:cs="Times New Roman"/>
          <w:sz w:val="28"/>
          <w:szCs w:val="28"/>
        </w:rPr>
        <w:t>Решение.</w:t>
      </w:r>
    </w:p>
    <w:p w:rsidR="00DC34A2" w:rsidRPr="00DC34A2" w:rsidRDefault="00DC34A2" w:rsidP="00DC34A2">
      <w:pPr>
        <w:rPr>
          <w:rFonts w:ascii="Calibri" w:eastAsia="Calibri" w:hAnsi="Calibri" w:cs="Times New Roman"/>
          <w:sz w:val="28"/>
          <w:szCs w:val="28"/>
        </w:rPr>
      </w:pPr>
      <w:r w:rsidRPr="00DC34A2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5BFCDAB" wp14:editId="1A41FC67">
            <wp:extent cx="3743325" cy="3095625"/>
            <wp:effectExtent l="0" t="0" r="9525" b="9525"/>
            <wp:docPr id="21" name="Рисунок 21" descr="C:\Users\Pro\AppData\Local\Temp\SNAGHTML5be1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5be17a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4A2" w:rsidRPr="00DC34A2" w:rsidRDefault="00DC34A2" w:rsidP="00DC34A2">
      <w:pPr>
        <w:rPr>
          <w:rFonts w:ascii="Calibri" w:eastAsia="Calibri" w:hAnsi="Calibri" w:cs="Times New Roman"/>
          <w:sz w:val="28"/>
          <w:szCs w:val="28"/>
        </w:rPr>
      </w:pPr>
      <w:r w:rsidRPr="00DC34A2">
        <w:rPr>
          <w:rFonts w:ascii="Calibri" w:eastAsia="Calibri" w:hAnsi="Calibri" w:cs="Times New Roman"/>
          <w:sz w:val="28"/>
          <w:szCs w:val="28"/>
        </w:rPr>
        <w:lastRenderedPageBreak/>
        <w:t>Рассмотрим силы, действующие на один из зарядов в вершине квадрата. Если для него силы будут скомпенсированы, то в силу симметрии задачи силы будут скомпенсированы и для остальных зарядов.</w:t>
      </w:r>
    </w:p>
    <w:p w:rsidR="00DC34A2" w:rsidRPr="00DC34A2" w:rsidRDefault="00DC34A2" w:rsidP="00DC34A2">
      <w:pPr>
        <w:rPr>
          <w:rFonts w:ascii="Calibri" w:eastAsia="Calibri" w:hAnsi="Calibri" w:cs="Times New Roman"/>
          <w:sz w:val="28"/>
          <w:szCs w:val="28"/>
        </w:rPr>
      </w:pPr>
      <w:r w:rsidRPr="00DC34A2">
        <w:rPr>
          <w:rFonts w:ascii="Calibri" w:eastAsia="Calibri" w:hAnsi="Calibri" w:cs="Times New Roman"/>
          <w:sz w:val="28"/>
          <w:szCs w:val="28"/>
        </w:rPr>
        <w:t>Условие равновесия системы в векторной форме:</w:t>
      </w:r>
    </w:p>
    <w:p w:rsidR="00DC34A2" w:rsidRPr="00DC34A2" w:rsidRDefault="00F86B3F" w:rsidP="00DC34A2">
      <w:pPr>
        <w:jc w:val="center"/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=0</m:t>
          </m:r>
        </m:oMath>
      </m:oMathPara>
    </w:p>
    <w:p w:rsidR="00DC34A2" w:rsidRPr="00DC34A2" w:rsidRDefault="00DC34A2" w:rsidP="00DC34A2">
      <w:pPr>
        <w:rPr>
          <w:rFonts w:ascii="Calibri" w:eastAsia="Times New Roman" w:hAnsi="Calibri" w:cs="Times New Roman"/>
          <w:sz w:val="28"/>
          <w:szCs w:val="28"/>
        </w:rPr>
      </w:pPr>
      <w:r w:rsidRPr="00DC34A2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4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DC34A2">
        <w:rPr>
          <w:rFonts w:ascii="Calibri" w:eastAsia="Times New Roman" w:hAnsi="Calibri" w:cs="Times New Roman"/>
          <w:sz w:val="28"/>
          <w:szCs w:val="28"/>
        </w:rPr>
        <w:t>силы, которые действуют на заряд 4 со стороны зарядов соответственно 1, 2, 3 и центрального отрицательного заряда.</w:t>
      </w:r>
    </w:p>
    <w:p w:rsidR="00DC34A2" w:rsidRPr="00DC34A2" w:rsidRDefault="00DC34A2" w:rsidP="00DC34A2">
      <w:pPr>
        <w:rPr>
          <w:rFonts w:ascii="Calibri" w:eastAsia="Calibri" w:hAnsi="Calibri" w:cs="Times New Roman"/>
          <w:sz w:val="28"/>
          <w:szCs w:val="28"/>
        </w:rPr>
      </w:pPr>
      <w:r w:rsidRPr="00DC34A2">
        <w:rPr>
          <w:rFonts w:ascii="Calibri" w:eastAsia="Calibri" w:hAnsi="Calibri" w:cs="Times New Roman"/>
          <w:sz w:val="28"/>
          <w:szCs w:val="28"/>
        </w:rPr>
        <w:t>Условие равновесия системы в проекциях на ось х:</w:t>
      </w:r>
    </w:p>
    <w:p w:rsidR="00DC34A2" w:rsidRPr="00DC34A2" w:rsidRDefault="00F86B3F" w:rsidP="00DC34A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=0</m:t>
          </m:r>
        </m:oMath>
      </m:oMathPara>
    </w:p>
    <w:p w:rsidR="00DC34A2" w:rsidRPr="00DC34A2" w:rsidRDefault="00DC34A2" w:rsidP="00DC34A2">
      <w:pPr>
        <w:rPr>
          <w:rFonts w:ascii="Calibri" w:eastAsia="Times New Roman" w:hAnsi="Calibri" w:cs="Times New Roman"/>
          <w:sz w:val="28"/>
          <w:szCs w:val="28"/>
        </w:rPr>
      </w:pPr>
      <w:r w:rsidRPr="00DC34A2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α=45°   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45°</m:t>
            </m:r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e>
            </m:rad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den>
        </m:f>
      </m:oMath>
    </w:p>
    <w:p w:rsidR="00DC34A2" w:rsidRPr="00DC34A2" w:rsidRDefault="00DC34A2" w:rsidP="00DC34A2">
      <w:pPr>
        <w:rPr>
          <w:rFonts w:ascii="Calibri" w:eastAsia="Calibri" w:hAnsi="Calibri" w:cs="Times New Roman"/>
          <w:sz w:val="28"/>
          <w:szCs w:val="28"/>
        </w:rPr>
      </w:pPr>
      <w:r w:rsidRPr="00DC34A2">
        <w:rPr>
          <w:rFonts w:ascii="Calibri" w:eastAsia="Calibri" w:hAnsi="Calibri" w:cs="Times New Roman"/>
          <w:sz w:val="28"/>
          <w:szCs w:val="28"/>
        </w:rPr>
        <w:t>Заряды отталкиваются (или притягиваются), если они заряжены одинаково (или разноимённо) с силой, равной по закону Кулона:</w:t>
      </w:r>
    </w:p>
    <w:p w:rsidR="00DC34A2" w:rsidRPr="00DC34A2" w:rsidRDefault="00F86B3F" w:rsidP="00DC34A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DC34A2" w:rsidRPr="00DC34A2" w:rsidRDefault="00DC34A2" w:rsidP="00DC34A2">
      <w:pPr>
        <w:rPr>
          <w:rFonts w:ascii="Calibri" w:eastAsia="Times New Roman" w:hAnsi="Calibri" w:cs="Times New Roman"/>
          <w:sz w:val="28"/>
          <w:szCs w:val="28"/>
        </w:rPr>
      </w:pPr>
      <w:r w:rsidRPr="00DC34A2">
        <w:rPr>
          <w:rFonts w:ascii="Calibri" w:eastAsia="Times New Roman" w:hAnsi="Calibri" w:cs="Times New Roman"/>
          <w:sz w:val="28"/>
          <w:szCs w:val="28"/>
        </w:rPr>
        <w:t xml:space="preserve">Где  </w:t>
      </w:r>
    </w:p>
    <w:p w:rsidR="00DC34A2" w:rsidRPr="00DC34A2" w:rsidRDefault="00F86B3F" w:rsidP="00DC34A2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DC34A2" w:rsidRPr="00DC34A2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DC34A2" w:rsidRPr="00DC34A2" w:rsidRDefault="00DC34A2" w:rsidP="00DC34A2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DC34A2">
        <w:rPr>
          <w:rFonts w:ascii="Calibri" w:eastAsia="Times New Roman" w:hAnsi="Calibri" w:cs="Times New Roman"/>
          <w:sz w:val="28"/>
          <w:szCs w:val="28"/>
        </w:rPr>
        <w:t xml:space="preserve"> расстояние между зарядом 4 и зарядом 1 или 2</w:t>
      </w:r>
    </w:p>
    <w:p w:rsidR="00DC34A2" w:rsidRPr="00DC34A2" w:rsidRDefault="00DC34A2" w:rsidP="00DC34A2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a</m:t>
        </m:r>
        <m:rad>
          <m:radPr>
            <m:deg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e>
        </m:rad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DC34A2">
        <w:rPr>
          <w:rFonts w:ascii="Calibri" w:eastAsia="Times New Roman" w:hAnsi="Calibri" w:cs="Times New Roman"/>
          <w:sz w:val="28"/>
          <w:szCs w:val="28"/>
        </w:rPr>
        <w:t>расстояние между зарядом 4 и зарядом 3</w:t>
      </w:r>
    </w:p>
    <w:p w:rsidR="00DC34A2" w:rsidRPr="00DC34A2" w:rsidRDefault="00DC34A2" w:rsidP="00DC34A2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a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e>
            </m:rad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DC34A2">
        <w:rPr>
          <w:rFonts w:ascii="Calibri" w:eastAsia="Times New Roman" w:hAnsi="Calibri" w:cs="Times New Roman"/>
          <w:sz w:val="28"/>
          <w:szCs w:val="28"/>
        </w:rPr>
        <w:t>расстояние между зарядом 4 и центральным отрицательным зарядом</w:t>
      </w:r>
    </w:p>
    <w:p w:rsidR="00DC34A2" w:rsidRPr="00DC34A2" w:rsidRDefault="00DC34A2" w:rsidP="00DC34A2">
      <w:pPr>
        <w:rPr>
          <w:rFonts w:ascii="Calibri" w:eastAsia="Times New Roman" w:hAnsi="Calibri" w:cs="Times New Roman"/>
          <w:sz w:val="28"/>
          <w:szCs w:val="28"/>
        </w:rPr>
      </w:pPr>
      <w:r w:rsidRPr="00DC34A2">
        <w:rPr>
          <w:rFonts w:ascii="Calibri" w:eastAsia="Times New Roman" w:hAnsi="Calibri" w:cs="Times New Roman"/>
          <w:sz w:val="28"/>
          <w:szCs w:val="28"/>
        </w:rPr>
        <w:t>Итак,</w:t>
      </w:r>
    </w:p>
    <w:p w:rsidR="00DC34A2" w:rsidRPr="00DC34A2" w:rsidRDefault="00F86B3F" w:rsidP="00DC34A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</m:t>
          </m:r>
        </m:oMath>
      </m:oMathPara>
    </w:p>
    <w:p w:rsidR="00DC34A2" w:rsidRPr="00DC34A2" w:rsidRDefault="00DC34A2" w:rsidP="00DC34A2">
      <w:pPr>
        <w:rPr>
          <w:rFonts w:ascii="Calibri" w:eastAsia="Times New Roman" w:hAnsi="Calibri" w:cs="Times New Roman"/>
          <w:sz w:val="28"/>
          <w:szCs w:val="28"/>
        </w:rPr>
      </w:pPr>
      <w:r w:rsidRPr="00DC34A2">
        <w:rPr>
          <w:rFonts w:ascii="Calibri" w:eastAsia="Times New Roman" w:hAnsi="Calibri" w:cs="Times New Roman"/>
          <w:sz w:val="28"/>
          <w:szCs w:val="28"/>
        </w:rPr>
        <w:t>После сокращений и преобразований</w:t>
      </w:r>
    </w:p>
    <w:p w:rsidR="00DC34A2" w:rsidRPr="00DC34A2" w:rsidRDefault="00DC34A2" w:rsidP="00DC34A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4</m:t>
          </m:r>
          <m:d>
            <m:dPr>
              <m:begChr m:val="|"/>
              <m:endChr m:val="|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q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</m:ra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</m:ra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+1</m:t>
              </m:r>
            </m:e>
          </m:d>
        </m:oMath>
      </m:oMathPara>
    </w:p>
    <w:p w:rsidR="00DC34A2" w:rsidRPr="00DC34A2" w:rsidRDefault="00F86B3F" w:rsidP="00AE1E1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rad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+1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-7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rad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+1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-7,7*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-7</m:t>
              </m:r>
            </m:sup>
          </m:sSup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Кл</m:t>
          </m:r>
        </m:oMath>
      </m:oMathPara>
    </w:p>
    <w:p w:rsidR="003209F1" w:rsidRPr="003209F1" w:rsidRDefault="003209F1" w:rsidP="003209F1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3209F1">
        <w:rPr>
          <w:rFonts w:ascii="Calibri" w:eastAsia="Calibri" w:hAnsi="Calibri" w:cs="Times New Roman"/>
          <w:color w:val="FF0000"/>
          <w:sz w:val="28"/>
          <w:szCs w:val="28"/>
        </w:rPr>
        <w:t xml:space="preserve">В вершинах квадрата находятся одинаковые заряды </w:t>
      </w:r>
      <m:oMath>
        <m:r>
          <w:rPr>
            <w:rFonts w:ascii="Cambria Math" w:eastAsia="Calibri" w:hAnsi="Cambria Math" w:cs="Times New Roman"/>
            <w:color w:val="FF0000"/>
            <w:sz w:val="28"/>
            <w:szCs w:val="28"/>
          </w:rPr>
          <m:t xml:space="preserve"> </m:t>
        </m:r>
        <m:r>
          <w:rPr>
            <w:rFonts w:ascii="Cambria Math" w:eastAsia="Calibri" w:hAnsi="Cambria Math" w:cs="Times New Roman"/>
            <w:color w:val="FF0000"/>
            <w:sz w:val="28"/>
            <w:szCs w:val="28"/>
            <w:lang w:val="en-US"/>
          </w:rPr>
          <m:t>Q</m:t>
        </m:r>
      </m:oMath>
      <w:r w:rsidRPr="003209F1">
        <w:rPr>
          <w:rFonts w:ascii="Calibri" w:eastAsia="Calibri" w:hAnsi="Calibri" w:cs="Times New Roman"/>
          <w:color w:val="FF0000"/>
          <w:sz w:val="28"/>
          <w:szCs w:val="28"/>
        </w:rPr>
        <w:t xml:space="preserve"> = 8·</w:t>
      </w:r>
      <m:oMath>
        <m:sSup>
          <m:sSupPr>
            <m:ctrlPr>
              <w:rPr>
                <w:rFonts w:ascii="Cambria Math" w:eastAsia="Calibri" w:hAnsi="Cambria Math" w:cs="Times New Roman"/>
                <w:i/>
                <w:color w:val="FF0000"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color w:val="FF0000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="Calibri" w:hAnsi="Cambria Math" w:cs="Times New Roman"/>
                <w:color w:val="FF0000"/>
                <w:sz w:val="28"/>
                <w:szCs w:val="28"/>
              </w:rPr>
              <m:t>–10</m:t>
            </m:r>
          </m:sup>
        </m:sSup>
      </m:oMath>
      <w:r w:rsidRPr="003209F1">
        <w:rPr>
          <w:rFonts w:ascii="Calibri" w:eastAsia="Calibri" w:hAnsi="Calibri" w:cs="Times New Roman"/>
          <w:color w:val="FF0000"/>
          <w:sz w:val="28"/>
          <w:szCs w:val="28"/>
        </w:rPr>
        <w:t xml:space="preserve">Кл. Какой отрицательный заряд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color w:val="FF0000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color w:val="FF0000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color w:val="FF0000"/>
            <w:sz w:val="28"/>
            <w:szCs w:val="28"/>
          </w:rPr>
          <m:t xml:space="preserve"> </m:t>
        </m:r>
      </m:oMath>
      <w:r w:rsidRPr="003209F1">
        <w:rPr>
          <w:rFonts w:ascii="Calibri" w:eastAsia="Calibri" w:hAnsi="Calibri" w:cs="Times New Roman"/>
          <w:color w:val="FF0000"/>
          <w:sz w:val="28"/>
          <w:szCs w:val="28"/>
        </w:rPr>
        <w:t>нужно по</w:t>
      </w:r>
      <w:r w:rsidRPr="003209F1">
        <w:rPr>
          <w:rFonts w:ascii="Calibri" w:eastAsia="Calibri" w:hAnsi="Calibri" w:cs="Times New Roman"/>
          <w:color w:val="FF0000"/>
          <w:sz w:val="28"/>
          <w:szCs w:val="28"/>
        </w:rPr>
        <w:softHyphen/>
        <w:t>местить в центре квадрата, чтобы сила взаимного отталкивания положительных зарядов была уравновешена силой притяжения отрицательно</w:t>
      </w:r>
      <w:r w:rsidRPr="003209F1">
        <w:rPr>
          <w:rFonts w:ascii="Calibri" w:eastAsia="Calibri" w:hAnsi="Calibri" w:cs="Times New Roman"/>
          <w:color w:val="FF0000"/>
          <w:sz w:val="28"/>
          <w:szCs w:val="28"/>
        </w:rPr>
        <w:softHyphen/>
        <w:t>го заряда? Определить поток вектора напряженности электрического поля, создаваемого этой системой из 5 зарядов через поверхность сферы, полностью охватывающей систему зарядов.</w:t>
      </w:r>
    </w:p>
    <w:p w:rsidR="003209F1" w:rsidRPr="003209F1" w:rsidRDefault="003209F1" w:rsidP="003209F1">
      <w:pPr>
        <w:rPr>
          <w:rFonts w:ascii="Calibri" w:eastAsia="Times New Roman" w:hAnsi="Calibri" w:cs="Times New Roman"/>
          <w:sz w:val="28"/>
          <w:szCs w:val="28"/>
        </w:rPr>
      </w:pPr>
      <w:r w:rsidRPr="003209F1">
        <w:rPr>
          <w:rFonts w:ascii="Calibri" w:eastAsia="Times New Roman" w:hAnsi="Calibri" w:cs="Times New Roman"/>
          <w:sz w:val="28"/>
          <w:szCs w:val="28"/>
        </w:rPr>
        <w:t>Решение.</w:t>
      </w:r>
    </w:p>
    <w:p w:rsidR="003209F1" w:rsidRPr="003209F1" w:rsidRDefault="003209F1" w:rsidP="003209F1">
      <w:pPr>
        <w:rPr>
          <w:rFonts w:ascii="Calibri" w:eastAsia="Calibri" w:hAnsi="Calibri" w:cs="Times New Roman"/>
          <w:sz w:val="28"/>
          <w:szCs w:val="28"/>
        </w:rPr>
      </w:pPr>
      <w:r w:rsidRPr="003209F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98FE8B4" wp14:editId="20DF4CFC">
            <wp:extent cx="2962275" cy="2505075"/>
            <wp:effectExtent l="0" t="0" r="9525" b="9525"/>
            <wp:docPr id="19" name="Рисунок 19" descr="C:\Users\PRO\AppData\Local\Temp\SNAGHTML56a8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56a803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9F1" w:rsidRPr="003209F1" w:rsidRDefault="003209F1" w:rsidP="003209F1">
      <w:pPr>
        <w:rPr>
          <w:rFonts w:ascii="Calibri" w:eastAsia="Calibri" w:hAnsi="Calibri" w:cs="Times New Roman"/>
          <w:sz w:val="28"/>
          <w:szCs w:val="28"/>
        </w:rPr>
      </w:pPr>
      <w:r w:rsidRPr="003209F1">
        <w:rPr>
          <w:rFonts w:ascii="Calibri" w:eastAsia="Calibri" w:hAnsi="Calibri" w:cs="Times New Roman"/>
          <w:sz w:val="28"/>
          <w:szCs w:val="28"/>
        </w:rPr>
        <w:t>Рассмотрим силы, действующие на один из зарядов в вершине квадрата. Если для него силы будут скомпенсированы, то в силу симметрии задачи силы будут скомпенсированы и для остальных зарядов.</w:t>
      </w:r>
    </w:p>
    <w:p w:rsidR="003209F1" w:rsidRPr="003209F1" w:rsidRDefault="003209F1" w:rsidP="003209F1">
      <w:pPr>
        <w:rPr>
          <w:rFonts w:ascii="Calibri" w:eastAsia="Calibri" w:hAnsi="Calibri" w:cs="Times New Roman"/>
          <w:sz w:val="28"/>
          <w:szCs w:val="28"/>
        </w:rPr>
      </w:pPr>
      <w:r w:rsidRPr="003209F1">
        <w:rPr>
          <w:rFonts w:ascii="Calibri" w:eastAsia="Calibri" w:hAnsi="Calibri" w:cs="Times New Roman"/>
          <w:sz w:val="28"/>
          <w:szCs w:val="28"/>
        </w:rPr>
        <w:t>Условие равновесия системы в векторной форме:</w:t>
      </w:r>
    </w:p>
    <w:p w:rsidR="003209F1" w:rsidRPr="003209F1" w:rsidRDefault="00F86B3F" w:rsidP="003209F1">
      <w:pPr>
        <w:jc w:val="center"/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=0</m:t>
          </m:r>
        </m:oMath>
      </m:oMathPara>
    </w:p>
    <w:p w:rsidR="003209F1" w:rsidRPr="003209F1" w:rsidRDefault="003209F1" w:rsidP="003209F1">
      <w:pPr>
        <w:rPr>
          <w:rFonts w:ascii="Calibri" w:eastAsia="Times New Roman" w:hAnsi="Calibri" w:cs="Times New Roman"/>
          <w:sz w:val="28"/>
          <w:szCs w:val="28"/>
        </w:rPr>
      </w:pPr>
      <w:r w:rsidRPr="003209F1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4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3209F1">
        <w:rPr>
          <w:rFonts w:ascii="Calibri" w:eastAsia="Times New Roman" w:hAnsi="Calibri" w:cs="Times New Roman"/>
          <w:sz w:val="28"/>
          <w:szCs w:val="28"/>
        </w:rPr>
        <w:t>силы, которые действуют на заряд 4 со стороны зарядов соответственно 1, 2, 3 и центрального отрицательного заряда.</w:t>
      </w:r>
    </w:p>
    <w:p w:rsidR="003209F1" w:rsidRPr="003209F1" w:rsidRDefault="003209F1" w:rsidP="003209F1">
      <w:pPr>
        <w:rPr>
          <w:rFonts w:ascii="Calibri" w:eastAsia="Calibri" w:hAnsi="Calibri" w:cs="Times New Roman"/>
          <w:sz w:val="28"/>
          <w:szCs w:val="28"/>
        </w:rPr>
      </w:pPr>
      <w:r w:rsidRPr="003209F1">
        <w:rPr>
          <w:rFonts w:ascii="Calibri" w:eastAsia="Calibri" w:hAnsi="Calibri" w:cs="Times New Roman"/>
          <w:sz w:val="28"/>
          <w:szCs w:val="28"/>
        </w:rPr>
        <w:t>Условие равновесия системы в проекциях на ось х:</w:t>
      </w:r>
    </w:p>
    <w:p w:rsidR="003209F1" w:rsidRPr="003209F1" w:rsidRDefault="00F86B3F" w:rsidP="003209F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=0</m:t>
          </m:r>
        </m:oMath>
      </m:oMathPara>
    </w:p>
    <w:p w:rsidR="003209F1" w:rsidRPr="003209F1" w:rsidRDefault="003209F1" w:rsidP="003209F1">
      <w:pPr>
        <w:rPr>
          <w:rFonts w:ascii="Calibri" w:eastAsia="Times New Roman" w:hAnsi="Calibri" w:cs="Times New Roman"/>
          <w:sz w:val="28"/>
          <w:szCs w:val="28"/>
        </w:rPr>
      </w:pPr>
      <w:r w:rsidRPr="003209F1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α=45°   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45°</m:t>
            </m:r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e>
            </m:rad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den>
        </m:f>
      </m:oMath>
    </w:p>
    <w:p w:rsidR="003209F1" w:rsidRPr="003209F1" w:rsidRDefault="003209F1" w:rsidP="003209F1">
      <w:pPr>
        <w:rPr>
          <w:rFonts w:ascii="Calibri" w:eastAsia="Calibri" w:hAnsi="Calibri" w:cs="Times New Roman"/>
          <w:sz w:val="28"/>
          <w:szCs w:val="28"/>
        </w:rPr>
      </w:pPr>
      <w:r w:rsidRPr="003209F1">
        <w:rPr>
          <w:rFonts w:ascii="Calibri" w:eastAsia="Calibri" w:hAnsi="Calibri" w:cs="Times New Roman"/>
          <w:sz w:val="28"/>
          <w:szCs w:val="28"/>
        </w:rPr>
        <w:lastRenderedPageBreak/>
        <w:t>Заряды отталкиваются (или притягиваются), если они заряжены одинаково (или разноимённо) с силой, равной по закону Кулона:</w:t>
      </w:r>
    </w:p>
    <w:p w:rsidR="003209F1" w:rsidRPr="003209F1" w:rsidRDefault="00F86B3F" w:rsidP="003209F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3209F1" w:rsidRPr="003209F1" w:rsidRDefault="003209F1" w:rsidP="003209F1">
      <w:pPr>
        <w:rPr>
          <w:rFonts w:ascii="Calibri" w:eastAsia="Times New Roman" w:hAnsi="Calibri" w:cs="Times New Roman"/>
          <w:sz w:val="28"/>
          <w:szCs w:val="28"/>
        </w:rPr>
      </w:pPr>
      <w:r w:rsidRPr="003209F1">
        <w:rPr>
          <w:rFonts w:ascii="Calibri" w:eastAsia="Times New Roman" w:hAnsi="Calibri" w:cs="Times New Roman"/>
          <w:sz w:val="28"/>
          <w:szCs w:val="28"/>
        </w:rPr>
        <w:t xml:space="preserve">Где  </w:t>
      </w:r>
    </w:p>
    <w:p w:rsidR="003209F1" w:rsidRPr="003209F1" w:rsidRDefault="00F86B3F" w:rsidP="003209F1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3209F1" w:rsidRPr="003209F1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3209F1" w:rsidRPr="003209F1" w:rsidRDefault="003209F1" w:rsidP="003209F1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3209F1">
        <w:rPr>
          <w:rFonts w:ascii="Calibri" w:eastAsia="Times New Roman" w:hAnsi="Calibri" w:cs="Times New Roman"/>
          <w:sz w:val="28"/>
          <w:szCs w:val="28"/>
        </w:rPr>
        <w:t xml:space="preserve"> расстояние между зарядом 4 и зарядом 1 или 2</w:t>
      </w:r>
    </w:p>
    <w:p w:rsidR="003209F1" w:rsidRPr="003209F1" w:rsidRDefault="003209F1" w:rsidP="003209F1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a</m:t>
        </m:r>
        <m:rad>
          <m:radPr>
            <m:deg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e>
        </m:rad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3209F1">
        <w:rPr>
          <w:rFonts w:ascii="Calibri" w:eastAsia="Times New Roman" w:hAnsi="Calibri" w:cs="Times New Roman"/>
          <w:sz w:val="28"/>
          <w:szCs w:val="28"/>
        </w:rPr>
        <w:t>расстояние между зарядом 4 и зарядом 3</w:t>
      </w:r>
    </w:p>
    <w:p w:rsidR="003209F1" w:rsidRPr="003209F1" w:rsidRDefault="003209F1" w:rsidP="003209F1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a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e>
            </m:rad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3209F1">
        <w:rPr>
          <w:rFonts w:ascii="Calibri" w:eastAsia="Times New Roman" w:hAnsi="Calibri" w:cs="Times New Roman"/>
          <w:sz w:val="28"/>
          <w:szCs w:val="28"/>
        </w:rPr>
        <w:t>расстояние между зарядом 4 и центральным отрицательным зарядом</w:t>
      </w:r>
    </w:p>
    <w:p w:rsidR="003209F1" w:rsidRPr="003209F1" w:rsidRDefault="003209F1" w:rsidP="003209F1">
      <w:pPr>
        <w:rPr>
          <w:rFonts w:ascii="Calibri" w:eastAsia="Times New Roman" w:hAnsi="Calibri" w:cs="Times New Roman"/>
          <w:sz w:val="28"/>
          <w:szCs w:val="28"/>
        </w:rPr>
      </w:pPr>
      <w:r w:rsidRPr="003209F1">
        <w:rPr>
          <w:rFonts w:ascii="Calibri" w:eastAsia="Times New Roman" w:hAnsi="Calibri" w:cs="Times New Roman"/>
          <w:sz w:val="28"/>
          <w:szCs w:val="28"/>
        </w:rPr>
        <w:t>Итак,</w:t>
      </w:r>
    </w:p>
    <w:p w:rsidR="003209F1" w:rsidRPr="003209F1" w:rsidRDefault="00F86B3F" w:rsidP="003209F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</m:t>
          </m:r>
        </m:oMath>
      </m:oMathPara>
    </w:p>
    <w:p w:rsidR="003209F1" w:rsidRPr="003209F1" w:rsidRDefault="003209F1" w:rsidP="003209F1">
      <w:pPr>
        <w:rPr>
          <w:rFonts w:ascii="Calibri" w:eastAsia="Times New Roman" w:hAnsi="Calibri" w:cs="Times New Roman"/>
          <w:sz w:val="28"/>
          <w:szCs w:val="28"/>
        </w:rPr>
      </w:pPr>
      <w:r w:rsidRPr="003209F1">
        <w:rPr>
          <w:rFonts w:ascii="Calibri" w:eastAsia="Times New Roman" w:hAnsi="Calibri" w:cs="Times New Roman"/>
          <w:sz w:val="28"/>
          <w:szCs w:val="28"/>
        </w:rPr>
        <w:t>После сокращений и преобразований</w:t>
      </w:r>
    </w:p>
    <w:p w:rsidR="003209F1" w:rsidRPr="003209F1" w:rsidRDefault="003209F1" w:rsidP="003209F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4</m:t>
          </m:r>
          <m:d>
            <m:dPr>
              <m:begChr m:val="|"/>
              <m:endChr m:val="|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Q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</m:ra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</m:ra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+1</m:t>
              </m:r>
            </m:e>
          </m:d>
        </m:oMath>
      </m:oMathPara>
    </w:p>
    <w:p w:rsidR="003209F1" w:rsidRPr="003209F1" w:rsidRDefault="00F86B3F" w:rsidP="003209F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rad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+1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-10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rad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+1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-7,66*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-10</m:t>
              </m:r>
            </m:sup>
          </m:sSup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Кл</m:t>
          </m:r>
        </m:oMath>
      </m:oMathPara>
    </w:p>
    <w:p w:rsidR="003209F1" w:rsidRPr="003209F1" w:rsidRDefault="003209F1" w:rsidP="003209F1">
      <w:pPr>
        <w:rPr>
          <w:rFonts w:ascii="Calibri" w:eastAsia="Calibri" w:hAnsi="Calibri" w:cs="Times New Roman"/>
          <w:sz w:val="28"/>
          <w:szCs w:val="28"/>
        </w:rPr>
      </w:pPr>
      <w:r w:rsidRPr="003209F1">
        <w:rPr>
          <w:rFonts w:ascii="Calibri" w:eastAsia="Times New Roman" w:hAnsi="Calibri" w:cs="Times New Roman"/>
          <w:sz w:val="28"/>
          <w:szCs w:val="28"/>
        </w:rPr>
        <w:t xml:space="preserve">По </w:t>
      </w:r>
      <w:r w:rsidRPr="003209F1">
        <w:rPr>
          <w:rFonts w:ascii="Calibri" w:eastAsia="Calibri" w:hAnsi="Calibri" w:cs="Times New Roman"/>
          <w:sz w:val="28"/>
          <w:szCs w:val="28"/>
        </w:rPr>
        <w:t xml:space="preserve">теореме Остроградского-Гаусса поток напряжённости электрического поля  </w:t>
      </w:r>
      <w:r w:rsidRPr="003209F1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3209F1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3209F1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3209F1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3209F1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3209F1" w:rsidRPr="003209F1" w:rsidRDefault="00F86B3F" w:rsidP="003209F1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EdS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4Q+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  <w:sz w:val="28"/>
                  <w:szCs w:val="28"/>
                  <w:lang w:val="en-US"/>
                </w:rPr>
                <m:t>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-10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-7,66*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-10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275В*м</m:t>
          </m:r>
        </m:oMath>
      </m:oMathPara>
    </w:p>
    <w:p w:rsidR="00FC48C5" w:rsidRPr="00FC48C5" w:rsidRDefault="00FC48C5" w:rsidP="00FC48C5">
      <w:pPr>
        <w:rPr>
          <w:rFonts w:ascii="Calibri" w:eastAsia="Calibri" w:hAnsi="Calibri" w:cs="Times New Roman"/>
          <w:sz w:val="28"/>
          <w:szCs w:val="28"/>
        </w:rPr>
      </w:pPr>
      <w:r w:rsidRPr="00FC48C5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13D9670C" wp14:editId="1652F04F">
            <wp:extent cx="5940425" cy="2009162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C5" w:rsidRPr="00FC48C5" w:rsidRDefault="00FC48C5" w:rsidP="00FC48C5">
      <w:pPr>
        <w:rPr>
          <w:rFonts w:ascii="Calibri" w:eastAsia="Times New Roman" w:hAnsi="Calibri" w:cs="Times New Roman"/>
          <w:sz w:val="28"/>
          <w:szCs w:val="28"/>
        </w:rPr>
      </w:pPr>
      <w:r w:rsidRPr="00FC48C5">
        <w:rPr>
          <w:rFonts w:ascii="Calibri" w:eastAsia="Times New Roman" w:hAnsi="Calibri" w:cs="Times New Roman"/>
          <w:sz w:val="28"/>
          <w:szCs w:val="28"/>
        </w:rPr>
        <w:t xml:space="preserve">Решение. Сначала рассмотрим один заряженный стержень длиной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a </m:t>
        </m:r>
      </m:oMath>
      <w:r w:rsidRPr="00FC48C5">
        <w:rPr>
          <w:rFonts w:ascii="Calibri" w:eastAsia="Times New Roman" w:hAnsi="Calibri" w:cs="Times New Roman"/>
          <w:sz w:val="28"/>
          <w:szCs w:val="28"/>
        </w:rPr>
        <w:t xml:space="preserve"> и линейной плотностью заряда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τ=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den>
        </m:f>
      </m:oMath>
    </w:p>
    <w:p w:rsidR="00FC48C5" w:rsidRPr="00FC48C5" w:rsidRDefault="00FC48C5" w:rsidP="00FC48C5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FC48C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6D9BBFA" wp14:editId="6A0D1EEA">
            <wp:extent cx="4162425" cy="4057650"/>
            <wp:effectExtent l="0" t="0" r="9525" b="0"/>
            <wp:docPr id="43" name="Рисунок 43" descr="C:\Users\Pro\AppData\Local\Temp\SNAGHTML30b7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30b70f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8C5" w:rsidRPr="00FC48C5" w:rsidRDefault="00FC48C5" w:rsidP="00FC48C5">
      <w:pPr>
        <w:rPr>
          <w:rFonts w:ascii="Calibri" w:eastAsia="Times New Roman" w:hAnsi="Calibri" w:cs="Times New Roman"/>
          <w:sz w:val="28"/>
          <w:szCs w:val="28"/>
        </w:rPr>
      </w:pPr>
      <w:r w:rsidRPr="00FC48C5">
        <w:rPr>
          <w:rFonts w:ascii="Calibri" w:eastAsia="Times New Roman" w:hAnsi="Calibri" w:cs="Times New Roman"/>
          <w:sz w:val="28"/>
          <w:szCs w:val="28"/>
        </w:rPr>
        <w:t xml:space="preserve">Выделим бесконечно малый элемент стержня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a</m:t>
        </m:r>
      </m:oMath>
      <w:r w:rsidRPr="00FC48C5">
        <w:rPr>
          <w:rFonts w:ascii="Calibri" w:eastAsia="Times New Roman" w:hAnsi="Calibri" w:cs="Times New Roman"/>
          <w:sz w:val="28"/>
          <w:szCs w:val="28"/>
        </w:rPr>
        <w:t>. Заряд этого элемента</w:t>
      </w:r>
    </w:p>
    <w:p w:rsidR="00FC48C5" w:rsidRPr="00FC48C5" w:rsidRDefault="00FC48C5" w:rsidP="00FC48C5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dq=τda=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da</m:t>
          </m:r>
        </m:oMath>
      </m:oMathPara>
    </w:p>
    <w:p w:rsidR="00FC48C5" w:rsidRPr="00FC48C5" w:rsidRDefault="00FC48C5" w:rsidP="00FC48C5">
      <w:pPr>
        <w:rPr>
          <w:rFonts w:ascii="Calibri" w:eastAsia="Calibri" w:hAnsi="Calibri" w:cs="Times New Roman"/>
          <w:sz w:val="28"/>
          <w:szCs w:val="28"/>
        </w:rPr>
      </w:pPr>
      <w:r w:rsidRPr="00FC48C5">
        <w:rPr>
          <w:rFonts w:ascii="Calibri" w:eastAsia="Times New Roman" w:hAnsi="Calibri" w:cs="Times New Roman"/>
          <w:sz w:val="28"/>
          <w:szCs w:val="28"/>
        </w:rPr>
        <w:t xml:space="preserve">Напряжённость </w:t>
      </w:r>
      <w:r w:rsidRPr="00FC48C5">
        <w:rPr>
          <w:rFonts w:ascii="Calibri" w:eastAsia="Calibri" w:hAnsi="Calibri" w:cs="Times New Roman"/>
          <w:sz w:val="28"/>
          <w:szCs w:val="28"/>
        </w:rPr>
        <w:t>электрического поля, создаваемого этим элементом в точке</w:t>
      </w:r>
      <w:proofErr w:type="gramStart"/>
      <w:r w:rsidRPr="00FC48C5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  <w:r w:rsidRPr="00FC48C5">
        <w:rPr>
          <w:rFonts w:ascii="Calibri" w:eastAsia="Calibri" w:hAnsi="Calibri" w:cs="Times New Roman"/>
          <w:sz w:val="28"/>
          <w:szCs w:val="28"/>
        </w:rPr>
        <w:t xml:space="preserve"> равна</w:t>
      </w:r>
    </w:p>
    <w:p w:rsidR="00FC48C5" w:rsidRPr="00FC48C5" w:rsidRDefault="00FC48C5" w:rsidP="00FC48C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dE=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da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da</m:t>
          </m:r>
        </m:oMath>
      </m:oMathPara>
    </w:p>
    <w:p w:rsidR="00FC48C5" w:rsidRPr="00FC48C5" w:rsidRDefault="00FC48C5" w:rsidP="00FC48C5">
      <w:pPr>
        <w:rPr>
          <w:rFonts w:ascii="Calibri" w:eastAsia="Times New Roman" w:hAnsi="Calibri" w:cs="Times New Roman"/>
          <w:sz w:val="28"/>
          <w:szCs w:val="28"/>
        </w:rPr>
      </w:pPr>
      <w:r w:rsidRPr="00FC48C5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FC48C5" w:rsidRPr="00FC48C5" w:rsidRDefault="00FC48C5" w:rsidP="00FC48C5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>x</m:t>
        </m:r>
        <m:r>
          <w:rPr>
            <w:rFonts w:ascii="Cambria Math" w:eastAsia="Times New Roman" w:hAnsi="Calibri" w:cs="Times New Roman"/>
            <w:sz w:val="28"/>
            <w:szCs w:val="28"/>
          </w:rPr>
          <m:t>-</m:t>
        </m:r>
      </m:oMath>
      <w:r w:rsidRPr="00FC48C5">
        <w:rPr>
          <w:rFonts w:ascii="Calibri" w:eastAsia="Times New Roman" w:hAnsi="Calibri" w:cs="Times New Roman"/>
          <w:sz w:val="28"/>
          <w:szCs w:val="28"/>
        </w:rPr>
        <w:t xml:space="preserve">расстояние между </w:t>
      </w:r>
      <w:r w:rsidRPr="00FC48C5">
        <w:rPr>
          <w:rFonts w:ascii="Calibri" w:eastAsia="Calibri" w:hAnsi="Calibri" w:cs="Times New Roman"/>
          <w:sz w:val="28"/>
          <w:szCs w:val="28"/>
        </w:rPr>
        <w:t>элементом и точкой</w:t>
      </w:r>
      <w:proofErr w:type="gramStart"/>
      <w:r w:rsidRPr="00FC48C5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</w:p>
    <w:p w:rsidR="00FC48C5" w:rsidRPr="00FC48C5" w:rsidRDefault="00FC48C5" w:rsidP="00FC48C5">
      <w:pPr>
        <w:rPr>
          <w:rFonts w:ascii="Calibri" w:eastAsia="Times New Roman" w:hAnsi="Calibri" w:cs="Times New Roman"/>
          <w:sz w:val="28"/>
          <w:szCs w:val="28"/>
        </w:rPr>
      </w:pPr>
      <w:r w:rsidRPr="00FC48C5">
        <w:rPr>
          <w:rFonts w:ascii="Calibri" w:eastAsia="Times New Roman" w:hAnsi="Calibri" w:cs="Times New Roman"/>
          <w:sz w:val="28"/>
          <w:szCs w:val="28"/>
        </w:rPr>
        <w:t>Из рисунка видно, что</w:t>
      </w:r>
    </w:p>
    <w:p w:rsidR="00FC48C5" w:rsidRPr="00FC48C5" w:rsidRDefault="00FC48C5" w:rsidP="00FC48C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x=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;  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da=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xdα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; d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=dE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;  d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=dE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:rsidR="00FC48C5" w:rsidRPr="00FC48C5" w:rsidRDefault="00FC48C5" w:rsidP="00FC48C5">
      <w:pPr>
        <w:rPr>
          <w:rFonts w:ascii="Calibri" w:eastAsia="Times New Roman" w:hAnsi="Calibri" w:cs="Times New Roman"/>
          <w:sz w:val="28"/>
          <w:szCs w:val="28"/>
        </w:rPr>
      </w:pPr>
      <w:r w:rsidRPr="00FC48C5">
        <w:rPr>
          <w:rFonts w:ascii="Calibri" w:eastAsia="Times New Roman" w:hAnsi="Calibri" w:cs="Times New Roman"/>
          <w:sz w:val="28"/>
          <w:szCs w:val="28"/>
        </w:rPr>
        <w:t>Тогда</w:t>
      </w:r>
    </w:p>
    <w:p w:rsidR="00FC48C5" w:rsidRPr="00FC48C5" w:rsidRDefault="00FC48C5" w:rsidP="00FC48C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xdα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dα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dα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FC48C5" w:rsidRPr="00FC48C5" w:rsidRDefault="00FC48C5" w:rsidP="00FC48C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dα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FC48C5" w:rsidRPr="00FC48C5" w:rsidRDefault="00F86B3F" w:rsidP="00FC48C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-β</m:t>
                      </m:r>
                    </m:e>
                  </m:d>
                </m:e>
              </m:func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FC48C5" w:rsidRPr="00FC48C5" w:rsidRDefault="00FC48C5" w:rsidP="00FC48C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*2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FC48C5" w:rsidRPr="00FC48C5" w:rsidRDefault="00F86B3F" w:rsidP="00FC48C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dα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-β</m:t>
                      </m:r>
                    </m:e>
                  </m:d>
                </m:e>
              </m:func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FC48C5" w:rsidRPr="00FC48C5" w:rsidRDefault="00FC48C5" w:rsidP="00FC48C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=0</m:t>
          </m:r>
        </m:oMath>
      </m:oMathPara>
    </w:p>
    <w:p w:rsidR="00FC48C5" w:rsidRPr="00FC48C5" w:rsidRDefault="00FC48C5" w:rsidP="00FC48C5">
      <w:pPr>
        <w:rPr>
          <w:rFonts w:ascii="Calibri" w:eastAsia="Times New Roman" w:hAnsi="Calibri" w:cs="Times New Roman"/>
          <w:sz w:val="28"/>
          <w:szCs w:val="28"/>
        </w:rPr>
      </w:pPr>
      <w:r w:rsidRPr="00FC48C5">
        <w:rPr>
          <w:rFonts w:ascii="Calibri" w:eastAsia="Times New Roman" w:hAnsi="Calibri" w:cs="Times New Roman"/>
          <w:sz w:val="28"/>
          <w:szCs w:val="28"/>
        </w:rPr>
        <w:t>Таким образом</w:t>
      </w:r>
    </w:p>
    <w:p w:rsidR="00FC48C5" w:rsidRPr="00FC48C5" w:rsidRDefault="00FC48C5" w:rsidP="00FC48C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FC48C5" w:rsidRPr="00FC48C5" w:rsidRDefault="00FC48C5" w:rsidP="00FC48C5">
      <w:pPr>
        <w:rPr>
          <w:rFonts w:ascii="Calibri" w:eastAsia="Times New Roman" w:hAnsi="Calibri" w:cs="Times New Roman"/>
          <w:sz w:val="28"/>
          <w:szCs w:val="28"/>
        </w:rPr>
      </w:pPr>
      <w:r w:rsidRPr="00FC48C5">
        <w:rPr>
          <w:rFonts w:ascii="Calibri" w:eastAsia="Times New Roman" w:hAnsi="Calibri" w:cs="Times New Roman"/>
          <w:sz w:val="28"/>
          <w:szCs w:val="28"/>
        </w:rPr>
        <w:t>Из рисунка видно, что</w:t>
      </w:r>
    </w:p>
    <w:p w:rsidR="00FC48C5" w:rsidRPr="00FC48C5" w:rsidRDefault="00F86B3F" w:rsidP="00FC48C5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FC48C5" w:rsidRPr="00FC48C5" w:rsidRDefault="00FC48C5" w:rsidP="00FC48C5">
      <w:pPr>
        <w:rPr>
          <w:rFonts w:ascii="Calibri" w:eastAsia="Times New Roman" w:hAnsi="Calibri" w:cs="Times New Roman"/>
          <w:sz w:val="28"/>
          <w:szCs w:val="28"/>
        </w:rPr>
      </w:pPr>
      <w:r w:rsidRPr="00FC48C5">
        <w:rPr>
          <w:rFonts w:ascii="Calibri" w:eastAsia="Times New Roman" w:hAnsi="Calibri" w:cs="Times New Roman"/>
          <w:sz w:val="28"/>
          <w:szCs w:val="28"/>
        </w:rPr>
        <w:lastRenderedPageBreak/>
        <w:t>Тогда</w:t>
      </w:r>
    </w:p>
    <w:p w:rsidR="00FC48C5" w:rsidRPr="00FC48C5" w:rsidRDefault="00FC48C5" w:rsidP="00FC48C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func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FC48C5" w:rsidRPr="00FC48C5" w:rsidRDefault="00FC48C5" w:rsidP="00FC48C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τa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FC48C5" w:rsidRPr="00FC48C5" w:rsidRDefault="00FC48C5" w:rsidP="00FC48C5">
      <w:pPr>
        <w:rPr>
          <w:rFonts w:ascii="Calibri" w:eastAsia="Times New Roman" w:hAnsi="Calibri" w:cs="Times New Roman"/>
          <w:sz w:val="28"/>
          <w:szCs w:val="28"/>
        </w:rPr>
      </w:pPr>
      <w:r w:rsidRPr="00FC48C5">
        <w:rPr>
          <w:rFonts w:ascii="Calibri" w:eastAsia="Times New Roman" w:hAnsi="Calibri" w:cs="Times New Roman"/>
          <w:sz w:val="28"/>
          <w:szCs w:val="28"/>
        </w:rPr>
        <w:t>В нашем случае расстояние от середины стержня до центра квадрата</w:t>
      </w:r>
    </w:p>
    <w:p w:rsidR="00FC48C5" w:rsidRPr="00FC48C5" w:rsidRDefault="00FC48C5" w:rsidP="00FC48C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r=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:rsidR="00FC48C5" w:rsidRPr="00FC48C5" w:rsidRDefault="00FC48C5" w:rsidP="00FC48C5">
      <w:pPr>
        <w:rPr>
          <w:rFonts w:ascii="Calibri" w:eastAsia="Times New Roman" w:hAnsi="Calibri" w:cs="Times New Roman"/>
          <w:sz w:val="28"/>
          <w:szCs w:val="28"/>
        </w:rPr>
      </w:pPr>
      <w:r w:rsidRPr="00FC48C5">
        <w:rPr>
          <w:rFonts w:ascii="Calibri" w:eastAsia="Times New Roman" w:hAnsi="Calibri" w:cs="Times New Roman"/>
          <w:sz w:val="28"/>
          <w:szCs w:val="28"/>
        </w:rPr>
        <w:t>Тогда</w:t>
      </w:r>
    </w:p>
    <w:p w:rsidR="00FC48C5" w:rsidRPr="00FC48C5" w:rsidRDefault="00FC48C5" w:rsidP="00FC48C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τa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den>
          </m:f>
        </m:oMath>
      </m:oMathPara>
    </w:p>
    <w:p w:rsidR="00FC48C5" w:rsidRPr="00FC48C5" w:rsidRDefault="00FC48C5" w:rsidP="00FC48C5">
      <w:pPr>
        <w:rPr>
          <w:rFonts w:ascii="Calibri" w:eastAsia="Times New Roman" w:hAnsi="Calibri" w:cs="Times New Roman"/>
          <w:sz w:val="28"/>
          <w:szCs w:val="28"/>
        </w:rPr>
      </w:pPr>
      <w:r w:rsidRPr="00FC48C5">
        <w:rPr>
          <w:rFonts w:ascii="Calibri" w:eastAsia="Times New Roman" w:hAnsi="Calibri" w:cs="Times New Roman"/>
          <w:sz w:val="28"/>
          <w:szCs w:val="28"/>
        </w:rPr>
        <w:t>Вернёмся к нашим квадратам</w:t>
      </w:r>
    </w:p>
    <w:p w:rsidR="00FC48C5" w:rsidRPr="00FC48C5" w:rsidRDefault="00FC48C5" w:rsidP="00FC48C5">
      <w:pPr>
        <w:rPr>
          <w:rFonts w:ascii="Calibri" w:eastAsia="Times New Roman" w:hAnsi="Calibri" w:cs="Times New Roman"/>
          <w:sz w:val="28"/>
          <w:szCs w:val="28"/>
        </w:rPr>
      </w:pPr>
      <w:r w:rsidRPr="00FC48C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467E096" wp14:editId="701F8B58">
            <wp:extent cx="3152381" cy="168571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C5" w:rsidRPr="00FC48C5" w:rsidRDefault="00FC48C5" w:rsidP="00FC48C5">
      <w:pPr>
        <w:rPr>
          <w:rFonts w:ascii="Calibri" w:eastAsia="Calibri" w:hAnsi="Calibri" w:cs="Times New Roman"/>
          <w:noProof/>
          <w:sz w:val="28"/>
          <w:szCs w:val="28"/>
          <w:lang w:eastAsia="ru-RU"/>
        </w:rPr>
      </w:pPr>
      <w:r w:rsidRPr="00FC48C5">
        <w:rPr>
          <w:rFonts w:ascii="Calibri" w:eastAsia="Calibri" w:hAnsi="Calibri" w:cs="Times New Roman"/>
          <w:noProof/>
          <w:sz w:val="28"/>
          <w:szCs w:val="28"/>
          <w:lang w:eastAsia="ru-RU"/>
        </w:rPr>
        <w:t>На рис. а) боковые векторы компенсируют друг друга, так что результирующая напряжённость равна</w:t>
      </w:r>
    </w:p>
    <w:p w:rsidR="00FC48C5" w:rsidRPr="00FC48C5" w:rsidRDefault="00FC48C5" w:rsidP="00FC48C5">
      <w:pPr>
        <w:rPr>
          <w:rFonts w:ascii="Calibri" w:eastAsia="Times New Roman" w:hAnsi="Calibri" w:cs="Times New Roman"/>
          <w:sz w:val="28"/>
          <w:szCs w:val="28"/>
        </w:rPr>
      </w:pPr>
      <w:r w:rsidRPr="00FC48C5">
        <w:rPr>
          <w:rFonts w:ascii="Calibri" w:eastAsia="Calibri" w:hAnsi="Calibri" w:cs="Times New Roman"/>
          <w:noProof/>
          <w:sz w:val="28"/>
          <w:szCs w:val="28"/>
          <w:lang w:eastAsia="ru-RU"/>
        </w:rPr>
        <w:t xml:space="preserve">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w:br/>
        </m:r>
      </m:oMath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den>
          </m:f>
        </m:oMath>
      </m:oMathPara>
    </w:p>
    <w:p w:rsidR="00FC48C5" w:rsidRPr="00FC48C5" w:rsidRDefault="00FC48C5" w:rsidP="00FC48C5">
      <w:pPr>
        <w:rPr>
          <w:rFonts w:ascii="Calibri" w:eastAsia="Calibri" w:hAnsi="Calibri" w:cs="Times New Roman"/>
          <w:noProof/>
          <w:sz w:val="28"/>
          <w:szCs w:val="28"/>
          <w:lang w:eastAsia="ru-RU"/>
        </w:rPr>
      </w:pPr>
      <w:r w:rsidRPr="00FC48C5">
        <w:rPr>
          <w:rFonts w:ascii="Calibri" w:eastAsia="Calibri" w:hAnsi="Calibri" w:cs="Times New Roman"/>
          <w:noProof/>
          <w:sz w:val="28"/>
          <w:szCs w:val="28"/>
          <w:lang w:eastAsia="ru-RU"/>
        </w:rPr>
        <w:t>На рис. б)   результирующая напряжённость (красный вектор) равна по теореме Пифагора</w:t>
      </w:r>
    </w:p>
    <w:p w:rsidR="00FC48C5" w:rsidRPr="00FC48C5" w:rsidRDefault="00FC48C5" w:rsidP="00FC48C5">
      <w:pPr>
        <w:rPr>
          <w:rFonts w:ascii="Calibri" w:eastAsia="Times New Roman" w:hAnsi="Calibri" w:cs="Times New Roman"/>
          <w:sz w:val="28"/>
          <w:szCs w:val="28"/>
        </w:rPr>
      </w:pPr>
      <w:r w:rsidRPr="00FC48C5">
        <w:rPr>
          <w:rFonts w:ascii="Calibri" w:eastAsia="Calibri" w:hAnsi="Calibri" w:cs="Times New Roman"/>
          <w:noProof/>
          <w:sz w:val="28"/>
          <w:szCs w:val="28"/>
          <w:lang w:eastAsia="ru-RU"/>
        </w:rPr>
        <w:t xml:space="preserve">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w:br/>
        </m:r>
      </m:oMath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E=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τ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τ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</m:oMath>
      </m:oMathPara>
    </w:p>
    <w:p w:rsidR="00FC48C5" w:rsidRPr="00FC48C5" w:rsidRDefault="00FC48C5" w:rsidP="00FC48C5">
      <w:pPr>
        <w:rPr>
          <w:rFonts w:ascii="Calibri" w:eastAsia="Calibri" w:hAnsi="Calibri" w:cs="Times New Roman"/>
          <w:noProof/>
          <w:sz w:val="28"/>
          <w:szCs w:val="28"/>
          <w:lang w:eastAsia="ru-RU"/>
        </w:rPr>
      </w:pPr>
      <w:r w:rsidRPr="00FC48C5">
        <w:rPr>
          <w:rFonts w:ascii="Calibri" w:eastAsia="Times New Roman" w:hAnsi="Calibri" w:cs="Times New Roman"/>
          <w:sz w:val="28"/>
          <w:szCs w:val="28"/>
        </w:rPr>
        <w:t xml:space="preserve">Таким образом, на рис. </w:t>
      </w:r>
      <w:r w:rsidRPr="00FC48C5">
        <w:rPr>
          <w:rFonts w:ascii="Calibri" w:eastAsia="Calibri" w:hAnsi="Calibri" w:cs="Times New Roman"/>
          <w:noProof/>
          <w:sz w:val="28"/>
          <w:szCs w:val="28"/>
          <w:lang w:eastAsia="ru-RU"/>
        </w:rPr>
        <w:t>б)   результирующая напряжённость будет больше в</w:t>
      </w:r>
    </w:p>
    <w:p w:rsidR="00FC48C5" w:rsidRPr="00FC48C5" w:rsidRDefault="00F86B3F" w:rsidP="00FC48C5">
      <w:pPr>
        <w:rPr>
          <w:rFonts w:ascii="Calibri" w:eastAsia="Times New Roman" w:hAnsi="Calibri" w:cs="Times New Roman"/>
          <w:noProof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den>
              </m:f>
            </m:num>
            <m:den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rad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2</m:t>
              </m:r>
            </m:e>
          </m:rad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 xml:space="preserve"> раз</m:t>
          </m:r>
        </m:oMath>
      </m:oMathPara>
    </w:p>
    <w:p w:rsidR="00DC32B0" w:rsidRPr="00DC32B0" w:rsidRDefault="00DC32B0" w:rsidP="00DC32B0">
      <w:pPr>
        <w:rPr>
          <w:rFonts w:ascii="Calibri" w:eastAsia="Calibri" w:hAnsi="Calibri" w:cs="Times New Roman"/>
          <w:sz w:val="28"/>
          <w:szCs w:val="28"/>
        </w:rPr>
      </w:pPr>
      <w:r w:rsidRPr="00DC32B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7392C6C" wp14:editId="176A1603">
            <wp:extent cx="5940425" cy="135861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B0" w:rsidRPr="00DC32B0" w:rsidRDefault="00DC32B0" w:rsidP="00DC32B0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 w:rsidRPr="00DC32B0">
        <w:rPr>
          <w:rFonts w:ascii="Calibri" w:eastAsia="Calibri" w:hAnsi="Calibri" w:cs="Times New Roman"/>
          <w:sz w:val="28"/>
          <w:szCs w:val="28"/>
        </w:rPr>
        <w:t xml:space="preserve">Решение.  </w:t>
      </w:r>
      <w:r w:rsidRPr="00DC32B0">
        <w:rPr>
          <w:rFonts w:ascii="Calibri" w:eastAsia="Times New Roman" w:hAnsi="Calibri" w:cs="Times New Roman"/>
          <w:sz w:val="28"/>
          <w:szCs w:val="28"/>
        </w:rPr>
        <w:t xml:space="preserve">Сначала рассмотрим один заряженный стержень длиной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l </m:t>
        </m:r>
      </m:oMath>
      <w:r w:rsidRPr="00DC32B0">
        <w:rPr>
          <w:rFonts w:ascii="Calibri" w:eastAsia="Times New Roman" w:hAnsi="Calibri" w:cs="Times New Roman"/>
          <w:sz w:val="28"/>
          <w:szCs w:val="28"/>
        </w:rPr>
        <w:t xml:space="preserve"> и линейной плотностью заряда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τ</m:t>
        </m:r>
      </m:oMath>
    </w:p>
    <w:p w:rsidR="00DC32B0" w:rsidRPr="00DC32B0" w:rsidRDefault="00DC32B0" w:rsidP="00DC32B0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DC32B0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5BDB1E58" wp14:editId="00280B16">
            <wp:extent cx="4142857" cy="320952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B0" w:rsidRPr="00DC32B0" w:rsidRDefault="00DC32B0" w:rsidP="00DC32B0">
      <w:pPr>
        <w:rPr>
          <w:rFonts w:ascii="Calibri" w:eastAsia="Times New Roman" w:hAnsi="Calibri" w:cs="Times New Roman"/>
          <w:sz w:val="28"/>
          <w:szCs w:val="28"/>
        </w:rPr>
      </w:pPr>
      <w:r w:rsidRPr="00DC32B0">
        <w:rPr>
          <w:rFonts w:ascii="Calibri" w:eastAsia="Times New Roman" w:hAnsi="Calibri" w:cs="Times New Roman"/>
          <w:sz w:val="28"/>
          <w:szCs w:val="28"/>
        </w:rPr>
        <w:t xml:space="preserve">Выделим бесконечно малый элемент стержня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</m:oMath>
      <w:r w:rsidRPr="00DC32B0">
        <w:rPr>
          <w:rFonts w:ascii="Calibri" w:eastAsia="Times New Roman" w:hAnsi="Calibri" w:cs="Times New Roman"/>
          <w:sz w:val="28"/>
          <w:szCs w:val="28"/>
        </w:rPr>
        <w:t>. Заряд этого элемента</w:t>
      </w:r>
    </w:p>
    <w:p w:rsidR="00DC32B0" w:rsidRPr="00DC32B0" w:rsidRDefault="00DC32B0" w:rsidP="00DC32B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dq=τdl</m:t>
          </m:r>
        </m:oMath>
      </m:oMathPara>
    </w:p>
    <w:p w:rsidR="00DC32B0" w:rsidRPr="00DC32B0" w:rsidRDefault="00DC32B0" w:rsidP="00DC32B0">
      <w:pPr>
        <w:rPr>
          <w:rFonts w:ascii="Calibri" w:eastAsia="Calibri" w:hAnsi="Calibri" w:cs="Times New Roman"/>
          <w:sz w:val="28"/>
          <w:szCs w:val="28"/>
        </w:rPr>
      </w:pPr>
      <w:r w:rsidRPr="00DC32B0">
        <w:rPr>
          <w:rFonts w:ascii="Calibri" w:eastAsia="Calibri" w:hAnsi="Calibri" w:cs="Times New Roman"/>
          <w:sz w:val="28"/>
          <w:szCs w:val="28"/>
        </w:rPr>
        <w:t>Потенциал электрического поля, создаваемого этим элементом в точке</w:t>
      </w:r>
      <w:proofErr w:type="gramStart"/>
      <w:r w:rsidRPr="00DC32B0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  <w:r w:rsidRPr="00DC32B0">
        <w:rPr>
          <w:rFonts w:ascii="Calibri" w:eastAsia="Calibri" w:hAnsi="Calibri" w:cs="Times New Roman"/>
          <w:sz w:val="28"/>
          <w:szCs w:val="28"/>
        </w:rPr>
        <w:t xml:space="preserve"> равен</w:t>
      </w:r>
    </w:p>
    <w:p w:rsidR="00DC32B0" w:rsidRPr="00DC32B0" w:rsidRDefault="00DC32B0" w:rsidP="00DC32B0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dφ=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τdl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dl</m:t>
          </m:r>
        </m:oMath>
      </m:oMathPara>
    </w:p>
    <w:p w:rsidR="00DC32B0" w:rsidRPr="00DC32B0" w:rsidRDefault="00DC32B0" w:rsidP="00DC32B0">
      <w:pPr>
        <w:rPr>
          <w:rFonts w:ascii="Calibri" w:eastAsia="Times New Roman" w:hAnsi="Calibri" w:cs="Times New Roman"/>
          <w:sz w:val="28"/>
          <w:szCs w:val="28"/>
        </w:rPr>
      </w:pPr>
      <w:r w:rsidRPr="00DC32B0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DC32B0" w:rsidRPr="00DC32B0" w:rsidRDefault="00DC32B0" w:rsidP="00DC32B0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>x</m:t>
        </m:r>
        <m:r>
          <w:rPr>
            <w:rFonts w:ascii="Cambria Math" w:eastAsia="Times New Roman" w:hAnsi="Calibri" w:cs="Times New Roman"/>
            <w:sz w:val="28"/>
            <w:szCs w:val="28"/>
          </w:rPr>
          <m:t>-</m:t>
        </m:r>
      </m:oMath>
      <w:r w:rsidRPr="00DC32B0">
        <w:rPr>
          <w:rFonts w:ascii="Calibri" w:eastAsia="Times New Roman" w:hAnsi="Calibri" w:cs="Times New Roman"/>
          <w:sz w:val="28"/>
          <w:szCs w:val="28"/>
        </w:rPr>
        <w:t xml:space="preserve">расстояние между </w:t>
      </w:r>
      <w:r w:rsidRPr="00DC32B0">
        <w:rPr>
          <w:rFonts w:ascii="Calibri" w:eastAsia="Calibri" w:hAnsi="Calibri" w:cs="Times New Roman"/>
          <w:sz w:val="28"/>
          <w:szCs w:val="28"/>
        </w:rPr>
        <w:t>элементом и точкой</w:t>
      </w:r>
      <w:proofErr w:type="gramStart"/>
      <w:r w:rsidRPr="00DC32B0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</w:p>
    <w:p w:rsidR="00DC32B0" w:rsidRPr="00DC32B0" w:rsidRDefault="00DC32B0" w:rsidP="00DC32B0">
      <w:pPr>
        <w:rPr>
          <w:rFonts w:ascii="Calibri" w:eastAsia="Times New Roman" w:hAnsi="Calibri" w:cs="Times New Roman"/>
          <w:sz w:val="28"/>
          <w:szCs w:val="28"/>
        </w:rPr>
      </w:pPr>
      <w:r w:rsidRPr="00DC32B0">
        <w:rPr>
          <w:rFonts w:ascii="Calibri" w:eastAsia="Times New Roman" w:hAnsi="Calibri" w:cs="Times New Roman"/>
          <w:sz w:val="28"/>
          <w:szCs w:val="28"/>
        </w:rPr>
        <w:t>Из рисунка видно, что</w:t>
      </w:r>
    </w:p>
    <w:p w:rsidR="00DC32B0" w:rsidRPr="00DC32B0" w:rsidRDefault="00DC32B0" w:rsidP="00DC32B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x=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;  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dl=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xdα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</m:oMath>
      </m:oMathPara>
    </w:p>
    <w:p w:rsidR="00DC32B0" w:rsidRPr="00DC32B0" w:rsidRDefault="00DC32B0" w:rsidP="00DC32B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dl=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xdα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dα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</m:oMath>
      </m:oMathPara>
    </w:p>
    <w:p w:rsidR="00DC32B0" w:rsidRPr="00DC32B0" w:rsidRDefault="00DC32B0" w:rsidP="00DC32B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dα</m:t>
                  </m:r>
                </m:num>
                <m:den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</m:func>
                </m:den>
              </m:f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-β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dα</m:t>
                  </m:r>
                </m:num>
                <m:den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</m:func>
                </m:den>
              </m:f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begChr m:val="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tg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</m:d>
                </m:e>
              </m:func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β</m:t>
                </m:r>
              </m:e>
            </m:mr>
            <m:m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-β</m:t>
                </m:r>
              </m:e>
            </m:mr>
          </m:m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DC32B0" w:rsidRPr="00DC32B0" w:rsidRDefault="00DC32B0" w:rsidP="00DC32B0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tg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β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ln</m:t>
                      </m:r>
                    </m:fName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tg</m:t>
                          </m:r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β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</m:func>
                </m:e>
              </m:func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tg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β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tg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β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</m:d>
                </m:den>
              </m:f>
            </m:e>
          </m:func>
        </m:oMath>
      </m:oMathPara>
    </w:p>
    <w:p w:rsidR="00DC32B0" w:rsidRPr="00DC32B0" w:rsidRDefault="00DC32B0" w:rsidP="00DC32B0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C32B0">
        <w:rPr>
          <w:rFonts w:ascii="Times New Roman" w:eastAsia="Calibri" w:hAnsi="Times New Roman" w:cs="Times New Roman"/>
          <w:sz w:val="28"/>
          <w:szCs w:val="28"/>
        </w:rPr>
        <w:t xml:space="preserve">Для квадрата по законам геометрии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β=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4</m:t>
            </m:r>
          </m:den>
        </m:f>
      </m:oMath>
    </w:p>
    <w:p w:rsidR="00DC32B0" w:rsidRPr="00DC32B0" w:rsidRDefault="00DC32B0" w:rsidP="00DC32B0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C32B0">
        <w:rPr>
          <w:rFonts w:ascii="Times New Roman" w:eastAsia="Times New Roman" w:hAnsi="Times New Roman" w:cs="Times New Roman"/>
          <w:sz w:val="28"/>
          <w:szCs w:val="28"/>
        </w:rPr>
        <w:t>По принципу суперпозиции потенциал в центре квадрата равен сумме потенциалов от четырёх его сторон, т.е.</w:t>
      </w:r>
    </w:p>
    <w:p w:rsidR="00DC32B0" w:rsidRPr="00DC32B0" w:rsidRDefault="00DC32B0" w:rsidP="00DC32B0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4τ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tg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den>
                              </m:f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tg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den>
                              </m:f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</m:d>
                </m:den>
              </m:f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tg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3π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8</m:t>
                              </m:r>
                            </m:den>
                          </m:f>
                        </m:e>
                      </m:d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tg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8</m:t>
                              </m:r>
                            </m:den>
                          </m:f>
                        </m:e>
                      </m:d>
                    </m:e>
                  </m:d>
                </m:den>
              </m:f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*1,76=</m:t>
          </m:r>
        </m:oMath>
      </m:oMathPara>
    </w:p>
    <w:p w:rsidR="00DC32B0" w:rsidRPr="00DC32B0" w:rsidRDefault="00DC32B0" w:rsidP="00DC32B0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1,33*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*1,76=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84,2В</m:t>
          </m:r>
        </m:oMath>
      </m:oMathPara>
    </w:p>
    <w:p w:rsidR="00AE1E12" w:rsidRPr="00AE1E12" w:rsidRDefault="00AE1E12">
      <w:pPr>
        <w:rPr>
          <w:sz w:val="28"/>
          <w:szCs w:val="28"/>
        </w:rPr>
      </w:pPr>
    </w:p>
    <w:sectPr w:rsidR="00AE1E12" w:rsidRPr="00AE1E12" w:rsidSect="003523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A54AFE"/>
    <w:multiLevelType w:val="multilevel"/>
    <w:tmpl w:val="A2C259AC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3"/>
      <w:numFmt w:val="decimal"/>
      <w:lvlText w:val="%1-%2"/>
      <w:lvlJc w:val="left"/>
      <w:pPr>
        <w:ind w:left="502" w:hanging="360"/>
      </w:pPr>
      <w:rPr>
        <w:color w:val="auto"/>
      </w:rPr>
    </w:lvl>
    <w:lvl w:ilvl="2">
      <w:start w:val="1"/>
      <w:numFmt w:val="decimal"/>
      <w:lvlText w:val="%1-%2.%3"/>
      <w:lvlJc w:val="left"/>
      <w:pPr>
        <w:ind w:left="720" w:hanging="720"/>
      </w:pPr>
    </w:lvl>
    <w:lvl w:ilvl="3">
      <w:start w:val="1"/>
      <w:numFmt w:val="decimal"/>
      <w:lvlText w:val="%1-%2.%3.%4"/>
      <w:lvlJc w:val="left"/>
      <w:pPr>
        <w:ind w:left="720" w:hanging="720"/>
      </w:pPr>
    </w:lvl>
    <w:lvl w:ilvl="4">
      <w:start w:val="1"/>
      <w:numFmt w:val="decimal"/>
      <w:lvlText w:val="%1-%2.%3.%4.%5"/>
      <w:lvlJc w:val="left"/>
      <w:pPr>
        <w:ind w:left="1080" w:hanging="1080"/>
      </w:pPr>
    </w:lvl>
    <w:lvl w:ilvl="5">
      <w:start w:val="1"/>
      <w:numFmt w:val="decimal"/>
      <w:lvlText w:val="%1-%2.%3.%4.%5.%6"/>
      <w:lvlJc w:val="left"/>
      <w:pPr>
        <w:ind w:left="1080" w:hanging="1080"/>
      </w:pPr>
    </w:lvl>
    <w:lvl w:ilvl="6">
      <w:start w:val="1"/>
      <w:numFmt w:val="decimal"/>
      <w:lvlText w:val="%1-%2.%3.%4.%5.%6.%7"/>
      <w:lvlJc w:val="left"/>
      <w:pPr>
        <w:ind w:left="1440" w:hanging="1440"/>
      </w:pPr>
    </w:lvl>
    <w:lvl w:ilvl="7">
      <w:start w:val="1"/>
      <w:numFmt w:val="decimal"/>
      <w:lvlText w:val="%1-%2.%3.%4.%5.%6.%7.%8"/>
      <w:lvlJc w:val="left"/>
      <w:pPr>
        <w:ind w:left="1440" w:hanging="1440"/>
      </w:pPr>
    </w:lvl>
    <w:lvl w:ilvl="8">
      <w:start w:val="1"/>
      <w:numFmt w:val="decimal"/>
      <w:lvlText w:val="%1-%2.%3.%4.%5.%6.%7.%8.%9"/>
      <w:lvlJc w:val="left"/>
      <w:pPr>
        <w:ind w:left="1800" w:hanging="1800"/>
      </w:pPr>
    </w:lvl>
  </w:abstractNum>
  <w:num w:numId="1">
    <w:abstractNumId w:val="0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AE1E12"/>
    <w:rsid w:val="000D3F40"/>
    <w:rsid w:val="000E23EE"/>
    <w:rsid w:val="00133413"/>
    <w:rsid w:val="00157C4B"/>
    <w:rsid w:val="001C4023"/>
    <w:rsid w:val="003209F1"/>
    <w:rsid w:val="0035234E"/>
    <w:rsid w:val="00380768"/>
    <w:rsid w:val="00426DFC"/>
    <w:rsid w:val="004F2810"/>
    <w:rsid w:val="007018B8"/>
    <w:rsid w:val="007052B1"/>
    <w:rsid w:val="007B1DD9"/>
    <w:rsid w:val="008179D3"/>
    <w:rsid w:val="008E12C2"/>
    <w:rsid w:val="009A278E"/>
    <w:rsid w:val="00A2493E"/>
    <w:rsid w:val="00AE1E12"/>
    <w:rsid w:val="00B2581D"/>
    <w:rsid w:val="00C06397"/>
    <w:rsid w:val="00C154E5"/>
    <w:rsid w:val="00D6227F"/>
    <w:rsid w:val="00DA4D57"/>
    <w:rsid w:val="00DC32B0"/>
    <w:rsid w:val="00DC34A2"/>
    <w:rsid w:val="00E12E96"/>
    <w:rsid w:val="00E1483A"/>
    <w:rsid w:val="00F86B3F"/>
    <w:rsid w:val="00FC48C5"/>
    <w:rsid w:val="00FD5D5E"/>
    <w:rsid w:val="00FE7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234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E1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E1E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45</Pages>
  <Words>4129</Words>
  <Characters>23541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27615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</dc:creator>
  <cp:lastModifiedBy>Qwerty Qwerty</cp:lastModifiedBy>
  <cp:revision>25</cp:revision>
  <dcterms:created xsi:type="dcterms:W3CDTF">2015-02-27T11:15:00Z</dcterms:created>
  <dcterms:modified xsi:type="dcterms:W3CDTF">2022-06-01T19:40:00Z</dcterms:modified>
</cp:coreProperties>
</file>