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F08" w:rsidRPr="00D2392A" w:rsidRDefault="00AF160A" w:rsidP="004262A9">
      <w:pPr>
        <w:pStyle w:val="Heading1"/>
        <w:rPr>
          <w:lang w:val="ru-RU"/>
        </w:rPr>
      </w:pPr>
      <w:bookmarkStart w:id="0" w:name="_GoBack"/>
      <w:r w:rsidRPr="00D2392A">
        <w:rPr>
          <w:lang w:val="ru-RU"/>
        </w:rPr>
        <w:t>Рынок евробумаг</w:t>
      </w:r>
    </w:p>
    <w:p w:rsidR="00FD47E2" w:rsidRPr="00D2392A" w:rsidRDefault="00FD47E2">
      <w:pPr>
        <w:rPr>
          <w:lang w:val="ru-RU"/>
        </w:rPr>
      </w:pPr>
    </w:p>
    <w:p w:rsidR="00AD400A" w:rsidRPr="00D2392A" w:rsidRDefault="00AD400A" w:rsidP="00AD400A">
      <w:pPr>
        <w:rPr>
          <w:lang w:val="ru-RU"/>
        </w:rPr>
      </w:pPr>
      <w:r w:rsidRPr="00D2392A">
        <w:rPr>
          <w:lang w:val="ru-RU"/>
        </w:rPr>
        <w:t>Активная интеграция мировых рынков капитала началась около двадцати лет назад и существенно усилилась за последние несколько лет. Международные рынки капиталов сейчас гораздо больше связаны, так как инвесторы, эмитенты и финансовые посредники получили больший опыт, развитие информационных технологий и связи вывели все финансовые операции на новую плоскость, а координация международных и национальных регулятивных институтов стала более сильной.</w:t>
      </w:r>
    </w:p>
    <w:p w:rsidR="00AE1E50" w:rsidRPr="00D2392A" w:rsidRDefault="00AE1E50" w:rsidP="00AE1E50">
      <w:pPr>
        <w:rPr>
          <w:lang w:val="ru-RU"/>
        </w:rPr>
      </w:pPr>
      <w:r w:rsidRPr="00D2392A">
        <w:rPr>
          <w:lang w:val="ru-RU"/>
        </w:rPr>
        <w:t xml:space="preserve">Актуальность исследования </w:t>
      </w:r>
      <w:r w:rsidR="000B131F" w:rsidRPr="00D2392A">
        <w:rPr>
          <w:lang w:val="ru-RU"/>
        </w:rPr>
        <w:t>рынка евробумаг</w:t>
      </w:r>
      <w:r w:rsidRPr="00D2392A">
        <w:rPr>
          <w:lang w:val="ru-RU"/>
        </w:rPr>
        <w:t xml:space="preserve"> объясняется также тем, что перед </w:t>
      </w:r>
      <w:r w:rsidR="000B131F" w:rsidRPr="00D2392A">
        <w:rPr>
          <w:lang w:val="ru-RU"/>
        </w:rPr>
        <w:t>Россией</w:t>
      </w:r>
      <w:r w:rsidRPr="00D2392A">
        <w:rPr>
          <w:lang w:val="ru-RU"/>
        </w:rPr>
        <w:t xml:space="preserve"> стоит задача совершенствования механизма выпуска и обращения долговых ценных бумаг корпорациями в соответствии с требованиями международного фондового рынка, ведь выход </w:t>
      </w:r>
      <w:r w:rsidR="000B131F" w:rsidRPr="00D2392A">
        <w:rPr>
          <w:lang w:val="ru-RU"/>
        </w:rPr>
        <w:t>российских</w:t>
      </w:r>
      <w:r w:rsidRPr="00D2392A">
        <w:rPr>
          <w:lang w:val="ru-RU"/>
        </w:rPr>
        <w:t xml:space="preserve"> предприятий на международные рынки капитала положительно сказывается на конкурентоспособности не только отдельных предприятий, но и страны в целом. Процесс глобализации долж</w:t>
      </w:r>
      <w:r w:rsidR="000B131F" w:rsidRPr="00D2392A">
        <w:rPr>
          <w:lang w:val="ru-RU"/>
        </w:rPr>
        <w:t>е</w:t>
      </w:r>
      <w:r w:rsidRPr="00D2392A">
        <w:rPr>
          <w:lang w:val="ru-RU"/>
        </w:rPr>
        <w:t>н происходить не только путем гармонизации с международными правилами и метод</w:t>
      </w:r>
      <w:r w:rsidR="00AD400A" w:rsidRPr="00D2392A">
        <w:rPr>
          <w:lang w:val="ru-RU"/>
        </w:rPr>
        <w:t>ами</w:t>
      </w:r>
      <w:r w:rsidRPr="00D2392A">
        <w:rPr>
          <w:lang w:val="ru-RU"/>
        </w:rPr>
        <w:t xml:space="preserve"> хозяйствования, он также требует адаптации международных стандартов к </w:t>
      </w:r>
      <w:r w:rsidR="00AD400A" w:rsidRPr="00D2392A">
        <w:rPr>
          <w:lang w:val="ru-RU"/>
        </w:rPr>
        <w:t>российским</w:t>
      </w:r>
      <w:r w:rsidRPr="00D2392A">
        <w:rPr>
          <w:lang w:val="ru-RU"/>
        </w:rPr>
        <w:t xml:space="preserve"> условиям хозяйствования.</w:t>
      </w:r>
    </w:p>
    <w:p w:rsidR="00FD47E2" w:rsidRPr="00D2392A" w:rsidRDefault="00E4593D" w:rsidP="004262A9">
      <w:pPr>
        <w:rPr>
          <w:lang w:val="ru-RU"/>
        </w:rPr>
      </w:pPr>
      <w:r w:rsidRPr="00D2392A">
        <w:rPr>
          <w:lang w:val="ru-RU"/>
        </w:rPr>
        <w:t xml:space="preserve">За последние два-три десятилетия сложился глобальный рынок капиталов, </w:t>
      </w:r>
      <w:r w:rsidR="00EB25F4" w:rsidRPr="00D2392A">
        <w:rPr>
          <w:lang w:val="ru-RU"/>
        </w:rPr>
        <w:t xml:space="preserve">который </w:t>
      </w:r>
      <w:r w:rsidRPr="00D2392A">
        <w:rPr>
          <w:lang w:val="ru-RU"/>
        </w:rPr>
        <w:t>способен преодолевать противоречия и несогласованности национальных режимов регулирования, обеспечивая при этом постоянный мониторинг качества заемщиков, - это рынок евро</w:t>
      </w:r>
      <w:r w:rsidR="00EB25F4" w:rsidRPr="00D2392A">
        <w:rPr>
          <w:lang w:val="ru-RU"/>
        </w:rPr>
        <w:t>бумаг</w:t>
      </w:r>
      <w:r w:rsidRPr="00D2392A">
        <w:rPr>
          <w:lang w:val="ru-RU"/>
        </w:rPr>
        <w:t xml:space="preserve"> и прежде всего еврооблигаций.</w:t>
      </w:r>
      <w:r w:rsidR="00AC50F5" w:rsidRPr="00D2392A">
        <w:rPr>
          <w:lang w:val="ru-RU"/>
        </w:rPr>
        <w:t xml:space="preserve"> </w:t>
      </w:r>
      <w:r w:rsidR="00FD47E2" w:rsidRPr="00D2392A">
        <w:rPr>
          <w:lang w:val="ru-RU"/>
        </w:rPr>
        <w:t>Этим обусловлена актуальность данной работы.</w:t>
      </w:r>
    </w:p>
    <w:p w:rsidR="00FD47E2" w:rsidRPr="00D2392A" w:rsidRDefault="00FD47E2" w:rsidP="004262A9">
      <w:pPr>
        <w:rPr>
          <w:lang w:val="ru-RU"/>
        </w:rPr>
      </w:pPr>
      <w:r w:rsidRPr="00D2392A">
        <w:rPr>
          <w:lang w:val="ru-RU"/>
        </w:rPr>
        <w:t xml:space="preserve">Целью работы является </w:t>
      </w:r>
      <w:r w:rsidR="00AF160A" w:rsidRPr="00D2392A">
        <w:rPr>
          <w:lang w:val="ru-RU"/>
        </w:rPr>
        <w:t>анализ рынка евробумаг.</w:t>
      </w:r>
    </w:p>
    <w:p w:rsidR="002E2DA0" w:rsidRPr="00D2392A" w:rsidRDefault="002E2DA0" w:rsidP="002E2DA0">
      <w:pPr>
        <w:rPr>
          <w:rFonts w:eastAsia="Times New Roman"/>
          <w:lang w:val="ru-RU"/>
        </w:rPr>
      </w:pPr>
      <w:r w:rsidRPr="00D2392A">
        <w:rPr>
          <w:rFonts w:eastAsia="Times New Roman"/>
          <w:lang w:val="ru-RU"/>
        </w:rPr>
        <w:t>Евробумаги – это ценные бумаги, выпущенные в валюте</w:t>
      </w:r>
      <w:r w:rsidR="00EB25F4" w:rsidRPr="00D2392A">
        <w:rPr>
          <w:rFonts w:eastAsia="Times New Roman"/>
          <w:lang w:val="ru-RU"/>
        </w:rPr>
        <w:t>,</w:t>
      </w:r>
      <w:r w:rsidRPr="00D2392A">
        <w:rPr>
          <w:rFonts w:eastAsia="Times New Roman"/>
          <w:lang w:val="ru-RU"/>
        </w:rPr>
        <w:t xml:space="preserve"> отличной от национальной валюты эмитента.  Используются на европейском финансовом рынке как платежно кредитные средства. Рынок евробумаг включает в себя рынок еврооблигаций, евровекселей (краткосрочные ценные бумаги в долларах США), евроакций и евродепозитных сертификатов. </w:t>
      </w:r>
      <w:r w:rsidR="00416346" w:rsidRPr="00D2392A">
        <w:rPr>
          <w:rStyle w:val="FootnoteReference"/>
          <w:rFonts w:eastAsia="Times New Roman"/>
          <w:lang w:val="ru-RU"/>
        </w:rPr>
        <w:footnoteReference w:id="1"/>
      </w:r>
    </w:p>
    <w:p w:rsidR="00E4593D" w:rsidRPr="00D2392A" w:rsidRDefault="00E4593D" w:rsidP="00E4593D">
      <w:pPr>
        <w:rPr>
          <w:lang w:val="ru-RU"/>
        </w:rPr>
      </w:pPr>
      <w:r w:rsidRPr="00D2392A">
        <w:rPr>
          <w:lang w:val="ru-RU"/>
        </w:rPr>
        <w:t>Преимущества</w:t>
      </w:r>
      <w:r w:rsidR="00EB25F4" w:rsidRPr="00D2392A">
        <w:rPr>
          <w:lang w:val="ru-RU"/>
        </w:rPr>
        <w:t>ми</w:t>
      </w:r>
      <w:r w:rsidRPr="00D2392A">
        <w:rPr>
          <w:lang w:val="ru-RU"/>
        </w:rPr>
        <w:t xml:space="preserve"> евробумаг</w:t>
      </w:r>
      <w:r w:rsidR="00EB25F4" w:rsidRPr="00D2392A">
        <w:rPr>
          <w:lang w:val="ru-RU"/>
        </w:rPr>
        <w:t xml:space="preserve"> является то, что</w:t>
      </w:r>
      <w:r w:rsidRPr="00D2392A">
        <w:rPr>
          <w:lang w:val="ru-RU"/>
        </w:rPr>
        <w:t>:</w:t>
      </w:r>
    </w:p>
    <w:p w:rsidR="00E4593D" w:rsidRPr="00D2392A" w:rsidRDefault="00EB25F4" w:rsidP="00E4593D">
      <w:pPr>
        <w:rPr>
          <w:lang w:val="ru-RU"/>
        </w:rPr>
      </w:pPr>
      <w:r w:rsidRPr="00D2392A">
        <w:rPr>
          <w:lang w:val="ru-RU"/>
        </w:rPr>
        <w:t xml:space="preserve">- </w:t>
      </w:r>
      <w:r w:rsidR="00E4593D" w:rsidRPr="00D2392A">
        <w:rPr>
          <w:lang w:val="ru-RU"/>
        </w:rPr>
        <w:t>рынок не подлежит юрисдикции любой страны, соответственно не требует регистрации выпуска и т. д.;</w:t>
      </w:r>
    </w:p>
    <w:p w:rsidR="00E4593D" w:rsidRPr="00D2392A" w:rsidRDefault="00EB25F4" w:rsidP="00E4593D">
      <w:pPr>
        <w:rPr>
          <w:lang w:val="ru-RU"/>
        </w:rPr>
      </w:pPr>
      <w:r w:rsidRPr="00D2392A">
        <w:rPr>
          <w:lang w:val="ru-RU"/>
        </w:rPr>
        <w:t>-</w:t>
      </w:r>
      <w:r w:rsidR="00E4593D" w:rsidRPr="00D2392A">
        <w:rPr>
          <w:lang w:val="ru-RU"/>
        </w:rPr>
        <w:t xml:space="preserve"> доходы не облагаются налогом.</w:t>
      </w:r>
    </w:p>
    <w:p w:rsidR="002E2DA0" w:rsidRPr="00D2392A" w:rsidRDefault="002E2DA0" w:rsidP="00AC50F5">
      <w:pPr>
        <w:rPr>
          <w:rFonts w:eastAsia="Times New Roman"/>
          <w:lang w:val="ru-RU"/>
        </w:rPr>
      </w:pPr>
      <w:r w:rsidRPr="00D2392A">
        <w:rPr>
          <w:rFonts w:eastAsia="Times New Roman"/>
          <w:lang w:val="ru-RU"/>
        </w:rPr>
        <w:t xml:space="preserve">Точных данных, когда появился рынок евробумаг, </w:t>
      </w:r>
      <w:r w:rsidR="00EB25F4" w:rsidRPr="00D2392A">
        <w:rPr>
          <w:rFonts w:eastAsia="Times New Roman"/>
          <w:lang w:val="ru-RU"/>
        </w:rPr>
        <w:t xml:space="preserve">на данный момент </w:t>
      </w:r>
      <w:r w:rsidRPr="00D2392A">
        <w:rPr>
          <w:rFonts w:eastAsia="Times New Roman"/>
          <w:lang w:val="ru-RU"/>
        </w:rPr>
        <w:t xml:space="preserve">нет. Однако есть сведения, что в 40-50-х годах рядом эмитентов осуществлялся выпуск еврооблигаций </w:t>
      </w:r>
      <w:r w:rsidRPr="00D2392A">
        <w:rPr>
          <w:rFonts w:eastAsia="Times New Roman"/>
          <w:lang w:val="ru-RU"/>
        </w:rPr>
        <w:lastRenderedPageBreak/>
        <w:t>в долларах США и размещался в Европе.</w:t>
      </w:r>
      <w:r w:rsidR="00EB25F4" w:rsidRPr="00D2392A">
        <w:rPr>
          <w:rFonts w:eastAsia="Times New Roman"/>
          <w:lang w:val="ru-RU"/>
        </w:rPr>
        <w:t xml:space="preserve"> </w:t>
      </w:r>
      <w:r w:rsidRPr="00D2392A">
        <w:rPr>
          <w:rFonts w:eastAsia="Times New Roman"/>
          <w:lang w:val="ru-RU"/>
        </w:rPr>
        <w:t>Рынок ценных бумаг за последние сто лет очень сильно изменился и превратился в политические рычаги некоторых государств</w:t>
      </w:r>
      <w:r w:rsidR="00416346" w:rsidRPr="00D2392A">
        <w:rPr>
          <w:rStyle w:val="FootnoteReference"/>
          <w:rFonts w:eastAsia="Times New Roman"/>
          <w:lang w:val="ru-RU"/>
        </w:rPr>
        <w:footnoteReference w:id="2"/>
      </w:r>
      <w:r w:rsidRPr="00D2392A">
        <w:rPr>
          <w:rFonts w:eastAsia="Times New Roman"/>
          <w:lang w:val="ru-RU"/>
        </w:rPr>
        <w:t xml:space="preserve">. </w:t>
      </w:r>
    </w:p>
    <w:p w:rsidR="00E4593D" w:rsidRPr="00D2392A" w:rsidRDefault="002E2DA0" w:rsidP="00E4593D">
      <w:pPr>
        <w:rPr>
          <w:lang w:val="ru-RU"/>
        </w:rPr>
      </w:pPr>
      <w:r w:rsidRPr="00D2392A">
        <w:rPr>
          <w:lang w:val="ru-RU"/>
        </w:rPr>
        <w:t xml:space="preserve">Крупнейшим по объемам </w:t>
      </w:r>
      <w:r w:rsidR="00EB25F4" w:rsidRPr="00D2392A">
        <w:rPr>
          <w:lang w:val="ru-RU"/>
        </w:rPr>
        <w:t xml:space="preserve">евробумаг </w:t>
      </w:r>
      <w:r w:rsidRPr="00D2392A">
        <w:rPr>
          <w:lang w:val="ru-RU"/>
        </w:rPr>
        <w:t>является рынок еврооблигаций.</w:t>
      </w:r>
      <w:r w:rsidR="00EB25F4" w:rsidRPr="00D2392A">
        <w:rPr>
          <w:lang w:val="ru-RU"/>
        </w:rPr>
        <w:t xml:space="preserve"> </w:t>
      </w:r>
      <w:r w:rsidR="00E4593D" w:rsidRPr="00D2392A">
        <w:rPr>
          <w:lang w:val="ru-RU"/>
        </w:rPr>
        <w:t xml:space="preserve">Еврооблигации </w:t>
      </w:r>
      <w:r w:rsidR="00EB25F4" w:rsidRPr="00D2392A">
        <w:rPr>
          <w:lang w:val="ru-RU"/>
        </w:rPr>
        <w:t>–</w:t>
      </w:r>
      <w:r w:rsidR="00E4593D" w:rsidRPr="00D2392A">
        <w:rPr>
          <w:lang w:val="ru-RU"/>
        </w:rPr>
        <w:t xml:space="preserve"> </w:t>
      </w:r>
      <w:r w:rsidR="00EB25F4" w:rsidRPr="00D2392A">
        <w:rPr>
          <w:lang w:val="ru-RU"/>
        </w:rPr>
        <w:t xml:space="preserve">это </w:t>
      </w:r>
      <w:r w:rsidR="00E4593D" w:rsidRPr="00D2392A">
        <w:rPr>
          <w:lang w:val="ru-RU"/>
        </w:rPr>
        <w:t>международные</w:t>
      </w:r>
      <w:r w:rsidR="00EB25F4" w:rsidRPr="00D2392A">
        <w:rPr>
          <w:lang w:val="ru-RU"/>
        </w:rPr>
        <w:t xml:space="preserve"> </w:t>
      </w:r>
      <w:r w:rsidR="00E4593D" w:rsidRPr="00D2392A">
        <w:rPr>
          <w:lang w:val="ru-RU"/>
        </w:rPr>
        <w:t xml:space="preserve">облигации, находящиеся в обращении на мировом рынке ценных бумаг. Первые формы таких ценных бумаг использовались еще в XIX в., </w:t>
      </w:r>
      <w:r w:rsidR="00EB25F4" w:rsidRPr="00D2392A">
        <w:rPr>
          <w:lang w:val="ru-RU"/>
        </w:rPr>
        <w:t>о</w:t>
      </w:r>
      <w:r w:rsidR="00E4593D" w:rsidRPr="00D2392A">
        <w:rPr>
          <w:lang w:val="ru-RU"/>
        </w:rPr>
        <w:t>днако быстрое развитие рынка этих финансовых инструментов начал</w:t>
      </w:r>
      <w:r w:rsidR="00EB25F4" w:rsidRPr="00D2392A">
        <w:rPr>
          <w:lang w:val="ru-RU"/>
        </w:rPr>
        <w:t>о</w:t>
      </w:r>
      <w:r w:rsidR="00E4593D" w:rsidRPr="00D2392A">
        <w:rPr>
          <w:lang w:val="ru-RU"/>
        </w:rPr>
        <w:t>с</w:t>
      </w:r>
      <w:r w:rsidR="00EB25F4" w:rsidRPr="00D2392A">
        <w:rPr>
          <w:lang w:val="ru-RU"/>
        </w:rPr>
        <w:t>ь</w:t>
      </w:r>
      <w:r w:rsidR="00E4593D" w:rsidRPr="00D2392A">
        <w:rPr>
          <w:lang w:val="ru-RU"/>
        </w:rPr>
        <w:t xml:space="preserve"> только во второй половине ХХ в. вместе с ростом рынков деривативов и депозитарных расписок. Это было связано с началом процессов глобализации, становлением общемирового рынка ценных бумаг и повышением значения транснациональных корпораций.</w:t>
      </w:r>
    </w:p>
    <w:p w:rsidR="00E4593D" w:rsidRPr="00D2392A" w:rsidRDefault="0095263C" w:rsidP="00E4593D">
      <w:pPr>
        <w:rPr>
          <w:lang w:val="ru-RU"/>
        </w:rPr>
      </w:pPr>
      <w:r w:rsidRPr="00D2392A">
        <w:rPr>
          <w:lang w:val="ru-RU"/>
        </w:rPr>
        <w:t>В еврооблигациях</w:t>
      </w:r>
      <w:r w:rsidR="00E4593D" w:rsidRPr="00D2392A">
        <w:rPr>
          <w:lang w:val="ru-RU"/>
        </w:rPr>
        <w:t xml:space="preserve"> содержатся данные о сумме долга, порядке получения процентов и срок</w:t>
      </w:r>
      <w:r w:rsidR="007E78C6" w:rsidRPr="00D2392A">
        <w:rPr>
          <w:lang w:val="ru-RU"/>
        </w:rPr>
        <w:t>е</w:t>
      </w:r>
      <w:r w:rsidR="00E4593D" w:rsidRPr="00D2392A">
        <w:rPr>
          <w:lang w:val="ru-RU"/>
        </w:rPr>
        <w:t xml:space="preserve"> погашения. Еврооблигации являются одним из главных финансовых инструментов оффшорных зон, поскольку последние дают возможность избежать двойного налогообложения для всех участников обращения еврооблигаций и тем самым обеспечить равные условия для всех инвесторов, из </w:t>
      </w:r>
      <w:r w:rsidR="007E78C6" w:rsidRPr="00D2392A">
        <w:rPr>
          <w:lang w:val="ru-RU"/>
        </w:rPr>
        <w:t>каких</w:t>
      </w:r>
      <w:r w:rsidR="00E4593D" w:rsidRPr="00D2392A">
        <w:rPr>
          <w:lang w:val="ru-RU"/>
        </w:rPr>
        <w:t xml:space="preserve"> бы стран мира они ни были. Приставка «евро» в настоящее время </w:t>
      </w:r>
      <w:r w:rsidR="007E78C6" w:rsidRPr="00D2392A">
        <w:rPr>
          <w:lang w:val="ru-RU"/>
        </w:rPr>
        <w:t>–</w:t>
      </w:r>
      <w:r w:rsidR="00E4593D" w:rsidRPr="00D2392A">
        <w:rPr>
          <w:lang w:val="ru-RU"/>
        </w:rPr>
        <w:t xml:space="preserve"> дань</w:t>
      </w:r>
      <w:r w:rsidR="007E78C6" w:rsidRPr="00D2392A">
        <w:rPr>
          <w:lang w:val="ru-RU"/>
        </w:rPr>
        <w:t xml:space="preserve"> </w:t>
      </w:r>
      <w:r w:rsidR="00E4593D" w:rsidRPr="00D2392A">
        <w:rPr>
          <w:lang w:val="ru-RU"/>
        </w:rPr>
        <w:t>традиции, поскольку первые еврооблигации появились в Европе.</w:t>
      </w:r>
    </w:p>
    <w:p w:rsidR="00094715" w:rsidRPr="00D2392A" w:rsidRDefault="00094715" w:rsidP="00094715">
      <w:pPr>
        <w:rPr>
          <w:lang w:val="ru-RU"/>
        </w:rPr>
      </w:pPr>
      <w:r w:rsidRPr="00D2392A">
        <w:rPr>
          <w:lang w:val="ru-RU"/>
        </w:rPr>
        <w:t xml:space="preserve">Применение долговых ценных бумаг на международных рынках капитала происходит путем выпуска долговых евробумаг </w:t>
      </w:r>
      <w:r w:rsidR="00047335" w:rsidRPr="00D2392A">
        <w:rPr>
          <w:lang w:val="ru-RU"/>
        </w:rPr>
        <w:t>–</w:t>
      </w:r>
      <w:r w:rsidRPr="00D2392A">
        <w:rPr>
          <w:lang w:val="ru-RU"/>
        </w:rPr>
        <w:t xml:space="preserve"> еврооблигаций, которые по сроку обращения делятся на евробонды (eurobonds), евроноты (euronotes) и еврокомер</w:t>
      </w:r>
      <w:r w:rsidR="00047335" w:rsidRPr="00D2392A">
        <w:rPr>
          <w:lang w:val="ru-RU"/>
        </w:rPr>
        <w:t>ческие</w:t>
      </w:r>
      <w:r w:rsidRPr="00D2392A">
        <w:rPr>
          <w:lang w:val="ru-RU"/>
        </w:rPr>
        <w:t xml:space="preserve"> бумаги (eurocommercial paper). Оборот еврооблигаций регулируется Директивой ЕС 89/128 (EU Prospectus Directive 89/128), согласно которой к еврооблигациям выдвигаются следующие требования:</w:t>
      </w:r>
    </w:p>
    <w:p w:rsidR="00094715" w:rsidRPr="00D2392A" w:rsidRDefault="00094715" w:rsidP="00094715">
      <w:pPr>
        <w:rPr>
          <w:lang w:val="ru-RU"/>
        </w:rPr>
      </w:pPr>
      <w:r w:rsidRPr="00D2392A">
        <w:rPr>
          <w:lang w:val="ru-RU"/>
        </w:rPr>
        <w:t>- Еврооблигации должны размещаться синдикатом андеррайтеров, хотя бы два из которых имеют зарегистрированные представительства в разных странах;</w:t>
      </w:r>
    </w:p>
    <w:p w:rsidR="00094715" w:rsidRPr="00D2392A" w:rsidRDefault="00094715" w:rsidP="00094715">
      <w:pPr>
        <w:rPr>
          <w:lang w:val="ru-RU"/>
        </w:rPr>
      </w:pPr>
      <w:r w:rsidRPr="00D2392A">
        <w:rPr>
          <w:lang w:val="ru-RU"/>
        </w:rPr>
        <w:t>- Размещение еврооблигаций должно осуществляться в значительных объемах в одной или более странах, отличных от той, где зарегистрирован эмитент;</w:t>
      </w:r>
    </w:p>
    <w:p w:rsidR="00094715" w:rsidRPr="00D2392A" w:rsidRDefault="00094715" w:rsidP="00094715">
      <w:pPr>
        <w:rPr>
          <w:lang w:val="ru-RU"/>
        </w:rPr>
      </w:pPr>
      <w:r w:rsidRPr="00D2392A">
        <w:rPr>
          <w:lang w:val="ru-RU"/>
        </w:rPr>
        <w:t>- Первичное размещение еврооблигаций должно происходить только через кредитные или финансовые институты</w:t>
      </w:r>
      <w:r w:rsidR="00416346" w:rsidRPr="00D2392A">
        <w:rPr>
          <w:rStyle w:val="FootnoteReference"/>
          <w:lang w:val="ru-RU"/>
        </w:rPr>
        <w:footnoteReference w:id="3"/>
      </w:r>
      <w:r w:rsidRPr="00D2392A">
        <w:rPr>
          <w:lang w:val="ru-RU"/>
        </w:rPr>
        <w:t>.</w:t>
      </w:r>
    </w:p>
    <w:p w:rsidR="00094715" w:rsidRPr="00D2392A" w:rsidRDefault="00094715" w:rsidP="00094715">
      <w:pPr>
        <w:rPr>
          <w:lang w:val="ru-RU"/>
        </w:rPr>
      </w:pPr>
      <w:r w:rsidRPr="00D2392A">
        <w:rPr>
          <w:lang w:val="ru-RU"/>
        </w:rPr>
        <w:t xml:space="preserve">Одним из определяющих факторов эффективности использования долговых ценных бумаг для привлечения средств на международных рынках капитала является уровень кредитного рейтинга компании-эмитента. По данным исследований рейтингового </w:t>
      </w:r>
      <w:r w:rsidRPr="00D2392A">
        <w:rPr>
          <w:lang w:val="ru-RU"/>
        </w:rPr>
        <w:lastRenderedPageBreak/>
        <w:t>агентства Fitch, сегодня около 80% всех мировых потоков долгового капитала контролируются рейтинговыми оценками</w:t>
      </w:r>
      <w:r w:rsidR="00416346" w:rsidRPr="00D2392A">
        <w:rPr>
          <w:rStyle w:val="FootnoteReference"/>
          <w:lang w:val="ru-RU"/>
        </w:rPr>
        <w:footnoteReference w:id="4"/>
      </w:r>
      <w:r w:rsidRPr="00D2392A">
        <w:rPr>
          <w:lang w:val="ru-RU"/>
        </w:rPr>
        <w:t>.</w:t>
      </w:r>
    </w:p>
    <w:p w:rsidR="00094715" w:rsidRPr="00D2392A" w:rsidRDefault="00094715" w:rsidP="00094715">
      <w:pPr>
        <w:rPr>
          <w:lang w:val="ru-RU"/>
        </w:rPr>
      </w:pPr>
      <w:r w:rsidRPr="00D2392A">
        <w:rPr>
          <w:lang w:val="ru-RU"/>
        </w:rPr>
        <w:t>В отличие от рейтингов по национальной шкале, которые на сегодня являются общеобязательными для всех эмитентов долговых ценных бумаг, получение рейтинга международного рейтингового агентства обязательно только для корпораций, которые планируют выход на международные рынки капитала. Полученны</w:t>
      </w:r>
      <w:r w:rsidR="001B0423" w:rsidRPr="00D2392A">
        <w:rPr>
          <w:lang w:val="ru-RU"/>
        </w:rPr>
        <w:t>й рейтинг</w:t>
      </w:r>
      <w:r w:rsidRPr="00D2392A">
        <w:rPr>
          <w:lang w:val="ru-RU"/>
        </w:rPr>
        <w:t xml:space="preserve"> международного рейтингового агентства также увеличивает возможности эмитента по использованию долговых ценных бумаг на внутреннем рынке, поскольку свидетельствует о высокой</w:t>
      </w:r>
      <w:r w:rsidR="001B0423" w:rsidRPr="00D2392A">
        <w:rPr>
          <w:lang w:val="ru-RU"/>
        </w:rPr>
        <w:t xml:space="preserve"> надежности и платежеспособности</w:t>
      </w:r>
      <w:r w:rsidRPr="00D2392A">
        <w:rPr>
          <w:lang w:val="ru-RU"/>
        </w:rPr>
        <w:t xml:space="preserve"> заемщика.</w:t>
      </w:r>
    </w:p>
    <w:p w:rsidR="00094715" w:rsidRPr="00D2392A" w:rsidRDefault="00094715" w:rsidP="00094715">
      <w:pPr>
        <w:rPr>
          <w:lang w:val="ru-RU"/>
        </w:rPr>
      </w:pPr>
      <w:r w:rsidRPr="00D2392A">
        <w:rPr>
          <w:lang w:val="ru-RU"/>
        </w:rPr>
        <w:t xml:space="preserve">Эксперты склоняются к мнению, что, несмотря на значительное снижение кредитных рейтингов, большинство выпусков </w:t>
      </w:r>
      <w:r w:rsidR="001B0423" w:rsidRPr="00D2392A">
        <w:rPr>
          <w:lang w:val="ru-RU"/>
        </w:rPr>
        <w:t>российских</w:t>
      </w:r>
      <w:r w:rsidRPr="00D2392A">
        <w:rPr>
          <w:lang w:val="ru-RU"/>
        </w:rPr>
        <w:t xml:space="preserve"> еврооблигаций можно считать надежными, то есть такими, которые будут погашены в срок и в полном объеме, что объясняется следующими причинами:</w:t>
      </w:r>
    </w:p>
    <w:p w:rsidR="00094715" w:rsidRPr="00D2392A" w:rsidRDefault="00094715" w:rsidP="00094715">
      <w:pPr>
        <w:rPr>
          <w:lang w:val="ru-RU"/>
        </w:rPr>
      </w:pPr>
      <w:r w:rsidRPr="00D2392A">
        <w:rPr>
          <w:lang w:val="ru-RU"/>
        </w:rPr>
        <w:t xml:space="preserve">- </w:t>
      </w:r>
      <w:r w:rsidR="001B0423" w:rsidRPr="00D2392A">
        <w:rPr>
          <w:lang w:val="ru-RU"/>
        </w:rPr>
        <w:t>Высокая стоимость</w:t>
      </w:r>
      <w:r w:rsidRPr="00D2392A">
        <w:rPr>
          <w:lang w:val="ru-RU"/>
        </w:rPr>
        <w:t xml:space="preserve"> размещения и значительны</w:t>
      </w:r>
      <w:r w:rsidR="001B0423" w:rsidRPr="00D2392A">
        <w:rPr>
          <w:lang w:val="ru-RU"/>
        </w:rPr>
        <w:t>е</w:t>
      </w:r>
      <w:r w:rsidRPr="00D2392A">
        <w:rPr>
          <w:lang w:val="ru-RU"/>
        </w:rPr>
        <w:t xml:space="preserve"> объем</w:t>
      </w:r>
      <w:r w:rsidR="001B0423" w:rsidRPr="00D2392A">
        <w:rPr>
          <w:lang w:val="ru-RU"/>
        </w:rPr>
        <w:t>ы</w:t>
      </w:r>
      <w:r w:rsidRPr="00D2392A">
        <w:rPr>
          <w:lang w:val="ru-RU"/>
        </w:rPr>
        <w:t xml:space="preserve"> выпуска еврооблигаций их эмитентом может быть только </w:t>
      </w:r>
      <w:r w:rsidR="001B0423" w:rsidRPr="00D2392A">
        <w:rPr>
          <w:lang w:val="ru-RU"/>
        </w:rPr>
        <w:t>у большой, финансово надежной</w:t>
      </w:r>
      <w:r w:rsidRPr="00D2392A">
        <w:rPr>
          <w:lang w:val="ru-RU"/>
        </w:rPr>
        <w:t xml:space="preserve"> корпорация с высоким потенциалом развития;</w:t>
      </w:r>
    </w:p>
    <w:p w:rsidR="00094715" w:rsidRPr="00D2392A" w:rsidRDefault="00094715" w:rsidP="00094715">
      <w:pPr>
        <w:rPr>
          <w:lang w:val="ru-RU"/>
        </w:rPr>
      </w:pPr>
      <w:r w:rsidRPr="00D2392A">
        <w:rPr>
          <w:lang w:val="ru-RU"/>
        </w:rPr>
        <w:t>- Для выпуска еврооблигаций потенциальный эмитент проходит обязательный аудит финансовой отчетности не менее чем за один год, принимает меры по реструктуризации бизнеса с целью увеличения юридической прозрачности, проводит road-show - презентацию для потенциальных инвесторов и тому подобное;</w:t>
      </w:r>
    </w:p>
    <w:p w:rsidR="00094715" w:rsidRPr="00D2392A" w:rsidRDefault="00094715" w:rsidP="00094715">
      <w:pPr>
        <w:rPr>
          <w:lang w:val="ru-RU"/>
        </w:rPr>
      </w:pPr>
      <w:r w:rsidRPr="00D2392A">
        <w:rPr>
          <w:lang w:val="ru-RU"/>
        </w:rPr>
        <w:t>- Корпорации-эмитенты еврообли</w:t>
      </w:r>
      <w:r w:rsidR="001B0423" w:rsidRPr="00D2392A">
        <w:rPr>
          <w:lang w:val="ru-RU"/>
        </w:rPr>
        <w:t>гаций большое внимание уделяют</w:t>
      </w:r>
      <w:r w:rsidRPr="00D2392A">
        <w:rPr>
          <w:lang w:val="ru-RU"/>
        </w:rPr>
        <w:t xml:space="preserve"> сохранению положительной кредитной истории на международных рынках капитала, поскольку, как правило, выход на еврорынок планируется как многократн</w:t>
      </w:r>
      <w:r w:rsidR="001B0423" w:rsidRPr="00D2392A">
        <w:rPr>
          <w:lang w:val="ru-RU"/>
        </w:rPr>
        <w:t>ое</w:t>
      </w:r>
      <w:r w:rsidRPr="00D2392A">
        <w:rPr>
          <w:lang w:val="ru-RU"/>
        </w:rPr>
        <w:t xml:space="preserve"> мероприятие</w:t>
      </w:r>
      <w:r w:rsidR="00416346" w:rsidRPr="00D2392A">
        <w:rPr>
          <w:rStyle w:val="FootnoteReference"/>
          <w:lang w:val="ru-RU"/>
        </w:rPr>
        <w:footnoteReference w:id="5"/>
      </w:r>
      <w:r w:rsidRPr="00D2392A">
        <w:rPr>
          <w:lang w:val="ru-RU"/>
        </w:rPr>
        <w:t>.</w:t>
      </w:r>
    </w:p>
    <w:p w:rsidR="00E4593D" w:rsidRPr="00D2392A" w:rsidRDefault="00E4593D" w:rsidP="00E4593D">
      <w:pPr>
        <w:rPr>
          <w:highlight w:val="yellow"/>
          <w:lang w:val="ru-RU"/>
        </w:rPr>
      </w:pPr>
      <w:r w:rsidRPr="00D2392A">
        <w:rPr>
          <w:lang w:val="ru-RU"/>
        </w:rPr>
        <w:t>Одним из видов финансовых инструментов, который в условиях финансового кризиса может эффективно использоваться корпорациями, являются еврооблигации с опционом пут, которые дают инвестору право предъявить ценные бумаги к оплате эмитенту в определенную дату или в течение определенного периода времени до окончания срока обращения еврооблигаций. Наличие возможности досрочного погашения по требованию владельца еврооблигации значительно увеличивает спрос на долговой инструмент, поскольку позволяет инвесторам принимать решения на основе рыночной ситуации, сложившейся на момент действия опциона.</w:t>
      </w:r>
    </w:p>
    <w:p w:rsidR="00E4593D" w:rsidRPr="00D2392A" w:rsidRDefault="00E4593D" w:rsidP="00E4593D">
      <w:pPr>
        <w:rPr>
          <w:lang w:val="ru-RU"/>
        </w:rPr>
      </w:pPr>
      <w:r w:rsidRPr="00D2392A">
        <w:rPr>
          <w:lang w:val="ru-RU"/>
        </w:rPr>
        <w:t xml:space="preserve">Сравнительно новым финансовым инструментом на еврорынке являются еврооблигации с ростом капитала (Сapital growth bonds). Особенностью эмиссии таких </w:t>
      </w:r>
      <w:r w:rsidRPr="00D2392A">
        <w:rPr>
          <w:lang w:val="ru-RU"/>
        </w:rPr>
        <w:lastRenderedPageBreak/>
        <w:t>ценных бумаг является их размещение по номинальной стоимости и выкуп эмитентом по определенной цене, превышающей номинал. Через определенный период времени или при наступлении определенного события, предусмотренного договором, владелец еврооблигаций с ростом капитала имеет право требовать у эмитента их выкупа по цене, равной номинальной стоимости, умноженной на определенный коэффициент. Значение этого коэффициента зависит от срока обращения облигации, а также от характера определенных событий, предусмотренных облигационным соглашением</w:t>
      </w:r>
      <w:r w:rsidR="00416346" w:rsidRPr="00D2392A">
        <w:rPr>
          <w:rStyle w:val="FootnoteReference"/>
          <w:lang w:val="ru-RU"/>
        </w:rPr>
        <w:footnoteReference w:id="6"/>
      </w:r>
      <w:r w:rsidRPr="00D2392A">
        <w:rPr>
          <w:lang w:val="ru-RU"/>
        </w:rPr>
        <w:t>.</w:t>
      </w:r>
    </w:p>
    <w:p w:rsidR="001B7191" w:rsidRPr="00D2392A" w:rsidRDefault="001B7191" w:rsidP="001B7191">
      <w:pPr>
        <w:rPr>
          <w:lang w:val="ru-RU"/>
        </w:rPr>
      </w:pPr>
      <w:r w:rsidRPr="00D2392A">
        <w:rPr>
          <w:lang w:val="ru-RU"/>
        </w:rPr>
        <w:t xml:space="preserve">Еврооблигации </w:t>
      </w:r>
      <w:r w:rsidR="00E70221" w:rsidRPr="00D2392A">
        <w:rPr>
          <w:lang w:val="ru-RU"/>
        </w:rPr>
        <w:t>–</w:t>
      </w:r>
      <w:r w:rsidRPr="00D2392A">
        <w:rPr>
          <w:lang w:val="ru-RU"/>
        </w:rPr>
        <w:t xml:space="preserve"> основной</w:t>
      </w:r>
      <w:r w:rsidR="00E70221" w:rsidRPr="00D2392A">
        <w:rPr>
          <w:lang w:val="ru-RU"/>
        </w:rPr>
        <w:t xml:space="preserve"> </w:t>
      </w:r>
      <w:r w:rsidRPr="00D2392A">
        <w:rPr>
          <w:lang w:val="ru-RU"/>
        </w:rPr>
        <w:t xml:space="preserve">вид (более 90%) так называемых </w:t>
      </w:r>
      <w:r w:rsidR="00E70221" w:rsidRPr="00D2392A">
        <w:rPr>
          <w:lang w:val="ru-RU"/>
        </w:rPr>
        <w:t>«</w:t>
      </w:r>
      <w:r w:rsidRPr="00D2392A">
        <w:rPr>
          <w:lang w:val="ru-RU"/>
        </w:rPr>
        <w:t>евробумаг</w:t>
      </w:r>
      <w:r w:rsidR="00E70221" w:rsidRPr="00D2392A">
        <w:rPr>
          <w:lang w:val="ru-RU"/>
        </w:rPr>
        <w:t>»</w:t>
      </w:r>
      <w:r w:rsidRPr="00D2392A">
        <w:rPr>
          <w:lang w:val="ru-RU"/>
        </w:rPr>
        <w:t xml:space="preserve"> (еврооблигации и различные виды коммерческих бумаг). Это средне- и долгосрочные облигации, выпущенные корпоративными эмитентами или федеральными правительствами, и размещены с помощью международных андеррайтеров (чаще всего, синдиката международных банков), которые принимают перед эмитентом обязательства разместить ценные бумаги на международных рынках за пределами страны эмиссии, а также страны, в валюте которой еврооблигации были номинированы.</w:t>
      </w:r>
    </w:p>
    <w:p w:rsidR="001B7191" w:rsidRPr="00D2392A" w:rsidRDefault="001B7191" w:rsidP="001B7191">
      <w:pPr>
        <w:rPr>
          <w:lang w:val="ru-RU"/>
        </w:rPr>
      </w:pPr>
      <w:r w:rsidRPr="00D2392A">
        <w:rPr>
          <w:lang w:val="ru-RU"/>
        </w:rPr>
        <w:t>Еврооблигации, выпущенные в долларах, называются евродолларовы</w:t>
      </w:r>
      <w:r w:rsidR="00E70221" w:rsidRPr="00D2392A">
        <w:rPr>
          <w:lang w:val="ru-RU"/>
        </w:rPr>
        <w:t>ми</w:t>
      </w:r>
      <w:r w:rsidRPr="00D2392A">
        <w:rPr>
          <w:lang w:val="ru-RU"/>
        </w:rPr>
        <w:t xml:space="preserve"> облигаци</w:t>
      </w:r>
      <w:r w:rsidR="00E70221" w:rsidRPr="00D2392A">
        <w:rPr>
          <w:lang w:val="ru-RU"/>
        </w:rPr>
        <w:t>ями</w:t>
      </w:r>
      <w:r w:rsidRPr="00D2392A">
        <w:rPr>
          <w:lang w:val="ru-RU"/>
        </w:rPr>
        <w:t xml:space="preserve">, а выпущенные в иенах </w:t>
      </w:r>
      <w:r w:rsidR="00E70221" w:rsidRPr="00D2392A">
        <w:rPr>
          <w:lang w:val="ru-RU"/>
        </w:rPr>
        <w:t>–</w:t>
      </w:r>
      <w:r w:rsidRPr="00D2392A">
        <w:rPr>
          <w:lang w:val="ru-RU"/>
        </w:rPr>
        <w:t xml:space="preserve"> евроиенов</w:t>
      </w:r>
      <w:r w:rsidR="00E70221" w:rsidRPr="00D2392A">
        <w:rPr>
          <w:lang w:val="ru-RU"/>
        </w:rPr>
        <w:t>ыми</w:t>
      </w:r>
      <w:r w:rsidRPr="00D2392A">
        <w:rPr>
          <w:lang w:val="ru-RU"/>
        </w:rPr>
        <w:t>. В зависимости от валюты выпуска рынок еврооблигаций можно делить на несколько секторов. Большинство еврооблигаций имеют срок погашения от 3 до 20 лет, а их номинальная сумма небольшая. Поскольку такие облигации распространяются в разных странах, важное значение имеет их номин</w:t>
      </w:r>
      <w:r w:rsidR="00E70221" w:rsidRPr="00D2392A">
        <w:rPr>
          <w:lang w:val="ru-RU"/>
        </w:rPr>
        <w:t>ир</w:t>
      </w:r>
      <w:r w:rsidRPr="00D2392A">
        <w:rPr>
          <w:lang w:val="ru-RU"/>
        </w:rPr>
        <w:t>ован</w:t>
      </w:r>
      <w:r w:rsidR="00E70221" w:rsidRPr="00D2392A">
        <w:rPr>
          <w:lang w:val="ru-RU"/>
        </w:rPr>
        <w:t>ность</w:t>
      </w:r>
      <w:r w:rsidRPr="00D2392A">
        <w:rPr>
          <w:lang w:val="ru-RU"/>
        </w:rPr>
        <w:t xml:space="preserve"> в валюте. Вид валюты не имеет принципиального значения (евро, доллары, другая ва</w:t>
      </w:r>
      <w:r w:rsidR="00E70221" w:rsidRPr="00D2392A">
        <w:rPr>
          <w:lang w:val="ru-RU"/>
        </w:rPr>
        <w:t>люта), как и публичность емисии</w:t>
      </w:r>
      <w:r w:rsidRPr="00D2392A">
        <w:rPr>
          <w:lang w:val="ru-RU"/>
        </w:rPr>
        <w:t xml:space="preserve">. Однако на практике еврооблигации номинированы преимущественно в евро </w:t>
      </w:r>
      <w:r w:rsidR="00E70221" w:rsidRPr="00D2392A">
        <w:rPr>
          <w:lang w:val="ru-RU"/>
        </w:rPr>
        <w:t>–</w:t>
      </w:r>
      <w:r w:rsidRPr="00D2392A">
        <w:rPr>
          <w:lang w:val="ru-RU"/>
        </w:rPr>
        <w:t xml:space="preserve"> 58%, долларах США </w:t>
      </w:r>
      <w:r w:rsidR="00E70221" w:rsidRPr="00D2392A">
        <w:rPr>
          <w:lang w:val="ru-RU"/>
        </w:rPr>
        <w:t xml:space="preserve">– </w:t>
      </w:r>
      <w:r w:rsidRPr="00D2392A">
        <w:rPr>
          <w:lang w:val="ru-RU"/>
        </w:rPr>
        <w:t xml:space="preserve">25%, фунтах </w:t>
      </w:r>
      <w:r w:rsidR="00E70221" w:rsidRPr="00D2392A">
        <w:rPr>
          <w:lang w:val="ru-RU"/>
        </w:rPr>
        <w:t xml:space="preserve">– </w:t>
      </w:r>
      <w:r w:rsidRPr="00D2392A">
        <w:rPr>
          <w:lang w:val="ru-RU"/>
        </w:rPr>
        <w:t xml:space="preserve">10%, иенах </w:t>
      </w:r>
      <w:r w:rsidR="00E70221" w:rsidRPr="00D2392A">
        <w:rPr>
          <w:lang w:val="ru-RU"/>
        </w:rPr>
        <w:t xml:space="preserve">– </w:t>
      </w:r>
      <w:r w:rsidRPr="00D2392A">
        <w:rPr>
          <w:lang w:val="ru-RU"/>
        </w:rPr>
        <w:t>5%. Доля других валют невелика.</w:t>
      </w:r>
      <w:r w:rsidR="00416346" w:rsidRPr="00D2392A">
        <w:rPr>
          <w:rStyle w:val="FootnoteReference"/>
          <w:lang w:val="ru-RU"/>
        </w:rPr>
        <w:footnoteReference w:id="7"/>
      </w:r>
    </w:p>
    <w:p w:rsidR="001B7191" w:rsidRPr="00D2392A" w:rsidRDefault="001B7191" w:rsidP="001B7191">
      <w:pPr>
        <w:rPr>
          <w:highlight w:val="yellow"/>
          <w:lang w:val="ru-RU"/>
        </w:rPr>
      </w:pPr>
      <w:r w:rsidRPr="00D2392A">
        <w:rPr>
          <w:lang w:val="ru-RU"/>
        </w:rPr>
        <w:t>В последнее время критерии для различения иностранных облигаций и еврооблигаций размываются, и хотя основ</w:t>
      </w:r>
      <w:r w:rsidR="00E70221" w:rsidRPr="00D2392A">
        <w:rPr>
          <w:lang w:val="ru-RU"/>
        </w:rPr>
        <w:t>ым</w:t>
      </w:r>
      <w:r w:rsidRPr="00D2392A">
        <w:rPr>
          <w:lang w:val="ru-RU"/>
        </w:rPr>
        <w:t xml:space="preserve"> признаком еврооблигаций является наличие международного синдиката, который является андеррайтером, все чаще еврооблигации выпускаются одним андеррайтером. Еще одним признаком еврооблигаций является то, что теоретически они не подлежат ограничениям законов страны, валюта которой используется для уплаты инвесторам. Однако на практике только Канада и США не создают таких ограничений на выпуски облигаций, номинированных в долларах США и Канады для размещения за пределами этих стран. Другие государства устанавливают определенные ограничения, которые влияют на обращение выпущенных еврооблигаций.</w:t>
      </w:r>
    </w:p>
    <w:p w:rsidR="001B7191" w:rsidRPr="00D2392A" w:rsidRDefault="00E62089" w:rsidP="001B7191">
      <w:pPr>
        <w:rPr>
          <w:lang w:val="ru-RU"/>
        </w:rPr>
      </w:pPr>
      <w:r w:rsidRPr="00D2392A">
        <w:rPr>
          <w:lang w:val="ru-RU"/>
        </w:rPr>
        <w:lastRenderedPageBreak/>
        <w:t>Еврооблигации свободны</w:t>
      </w:r>
      <w:r w:rsidR="001B7191" w:rsidRPr="00D2392A">
        <w:rPr>
          <w:lang w:val="ru-RU"/>
        </w:rPr>
        <w:t xml:space="preserve"> от правовых ограничений национальных законодательств </w:t>
      </w:r>
      <w:r w:rsidRPr="00D2392A">
        <w:rPr>
          <w:lang w:val="ru-RU"/>
        </w:rPr>
        <w:t>–</w:t>
      </w:r>
      <w:r w:rsidR="001B7191" w:rsidRPr="00D2392A">
        <w:rPr>
          <w:lang w:val="ru-RU"/>
        </w:rPr>
        <w:t xml:space="preserve"> их</w:t>
      </w:r>
      <w:r w:rsidRPr="00D2392A">
        <w:rPr>
          <w:lang w:val="ru-RU"/>
        </w:rPr>
        <w:t xml:space="preserve"> </w:t>
      </w:r>
      <w:r w:rsidR="001B7191" w:rsidRPr="00D2392A">
        <w:rPr>
          <w:lang w:val="ru-RU"/>
        </w:rPr>
        <w:t>обращение не регулируется законами отдельных государств. Однако поскольку эмитенты и инвесторы, среди которых размещается эмиссия, находятся в определенных государствах, они должны придерживаться законов этих государств. Эти законы могут существенно ограничивать доступ к рынку еврооблигаций. Например, в США запрещено проведение подписки на еврооблигации и их продажа резидентам в течение трех месяцев после эмиссии, после чего резиденты приобретают право покупать еврооблигации. Во Франции резидентам разрешается покупать международные ценные</w:t>
      </w:r>
      <w:r w:rsidRPr="00D2392A">
        <w:rPr>
          <w:lang w:val="ru-RU"/>
        </w:rPr>
        <w:t xml:space="preserve"> бумаги, но запрещено их рекламиры</w:t>
      </w:r>
      <w:r w:rsidR="001B7191" w:rsidRPr="00D2392A">
        <w:rPr>
          <w:lang w:val="ru-RU"/>
        </w:rPr>
        <w:t>ват</w:t>
      </w:r>
      <w:r w:rsidRPr="00D2392A">
        <w:rPr>
          <w:lang w:val="ru-RU"/>
        </w:rPr>
        <w:t>ь</w:t>
      </w:r>
      <w:r w:rsidR="00416346" w:rsidRPr="00D2392A">
        <w:rPr>
          <w:rStyle w:val="FootnoteReference"/>
          <w:lang w:val="ru-RU"/>
        </w:rPr>
        <w:footnoteReference w:id="8"/>
      </w:r>
      <w:r w:rsidR="001B7191" w:rsidRPr="00D2392A">
        <w:rPr>
          <w:lang w:val="ru-RU"/>
        </w:rPr>
        <w:t>.</w:t>
      </w:r>
    </w:p>
    <w:p w:rsidR="001B7191" w:rsidRPr="00D2392A" w:rsidRDefault="001B7191" w:rsidP="001B7191">
      <w:pPr>
        <w:rPr>
          <w:lang w:val="ru-RU"/>
        </w:rPr>
      </w:pPr>
      <w:r w:rsidRPr="00D2392A">
        <w:rPr>
          <w:lang w:val="ru-RU"/>
        </w:rPr>
        <w:t xml:space="preserve">Основное преимущество еврооблигаций в том, что (благодаря отсутствию необходимости официальной регистрации) дополнительные расходы на размещение ниже, чем при размещении на национальном рынке. Например, размещение облигаций на японском рынке требует дополнительных затрат в среднем 0,78% от суммы эмиссии, а размещение еврооблигаций, номинированных в иенах </w:t>
      </w:r>
      <w:r w:rsidR="00E62089" w:rsidRPr="00D2392A">
        <w:rPr>
          <w:lang w:val="ru-RU"/>
        </w:rPr>
        <w:t>–</w:t>
      </w:r>
      <w:r w:rsidRPr="00D2392A">
        <w:rPr>
          <w:lang w:val="ru-RU"/>
        </w:rPr>
        <w:t xml:space="preserve"> 0,28%</w:t>
      </w:r>
      <w:r w:rsidR="00416346" w:rsidRPr="00D2392A">
        <w:rPr>
          <w:rStyle w:val="FootnoteReference"/>
          <w:lang w:val="ru-RU"/>
        </w:rPr>
        <w:footnoteReference w:id="9"/>
      </w:r>
      <w:r w:rsidRPr="00D2392A">
        <w:rPr>
          <w:lang w:val="ru-RU"/>
        </w:rPr>
        <w:t xml:space="preserve"> .</w:t>
      </w:r>
    </w:p>
    <w:p w:rsidR="006730C4" w:rsidRPr="00D2392A" w:rsidRDefault="006730C4" w:rsidP="006730C4">
      <w:pPr>
        <w:rPr>
          <w:lang w:val="ru-RU"/>
        </w:rPr>
      </w:pPr>
      <w:r w:rsidRPr="00D2392A">
        <w:rPr>
          <w:lang w:val="ru-RU"/>
        </w:rPr>
        <w:t>В</w:t>
      </w:r>
      <w:r w:rsidRPr="00D2392A">
        <w:rPr>
          <w:spacing w:val="-6"/>
          <w:lang w:val="ru-RU"/>
        </w:rPr>
        <w:t xml:space="preserve"> </w:t>
      </w:r>
      <w:r w:rsidRPr="00D2392A">
        <w:rPr>
          <w:lang w:val="ru-RU"/>
        </w:rPr>
        <w:t>рамках</w:t>
      </w:r>
      <w:r w:rsidRPr="00D2392A">
        <w:rPr>
          <w:spacing w:val="-6"/>
          <w:lang w:val="ru-RU"/>
        </w:rPr>
        <w:t xml:space="preserve"> </w:t>
      </w:r>
      <w:r w:rsidRPr="00D2392A">
        <w:rPr>
          <w:spacing w:val="-2"/>
          <w:lang w:val="ru-RU"/>
        </w:rPr>
        <w:t>выхода</w:t>
      </w:r>
      <w:r w:rsidRPr="00D2392A">
        <w:rPr>
          <w:spacing w:val="-6"/>
          <w:lang w:val="ru-RU"/>
        </w:rPr>
        <w:t xml:space="preserve"> </w:t>
      </w:r>
      <w:r w:rsidRPr="00D2392A">
        <w:rPr>
          <w:lang w:val="ru-RU"/>
        </w:rPr>
        <w:t>на</w:t>
      </w:r>
      <w:r w:rsidRPr="00D2392A">
        <w:rPr>
          <w:spacing w:val="-6"/>
          <w:lang w:val="ru-RU"/>
        </w:rPr>
        <w:t xml:space="preserve"> </w:t>
      </w:r>
      <w:r w:rsidRPr="00D2392A">
        <w:rPr>
          <w:lang w:val="ru-RU"/>
        </w:rPr>
        <w:t>международный</w:t>
      </w:r>
      <w:r w:rsidRPr="00D2392A">
        <w:rPr>
          <w:spacing w:val="-6"/>
          <w:lang w:val="ru-RU"/>
        </w:rPr>
        <w:t xml:space="preserve"> </w:t>
      </w:r>
      <w:r w:rsidRPr="00D2392A">
        <w:rPr>
          <w:lang w:val="ru-RU"/>
        </w:rPr>
        <w:t>рынок</w:t>
      </w:r>
      <w:r w:rsidRPr="00D2392A">
        <w:rPr>
          <w:spacing w:val="-6"/>
          <w:lang w:val="ru-RU"/>
        </w:rPr>
        <w:t xml:space="preserve"> </w:t>
      </w:r>
      <w:r w:rsidRPr="00D2392A">
        <w:rPr>
          <w:spacing w:val="-2"/>
          <w:lang w:val="ru-RU"/>
        </w:rPr>
        <w:t>еврооблигаций</w:t>
      </w:r>
      <w:r w:rsidRPr="00D2392A">
        <w:rPr>
          <w:spacing w:val="-6"/>
          <w:lang w:val="ru-RU"/>
        </w:rPr>
        <w:t xml:space="preserve"> </w:t>
      </w:r>
      <w:r w:rsidRPr="00D2392A">
        <w:rPr>
          <w:spacing w:val="-2"/>
          <w:lang w:val="ru-RU"/>
        </w:rPr>
        <w:t>необходимо</w:t>
      </w:r>
      <w:r w:rsidRPr="00D2392A">
        <w:rPr>
          <w:spacing w:val="-6"/>
          <w:lang w:val="ru-RU"/>
        </w:rPr>
        <w:t xml:space="preserve"> </w:t>
      </w:r>
      <w:r w:rsidRPr="00D2392A">
        <w:rPr>
          <w:lang w:val="ru-RU"/>
        </w:rPr>
        <w:t>реально</w:t>
      </w:r>
      <w:r w:rsidRPr="00D2392A">
        <w:rPr>
          <w:spacing w:val="-6"/>
          <w:lang w:val="ru-RU"/>
        </w:rPr>
        <w:t xml:space="preserve"> </w:t>
      </w:r>
      <w:r w:rsidRPr="00D2392A">
        <w:rPr>
          <w:spacing w:val="-2"/>
          <w:lang w:val="ru-RU"/>
        </w:rPr>
        <w:t>оценивать</w:t>
      </w:r>
      <w:r w:rsidRPr="00D2392A">
        <w:rPr>
          <w:spacing w:val="-6"/>
          <w:lang w:val="ru-RU"/>
        </w:rPr>
        <w:t xml:space="preserve"> </w:t>
      </w:r>
      <w:r w:rsidRPr="00D2392A">
        <w:rPr>
          <w:lang w:val="ru-RU"/>
        </w:rPr>
        <w:t>текущую</w:t>
      </w:r>
      <w:r w:rsidRPr="00D2392A">
        <w:rPr>
          <w:spacing w:val="77"/>
          <w:lang w:val="ru-RU"/>
        </w:rPr>
        <w:t xml:space="preserve"> </w:t>
      </w:r>
      <w:r w:rsidRPr="00D2392A">
        <w:rPr>
          <w:lang w:val="ru-RU"/>
        </w:rPr>
        <w:t>конъюнктуру не только мировой экономики,</w:t>
      </w:r>
      <w:r w:rsidRPr="00D2392A">
        <w:rPr>
          <w:spacing w:val="-2"/>
          <w:lang w:val="ru-RU"/>
        </w:rPr>
        <w:t xml:space="preserve"> </w:t>
      </w:r>
      <w:r w:rsidRPr="00D2392A">
        <w:rPr>
          <w:lang w:val="ru-RU"/>
        </w:rPr>
        <w:t xml:space="preserve">но и национальной. Для </w:t>
      </w:r>
      <w:r w:rsidRPr="00D2392A">
        <w:rPr>
          <w:spacing w:val="-2"/>
          <w:lang w:val="ru-RU"/>
        </w:rPr>
        <w:t>сравнительного</w:t>
      </w:r>
      <w:r w:rsidRPr="00D2392A">
        <w:rPr>
          <w:lang w:val="ru-RU"/>
        </w:rPr>
        <w:t xml:space="preserve"> анализа успешности</w:t>
      </w:r>
      <w:r w:rsidRPr="00D2392A">
        <w:rPr>
          <w:spacing w:val="-8"/>
          <w:lang w:val="ru-RU"/>
        </w:rPr>
        <w:t xml:space="preserve"> </w:t>
      </w:r>
      <w:r w:rsidRPr="00D2392A">
        <w:rPr>
          <w:lang w:val="ru-RU"/>
        </w:rPr>
        <w:t>суверенных</w:t>
      </w:r>
      <w:r w:rsidRPr="00D2392A">
        <w:rPr>
          <w:spacing w:val="-8"/>
          <w:lang w:val="ru-RU"/>
        </w:rPr>
        <w:t xml:space="preserve"> </w:t>
      </w:r>
      <w:r w:rsidRPr="00D2392A">
        <w:rPr>
          <w:lang w:val="ru-RU"/>
        </w:rPr>
        <w:t>экономик</w:t>
      </w:r>
      <w:r w:rsidRPr="00D2392A">
        <w:rPr>
          <w:spacing w:val="-8"/>
          <w:lang w:val="ru-RU"/>
        </w:rPr>
        <w:t xml:space="preserve"> </w:t>
      </w:r>
      <w:r w:rsidRPr="00D2392A">
        <w:rPr>
          <w:lang w:val="ru-RU"/>
        </w:rPr>
        <w:t>Всемирный</w:t>
      </w:r>
      <w:r w:rsidRPr="00D2392A">
        <w:rPr>
          <w:spacing w:val="-8"/>
          <w:lang w:val="ru-RU"/>
        </w:rPr>
        <w:t xml:space="preserve"> </w:t>
      </w:r>
      <w:r w:rsidRPr="00D2392A">
        <w:rPr>
          <w:lang w:val="ru-RU"/>
        </w:rPr>
        <w:t>экономический</w:t>
      </w:r>
      <w:r w:rsidRPr="00D2392A">
        <w:rPr>
          <w:spacing w:val="-9"/>
          <w:lang w:val="ru-RU"/>
        </w:rPr>
        <w:t xml:space="preserve"> </w:t>
      </w:r>
      <w:r w:rsidRPr="00D2392A">
        <w:rPr>
          <w:spacing w:val="-2"/>
          <w:lang w:val="ru-RU"/>
        </w:rPr>
        <w:t>форум</w:t>
      </w:r>
      <w:r w:rsidRPr="00D2392A">
        <w:rPr>
          <w:spacing w:val="-8"/>
          <w:lang w:val="ru-RU"/>
        </w:rPr>
        <w:t xml:space="preserve"> </w:t>
      </w:r>
      <w:r w:rsidRPr="00D2392A">
        <w:rPr>
          <w:spacing w:val="-2"/>
          <w:lang w:val="ru-RU"/>
        </w:rPr>
        <w:t>составляет</w:t>
      </w:r>
      <w:r w:rsidRPr="00D2392A">
        <w:rPr>
          <w:spacing w:val="-8"/>
          <w:lang w:val="ru-RU"/>
        </w:rPr>
        <w:t xml:space="preserve"> </w:t>
      </w:r>
      <w:r w:rsidRPr="00D2392A">
        <w:rPr>
          <w:lang w:val="ru-RU"/>
        </w:rPr>
        <w:t>индекс</w:t>
      </w:r>
      <w:r w:rsidRPr="00D2392A">
        <w:rPr>
          <w:spacing w:val="-8"/>
          <w:lang w:val="ru-RU"/>
        </w:rPr>
        <w:t xml:space="preserve"> </w:t>
      </w:r>
      <w:r w:rsidRPr="00D2392A">
        <w:rPr>
          <w:lang w:val="ru-RU"/>
        </w:rPr>
        <w:t>глобальной</w:t>
      </w:r>
      <w:r w:rsidRPr="00D2392A">
        <w:rPr>
          <w:spacing w:val="-8"/>
          <w:lang w:val="ru-RU"/>
        </w:rPr>
        <w:t xml:space="preserve"> </w:t>
      </w:r>
      <w:r w:rsidRPr="00D2392A">
        <w:rPr>
          <w:lang w:val="ru-RU"/>
        </w:rPr>
        <w:t>конкурентоспособности,</w:t>
      </w:r>
      <w:r w:rsidRPr="00D2392A">
        <w:rPr>
          <w:spacing w:val="8"/>
          <w:lang w:val="ru-RU"/>
        </w:rPr>
        <w:t xml:space="preserve"> </w:t>
      </w:r>
      <w:r w:rsidRPr="00D2392A">
        <w:rPr>
          <w:lang w:val="ru-RU"/>
        </w:rPr>
        <w:t>который</w:t>
      </w:r>
      <w:r w:rsidRPr="00D2392A">
        <w:rPr>
          <w:spacing w:val="8"/>
          <w:lang w:val="ru-RU"/>
        </w:rPr>
        <w:t xml:space="preserve"> </w:t>
      </w:r>
      <w:r w:rsidRPr="00D2392A">
        <w:rPr>
          <w:spacing w:val="-2"/>
          <w:lang w:val="ru-RU"/>
        </w:rPr>
        <w:t>детально</w:t>
      </w:r>
      <w:r w:rsidRPr="00D2392A">
        <w:rPr>
          <w:spacing w:val="8"/>
          <w:lang w:val="ru-RU"/>
        </w:rPr>
        <w:t xml:space="preserve"> </w:t>
      </w:r>
      <w:r w:rsidRPr="00D2392A">
        <w:rPr>
          <w:spacing w:val="-2"/>
          <w:lang w:val="ru-RU"/>
        </w:rPr>
        <w:t>характеризует</w:t>
      </w:r>
      <w:r w:rsidRPr="00D2392A">
        <w:rPr>
          <w:spacing w:val="8"/>
          <w:lang w:val="ru-RU"/>
        </w:rPr>
        <w:t xml:space="preserve"> </w:t>
      </w:r>
      <w:r w:rsidRPr="00D2392A">
        <w:rPr>
          <w:lang w:val="ru-RU"/>
        </w:rPr>
        <w:t>конкурентоспособность</w:t>
      </w:r>
      <w:r w:rsidRPr="00D2392A">
        <w:rPr>
          <w:spacing w:val="8"/>
          <w:lang w:val="ru-RU"/>
        </w:rPr>
        <w:t xml:space="preserve"> </w:t>
      </w:r>
      <w:r w:rsidRPr="00D2392A">
        <w:rPr>
          <w:lang w:val="ru-RU"/>
        </w:rPr>
        <w:t>различных</w:t>
      </w:r>
      <w:r w:rsidRPr="00D2392A">
        <w:rPr>
          <w:spacing w:val="8"/>
          <w:lang w:val="ru-RU"/>
        </w:rPr>
        <w:t xml:space="preserve"> </w:t>
      </w:r>
      <w:r w:rsidRPr="00D2392A">
        <w:rPr>
          <w:lang w:val="ru-RU"/>
        </w:rPr>
        <w:t>стран,</w:t>
      </w:r>
      <w:r w:rsidRPr="00D2392A">
        <w:rPr>
          <w:spacing w:val="8"/>
          <w:lang w:val="ru-RU"/>
        </w:rPr>
        <w:t xml:space="preserve"> </w:t>
      </w:r>
      <w:r w:rsidRPr="00D2392A">
        <w:rPr>
          <w:lang w:val="ru-RU"/>
        </w:rPr>
        <w:t>находящихся</w:t>
      </w:r>
      <w:r w:rsidRPr="00D2392A">
        <w:rPr>
          <w:spacing w:val="43"/>
          <w:lang w:val="ru-RU"/>
        </w:rPr>
        <w:t xml:space="preserve"> </w:t>
      </w:r>
      <w:r w:rsidRPr="00D2392A">
        <w:rPr>
          <w:lang w:val="ru-RU"/>
        </w:rPr>
        <w:t>на разных уровнях экономического развития.</w:t>
      </w:r>
    </w:p>
    <w:p w:rsidR="006730C4" w:rsidRPr="00D2392A" w:rsidRDefault="006730C4" w:rsidP="006730C4">
      <w:pPr>
        <w:rPr>
          <w:lang w:val="ru-RU"/>
        </w:rPr>
      </w:pPr>
      <w:r w:rsidRPr="00D2392A">
        <w:rPr>
          <w:lang w:val="ru-RU"/>
        </w:rPr>
        <w:t>Из</w:t>
      </w:r>
      <w:r w:rsidRPr="00D2392A">
        <w:rPr>
          <w:spacing w:val="22"/>
          <w:lang w:val="ru-RU"/>
        </w:rPr>
        <w:t xml:space="preserve"> </w:t>
      </w:r>
      <w:r w:rsidRPr="00D2392A">
        <w:rPr>
          <w:lang w:val="ru-RU"/>
        </w:rPr>
        <w:t>148</w:t>
      </w:r>
      <w:r w:rsidRPr="00D2392A">
        <w:rPr>
          <w:spacing w:val="22"/>
          <w:lang w:val="ru-RU"/>
        </w:rPr>
        <w:t xml:space="preserve"> </w:t>
      </w:r>
      <w:r w:rsidRPr="00D2392A">
        <w:rPr>
          <w:lang w:val="ru-RU"/>
        </w:rPr>
        <w:t>экономик</w:t>
      </w:r>
      <w:r w:rsidRPr="00D2392A">
        <w:rPr>
          <w:spacing w:val="22"/>
          <w:lang w:val="ru-RU"/>
        </w:rPr>
        <w:t xml:space="preserve"> </w:t>
      </w:r>
      <w:r w:rsidRPr="00D2392A">
        <w:rPr>
          <w:lang w:val="ru-RU"/>
        </w:rPr>
        <w:t>рейтинга</w:t>
      </w:r>
      <w:r w:rsidRPr="00D2392A">
        <w:rPr>
          <w:spacing w:val="22"/>
          <w:lang w:val="ru-RU"/>
        </w:rPr>
        <w:t xml:space="preserve"> </w:t>
      </w:r>
      <w:r w:rsidRPr="00D2392A">
        <w:rPr>
          <w:lang w:val="ru-RU"/>
        </w:rPr>
        <w:t>глобальной</w:t>
      </w:r>
      <w:r w:rsidRPr="00D2392A">
        <w:rPr>
          <w:spacing w:val="22"/>
          <w:lang w:val="ru-RU"/>
        </w:rPr>
        <w:t xml:space="preserve"> </w:t>
      </w:r>
      <w:r w:rsidRPr="00D2392A">
        <w:rPr>
          <w:lang w:val="ru-RU"/>
        </w:rPr>
        <w:t>конкурентоспособности</w:t>
      </w:r>
      <w:r w:rsidRPr="00D2392A">
        <w:rPr>
          <w:spacing w:val="22"/>
          <w:lang w:val="ru-RU"/>
        </w:rPr>
        <w:t xml:space="preserve"> </w:t>
      </w:r>
      <w:r w:rsidRPr="00D2392A">
        <w:rPr>
          <w:lang w:val="ru-RU"/>
        </w:rPr>
        <w:t>2013–2014</w:t>
      </w:r>
      <w:r w:rsidRPr="00D2392A">
        <w:rPr>
          <w:spacing w:val="22"/>
          <w:lang w:val="ru-RU"/>
        </w:rPr>
        <w:t xml:space="preserve"> </w:t>
      </w:r>
      <w:r w:rsidRPr="00D2392A">
        <w:rPr>
          <w:spacing w:val="-9"/>
          <w:lang w:val="ru-RU"/>
        </w:rPr>
        <w:t>гг.</w:t>
      </w:r>
      <w:r w:rsidRPr="00D2392A">
        <w:rPr>
          <w:spacing w:val="22"/>
          <w:lang w:val="ru-RU"/>
        </w:rPr>
        <w:t xml:space="preserve"> </w:t>
      </w:r>
      <w:r w:rsidRPr="00D2392A">
        <w:rPr>
          <w:lang w:val="ru-RU"/>
        </w:rPr>
        <w:t>Швейцария</w:t>
      </w:r>
      <w:r w:rsidRPr="00D2392A">
        <w:rPr>
          <w:spacing w:val="22"/>
          <w:lang w:val="ru-RU"/>
        </w:rPr>
        <w:t xml:space="preserve"> </w:t>
      </w:r>
      <w:r w:rsidRPr="00D2392A">
        <w:rPr>
          <w:lang w:val="ru-RU"/>
        </w:rPr>
        <w:t>занимает</w:t>
      </w:r>
      <w:r w:rsidRPr="00D2392A">
        <w:rPr>
          <w:spacing w:val="32"/>
          <w:lang w:val="ru-RU"/>
        </w:rPr>
        <w:t xml:space="preserve"> </w:t>
      </w:r>
      <w:r w:rsidRPr="00D2392A">
        <w:rPr>
          <w:lang w:val="ru-RU"/>
        </w:rPr>
        <w:t>первое</w:t>
      </w:r>
      <w:r w:rsidRPr="00D2392A">
        <w:rPr>
          <w:spacing w:val="23"/>
          <w:lang w:val="ru-RU"/>
        </w:rPr>
        <w:t xml:space="preserve"> </w:t>
      </w:r>
      <w:r w:rsidRPr="00D2392A">
        <w:rPr>
          <w:lang w:val="ru-RU"/>
        </w:rPr>
        <w:t>место,</w:t>
      </w:r>
      <w:r w:rsidRPr="00D2392A">
        <w:rPr>
          <w:spacing w:val="23"/>
          <w:lang w:val="ru-RU"/>
        </w:rPr>
        <w:t xml:space="preserve"> </w:t>
      </w:r>
      <w:r w:rsidRPr="00D2392A">
        <w:rPr>
          <w:lang w:val="ru-RU"/>
        </w:rPr>
        <w:t>причем</w:t>
      </w:r>
      <w:r w:rsidRPr="00D2392A">
        <w:rPr>
          <w:spacing w:val="23"/>
          <w:lang w:val="ru-RU"/>
        </w:rPr>
        <w:t xml:space="preserve"> </w:t>
      </w:r>
      <w:r w:rsidRPr="00D2392A">
        <w:rPr>
          <w:lang w:val="ru-RU"/>
        </w:rPr>
        <w:t>уже</w:t>
      </w:r>
      <w:r w:rsidRPr="00D2392A">
        <w:rPr>
          <w:spacing w:val="23"/>
          <w:lang w:val="ru-RU"/>
        </w:rPr>
        <w:t xml:space="preserve"> </w:t>
      </w:r>
      <w:r w:rsidRPr="00D2392A">
        <w:rPr>
          <w:lang w:val="ru-RU"/>
        </w:rPr>
        <w:t>пятый</w:t>
      </w:r>
      <w:r w:rsidRPr="00D2392A">
        <w:rPr>
          <w:spacing w:val="23"/>
          <w:lang w:val="ru-RU"/>
        </w:rPr>
        <w:t xml:space="preserve"> </w:t>
      </w:r>
      <w:r w:rsidRPr="00D2392A">
        <w:rPr>
          <w:spacing w:val="-4"/>
          <w:lang w:val="ru-RU"/>
        </w:rPr>
        <w:t>год</w:t>
      </w:r>
      <w:r w:rsidRPr="00D2392A">
        <w:rPr>
          <w:spacing w:val="23"/>
          <w:lang w:val="ru-RU"/>
        </w:rPr>
        <w:t xml:space="preserve"> </w:t>
      </w:r>
      <w:r w:rsidRPr="00D2392A">
        <w:rPr>
          <w:spacing w:val="-2"/>
          <w:lang w:val="ru-RU"/>
        </w:rPr>
        <w:t>подряд.</w:t>
      </w:r>
      <w:r w:rsidRPr="00D2392A">
        <w:rPr>
          <w:spacing w:val="23"/>
          <w:lang w:val="ru-RU"/>
        </w:rPr>
        <w:t xml:space="preserve"> </w:t>
      </w:r>
      <w:r w:rsidRPr="00D2392A">
        <w:rPr>
          <w:lang w:val="ru-RU"/>
        </w:rPr>
        <w:t>На</w:t>
      </w:r>
      <w:r w:rsidRPr="00D2392A">
        <w:rPr>
          <w:spacing w:val="23"/>
          <w:lang w:val="ru-RU"/>
        </w:rPr>
        <w:t xml:space="preserve"> </w:t>
      </w:r>
      <w:r w:rsidRPr="00D2392A">
        <w:rPr>
          <w:spacing w:val="-2"/>
          <w:lang w:val="ru-RU"/>
        </w:rPr>
        <w:t>втором</w:t>
      </w:r>
      <w:r w:rsidRPr="00D2392A">
        <w:rPr>
          <w:spacing w:val="23"/>
          <w:lang w:val="ru-RU"/>
        </w:rPr>
        <w:t xml:space="preserve"> </w:t>
      </w:r>
      <w:r w:rsidRPr="00D2392A">
        <w:rPr>
          <w:lang w:val="ru-RU"/>
        </w:rPr>
        <w:t>и</w:t>
      </w:r>
      <w:r w:rsidRPr="00D2392A">
        <w:rPr>
          <w:spacing w:val="23"/>
          <w:lang w:val="ru-RU"/>
        </w:rPr>
        <w:t xml:space="preserve"> </w:t>
      </w:r>
      <w:r w:rsidRPr="00D2392A">
        <w:rPr>
          <w:lang w:val="ru-RU"/>
        </w:rPr>
        <w:t>третьем</w:t>
      </w:r>
      <w:r w:rsidRPr="00D2392A">
        <w:rPr>
          <w:spacing w:val="23"/>
          <w:lang w:val="ru-RU"/>
        </w:rPr>
        <w:t xml:space="preserve"> </w:t>
      </w:r>
      <w:r w:rsidRPr="00D2392A">
        <w:rPr>
          <w:lang w:val="ru-RU"/>
        </w:rPr>
        <w:t>местах</w:t>
      </w:r>
      <w:r w:rsidRPr="00D2392A">
        <w:rPr>
          <w:spacing w:val="23"/>
          <w:lang w:val="ru-RU"/>
        </w:rPr>
        <w:t xml:space="preserve"> </w:t>
      </w:r>
      <w:r w:rsidRPr="00D2392A">
        <w:rPr>
          <w:lang w:val="ru-RU"/>
        </w:rPr>
        <w:t>расположились</w:t>
      </w:r>
      <w:r w:rsidRPr="00D2392A">
        <w:rPr>
          <w:spacing w:val="23"/>
          <w:lang w:val="ru-RU"/>
        </w:rPr>
        <w:t xml:space="preserve"> </w:t>
      </w:r>
      <w:r w:rsidRPr="00D2392A">
        <w:rPr>
          <w:lang w:val="ru-RU"/>
        </w:rPr>
        <w:t>Сингапур</w:t>
      </w:r>
      <w:r w:rsidRPr="00D2392A">
        <w:rPr>
          <w:spacing w:val="61"/>
          <w:lang w:val="ru-RU"/>
        </w:rPr>
        <w:t xml:space="preserve"> </w:t>
      </w:r>
      <w:r w:rsidRPr="00D2392A">
        <w:rPr>
          <w:lang w:val="ru-RU"/>
        </w:rPr>
        <w:t>и</w:t>
      </w:r>
      <w:r w:rsidRPr="00D2392A">
        <w:rPr>
          <w:spacing w:val="21"/>
          <w:lang w:val="ru-RU"/>
        </w:rPr>
        <w:t xml:space="preserve"> </w:t>
      </w:r>
      <w:r w:rsidRPr="00D2392A">
        <w:rPr>
          <w:lang w:val="ru-RU"/>
        </w:rPr>
        <w:t>Финляндия</w:t>
      </w:r>
      <w:r w:rsidRPr="00D2392A">
        <w:rPr>
          <w:spacing w:val="21"/>
          <w:lang w:val="ru-RU"/>
        </w:rPr>
        <w:t xml:space="preserve"> </w:t>
      </w:r>
      <w:r w:rsidRPr="00D2392A">
        <w:rPr>
          <w:spacing w:val="-2"/>
          <w:lang w:val="ru-RU"/>
        </w:rPr>
        <w:t>соответственно.</w:t>
      </w:r>
      <w:r w:rsidRPr="00D2392A">
        <w:rPr>
          <w:spacing w:val="21"/>
          <w:lang w:val="ru-RU"/>
        </w:rPr>
        <w:t xml:space="preserve"> </w:t>
      </w:r>
      <w:r w:rsidRPr="00D2392A">
        <w:rPr>
          <w:spacing w:val="-2"/>
          <w:lang w:val="ru-RU"/>
        </w:rPr>
        <w:t>Германия</w:t>
      </w:r>
      <w:r w:rsidRPr="00D2392A">
        <w:rPr>
          <w:spacing w:val="21"/>
          <w:lang w:val="ru-RU"/>
        </w:rPr>
        <w:t xml:space="preserve"> </w:t>
      </w:r>
      <w:r w:rsidRPr="00D2392A">
        <w:rPr>
          <w:lang w:val="ru-RU"/>
        </w:rPr>
        <w:t>поднялась</w:t>
      </w:r>
      <w:r w:rsidRPr="00D2392A">
        <w:rPr>
          <w:spacing w:val="21"/>
          <w:lang w:val="ru-RU"/>
        </w:rPr>
        <w:t xml:space="preserve"> </w:t>
      </w:r>
      <w:r w:rsidRPr="00D2392A">
        <w:rPr>
          <w:lang w:val="ru-RU"/>
        </w:rPr>
        <w:t>по</w:t>
      </w:r>
      <w:r w:rsidRPr="00D2392A">
        <w:rPr>
          <w:spacing w:val="21"/>
          <w:lang w:val="ru-RU"/>
        </w:rPr>
        <w:t xml:space="preserve"> </w:t>
      </w:r>
      <w:r w:rsidRPr="00D2392A">
        <w:rPr>
          <w:lang w:val="ru-RU"/>
        </w:rPr>
        <w:t>сравнению</w:t>
      </w:r>
      <w:r w:rsidRPr="00D2392A">
        <w:rPr>
          <w:spacing w:val="21"/>
          <w:lang w:val="ru-RU"/>
        </w:rPr>
        <w:t xml:space="preserve"> </w:t>
      </w:r>
      <w:r w:rsidRPr="00D2392A">
        <w:rPr>
          <w:lang w:val="ru-RU"/>
        </w:rPr>
        <w:t>с</w:t>
      </w:r>
      <w:r w:rsidRPr="00D2392A">
        <w:rPr>
          <w:spacing w:val="21"/>
          <w:lang w:val="ru-RU"/>
        </w:rPr>
        <w:t xml:space="preserve"> </w:t>
      </w:r>
      <w:r w:rsidRPr="00D2392A">
        <w:rPr>
          <w:lang w:val="ru-RU"/>
        </w:rPr>
        <w:t>прошлогодним</w:t>
      </w:r>
      <w:r w:rsidRPr="00D2392A">
        <w:rPr>
          <w:spacing w:val="21"/>
          <w:lang w:val="ru-RU"/>
        </w:rPr>
        <w:t xml:space="preserve"> </w:t>
      </w:r>
      <w:r w:rsidRPr="00D2392A">
        <w:rPr>
          <w:lang w:val="ru-RU"/>
        </w:rPr>
        <w:t>рейтингом</w:t>
      </w:r>
      <w:r w:rsidRPr="00D2392A">
        <w:rPr>
          <w:spacing w:val="21"/>
          <w:lang w:val="ru-RU"/>
        </w:rPr>
        <w:t xml:space="preserve"> </w:t>
      </w:r>
      <w:r w:rsidRPr="00D2392A">
        <w:rPr>
          <w:lang w:val="ru-RU"/>
        </w:rPr>
        <w:t>на</w:t>
      </w:r>
      <w:r w:rsidRPr="00D2392A">
        <w:rPr>
          <w:spacing w:val="21"/>
          <w:lang w:val="ru-RU"/>
        </w:rPr>
        <w:t xml:space="preserve"> </w:t>
      </w:r>
      <w:r w:rsidRPr="00D2392A">
        <w:rPr>
          <w:lang w:val="ru-RU"/>
        </w:rPr>
        <w:t>4-е,</w:t>
      </w:r>
      <w:r w:rsidRPr="00D2392A">
        <w:rPr>
          <w:spacing w:val="51"/>
          <w:lang w:val="ru-RU"/>
        </w:rPr>
        <w:t xml:space="preserve"> </w:t>
      </w:r>
      <w:r w:rsidRPr="00D2392A">
        <w:rPr>
          <w:lang w:val="ru-RU"/>
        </w:rPr>
        <w:t>США – на 5-е место.</w:t>
      </w:r>
      <w:r w:rsidRPr="00D2392A">
        <w:rPr>
          <w:lang w:val="ru-RU"/>
        </w:rPr>
        <w:t xml:space="preserve"> </w:t>
      </w:r>
      <w:r w:rsidRPr="00D2392A">
        <w:rPr>
          <w:lang w:val="ru-RU"/>
        </w:rPr>
        <w:t>Из</w:t>
      </w:r>
      <w:r w:rsidRPr="00D2392A">
        <w:rPr>
          <w:spacing w:val="6"/>
          <w:lang w:val="ru-RU"/>
        </w:rPr>
        <w:t xml:space="preserve"> </w:t>
      </w:r>
      <w:r w:rsidRPr="00D2392A">
        <w:rPr>
          <w:lang w:val="ru-RU"/>
        </w:rPr>
        <w:t>формирующихся</w:t>
      </w:r>
      <w:r w:rsidRPr="00D2392A">
        <w:rPr>
          <w:spacing w:val="6"/>
          <w:lang w:val="ru-RU"/>
        </w:rPr>
        <w:t xml:space="preserve"> </w:t>
      </w:r>
      <w:r w:rsidRPr="00D2392A">
        <w:rPr>
          <w:lang w:val="ru-RU"/>
        </w:rPr>
        <w:t>экономик</w:t>
      </w:r>
      <w:r w:rsidRPr="00D2392A">
        <w:rPr>
          <w:spacing w:val="6"/>
          <w:lang w:val="ru-RU"/>
        </w:rPr>
        <w:t xml:space="preserve"> </w:t>
      </w:r>
      <w:r w:rsidRPr="00D2392A">
        <w:rPr>
          <w:spacing w:val="-2"/>
          <w:lang w:val="ru-RU"/>
        </w:rPr>
        <w:t>лидирует</w:t>
      </w:r>
      <w:r w:rsidRPr="00D2392A">
        <w:rPr>
          <w:spacing w:val="6"/>
          <w:lang w:val="ru-RU"/>
        </w:rPr>
        <w:t xml:space="preserve"> </w:t>
      </w:r>
      <w:r w:rsidRPr="00D2392A">
        <w:rPr>
          <w:lang w:val="ru-RU"/>
        </w:rPr>
        <w:t>по</w:t>
      </w:r>
      <w:r w:rsidRPr="00D2392A">
        <w:rPr>
          <w:spacing w:val="6"/>
          <w:lang w:val="ru-RU"/>
        </w:rPr>
        <w:t xml:space="preserve"> </w:t>
      </w:r>
      <w:r w:rsidRPr="00D2392A">
        <w:rPr>
          <w:lang w:val="ru-RU"/>
        </w:rPr>
        <w:t>данному</w:t>
      </w:r>
      <w:r w:rsidRPr="00D2392A">
        <w:rPr>
          <w:spacing w:val="6"/>
          <w:lang w:val="ru-RU"/>
        </w:rPr>
        <w:t xml:space="preserve"> </w:t>
      </w:r>
      <w:r w:rsidRPr="00D2392A">
        <w:rPr>
          <w:lang w:val="ru-RU"/>
        </w:rPr>
        <w:t>индексу</w:t>
      </w:r>
      <w:r w:rsidRPr="00D2392A">
        <w:rPr>
          <w:spacing w:val="6"/>
          <w:lang w:val="ru-RU"/>
        </w:rPr>
        <w:t xml:space="preserve"> </w:t>
      </w:r>
      <w:r w:rsidRPr="00D2392A">
        <w:rPr>
          <w:lang w:val="ru-RU"/>
        </w:rPr>
        <w:t>Эстония,</w:t>
      </w:r>
      <w:r w:rsidRPr="00D2392A">
        <w:rPr>
          <w:spacing w:val="6"/>
          <w:lang w:val="ru-RU"/>
        </w:rPr>
        <w:t xml:space="preserve"> </w:t>
      </w:r>
      <w:r w:rsidRPr="00D2392A">
        <w:rPr>
          <w:lang w:val="ru-RU"/>
        </w:rPr>
        <w:t>которая</w:t>
      </w:r>
      <w:r w:rsidRPr="00D2392A">
        <w:rPr>
          <w:spacing w:val="6"/>
          <w:lang w:val="ru-RU"/>
        </w:rPr>
        <w:t xml:space="preserve"> </w:t>
      </w:r>
      <w:r w:rsidRPr="00D2392A">
        <w:rPr>
          <w:lang w:val="ru-RU"/>
        </w:rPr>
        <w:t>занимает</w:t>
      </w:r>
      <w:r w:rsidRPr="00D2392A">
        <w:rPr>
          <w:spacing w:val="6"/>
          <w:lang w:val="ru-RU"/>
        </w:rPr>
        <w:t xml:space="preserve"> </w:t>
      </w:r>
      <w:r w:rsidRPr="00D2392A">
        <w:rPr>
          <w:lang w:val="ru-RU"/>
        </w:rPr>
        <w:t>32-е</w:t>
      </w:r>
      <w:r w:rsidRPr="00D2392A">
        <w:rPr>
          <w:spacing w:val="6"/>
          <w:lang w:val="ru-RU"/>
        </w:rPr>
        <w:t xml:space="preserve"> </w:t>
      </w:r>
      <w:r w:rsidRPr="00D2392A">
        <w:rPr>
          <w:lang w:val="ru-RU"/>
        </w:rPr>
        <w:t>место</w:t>
      </w:r>
      <w:r w:rsidRPr="00D2392A">
        <w:rPr>
          <w:spacing w:val="51"/>
          <w:lang w:val="ru-RU"/>
        </w:rPr>
        <w:t xml:space="preserve"> </w:t>
      </w:r>
      <w:r w:rsidRPr="00D2392A">
        <w:rPr>
          <w:lang w:val="ru-RU"/>
        </w:rPr>
        <w:t>с</w:t>
      </w:r>
      <w:r w:rsidRPr="00D2392A">
        <w:rPr>
          <w:spacing w:val="2"/>
          <w:lang w:val="ru-RU"/>
        </w:rPr>
        <w:t xml:space="preserve"> </w:t>
      </w:r>
      <w:r w:rsidRPr="00D2392A">
        <w:rPr>
          <w:lang w:val="ru-RU"/>
        </w:rPr>
        <w:t>4,65</w:t>
      </w:r>
      <w:r w:rsidRPr="00D2392A">
        <w:rPr>
          <w:spacing w:val="2"/>
          <w:lang w:val="ru-RU"/>
        </w:rPr>
        <w:t xml:space="preserve"> </w:t>
      </w:r>
      <w:r w:rsidRPr="00D2392A">
        <w:rPr>
          <w:lang w:val="ru-RU"/>
        </w:rPr>
        <w:t>балла</w:t>
      </w:r>
      <w:r w:rsidRPr="00D2392A">
        <w:rPr>
          <w:spacing w:val="2"/>
          <w:lang w:val="ru-RU"/>
        </w:rPr>
        <w:t xml:space="preserve"> </w:t>
      </w:r>
      <w:r w:rsidRPr="00D2392A">
        <w:rPr>
          <w:lang w:val="ru-RU"/>
        </w:rPr>
        <w:t>из</w:t>
      </w:r>
      <w:r w:rsidRPr="00D2392A">
        <w:rPr>
          <w:spacing w:val="2"/>
          <w:lang w:val="ru-RU"/>
        </w:rPr>
        <w:t xml:space="preserve"> </w:t>
      </w:r>
      <w:r w:rsidRPr="00D2392A">
        <w:rPr>
          <w:lang w:val="ru-RU"/>
        </w:rPr>
        <w:t>7</w:t>
      </w:r>
      <w:r w:rsidRPr="00D2392A">
        <w:rPr>
          <w:spacing w:val="2"/>
          <w:lang w:val="ru-RU"/>
        </w:rPr>
        <w:t xml:space="preserve"> </w:t>
      </w:r>
      <w:r w:rsidRPr="00D2392A">
        <w:rPr>
          <w:lang w:val="ru-RU"/>
        </w:rPr>
        <w:t>возможных,</w:t>
      </w:r>
      <w:r w:rsidRPr="00D2392A">
        <w:rPr>
          <w:spacing w:val="2"/>
          <w:lang w:val="ru-RU"/>
        </w:rPr>
        <w:t xml:space="preserve"> </w:t>
      </w:r>
      <w:r w:rsidRPr="00D2392A">
        <w:rPr>
          <w:lang w:val="ru-RU"/>
        </w:rPr>
        <w:t>причем</w:t>
      </w:r>
      <w:r w:rsidRPr="00D2392A">
        <w:rPr>
          <w:spacing w:val="2"/>
          <w:lang w:val="ru-RU"/>
        </w:rPr>
        <w:t xml:space="preserve"> </w:t>
      </w:r>
      <w:r w:rsidRPr="00D2392A">
        <w:rPr>
          <w:spacing w:val="-3"/>
          <w:lang w:val="ru-RU"/>
        </w:rPr>
        <w:t>следует</w:t>
      </w:r>
      <w:r w:rsidRPr="00D2392A">
        <w:rPr>
          <w:spacing w:val="2"/>
          <w:lang w:val="ru-RU"/>
        </w:rPr>
        <w:t xml:space="preserve"> </w:t>
      </w:r>
      <w:r w:rsidRPr="00D2392A">
        <w:rPr>
          <w:spacing w:val="-2"/>
          <w:lang w:val="ru-RU"/>
        </w:rPr>
        <w:t>отметить,</w:t>
      </w:r>
      <w:r w:rsidRPr="00D2392A">
        <w:rPr>
          <w:spacing w:val="2"/>
          <w:lang w:val="ru-RU"/>
        </w:rPr>
        <w:t xml:space="preserve"> </w:t>
      </w:r>
      <w:r w:rsidRPr="00D2392A">
        <w:rPr>
          <w:lang w:val="ru-RU"/>
        </w:rPr>
        <w:t>что</w:t>
      </w:r>
      <w:r w:rsidRPr="00D2392A">
        <w:rPr>
          <w:spacing w:val="2"/>
          <w:lang w:val="ru-RU"/>
        </w:rPr>
        <w:t xml:space="preserve"> </w:t>
      </w:r>
      <w:r w:rsidRPr="00D2392A">
        <w:rPr>
          <w:lang w:val="ru-RU"/>
        </w:rPr>
        <w:t>в</w:t>
      </w:r>
      <w:r w:rsidRPr="00D2392A">
        <w:rPr>
          <w:spacing w:val="2"/>
          <w:lang w:val="ru-RU"/>
        </w:rPr>
        <w:t xml:space="preserve"> </w:t>
      </w:r>
      <w:r w:rsidRPr="00D2392A">
        <w:rPr>
          <w:lang w:val="ru-RU"/>
        </w:rPr>
        <w:t>рейтинг</w:t>
      </w:r>
      <w:r w:rsidRPr="00D2392A">
        <w:rPr>
          <w:spacing w:val="2"/>
          <w:lang w:val="ru-RU"/>
        </w:rPr>
        <w:t xml:space="preserve"> </w:t>
      </w:r>
      <w:r w:rsidRPr="00D2392A">
        <w:rPr>
          <w:lang w:val="ru-RU"/>
        </w:rPr>
        <w:t>Всемирного</w:t>
      </w:r>
      <w:r w:rsidRPr="00D2392A">
        <w:rPr>
          <w:spacing w:val="2"/>
          <w:lang w:val="ru-RU"/>
        </w:rPr>
        <w:t xml:space="preserve"> </w:t>
      </w:r>
      <w:r w:rsidRPr="00D2392A">
        <w:rPr>
          <w:lang w:val="ru-RU"/>
        </w:rPr>
        <w:t>экономического</w:t>
      </w:r>
      <w:r w:rsidRPr="00D2392A">
        <w:rPr>
          <w:spacing w:val="2"/>
          <w:lang w:val="ru-RU"/>
        </w:rPr>
        <w:t xml:space="preserve"> </w:t>
      </w:r>
      <w:r w:rsidRPr="00D2392A">
        <w:rPr>
          <w:lang w:val="ru-RU"/>
        </w:rPr>
        <w:t>фо</w:t>
      </w:r>
      <w:r w:rsidRPr="00D2392A">
        <w:rPr>
          <w:spacing w:val="-2"/>
          <w:lang w:val="ru-RU"/>
        </w:rPr>
        <w:t>рума</w:t>
      </w:r>
      <w:r w:rsidRPr="00D2392A">
        <w:rPr>
          <w:spacing w:val="1"/>
          <w:lang w:val="ru-RU"/>
        </w:rPr>
        <w:t xml:space="preserve"> </w:t>
      </w:r>
      <w:r w:rsidRPr="00D2392A">
        <w:rPr>
          <w:lang w:val="ru-RU"/>
        </w:rPr>
        <w:t>не</w:t>
      </w:r>
      <w:r w:rsidRPr="00D2392A">
        <w:rPr>
          <w:spacing w:val="1"/>
          <w:lang w:val="ru-RU"/>
        </w:rPr>
        <w:t xml:space="preserve"> </w:t>
      </w:r>
      <w:r w:rsidRPr="00D2392A">
        <w:rPr>
          <w:lang w:val="ru-RU"/>
        </w:rPr>
        <w:t>вошли</w:t>
      </w:r>
      <w:r w:rsidRPr="00D2392A">
        <w:rPr>
          <w:spacing w:val="1"/>
          <w:lang w:val="ru-RU"/>
        </w:rPr>
        <w:t xml:space="preserve"> </w:t>
      </w:r>
      <w:r w:rsidRPr="00D2392A">
        <w:rPr>
          <w:spacing w:val="-2"/>
          <w:lang w:val="ru-RU"/>
        </w:rPr>
        <w:t>Беларусь,</w:t>
      </w:r>
      <w:r w:rsidRPr="00D2392A">
        <w:rPr>
          <w:spacing w:val="1"/>
          <w:lang w:val="ru-RU"/>
        </w:rPr>
        <w:t xml:space="preserve"> </w:t>
      </w:r>
      <w:r w:rsidRPr="00D2392A">
        <w:rPr>
          <w:lang w:val="ru-RU"/>
        </w:rPr>
        <w:t>Таджикистан,</w:t>
      </w:r>
      <w:r w:rsidRPr="00D2392A">
        <w:rPr>
          <w:spacing w:val="1"/>
          <w:lang w:val="ru-RU"/>
        </w:rPr>
        <w:t xml:space="preserve"> </w:t>
      </w:r>
      <w:r w:rsidRPr="00D2392A">
        <w:rPr>
          <w:spacing w:val="-2"/>
          <w:lang w:val="ru-RU"/>
        </w:rPr>
        <w:t>Туркменистан,</w:t>
      </w:r>
      <w:r w:rsidRPr="00D2392A">
        <w:rPr>
          <w:spacing w:val="1"/>
          <w:lang w:val="ru-RU"/>
        </w:rPr>
        <w:t xml:space="preserve"> </w:t>
      </w:r>
      <w:r w:rsidRPr="00D2392A">
        <w:rPr>
          <w:spacing w:val="-2"/>
          <w:lang w:val="ru-RU"/>
        </w:rPr>
        <w:t>Узбекистан</w:t>
      </w:r>
      <w:r w:rsidR="00416346" w:rsidRPr="00D2392A">
        <w:rPr>
          <w:rStyle w:val="FootnoteReference"/>
          <w:spacing w:val="-2"/>
          <w:lang w:val="ru-RU"/>
        </w:rPr>
        <w:footnoteReference w:id="10"/>
      </w:r>
      <w:r w:rsidRPr="00D2392A">
        <w:rPr>
          <w:spacing w:val="-2"/>
          <w:lang w:val="ru-RU"/>
        </w:rPr>
        <w:t>.</w:t>
      </w:r>
    </w:p>
    <w:p w:rsidR="006730C4" w:rsidRPr="00D2392A" w:rsidRDefault="006730C4" w:rsidP="006730C4">
      <w:pPr>
        <w:rPr>
          <w:lang w:val="ru-RU"/>
        </w:rPr>
      </w:pPr>
      <w:r w:rsidRPr="00D2392A">
        <w:rPr>
          <w:lang w:val="ru-RU"/>
        </w:rPr>
        <w:t>Индекс</w:t>
      </w:r>
      <w:r w:rsidRPr="00D2392A">
        <w:rPr>
          <w:spacing w:val="24"/>
          <w:lang w:val="ru-RU"/>
        </w:rPr>
        <w:t xml:space="preserve"> </w:t>
      </w:r>
      <w:r w:rsidRPr="00D2392A">
        <w:rPr>
          <w:lang w:val="ru-RU"/>
        </w:rPr>
        <w:t>глобальной</w:t>
      </w:r>
      <w:r w:rsidRPr="00D2392A">
        <w:rPr>
          <w:spacing w:val="24"/>
          <w:lang w:val="ru-RU"/>
        </w:rPr>
        <w:t xml:space="preserve"> </w:t>
      </w:r>
      <w:r w:rsidRPr="00D2392A">
        <w:rPr>
          <w:lang w:val="ru-RU"/>
        </w:rPr>
        <w:t>конкурентоспособности</w:t>
      </w:r>
      <w:r w:rsidRPr="00D2392A">
        <w:rPr>
          <w:spacing w:val="24"/>
          <w:lang w:val="ru-RU"/>
        </w:rPr>
        <w:t xml:space="preserve"> </w:t>
      </w:r>
      <w:r w:rsidRPr="00D2392A">
        <w:rPr>
          <w:spacing w:val="-2"/>
          <w:lang w:val="ru-RU"/>
        </w:rPr>
        <w:t>включает</w:t>
      </w:r>
      <w:r w:rsidRPr="00D2392A">
        <w:rPr>
          <w:spacing w:val="24"/>
          <w:lang w:val="ru-RU"/>
        </w:rPr>
        <w:t xml:space="preserve"> </w:t>
      </w:r>
      <w:r w:rsidRPr="00D2392A">
        <w:rPr>
          <w:lang w:val="ru-RU"/>
        </w:rPr>
        <w:t>в</w:t>
      </w:r>
      <w:r w:rsidRPr="00D2392A">
        <w:rPr>
          <w:spacing w:val="25"/>
          <w:lang w:val="ru-RU"/>
        </w:rPr>
        <w:t xml:space="preserve"> </w:t>
      </w:r>
      <w:r w:rsidRPr="00D2392A">
        <w:rPr>
          <w:spacing w:val="-2"/>
          <w:lang w:val="ru-RU"/>
        </w:rPr>
        <w:t>себя</w:t>
      </w:r>
      <w:r w:rsidRPr="00D2392A">
        <w:rPr>
          <w:spacing w:val="24"/>
          <w:lang w:val="ru-RU"/>
        </w:rPr>
        <w:t xml:space="preserve"> </w:t>
      </w:r>
      <w:r w:rsidRPr="00D2392A">
        <w:rPr>
          <w:lang w:val="ru-RU"/>
        </w:rPr>
        <w:t>12</w:t>
      </w:r>
      <w:r w:rsidRPr="00D2392A">
        <w:rPr>
          <w:spacing w:val="25"/>
          <w:lang w:val="ru-RU"/>
        </w:rPr>
        <w:t xml:space="preserve"> </w:t>
      </w:r>
      <w:r w:rsidRPr="00D2392A">
        <w:rPr>
          <w:lang w:val="ru-RU"/>
        </w:rPr>
        <w:t>составляющих,</w:t>
      </w:r>
      <w:r w:rsidRPr="00D2392A">
        <w:rPr>
          <w:spacing w:val="24"/>
          <w:lang w:val="ru-RU"/>
        </w:rPr>
        <w:t xml:space="preserve"> </w:t>
      </w:r>
      <w:r w:rsidRPr="00D2392A">
        <w:rPr>
          <w:lang w:val="ru-RU"/>
        </w:rPr>
        <w:t>в</w:t>
      </w:r>
      <w:r w:rsidRPr="00D2392A">
        <w:rPr>
          <w:spacing w:val="24"/>
          <w:lang w:val="ru-RU"/>
        </w:rPr>
        <w:t xml:space="preserve"> </w:t>
      </w:r>
      <w:r w:rsidRPr="00D2392A">
        <w:rPr>
          <w:lang w:val="ru-RU"/>
        </w:rPr>
        <w:t>том</w:t>
      </w:r>
      <w:r w:rsidRPr="00D2392A">
        <w:rPr>
          <w:spacing w:val="24"/>
          <w:lang w:val="ru-RU"/>
        </w:rPr>
        <w:t xml:space="preserve"> </w:t>
      </w:r>
      <w:r w:rsidRPr="00D2392A">
        <w:rPr>
          <w:lang w:val="ru-RU"/>
        </w:rPr>
        <w:t>числе</w:t>
      </w:r>
      <w:r w:rsidRPr="00D2392A">
        <w:rPr>
          <w:spacing w:val="25"/>
          <w:lang w:val="ru-RU"/>
        </w:rPr>
        <w:t xml:space="preserve"> </w:t>
      </w:r>
      <w:r w:rsidRPr="00D2392A">
        <w:rPr>
          <w:lang w:val="ru-RU"/>
        </w:rPr>
        <w:t>и</w:t>
      </w:r>
      <w:r w:rsidRPr="00D2392A">
        <w:rPr>
          <w:spacing w:val="24"/>
          <w:lang w:val="ru-RU"/>
        </w:rPr>
        <w:t xml:space="preserve"> </w:t>
      </w:r>
      <w:r w:rsidRPr="00D2392A">
        <w:rPr>
          <w:lang w:val="ru-RU"/>
        </w:rPr>
        <w:t>индекс</w:t>
      </w:r>
      <w:r w:rsidRPr="00D2392A">
        <w:rPr>
          <w:spacing w:val="1"/>
          <w:lang w:val="ru-RU"/>
        </w:rPr>
        <w:t xml:space="preserve"> </w:t>
      </w:r>
      <w:r w:rsidRPr="00D2392A">
        <w:rPr>
          <w:lang w:val="ru-RU"/>
        </w:rPr>
        <w:t>развитости</w:t>
      </w:r>
      <w:r w:rsidRPr="00D2392A">
        <w:rPr>
          <w:spacing w:val="1"/>
          <w:lang w:val="ru-RU"/>
        </w:rPr>
        <w:t xml:space="preserve"> </w:t>
      </w:r>
      <w:r w:rsidRPr="00D2392A">
        <w:rPr>
          <w:lang w:val="ru-RU"/>
        </w:rPr>
        <w:t>финансового</w:t>
      </w:r>
      <w:r w:rsidRPr="00D2392A">
        <w:rPr>
          <w:spacing w:val="1"/>
          <w:lang w:val="ru-RU"/>
        </w:rPr>
        <w:t xml:space="preserve"> </w:t>
      </w:r>
      <w:r w:rsidRPr="00D2392A">
        <w:rPr>
          <w:lang w:val="ru-RU"/>
        </w:rPr>
        <w:t>рынка.</w:t>
      </w:r>
      <w:r w:rsidRPr="00D2392A">
        <w:rPr>
          <w:spacing w:val="1"/>
          <w:lang w:val="ru-RU"/>
        </w:rPr>
        <w:t xml:space="preserve"> </w:t>
      </w:r>
      <w:r w:rsidRPr="00D2392A">
        <w:rPr>
          <w:lang w:val="ru-RU"/>
        </w:rPr>
        <w:t>Обращает</w:t>
      </w:r>
      <w:r w:rsidRPr="00D2392A">
        <w:rPr>
          <w:spacing w:val="1"/>
          <w:lang w:val="ru-RU"/>
        </w:rPr>
        <w:t xml:space="preserve"> </w:t>
      </w:r>
      <w:r w:rsidRPr="00D2392A">
        <w:rPr>
          <w:lang w:val="ru-RU"/>
        </w:rPr>
        <w:t>на</w:t>
      </w:r>
      <w:r w:rsidRPr="00D2392A">
        <w:rPr>
          <w:spacing w:val="1"/>
          <w:lang w:val="ru-RU"/>
        </w:rPr>
        <w:t xml:space="preserve"> </w:t>
      </w:r>
      <w:r w:rsidRPr="00D2392A">
        <w:rPr>
          <w:spacing w:val="-2"/>
          <w:lang w:val="ru-RU"/>
        </w:rPr>
        <w:t>себя</w:t>
      </w:r>
      <w:r w:rsidRPr="00D2392A">
        <w:rPr>
          <w:spacing w:val="1"/>
          <w:lang w:val="ru-RU"/>
        </w:rPr>
        <w:t xml:space="preserve"> </w:t>
      </w:r>
      <w:r w:rsidRPr="00D2392A">
        <w:rPr>
          <w:lang w:val="ru-RU"/>
        </w:rPr>
        <w:t>внимание</w:t>
      </w:r>
      <w:r w:rsidRPr="00D2392A">
        <w:rPr>
          <w:spacing w:val="1"/>
          <w:lang w:val="ru-RU"/>
        </w:rPr>
        <w:t xml:space="preserve"> </w:t>
      </w:r>
      <w:r w:rsidRPr="00D2392A">
        <w:rPr>
          <w:spacing w:val="-3"/>
          <w:lang w:val="ru-RU"/>
        </w:rPr>
        <w:t>тот</w:t>
      </w:r>
      <w:r w:rsidRPr="00D2392A">
        <w:rPr>
          <w:spacing w:val="1"/>
          <w:lang w:val="ru-RU"/>
        </w:rPr>
        <w:t xml:space="preserve"> </w:t>
      </w:r>
      <w:r w:rsidRPr="00D2392A">
        <w:rPr>
          <w:spacing w:val="-5"/>
          <w:lang w:val="ru-RU"/>
        </w:rPr>
        <w:t>факт,</w:t>
      </w:r>
      <w:r w:rsidRPr="00D2392A">
        <w:rPr>
          <w:spacing w:val="1"/>
          <w:lang w:val="ru-RU"/>
        </w:rPr>
        <w:t xml:space="preserve"> </w:t>
      </w:r>
      <w:r w:rsidRPr="00D2392A">
        <w:rPr>
          <w:lang w:val="ru-RU"/>
        </w:rPr>
        <w:t>что</w:t>
      </w:r>
      <w:r w:rsidRPr="00D2392A">
        <w:rPr>
          <w:spacing w:val="1"/>
          <w:lang w:val="ru-RU"/>
        </w:rPr>
        <w:t xml:space="preserve"> </w:t>
      </w:r>
      <w:r w:rsidRPr="00D2392A">
        <w:rPr>
          <w:lang w:val="ru-RU"/>
        </w:rPr>
        <w:t>по</w:t>
      </w:r>
      <w:r w:rsidRPr="00D2392A">
        <w:rPr>
          <w:spacing w:val="1"/>
          <w:lang w:val="ru-RU"/>
        </w:rPr>
        <w:t xml:space="preserve"> </w:t>
      </w:r>
      <w:r w:rsidRPr="00D2392A">
        <w:rPr>
          <w:lang w:val="ru-RU"/>
        </w:rPr>
        <w:t>индексу</w:t>
      </w:r>
      <w:r w:rsidRPr="00D2392A">
        <w:rPr>
          <w:spacing w:val="1"/>
          <w:lang w:val="ru-RU"/>
        </w:rPr>
        <w:t xml:space="preserve"> </w:t>
      </w:r>
      <w:r w:rsidRPr="00D2392A">
        <w:rPr>
          <w:lang w:val="ru-RU"/>
        </w:rPr>
        <w:t>развитости</w:t>
      </w:r>
      <w:r w:rsidRPr="00D2392A">
        <w:rPr>
          <w:spacing w:val="55"/>
          <w:lang w:val="ru-RU"/>
        </w:rPr>
        <w:t xml:space="preserve"> </w:t>
      </w:r>
      <w:r w:rsidRPr="00D2392A">
        <w:rPr>
          <w:lang w:val="ru-RU"/>
        </w:rPr>
        <w:t>финансового</w:t>
      </w:r>
      <w:r w:rsidRPr="00D2392A">
        <w:rPr>
          <w:spacing w:val="13"/>
          <w:lang w:val="ru-RU"/>
        </w:rPr>
        <w:t xml:space="preserve"> </w:t>
      </w:r>
      <w:r w:rsidRPr="00D2392A">
        <w:rPr>
          <w:lang w:val="ru-RU"/>
        </w:rPr>
        <w:t>рынка</w:t>
      </w:r>
      <w:r w:rsidRPr="00D2392A">
        <w:rPr>
          <w:spacing w:val="13"/>
          <w:lang w:val="ru-RU"/>
        </w:rPr>
        <w:t xml:space="preserve"> </w:t>
      </w:r>
      <w:r w:rsidRPr="00D2392A">
        <w:rPr>
          <w:lang w:val="ru-RU"/>
        </w:rPr>
        <w:t>преобладающее</w:t>
      </w:r>
      <w:r w:rsidRPr="00D2392A">
        <w:rPr>
          <w:spacing w:val="13"/>
          <w:lang w:val="ru-RU"/>
        </w:rPr>
        <w:t xml:space="preserve"> </w:t>
      </w:r>
      <w:r w:rsidRPr="00D2392A">
        <w:rPr>
          <w:lang w:val="ru-RU"/>
        </w:rPr>
        <w:t>большинство</w:t>
      </w:r>
      <w:r w:rsidRPr="00D2392A">
        <w:rPr>
          <w:spacing w:val="13"/>
          <w:lang w:val="ru-RU"/>
        </w:rPr>
        <w:t xml:space="preserve"> </w:t>
      </w:r>
      <w:r w:rsidRPr="00D2392A">
        <w:rPr>
          <w:lang w:val="ru-RU"/>
        </w:rPr>
        <w:t>стран</w:t>
      </w:r>
      <w:r w:rsidRPr="00D2392A">
        <w:rPr>
          <w:spacing w:val="13"/>
          <w:lang w:val="ru-RU"/>
        </w:rPr>
        <w:t xml:space="preserve"> </w:t>
      </w:r>
      <w:r w:rsidRPr="00D2392A">
        <w:rPr>
          <w:lang w:val="ru-RU"/>
        </w:rPr>
        <w:t>с</w:t>
      </w:r>
      <w:r w:rsidRPr="00D2392A">
        <w:rPr>
          <w:spacing w:val="13"/>
          <w:lang w:val="ru-RU"/>
        </w:rPr>
        <w:t xml:space="preserve"> </w:t>
      </w:r>
      <w:r w:rsidRPr="00D2392A">
        <w:rPr>
          <w:lang w:val="ru-RU"/>
        </w:rPr>
        <w:t>формирующимися</w:t>
      </w:r>
      <w:r w:rsidRPr="00D2392A">
        <w:rPr>
          <w:spacing w:val="13"/>
          <w:lang w:val="ru-RU"/>
        </w:rPr>
        <w:t xml:space="preserve"> </w:t>
      </w:r>
      <w:r w:rsidRPr="00D2392A">
        <w:rPr>
          <w:lang w:val="ru-RU"/>
        </w:rPr>
        <w:t>экономиками</w:t>
      </w:r>
      <w:r w:rsidRPr="00D2392A">
        <w:rPr>
          <w:spacing w:val="13"/>
          <w:lang w:val="ru-RU"/>
        </w:rPr>
        <w:t xml:space="preserve"> </w:t>
      </w:r>
      <w:r w:rsidRPr="00D2392A">
        <w:rPr>
          <w:spacing w:val="-2"/>
          <w:lang w:val="ru-RU"/>
        </w:rPr>
        <w:t>находятся</w:t>
      </w:r>
      <w:r w:rsidRPr="00D2392A">
        <w:rPr>
          <w:spacing w:val="79"/>
          <w:lang w:val="ru-RU"/>
        </w:rPr>
        <w:t xml:space="preserve"> </w:t>
      </w:r>
      <w:r w:rsidRPr="00D2392A">
        <w:rPr>
          <w:lang w:val="ru-RU"/>
        </w:rPr>
        <w:t>ниже в</w:t>
      </w:r>
      <w:r w:rsidRPr="00D2392A">
        <w:rPr>
          <w:spacing w:val="1"/>
          <w:lang w:val="ru-RU"/>
        </w:rPr>
        <w:t xml:space="preserve"> </w:t>
      </w:r>
      <w:r w:rsidRPr="00D2392A">
        <w:rPr>
          <w:lang w:val="ru-RU"/>
        </w:rPr>
        <w:t>рейтинге,</w:t>
      </w:r>
      <w:r w:rsidRPr="00D2392A">
        <w:rPr>
          <w:spacing w:val="1"/>
          <w:lang w:val="ru-RU"/>
        </w:rPr>
        <w:t xml:space="preserve"> </w:t>
      </w:r>
      <w:r w:rsidRPr="00D2392A">
        <w:rPr>
          <w:lang w:val="ru-RU"/>
        </w:rPr>
        <w:t>чем</w:t>
      </w:r>
      <w:r w:rsidRPr="00D2392A">
        <w:rPr>
          <w:spacing w:val="1"/>
          <w:lang w:val="ru-RU"/>
        </w:rPr>
        <w:t xml:space="preserve"> </w:t>
      </w:r>
      <w:r w:rsidRPr="00D2392A">
        <w:rPr>
          <w:lang w:val="ru-RU"/>
        </w:rPr>
        <w:t>по</w:t>
      </w:r>
      <w:r w:rsidRPr="00D2392A">
        <w:rPr>
          <w:spacing w:val="1"/>
          <w:lang w:val="ru-RU"/>
        </w:rPr>
        <w:t xml:space="preserve"> </w:t>
      </w:r>
      <w:r w:rsidRPr="00D2392A">
        <w:rPr>
          <w:lang w:val="ru-RU"/>
        </w:rPr>
        <w:t>основному.</w:t>
      </w:r>
      <w:r w:rsidR="00E62089" w:rsidRPr="00D2392A">
        <w:rPr>
          <w:lang w:val="ru-RU"/>
        </w:rPr>
        <w:t xml:space="preserve"> </w:t>
      </w:r>
      <w:r w:rsidRPr="00D2392A">
        <w:rPr>
          <w:spacing w:val="-3"/>
          <w:lang w:val="ru-RU"/>
        </w:rPr>
        <w:lastRenderedPageBreak/>
        <w:t>Результирующий</w:t>
      </w:r>
      <w:r w:rsidRPr="00D2392A">
        <w:rPr>
          <w:spacing w:val="52"/>
          <w:lang w:val="ru-RU"/>
        </w:rPr>
        <w:t xml:space="preserve"> </w:t>
      </w:r>
      <w:r w:rsidRPr="00D2392A">
        <w:rPr>
          <w:lang w:val="ru-RU"/>
        </w:rPr>
        <w:t>индекс</w:t>
      </w:r>
      <w:r w:rsidRPr="00D2392A">
        <w:rPr>
          <w:spacing w:val="53"/>
          <w:lang w:val="ru-RU"/>
        </w:rPr>
        <w:t xml:space="preserve"> </w:t>
      </w:r>
      <w:r w:rsidRPr="00D2392A">
        <w:rPr>
          <w:lang w:val="ru-RU"/>
        </w:rPr>
        <w:t>глобальной</w:t>
      </w:r>
      <w:r w:rsidRPr="00D2392A">
        <w:rPr>
          <w:spacing w:val="52"/>
          <w:lang w:val="ru-RU"/>
        </w:rPr>
        <w:t xml:space="preserve"> </w:t>
      </w:r>
      <w:r w:rsidRPr="00D2392A">
        <w:rPr>
          <w:lang w:val="ru-RU"/>
        </w:rPr>
        <w:t>конкурентоспособности</w:t>
      </w:r>
      <w:r w:rsidRPr="00D2392A">
        <w:rPr>
          <w:spacing w:val="53"/>
          <w:lang w:val="ru-RU"/>
        </w:rPr>
        <w:t xml:space="preserve"> </w:t>
      </w:r>
      <w:r w:rsidRPr="00D2392A">
        <w:rPr>
          <w:spacing w:val="-2"/>
          <w:lang w:val="ru-RU"/>
        </w:rPr>
        <w:t>выходит</w:t>
      </w:r>
      <w:r w:rsidRPr="00D2392A">
        <w:rPr>
          <w:spacing w:val="53"/>
          <w:lang w:val="ru-RU"/>
        </w:rPr>
        <w:t xml:space="preserve"> </w:t>
      </w:r>
      <w:r w:rsidRPr="00D2392A">
        <w:rPr>
          <w:lang w:val="ru-RU"/>
        </w:rPr>
        <w:t>выше</w:t>
      </w:r>
      <w:r w:rsidRPr="00D2392A">
        <w:rPr>
          <w:spacing w:val="52"/>
          <w:lang w:val="ru-RU"/>
        </w:rPr>
        <w:t xml:space="preserve"> </w:t>
      </w:r>
      <w:r w:rsidRPr="00D2392A">
        <w:rPr>
          <w:lang w:val="ru-RU"/>
        </w:rPr>
        <w:t>за</w:t>
      </w:r>
      <w:r w:rsidRPr="00D2392A">
        <w:rPr>
          <w:spacing w:val="53"/>
          <w:lang w:val="ru-RU"/>
        </w:rPr>
        <w:t xml:space="preserve"> </w:t>
      </w:r>
      <w:r w:rsidRPr="00D2392A">
        <w:rPr>
          <w:spacing w:val="-3"/>
          <w:lang w:val="ru-RU"/>
        </w:rPr>
        <w:t>счет</w:t>
      </w:r>
      <w:r w:rsidRPr="00D2392A">
        <w:rPr>
          <w:spacing w:val="52"/>
          <w:lang w:val="ru-RU"/>
        </w:rPr>
        <w:t xml:space="preserve"> </w:t>
      </w:r>
      <w:r w:rsidRPr="00D2392A">
        <w:rPr>
          <w:lang w:val="ru-RU"/>
        </w:rPr>
        <w:t>оставшихся</w:t>
      </w:r>
      <w:r w:rsidRPr="00D2392A">
        <w:rPr>
          <w:spacing w:val="35"/>
          <w:lang w:val="ru-RU"/>
        </w:rPr>
        <w:t xml:space="preserve"> </w:t>
      </w:r>
      <w:r w:rsidRPr="00D2392A">
        <w:rPr>
          <w:spacing w:val="-8"/>
          <w:lang w:val="ru-RU"/>
        </w:rPr>
        <w:t>11</w:t>
      </w:r>
      <w:r w:rsidRPr="00D2392A">
        <w:rPr>
          <w:lang w:val="ru-RU"/>
        </w:rPr>
        <w:t xml:space="preserve"> элементов.</w:t>
      </w:r>
    </w:p>
    <w:p w:rsidR="006730C4" w:rsidRPr="00D2392A" w:rsidRDefault="006730C4" w:rsidP="006730C4">
      <w:pPr>
        <w:rPr>
          <w:lang w:val="ru-RU"/>
        </w:rPr>
      </w:pPr>
      <w:r w:rsidRPr="00D2392A">
        <w:rPr>
          <w:lang w:val="ru-RU"/>
        </w:rPr>
        <w:t>Еще</w:t>
      </w:r>
      <w:r w:rsidRPr="00D2392A">
        <w:rPr>
          <w:spacing w:val="16"/>
          <w:lang w:val="ru-RU"/>
        </w:rPr>
        <w:t xml:space="preserve"> </w:t>
      </w:r>
      <w:r w:rsidRPr="00D2392A">
        <w:rPr>
          <w:lang w:val="ru-RU"/>
        </w:rPr>
        <w:t>одной</w:t>
      </w:r>
      <w:r w:rsidRPr="00D2392A">
        <w:rPr>
          <w:spacing w:val="16"/>
          <w:lang w:val="ru-RU"/>
        </w:rPr>
        <w:t xml:space="preserve"> </w:t>
      </w:r>
      <w:r w:rsidRPr="00D2392A">
        <w:rPr>
          <w:spacing w:val="-2"/>
          <w:lang w:val="ru-RU"/>
        </w:rPr>
        <w:t>целью</w:t>
      </w:r>
      <w:r w:rsidRPr="00D2392A">
        <w:rPr>
          <w:spacing w:val="16"/>
          <w:lang w:val="ru-RU"/>
        </w:rPr>
        <w:t xml:space="preserve"> </w:t>
      </w:r>
      <w:r w:rsidRPr="00D2392A">
        <w:rPr>
          <w:spacing w:val="-2"/>
          <w:lang w:val="ru-RU"/>
        </w:rPr>
        <w:t>является</w:t>
      </w:r>
      <w:r w:rsidRPr="00D2392A">
        <w:rPr>
          <w:spacing w:val="16"/>
          <w:lang w:val="ru-RU"/>
        </w:rPr>
        <w:t xml:space="preserve"> </w:t>
      </w:r>
      <w:r w:rsidRPr="00D2392A">
        <w:rPr>
          <w:spacing w:val="-2"/>
          <w:lang w:val="ru-RU"/>
        </w:rPr>
        <w:t>удовлетворение</w:t>
      </w:r>
      <w:r w:rsidRPr="00D2392A">
        <w:rPr>
          <w:spacing w:val="16"/>
          <w:lang w:val="ru-RU"/>
        </w:rPr>
        <w:t xml:space="preserve"> </w:t>
      </w:r>
      <w:r w:rsidRPr="00D2392A">
        <w:rPr>
          <w:lang w:val="ru-RU"/>
        </w:rPr>
        <w:t>внутреннего</w:t>
      </w:r>
      <w:r w:rsidRPr="00D2392A">
        <w:rPr>
          <w:spacing w:val="16"/>
          <w:lang w:val="ru-RU"/>
        </w:rPr>
        <w:t xml:space="preserve"> </w:t>
      </w:r>
      <w:r w:rsidRPr="00D2392A">
        <w:rPr>
          <w:lang w:val="ru-RU"/>
        </w:rPr>
        <w:t>спроса</w:t>
      </w:r>
      <w:r w:rsidRPr="00D2392A">
        <w:rPr>
          <w:spacing w:val="16"/>
          <w:lang w:val="ru-RU"/>
        </w:rPr>
        <w:t xml:space="preserve"> </w:t>
      </w:r>
      <w:r w:rsidRPr="00D2392A">
        <w:rPr>
          <w:lang w:val="ru-RU"/>
        </w:rPr>
        <w:t>на</w:t>
      </w:r>
      <w:r w:rsidRPr="00D2392A">
        <w:rPr>
          <w:spacing w:val="16"/>
          <w:lang w:val="ru-RU"/>
        </w:rPr>
        <w:t xml:space="preserve"> </w:t>
      </w:r>
      <w:r w:rsidRPr="00D2392A">
        <w:rPr>
          <w:lang w:val="ru-RU"/>
        </w:rPr>
        <w:t>валютные</w:t>
      </w:r>
      <w:r w:rsidRPr="00D2392A">
        <w:rPr>
          <w:spacing w:val="16"/>
          <w:lang w:val="ru-RU"/>
        </w:rPr>
        <w:t xml:space="preserve"> </w:t>
      </w:r>
      <w:r w:rsidRPr="00D2392A">
        <w:rPr>
          <w:lang w:val="ru-RU"/>
        </w:rPr>
        <w:t>ресурсы</w:t>
      </w:r>
      <w:r w:rsidRPr="00D2392A">
        <w:rPr>
          <w:spacing w:val="16"/>
          <w:lang w:val="ru-RU"/>
        </w:rPr>
        <w:t xml:space="preserve"> </w:t>
      </w:r>
      <w:r w:rsidRPr="00D2392A">
        <w:rPr>
          <w:lang w:val="ru-RU"/>
        </w:rPr>
        <w:t>и</w:t>
      </w:r>
      <w:r w:rsidRPr="00D2392A">
        <w:rPr>
          <w:spacing w:val="16"/>
          <w:lang w:val="ru-RU"/>
        </w:rPr>
        <w:t xml:space="preserve"> </w:t>
      </w:r>
      <w:r w:rsidRPr="00D2392A">
        <w:rPr>
          <w:lang w:val="ru-RU"/>
        </w:rPr>
        <w:t>пополнение</w:t>
      </w:r>
      <w:r w:rsidRPr="00D2392A">
        <w:rPr>
          <w:spacing w:val="10"/>
          <w:lang w:val="ru-RU"/>
        </w:rPr>
        <w:t xml:space="preserve"> </w:t>
      </w:r>
      <w:r w:rsidRPr="00D2392A">
        <w:rPr>
          <w:spacing w:val="-2"/>
          <w:lang w:val="ru-RU"/>
        </w:rPr>
        <w:t>золотовалютных</w:t>
      </w:r>
      <w:r w:rsidRPr="00D2392A">
        <w:rPr>
          <w:spacing w:val="10"/>
          <w:lang w:val="ru-RU"/>
        </w:rPr>
        <w:t xml:space="preserve"> </w:t>
      </w:r>
      <w:r w:rsidRPr="00D2392A">
        <w:rPr>
          <w:spacing w:val="-2"/>
          <w:lang w:val="ru-RU"/>
        </w:rPr>
        <w:t>резервов</w:t>
      </w:r>
      <w:r w:rsidRPr="00D2392A">
        <w:rPr>
          <w:spacing w:val="10"/>
          <w:lang w:val="ru-RU"/>
        </w:rPr>
        <w:t xml:space="preserve"> </w:t>
      </w:r>
      <w:r w:rsidRPr="00D2392A">
        <w:rPr>
          <w:spacing w:val="-2"/>
          <w:lang w:val="ru-RU"/>
        </w:rPr>
        <w:t>государства.</w:t>
      </w:r>
      <w:r w:rsidRPr="00D2392A">
        <w:rPr>
          <w:spacing w:val="10"/>
          <w:lang w:val="ru-RU"/>
        </w:rPr>
        <w:t xml:space="preserve"> </w:t>
      </w:r>
      <w:r w:rsidRPr="00D2392A">
        <w:rPr>
          <w:lang w:val="ru-RU"/>
        </w:rPr>
        <w:t>Данный</w:t>
      </w:r>
      <w:r w:rsidRPr="00D2392A">
        <w:rPr>
          <w:spacing w:val="10"/>
          <w:lang w:val="ru-RU"/>
        </w:rPr>
        <w:t xml:space="preserve"> </w:t>
      </w:r>
      <w:r w:rsidRPr="00D2392A">
        <w:rPr>
          <w:lang w:val="ru-RU"/>
        </w:rPr>
        <w:t>вопрос</w:t>
      </w:r>
      <w:r w:rsidRPr="00D2392A">
        <w:rPr>
          <w:spacing w:val="10"/>
          <w:lang w:val="ru-RU"/>
        </w:rPr>
        <w:t xml:space="preserve"> </w:t>
      </w:r>
      <w:r w:rsidRPr="00D2392A">
        <w:rPr>
          <w:spacing w:val="-3"/>
          <w:lang w:val="ru-RU"/>
        </w:rPr>
        <w:t>встает</w:t>
      </w:r>
      <w:r w:rsidRPr="00D2392A">
        <w:rPr>
          <w:spacing w:val="10"/>
          <w:lang w:val="ru-RU"/>
        </w:rPr>
        <w:t xml:space="preserve"> </w:t>
      </w:r>
      <w:r w:rsidRPr="00D2392A">
        <w:rPr>
          <w:lang w:val="ru-RU"/>
        </w:rPr>
        <w:t>в</w:t>
      </w:r>
      <w:r w:rsidRPr="00D2392A">
        <w:rPr>
          <w:spacing w:val="11"/>
          <w:lang w:val="ru-RU"/>
        </w:rPr>
        <w:t xml:space="preserve"> </w:t>
      </w:r>
      <w:r w:rsidRPr="00D2392A">
        <w:rPr>
          <w:lang w:val="ru-RU"/>
        </w:rPr>
        <w:t>случае</w:t>
      </w:r>
      <w:r w:rsidRPr="00D2392A">
        <w:rPr>
          <w:spacing w:val="10"/>
          <w:lang w:val="ru-RU"/>
        </w:rPr>
        <w:t xml:space="preserve"> </w:t>
      </w:r>
      <w:r w:rsidRPr="00D2392A">
        <w:rPr>
          <w:lang w:val="ru-RU"/>
        </w:rPr>
        <w:t>возникновения</w:t>
      </w:r>
      <w:r w:rsidRPr="00D2392A">
        <w:rPr>
          <w:spacing w:val="10"/>
          <w:lang w:val="ru-RU"/>
        </w:rPr>
        <w:t xml:space="preserve"> </w:t>
      </w:r>
      <w:r w:rsidRPr="00D2392A">
        <w:rPr>
          <w:lang w:val="ru-RU"/>
        </w:rPr>
        <w:t>кризисных</w:t>
      </w:r>
      <w:r w:rsidRPr="00D2392A">
        <w:rPr>
          <w:spacing w:val="67"/>
          <w:lang w:val="ru-RU"/>
        </w:rPr>
        <w:t xml:space="preserve"> </w:t>
      </w:r>
      <w:r w:rsidRPr="00D2392A">
        <w:rPr>
          <w:lang w:val="ru-RU"/>
        </w:rPr>
        <w:t xml:space="preserve">ситуаций в экономике, при которых внутренняя </w:t>
      </w:r>
      <w:r w:rsidRPr="00D2392A">
        <w:rPr>
          <w:spacing w:val="-2"/>
          <w:lang w:val="ru-RU"/>
        </w:rPr>
        <w:t>валюта</w:t>
      </w:r>
      <w:r w:rsidRPr="00D2392A">
        <w:rPr>
          <w:lang w:val="ru-RU"/>
        </w:rPr>
        <w:t xml:space="preserve"> </w:t>
      </w:r>
      <w:r w:rsidRPr="00D2392A">
        <w:rPr>
          <w:spacing w:val="-2"/>
          <w:lang w:val="ru-RU"/>
        </w:rPr>
        <w:t>слабеет</w:t>
      </w:r>
      <w:r w:rsidRPr="00D2392A">
        <w:rPr>
          <w:lang w:val="ru-RU"/>
        </w:rPr>
        <w:t xml:space="preserve"> и подталкиваемое зачастую необоснованными</w:t>
      </w:r>
      <w:r w:rsidRPr="00D2392A">
        <w:rPr>
          <w:spacing w:val="10"/>
          <w:lang w:val="ru-RU"/>
        </w:rPr>
        <w:t xml:space="preserve"> </w:t>
      </w:r>
      <w:r w:rsidRPr="00D2392A">
        <w:rPr>
          <w:lang w:val="ru-RU"/>
        </w:rPr>
        <w:t>опасениями</w:t>
      </w:r>
      <w:r w:rsidRPr="00D2392A">
        <w:rPr>
          <w:spacing w:val="10"/>
          <w:lang w:val="ru-RU"/>
        </w:rPr>
        <w:t xml:space="preserve"> </w:t>
      </w:r>
      <w:r w:rsidRPr="00D2392A">
        <w:rPr>
          <w:lang w:val="ru-RU"/>
        </w:rPr>
        <w:t>население</w:t>
      </w:r>
      <w:r w:rsidRPr="00D2392A">
        <w:rPr>
          <w:spacing w:val="10"/>
          <w:lang w:val="ru-RU"/>
        </w:rPr>
        <w:t xml:space="preserve"> </w:t>
      </w:r>
      <w:r w:rsidRPr="00D2392A">
        <w:rPr>
          <w:lang w:val="ru-RU"/>
        </w:rPr>
        <w:t>скупает</w:t>
      </w:r>
      <w:r w:rsidRPr="00D2392A">
        <w:rPr>
          <w:spacing w:val="10"/>
          <w:lang w:val="ru-RU"/>
        </w:rPr>
        <w:t xml:space="preserve"> </w:t>
      </w:r>
      <w:r w:rsidRPr="00D2392A">
        <w:rPr>
          <w:lang w:val="ru-RU"/>
        </w:rPr>
        <w:t>иностранную</w:t>
      </w:r>
      <w:r w:rsidRPr="00D2392A">
        <w:rPr>
          <w:spacing w:val="10"/>
          <w:lang w:val="ru-RU"/>
        </w:rPr>
        <w:t xml:space="preserve"> </w:t>
      </w:r>
      <w:r w:rsidRPr="00D2392A">
        <w:rPr>
          <w:spacing w:val="-4"/>
          <w:lang w:val="ru-RU"/>
        </w:rPr>
        <w:t>валюту,</w:t>
      </w:r>
      <w:r w:rsidRPr="00D2392A">
        <w:rPr>
          <w:spacing w:val="10"/>
          <w:lang w:val="ru-RU"/>
        </w:rPr>
        <w:t xml:space="preserve"> </w:t>
      </w:r>
      <w:r w:rsidRPr="00D2392A">
        <w:rPr>
          <w:lang w:val="ru-RU"/>
        </w:rPr>
        <w:t>ухудшая</w:t>
      </w:r>
      <w:r w:rsidRPr="00D2392A">
        <w:rPr>
          <w:spacing w:val="10"/>
          <w:lang w:val="ru-RU"/>
        </w:rPr>
        <w:t xml:space="preserve"> </w:t>
      </w:r>
      <w:r w:rsidRPr="00D2392A">
        <w:rPr>
          <w:lang w:val="ru-RU"/>
        </w:rPr>
        <w:t>тем</w:t>
      </w:r>
      <w:r w:rsidRPr="00D2392A">
        <w:rPr>
          <w:spacing w:val="10"/>
          <w:lang w:val="ru-RU"/>
        </w:rPr>
        <w:t xml:space="preserve"> </w:t>
      </w:r>
      <w:r w:rsidRPr="00D2392A">
        <w:rPr>
          <w:lang w:val="ru-RU"/>
        </w:rPr>
        <w:t>самым</w:t>
      </w:r>
      <w:r w:rsidRPr="00D2392A">
        <w:rPr>
          <w:spacing w:val="10"/>
          <w:lang w:val="ru-RU"/>
        </w:rPr>
        <w:t xml:space="preserve"> </w:t>
      </w:r>
      <w:r w:rsidRPr="00D2392A">
        <w:rPr>
          <w:lang w:val="ru-RU"/>
        </w:rPr>
        <w:t>текущую</w:t>
      </w:r>
      <w:r w:rsidRPr="00D2392A">
        <w:rPr>
          <w:spacing w:val="10"/>
          <w:lang w:val="ru-RU"/>
        </w:rPr>
        <w:t xml:space="preserve"> </w:t>
      </w:r>
      <w:r w:rsidRPr="00D2392A">
        <w:rPr>
          <w:lang w:val="ru-RU"/>
        </w:rPr>
        <w:t>экономическую</w:t>
      </w:r>
      <w:r w:rsidRPr="00D2392A">
        <w:rPr>
          <w:spacing w:val="5"/>
          <w:lang w:val="ru-RU"/>
        </w:rPr>
        <w:t xml:space="preserve"> </w:t>
      </w:r>
      <w:r w:rsidRPr="00D2392A">
        <w:rPr>
          <w:lang w:val="ru-RU"/>
        </w:rPr>
        <w:t>ситуацию</w:t>
      </w:r>
      <w:r w:rsidRPr="00D2392A">
        <w:rPr>
          <w:spacing w:val="5"/>
          <w:lang w:val="ru-RU"/>
        </w:rPr>
        <w:t xml:space="preserve"> </w:t>
      </w:r>
      <w:r w:rsidRPr="00D2392A">
        <w:rPr>
          <w:lang w:val="ru-RU"/>
        </w:rPr>
        <w:t>в</w:t>
      </w:r>
      <w:r w:rsidRPr="00D2392A">
        <w:rPr>
          <w:spacing w:val="5"/>
          <w:lang w:val="ru-RU"/>
        </w:rPr>
        <w:t xml:space="preserve"> </w:t>
      </w:r>
      <w:r w:rsidRPr="00D2392A">
        <w:rPr>
          <w:lang w:val="ru-RU"/>
        </w:rPr>
        <w:t>стране</w:t>
      </w:r>
      <w:r w:rsidRPr="00D2392A">
        <w:rPr>
          <w:spacing w:val="5"/>
          <w:lang w:val="ru-RU"/>
        </w:rPr>
        <w:t xml:space="preserve"> </w:t>
      </w:r>
      <w:r w:rsidRPr="00D2392A">
        <w:rPr>
          <w:lang w:val="ru-RU"/>
        </w:rPr>
        <w:t>либо</w:t>
      </w:r>
      <w:r w:rsidRPr="00D2392A">
        <w:rPr>
          <w:spacing w:val="5"/>
          <w:lang w:val="ru-RU"/>
        </w:rPr>
        <w:t xml:space="preserve"> </w:t>
      </w:r>
      <w:r w:rsidRPr="00D2392A">
        <w:rPr>
          <w:lang w:val="ru-RU"/>
        </w:rPr>
        <w:t>начиная</w:t>
      </w:r>
      <w:r w:rsidRPr="00D2392A">
        <w:rPr>
          <w:spacing w:val="5"/>
          <w:lang w:val="ru-RU"/>
        </w:rPr>
        <w:t xml:space="preserve"> </w:t>
      </w:r>
      <w:r w:rsidRPr="00D2392A">
        <w:rPr>
          <w:spacing w:val="-2"/>
          <w:lang w:val="ru-RU"/>
        </w:rPr>
        <w:t>создавать</w:t>
      </w:r>
      <w:r w:rsidRPr="00D2392A">
        <w:rPr>
          <w:spacing w:val="5"/>
          <w:lang w:val="ru-RU"/>
        </w:rPr>
        <w:t xml:space="preserve"> </w:t>
      </w:r>
      <w:r w:rsidRPr="00D2392A">
        <w:rPr>
          <w:lang w:val="ru-RU"/>
        </w:rPr>
        <w:t>давление</w:t>
      </w:r>
      <w:r w:rsidRPr="00D2392A">
        <w:rPr>
          <w:spacing w:val="5"/>
          <w:lang w:val="ru-RU"/>
        </w:rPr>
        <w:t xml:space="preserve"> </w:t>
      </w:r>
      <w:r w:rsidRPr="00D2392A">
        <w:rPr>
          <w:lang w:val="ru-RU"/>
        </w:rPr>
        <w:t>на</w:t>
      </w:r>
      <w:r w:rsidRPr="00D2392A">
        <w:rPr>
          <w:spacing w:val="5"/>
          <w:lang w:val="ru-RU"/>
        </w:rPr>
        <w:t xml:space="preserve"> </w:t>
      </w:r>
      <w:r w:rsidRPr="00D2392A">
        <w:rPr>
          <w:lang w:val="ru-RU"/>
        </w:rPr>
        <w:t>валютный</w:t>
      </w:r>
      <w:r w:rsidRPr="00D2392A">
        <w:rPr>
          <w:spacing w:val="5"/>
          <w:lang w:val="ru-RU"/>
        </w:rPr>
        <w:t xml:space="preserve"> </w:t>
      </w:r>
      <w:r w:rsidRPr="00D2392A">
        <w:rPr>
          <w:lang w:val="ru-RU"/>
        </w:rPr>
        <w:t>курс.</w:t>
      </w:r>
      <w:r w:rsidRPr="00D2392A">
        <w:rPr>
          <w:spacing w:val="5"/>
          <w:lang w:val="ru-RU"/>
        </w:rPr>
        <w:t xml:space="preserve"> </w:t>
      </w:r>
      <w:r w:rsidRPr="00D2392A">
        <w:rPr>
          <w:lang w:val="ru-RU"/>
        </w:rPr>
        <w:t>В</w:t>
      </w:r>
      <w:r w:rsidRPr="00D2392A">
        <w:rPr>
          <w:spacing w:val="5"/>
          <w:lang w:val="ru-RU"/>
        </w:rPr>
        <w:t xml:space="preserve"> </w:t>
      </w:r>
      <w:r w:rsidRPr="00D2392A">
        <w:rPr>
          <w:spacing w:val="-2"/>
          <w:lang w:val="ru-RU"/>
        </w:rPr>
        <w:t>этой</w:t>
      </w:r>
      <w:r w:rsidRPr="00D2392A">
        <w:rPr>
          <w:spacing w:val="5"/>
          <w:lang w:val="ru-RU"/>
        </w:rPr>
        <w:t xml:space="preserve"> </w:t>
      </w:r>
      <w:r w:rsidRPr="00D2392A">
        <w:rPr>
          <w:lang w:val="ru-RU"/>
        </w:rPr>
        <w:t>ситуации</w:t>
      </w:r>
      <w:r w:rsidRPr="00D2392A">
        <w:rPr>
          <w:spacing w:val="5"/>
          <w:lang w:val="ru-RU"/>
        </w:rPr>
        <w:t xml:space="preserve"> </w:t>
      </w:r>
      <w:r w:rsidRPr="00D2392A">
        <w:rPr>
          <w:lang w:val="ru-RU"/>
        </w:rPr>
        <w:t>государственный</w:t>
      </w:r>
      <w:r w:rsidRPr="00D2392A">
        <w:rPr>
          <w:spacing w:val="16"/>
          <w:lang w:val="ru-RU"/>
        </w:rPr>
        <w:t xml:space="preserve"> </w:t>
      </w:r>
      <w:r w:rsidRPr="00D2392A">
        <w:rPr>
          <w:lang w:val="ru-RU"/>
        </w:rPr>
        <w:t>регулятор</w:t>
      </w:r>
      <w:r w:rsidRPr="00D2392A">
        <w:rPr>
          <w:spacing w:val="16"/>
          <w:lang w:val="ru-RU"/>
        </w:rPr>
        <w:t xml:space="preserve"> </w:t>
      </w:r>
      <w:r w:rsidRPr="00D2392A">
        <w:rPr>
          <w:spacing w:val="-2"/>
          <w:lang w:val="ru-RU"/>
        </w:rPr>
        <w:t>выходит</w:t>
      </w:r>
      <w:r w:rsidRPr="00D2392A">
        <w:rPr>
          <w:spacing w:val="16"/>
          <w:lang w:val="ru-RU"/>
        </w:rPr>
        <w:t xml:space="preserve"> </w:t>
      </w:r>
      <w:r w:rsidRPr="00D2392A">
        <w:rPr>
          <w:lang w:val="ru-RU"/>
        </w:rPr>
        <w:t>на</w:t>
      </w:r>
      <w:r w:rsidRPr="00D2392A">
        <w:rPr>
          <w:spacing w:val="16"/>
          <w:lang w:val="ru-RU"/>
        </w:rPr>
        <w:t xml:space="preserve"> </w:t>
      </w:r>
      <w:r w:rsidRPr="00D2392A">
        <w:rPr>
          <w:lang w:val="ru-RU"/>
        </w:rPr>
        <w:t>национальный</w:t>
      </w:r>
      <w:r w:rsidRPr="00D2392A">
        <w:rPr>
          <w:spacing w:val="16"/>
          <w:lang w:val="ru-RU"/>
        </w:rPr>
        <w:t xml:space="preserve"> </w:t>
      </w:r>
      <w:r w:rsidRPr="00D2392A">
        <w:rPr>
          <w:lang w:val="ru-RU"/>
        </w:rPr>
        <w:t>валютный</w:t>
      </w:r>
      <w:r w:rsidRPr="00D2392A">
        <w:rPr>
          <w:spacing w:val="15"/>
          <w:lang w:val="ru-RU"/>
        </w:rPr>
        <w:t xml:space="preserve"> </w:t>
      </w:r>
      <w:r w:rsidRPr="00D2392A">
        <w:rPr>
          <w:lang w:val="ru-RU"/>
        </w:rPr>
        <w:t>рынок</w:t>
      </w:r>
      <w:r w:rsidRPr="00D2392A">
        <w:rPr>
          <w:spacing w:val="16"/>
          <w:lang w:val="ru-RU"/>
        </w:rPr>
        <w:t xml:space="preserve"> </w:t>
      </w:r>
      <w:r w:rsidRPr="00D2392A">
        <w:rPr>
          <w:lang w:val="ru-RU"/>
        </w:rPr>
        <w:t>и</w:t>
      </w:r>
      <w:r w:rsidRPr="00D2392A">
        <w:rPr>
          <w:spacing w:val="15"/>
          <w:lang w:val="ru-RU"/>
        </w:rPr>
        <w:t xml:space="preserve"> </w:t>
      </w:r>
      <w:r w:rsidRPr="00D2392A">
        <w:rPr>
          <w:lang w:val="ru-RU"/>
        </w:rPr>
        <w:t>проводит</w:t>
      </w:r>
      <w:r w:rsidRPr="00D2392A">
        <w:rPr>
          <w:spacing w:val="16"/>
          <w:lang w:val="ru-RU"/>
        </w:rPr>
        <w:t xml:space="preserve"> </w:t>
      </w:r>
      <w:r w:rsidRPr="00D2392A">
        <w:rPr>
          <w:lang w:val="ru-RU"/>
        </w:rPr>
        <w:t>валютные</w:t>
      </w:r>
      <w:r w:rsidRPr="00D2392A">
        <w:rPr>
          <w:spacing w:val="16"/>
          <w:lang w:val="ru-RU"/>
        </w:rPr>
        <w:t xml:space="preserve"> </w:t>
      </w:r>
      <w:r w:rsidRPr="00D2392A">
        <w:rPr>
          <w:lang w:val="ru-RU"/>
        </w:rPr>
        <w:t>экспансии,</w:t>
      </w:r>
      <w:r w:rsidRPr="00D2392A">
        <w:rPr>
          <w:spacing w:val="37"/>
          <w:lang w:val="ru-RU"/>
        </w:rPr>
        <w:t xml:space="preserve"> </w:t>
      </w:r>
      <w:r w:rsidRPr="00D2392A">
        <w:rPr>
          <w:lang w:val="ru-RU"/>
        </w:rPr>
        <w:t>чтобы</w:t>
      </w:r>
      <w:r w:rsidRPr="00D2392A">
        <w:rPr>
          <w:spacing w:val="24"/>
          <w:lang w:val="ru-RU"/>
        </w:rPr>
        <w:t xml:space="preserve"> </w:t>
      </w:r>
      <w:r w:rsidRPr="00D2392A">
        <w:rPr>
          <w:spacing w:val="-2"/>
          <w:lang w:val="ru-RU"/>
        </w:rPr>
        <w:t>удовлетворить</w:t>
      </w:r>
      <w:r w:rsidRPr="00D2392A">
        <w:rPr>
          <w:spacing w:val="24"/>
          <w:lang w:val="ru-RU"/>
        </w:rPr>
        <w:t xml:space="preserve"> </w:t>
      </w:r>
      <w:r w:rsidRPr="00D2392A">
        <w:rPr>
          <w:lang w:val="ru-RU"/>
        </w:rPr>
        <w:t>растущий</w:t>
      </w:r>
      <w:r w:rsidRPr="00D2392A">
        <w:rPr>
          <w:spacing w:val="24"/>
          <w:lang w:val="ru-RU"/>
        </w:rPr>
        <w:t xml:space="preserve"> </w:t>
      </w:r>
      <w:r w:rsidRPr="00D2392A">
        <w:rPr>
          <w:lang w:val="ru-RU"/>
        </w:rPr>
        <w:t>спрос</w:t>
      </w:r>
      <w:r w:rsidRPr="00D2392A">
        <w:rPr>
          <w:spacing w:val="24"/>
          <w:lang w:val="ru-RU"/>
        </w:rPr>
        <w:t xml:space="preserve"> </w:t>
      </w:r>
      <w:r w:rsidRPr="00D2392A">
        <w:rPr>
          <w:lang w:val="ru-RU"/>
        </w:rPr>
        <w:t>на</w:t>
      </w:r>
      <w:r w:rsidRPr="00D2392A">
        <w:rPr>
          <w:spacing w:val="24"/>
          <w:lang w:val="ru-RU"/>
        </w:rPr>
        <w:t xml:space="preserve"> </w:t>
      </w:r>
      <w:r w:rsidRPr="00D2392A">
        <w:rPr>
          <w:lang w:val="ru-RU"/>
        </w:rPr>
        <w:t>иностранную</w:t>
      </w:r>
      <w:r w:rsidRPr="00D2392A">
        <w:rPr>
          <w:spacing w:val="24"/>
          <w:lang w:val="ru-RU"/>
        </w:rPr>
        <w:t xml:space="preserve"> </w:t>
      </w:r>
      <w:r w:rsidRPr="00D2392A">
        <w:rPr>
          <w:lang w:val="ru-RU"/>
        </w:rPr>
        <w:t>валюту</w:t>
      </w:r>
      <w:r w:rsidRPr="00D2392A">
        <w:rPr>
          <w:spacing w:val="24"/>
          <w:lang w:val="ru-RU"/>
        </w:rPr>
        <w:t xml:space="preserve"> </w:t>
      </w:r>
      <w:r w:rsidRPr="00D2392A">
        <w:rPr>
          <w:lang w:val="ru-RU"/>
        </w:rPr>
        <w:t>и</w:t>
      </w:r>
      <w:r w:rsidRPr="00D2392A">
        <w:rPr>
          <w:spacing w:val="24"/>
          <w:lang w:val="ru-RU"/>
        </w:rPr>
        <w:t xml:space="preserve"> </w:t>
      </w:r>
      <w:r w:rsidRPr="00D2392A">
        <w:rPr>
          <w:lang w:val="ru-RU"/>
        </w:rPr>
        <w:t>снизить</w:t>
      </w:r>
      <w:r w:rsidRPr="00D2392A">
        <w:rPr>
          <w:spacing w:val="24"/>
          <w:lang w:val="ru-RU"/>
        </w:rPr>
        <w:t xml:space="preserve"> </w:t>
      </w:r>
      <w:r w:rsidRPr="00D2392A">
        <w:rPr>
          <w:lang w:val="ru-RU"/>
        </w:rPr>
        <w:t>растущую</w:t>
      </w:r>
      <w:r w:rsidRPr="00D2392A">
        <w:rPr>
          <w:spacing w:val="24"/>
          <w:lang w:val="ru-RU"/>
        </w:rPr>
        <w:t xml:space="preserve"> </w:t>
      </w:r>
      <w:r w:rsidRPr="00D2392A">
        <w:rPr>
          <w:lang w:val="ru-RU"/>
        </w:rPr>
        <w:t>психологическую</w:t>
      </w:r>
      <w:r w:rsidRPr="00D2392A">
        <w:rPr>
          <w:spacing w:val="47"/>
          <w:lang w:val="ru-RU"/>
        </w:rPr>
        <w:t xml:space="preserve"> </w:t>
      </w:r>
      <w:r w:rsidRPr="00D2392A">
        <w:rPr>
          <w:lang w:val="ru-RU"/>
        </w:rPr>
        <w:t>неуверенность</w:t>
      </w:r>
      <w:r w:rsidRPr="00D2392A">
        <w:rPr>
          <w:spacing w:val="13"/>
          <w:lang w:val="ru-RU"/>
        </w:rPr>
        <w:t xml:space="preserve"> </w:t>
      </w:r>
      <w:r w:rsidRPr="00D2392A">
        <w:rPr>
          <w:lang w:val="ru-RU"/>
        </w:rPr>
        <w:t>населения.</w:t>
      </w:r>
      <w:r w:rsidRPr="00D2392A">
        <w:rPr>
          <w:spacing w:val="13"/>
          <w:lang w:val="ru-RU"/>
        </w:rPr>
        <w:t xml:space="preserve"> </w:t>
      </w:r>
      <w:r w:rsidRPr="00D2392A">
        <w:rPr>
          <w:spacing w:val="-2"/>
          <w:lang w:val="ru-RU"/>
        </w:rPr>
        <w:t>Соответственно,</w:t>
      </w:r>
      <w:r w:rsidRPr="00D2392A">
        <w:rPr>
          <w:spacing w:val="13"/>
          <w:lang w:val="ru-RU"/>
        </w:rPr>
        <w:t xml:space="preserve"> </w:t>
      </w:r>
      <w:r w:rsidRPr="00D2392A">
        <w:rPr>
          <w:lang w:val="ru-RU"/>
        </w:rPr>
        <w:t>уже</w:t>
      </w:r>
      <w:r w:rsidRPr="00D2392A">
        <w:rPr>
          <w:spacing w:val="13"/>
          <w:lang w:val="ru-RU"/>
        </w:rPr>
        <w:t xml:space="preserve"> </w:t>
      </w:r>
      <w:r w:rsidRPr="00D2392A">
        <w:rPr>
          <w:lang w:val="ru-RU"/>
        </w:rPr>
        <w:t>само</w:t>
      </w:r>
      <w:r w:rsidRPr="00D2392A">
        <w:rPr>
          <w:spacing w:val="13"/>
          <w:lang w:val="ru-RU"/>
        </w:rPr>
        <w:t xml:space="preserve"> </w:t>
      </w:r>
      <w:r w:rsidRPr="00D2392A">
        <w:rPr>
          <w:spacing w:val="-2"/>
          <w:lang w:val="ru-RU"/>
        </w:rPr>
        <w:t>государство</w:t>
      </w:r>
      <w:r w:rsidRPr="00D2392A">
        <w:rPr>
          <w:spacing w:val="13"/>
          <w:lang w:val="ru-RU"/>
        </w:rPr>
        <w:t xml:space="preserve"> </w:t>
      </w:r>
      <w:r w:rsidRPr="00D2392A">
        <w:rPr>
          <w:spacing w:val="-4"/>
          <w:lang w:val="ru-RU"/>
        </w:rPr>
        <w:t>будет</w:t>
      </w:r>
      <w:r w:rsidRPr="00D2392A">
        <w:rPr>
          <w:spacing w:val="13"/>
          <w:lang w:val="ru-RU"/>
        </w:rPr>
        <w:t xml:space="preserve"> </w:t>
      </w:r>
      <w:r w:rsidRPr="00D2392A">
        <w:rPr>
          <w:lang w:val="ru-RU"/>
        </w:rPr>
        <w:t>искать</w:t>
      </w:r>
      <w:r w:rsidRPr="00D2392A">
        <w:rPr>
          <w:spacing w:val="13"/>
          <w:lang w:val="ru-RU"/>
        </w:rPr>
        <w:t xml:space="preserve"> </w:t>
      </w:r>
      <w:r w:rsidRPr="00D2392A">
        <w:rPr>
          <w:lang w:val="ru-RU"/>
        </w:rPr>
        <w:t>варианты</w:t>
      </w:r>
      <w:r w:rsidRPr="00D2392A">
        <w:rPr>
          <w:spacing w:val="13"/>
          <w:lang w:val="ru-RU"/>
        </w:rPr>
        <w:t xml:space="preserve"> </w:t>
      </w:r>
      <w:r w:rsidRPr="00D2392A">
        <w:rPr>
          <w:lang w:val="ru-RU"/>
        </w:rPr>
        <w:t>пополнения</w:t>
      </w:r>
      <w:r w:rsidRPr="00D2392A">
        <w:rPr>
          <w:spacing w:val="91"/>
          <w:lang w:val="ru-RU"/>
        </w:rPr>
        <w:t xml:space="preserve"> </w:t>
      </w:r>
      <w:r w:rsidRPr="00D2392A">
        <w:rPr>
          <w:spacing w:val="-2"/>
          <w:lang w:val="ru-RU"/>
        </w:rPr>
        <w:t>золотовалютных</w:t>
      </w:r>
      <w:r w:rsidRPr="00D2392A">
        <w:rPr>
          <w:lang w:val="ru-RU"/>
        </w:rPr>
        <w:t xml:space="preserve"> </w:t>
      </w:r>
      <w:r w:rsidRPr="00D2392A">
        <w:rPr>
          <w:spacing w:val="-2"/>
          <w:lang w:val="ru-RU"/>
        </w:rPr>
        <w:t>резервов</w:t>
      </w:r>
      <w:r w:rsidRPr="00D2392A">
        <w:rPr>
          <w:lang w:val="ru-RU"/>
        </w:rPr>
        <w:t xml:space="preserve"> путем </w:t>
      </w:r>
      <w:r w:rsidRPr="00D2392A">
        <w:rPr>
          <w:spacing w:val="-2"/>
          <w:lang w:val="ru-RU"/>
        </w:rPr>
        <w:t>дополнительных</w:t>
      </w:r>
      <w:r w:rsidRPr="00D2392A">
        <w:rPr>
          <w:lang w:val="ru-RU"/>
        </w:rPr>
        <w:t xml:space="preserve"> займов на внешнем рынке.</w:t>
      </w:r>
      <w:r w:rsidR="00416346" w:rsidRPr="00D2392A">
        <w:rPr>
          <w:rStyle w:val="FootnoteReference"/>
          <w:lang w:val="ru-RU"/>
        </w:rPr>
        <w:footnoteReference w:id="11"/>
      </w:r>
    </w:p>
    <w:p w:rsidR="006730C4" w:rsidRPr="00D2392A" w:rsidRDefault="006730C4" w:rsidP="006730C4">
      <w:pPr>
        <w:rPr>
          <w:lang w:val="ru-RU"/>
        </w:rPr>
      </w:pPr>
      <w:r w:rsidRPr="00D2392A">
        <w:rPr>
          <w:spacing w:val="-2"/>
          <w:lang w:val="ru-RU"/>
        </w:rPr>
        <w:t>Размещение</w:t>
      </w:r>
      <w:r w:rsidRPr="00D2392A">
        <w:rPr>
          <w:spacing w:val="-4"/>
          <w:lang w:val="ru-RU"/>
        </w:rPr>
        <w:t xml:space="preserve"> </w:t>
      </w:r>
      <w:r w:rsidRPr="00D2392A">
        <w:rPr>
          <w:lang w:val="ru-RU"/>
        </w:rPr>
        <w:t>еврооблигационных</w:t>
      </w:r>
      <w:r w:rsidRPr="00D2392A">
        <w:rPr>
          <w:spacing w:val="-4"/>
          <w:lang w:val="ru-RU"/>
        </w:rPr>
        <w:t xml:space="preserve"> </w:t>
      </w:r>
      <w:r w:rsidRPr="00D2392A">
        <w:rPr>
          <w:lang w:val="ru-RU"/>
        </w:rPr>
        <w:t>займов</w:t>
      </w:r>
      <w:r w:rsidRPr="00D2392A">
        <w:rPr>
          <w:spacing w:val="-4"/>
          <w:lang w:val="ru-RU"/>
        </w:rPr>
        <w:t xml:space="preserve"> </w:t>
      </w:r>
      <w:r w:rsidRPr="00D2392A">
        <w:rPr>
          <w:lang w:val="ru-RU"/>
        </w:rPr>
        <w:t>стало,</w:t>
      </w:r>
      <w:r w:rsidRPr="00D2392A">
        <w:rPr>
          <w:spacing w:val="-4"/>
          <w:lang w:val="ru-RU"/>
        </w:rPr>
        <w:t xml:space="preserve"> </w:t>
      </w:r>
      <w:r w:rsidRPr="00D2392A">
        <w:rPr>
          <w:lang w:val="ru-RU"/>
        </w:rPr>
        <w:t>особенно</w:t>
      </w:r>
      <w:r w:rsidRPr="00D2392A">
        <w:rPr>
          <w:spacing w:val="-4"/>
          <w:lang w:val="ru-RU"/>
        </w:rPr>
        <w:t xml:space="preserve"> </w:t>
      </w:r>
      <w:r w:rsidRPr="00D2392A">
        <w:rPr>
          <w:lang w:val="ru-RU"/>
        </w:rPr>
        <w:t>начиная</w:t>
      </w:r>
      <w:r w:rsidRPr="00D2392A">
        <w:rPr>
          <w:spacing w:val="-4"/>
          <w:lang w:val="ru-RU"/>
        </w:rPr>
        <w:t xml:space="preserve"> </w:t>
      </w:r>
      <w:r w:rsidRPr="00D2392A">
        <w:rPr>
          <w:lang w:val="ru-RU"/>
        </w:rPr>
        <w:t>с</w:t>
      </w:r>
      <w:r w:rsidRPr="00D2392A">
        <w:rPr>
          <w:spacing w:val="-3"/>
          <w:lang w:val="ru-RU"/>
        </w:rPr>
        <w:t xml:space="preserve"> </w:t>
      </w:r>
      <w:r w:rsidRPr="00D2392A">
        <w:rPr>
          <w:lang w:val="ru-RU"/>
        </w:rPr>
        <w:t>конца</w:t>
      </w:r>
      <w:r w:rsidRPr="00D2392A">
        <w:rPr>
          <w:spacing w:val="-4"/>
          <w:lang w:val="ru-RU"/>
        </w:rPr>
        <w:t xml:space="preserve"> </w:t>
      </w:r>
      <w:r w:rsidRPr="00D2392A">
        <w:rPr>
          <w:lang w:val="ru-RU"/>
        </w:rPr>
        <w:t>XX</w:t>
      </w:r>
      <w:r w:rsidRPr="00D2392A">
        <w:rPr>
          <w:spacing w:val="-4"/>
          <w:lang w:val="ru-RU"/>
        </w:rPr>
        <w:t xml:space="preserve"> </w:t>
      </w:r>
      <w:r w:rsidRPr="00D2392A">
        <w:rPr>
          <w:lang w:val="ru-RU"/>
        </w:rPr>
        <w:t>в.,</w:t>
      </w:r>
      <w:r w:rsidRPr="00D2392A">
        <w:rPr>
          <w:spacing w:val="-4"/>
          <w:lang w:val="ru-RU"/>
        </w:rPr>
        <w:t xml:space="preserve"> </w:t>
      </w:r>
      <w:r w:rsidRPr="00D2392A">
        <w:rPr>
          <w:lang w:val="ru-RU"/>
        </w:rPr>
        <w:t>широко</w:t>
      </w:r>
      <w:r w:rsidRPr="00D2392A">
        <w:rPr>
          <w:spacing w:val="-4"/>
          <w:lang w:val="ru-RU"/>
        </w:rPr>
        <w:t xml:space="preserve"> </w:t>
      </w:r>
      <w:r w:rsidRPr="00D2392A">
        <w:rPr>
          <w:lang w:val="ru-RU"/>
        </w:rPr>
        <w:t>используемым</w:t>
      </w:r>
      <w:r w:rsidRPr="00D2392A">
        <w:rPr>
          <w:spacing w:val="5"/>
          <w:lang w:val="ru-RU"/>
        </w:rPr>
        <w:t xml:space="preserve"> </w:t>
      </w:r>
      <w:r w:rsidRPr="00D2392A">
        <w:rPr>
          <w:lang w:val="ru-RU"/>
        </w:rPr>
        <w:t>способом</w:t>
      </w:r>
      <w:r w:rsidRPr="00D2392A">
        <w:rPr>
          <w:spacing w:val="5"/>
          <w:lang w:val="ru-RU"/>
        </w:rPr>
        <w:t xml:space="preserve"> </w:t>
      </w:r>
      <w:r w:rsidRPr="00D2392A">
        <w:rPr>
          <w:lang w:val="ru-RU"/>
        </w:rPr>
        <w:t>рефинансирования</w:t>
      </w:r>
      <w:r w:rsidRPr="00D2392A">
        <w:rPr>
          <w:spacing w:val="5"/>
          <w:lang w:val="ru-RU"/>
        </w:rPr>
        <w:t xml:space="preserve"> </w:t>
      </w:r>
      <w:r w:rsidRPr="00D2392A">
        <w:rPr>
          <w:lang w:val="ru-RU"/>
        </w:rPr>
        <w:t>и</w:t>
      </w:r>
      <w:r w:rsidRPr="00D2392A">
        <w:rPr>
          <w:spacing w:val="5"/>
          <w:lang w:val="ru-RU"/>
        </w:rPr>
        <w:t xml:space="preserve"> </w:t>
      </w:r>
      <w:r w:rsidRPr="00D2392A">
        <w:rPr>
          <w:lang w:val="ru-RU"/>
        </w:rPr>
        <w:t>реструктуризации</w:t>
      </w:r>
      <w:r w:rsidRPr="00D2392A">
        <w:rPr>
          <w:spacing w:val="5"/>
          <w:lang w:val="ru-RU"/>
        </w:rPr>
        <w:t xml:space="preserve"> </w:t>
      </w:r>
      <w:r w:rsidRPr="00D2392A">
        <w:rPr>
          <w:lang w:val="ru-RU"/>
        </w:rPr>
        <w:t>внешнего</w:t>
      </w:r>
      <w:r w:rsidRPr="00D2392A">
        <w:rPr>
          <w:spacing w:val="5"/>
          <w:lang w:val="ru-RU"/>
        </w:rPr>
        <w:t xml:space="preserve"> </w:t>
      </w:r>
      <w:r w:rsidRPr="00D2392A">
        <w:rPr>
          <w:spacing w:val="-2"/>
          <w:lang w:val="ru-RU"/>
        </w:rPr>
        <w:t>долга.</w:t>
      </w:r>
      <w:r w:rsidRPr="00D2392A">
        <w:rPr>
          <w:spacing w:val="5"/>
          <w:lang w:val="ru-RU"/>
        </w:rPr>
        <w:t xml:space="preserve"> </w:t>
      </w:r>
      <w:r w:rsidRPr="00D2392A">
        <w:rPr>
          <w:lang w:val="ru-RU"/>
        </w:rPr>
        <w:t>Данная</w:t>
      </w:r>
      <w:r w:rsidRPr="00D2392A">
        <w:rPr>
          <w:spacing w:val="5"/>
          <w:lang w:val="ru-RU"/>
        </w:rPr>
        <w:t xml:space="preserve"> </w:t>
      </w:r>
      <w:r w:rsidRPr="00D2392A">
        <w:rPr>
          <w:spacing w:val="-2"/>
          <w:lang w:val="ru-RU"/>
        </w:rPr>
        <w:t>проблема</w:t>
      </w:r>
      <w:r w:rsidRPr="00D2392A">
        <w:rPr>
          <w:spacing w:val="5"/>
          <w:lang w:val="ru-RU"/>
        </w:rPr>
        <w:t xml:space="preserve"> </w:t>
      </w:r>
      <w:r w:rsidRPr="00D2392A">
        <w:rPr>
          <w:spacing w:val="-3"/>
          <w:lang w:val="ru-RU"/>
        </w:rPr>
        <w:t>ведет</w:t>
      </w:r>
      <w:r w:rsidRPr="00D2392A">
        <w:rPr>
          <w:spacing w:val="5"/>
          <w:lang w:val="ru-RU"/>
        </w:rPr>
        <w:t xml:space="preserve"> </w:t>
      </w:r>
      <w:r w:rsidRPr="00D2392A">
        <w:rPr>
          <w:lang w:val="ru-RU"/>
        </w:rPr>
        <w:t>также</w:t>
      </w:r>
      <w:r w:rsidRPr="00D2392A">
        <w:rPr>
          <w:spacing w:val="87"/>
          <w:lang w:val="ru-RU"/>
        </w:rPr>
        <w:t xml:space="preserve"> </w:t>
      </w:r>
      <w:r w:rsidRPr="00D2392A">
        <w:rPr>
          <w:lang w:val="ru-RU"/>
        </w:rPr>
        <w:t>к</w:t>
      </w:r>
      <w:r w:rsidRPr="00D2392A">
        <w:rPr>
          <w:spacing w:val="-9"/>
          <w:lang w:val="ru-RU"/>
        </w:rPr>
        <w:t xml:space="preserve"> </w:t>
      </w:r>
      <w:r w:rsidRPr="00D2392A">
        <w:rPr>
          <w:lang w:val="ru-RU"/>
        </w:rPr>
        <w:t>неизбежным</w:t>
      </w:r>
      <w:r w:rsidRPr="00D2392A">
        <w:rPr>
          <w:spacing w:val="-9"/>
          <w:lang w:val="ru-RU"/>
        </w:rPr>
        <w:t xml:space="preserve"> </w:t>
      </w:r>
      <w:r w:rsidRPr="00D2392A">
        <w:rPr>
          <w:spacing w:val="-2"/>
          <w:lang w:val="ru-RU"/>
        </w:rPr>
        <w:t>дополнительным</w:t>
      </w:r>
      <w:r w:rsidRPr="00D2392A">
        <w:rPr>
          <w:spacing w:val="-9"/>
          <w:lang w:val="ru-RU"/>
        </w:rPr>
        <w:t xml:space="preserve"> </w:t>
      </w:r>
      <w:r w:rsidRPr="00D2392A">
        <w:rPr>
          <w:lang w:val="ru-RU"/>
        </w:rPr>
        <w:t>расходам,</w:t>
      </w:r>
      <w:r w:rsidRPr="00D2392A">
        <w:rPr>
          <w:spacing w:val="-8"/>
          <w:lang w:val="ru-RU"/>
        </w:rPr>
        <w:t xml:space="preserve"> </w:t>
      </w:r>
      <w:r w:rsidRPr="00D2392A">
        <w:rPr>
          <w:lang w:val="ru-RU"/>
        </w:rPr>
        <w:t>и</w:t>
      </w:r>
      <w:r w:rsidRPr="00D2392A">
        <w:rPr>
          <w:spacing w:val="-9"/>
          <w:lang w:val="ru-RU"/>
        </w:rPr>
        <w:t xml:space="preserve"> </w:t>
      </w:r>
      <w:r w:rsidRPr="00D2392A">
        <w:rPr>
          <w:lang w:val="ru-RU"/>
        </w:rPr>
        <w:t>заемщик</w:t>
      </w:r>
      <w:r w:rsidRPr="00D2392A">
        <w:rPr>
          <w:spacing w:val="-9"/>
          <w:lang w:val="ru-RU"/>
        </w:rPr>
        <w:t xml:space="preserve"> </w:t>
      </w:r>
      <w:r w:rsidRPr="00D2392A">
        <w:rPr>
          <w:lang w:val="ru-RU"/>
        </w:rPr>
        <w:t>вынужден</w:t>
      </w:r>
      <w:r w:rsidRPr="00D2392A">
        <w:rPr>
          <w:spacing w:val="-8"/>
          <w:lang w:val="ru-RU"/>
        </w:rPr>
        <w:t xml:space="preserve"> </w:t>
      </w:r>
      <w:r w:rsidRPr="00D2392A">
        <w:rPr>
          <w:lang w:val="ru-RU"/>
        </w:rPr>
        <w:t>столкнуться</w:t>
      </w:r>
      <w:r w:rsidRPr="00D2392A">
        <w:rPr>
          <w:spacing w:val="-8"/>
          <w:lang w:val="ru-RU"/>
        </w:rPr>
        <w:t xml:space="preserve"> </w:t>
      </w:r>
      <w:r w:rsidRPr="00D2392A">
        <w:rPr>
          <w:lang w:val="ru-RU"/>
        </w:rPr>
        <w:t>с</w:t>
      </w:r>
      <w:r w:rsidRPr="00D2392A">
        <w:rPr>
          <w:spacing w:val="-8"/>
          <w:lang w:val="ru-RU"/>
        </w:rPr>
        <w:t xml:space="preserve"> </w:t>
      </w:r>
      <w:r w:rsidRPr="00D2392A">
        <w:rPr>
          <w:spacing w:val="-2"/>
          <w:lang w:val="ru-RU"/>
        </w:rPr>
        <w:t>относительным</w:t>
      </w:r>
      <w:r w:rsidRPr="00D2392A">
        <w:rPr>
          <w:spacing w:val="-8"/>
          <w:lang w:val="ru-RU"/>
        </w:rPr>
        <w:t xml:space="preserve"> </w:t>
      </w:r>
      <w:r w:rsidRPr="00D2392A">
        <w:rPr>
          <w:spacing w:val="-2"/>
          <w:lang w:val="ru-RU"/>
        </w:rPr>
        <w:t>удорожа</w:t>
      </w:r>
      <w:r w:rsidRPr="00D2392A">
        <w:rPr>
          <w:lang w:val="ru-RU"/>
        </w:rPr>
        <w:t>нием</w:t>
      </w:r>
      <w:r w:rsidRPr="00D2392A">
        <w:rPr>
          <w:spacing w:val="6"/>
          <w:lang w:val="ru-RU"/>
        </w:rPr>
        <w:t xml:space="preserve"> </w:t>
      </w:r>
      <w:r w:rsidRPr="00D2392A">
        <w:rPr>
          <w:spacing w:val="-2"/>
          <w:lang w:val="ru-RU"/>
        </w:rPr>
        <w:t>необходимых</w:t>
      </w:r>
      <w:r w:rsidRPr="00D2392A">
        <w:rPr>
          <w:spacing w:val="6"/>
          <w:lang w:val="ru-RU"/>
        </w:rPr>
        <w:t xml:space="preserve"> </w:t>
      </w:r>
      <w:r w:rsidRPr="00D2392A">
        <w:rPr>
          <w:lang w:val="ru-RU"/>
        </w:rPr>
        <w:t>для</w:t>
      </w:r>
      <w:r w:rsidRPr="00D2392A">
        <w:rPr>
          <w:spacing w:val="6"/>
          <w:lang w:val="ru-RU"/>
        </w:rPr>
        <w:t xml:space="preserve"> </w:t>
      </w:r>
      <w:r w:rsidRPr="00D2392A">
        <w:rPr>
          <w:lang w:val="ru-RU"/>
        </w:rPr>
        <w:t>погашения</w:t>
      </w:r>
      <w:r w:rsidRPr="00D2392A">
        <w:rPr>
          <w:spacing w:val="6"/>
          <w:lang w:val="ru-RU"/>
        </w:rPr>
        <w:t xml:space="preserve"> </w:t>
      </w:r>
      <w:r w:rsidRPr="00D2392A">
        <w:rPr>
          <w:spacing w:val="-2"/>
          <w:lang w:val="ru-RU"/>
        </w:rPr>
        <w:t>обязательств</w:t>
      </w:r>
      <w:r w:rsidRPr="00D2392A">
        <w:rPr>
          <w:spacing w:val="6"/>
          <w:lang w:val="ru-RU"/>
        </w:rPr>
        <w:t xml:space="preserve"> </w:t>
      </w:r>
      <w:r w:rsidRPr="00D2392A">
        <w:rPr>
          <w:lang w:val="ru-RU"/>
        </w:rPr>
        <w:t>на</w:t>
      </w:r>
      <w:r w:rsidRPr="00D2392A">
        <w:rPr>
          <w:spacing w:val="6"/>
          <w:lang w:val="ru-RU"/>
        </w:rPr>
        <w:t xml:space="preserve"> </w:t>
      </w:r>
      <w:r w:rsidRPr="00D2392A">
        <w:rPr>
          <w:lang w:val="ru-RU"/>
        </w:rPr>
        <w:t>внутреннем</w:t>
      </w:r>
      <w:r w:rsidRPr="00D2392A">
        <w:rPr>
          <w:spacing w:val="6"/>
          <w:lang w:val="ru-RU"/>
        </w:rPr>
        <w:t xml:space="preserve"> </w:t>
      </w:r>
      <w:r w:rsidRPr="00D2392A">
        <w:rPr>
          <w:lang w:val="ru-RU"/>
        </w:rPr>
        <w:t>рынке</w:t>
      </w:r>
      <w:r w:rsidRPr="00D2392A">
        <w:rPr>
          <w:spacing w:val="6"/>
          <w:lang w:val="ru-RU"/>
        </w:rPr>
        <w:t xml:space="preserve"> </w:t>
      </w:r>
      <w:r w:rsidRPr="00D2392A">
        <w:rPr>
          <w:lang w:val="ru-RU"/>
        </w:rPr>
        <w:t>средств</w:t>
      </w:r>
      <w:r w:rsidRPr="00D2392A">
        <w:rPr>
          <w:spacing w:val="6"/>
          <w:lang w:val="ru-RU"/>
        </w:rPr>
        <w:t xml:space="preserve"> </w:t>
      </w:r>
      <w:r w:rsidRPr="00D2392A">
        <w:rPr>
          <w:lang w:val="ru-RU"/>
        </w:rPr>
        <w:t>и</w:t>
      </w:r>
      <w:r w:rsidRPr="00D2392A">
        <w:rPr>
          <w:spacing w:val="6"/>
          <w:lang w:val="ru-RU"/>
        </w:rPr>
        <w:t xml:space="preserve"> </w:t>
      </w:r>
      <w:r w:rsidRPr="00D2392A">
        <w:rPr>
          <w:lang w:val="ru-RU"/>
        </w:rPr>
        <w:t>ухудшением</w:t>
      </w:r>
      <w:r w:rsidRPr="00D2392A">
        <w:rPr>
          <w:spacing w:val="6"/>
          <w:lang w:val="ru-RU"/>
        </w:rPr>
        <w:t xml:space="preserve"> </w:t>
      </w:r>
      <w:r w:rsidRPr="00D2392A">
        <w:rPr>
          <w:lang w:val="ru-RU"/>
        </w:rPr>
        <w:t>условий</w:t>
      </w:r>
      <w:r w:rsidRPr="00D2392A">
        <w:rPr>
          <w:spacing w:val="57"/>
          <w:lang w:val="ru-RU"/>
        </w:rPr>
        <w:t xml:space="preserve"> </w:t>
      </w:r>
      <w:r w:rsidRPr="00D2392A">
        <w:rPr>
          <w:lang w:val="ru-RU"/>
        </w:rPr>
        <w:t>рефинансирования</w:t>
      </w:r>
      <w:r w:rsidRPr="00D2392A">
        <w:rPr>
          <w:spacing w:val="18"/>
          <w:lang w:val="ru-RU"/>
        </w:rPr>
        <w:t xml:space="preserve"> </w:t>
      </w:r>
      <w:r w:rsidRPr="00D2392A">
        <w:rPr>
          <w:lang w:val="ru-RU"/>
        </w:rPr>
        <w:t>на</w:t>
      </w:r>
      <w:r w:rsidRPr="00D2392A">
        <w:rPr>
          <w:spacing w:val="18"/>
          <w:lang w:val="ru-RU"/>
        </w:rPr>
        <w:t xml:space="preserve"> </w:t>
      </w:r>
      <w:r w:rsidRPr="00D2392A">
        <w:rPr>
          <w:lang w:val="ru-RU"/>
        </w:rPr>
        <w:t>международном</w:t>
      </w:r>
      <w:r w:rsidRPr="00D2392A">
        <w:rPr>
          <w:spacing w:val="18"/>
          <w:lang w:val="ru-RU"/>
        </w:rPr>
        <w:t xml:space="preserve"> </w:t>
      </w:r>
      <w:r w:rsidRPr="00D2392A">
        <w:rPr>
          <w:lang w:val="ru-RU"/>
        </w:rPr>
        <w:t>рынке</w:t>
      </w:r>
      <w:r w:rsidRPr="00D2392A">
        <w:rPr>
          <w:spacing w:val="18"/>
          <w:lang w:val="ru-RU"/>
        </w:rPr>
        <w:t xml:space="preserve"> </w:t>
      </w:r>
      <w:r w:rsidRPr="00D2392A">
        <w:rPr>
          <w:spacing w:val="-2"/>
          <w:lang w:val="ru-RU"/>
        </w:rPr>
        <w:t>ссудного</w:t>
      </w:r>
      <w:r w:rsidRPr="00D2392A">
        <w:rPr>
          <w:spacing w:val="18"/>
          <w:lang w:val="ru-RU"/>
        </w:rPr>
        <w:t xml:space="preserve"> </w:t>
      </w:r>
      <w:r w:rsidRPr="00D2392A">
        <w:rPr>
          <w:lang w:val="ru-RU"/>
        </w:rPr>
        <w:t>капитала</w:t>
      </w:r>
      <w:r w:rsidRPr="00D2392A">
        <w:rPr>
          <w:spacing w:val="18"/>
          <w:lang w:val="ru-RU"/>
        </w:rPr>
        <w:t xml:space="preserve"> </w:t>
      </w:r>
      <w:r w:rsidRPr="00D2392A">
        <w:rPr>
          <w:lang w:val="ru-RU"/>
        </w:rPr>
        <w:t>вплоть</w:t>
      </w:r>
      <w:r w:rsidRPr="00D2392A">
        <w:rPr>
          <w:spacing w:val="18"/>
          <w:lang w:val="ru-RU"/>
        </w:rPr>
        <w:t xml:space="preserve"> </w:t>
      </w:r>
      <w:r w:rsidRPr="00D2392A">
        <w:rPr>
          <w:lang w:val="ru-RU"/>
        </w:rPr>
        <w:t>до</w:t>
      </w:r>
      <w:r w:rsidRPr="00D2392A">
        <w:rPr>
          <w:spacing w:val="18"/>
          <w:lang w:val="ru-RU"/>
        </w:rPr>
        <w:t xml:space="preserve"> </w:t>
      </w:r>
      <w:r w:rsidRPr="00D2392A">
        <w:rPr>
          <w:lang w:val="ru-RU"/>
        </w:rPr>
        <w:t>полной</w:t>
      </w:r>
      <w:r w:rsidRPr="00D2392A">
        <w:rPr>
          <w:spacing w:val="18"/>
          <w:lang w:val="ru-RU"/>
        </w:rPr>
        <w:t xml:space="preserve"> </w:t>
      </w:r>
      <w:r w:rsidRPr="00D2392A">
        <w:rPr>
          <w:spacing w:val="-2"/>
          <w:lang w:val="ru-RU"/>
        </w:rPr>
        <w:t>потери</w:t>
      </w:r>
      <w:r w:rsidRPr="00D2392A">
        <w:rPr>
          <w:spacing w:val="18"/>
          <w:lang w:val="ru-RU"/>
        </w:rPr>
        <w:t xml:space="preserve"> </w:t>
      </w:r>
      <w:r w:rsidRPr="00D2392A">
        <w:rPr>
          <w:lang w:val="ru-RU"/>
        </w:rPr>
        <w:t>такой</w:t>
      </w:r>
      <w:r w:rsidRPr="00D2392A">
        <w:rPr>
          <w:spacing w:val="18"/>
          <w:lang w:val="ru-RU"/>
        </w:rPr>
        <w:t xml:space="preserve"> </w:t>
      </w:r>
      <w:r w:rsidRPr="00D2392A">
        <w:rPr>
          <w:spacing w:val="-2"/>
          <w:lang w:val="ru-RU"/>
        </w:rPr>
        <w:t>воз</w:t>
      </w:r>
      <w:r w:rsidRPr="00D2392A">
        <w:rPr>
          <w:lang w:val="ru-RU"/>
        </w:rPr>
        <w:t>можности.</w:t>
      </w:r>
    </w:p>
    <w:p w:rsidR="006730C4" w:rsidRPr="00D2392A" w:rsidRDefault="006730C4" w:rsidP="006730C4">
      <w:pPr>
        <w:rPr>
          <w:lang w:val="ru-RU"/>
        </w:rPr>
      </w:pPr>
      <w:r w:rsidRPr="00D2392A">
        <w:rPr>
          <w:spacing w:val="-2"/>
          <w:lang w:val="ru-RU"/>
        </w:rPr>
        <w:t>Положительным</w:t>
      </w:r>
      <w:r w:rsidRPr="00D2392A">
        <w:rPr>
          <w:spacing w:val="26"/>
          <w:lang w:val="ru-RU"/>
        </w:rPr>
        <w:t xml:space="preserve"> </w:t>
      </w:r>
      <w:r w:rsidRPr="00D2392A">
        <w:rPr>
          <w:lang w:val="ru-RU"/>
        </w:rPr>
        <w:t>моментом</w:t>
      </w:r>
      <w:r w:rsidRPr="00D2392A">
        <w:rPr>
          <w:spacing w:val="26"/>
          <w:lang w:val="ru-RU"/>
        </w:rPr>
        <w:t xml:space="preserve"> </w:t>
      </w:r>
      <w:r w:rsidRPr="00D2392A">
        <w:rPr>
          <w:lang w:val="ru-RU"/>
        </w:rPr>
        <w:t>в</w:t>
      </w:r>
      <w:r w:rsidRPr="00D2392A">
        <w:rPr>
          <w:spacing w:val="27"/>
          <w:lang w:val="ru-RU"/>
        </w:rPr>
        <w:t xml:space="preserve"> </w:t>
      </w:r>
      <w:r w:rsidRPr="00D2392A">
        <w:rPr>
          <w:lang w:val="ru-RU"/>
        </w:rPr>
        <w:t>размещении</w:t>
      </w:r>
      <w:r w:rsidRPr="00D2392A">
        <w:rPr>
          <w:spacing w:val="26"/>
          <w:lang w:val="ru-RU"/>
        </w:rPr>
        <w:t xml:space="preserve"> </w:t>
      </w:r>
      <w:r w:rsidRPr="00D2392A">
        <w:rPr>
          <w:spacing w:val="-2"/>
          <w:lang w:val="ru-RU"/>
        </w:rPr>
        <w:t>еврооблигаций</w:t>
      </w:r>
      <w:r w:rsidRPr="00D2392A">
        <w:rPr>
          <w:spacing w:val="26"/>
          <w:lang w:val="ru-RU"/>
        </w:rPr>
        <w:t xml:space="preserve"> </w:t>
      </w:r>
      <w:r w:rsidRPr="00D2392A">
        <w:rPr>
          <w:lang w:val="ru-RU"/>
        </w:rPr>
        <w:t>и,</w:t>
      </w:r>
      <w:r w:rsidRPr="00D2392A">
        <w:rPr>
          <w:spacing w:val="26"/>
          <w:lang w:val="ru-RU"/>
        </w:rPr>
        <w:t xml:space="preserve"> </w:t>
      </w:r>
      <w:r w:rsidRPr="00D2392A">
        <w:rPr>
          <w:spacing w:val="1"/>
          <w:lang w:val="ru-RU"/>
        </w:rPr>
        <w:t>как</w:t>
      </w:r>
      <w:r w:rsidRPr="00D2392A">
        <w:rPr>
          <w:spacing w:val="26"/>
          <w:lang w:val="ru-RU"/>
        </w:rPr>
        <w:t xml:space="preserve"> </w:t>
      </w:r>
      <w:r w:rsidRPr="00D2392A">
        <w:rPr>
          <w:lang w:val="ru-RU"/>
        </w:rPr>
        <w:t>следствие,</w:t>
      </w:r>
      <w:r w:rsidRPr="00D2392A">
        <w:rPr>
          <w:spacing w:val="27"/>
          <w:lang w:val="ru-RU"/>
        </w:rPr>
        <w:t xml:space="preserve"> </w:t>
      </w:r>
      <w:r w:rsidRPr="00D2392A">
        <w:rPr>
          <w:lang w:val="ru-RU"/>
        </w:rPr>
        <w:t>фактором,</w:t>
      </w:r>
      <w:r w:rsidRPr="00D2392A">
        <w:rPr>
          <w:spacing w:val="26"/>
          <w:lang w:val="ru-RU"/>
        </w:rPr>
        <w:t xml:space="preserve"> </w:t>
      </w:r>
      <w:r w:rsidRPr="00D2392A">
        <w:rPr>
          <w:lang w:val="ru-RU"/>
        </w:rPr>
        <w:t>влияющим</w:t>
      </w:r>
      <w:r w:rsidRPr="00D2392A">
        <w:rPr>
          <w:spacing w:val="97"/>
          <w:lang w:val="ru-RU"/>
        </w:rPr>
        <w:t xml:space="preserve"> </w:t>
      </w:r>
      <w:r w:rsidRPr="00D2392A">
        <w:rPr>
          <w:lang w:val="ru-RU"/>
        </w:rPr>
        <w:t>на</w:t>
      </w:r>
      <w:r w:rsidRPr="00D2392A">
        <w:rPr>
          <w:spacing w:val="6"/>
          <w:lang w:val="ru-RU"/>
        </w:rPr>
        <w:t xml:space="preserve"> </w:t>
      </w:r>
      <w:r w:rsidRPr="00D2392A">
        <w:rPr>
          <w:lang w:val="ru-RU"/>
        </w:rPr>
        <w:t>укрепление</w:t>
      </w:r>
      <w:r w:rsidRPr="00D2392A">
        <w:rPr>
          <w:spacing w:val="6"/>
          <w:lang w:val="ru-RU"/>
        </w:rPr>
        <w:t xml:space="preserve"> </w:t>
      </w:r>
      <w:r w:rsidRPr="00D2392A">
        <w:rPr>
          <w:lang w:val="ru-RU"/>
        </w:rPr>
        <w:t>инвестиционной</w:t>
      </w:r>
      <w:r w:rsidRPr="00D2392A">
        <w:rPr>
          <w:spacing w:val="6"/>
          <w:lang w:val="ru-RU"/>
        </w:rPr>
        <w:t xml:space="preserve"> </w:t>
      </w:r>
      <w:r w:rsidRPr="00D2392A">
        <w:rPr>
          <w:lang w:val="ru-RU"/>
        </w:rPr>
        <w:t>привлекательности</w:t>
      </w:r>
      <w:r w:rsidRPr="00D2392A">
        <w:rPr>
          <w:spacing w:val="6"/>
          <w:lang w:val="ru-RU"/>
        </w:rPr>
        <w:t xml:space="preserve"> </w:t>
      </w:r>
      <w:r w:rsidRPr="00D2392A">
        <w:rPr>
          <w:lang w:val="ru-RU"/>
        </w:rPr>
        <w:t>заемщика,</w:t>
      </w:r>
      <w:r w:rsidRPr="00D2392A">
        <w:rPr>
          <w:spacing w:val="6"/>
          <w:lang w:val="ru-RU"/>
        </w:rPr>
        <w:t xml:space="preserve"> </w:t>
      </w:r>
      <w:r w:rsidRPr="00D2392A">
        <w:rPr>
          <w:spacing w:val="-2"/>
          <w:lang w:val="ru-RU"/>
        </w:rPr>
        <w:t>является</w:t>
      </w:r>
      <w:r w:rsidRPr="00D2392A">
        <w:rPr>
          <w:spacing w:val="6"/>
          <w:lang w:val="ru-RU"/>
        </w:rPr>
        <w:t xml:space="preserve"> </w:t>
      </w:r>
      <w:r w:rsidRPr="00D2392A">
        <w:rPr>
          <w:lang w:val="ru-RU"/>
        </w:rPr>
        <w:t>более</w:t>
      </w:r>
      <w:r w:rsidRPr="00D2392A">
        <w:rPr>
          <w:spacing w:val="6"/>
          <w:lang w:val="ru-RU"/>
        </w:rPr>
        <w:t xml:space="preserve"> </w:t>
      </w:r>
      <w:r w:rsidRPr="00D2392A">
        <w:rPr>
          <w:lang w:val="ru-RU"/>
        </w:rPr>
        <w:t>транспарентная</w:t>
      </w:r>
      <w:r w:rsidRPr="00D2392A">
        <w:rPr>
          <w:spacing w:val="6"/>
          <w:lang w:val="ru-RU"/>
        </w:rPr>
        <w:t xml:space="preserve"> </w:t>
      </w:r>
      <w:r w:rsidRPr="00D2392A">
        <w:rPr>
          <w:lang w:val="ru-RU"/>
        </w:rPr>
        <w:t>форма</w:t>
      </w:r>
      <w:r w:rsidRPr="00D2392A">
        <w:rPr>
          <w:spacing w:val="35"/>
          <w:lang w:val="ru-RU"/>
        </w:rPr>
        <w:t xml:space="preserve"> </w:t>
      </w:r>
      <w:r w:rsidRPr="00D2392A">
        <w:rPr>
          <w:lang w:val="ru-RU"/>
        </w:rPr>
        <w:t>финансирования</w:t>
      </w:r>
      <w:r w:rsidRPr="00D2392A">
        <w:rPr>
          <w:spacing w:val="-2"/>
          <w:lang w:val="ru-RU"/>
        </w:rPr>
        <w:t xml:space="preserve"> </w:t>
      </w:r>
      <w:r w:rsidRPr="00D2392A">
        <w:rPr>
          <w:lang w:val="ru-RU"/>
        </w:rPr>
        <w:t>в</w:t>
      </w:r>
      <w:r w:rsidRPr="00D2392A">
        <w:rPr>
          <w:spacing w:val="-2"/>
          <w:lang w:val="ru-RU"/>
        </w:rPr>
        <w:t xml:space="preserve"> </w:t>
      </w:r>
      <w:r w:rsidRPr="00D2392A">
        <w:rPr>
          <w:lang w:val="ru-RU"/>
        </w:rPr>
        <w:t>сравнении</w:t>
      </w:r>
      <w:r w:rsidRPr="00D2392A">
        <w:rPr>
          <w:spacing w:val="-2"/>
          <w:lang w:val="ru-RU"/>
        </w:rPr>
        <w:t xml:space="preserve"> </w:t>
      </w:r>
      <w:r w:rsidRPr="00D2392A">
        <w:rPr>
          <w:lang w:val="ru-RU"/>
        </w:rPr>
        <w:t>с</w:t>
      </w:r>
      <w:r w:rsidRPr="00D2392A">
        <w:rPr>
          <w:spacing w:val="-2"/>
          <w:lang w:val="ru-RU"/>
        </w:rPr>
        <w:t xml:space="preserve"> </w:t>
      </w:r>
      <w:r w:rsidRPr="00D2392A">
        <w:rPr>
          <w:lang w:val="ru-RU"/>
        </w:rPr>
        <w:t>кредитами,</w:t>
      </w:r>
      <w:r w:rsidRPr="00D2392A">
        <w:rPr>
          <w:spacing w:val="-2"/>
          <w:lang w:val="ru-RU"/>
        </w:rPr>
        <w:t xml:space="preserve"> </w:t>
      </w:r>
      <w:r w:rsidRPr="00D2392A">
        <w:rPr>
          <w:lang w:val="ru-RU"/>
        </w:rPr>
        <w:t>так</w:t>
      </w:r>
      <w:r w:rsidRPr="00D2392A">
        <w:rPr>
          <w:spacing w:val="-2"/>
          <w:lang w:val="ru-RU"/>
        </w:rPr>
        <w:t xml:space="preserve"> </w:t>
      </w:r>
      <w:r w:rsidRPr="00D2392A">
        <w:rPr>
          <w:spacing w:val="1"/>
          <w:lang w:val="ru-RU"/>
        </w:rPr>
        <w:t>как</w:t>
      </w:r>
      <w:r w:rsidRPr="00D2392A">
        <w:rPr>
          <w:spacing w:val="-2"/>
          <w:lang w:val="ru-RU"/>
        </w:rPr>
        <w:t xml:space="preserve"> </w:t>
      </w:r>
      <w:r w:rsidRPr="00D2392A">
        <w:rPr>
          <w:lang w:val="ru-RU"/>
        </w:rPr>
        <w:t>оценка</w:t>
      </w:r>
      <w:r w:rsidRPr="00D2392A">
        <w:rPr>
          <w:spacing w:val="-2"/>
          <w:lang w:val="ru-RU"/>
        </w:rPr>
        <w:t xml:space="preserve"> </w:t>
      </w:r>
      <w:r w:rsidRPr="00D2392A">
        <w:rPr>
          <w:lang w:val="ru-RU"/>
        </w:rPr>
        <w:t>производится</w:t>
      </w:r>
      <w:r w:rsidRPr="00D2392A">
        <w:rPr>
          <w:spacing w:val="-2"/>
          <w:lang w:val="ru-RU"/>
        </w:rPr>
        <w:t xml:space="preserve"> </w:t>
      </w:r>
      <w:r w:rsidRPr="00D2392A">
        <w:rPr>
          <w:lang w:val="ru-RU"/>
        </w:rPr>
        <w:t>расширенным</w:t>
      </w:r>
      <w:r w:rsidRPr="00D2392A">
        <w:rPr>
          <w:spacing w:val="-2"/>
          <w:lang w:val="ru-RU"/>
        </w:rPr>
        <w:t xml:space="preserve"> кругом </w:t>
      </w:r>
      <w:r w:rsidRPr="00D2392A">
        <w:rPr>
          <w:lang w:val="ru-RU"/>
        </w:rPr>
        <w:t>участников</w:t>
      </w:r>
      <w:r w:rsidRPr="00D2392A">
        <w:rPr>
          <w:spacing w:val="16"/>
          <w:lang w:val="ru-RU"/>
        </w:rPr>
        <w:t xml:space="preserve"> </w:t>
      </w:r>
      <w:r w:rsidRPr="00D2392A">
        <w:rPr>
          <w:lang w:val="ru-RU"/>
        </w:rPr>
        <w:t>рынка,</w:t>
      </w:r>
      <w:r w:rsidRPr="00D2392A">
        <w:rPr>
          <w:spacing w:val="16"/>
          <w:lang w:val="ru-RU"/>
        </w:rPr>
        <w:t xml:space="preserve"> </w:t>
      </w:r>
      <w:r w:rsidRPr="00D2392A">
        <w:rPr>
          <w:lang w:val="ru-RU"/>
        </w:rPr>
        <w:t>распределяющих</w:t>
      </w:r>
      <w:r w:rsidRPr="00D2392A">
        <w:rPr>
          <w:spacing w:val="16"/>
          <w:lang w:val="ru-RU"/>
        </w:rPr>
        <w:t xml:space="preserve"> </w:t>
      </w:r>
      <w:r w:rsidRPr="00D2392A">
        <w:rPr>
          <w:lang w:val="ru-RU"/>
        </w:rPr>
        <w:t>между</w:t>
      </w:r>
      <w:r w:rsidRPr="00D2392A">
        <w:rPr>
          <w:spacing w:val="16"/>
          <w:lang w:val="ru-RU"/>
        </w:rPr>
        <w:t xml:space="preserve"> </w:t>
      </w:r>
      <w:r w:rsidRPr="00D2392A">
        <w:rPr>
          <w:lang w:val="ru-RU"/>
        </w:rPr>
        <w:t>собой</w:t>
      </w:r>
      <w:r w:rsidRPr="00D2392A">
        <w:rPr>
          <w:spacing w:val="16"/>
          <w:lang w:val="ru-RU"/>
        </w:rPr>
        <w:t xml:space="preserve"> </w:t>
      </w:r>
      <w:r w:rsidRPr="00D2392A">
        <w:rPr>
          <w:lang w:val="ru-RU"/>
        </w:rPr>
        <w:t>инвестиционные</w:t>
      </w:r>
      <w:r w:rsidRPr="00D2392A">
        <w:rPr>
          <w:spacing w:val="16"/>
          <w:lang w:val="ru-RU"/>
        </w:rPr>
        <w:t xml:space="preserve"> </w:t>
      </w:r>
      <w:r w:rsidRPr="00D2392A">
        <w:rPr>
          <w:lang w:val="ru-RU"/>
        </w:rPr>
        <w:t>риски</w:t>
      </w:r>
      <w:r w:rsidRPr="00D2392A">
        <w:rPr>
          <w:spacing w:val="16"/>
          <w:lang w:val="ru-RU"/>
        </w:rPr>
        <w:t xml:space="preserve"> </w:t>
      </w:r>
      <w:r w:rsidRPr="00D2392A">
        <w:rPr>
          <w:lang w:val="ru-RU"/>
        </w:rPr>
        <w:t>более</w:t>
      </w:r>
      <w:r w:rsidRPr="00D2392A">
        <w:rPr>
          <w:spacing w:val="16"/>
          <w:lang w:val="ru-RU"/>
        </w:rPr>
        <w:t xml:space="preserve"> </w:t>
      </w:r>
      <w:r w:rsidRPr="00D2392A">
        <w:rPr>
          <w:lang w:val="ru-RU"/>
        </w:rPr>
        <w:t>эффективным</w:t>
      </w:r>
      <w:r w:rsidRPr="00D2392A">
        <w:rPr>
          <w:spacing w:val="16"/>
          <w:lang w:val="ru-RU"/>
        </w:rPr>
        <w:t xml:space="preserve"> </w:t>
      </w:r>
      <w:r w:rsidRPr="00D2392A">
        <w:rPr>
          <w:lang w:val="ru-RU"/>
        </w:rPr>
        <w:t>образом.</w:t>
      </w:r>
      <w:r w:rsidRPr="00D2392A">
        <w:rPr>
          <w:spacing w:val="16"/>
          <w:lang w:val="ru-RU"/>
        </w:rPr>
        <w:t xml:space="preserve"> </w:t>
      </w:r>
      <w:r w:rsidRPr="00D2392A">
        <w:rPr>
          <w:lang w:val="ru-RU"/>
        </w:rPr>
        <w:t>Важной</w:t>
      </w:r>
      <w:r w:rsidRPr="00D2392A">
        <w:rPr>
          <w:spacing w:val="12"/>
          <w:lang w:val="ru-RU"/>
        </w:rPr>
        <w:t xml:space="preserve"> </w:t>
      </w:r>
      <w:r w:rsidRPr="00D2392A">
        <w:rPr>
          <w:lang w:val="ru-RU"/>
        </w:rPr>
        <w:t>характеристикой</w:t>
      </w:r>
      <w:r w:rsidRPr="00D2392A">
        <w:rPr>
          <w:spacing w:val="12"/>
          <w:lang w:val="ru-RU"/>
        </w:rPr>
        <w:t xml:space="preserve"> </w:t>
      </w:r>
      <w:r w:rsidRPr="00D2392A">
        <w:rPr>
          <w:lang w:val="ru-RU"/>
        </w:rPr>
        <w:t>стран</w:t>
      </w:r>
      <w:r w:rsidRPr="00D2392A">
        <w:rPr>
          <w:spacing w:val="13"/>
          <w:lang w:val="ru-RU"/>
        </w:rPr>
        <w:t xml:space="preserve"> </w:t>
      </w:r>
      <w:r w:rsidRPr="00D2392A">
        <w:rPr>
          <w:lang w:val="ru-RU"/>
        </w:rPr>
        <w:t>с</w:t>
      </w:r>
      <w:r w:rsidRPr="00D2392A">
        <w:rPr>
          <w:spacing w:val="12"/>
          <w:lang w:val="ru-RU"/>
        </w:rPr>
        <w:t xml:space="preserve"> </w:t>
      </w:r>
      <w:r w:rsidRPr="00D2392A">
        <w:rPr>
          <w:lang w:val="ru-RU"/>
        </w:rPr>
        <w:t>формирующимися</w:t>
      </w:r>
      <w:r w:rsidRPr="00D2392A">
        <w:rPr>
          <w:spacing w:val="12"/>
          <w:lang w:val="ru-RU"/>
        </w:rPr>
        <w:t xml:space="preserve"> </w:t>
      </w:r>
      <w:r w:rsidRPr="00D2392A">
        <w:rPr>
          <w:lang w:val="ru-RU"/>
        </w:rPr>
        <w:t>рынками</w:t>
      </w:r>
      <w:r w:rsidRPr="00D2392A">
        <w:rPr>
          <w:spacing w:val="12"/>
          <w:lang w:val="ru-RU"/>
        </w:rPr>
        <w:t xml:space="preserve"> </w:t>
      </w:r>
      <w:r w:rsidRPr="00D2392A">
        <w:rPr>
          <w:spacing w:val="-2"/>
          <w:lang w:val="ru-RU"/>
        </w:rPr>
        <w:t>является</w:t>
      </w:r>
      <w:r w:rsidRPr="00D2392A">
        <w:rPr>
          <w:spacing w:val="12"/>
          <w:lang w:val="ru-RU"/>
        </w:rPr>
        <w:t xml:space="preserve"> </w:t>
      </w:r>
      <w:r w:rsidRPr="00D2392A">
        <w:rPr>
          <w:lang w:val="ru-RU"/>
        </w:rPr>
        <w:t>высокая</w:t>
      </w:r>
      <w:r w:rsidRPr="00D2392A">
        <w:rPr>
          <w:spacing w:val="12"/>
          <w:lang w:val="ru-RU"/>
        </w:rPr>
        <w:t xml:space="preserve"> </w:t>
      </w:r>
      <w:r w:rsidRPr="00D2392A">
        <w:rPr>
          <w:lang w:val="ru-RU"/>
        </w:rPr>
        <w:t>степень</w:t>
      </w:r>
      <w:r w:rsidRPr="00D2392A">
        <w:rPr>
          <w:spacing w:val="12"/>
          <w:lang w:val="ru-RU"/>
        </w:rPr>
        <w:t xml:space="preserve"> </w:t>
      </w:r>
      <w:r w:rsidRPr="00D2392A">
        <w:rPr>
          <w:lang w:val="ru-RU"/>
        </w:rPr>
        <w:t>зависимости</w:t>
      </w:r>
      <w:r w:rsidRPr="00D2392A">
        <w:rPr>
          <w:spacing w:val="18"/>
          <w:lang w:val="ru-RU"/>
        </w:rPr>
        <w:t xml:space="preserve"> </w:t>
      </w:r>
      <w:r w:rsidRPr="00D2392A">
        <w:rPr>
          <w:spacing w:val="-3"/>
          <w:lang w:val="ru-RU"/>
        </w:rPr>
        <w:t>от</w:t>
      </w:r>
      <w:r w:rsidRPr="00D2392A">
        <w:rPr>
          <w:spacing w:val="18"/>
          <w:lang w:val="ru-RU"/>
        </w:rPr>
        <w:t xml:space="preserve"> </w:t>
      </w:r>
      <w:r w:rsidRPr="00D2392A">
        <w:rPr>
          <w:lang w:val="ru-RU"/>
        </w:rPr>
        <w:t>иностранных</w:t>
      </w:r>
      <w:r w:rsidRPr="00D2392A">
        <w:rPr>
          <w:spacing w:val="18"/>
          <w:lang w:val="ru-RU"/>
        </w:rPr>
        <w:t xml:space="preserve"> </w:t>
      </w:r>
      <w:r w:rsidRPr="00D2392A">
        <w:rPr>
          <w:lang w:val="ru-RU"/>
        </w:rPr>
        <w:t>инвестиций,</w:t>
      </w:r>
      <w:r w:rsidRPr="00D2392A">
        <w:rPr>
          <w:spacing w:val="18"/>
          <w:lang w:val="ru-RU"/>
        </w:rPr>
        <w:t xml:space="preserve"> </w:t>
      </w:r>
      <w:r w:rsidRPr="00D2392A">
        <w:rPr>
          <w:lang w:val="ru-RU"/>
        </w:rPr>
        <w:t>притока</w:t>
      </w:r>
      <w:r w:rsidRPr="00D2392A">
        <w:rPr>
          <w:spacing w:val="18"/>
          <w:lang w:val="ru-RU"/>
        </w:rPr>
        <w:t xml:space="preserve"> </w:t>
      </w:r>
      <w:r w:rsidRPr="00D2392A">
        <w:rPr>
          <w:lang w:val="ru-RU"/>
        </w:rPr>
        <w:t>капитала</w:t>
      </w:r>
      <w:r w:rsidRPr="00D2392A">
        <w:rPr>
          <w:spacing w:val="18"/>
          <w:lang w:val="ru-RU"/>
        </w:rPr>
        <w:t xml:space="preserve"> </w:t>
      </w:r>
      <w:r w:rsidRPr="00D2392A">
        <w:rPr>
          <w:lang w:val="ru-RU"/>
        </w:rPr>
        <w:t>из-за</w:t>
      </w:r>
      <w:r w:rsidRPr="00D2392A">
        <w:rPr>
          <w:spacing w:val="18"/>
          <w:lang w:val="ru-RU"/>
        </w:rPr>
        <w:t xml:space="preserve"> </w:t>
      </w:r>
      <w:r w:rsidRPr="00D2392A">
        <w:rPr>
          <w:spacing w:val="-2"/>
          <w:lang w:val="ru-RU"/>
        </w:rPr>
        <w:t>рубежа</w:t>
      </w:r>
      <w:r w:rsidRPr="00D2392A">
        <w:rPr>
          <w:spacing w:val="18"/>
          <w:lang w:val="ru-RU"/>
        </w:rPr>
        <w:t xml:space="preserve"> </w:t>
      </w:r>
      <w:r w:rsidRPr="00D2392A">
        <w:rPr>
          <w:lang w:val="ru-RU"/>
        </w:rPr>
        <w:t>и</w:t>
      </w:r>
      <w:r w:rsidRPr="00D2392A">
        <w:rPr>
          <w:spacing w:val="18"/>
          <w:lang w:val="ru-RU"/>
        </w:rPr>
        <w:t xml:space="preserve"> </w:t>
      </w:r>
      <w:r w:rsidRPr="00D2392A">
        <w:rPr>
          <w:spacing w:val="-2"/>
          <w:lang w:val="ru-RU"/>
        </w:rPr>
        <w:t>значительный</w:t>
      </w:r>
      <w:r w:rsidRPr="00D2392A">
        <w:rPr>
          <w:spacing w:val="18"/>
          <w:lang w:val="ru-RU"/>
        </w:rPr>
        <w:t xml:space="preserve"> </w:t>
      </w:r>
      <w:r w:rsidRPr="00D2392A">
        <w:rPr>
          <w:lang w:val="ru-RU"/>
        </w:rPr>
        <w:t>потенциал</w:t>
      </w:r>
      <w:r w:rsidRPr="00D2392A">
        <w:rPr>
          <w:spacing w:val="18"/>
          <w:lang w:val="ru-RU"/>
        </w:rPr>
        <w:t xml:space="preserve"> </w:t>
      </w:r>
      <w:r w:rsidRPr="00D2392A">
        <w:rPr>
          <w:lang w:val="ru-RU"/>
        </w:rPr>
        <w:t>экономического</w:t>
      </w:r>
      <w:r w:rsidRPr="00D2392A">
        <w:rPr>
          <w:spacing w:val="32"/>
          <w:lang w:val="ru-RU"/>
        </w:rPr>
        <w:t xml:space="preserve"> </w:t>
      </w:r>
      <w:r w:rsidRPr="00D2392A">
        <w:rPr>
          <w:lang w:val="ru-RU"/>
        </w:rPr>
        <w:t>роста,</w:t>
      </w:r>
      <w:r w:rsidRPr="00D2392A">
        <w:rPr>
          <w:spacing w:val="33"/>
          <w:lang w:val="ru-RU"/>
        </w:rPr>
        <w:t xml:space="preserve"> </w:t>
      </w:r>
      <w:r w:rsidRPr="00D2392A">
        <w:rPr>
          <w:lang w:val="ru-RU"/>
        </w:rPr>
        <w:t>поэтому</w:t>
      </w:r>
      <w:r w:rsidRPr="00D2392A">
        <w:rPr>
          <w:spacing w:val="32"/>
          <w:lang w:val="ru-RU"/>
        </w:rPr>
        <w:t xml:space="preserve"> </w:t>
      </w:r>
      <w:r w:rsidRPr="00D2392A">
        <w:rPr>
          <w:lang w:val="ru-RU"/>
        </w:rPr>
        <w:t>среди</w:t>
      </w:r>
      <w:r w:rsidRPr="00D2392A">
        <w:rPr>
          <w:spacing w:val="33"/>
          <w:lang w:val="ru-RU"/>
        </w:rPr>
        <w:t xml:space="preserve"> </w:t>
      </w:r>
      <w:r w:rsidRPr="00D2392A">
        <w:rPr>
          <w:spacing w:val="-2"/>
          <w:lang w:val="ru-RU"/>
        </w:rPr>
        <w:t>целей</w:t>
      </w:r>
      <w:r w:rsidRPr="00D2392A">
        <w:rPr>
          <w:spacing w:val="33"/>
          <w:lang w:val="ru-RU"/>
        </w:rPr>
        <w:t xml:space="preserve"> </w:t>
      </w:r>
      <w:r w:rsidRPr="00D2392A">
        <w:rPr>
          <w:spacing w:val="-2"/>
          <w:lang w:val="ru-RU"/>
        </w:rPr>
        <w:t>выхода</w:t>
      </w:r>
      <w:r w:rsidRPr="00D2392A">
        <w:rPr>
          <w:spacing w:val="32"/>
          <w:lang w:val="ru-RU"/>
        </w:rPr>
        <w:t xml:space="preserve"> </w:t>
      </w:r>
      <w:r w:rsidRPr="00D2392A">
        <w:rPr>
          <w:lang w:val="ru-RU"/>
        </w:rPr>
        <w:t>на</w:t>
      </w:r>
      <w:r w:rsidRPr="00D2392A">
        <w:rPr>
          <w:spacing w:val="33"/>
          <w:lang w:val="ru-RU"/>
        </w:rPr>
        <w:t xml:space="preserve"> </w:t>
      </w:r>
      <w:r w:rsidRPr="00D2392A">
        <w:rPr>
          <w:lang w:val="ru-RU"/>
        </w:rPr>
        <w:t>международный</w:t>
      </w:r>
      <w:r w:rsidRPr="00D2392A">
        <w:rPr>
          <w:spacing w:val="32"/>
          <w:lang w:val="ru-RU"/>
        </w:rPr>
        <w:t xml:space="preserve"> </w:t>
      </w:r>
      <w:r w:rsidRPr="00D2392A">
        <w:rPr>
          <w:lang w:val="ru-RU"/>
        </w:rPr>
        <w:t>рынок</w:t>
      </w:r>
      <w:r w:rsidRPr="00D2392A">
        <w:rPr>
          <w:spacing w:val="33"/>
          <w:lang w:val="ru-RU"/>
        </w:rPr>
        <w:t xml:space="preserve"> </w:t>
      </w:r>
      <w:r w:rsidRPr="00D2392A">
        <w:rPr>
          <w:spacing w:val="-2"/>
          <w:lang w:val="ru-RU"/>
        </w:rPr>
        <w:t>еврооблигаций</w:t>
      </w:r>
      <w:r w:rsidRPr="00D2392A">
        <w:rPr>
          <w:spacing w:val="33"/>
          <w:lang w:val="ru-RU"/>
        </w:rPr>
        <w:t xml:space="preserve"> </w:t>
      </w:r>
      <w:r w:rsidRPr="00D2392A">
        <w:rPr>
          <w:lang w:val="ru-RU"/>
        </w:rPr>
        <w:t>можно</w:t>
      </w:r>
      <w:r w:rsidRPr="00D2392A">
        <w:rPr>
          <w:spacing w:val="32"/>
          <w:lang w:val="ru-RU"/>
        </w:rPr>
        <w:t xml:space="preserve"> </w:t>
      </w:r>
      <w:r w:rsidRPr="00D2392A">
        <w:rPr>
          <w:lang w:val="ru-RU"/>
        </w:rPr>
        <w:t>также</w:t>
      </w:r>
      <w:r w:rsidRPr="00D2392A">
        <w:rPr>
          <w:spacing w:val="67"/>
          <w:lang w:val="ru-RU"/>
        </w:rPr>
        <w:t xml:space="preserve"> </w:t>
      </w:r>
      <w:r w:rsidRPr="00D2392A">
        <w:rPr>
          <w:spacing w:val="-2"/>
          <w:lang w:val="ru-RU"/>
        </w:rPr>
        <w:t>назвать</w:t>
      </w:r>
      <w:r w:rsidRPr="00D2392A">
        <w:rPr>
          <w:spacing w:val="-8"/>
          <w:lang w:val="ru-RU"/>
        </w:rPr>
        <w:t xml:space="preserve"> </w:t>
      </w:r>
      <w:r w:rsidRPr="00D2392A">
        <w:rPr>
          <w:lang w:val="ru-RU"/>
        </w:rPr>
        <w:t>перевооружение</w:t>
      </w:r>
      <w:r w:rsidRPr="00D2392A">
        <w:rPr>
          <w:spacing w:val="-8"/>
          <w:lang w:val="ru-RU"/>
        </w:rPr>
        <w:t xml:space="preserve"> </w:t>
      </w:r>
      <w:r w:rsidRPr="00D2392A">
        <w:rPr>
          <w:lang w:val="ru-RU"/>
        </w:rPr>
        <w:t>национальной</w:t>
      </w:r>
      <w:r w:rsidRPr="00D2392A">
        <w:rPr>
          <w:spacing w:val="-8"/>
          <w:lang w:val="ru-RU"/>
        </w:rPr>
        <w:t xml:space="preserve"> </w:t>
      </w:r>
      <w:r w:rsidRPr="00D2392A">
        <w:rPr>
          <w:lang w:val="ru-RU"/>
        </w:rPr>
        <w:t>промышленности</w:t>
      </w:r>
      <w:r w:rsidRPr="00D2392A">
        <w:rPr>
          <w:spacing w:val="-8"/>
          <w:lang w:val="ru-RU"/>
        </w:rPr>
        <w:t xml:space="preserve"> </w:t>
      </w:r>
      <w:r w:rsidRPr="00D2392A">
        <w:rPr>
          <w:lang w:val="ru-RU"/>
        </w:rPr>
        <w:t>и</w:t>
      </w:r>
      <w:r w:rsidRPr="00D2392A">
        <w:rPr>
          <w:spacing w:val="-8"/>
          <w:lang w:val="ru-RU"/>
        </w:rPr>
        <w:t xml:space="preserve"> </w:t>
      </w:r>
      <w:r w:rsidRPr="00D2392A">
        <w:rPr>
          <w:lang w:val="ru-RU"/>
        </w:rPr>
        <w:t>создание</w:t>
      </w:r>
      <w:r w:rsidRPr="00D2392A">
        <w:rPr>
          <w:spacing w:val="-8"/>
          <w:lang w:val="ru-RU"/>
        </w:rPr>
        <w:t xml:space="preserve"> </w:t>
      </w:r>
      <w:r w:rsidRPr="00D2392A">
        <w:rPr>
          <w:lang w:val="ru-RU"/>
        </w:rPr>
        <w:t>предпосылок</w:t>
      </w:r>
      <w:r w:rsidRPr="00D2392A">
        <w:rPr>
          <w:spacing w:val="-8"/>
          <w:lang w:val="ru-RU"/>
        </w:rPr>
        <w:t xml:space="preserve"> </w:t>
      </w:r>
      <w:r w:rsidRPr="00D2392A">
        <w:rPr>
          <w:lang w:val="ru-RU"/>
        </w:rPr>
        <w:t>для</w:t>
      </w:r>
      <w:r w:rsidRPr="00D2392A">
        <w:rPr>
          <w:spacing w:val="-8"/>
          <w:lang w:val="ru-RU"/>
        </w:rPr>
        <w:t xml:space="preserve"> </w:t>
      </w:r>
      <w:r w:rsidRPr="00D2392A">
        <w:rPr>
          <w:lang w:val="ru-RU"/>
        </w:rPr>
        <w:t>экономического</w:t>
      </w:r>
      <w:r w:rsidRPr="00D2392A">
        <w:rPr>
          <w:spacing w:val="73"/>
          <w:lang w:val="ru-RU"/>
        </w:rPr>
        <w:t xml:space="preserve"> </w:t>
      </w:r>
      <w:r w:rsidRPr="00D2392A">
        <w:rPr>
          <w:lang w:val="ru-RU"/>
        </w:rPr>
        <w:t>роста,</w:t>
      </w:r>
      <w:r w:rsidRPr="00D2392A">
        <w:rPr>
          <w:spacing w:val="1"/>
          <w:lang w:val="ru-RU"/>
        </w:rPr>
        <w:t xml:space="preserve"> </w:t>
      </w:r>
      <w:r w:rsidRPr="00D2392A">
        <w:rPr>
          <w:lang w:val="ru-RU"/>
        </w:rPr>
        <w:t>финансирование</w:t>
      </w:r>
      <w:r w:rsidRPr="00D2392A">
        <w:rPr>
          <w:spacing w:val="2"/>
          <w:lang w:val="ru-RU"/>
        </w:rPr>
        <w:t xml:space="preserve"> </w:t>
      </w:r>
      <w:r w:rsidRPr="00D2392A">
        <w:rPr>
          <w:spacing w:val="-2"/>
          <w:lang w:val="ru-RU"/>
        </w:rPr>
        <w:t>долгосрочных</w:t>
      </w:r>
      <w:r w:rsidRPr="00D2392A">
        <w:rPr>
          <w:spacing w:val="2"/>
          <w:lang w:val="ru-RU"/>
        </w:rPr>
        <w:t xml:space="preserve"> </w:t>
      </w:r>
      <w:r w:rsidRPr="00D2392A">
        <w:rPr>
          <w:lang w:val="ru-RU"/>
        </w:rPr>
        <w:t>инфраструктурных</w:t>
      </w:r>
      <w:r w:rsidRPr="00D2392A">
        <w:rPr>
          <w:spacing w:val="1"/>
          <w:lang w:val="ru-RU"/>
        </w:rPr>
        <w:t xml:space="preserve"> </w:t>
      </w:r>
      <w:r w:rsidRPr="00D2392A">
        <w:rPr>
          <w:lang w:val="ru-RU"/>
        </w:rPr>
        <w:t>проектов.</w:t>
      </w:r>
    </w:p>
    <w:p w:rsidR="006730C4" w:rsidRPr="00D2392A" w:rsidRDefault="006730C4" w:rsidP="006730C4">
      <w:pPr>
        <w:rPr>
          <w:lang w:val="ru-RU"/>
        </w:rPr>
      </w:pPr>
      <w:r w:rsidRPr="00D2392A">
        <w:rPr>
          <w:spacing w:val="-2"/>
          <w:lang w:val="ru-RU"/>
        </w:rPr>
        <w:t>Таким</w:t>
      </w:r>
      <w:r w:rsidRPr="00D2392A">
        <w:rPr>
          <w:spacing w:val="-9"/>
          <w:lang w:val="ru-RU"/>
        </w:rPr>
        <w:t xml:space="preserve"> </w:t>
      </w:r>
      <w:r w:rsidRPr="00D2392A">
        <w:rPr>
          <w:lang w:val="ru-RU"/>
        </w:rPr>
        <w:t>образом,</w:t>
      </w:r>
      <w:r w:rsidRPr="00D2392A">
        <w:rPr>
          <w:spacing w:val="-8"/>
          <w:lang w:val="ru-RU"/>
        </w:rPr>
        <w:t xml:space="preserve"> </w:t>
      </w:r>
      <w:r w:rsidRPr="00D2392A">
        <w:rPr>
          <w:lang w:val="ru-RU"/>
        </w:rPr>
        <w:t>использование</w:t>
      </w:r>
      <w:r w:rsidRPr="00D2392A">
        <w:rPr>
          <w:spacing w:val="-8"/>
          <w:lang w:val="ru-RU"/>
        </w:rPr>
        <w:t xml:space="preserve"> </w:t>
      </w:r>
      <w:r w:rsidRPr="00D2392A">
        <w:rPr>
          <w:lang w:val="ru-RU"/>
        </w:rPr>
        <w:t>возможностей</w:t>
      </w:r>
      <w:r w:rsidRPr="00D2392A">
        <w:rPr>
          <w:spacing w:val="-8"/>
          <w:lang w:val="ru-RU"/>
        </w:rPr>
        <w:t xml:space="preserve"> </w:t>
      </w:r>
      <w:r w:rsidRPr="00D2392A">
        <w:rPr>
          <w:lang w:val="ru-RU"/>
        </w:rPr>
        <w:t>международного</w:t>
      </w:r>
      <w:r w:rsidRPr="00D2392A">
        <w:rPr>
          <w:spacing w:val="-8"/>
          <w:lang w:val="ru-RU"/>
        </w:rPr>
        <w:t xml:space="preserve"> </w:t>
      </w:r>
      <w:r w:rsidRPr="00D2392A">
        <w:rPr>
          <w:lang w:val="ru-RU"/>
        </w:rPr>
        <w:t>рынка</w:t>
      </w:r>
      <w:r w:rsidRPr="00D2392A">
        <w:rPr>
          <w:spacing w:val="-8"/>
          <w:lang w:val="ru-RU"/>
        </w:rPr>
        <w:t xml:space="preserve"> </w:t>
      </w:r>
      <w:r w:rsidRPr="00D2392A">
        <w:rPr>
          <w:spacing w:val="-2"/>
          <w:lang w:val="ru-RU"/>
        </w:rPr>
        <w:t>еврооблигаций</w:t>
      </w:r>
      <w:r w:rsidRPr="00D2392A">
        <w:rPr>
          <w:spacing w:val="-9"/>
          <w:lang w:val="ru-RU"/>
        </w:rPr>
        <w:t xml:space="preserve"> </w:t>
      </w:r>
      <w:r w:rsidRPr="00D2392A">
        <w:rPr>
          <w:spacing w:val="-2"/>
          <w:lang w:val="ru-RU"/>
        </w:rPr>
        <w:t>предоставляет</w:t>
      </w:r>
      <w:r w:rsidRPr="00D2392A">
        <w:rPr>
          <w:spacing w:val="59"/>
          <w:lang w:val="ru-RU"/>
        </w:rPr>
        <w:t xml:space="preserve"> </w:t>
      </w:r>
      <w:r w:rsidRPr="00D2392A">
        <w:rPr>
          <w:lang w:val="ru-RU"/>
        </w:rPr>
        <w:t>странам</w:t>
      </w:r>
      <w:r w:rsidRPr="00D2392A">
        <w:rPr>
          <w:spacing w:val="9"/>
          <w:lang w:val="ru-RU"/>
        </w:rPr>
        <w:t xml:space="preserve"> </w:t>
      </w:r>
      <w:r w:rsidRPr="00D2392A">
        <w:rPr>
          <w:lang w:val="ru-RU"/>
        </w:rPr>
        <w:t>с</w:t>
      </w:r>
      <w:r w:rsidRPr="00D2392A">
        <w:rPr>
          <w:spacing w:val="9"/>
          <w:lang w:val="ru-RU"/>
        </w:rPr>
        <w:t xml:space="preserve"> </w:t>
      </w:r>
      <w:r w:rsidRPr="00D2392A">
        <w:rPr>
          <w:lang w:val="ru-RU"/>
        </w:rPr>
        <w:t>малой</w:t>
      </w:r>
      <w:r w:rsidRPr="00D2392A">
        <w:rPr>
          <w:spacing w:val="9"/>
          <w:lang w:val="ru-RU"/>
        </w:rPr>
        <w:t xml:space="preserve"> </w:t>
      </w:r>
      <w:r w:rsidRPr="00D2392A">
        <w:rPr>
          <w:lang w:val="ru-RU"/>
        </w:rPr>
        <w:t>открытой</w:t>
      </w:r>
      <w:r w:rsidRPr="00D2392A">
        <w:rPr>
          <w:spacing w:val="9"/>
          <w:lang w:val="ru-RU"/>
        </w:rPr>
        <w:t xml:space="preserve"> </w:t>
      </w:r>
      <w:r w:rsidRPr="00D2392A">
        <w:rPr>
          <w:lang w:val="ru-RU"/>
        </w:rPr>
        <w:t>экономикой</w:t>
      </w:r>
      <w:r w:rsidRPr="00D2392A">
        <w:rPr>
          <w:spacing w:val="9"/>
          <w:lang w:val="ru-RU"/>
        </w:rPr>
        <w:t xml:space="preserve"> </w:t>
      </w:r>
      <w:r w:rsidRPr="00D2392A">
        <w:rPr>
          <w:lang w:val="ru-RU"/>
        </w:rPr>
        <w:t>возможности</w:t>
      </w:r>
      <w:r w:rsidRPr="00D2392A">
        <w:rPr>
          <w:spacing w:val="9"/>
          <w:lang w:val="ru-RU"/>
        </w:rPr>
        <w:t xml:space="preserve"> </w:t>
      </w:r>
      <w:r w:rsidRPr="00D2392A">
        <w:rPr>
          <w:lang w:val="ru-RU"/>
        </w:rPr>
        <w:t>не</w:t>
      </w:r>
      <w:r w:rsidRPr="00D2392A">
        <w:rPr>
          <w:spacing w:val="9"/>
          <w:lang w:val="ru-RU"/>
        </w:rPr>
        <w:t xml:space="preserve"> </w:t>
      </w:r>
      <w:r w:rsidRPr="00D2392A">
        <w:rPr>
          <w:lang w:val="ru-RU"/>
        </w:rPr>
        <w:t>только</w:t>
      </w:r>
      <w:r w:rsidRPr="00D2392A">
        <w:rPr>
          <w:spacing w:val="9"/>
          <w:lang w:val="ru-RU"/>
        </w:rPr>
        <w:t xml:space="preserve"> </w:t>
      </w:r>
      <w:r w:rsidRPr="00D2392A">
        <w:rPr>
          <w:lang w:val="ru-RU"/>
        </w:rPr>
        <w:t>по</w:t>
      </w:r>
      <w:r w:rsidRPr="00D2392A">
        <w:rPr>
          <w:spacing w:val="9"/>
          <w:lang w:val="ru-RU"/>
        </w:rPr>
        <w:t xml:space="preserve"> </w:t>
      </w:r>
      <w:r w:rsidRPr="00D2392A">
        <w:rPr>
          <w:lang w:val="ru-RU"/>
        </w:rPr>
        <w:t>решению</w:t>
      </w:r>
      <w:r w:rsidRPr="00D2392A">
        <w:rPr>
          <w:spacing w:val="9"/>
          <w:lang w:val="ru-RU"/>
        </w:rPr>
        <w:t xml:space="preserve"> </w:t>
      </w:r>
      <w:r w:rsidRPr="00D2392A">
        <w:rPr>
          <w:lang w:val="ru-RU"/>
        </w:rPr>
        <w:t>текущих</w:t>
      </w:r>
      <w:r w:rsidRPr="00D2392A">
        <w:rPr>
          <w:spacing w:val="9"/>
          <w:lang w:val="ru-RU"/>
        </w:rPr>
        <w:t xml:space="preserve"> </w:t>
      </w:r>
      <w:r w:rsidRPr="00D2392A">
        <w:rPr>
          <w:lang w:val="ru-RU"/>
        </w:rPr>
        <w:t>вопросов,</w:t>
      </w:r>
      <w:r w:rsidRPr="00D2392A">
        <w:rPr>
          <w:spacing w:val="9"/>
          <w:lang w:val="ru-RU"/>
        </w:rPr>
        <w:t xml:space="preserve"> </w:t>
      </w:r>
      <w:r w:rsidRPr="00D2392A">
        <w:rPr>
          <w:lang w:val="ru-RU"/>
        </w:rPr>
        <w:t>с</w:t>
      </w:r>
      <w:r w:rsidRPr="00D2392A">
        <w:rPr>
          <w:spacing w:val="10"/>
          <w:lang w:val="ru-RU"/>
        </w:rPr>
        <w:t xml:space="preserve"> </w:t>
      </w:r>
      <w:r w:rsidRPr="00D2392A">
        <w:rPr>
          <w:spacing w:val="-2"/>
          <w:lang w:val="ru-RU"/>
        </w:rPr>
        <w:t>кото</w:t>
      </w:r>
      <w:r w:rsidRPr="00D2392A">
        <w:rPr>
          <w:lang w:val="ru-RU"/>
        </w:rPr>
        <w:t>рыми</w:t>
      </w:r>
      <w:r w:rsidRPr="00D2392A">
        <w:rPr>
          <w:spacing w:val="3"/>
          <w:lang w:val="ru-RU"/>
        </w:rPr>
        <w:t xml:space="preserve"> </w:t>
      </w:r>
      <w:r w:rsidRPr="00D2392A">
        <w:rPr>
          <w:spacing w:val="-2"/>
          <w:lang w:val="ru-RU"/>
        </w:rPr>
        <w:t>сталкиваются</w:t>
      </w:r>
      <w:r w:rsidRPr="00D2392A">
        <w:rPr>
          <w:spacing w:val="3"/>
          <w:lang w:val="ru-RU"/>
        </w:rPr>
        <w:t xml:space="preserve"> </w:t>
      </w:r>
      <w:r w:rsidRPr="00D2392A">
        <w:rPr>
          <w:lang w:val="ru-RU"/>
        </w:rPr>
        <w:t>подверженные</w:t>
      </w:r>
      <w:r w:rsidRPr="00D2392A">
        <w:rPr>
          <w:spacing w:val="4"/>
          <w:lang w:val="ru-RU"/>
        </w:rPr>
        <w:t xml:space="preserve"> </w:t>
      </w:r>
      <w:r w:rsidRPr="00D2392A">
        <w:rPr>
          <w:lang w:val="ru-RU"/>
        </w:rPr>
        <w:lastRenderedPageBreak/>
        <w:t>внешнему</w:t>
      </w:r>
      <w:r w:rsidRPr="00D2392A">
        <w:rPr>
          <w:spacing w:val="4"/>
          <w:lang w:val="ru-RU"/>
        </w:rPr>
        <w:t xml:space="preserve"> </w:t>
      </w:r>
      <w:r w:rsidRPr="00D2392A">
        <w:rPr>
          <w:lang w:val="ru-RU"/>
        </w:rPr>
        <w:t>влиянию</w:t>
      </w:r>
      <w:r w:rsidRPr="00D2392A">
        <w:rPr>
          <w:spacing w:val="3"/>
          <w:lang w:val="ru-RU"/>
        </w:rPr>
        <w:t xml:space="preserve"> </w:t>
      </w:r>
      <w:r w:rsidRPr="00D2392A">
        <w:rPr>
          <w:spacing w:val="-2"/>
          <w:lang w:val="ru-RU"/>
        </w:rPr>
        <w:t>государства,</w:t>
      </w:r>
      <w:r w:rsidRPr="00D2392A">
        <w:rPr>
          <w:spacing w:val="4"/>
          <w:lang w:val="ru-RU"/>
        </w:rPr>
        <w:t xml:space="preserve"> </w:t>
      </w:r>
      <w:r w:rsidRPr="00D2392A">
        <w:rPr>
          <w:lang w:val="ru-RU"/>
        </w:rPr>
        <w:t>но</w:t>
      </w:r>
      <w:r w:rsidRPr="00D2392A">
        <w:rPr>
          <w:spacing w:val="4"/>
          <w:lang w:val="ru-RU"/>
        </w:rPr>
        <w:t xml:space="preserve"> </w:t>
      </w:r>
      <w:r w:rsidRPr="00D2392A">
        <w:rPr>
          <w:lang w:val="ru-RU"/>
        </w:rPr>
        <w:t>и</w:t>
      </w:r>
      <w:r w:rsidRPr="00D2392A">
        <w:rPr>
          <w:spacing w:val="4"/>
          <w:lang w:val="ru-RU"/>
        </w:rPr>
        <w:t xml:space="preserve"> </w:t>
      </w:r>
      <w:r w:rsidRPr="00D2392A">
        <w:rPr>
          <w:lang w:val="ru-RU"/>
        </w:rPr>
        <w:t>по</w:t>
      </w:r>
      <w:r w:rsidRPr="00D2392A">
        <w:rPr>
          <w:spacing w:val="4"/>
          <w:lang w:val="ru-RU"/>
        </w:rPr>
        <w:t xml:space="preserve"> </w:t>
      </w:r>
      <w:r w:rsidRPr="00D2392A">
        <w:rPr>
          <w:lang w:val="ru-RU"/>
        </w:rPr>
        <w:t>улучшению</w:t>
      </w:r>
      <w:r w:rsidRPr="00D2392A">
        <w:rPr>
          <w:spacing w:val="4"/>
          <w:lang w:val="ru-RU"/>
        </w:rPr>
        <w:t xml:space="preserve"> </w:t>
      </w:r>
      <w:r w:rsidRPr="00D2392A">
        <w:rPr>
          <w:lang w:val="ru-RU"/>
        </w:rPr>
        <w:t>национальной</w:t>
      </w:r>
      <w:r w:rsidRPr="00D2392A">
        <w:rPr>
          <w:spacing w:val="65"/>
          <w:lang w:val="ru-RU"/>
        </w:rPr>
        <w:t xml:space="preserve"> </w:t>
      </w:r>
      <w:r w:rsidRPr="00D2392A">
        <w:rPr>
          <w:lang w:val="ru-RU"/>
        </w:rPr>
        <w:t xml:space="preserve">инвестиционной позиции в </w:t>
      </w:r>
      <w:r w:rsidRPr="00D2392A">
        <w:rPr>
          <w:spacing w:val="-2"/>
          <w:lang w:val="ru-RU"/>
        </w:rPr>
        <w:t>долгосрочной</w:t>
      </w:r>
      <w:r w:rsidRPr="00D2392A">
        <w:rPr>
          <w:lang w:val="ru-RU"/>
        </w:rPr>
        <w:t xml:space="preserve"> перспективе.</w:t>
      </w:r>
    </w:p>
    <w:p w:rsidR="001B7191" w:rsidRPr="00D2392A" w:rsidRDefault="001B7191" w:rsidP="001B7191">
      <w:pPr>
        <w:rPr>
          <w:lang w:val="ru-RU"/>
        </w:rPr>
      </w:pPr>
      <w:r w:rsidRPr="00D2392A">
        <w:rPr>
          <w:lang w:val="ru-RU"/>
        </w:rPr>
        <w:t>С течением времени, с появления в начале 1960-х годов, рынок иностранных облигаций существенно эволюционировал: росли объемы выпусков, разнообразились качественные х</w:t>
      </w:r>
      <w:r w:rsidR="00E62089" w:rsidRPr="00D2392A">
        <w:rPr>
          <w:lang w:val="ru-RU"/>
        </w:rPr>
        <w:t>арактеристики эмиссий, расширял</w:t>
      </w:r>
      <w:r w:rsidRPr="00D2392A">
        <w:rPr>
          <w:lang w:val="ru-RU"/>
        </w:rPr>
        <w:t>с</w:t>
      </w:r>
      <w:r w:rsidR="00E62089" w:rsidRPr="00D2392A">
        <w:rPr>
          <w:lang w:val="ru-RU"/>
        </w:rPr>
        <w:t>я</w:t>
      </w:r>
      <w:r w:rsidRPr="00D2392A">
        <w:rPr>
          <w:lang w:val="ru-RU"/>
        </w:rPr>
        <w:t xml:space="preserve"> круг эмитентов, произошло постепенное нивелирование границ финансовых рынков. Результатом такой эволюции стало появление и активное развитие единого международного рынка ссудных капиталов, требующ</w:t>
      </w:r>
      <w:r w:rsidR="00E62089" w:rsidRPr="00D2392A">
        <w:rPr>
          <w:lang w:val="ru-RU"/>
        </w:rPr>
        <w:t>ее</w:t>
      </w:r>
      <w:r w:rsidRPr="00D2392A">
        <w:rPr>
          <w:lang w:val="ru-RU"/>
        </w:rPr>
        <w:t xml:space="preserve"> качественно новых инструментов привлечения финансовых ресурсов, которыми и стали еврооблигации.</w:t>
      </w:r>
      <w:r w:rsidR="00E62089" w:rsidRPr="00D2392A">
        <w:rPr>
          <w:lang w:val="ru-RU"/>
        </w:rPr>
        <w:t xml:space="preserve"> Обратимся к актуальной статистике.</w:t>
      </w:r>
    </w:p>
    <w:p w:rsidR="00A63DC2" w:rsidRPr="00D2392A" w:rsidRDefault="00E62089" w:rsidP="00A63DC2">
      <w:pPr>
        <w:rPr>
          <w:lang w:val="ru-RU"/>
        </w:rPr>
      </w:pPr>
      <w:r w:rsidRPr="00D2392A">
        <w:rPr>
          <w:lang w:val="ru-RU"/>
        </w:rPr>
        <w:t>В октябре 2015 года были</w:t>
      </w:r>
      <w:r w:rsidR="00A63DC2" w:rsidRPr="00D2392A">
        <w:rPr>
          <w:spacing w:val="4"/>
          <w:lang w:val="ru-RU"/>
        </w:rPr>
        <w:t xml:space="preserve"> </w:t>
      </w:r>
      <w:r w:rsidRPr="00D2392A">
        <w:rPr>
          <w:lang w:val="ru-RU"/>
        </w:rPr>
        <w:t>отмечены</w:t>
      </w:r>
      <w:r w:rsidR="00A63DC2" w:rsidRPr="00D2392A">
        <w:rPr>
          <w:spacing w:val="5"/>
          <w:lang w:val="ru-RU"/>
        </w:rPr>
        <w:t xml:space="preserve"> </w:t>
      </w:r>
      <w:r w:rsidR="00A63DC2" w:rsidRPr="00D2392A">
        <w:rPr>
          <w:spacing w:val="-1"/>
          <w:lang w:val="ru-RU"/>
        </w:rPr>
        <w:t>риски,</w:t>
      </w:r>
      <w:r w:rsidR="00A63DC2" w:rsidRPr="00D2392A">
        <w:rPr>
          <w:spacing w:val="5"/>
          <w:lang w:val="ru-RU"/>
        </w:rPr>
        <w:t xml:space="preserve"> </w:t>
      </w:r>
      <w:r w:rsidR="00A63DC2" w:rsidRPr="00D2392A">
        <w:rPr>
          <w:lang w:val="ru-RU"/>
        </w:rPr>
        <w:t>которые</w:t>
      </w:r>
      <w:r w:rsidR="00A63DC2" w:rsidRPr="00D2392A">
        <w:rPr>
          <w:spacing w:val="6"/>
          <w:lang w:val="ru-RU"/>
        </w:rPr>
        <w:t xml:space="preserve"> </w:t>
      </w:r>
      <w:r w:rsidR="00A63DC2" w:rsidRPr="00D2392A">
        <w:rPr>
          <w:lang w:val="ru-RU"/>
        </w:rPr>
        <w:t>представляют</w:t>
      </w:r>
      <w:r w:rsidR="00A63DC2" w:rsidRPr="00D2392A">
        <w:rPr>
          <w:spacing w:val="5"/>
          <w:lang w:val="ru-RU"/>
        </w:rPr>
        <w:t xml:space="preserve"> </w:t>
      </w:r>
      <w:r w:rsidR="00A63DC2" w:rsidRPr="00D2392A">
        <w:rPr>
          <w:lang w:val="ru-RU"/>
        </w:rPr>
        <w:t>для</w:t>
      </w:r>
      <w:r w:rsidR="00A63DC2" w:rsidRPr="00D2392A">
        <w:rPr>
          <w:spacing w:val="5"/>
          <w:lang w:val="ru-RU"/>
        </w:rPr>
        <w:t xml:space="preserve"> </w:t>
      </w:r>
      <w:r w:rsidR="00A63DC2" w:rsidRPr="00D2392A">
        <w:rPr>
          <w:spacing w:val="-1"/>
          <w:lang w:val="ru-RU"/>
        </w:rPr>
        <w:t>экономики</w:t>
      </w:r>
      <w:r w:rsidR="00A63DC2" w:rsidRPr="00D2392A">
        <w:rPr>
          <w:spacing w:val="48"/>
          <w:w w:val="99"/>
          <w:lang w:val="ru-RU"/>
        </w:rPr>
        <w:t xml:space="preserve"> </w:t>
      </w:r>
      <w:r w:rsidR="00A63DC2" w:rsidRPr="00D2392A">
        <w:rPr>
          <w:lang w:val="ru-RU"/>
        </w:rPr>
        <w:t>еврозоны</w:t>
      </w:r>
      <w:r w:rsidR="00A63DC2" w:rsidRPr="00D2392A">
        <w:rPr>
          <w:spacing w:val="20"/>
          <w:lang w:val="ru-RU"/>
        </w:rPr>
        <w:t xml:space="preserve"> </w:t>
      </w:r>
      <w:r w:rsidR="00A63DC2" w:rsidRPr="00D2392A">
        <w:rPr>
          <w:lang w:val="ru-RU"/>
        </w:rPr>
        <w:t>внешние</w:t>
      </w:r>
      <w:r w:rsidR="00A63DC2" w:rsidRPr="00D2392A">
        <w:rPr>
          <w:spacing w:val="19"/>
          <w:lang w:val="ru-RU"/>
        </w:rPr>
        <w:t xml:space="preserve"> </w:t>
      </w:r>
      <w:r w:rsidR="00A63DC2" w:rsidRPr="00D2392A">
        <w:rPr>
          <w:lang w:val="ru-RU"/>
        </w:rPr>
        <w:t>факторы</w:t>
      </w:r>
      <w:r w:rsidR="00A63DC2" w:rsidRPr="00D2392A">
        <w:rPr>
          <w:spacing w:val="20"/>
          <w:lang w:val="ru-RU"/>
        </w:rPr>
        <w:t xml:space="preserve"> </w:t>
      </w:r>
      <w:r w:rsidR="00A63DC2" w:rsidRPr="00D2392A">
        <w:rPr>
          <w:lang w:val="ru-RU"/>
        </w:rPr>
        <w:t>(прежде</w:t>
      </w:r>
      <w:r w:rsidR="00A63DC2" w:rsidRPr="00D2392A">
        <w:rPr>
          <w:spacing w:val="19"/>
          <w:lang w:val="ru-RU"/>
        </w:rPr>
        <w:t xml:space="preserve"> </w:t>
      </w:r>
      <w:r w:rsidR="00A63DC2" w:rsidRPr="00D2392A">
        <w:rPr>
          <w:lang w:val="ru-RU"/>
        </w:rPr>
        <w:t>всего,</w:t>
      </w:r>
      <w:r w:rsidR="00A63DC2" w:rsidRPr="00D2392A">
        <w:rPr>
          <w:spacing w:val="19"/>
          <w:lang w:val="ru-RU"/>
        </w:rPr>
        <w:t xml:space="preserve"> </w:t>
      </w:r>
      <w:r w:rsidR="00A63DC2" w:rsidRPr="00D2392A">
        <w:rPr>
          <w:lang w:val="ru-RU"/>
        </w:rPr>
        <w:t>положение</w:t>
      </w:r>
      <w:r w:rsidR="00A63DC2" w:rsidRPr="00D2392A">
        <w:rPr>
          <w:spacing w:val="19"/>
          <w:lang w:val="ru-RU"/>
        </w:rPr>
        <w:t xml:space="preserve"> </w:t>
      </w:r>
      <w:r w:rsidR="00A63DC2" w:rsidRPr="00D2392A">
        <w:rPr>
          <w:lang w:val="ru-RU"/>
        </w:rPr>
        <w:t>в</w:t>
      </w:r>
      <w:r w:rsidR="00A63DC2" w:rsidRPr="00D2392A">
        <w:rPr>
          <w:spacing w:val="22"/>
          <w:lang w:val="ru-RU"/>
        </w:rPr>
        <w:t xml:space="preserve"> </w:t>
      </w:r>
      <w:r w:rsidR="00A63DC2" w:rsidRPr="00D2392A">
        <w:rPr>
          <w:spacing w:val="-1"/>
          <w:lang w:val="ru-RU"/>
        </w:rPr>
        <w:t>Китае)</w:t>
      </w:r>
      <w:r w:rsidR="00A63DC2" w:rsidRPr="00D2392A">
        <w:rPr>
          <w:spacing w:val="20"/>
          <w:lang w:val="ru-RU"/>
        </w:rPr>
        <w:t xml:space="preserve"> </w:t>
      </w:r>
      <w:r w:rsidR="00A63DC2" w:rsidRPr="00D2392A">
        <w:rPr>
          <w:lang w:val="ru-RU"/>
        </w:rPr>
        <w:t>и</w:t>
      </w:r>
      <w:r w:rsidR="00A63DC2" w:rsidRPr="00D2392A">
        <w:rPr>
          <w:spacing w:val="19"/>
          <w:lang w:val="ru-RU"/>
        </w:rPr>
        <w:t xml:space="preserve"> </w:t>
      </w:r>
      <w:r w:rsidRPr="00D2392A">
        <w:rPr>
          <w:lang w:val="ru-RU"/>
        </w:rPr>
        <w:t>заяв</w:t>
      </w:r>
      <w:r w:rsidR="00A63DC2" w:rsidRPr="00D2392A">
        <w:rPr>
          <w:lang w:val="ru-RU"/>
        </w:rPr>
        <w:t>л</w:t>
      </w:r>
      <w:r w:rsidRPr="00D2392A">
        <w:rPr>
          <w:lang w:val="ru-RU"/>
        </w:rPr>
        <w:t>ено</w:t>
      </w:r>
      <w:r w:rsidR="00A63DC2" w:rsidRPr="00D2392A">
        <w:rPr>
          <w:spacing w:val="22"/>
          <w:lang w:val="ru-RU"/>
        </w:rPr>
        <w:t xml:space="preserve"> </w:t>
      </w:r>
      <w:r w:rsidR="00A63DC2" w:rsidRPr="00D2392A">
        <w:rPr>
          <w:spacing w:val="-1"/>
          <w:lang w:val="ru-RU"/>
        </w:rPr>
        <w:t>что</w:t>
      </w:r>
      <w:r w:rsidR="00A63DC2" w:rsidRPr="00D2392A">
        <w:rPr>
          <w:spacing w:val="19"/>
          <w:lang w:val="ru-RU"/>
        </w:rPr>
        <w:t xml:space="preserve"> </w:t>
      </w:r>
      <w:r w:rsidR="00A63DC2" w:rsidRPr="00D2392A">
        <w:rPr>
          <w:lang w:val="ru-RU"/>
        </w:rPr>
        <w:t>степень</w:t>
      </w:r>
      <w:r w:rsidR="00A63DC2" w:rsidRPr="00D2392A">
        <w:rPr>
          <w:spacing w:val="19"/>
          <w:lang w:val="ru-RU"/>
        </w:rPr>
        <w:t xml:space="preserve"> </w:t>
      </w:r>
      <w:r w:rsidR="00A63DC2" w:rsidRPr="00D2392A">
        <w:rPr>
          <w:lang w:val="ru-RU"/>
        </w:rPr>
        <w:t>стимулирования</w:t>
      </w:r>
      <w:r w:rsidR="00A63DC2" w:rsidRPr="00D2392A">
        <w:rPr>
          <w:spacing w:val="54"/>
          <w:w w:val="99"/>
          <w:lang w:val="ru-RU"/>
        </w:rPr>
        <w:t xml:space="preserve"> </w:t>
      </w:r>
      <w:r w:rsidR="00A63DC2" w:rsidRPr="00D2392A">
        <w:rPr>
          <w:lang w:val="ru-RU"/>
        </w:rPr>
        <w:t>экономики «должна</w:t>
      </w:r>
      <w:r w:rsidR="00A63DC2" w:rsidRPr="00D2392A">
        <w:rPr>
          <w:spacing w:val="1"/>
          <w:lang w:val="ru-RU"/>
        </w:rPr>
        <w:t xml:space="preserve"> </w:t>
      </w:r>
      <w:r w:rsidR="00A63DC2" w:rsidRPr="00D2392A">
        <w:rPr>
          <w:lang w:val="ru-RU"/>
        </w:rPr>
        <w:t>быть</w:t>
      </w:r>
      <w:r w:rsidR="00A63DC2" w:rsidRPr="00D2392A">
        <w:rPr>
          <w:spacing w:val="3"/>
          <w:lang w:val="ru-RU"/>
        </w:rPr>
        <w:t xml:space="preserve"> </w:t>
      </w:r>
      <w:r w:rsidR="00A63DC2" w:rsidRPr="00D2392A">
        <w:rPr>
          <w:lang w:val="ru-RU"/>
        </w:rPr>
        <w:t>пересмотрена»</w:t>
      </w:r>
      <w:r w:rsidR="00A63DC2" w:rsidRPr="00D2392A">
        <w:rPr>
          <w:spacing w:val="5"/>
          <w:lang w:val="ru-RU"/>
        </w:rPr>
        <w:t xml:space="preserve"> </w:t>
      </w:r>
      <w:r w:rsidR="00A63DC2" w:rsidRPr="00D2392A">
        <w:rPr>
          <w:spacing w:val="-1"/>
          <w:lang w:val="ru-RU"/>
        </w:rPr>
        <w:t>уже</w:t>
      </w:r>
      <w:r w:rsidR="00A63DC2" w:rsidRPr="00D2392A">
        <w:rPr>
          <w:lang w:val="ru-RU"/>
        </w:rPr>
        <w:t xml:space="preserve"> на</w:t>
      </w:r>
      <w:r w:rsidR="00A63DC2" w:rsidRPr="00D2392A">
        <w:rPr>
          <w:spacing w:val="2"/>
          <w:lang w:val="ru-RU"/>
        </w:rPr>
        <w:t xml:space="preserve"> </w:t>
      </w:r>
      <w:r w:rsidR="00A63DC2" w:rsidRPr="00D2392A">
        <w:rPr>
          <w:lang w:val="ru-RU"/>
        </w:rPr>
        <w:t>следующем</w:t>
      </w:r>
      <w:r w:rsidR="00A63DC2" w:rsidRPr="00D2392A">
        <w:rPr>
          <w:spacing w:val="2"/>
          <w:lang w:val="ru-RU"/>
        </w:rPr>
        <w:t xml:space="preserve"> </w:t>
      </w:r>
      <w:r w:rsidR="00A63DC2" w:rsidRPr="00D2392A">
        <w:rPr>
          <w:lang w:val="ru-RU"/>
        </w:rPr>
        <w:t>заседании</w:t>
      </w:r>
      <w:r w:rsidR="00A63DC2" w:rsidRPr="00D2392A">
        <w:rPr>
          <w:spacing w:val="2"/>
          <w:lang w:val="ru-RU"/>
        </w:rPr>
        <w:t xml:space="preserve"> </w:t>
      </w:r>
      <w:r w:rsidR="00A63DC2" w:rsidRPr="00D2392A">
        <w:rPr>
          <w:lang w:val="ru-RU"/>
        </w:rPr>
        <w:t>ЕЦБ</w:t>
      </w:r>
      <w:r w:rsidR="00A63DC2" w:rsidRPr="00D2392A">
        <w:rPr>
          <w:spacing w:val="3"/>
          <w:lang w:val="ru-RU"/>
        </w:rPr>
        <w:t xml:space="preserve"> </w:t>
      </w:r>
      <w:r w:rsidR="00A63DC2" w:rsidRPr="00D2392A">
        <w:rPr>
          <w:lang w:val="ru-RU"/>
        </w:rPr>
        <w:t>в начале</w:t>
      </w:r>
      <w:r w:rsidR="00A63DC2" w:rsidRPr="00D2392A">
        <w:rPr>
          <w:spacing w:val="1"/>
          <w:lang w:val="ru-RU"/>
        </w:rPr>
        <w:t xml:space="preserve"> </w:t>
      </w:r>
      <w:r w:rsidR="00A63DC2" w:rsidRPr="00D2392A">
        <w:rPr>
          <w:lang w:val="ru-RU"/>
        </w:rPr>
        <w:t>декабря. Эти</w:t>
      </w:r>
      <w:r w:rsidR="00A63DC2" w:rsidRPr="00D2392A">
        <w:rPr>
          <w:spacing w:val="1"/>
          <w:lang w:val="ru-RU"/>
        </w:rPr>
        <w:t xml:space="preserve"> </w:t>
      </w:r>
      <w:r w:rsidR="00A63DC2" w:rsidRPr="00D2392A">
        <w:rPr>
          <w:lang w:val="ru-RU"/>
        </w:rPr>
        <w:t>слова были</w:t>
      </w:r>
      <w:r w:rsidR="00A63DC2" w:rsidRPr="00D2392A">
        <w:rPr>
          <w:spacing w:val="28"/>
          <w:w w:val="99"/>
          <w:lang w:val="ru-RU"/>
        </w:rPr>
        <w:t xml:space="preserve"> </w:t>
      </w:r>
      <w:r w:rsidR="00A63DC2" w:rsidRPr="00D2392A">
        <w:rPr>
          <w:lang w:val="ru-RU"/>
        </w:rPr>
        <w:t>восприняты</w:t>
      </w:r>
      <w:r w:rsidR="00A63DC2" w:rsidRPr="00D2392A">
        <w:rPr>
          <w:spacing w:val="19"/>
          <w:lang w:val="ru-RU"/>
        </w:rPr>
        <w:t xml:space="preserve"> </w:t>
      </w:r>
      <w:r w:rsidR="00A63DC2" w:rsidRPr="00D2392A">
        <w:rPr>
          <w:lang w:val="ru-RU"/>
        </w:rPr>
        <w:t>как</w:t>
      </w:r>
      <w:r w:rsidR="00A63DC2" w:rsidRPr="00D2392A">
        <w:rPr>
          <w:spacing w:val="20"/>
          <w:lang w:val="ru-RU"/>
        </w:rPr>
        <w:t xml:space="preserve"> </w:t>
      </w:r>
      <w:r w:rsidR="00A63DC2" w:rsidRPr="00D2392A">
        <w:rPr>
          <w:spacing w:val="-1"/>
          <w:lang w:val="ru-RU"/>
        </w:rPr>
        <w:t>указание</w:t>
      </w:r>
      <w:r w:rsidR="00A63DC2" w:rsidRPr="00D2392A">
        <w:rPr>
          <w:spacing w:val="19"/>
          <w:lang w:val="ru-RU"/>
        </w:rPr>
        <w:t xml:space="preserve"> </w:t>
      </w:r>
      <w:r w:rsidR="00A63DC2" w:rsidRPr="00D2392A">
        <w:rPr>
          <w:lang w:val="ru-RU"/>
        </w:rPr>
        <w:t>на</w:t>
      </w:r>
      <w:r w:rsidR="00A63DC2" w:rsidRPr="00D2392A">
        <w:rPr>
          <w:spacing w:val="19"/>
          <w:lang w:val="ru-RU"/>
        </w:rPr>
        <w:t xml:space="preserve"> </w:t>
      </w:r>
      <w:r w:rsidR="00A63DC2" w:rsidRPr="00D2392A">
        <w:rPr>
          <w:lang w:val="ru-RU"/>
        </w:rPr>
        <w:t>возможность</w:t>
      </w:r>
      <w:r w:rsidR="00A63DC2" w:rsidRPr="00D2392A">
        <w:rPr>
          <w:spacing w:val="19"/>
          <w:lang w:val="ru-RU"/>
        </w:rPr>
        <w:t xml:space="preserve"> </w:t>
      </w:r>
      <w:r w:rsidR="00A63DC2" w:rsidRPr="00D2392A">
        <w:rPr>
          <w:lang w:val="ru-RU"/>
        </w:rPr>
        <w:t>расширения</w:t>
      </w:r>
      <w:r w:rsidR="00A63DC2" w:rsidRPr="00D2392A">
        <w:rPr>
          <w:spacing w:val="19"/>
          <w:lang w:val="ru-RU"/>
        </w:rPr>
        <w:t xml:space="preserve"> </w:t>
      </w:r>
      <w:r w:rsidR="00A63DC2" w:rsidRPr="00D2392A">
        <w:rPr>
          <w:lang w:val="ru-RU"/>
        </w:rPr>
        <w:t>запущенной</w:t>
      </w:r>
      <w:r w:rsidR="00A63DC2" w:rsidRPr="00D2392A">
        <w:rPr>
          <w:spacing w:val="19"/>
          <w:lang w:val="ru-RU"/>
        </w:rPr>
        <w:t xml:space="preserve"> </w:t>
      </w:r>
      <w:r w:rsidR="00A63DC2" w:rsidRPr="00D2392A">
        <w:rPr>
          <w:lang w:val="ru-RU"/>
        </w:rPr>
        <w:t>с</w:t>
      </w:r>
      <w:r w:rsidR="00A63DC2" w:rsidRPr="00D2392A">
        <w:rPr>
          <w:spacing w:val="20"/>
          <w:lang w:val="ru-RU"/>
        </w:rPr>
        <w:t xml:space="preserve"> </w:t>
      </w:r>
      <w:r w:rsidR="00A63DC2" w:rsidRPr="00D2392A">
        <w:rPr>
          <w:spacing w:val="-1"/>
          <w:lang w:val="ru-RU"/>
        </w:rPr>
        <w:t>марта</w:t>
      </w:r>
      <w:r w:rsidRPr="00D2392A">
        <w:rPr>
          <w:spacing w:val="-1"/>
          <w:lang w:val="ru-RU"/>
        </w:rPr>
        <w:t xml:space="preserve"> 2015 года</w:t>
      </w:r>
      <w:r w:rsidR="00A63DC2" w:rsidRPr="00D2392A">
        <w:rPr>
          <w:spacing w:val="19"/>
          <w:lang w:val="ru-RU"/>
        </w:rPr>
        <w:t xml:space="preserve"> </w:t>
      </w:r>
      <w:r w:rsidR="00A63DC2" w:rsidRPr="00D2392A">
        <w:rPr>
          <w:lang w:val="ru-RU"/>
        </w:rPr>
        <w:t>программы</w:t>
      </w:r>
      <w:r w:rsidR="00A63DC2" w:rsidRPr="00D2392A">
        <w:rPr>
          <w:spacing w:val="21"/>
          <w:lang w:val="ru-RU"/>
        </w:rPr>
        <w:t xml:space="preserve"> </w:t>
      </w:r>
      <w:r w:rsidR="00A63DC2" w:rsidRPr="00D2392A">
        <w:rPr>
          <w:lang w:val="ru-RU"/>
        </w:rPr>
        <w:t>количественного</w:t>
      </w:r>
      <w:r w:rsidR="00A63DC2" w:rsidRPr="00D2392A">
        <w:rPr>
          <w:spacing w:val="44"/>
          <w:w w:val="99"/>
          <w:lang w:val="ru-RU"/>
        </w:rPr>
        <w:t xml:space="preserve"> </w:t>
      </w:r>
      <w:r w:rsidR="00A63DC2" w:rsidRPr="00D2392A">
        <w:rPr>
          <w:lang w:val="ru-RU"/>
        </w:rPr>
        <w:t>смягчения</w:t>
      </w:r>
      <w:r w:rsidR="00A63DC2" w:rsidRPr="00D2392A">
        <w:rPr>
          <w:spacing w:val="20"/>
          <w:lang w:val="ru-RU"/>
        </w:rPr>
        <w:t xml:space="preserve"> </w:t>
      </w:r>
      <w:r w:rsidR="00A63DC2" w:rsidRPr="00D2392A">
        <w:rPr>
          <w:spacing w:val="-1"/>
          <w:lang w:val="ru-RU"/>
        </w:rPr>
        <w:t>как</w:t>
      </w:r>
      <w:r w:rsidR="00A63DC2" w:rsidRPr="00D2392A">
        <w:rPr>
          <w:spacing w:val="20"/>
          <w:lang w:val="ru-RU"/>
        </w:rPr>
        <w:t xml:space="preserve"> </w:t>
      </w:r>
      <w:r w:rsidR="00A63DC2" w:rsidRPr="00D2392A">
        <w:rPr>
          <w:lang w:val="ru-RU"/>
        </w:rPr>
        <w:t>за</w:t>
      </w:r>
      <w:r w:rsidR="00A63DC2" w:rsidRPr="00D2392A">
        <w:rPr>
          <w:spacing w:val="17"/>
          <w:lang w:val="ru-RU"/>
        </w:rPr>
        <w:t xml:space="preserve"> </w:t>
      </w:r>
      <w:r w:rsidR="00A63DC2" w:rsidRPr="00D2392A">
        <w:rPr>
          <w:lang w:val="ru-RU"/>
        </w:rPr>
        <w:t>счет</w:t>
      </w:r>
      <w:r w:rsidR="00A63DC2" w:rsidRPr="00D2392A">
        <w:rPr>
          <w:spacing w:val="18"/>
          <w:lang w:val="ru-RU"/>
        </w:rPr>
        <w:t xml:space="preserve"> </w:t>
      </w:r>
      <w:r w:rsidR="00A63DC2" w:rsidRPr="00D2392A">
        <w:rPr>
          <w:lang w:val="ru-RU"/>
        </w:rPr>
        <w:t>продления</w:t>
      </w:r>
      <w:r w:rsidR="00A63DC2" w:rsidRPr="00D2392A">
        <w:rPr>
          <w:spacing w:val="37"/>
          <w:lang w:val="ru-RU"/>
        </w:rPr>
        <w:t xml:space="preserve"> </w:t>
      </w:r>
      <w:r w:rsidR="00A63DC2" w:rsidRPr="00D2392A">
        <w:rPr>
          <w:lang w:val="ru-RU"/>
        </w:rPr>
        <w:t>срока</w:t>
      </w:r>
      <w:r w:rsidR="00A63DC2" w:rsidRPr="00D2392A">
        <w:rPr>
          <w:spacing w:val="17"/>
          <w:lang w:val="ru-RU"/>
        </w:rPr>
        <w:t xml:space="preserve"> </w:t>
      </w:r>
      <w:r w:rsidR="00A63DC2" w:rsidRPr="00D2392A">
        <w:rPr>
          <w:lang w:val="ru-RU"/>
        </w:rPr>
        <w:t>ее</w:t>
      </w:r>
      <w:r w:rsidR="00A63DC2" w:rsidRPr="00D2392A">
        <w:rPr>
          <w:spacing w:val="18"/>
          <w:lang w:val="ru-RU"/>
        </w:rPr>
        <w:t xml:space="preserve"> </w:t>
      </w:r>
      <w:r w:rsidR="00A63DC2" w:rsidRPr="00D2392A">
        <w:rPr>
          <w:lang w:val="ru-RU"/>
        </w:rPr>
        <w:t>действия</w:t>
      </w:r>
      <w:r w:rsidR="00A63DC2" w:rsidRPr="00D2392A">
        <w:rPr>
          <w:spacing w:val="19"/>
          <w:lang w:val="ru-RU"/>
        </w:rPr>
        <w:t xml:space="preserve"> </w:t>
      </w:r>
      <w:r w:rsidR="00A63DC2" w:rsidRPr="00D2392A">
        <w:rPr>
          <w:lang w:val="ru-RU"/>
        </w:rPr>
        <w:t>(за</w:t>
      </w:r>
      <w:r w:rsidR="00A63DC2" w:rsidRPr="00D2392A">
        <w:rPr>
          <w:spacing w:val="20"/>
          <w:lang w:val="ru-RU"/>
        </w:rPr>
        <w:t xml:space="preserve"> </w:t>
      </w:r>
      <w:r w:rsidR="00A63DC2" w:rsidRPr="00D2392A">
        <w:rPr>
          <w:lang w:val="ru-RU"/>
        </w:rPr>
        <w:t>пределы</w:t>
      </w:r>
      <w:r w:rsidR="00A63DC2" w:rsidRPr="00D2392A">
        <w:rPr>
          <w:spacing w:val="19"/>
          <w:lang w:val="ru-RU"/>
        </w:rPr>
        <w:t xml:space="preserve"> </w:t>
      </w:r>
      <w:r w:rsidR="00A63DC2" w:rsidRPr="00D2392A">
        <w:rPr>
          <w:lang w:val="ru-RU"/>
        </w:rPr>
        <w:t>ранее</w:t>
      </w:r>
      <w:r w:rsidR="00A63DC2" w:rsidRPr="00D2392A">
        <w:rPr>
          <w:spacing w:val="19"/>
          <w:lang w:val="ru-RU"/>
        </w:rPr>
        <w:t xml:space="preserve"> </w:t>
      </w:r>
      <w:r w:rsidR="00A63DC2" w:rsidRPr="00D2392A">
        <w:rPr>
          <w:lang w:val="ru-RU"/>
        </w:rPr>
        <w:t>определенного</w:t>
      </w:r>
      <w:r w:rsidR="00A63DC2" w:rsidRPr="00D2392A">
        <w:rPr>
          <w:spacing w:val="18"/>
          <w:lang w:val="ru-RU"/>
        </w:rPr>
        <w:t xml:space="preserve"> </w:t>
      </w:r>
      <w:r w:rsidR="00A63DC2" w:rsidRPr="00D2392A">
        <w:rPr>
          <w:lang w:val="ru-RU"/>
        </w:rPr>
        <w:t>периода</w:t>
      </w:r>
      <w:r w:rsidR="00A63DC2" w:rsidRPr="00D2392A">
        <w:rPr>
          <w:spacing w:val="18"/>
          <w:lang w:val="ru-RU"/>
        </w:rPr>
        <w:t xml:space="preserve"> </w:t>
      </w:r>
      <w:r w:rsidR="00A63DC2" w:rsidRPr="00D2392A">
        <w:rPr>
          <w:lang w:val="ru-RU"/>
        </w:rPr>
        <w:t>до</w:t>
      </w:r>
      <w:r w:rsidR="00A63DC2" w:rsidRPr="00D2392A">
        <w:rPr>
          <w:spacing w:val="17"/>
          <w:lang w:val="ru-RU"/>
        </w:rPr>
        <w:t xml:space="preserve"> </w:t>
      </w:r>
      <w:r w:rsidR="00A63DC2" w:rsidRPr="00D2392A">
        <w:rPr>
          <w:lang w:val="ru-RU"/>
        </w:rPr>
        <w:t>сентября</w:t>
      </w:r>
      <w:r w:rsidR="00A63DC2" w:rsidRPr="00D2392A">
        <w:rPr>
          <w:spacing w:val="44"/>
          <w:w w:val="99"/>
          <w:lang w:val="ru-RU"/>
        </w:rPr>
        <w:t xml:space="preserve"> </w:t>
      </w:r>
      <w:r w:rsidR="00A63DC2" w:rsidRPr="00D2392A">
        <w:rPr>
          <w:spacing w:val="-1"/>
          <w:lang w:val="ru-RU"/>
        </w:rPr>
        <w:t>2016</w:t>
      </w:r>
      <w:r w:rsidR="00A63DC2" w:rsidRPr="00D2392A">
        <w:rPr>
          <w:spacing w:val="25"/>
          <w:lang w:val="ru-RU"/>
        </w:rPr>
        <w:t xml:space="preserve"> </w:t>
      </w:r>
      <w:r w:rsidR="00A63DC2" w:rsidRPr="00D2392A">
        <w:rPr>
          <w:lang w:val="ru-RU"/>
        </w:rPr>
        <w:t>г.),</w:t>
      </w:r>
      <w:r w:rsidR="00A63DC2" w:rsidRPr="00D2392A">
        <w:rPr>
          <w:spacing w:val="25"/>
          <w:lang w:val="ru-RU"/>
        </w:rPr>
        <w:t xml:space="preserve"> </w:t>
      </w:r>
      <w:r w:rsidR="00A63DC2" w:rsidRPr="00D2392A">
        <w:rPr>
          <w:lang w:val="ru-RU"/>
        </w:rPr>
        <w:t>так</w:t>
      </w:r>
      <w:r w:rsidR="00A63DC2" w:rsidRPr="00D2392A">
        <w:rPr>
          <w:spacing w:val="25"/>
          <w:lang w:val="ru-RU"/>
        </w:rPr>
        <w:t xml:space="preserve"> </w:t>
      </w:r>
      <w:r w:rsidR="00A63DC2" w:rsidRPr="00D2392A">
        <w:rPr>
          <w:lang w:val="ru-RU"/>
        </w:rPr>
        <w:t>и</w:t>
      </w:r>
      <w:r w:rsidR="00A63DC2" w:rsidRPr="00D2392A">
        <w:rPr>
          <w:spacing w:val="30"/>
          <w:lang w:val="ru-RU"/>
        </w:rPr>
        <w:t xml:space="preserve"> </w:t>
      </w:r>
      <w:r w:rsidR="00A63DC2" w:rsidRPr="00D2392A">
        <w:rPr>
          <w:spacing w:val="-1"/>
          <w:lang w:val="ru-RU"/>
        </w:rPr>
        <w:t>увеличения</w:t>
      </w:r>
      <w:r w:rsidR="00A63DC2" w:rsidRPr="00D2392A">
        <w:rPr>
          <w:spacing w:val="25"/>
          <w:lang w:val="ru-RU"/>
        </w:rPr>
        <w:t xml:space="preserve"> </w:t>
      </w:r>
      <w:r w:rsidR="00A63DC2" w:rsidRPr="00D2392A">
        <w:rPr>
          <w:lang w:val="ru-RU"/>
        </w:rPr>
        <w:t>ежемесячного</w:t>
      </w:r>
      <w:r w:rsidR="00A63DC2" w:rsidRPr="00D2392A">
        <w:rPr>
          <w:spacing w:val="26"/>
          <w:lang w:val="ru-RU"/>
        </w:rPr>
        <w:t xml:space="preserve"> </w:t>
      </w:r>
      <w:r w:rsidR="00A63DC2" w:rsidRPr="00D2392A">
        <w:rPr>
          <w:lang w:val="ru-RU"/>
        </w:rPr>
        <w:t>объема</w:t>
      </w:r>
      <w:r w:rsidR="00A63DC2" w:rsidRPr="00D2392A">
        <w:rPr>
          <w:spacing w:val="27"/>
          <w:lang w:val="ru-RU"/>
        </w:rPr>
        <w:t xml:space="preserve"> </w:t>
      </w:r>
      <w:r w:rsidR="00A63DC2" w:rsidRPr="00D2392A">
        <w:rPr>
          <w:spacing w:val="-1"/>
          <w:lang w:val="ru-RU"/>
        </w:rPr>
        <w:t>скупки</w:t>
      </w:r>
      <w:r w:rsidR="00A63DC2" w:rsidRPr="00D2392A">
        <w:rPr>
          <w:spacing w:val="25"/>
          <w:lang w:val="ru-RU"/>
        </w:rPr>
        <w:t xml:space="preserve"> </w:t>
      </w:r>
      <w:r w:rsidR="00A63DC2" w:rsidRPr="00D2392A">
        <w:rPr>
          <w:lang w:val="ru-RU"/>
        </w:rPr>
        <w:t>от</w:t>
      </w:r>
      <w:r w:rsidR="00A63DC2" w:rsidRPr="00D2392A">
        <w:rPr>
          <w:spacing w:val="26"/>
          <w:lang w:val="ru-RU"/>
        </w:rPr>
        <w:t xml:space="preserve"> </w:t>
      </w:r>
      <w:r w:rsidR="00A63DC2" w:rsidRPr="00D2392A">
        <w:rPr>
          <w:spacing w:val="-1"/>
          <w:lang w:val="ru-RU"/>
        </w:rPr>
        <w:t>текущего</w:t>
      </w:r>
      <w:r w:rsidR="00A63DC2" w:rsidRPr="00D2392A">
        <w:rPr>
          <w:spacing w:val="30"/>
          <w:lang w:val="ru-RU"/>
        </w:rPr>
        <w:t xml:space="preserve"> </w:t>
      </w:r>
      <w:r w:rsidR="00A63DC2" w:rsidRPr="00D2392A">
        <w:rPr>
          <w:spacing w:val="-1"/>
          <w:lang w:val="ru-RU"/>
        </w:rPr>
        <w:t>уровня</w:t>
      </w:r>
      <w:r w:rsidR="00A63DC2" w:rsidRPr="00D2392A">
        <w:rPr>
          <w:spacing w:val="26"/>
          <w:lang w:val="ru-RU"/>
        </w:rPr>
        <w:t xml:space="preserve"> </w:t>
      </w:r>
      <w:r w:rsidR="00A63DC2" w:rsidRPr="00D2392A">
        <w:rPr>
          <w:lang w:val="ru-RU"/>
        </w:rPr>
        <w:t>в</w:t>
      </w:r>
      <w:r w:rsidR="00A63DC2" w:rsidRPr="00D2392A">
        <w:rPr>
          <w:spacing w:val="25"/>
          <w:lang w:val="ru-RU"/>
        </w:rPr>
        <w:t xml:space="preserve"> </w:t>
      </w:r>
      <w:r w:rsidR="00A63DC2" w:rsidRPr="00D2392A">
        <w:rPr>
          <w:lang w:val="ru-RU"/>
        </w:rPr>
        <w:t>60</w:t>
      </w:r>
      <w:r w:rsidR="00A63DC2" w:rsidRPr="00D2392A">
        <w:rPr>
          <w:spacing w:val="25"/>
          <w:lang w:val="ru-RU"/>
        </w:rPr>
        <w:t xml:space="preserve"> </w:t>
      </w:r>
      <w:r w:rsidR="00A63DC2" w:rsidRPr="00D2392A">
        <w:rPr>
          <w:spacing w:val="-1"/>
          <w:lang w:val="ru-RU"/>
        </w:rPr>
        <w:t>млрд.</w:t>
      </w:r>
      <w:r w:rsidR="00A63DC2" w:rsidRPr="00D2392A">
        <w:rPr>
          <w:spacing w:val="26"/>
          <w:lang w:val="ru-RU"/>
        </w:rPr>
        <w:t xml:space="preserve"> </w:t>
      </w:r>
      <w:r w:rsidR="00A63DC2" w:rsidRPr="00D2392A">
        <w:rPr>
          <w:lang w:val="ru-RU"/>
        </w:rPr>
        <w:t>евро</w:t>
      </w:r>
      <w:r w:rsidR="00416346" w:rsidRPr="00D2392A">
        <w:rPr>
          <w:rStyle w:val="FootnoteReference"/>
          <w:lang w:val="ru-RU"/>
        </w:rPr>
        <w:footnoteReference w:id="12"/>
      </w:r>
      <w:r w:rsidR="00A63DC2" w:rsidRPr="00D2392A">
        <w:rPr>
          <w:lang w:val="ru-RU"/>
        </w:rPr>
        <w:t>.</w:t>
      </w:r>
      <w:r w:rsidR="00A63DC2" w:rsidRPr="00D2392A">
        <w:rPr>
          <w:spacing w:val="27"/>
          <w:lang w:val="ru-RU"/>
        </w:rPr>
        <w:t xml:space="preserve"> </w:t>
      </w:r>
    </w:p>
    <w:p w:rsidR="00A63DC2" w:rsidRPr="00D2392A" w:rsidRDefault="00A63DC2" w:rsidP="00A63DC2">
      <w:pPr>
        <w:rPr>
          <w:lang w:val="ru-RU"/>
        </w:rPr>
      </w:pPr>
      <w:r w:rsidRPr="00D2392A">
        <w:rPr>
          <w:spacing w:val="-1"/>
          <w:lang w:val="ru-RU"/>
        </w:rPr>
        <w:t>Данные</w:t>
      </w:r>
      <w:r w:rsidRPr="00D2392A">
        <w:rPr>
          <w:spacing w:val="25"/>
          <w:lang w:val="ru-RU"/>
        </w:rPr>
        <w:t xml:space="preserve"> </w:t>
      </w:r>
      <w:r w:rsidRPr="00D2392A">
        <w:rPr>
          <w:lang w:val="ru-RU"/>
        </w:rPr>
        <w:t>по</w:t>
      </w:r>
      <w:r w:rsidRPr="00D2392A">
        <w:rPr>
          <w:spacing w:val="27"/>
          <w:lang w:val="ru-RU"/>
        </w:rPr>
        <w:t xml:space="preserve"> </w:t>
      </w:r>
      <w:r w:rsidRPr="00D2392A">
        <w:rPr>
          <w:lang w:val="ru-RU"/>
        </w:rPr>
        <w:t>Китаю</w:t>
      </w:r>
      <w:r w:rsidRPr="00D2392A">
        <w:rPr>
          <w:spacing w:val="25"/>
          <w:lang w:val="ru-RU"/>
        </w:rPr>
        <w:t xml:space="preserve"> </w:t>
      </w:r>
      <w:r w:rsidRPr="00D2392A">
        <w:rPr>
          <w:lang w:val="ru-RU"/>
        </w:rPr>
        <w:t>подтверждали</w:t>
      </w:r>
      <w:r w:rsidRPr="00D2392A">
        <w:rPr>
          <w:spacing w:val="25"/>
          <w:lang w:val="ru-RU"/>
        </w:rPr>
        <w:t xml:space="preserve"> </w:t>
      </w:r>
      <w:r w:rsidRPr="00D2392A">
        <w:rPr>
          <w:lang w:val="ru-RU"/>
        </w:rPr>
        <w:t>замедление</w:t>
      </w:r>
      <w:r w:rsidRPr="00D2392A">
        <w:rPr>
          <w:spacing w:val="25"/>
          <w:lang w:val="ru-RU"/>
        </w:rPr>
        <w:t xml:space="preserve"> </w:t>
      </w:r>
      <w:r w:rsidRPr="00D2392A">
        <w:rPr>
          <w:lang w:val="ru-RU"/>
        </w:rPr>
        <w:t>экономики.</w:t>
      </w:r>
      <w:r w:rsidRPr="00D2392A">
        <w:rPr>
          <w:spacing w:val="28"/>
          <w:lang w:val="ru-RU"/>
        </w:rPr>
        <w:t xml:space="preserve"> </w:t>
      </w:r>
      <w:r w:rsidRPr="00D2392A">
        <w:rPr>
          <w:spacing w:val="-1"/>
          <w:lang w:val="ru-RU"/>
        </w:rPr>
        <w:t>ВВП</w:t>
      </w:r>
      <w:r w:rsidRPr="00D2392A">
        <w:rPr>
          <w:spacing w:val="26"/>
          <w:lang w:val="ru-RU"/>
        </w:rPr>
        <w:t xml:space="preserve"> </w:t>
      </w:r>
      <w:r w:rsidRPr="00D2392A">
        <w:rPr>
          <w:spacing w:val="1"/>
          <w:lang w:val="ru-RU"/>
        </w:rPr>
        <w:t>за</w:t>
      </w:r>
      <w:r w:rsidRPr="00D2392A">
        <w:rPr>
          <w:spacing w:val="25"/>
          <w:lang w:val="ru-RU"/>
        </w:rPr>
        <w:t xml:space="preserve"> </w:t>
      </w:r>
      <w:r w:rsidRPr="00D2392A">
        <w:rPr>
          <w:lang w:val="ru-RU"/>
        </w:rPr>
        <w:t>3</w:t>
      </w:r>
      <w:r w:rsidRPr="00D2392A">
        <w:rPr>
          <w:spacing w:val="26"/>
          <w:lang w:val="ru-RU"/>
        </w:rPr>
        <w:t xml:space="preserve"> </w:t>
      </w:r>
      <w:r w:rsidRPr="00D2392A">
        <w:rPr>
          <w:spacing w:val="-1"/>
          <w:lang w:val="ru-RU"/>
        </w:rPr>
        <w:t>кв.</w:t>
      </w:r>
      <w:r w:rsidRPr="00D2392A">
        <w:rPr>
          <w:spacing w:val="25"/>
          <w:lang w:val="ru-RU"/>
        </w:rPr>
        <w:t xml:space="preserve"> </w:t>
      </w:r>
      <w:r w:rsidRPr="00D2392A">
        <w:rPr>
          <w:lang w:val="ru-RU"/>
        </w:rPr>
        <w:t>2015</w:t>
      </w:r>
      <w:r w:rsidRPr="00D2392A">
        <w:rPr>
          <w:spacing w:val="28"/>
          <w:lang w:val="ru-RU"/>
        </w:rPr>
        <w:t xml:space="preserve"> </w:t>
      </w:r>
      <w:r w:rsidRPr="00D2392A">
        <w:rPr>
          <w:spacing w:val="-1"/>
          <w:lang w:val="ru-RU"/>
        </w:rPr>
        <w:t>г.</w:t>
      </w:r>
      <w:r w:rsidRPr="00D2392A">
        <w:rPr>
          <w:spacing w:val="27"/>
          <w:lang w:val="ru-RU"/>
        </w:rPr>
        <w:t xml:space="preserve"> </w:t>
      </w:r>
      <w:r w:rsidRPr="00D2392A">
        <w:rPr>
          <w:spacing w:val="-1"/>
          <w:lang w:val="ru-RU"/>
        </w:rPr>
        <w:t>увеличился</w:t>
      </w:r>
      <w:r w:rsidRPr="00D2392A">
        <w:rPr>
          <w:spacing w:val="25"/>
          <w:lang w:val="ru-RU"/>
        </w:rPr>
        <w:t xml:space="preserve"> </w:t>
      </w:r>
      <w:r w:rsidRPr="00D2392A">
        <w:rPr>
          <w:lang w:val="ru-RU"/>
        </w:rPr>
        <w:t>на</w:t>
      </w:r>
      <w:r w:rsidRPr="00D2392A">
        <w:rPr>
          <w:spacing w:val="26"/>
          <w:lang w:val="ru-RU"/>
        </w:rPr>
        <w:t xml:space="preserve"> </w:t>
      </w:r>
      <w:r w:rsidRPr="00D2392A">
        <w:rPr>
          <w:lang w:val="ru-RU"/>
        </w:rPr>
        <w:t>6,9%</w:t>
      </w:r>
      <w:r w:rsidRPr="00D2392A">
        <w:rPr>
          <w:spacing w:val="25"/>
          <w:lang w:val="ru-RU"/>
        </w:rPr>
        <w:t xml:space="preserve"> </w:t>
      </w:r>
      <w:r w:rsidRPr="00D2392A">
        <w:rPr>
          <w:lang w:val="ru-RU"/>
        </w:rPr>
        <w:t>в</w:t>
      </w:r>
      <w:r w:rsidRPr="00D2392A">
        <w:rPr>
          <w:spacing w:val="28"/>
          <w:lang w:val="ru-RU"/>
        </w:rPr>
        <w:t xml:space="preserve"> </w:t>
      </w:r>
      <w:r w:rsidRPr="00D2392A">
        <w:rPr>
          <w:spacing w:val="-1"/>
          <w:lang w:val="ru-RU"/>
        </w:rPr>
        <w:t>годовом</w:t>
      </w:r>
      <w:r w:rsidRPr="00D2392A">
        <w:rPr>
          <w:spacing w:val="54"/>
          <w:w w:val="99"/>
          <w:lang w:val="ru-RU"/>
        </w:rPr>
        <w:t xml:space="preserve"> </w:t>
      </w:r>
      <w:r w:rsidRPr="00D2392A">
        <w:rPr>
          <w:lang w:val="ru-RU"/>
        </w:rPr>
        <w:t>выражении,</w:t>
      </w:r>
      <w:r w:rsidRPr="00D2392A">
        <w:rPr>
          <w:spacing w:val="37"/>
          <w:lang w:val="ru-RU"/>
        </w:rPr>
        <w:t xml:space="preserve"> </w:t>
      </w:r>
      <w:r w:rsidRPr="00D2392A">
        <w:rPr>
          <w:spacing w:val="-1"/>
          <w:lang w:val="ru-RU"/>
        </w:rPr>
        <w:t>что</w:t>
      </w:r>
      <w:r w:rsidRPr="00D2392A">
        <w:rPr>
          <w:spacing w:val="35"/>
          <w:lang w:val="ru-RU"/>
        </w:rPr>
        <w:t xml:space="preserve"> </w:t>
      </w:r>
      <w:r w:rsidRPr="00D2392A">
        <w:rPr>
          <w:lang w:val="ru-RU"/>
        </w:rPr>
        <w:t>было</w:t>
      </w:r>
      <w:r w:rsidRPr="00D2392A">
        <w:rPr>
          <w:spacing w:val="38"/>
          <w:lang w:val="ru-RU"/>
        </w:rPr>
        <w:t xml:space="preserve"> </w:t>
      </w:r>
      <w:r w:rsidRPr="00D2392A">
        <w:rPr>
          <w:spacing w:val="-1"/>
          <w:lang w:val="ru-RU"/>
        </w:rPr>
        <w:t>лучше</w:t>
      </w:r>
      <w:r w:rsidRPr="00D2392A">
        <w:rPr>
          <w:spacing w:val="35"/>
          <w:lang w:val="ru-RU"/>
        </w:rPr>
        <w:t xml:space="preserve"> </w:t>
      </w:r>
      <w:r w:rsidRPr="00D2392A">
        <w:rPr>
          <w:lang w:val="ru-RU"/>
        </w:rPr>
        <w:t>прогноза</w:t>
      </w:r>
      <w:r w:rsidRPr="00D2392A">
        <w:rPr>
          <w:spacing w:val="35"/>
          <w:lang w:val="ru-RU"/>
        </w:rPr>
        <w:t xml:space="preserve"> </w:t>
      </w:r>
      <w:r w:rsidRPr="00D2392A">
        <w:rPr>
          <w:lang w:val="ru-RU"/>
        </w:rPr>
        <w:t>в</w:t>
      </w:r>
      <w:r w:rsidRPr="00D2392A">
        <w:rPr>
          <w:spacing w:val="38"/>
          <w:lang w:val="ru-RU"/>
        </w:rPr>
        <w:t xml:space="preserve"> </w:t>
      </w:r>
      <w:r w:rsidRPr="00D2392A">
        <w:rPr>
          <w:spacing w:val="-1"/>
          <w:lang w:val="ru-RU"/>
        </w:rPr>
        <w:t>6,8%,</w:t>
      </w:r>
      <w:r w:rsidRPr="00D2392A">
        <w:rPr>
          <w:spacing w:val="37"/>
          <w:lang w:val="ru-RU"/>
        </w:rPr>
        <w:t xml:space="preserve"> </w:t>
      </w:r>
      <w:r w:rsidRPr="00D2392A">
        <w:rPr>
          <w:lang w:val="ru-RU"/>
        </w:rPr>
        <w:t>но</w:t>
      </w:r>
      <w:r w:rsidRPr="00D2392A">
        <w:rPr>
          <w:spacing w:val="38"/>
          <w:lang w:val="ru-RU"/>
        </w:rPr>
        <w:t xml:space="preserve"> </w:t>
      </w:r>
      <w:r w:rsidRPr="00D2392A">
        <w:rPr>
          <w:lang w:val="ru-RU"/>
        </w:rPr>
        <w:t>впервые</w:t>
      </w:r>
      <w:r w:rsidRPr="00D2392A">
        <w:rPr>
          <w:spacing w:val="35"/>
          <w:lang w:val="ru-RU"/>
        </w:rPr>
        <w:t xml:space="preserve"> </w:t>
      </w:r>
      <w:r w:rsidRPr="00D2392A">
        <w:rPr>
          <w:lang w:val="ru-RU"/>
        </w:rPr>
        <w:t>с</w:t>
      </w:r>
      <w:r w:rsidRPr="00D2392A">
        <w:rPr>
          <w:spacing w:val="36"/>
          <w:lang w:val="ru-RU"/>
        </w:rPr>
        <w:t xml:space="preserve"> </w:t>
      </w:r>
      <w:r w:rsidRPr="00D2392A">
        <w:rPr>
          <w:lang w:val="ru-RU"/>
        </w:rPr>
        <w:t>1</w:t>
      </w:r>
      <w:r w:rsidRPr="00D2392A">
        <w:rPr>
          <w:spacing w:val="35"/>
          <w:lang w:val="ru-RU"/>
        </w:rPr>
        <w:t xml:space="preserve"> </w:t>
      </w:r>
      <w:r w:rsidRPr="00D2392A">
        <w:rPr>
          <w:lang w:val="ru-RU"/>
        </w:rPr>
        <w:t>кв.</w:t>
      </w:r>
      <w:r w:rsidRPr="00D2392A">
        <w:rPr>
          <w:spacing w:val="35"/>
          <w:lang w:val="ru-RU"/>
        </w:rPr>
        <w:t xml:space="preserve"> </w:t>
      </w:r>
      <w:r w:rsidRPr="00D2392A">
        <w:rPr>
          <w:lang w:val="ru-RU"/>
        </w:rPr>
        <w:t>2009</w:t>
      </w:r>
      <w:r w:rsidRPr="00D2392A">
        <w:rPr>
          <w:spacing w:val="37"/>
          <w:lang w:val="ru-RU"/>
        </w:rPr>
        <w:t xml:space="preserve"> </w:t>
      </w:r>
      <w:r w:rsidRPr="00D2392A">
        <w:rPr>
          <w:spacing w:val="-1"/>
          <w:lang w:val="ru-RU"/>
        </w:rPr>
        <w:t>г.</w:t>
      </w:r>
      <w:r w:rsidRPr="00D2392A">
        <w:rPr>
          <w:spacing w:val="38"/>
          <w:lang w:val="ru-RU"/>
        </w:rPr>
        <w:t xml:space="preserve"> </w:t>
      </w:r>
      <w:r w:rsidRPr="00D2392A">
        <w:rPr>
          <w:spacing w:val="2"/>
          <w:lang w:val="ru-RU"/>
        </w:rPr>
        <w:t>ниже</w:t>
      </w:r>
      <w:r w:rsidRPr="00D2392A">
        <w:rPr>
          <w:spacing w:val="40"/>
          <w:lang w:val="ru-RU"/>
        </w:rPr>
        <w:t xml:space="preserve"> </w:t>
      </w:r>
      <w:r w:rsidRPr="00D2392A">
        <w:rPr>
          <w:spacing w:val="-1"/>
          <w:lang w:val="ru-RU"/>
        </w:rPr>
        <w:t>уровня</w:t>
      </w:r>
      <w:r w:rsidRPr="00D2392A">
        <w:rPr>
          <w:spacing w:val="35"/>
          <w:lang w:val="ru-RU"/>
        </w:rPr>
        <w:t xml:space="preserve"> </w:t>
      </w:r>
      <w:r w:rsidRPr="00D2392A">
        <w:rPr>
          <w:lang w:val="ru-RU"/>
        </w:rPr>
        <w:t>7,0%.</w:t>
      </w:r>
      <w:r w:rsidRPr="00D2392A">
        <w:rPr>
          <w:spacing w:val="36"/>
          <w:lang w:val="ru-RU"/>
        </w:rPr>
        <w:t xml:space="preserve"> </w:t>
      </w:r>
      <w:r w:rsidRPr="00D2392A">
        <w:rPr>
          <w:lang w:val="ru-RU"/>
        </w:rPr>
        <w:t>Заметно</w:t>
      </w:r>
      <w:r w:rsidRPr="00D2392A">
        <w:rPr>
          <w:spacing w:val="35"/>
          <w:lang w:val="ru-RU"/>
        </w:rPr>
        <w:t xml:space="preserve"> </w:t>
      </w:r>
      <w:r w:rsidRPr="00D2392A">
        <w:rPr>
          <w:lang w:val="ru-RU"/>
        </w:rPr>
        <w:t>хуже</w:t>
      </w:r>
      <w:r w:rsidRPr="00D2392A">
        <w:rPr>
          <w:spacing w:val="46"/>
          <w:w w:val="99"/>
          <w:lang w:val="ru-RU"/>
        </w:rPr>
        <w:t xml:space="preserve"> </w:t>
      </w:r>
      <w:r w:rsidRPr="00D2392A">
        <w:rPr>
          <w:spacing w:val="-1"/>
          <w:lang w:val="ru-RU"/>
        </w:rPr>
        <w:t>прогнозов</w:t>
      </w:r>
      <w:r w:rsidRPr="00D2392A">
        <w:rPr>
          <w:spacing w:val="38"/>
          <w:lang w:val="ru-RU"/>
        </w:rPr>
        <w:t xml:space="preserve"> </w:t>
      </w:r>
      <w:r w:rsidRPr="00D2392A">
        <w:rPr>
          <w:lang w:val="ru-RU"/>
        </w:rPr>
        <w:t>вышли</w:t>
      </w:r>
      <w:r w:rsidRPr="00D2392A">
        <w:rPr>
          <w:spacing w:val="35"/>
          <w:lang w:val="ru-RU"/>
        </w:rPr>
        <w:t xml:space="preserve"> </w:t>
      </w:r>
      <w:r w:rsidRPr="00D2392A">
        <w:rPr>
          <w:lang w:val="ru-RU"/>
        </w:rPr>
        <w:t>показатели</w:t>
      </w:r>
      <w:r w:rsidRPr="00D2392A">
        <w:rPr>
          <w:spacing w:val="36"/>
          <w:lang w:val="ru-RU"/>
        </w:rPr>
        <w:t xml:space="preserve"> </w:t>
      </w:r>
      <w:r w:rsidRPr="00D2392A">
        <w:rPr>
          <w:lang w:val="ru-RU"/>
        </w:rPr>
        <w:t>промышленного</w:t>
      </w:r>
      <w:r w:rsidRPr="00D2392A">
        <w:rPr>
          <w:spacing w:val="36"/>
          <w:lang w:val="ru-RU"/>
        </w:rPr>
        <w:t xml:space="preserve"> </w:t>
      </w:r>
      <w:r w:rsidRPr="00D2392A">
        <w:rPr>
          <w:lang w:val="ru-RU"/>
        </w:rPr>
        <w:t>производства</w:t>
      </w:r>
      <w:r w:rsidRPr="00D2392A">
        <w:rPr>
          <w:spacing w:val="36"/>
          <w:lang w:val="ru-RU"/>
        </w:rPr>
        <w:t xml:space="preserve"> </w:t>
      </w:r>
      <w:r w:rsidRPr="00D2392A">
        <w:rPr>
          <w:lang w:val="ru-RU"/>
        </w:rPr>
        <w:t>за</w:t>
      </w:r>
      <w:r w:rsidRPr="00D2392A">
        <w:rPr>
          <w:spacing w:val="36"/>
          <w:lang w:val="ru-RU"/>
        </w:rPr>
        <w:t xml:space="preserve"> </w:t>
      </w:r>
      <w:r w:rsidRPr="00D2392A">
        <w:rPr>
          <w:lang w:val="ru-RU"/>
        </w:rPr>
        <w:t>сентябрь:</w:t>
      </w:r>
      <w:r w:rsidRPr="00D2392A">
        <w:rPr>
          <w:spacing w:val="39"/>
          <w:lang w:val="ru-RU"/>
        </w:rPr>
        <w:t xml:space="preserve"> </w:t>
      </w:r>
      <w:r w:rsidRPr="00D2392A">
        <w:rPr>
          <w:spacing w:val="-1"/>
          <w:lang w:val="ru-RU"/>
        </w:rPr>
        <w:t>5,7%</w:t>
      </w:r>
      <w:r w:rsidRPr="00D2392A">
        <w:rPr>
          <w:spacing w:val="37"/>
          <w:lang w:val="ru-RU"/>
        </w:rPr>
        <w:t xml:space="preserve"> </w:t>
      </w:r>
      <w:r w:rsidRPr="00D2392A">
        <w:rPr>
          <w:lang w:val="ru-RU"/>
        </w:rPr>
        <w:t>роста</w:t>
      </w:r>
      <w:r w:rsidRPr="00D2392A">
        <w:rPr>
          <w:spacing w:val="36"/>
          <w:lang w:val="ru-RU"/>
        </w:rPr>
        <w:t xml:space="preserve"> </w:t>
      </w:r>
      <w:r w:rsidRPr="00D2392A">
        <w:rPr>
          <w:lang w:val="ru-RU"/>
        </w:rPr>
        <w:t>в</w:t>
      </w:r>
      <w:r w:rsidRPr="00D2392A">
        <w:rPr>
          <w:spacing w:val="37"/>
          <w:lang w:val="ru-RU"/>
        </w:rPr>
        <w:t xml:space="preserve"> </w:t>
      </w:r>
      <w:r w:rsidRPr="00D2392A">
        <w:rPr>
          <w:lang w:val="ru-RU"/>
        </w:rPr>
        <w:t>годовом</w:t>
      </w:r>
      <w:r w:rsidRPr="00D2392A">
        <w:rPr>
          <w:spacing w:val="36"/>
          <w:lang w:val="ru-RU"/>
        </w:rPr>
        <w:t xml:space="preserve"> </w:t>
      </w:r>
      <w:r w:rsidRPr="00D2392A">
        <w:rPr>
          <w:lang w:val="ru-RU"/>
        </w:rPr>
        <w:t>выражении,</w:t>
      </w:r>
      <w:r w:rsidRPr="00D2392A">
        <w:rPr>
          <w:spacing w:val="56"/>
          <w:w w:val="99"/>
          <w:lang w:val="ru-RU"/>
        </w:rPr>
        <w:t xml:space="preserve"> </w:t>
      </w:r>
      <w:r w:rsidRPr="00D2392A">
        <w:rPr>
          <w:spacing w:val="-1"/>
          <w:lang w:val="ru-RU"/>
        </w:rPr>
        <w:t>хуже</w:t>
      </w:r>
      <w:r w:rsidRPr="00D2392A">
        <w:rPr>
          <w:spacing w:val="3"/>
          <w:lang w:val="ru-RU"/>
        </w:rPr>
        <w:t xml:space="preserve"> </w:t>
      </w:r>
      <w:r w:rsidRPr="00D2392A">
        <w:rPr>
          <w:lang w:val="ru-RU"/>
        </w:rPr>
        <w:t>аналогичного</w:t>
      </w:r>
      <w:r w:rsidRPr="00D2392A">
        <w:rPr>
          <w:spacing w:val="3"/>
          <w:lang w:val="ru-RU"/>
        </w:rPr>
        <w:t xml:space="preserve"> </w:t>
      </w:r>
      <w:r w:rsidRPr="00D2392A">
        <w:rPr>
          <w:spacing w:val="-1"/>
          <w:lang w:val="ru-RU"/>
        </w:rPr>
        <w:t>показателя</w:t>
      </w:r>
      <w:r w:rsidRPr="00D2392A">
        <w:rPr>
          <w:spacing w:val="4"/>
          <w:lang w:val="ru-RU"/>
        </w:rPr>
        <w:t xml:space="preserve"> </w:t>
      </w:r>
      <w:r w:rsidRPr="00D2392A">
        <w:rPr>
          <w:lang w:val="ru-RU"/>
        </w:rPr>
        <w:t>за</w:t>
      </w:r>
      <w:r w:rsidRPr="00D2392A">
        <w:rPr>
          <w:spacing w:val="8"/>
          <w:lang w:val="ru-RU"/>
        </w:rPr>
        <w:t xml:space="preserve"> </w:t>
      </w:r>
      <w:r w:rsidRPr="00D2392A">
        <w:rPr>
          <w:lang w:val="ru-RU"/>
        </w:rPr>
        <w:t>август</w:t>
      </w:r>
      <w:r w:rsidRPr="00D2392A">
        <w:rPr>
          <w:spacing w:val="3"/>
          <w:lang w:val="ru-RU"/>
        </w:rPr>
        <w:t xml:space="preserve"> </w:t>
      </w:r>
      <w:r w:rsidRPr="00D2392A">
        <w:rPr>
          <w:lang w:val="ru-RU"/>
        </w:rPr>
        <w:t>в</w:t>
      </w:r>
      <w:r w:rsidRPr="00D2392A">
        <w:rPr>
          <w:spacing w:val="2"/>
          <w:lang w:val="ru-RU"/>
        </w:rPr>
        <w:t xml:space="preserve"> </w:t>
      </w:r>
      <w:r w:rsidRPr="00D2392A">
        <w:rPr>
          <w:lang w:val="ru-RU"/>
        </w:rPr>
        <w:t>6,1%</w:t>
      </w:r>
      <w:r w:rsidRPr="00D2392A">
        <w:rPr>
          <w:spacing w:val="4"/>
          <w:lang w:val="ru-RU"/>
        </w:rPr>
        <w:t xml:space="preserve"> </w:t>
      </w:r>
      <w:r w:rsidRPr="00D2392A">
        <w:rPr>
          <w:lang w:val="ru-RU"/>
        </w:rPr>
        <w:t>и</w:t>
      </w:r>
      <w:r w:rsidRPr="00D2392A">
        <w:rPr>
          <w:spacing w:val="3"/>
          <w:lang w:val="ru-RU"/>
        </w:rPr>
        <w:t xml:space="preserve"> </w:t>
      </w:r>
      <w:r w:rsidRPr="00D2392A">
        <w:rPr>
          <w:lang w:val="ru-RU"/>
        </w:rPr>
        <w:t>хуже</w:t>
      </w:r>
      <w:r w:rsidRPr="00D2392A">
        <w:rPr>
          <w:spacing w:val="1"/>
          <w:lang w:val="ru-RU"/>
        </w:rPr>
        <w:t xml:space="preserve"> </w:t>
      </w:r>
      <w:r w:rsidRPr="00D2392A">
        <w:rPr>
          <w:lang w:val="ru-RU"/>
        </w:rPr>
        <w:t>прогноза</w:t>
      </w:r>
      <w:r w:rsidRPr="00D2392A">
        <w:rPr>
          <w:spacing w:val="4"/>
          <w:lang w:val="ru-RU"/>
        </w:rPr>
        <w:t xml:space="preserve"> </w:t>
      </w:r>
      <w:r w:rsidRPr="00D2392A">
        <w:rPr>
          <w:lang w:val="ru-RU"/>
        </w:rPr>
        <w:t>в</w:t>
      </w:r>
      <w:r w:rsidRPr="00D2392A">
        <w:rPr>
          <w:spacing w:val="4"/>
          <w:lang w:val="ru-RU"/>
        </w:rPr>
        <w:t xml:space="preserve"> </w:t>
      </w:r>
      <w:r w:rsidRPr="00D2392A">
        <w:rPr>
          <w:lang w:val="ru-RU"/>
        </w:rPr>
        <w:t>6,0%.</w:t>
      </w:r>
      <w:r w:rsidRPr="00D2392A">
        <w:rPr>
          <w:spacing w:val="4"/>
          <w:lang w:val="ru-RU"/>
        </w:rPr>
        <w:t xml:space="preserve"> </w:t>
      </w:r>
      <w:r w:rsidRPr="00D2392A">
        <w:rPr>
          <w:lang w:val="ru-RU"/>
        </w:rPr>
        <w:t>23</w:t>
      </w:r>
      <w:r w:rsidRPr="00D2392A">
        <w:rPr>
          <w:spacing w:val="3"/>
          <w:lang w:val="ru-RU"/>
        </w:rPr>
        <w:t xml:space="preserve"> </w:t>
      </w:r>
      <w:r w:rsidR="00506EE9" w:rsidRPr="00D2392A">
        <w:rPr>
          <w:lang w:val="ru-RU"/>
        </w:rPr>
        <w:t>октября</w:t>
      </w:r>
      <w:r w:rsidRPr="00D2392A">
        <w:rPr>
          <w:spacing w:val="3"/>
          <w:lang w:val="ru-RU"/>
        </w:rPr>
        <w:t xml:space="preserve"> </w:t>
      </w:r>
      <w:r w:rsidRPr="00D2392A">
        <w:rPr>
          <w:lang w:val="ru-RU"/>
        </w:rPr>
        <w:t>Народный</w:t>
      </w:r>
      <w:r w:rsidRPr="00D2392A">
        <w:rPr>
          <w:spacing w:val="3"/>
          <w:lang w:val="ru-RU"/>
        </w:rPr>
        <w:t xml:space="preserve"> </w:t>
      </w:r>
      <w:r w:rsidRPr="00D2392A">
        <w:rPr>
          <w:spacing w:val="-1"/>
          <w:lang w:val="ru-RU"/>
        </w:rPr>
        <w:t>Банк</w:t>
      </w:r>
      <w:r w:rsidRPr="00D2392A">
        <w:rPr>
          <w:spacing w:val="56"/>
          <w:w w:val="99"/>
          <w:lang w:val="ru-RU"/>
        </w:rPr>
        <w:t xml:space="preserve"> </w:t>
      </w:r>
      <w:r w:rsidRPr="00D2392A">
        <w:rPr>
          <w:lang w:val="ru-RU"/>
        </w:rPr>
        <w:t>Китая</w:t>
      </w:r>
      <w:r w:rsidRPr="00D2392A">
        <w:rPr>
          <w:spacing w:val="-1"/>
          <w:lang w:val="ru-RU"/>
        </w:rPr>
        <w:t xml:space="preserve"> </w:t>
      </w:r>
      <w:r w:rsidRPr="00D2392A">
        <w:rPr>
          <w:lang w:val="ru-RU"/>
        </w:rPr>
        <w:t>в</w:t>
      </w:r>
      <w:r w:rsidRPr="00D2392A">
        <w:rPr>
          <w:spacing w:val="-1"/>
          <w:lang w:val="ru-RU"/>
        </w:rPr>
        <w:t xml:space="preserve"> </w:t>
      </w:r>
      <w:r w:rsidRPr="00D2392A">
        <w:rPr>
          <w:lang w:val="ru-RU"/>
        </w:rPr>
        <w:t>шестой</w:t>
      </w:r>
      <w:r w:rsidRPr="00D2392A">
        <w:rPr>
          <w:spacing w:val="-2"/>
          <w:lang w:val="ru-RU"/>
        </w:rPr>
        <w:t xml:space="preserve"> </w:t>
      </w:r>
      <w:r w:rsidRPr="00D2392A">
        <w:rPr>
          <w:spacing w:val="-1"/>
          <w:lang w:val="ru-RU"/>
        </w:rPr>
        <w:t xml:space="preserve">раз </w:t>
      </w:r>
      <w:r w:rsidRPr="00D2392A">
        <w:rPr>
          <w:lang w:val="ru-RU"/>
        </w:rPr>
        <w:t>с</w:t>
      </w:r>
      <w:r w:rsidRPr="00D2392A">
        <w:rPr>
          <w:spacing w:val="4"/>
          <w:lang w:val="ru-RU"/>
        </w:rPr>
        <w:t xml:space="preserve"> </w:t>
      </w:r>
      <w:r w:rsidRPr="00D2392A">
        <w:rPr>
          <w:lang w:val="ru-RU"/>
        </w:rPr>
        <w:t>ноября</w:t>
      </w:r>
      <w:r w:rsidRPr="00D2392A">
        <w:rPr>
          <w:spacing w:val="-1"/>
          <w:lang w:val="ru-RU"/>
        </w:rPr>
        <w:t xml:space="preserve"> 2014</w:t>
      </w:r>
      <w:r w:rsidRPr="00D2392A">
        <w:rPr>
          <w:spacing w:val="1"/>
          <w:lang w:val="ru-RU"/>
        </w:rPr>
        <w:t xml:space="preserve"> </w:t>
      </w:r>
      <w:r w:rsidRPr="00D2392A">
        <w:rPr>
          <w:spacing w:val="-1"/>
          <w:lang w:val="ru-RU"/>
        </w:rPr>
        <w:t xml:space="preserve">г. </w:t>
      </w:r>
      <w:r w:rsidRPr="00D2392A">
        <w:rPr>
          <w:lang w:val="ru-RU"/>
        </w:rPr>
        <w:t>понизил</w:t>
      </w:r>
      <w:r w:rsidRPr="00D2392A">
        <w:rPr>
          <w:spacing w:val="-2"/>
          <w:lang w:val="ru-RU"/>
        </w:rPr>
        <w:t xml:space="preserve"> </w:t>
      </w:r>
      <w:r w:rsidRPr="00D2392A">
        <w:rPr>
          <w:lang w:val="ru-RU"/>
        </w:rPr>
        <w:t xml:space="preserve">две </w:t>
      </w:r>
      <w:r w:rsidRPr="00D2392A">
        <w:rPr>
          <w:spacing w:val="-1"/>
          <w:lang w:val="ru-RU"/>
        </w:rPr>
        <w:t>базовых</w:t>
      </w:r>
      <w:r w:rsidRPr="00D2392A">
        <w:rPr>
          <w:lang w:val="ru-RU"/>
        </w:rPr>
        <w:t xml:space="preserve"> ставки:</w:t>
      </w:r>
      <w:r w:rsidRPr="00D2392A">
        <w:rPr>
          <w:spacing w:val="-1"/>
          <w:lang w:val="ru-RU"/>
        </w:rPr>
        <w:t xml:space="preserve"> </w:t>
      </w:r>
      <w:r w:rsidRPr="00D2392A">
        <w:rPr>
          <w:lang w:val="ru-RU"/>
        </w:rPr>
        <w:t>по</w:t>
      </w:r>
      <w:r w:rsidRPr="00D2392A">
        <w:rPr>
          <w:spacing w:val="1"/>
          <w:lang w:val="ru-RU"/>
        </w:rPr>
        <w:t xml:space="preserve"> </w:t>
      </w:r>
      <w:r w:rsidRPr="00D2392A">
        <w:rPr>
          <w:lang w:val="ru-RU"/>
        </w:rPr>
        <w:t>кредитам</w:t>
      </w:r>
      <w:r w:rsidRPr="00D2392A">
        <w:rPr>
          <w:spacing w:val="-1"/>
          <w:lang w:val="ru-RU"/>
        </w:rPr>
        <w:t xml:space="preserve"> </w:t>
      </w:r>
      <w:r w:rsidRPr="00D2392A">
        <w:rPr>
          <w:lang w:val="ru-RU"/>
        </w:rPr>
        <w:t>с</w:t>
      </w:r>
      <w:r w:rsidRPr="00D2392A">
        <w:rPr>
          <w:spacing w:val="1"/>
          <w:lang w:val="ru-RU"/>
        </w:rPr>
        <w:t xml:space="preserve"> </w:t>
      </w:r>
      <w:r w:rsidRPr="00D2392A">
        <w:rPr>
          <w:spacing w:val="-1"/>
          <w:lang w:val="ru-RU"/>
        </w:rPr>
        <w:t>4,60%</w:t>
      </w:r>
      <w:r w:rsidRPr="00D2392A">
        <w:rPr>
          <w:spacing w:val="2"/>
          <w:lang w:val="ru-RU"/>
        </w:rPr>
        <w:t xml:space="preserve"> </w:t>
      </w:r>
      <w:r w:rsidRPr="00D2392A">
        <w:rPr>
          <w:spacing w:val="-1"/>
          <w:lang w:val="ru-RU"/>
        </w:rPr>
        <w:t xml:space="preserve">до </w:t>
      </w:r>
      <w:r w:rsidRPr="00D2392A">
        <w:rPr>
          <w:lang w:val="ru-RU"/>
        </w:rPr>
        <w:t>4,35% и</w:t>
      </w:r>
      <w:r w:rsidRPr="00D2392A">
        <w:rPr>
          <w:spacing w:val="-2"/>
          <w:lang w:val="ru-RU"/>
        </w:rPr>
        <w:t xml:space="preserve"> </w:t>
      </w:r>
      <w:r w:rsidRPr="00D2392A">
        <w:rPr>
          <w:spacing w:val="1"/>
          <w:lang w:val="ru-RU"/>
        </w:rPr>
        <w:t>по</w:t>
      </w:r>
      <w:r w:rsidRPr="00D2392A">
        <w:rPr>
          <w:lang w:val="ru-RU"/>
        </w:rPr>
        <w:t xml:space="preserve"> депозитам</w:t>
      </w:r>
      <w:r w:rsidRPr="00D2392A">
        <w:rPr>
          <w:spacing w:val="52"/>
          <w:w w:val="99"/>
          <w:lang w:val="ru-RU"/>
        </w:rPr>
        <w:t xml:space="preserve"> </w:t>
      </w:r>
      <w:r w:rsidRPr="00D2392A">
        <w:rPr>
          <w:lang w:val="ru-RU"/>
        </w:rPr>
        <w:t>с</w:t>
      </w:r>
      <w:r w:rsidRPr="00D2392A">
        <w:rPr>
          <w:spacing w:val="-3"/>
          <w:lang w:val="ru-RU"/>
        </w:rPr>
        <w:t xml:space="preserve"> </w:t>
      </w:r>
      <w:r w:rsidRPr="00D2392A">
        <w:rPr>
          <w:spacing w:val="-1"/>
          <w:lang w:val="ru-RU"/>
        </w:rPr>
        <w:t>1,75% до</w:t>
      </w:r>
      <w:r w:rsidRPr="00D2392A">
        <w:rPr>
          <w:spacing w:val="-2"/>
          <w:lang w:val="ru-RU"/>
        </w:rPr>
        <w:t xml:space="preserve"> </w:t>
      </w:r>
      <w:r w:rsidRPr="00D2392A">
        <w:rPr>
          <w:lang w:val="ru-RU"/>
        </w:rPr>
        <w:t>1,50%,</w:t>
      </w:r>
      <w:r w:rsidRPr="00D2392A">
        <w:rPr>
          <w:spacing w:val="-2"/>
          <w:lang w:val="ru-RU"/>
        </w:rPr>
        <w:t xml:space="preserve"> </w:t>
      </w:r>
      <w:r w:rsidRPr="00D2392A">
        <w:rPr>
          <w:lang w:val="ru-RU"/>
        </w:rPr>
        <w:t>и</w:t>
      </w:r>
      <w:r w:rsidRPr="00D2392A">
        <w:rPr>
          <w:spacing w:val="-3"/>
          <w:lang w:val="ru-RU"/>
        </w:rPr>
        <w:t xml:space="preserve"> </w:t>
      </w:r>
      <w:r w:rsidRPr="00D2392A">
        <w:rPr>
          <w:lang w:val="ru-RU"/>
        </w:rPr>
        <w:t>уменьшил</w:t>
      </w:r>
      <w:r w:rsidRPr="00D2392A">
        <w:rPr>
          <w:spacing w:val="-2"/>
          <w:lang w:val="ru-RU"/>
        </w:rPr>
        <w:t xml:space="preserve"> </w:t>
      </w:r>
      <w:r w:rsidRPr="00D2392A">
        <w:rPr>
          <w:lang w:val="ru-RU"/>
        </w:rPr>
        <w:t>резервные</w:t>
      </w:r>
      <w:r w:rsidRPr="00D2392A">
        <w:rPr>
          <w:spacing w:val="-4"/>
          <w:lang w:val="ru-RU"/>
        </w:rPr>
        <w:t xml:space="preserve"> </w:t>
      </w:r>
      <w:r w:rsidRPr="00D2392A">
        <w:rPr>
          <w:lang w:val="ru-RU"/>
        </w:rPr>
        <w:t>требования</w:t>
      </w:r>
      <w:r w:rsidRPr="00D2392A">
        <w:rPr>
          <w:spacing w:val="-4"/>
          <w:lang w:val="ru-RU"/>
        </w:rPr>
        <w:t xml:space="preserve"> </w:t>
      </w:r>
      <w:r w:rsidRPr="00D2392A">
        <w:rPr>
          <w:lang w:val="ru-RU"/>
        </w:rPr>
        <w:t>для</w:t>
      </w:r>
      <w:r w:rsidRPr="00D2392A">
        <w:rPr>
          <w:spacing w:val="-2"/>
          <w:lang w:val="ru-RU"/>
        </w:rPr>
        <w:t xml:space="preserve"> </w:t>
      </w:r>
      <w:r w:rsidRPr="00D2392A">
        <w:rPr>
          <w:lang w:val="ru-RU"/>
        </w:rPr>
        <w:t>коммерческих</w:t>
      </w:r>
      <w:r w:rsidRPr="00D2392A">
        <w:rPr>
          <w:spacing w:val="-3"/>
          <w:lang w:val="ru-RU"/>
        </w:rPr>
        <w:t xml:space="preserve"> </w:t>
      </w:r>
      <w:r w:rsidRPr="00D2392A">
        <w:rPr>
          <w:lang w:val="ru-RU"/>
        </w:rPr>
        <w:t>банков.</w:t>
      </w:r>
    </w:p>
    <w:p w:rsidR="00A63DC2" w:rsidRPr="00D2392A" w:rsidRDefault="00A63DC2" w:rsidP="00A63DC2">
      <w:pPr>
        <w:rPr>
          <w:lang w:val="ru-RU"/>
        </w:rPr>
      </w:pPr>
      <w:r w:rsidRPr="00D2392A">
        <w:rPr>
          <w:lang w:val="ru-RU"/>
        </w:rPr>
        <w:t>В</w:t>
      </w:r>
      <w:r w:rsidRPr="00D2392A">
        <w:rPr>
          <w:spacing w:val="12"/>
          <w:lang w:val="ru-RU"/>
        </w:rPr>
        <w:t xml:space="preserve"> </w:t>
      </w:r>
      <w:r w:rsidRPr="00D2392A">
        <w:rPr>
          <w:lang w:val="ru-RU"/>
        </w:rPr>
        <w:t>США</w:t>
      </w:r>
      <w:r w:rsidRPr="00D2392A">
        <w:rPr>
          <w:spacing w:val="16"/>
          <w:lang w:val="ru-RU"/>
        </w:rPr>
        <w:t xml:space="preserve"> </w:t>
      </w:r>
      <w:r w:rsidRPr="00D2392A">
        <w:rPr>
          <w:spacing w:val="-1"/>
          <w:lang w:val="ru-RU"/>
        </w:rPr>
        <w:t>улучшение</w:t>
      </w:r>
      <w:r w:rsidRPr="00D2392A">
        <w:rPr>
          <w:spacing w:val="13"/>
          <w:lang w:val="ru-RU"/>
        </w:rPr>
        <w:t xml:space="preserve"> </w:t>
      </w:r>
      <w:r w:rsidRPr="00D2392A">
        <w:rPr>
          <w:lang w:val="ru-RU"/>
        </w:rPr>
        <w:t>конъюнктуры</w:t>
      </w:r>
      <w:r w:rsidRPr="00D2392A">
        <w:rPr>
          <w:spacing w:val="15"/>
          <w:lang w:val="ru-RU"/>
        </w:rPr>
        <w:t xml:space="preserve"> </w:t>
      </w:r>
      <w:r w:rsidRPr="00D2392A">
        <w:rPr>
          <w:lang w:val="ru-RU"/>
        </w:rPr>
        <w:t>в</w:t>
      </w:r>
      <w:r w:rsidRPr="00D2392A">
        <w:rPr>
          <w:spacing w:val="12"/>
          <w:lang w:val="ru-RU"/>
        </w:rPr>
        <w:t xml:space="preserve"> </w:t>
      </w:r>
      <w:r w:rsidRPr="00D2392A">
        <w:rPr>
          <w:lang w:val="ru-RU"/>
        </w:rPr>
        <w:t>секторе</w:t>
      </w:r>
      <w:r w:rsidRPr="00D2392A">
        <w:rPr>
          <w:spacing w:val="15"/>
          <w:lang w:val="ru-RU"/>
        </w:rPr>
        <w:t xml:space="preserve"> </w:t>
      </w:r>
      <w:r w:rsidRPr="00D2392A">
        <w:rPr>
          <w:lang w:val="ru-RU"/>
        </w:rPr>
        <w:t>жилья</w:t>
      </w:r>
      <w:r w:rsidRPr="00D2392A">
        <w:rPr>
          <w:spacing w:val="12"/>
          <w:lang w:val="ru-RU"/>
        </w:rPr>
        <w:t xml:space="preserve"> </w:t>
      </w:r>
      <w:r w:rsidRPr="00D2392A">
        <w:rPr>
          <w:spacing w:val="-1"/>
          <w:lang w:val="ru-RU"/>
        </w:rPr>
        <w:t>было</w:t>
      </w:r>
      <w:r w:rsidRPr="00D2392A">
        <w:rPr>
          <w:spacing w:val="14"/>
          <w:lang w:val="ru-RU"/>
        </w:rPr>
        <w:t xml:space="preserve"> </w:t>
      </w:r>
      <w:r w:rsidRPr="00D2392A">
        <w:rPr>
          <w:lang w:val="ru-RU"/>
        </w:rPr>
        <w:t>подтверждено</w:t>
      </w:r>
      <w:r w:rsidRPr="00D2392A">
        <w:rPr>
          <w:spacing w:val="15"/>
          <w:lang w:val="ru-RU"/>
        </w:rPr>
        <w:t xml:space="preserve"> </w:t>
      </w:r>
      <w:r w:rsidRPr="00D2392A">
        <w:rPr>
          <w:lang w:val="ru-RU"/>
        </w:rPr>
        <w:t>данными</w:t>
      </w:r>
      <w:r w:rsidRPr="00D2392A">
        <w:rPr>
          <w:spacing w:val="11"/>
          <w:lang w:val="ru-RU"/>
        </w:rPr>
        <w:t xml:space="preserve"> </w:t>
      </w:r>
      <w:r w:rsidRPr="00D2392A">
        <w:rPr>
          <w:lang w:val="ru-RU"/>
        </w:rPr>
        <w:t>по</w:t>
      </w:r>
      <w:r w:rsidRPr="00D2392A">
        <w:rPr>
          <w:spacing w:val="14"/>
          <w:lang w:val="ru-RU"/>
        </w:rPr>
        <w:t xml:space="preserve"> </w:t>
      </w:r>
      <w:r w:rsidRPr="00D2392A">
        <w:rPr>
          <w:lang w:val="ru-RU"/>
        </w:rPr>
        <w:t>продажам</w:t>
      </w:r>
      <w:r w:rsidRPr="00D2392A">
        <w:rPr>
          <w:spacing w:val="15"/>
          <w:lang w:val="ru-RU"/>
        </w:rPr>
        <w:t xml:space="preserve"> </w:t>
      </w:r>
      <w:r w:rsidRPr="00D2392A">
        <w:rPr>
          <w:lang w:val="ru-RU"/>
        </w:rPr>
        <w:t>домов</w:t>
      </w:r>
      <w:r w:rsidRPr="00D2392A">
        <w:rPr>
          <w:spacing w:val="12"/>
          <w:lang w:val="ru-RU"/>
        </w:rPr>
        <w:t xml:space="preserve"> </w:t>
      </w:r>
      <w:r w:rsidRPr="00D2392A">
        <w:rPr>
          <w:lang w:val="ru-RU"/>
        </w:rPr>
        <w:t>на</w:t>
      </w:r>
      <w:r w:rsidRPr="00D2392A">
        <w:rPr>
          <w:spacing w:val="40"/>
          <w:w w:val="99"/>
          <w:lang w:val="ru-RU"/>
        </w:rPr>
        <w:t xml:space="preserve"> </w:t>
      </w:r>
      <w:r w:rsidRPr="00D2392A">
        <w:rPr>
          <w:spacing w:val="-1"/>
          <w:lang w:val="ru-RU"/>
        </w:rPr>
        <w:t>вторичном</w:t>
      </w:r>
      <w:r w:rsidRPr="00D2392A">
        <w:rPr>
          <w:spacing w:val="12"/>
          <w:lang w:val="ru-RU"/>
        </w:rPr>
        <w:t xml:space="preserve"> </w:t>
      </w:r>
      <w:r w:rsidRPr="00D2392A">
        <w:rPr>
          <w:lang w:val="ru-RU"/>
        </w:rPr>
        <w:t>рынке</w:t>
      </w:r>
      <w:r w:rsidRPr="00D2392A">
        <w:rPr>
          <w:spacing w:val="13"/>
          <w:lang w:val="ru-RU"/>
        </w:rPr>
        <w:t xml:space="preserve"> </w:t>
      </w:r>
      <w:r w:rsidRPr="00D2392A">
        <w:rPr>
          <w:spacing w:val="1"/>
          <w:lang w:val="ru-RU"/>
        </w:rPr>
        <w:t>за</w:t>
      </w:r>
      <w:r w:rsidRPr="00D2392A">
        <w:rPr>
          <w:spacing w:val="12"/>
          <w:lang w:val="ru-RU"/>
        </w:rPr>
        <w:t xml:space="preserve"> </w:t>
      </w:r>
      <w:r w:rsidRPr="00D2392A">
        <w:rPr>
          <w:lang w:val="ru-RU"/>
        </w:rPr>
        <w:t>сентябрь</w:t>
      </w:r>
      <w:r w:rsidRPr="00D2392A">
        <w:rPr>
          <w:spacing w:val="12"/>
          <w:lang w:val="ru-RU"/>
        </w:rPr>
        <w:t xml:space="preserve"> </w:t>
      </w:r>
      <w:r w:rsidRPr="00D2392A">
        <w:rPr>
          <w:lang w:val="ru-RU"/>
        </w:rPr>
        <w:t>(+4,7%</w:t>
      </w:r>
      <w:r w:rsidRPr="00D2392A">
        <w:rPr>
          <w:spacing w:val="17"/>
          <w:lang w:val="ru-RU"/>
        </w:rPr>
        <w:t xml:space="preserve"> </w:t>
      </w:r>
      <w:r w:rsidRPr="00D2392A">
        <w:rPr>
          <w:lang w:val="ru-RU"/>
        </w:rPr>
        <w:t>к</w:t>
      </w:r>
      <w:r w:rsidRPr="00D2392A">
        <w:rPr>
          <w:spacing w:val="12"/>
          <w:lang w:val="ru-RU"/>
        </w:rPr>
        <w:t xml:space="preserve"> </w:t>
      </w:r>
      <w:r w:rsidRPr="00D2392A">
        <w:rPr>
          <w:spacing w:val="-1"/>
          <w:lang w:val="ru-RU"/>
        </w:rPr>
        <w:t>августу,</w:t>
      </w:r>
      <w:r w:rsidRPr="00D2392A">
        <w:rPr>
          <w:spacing w:val="16"/>
          <w:lang w:val="ru-RU"/>
        </w:rPr>
        <w:t xml:space="preserve"> </w:t>
      </w:r>
      <w:r w:rsidRPr="00D2392A">
        <w:rPr>
          <w:lang w:val="ru-RU"/>
        </w:rPr>
        <w:t>выше</w:t>
      </w:r>
      <w:r w:rsidRPr="00D2392A">
        <w:rPr>
          <w:spacing w:val="12"/>
          <w:lang w:val="ru-RU"/>
        </w:rPr>
        <w:t xml:space="preserve"> </w:t>
      </w:r>
      <w:r w:rsidRPr="00D2392A">
        <w:rPr>
          <w:lang w:val="ru-RU"/>
        </w:rPr>
        <w:t>прогноза</w:t>
      </w:r>
      <w:r w:rsidRPr="00D2392A">
        <w:rPr>
          <w:spacing w:val="13"/>
          <w:lang w:val="ru-RU"/>
        </w:rPr>
        <w:t xml:space="preserve"> </w:t>
      </w:r>
      <w:r w:rsidRPr="00D2392A">
        <w:rPr>
          <w:lang w:val="ru-RU"/>
        </w:rPr>
        <w:t>в</w:t>
      </w:r>
      <w:r w:rsidRPr="00D2392A">
        <w:rPr>
          <w:spacing w:val="15"/>
          <w:lang w:val="ru-RU"/>
        </w:rPr>
        <w:t xml:space="preserve"> </w:t>
      </w:r>
      <w:r w:rsidRPr="00D2392A">
        <w:rPr>
          <w:spacing w:val="-1"/>
          <w:lang w:val="ru-RU"/>
        </w:rPr>
        <w:t>+1,5%)</w:t>
      </w:r>
      <w:r w:rsidRPr="00D2392A">
        <w:rPr>
          <w:spacing w:val="14"/>
          <w:lang w:val="ru-RU"/>
        </w:rPr>
        <w:t xml:space="preserve"> </w:t>
      </w:r>
      <w:r w:rsidRPr="00D2392A">
        <w:rPr>
          <w:lang w:val="ru-RU"/>
        </w:rPr>
        <w:t>и</w:t>
      </w:r>
      <w:r w:rsidRPr="00D2392A">
        <w:rPr>
          <w:spacing w:val="14"/>
          <w:lang w:val="ru-RU"/>
        </w:rPr>
        <w:t xml:space="preserve"> </w:t>
      </w:r>
      <w:r w:rsidRPr="00D2392A">
        <w:rPr>
          <w:lang w:val="ru-RU"/>
        </w:rPr>
        <w:t>отчетом</w:t>
      </w:r>
      <w:r w:rsidRPr="00D2392A">
        <w:rPr>
          <w:spacing w:val="12"/>
          <w:lang w:val="ru-RU"/>
        </w:rPr>
        <w:t xml:space="preserve"> </w:t>
      </w:r>
      <w:r w:rsidRPr="00D2392A">
        <w:rPr>
          <w:lang w:val="ru-RU"/>
        </w:rPr>
        <w:t>Национальной</w:t>
      </w:r>
      <w:r w:rsidRPr="00D2392A">
        <w:rPr>
          <w:spacing w:val="15"/>
          <w:lang w:val="ru-RU"/>
        </w:rPr>
        <w:t xml:space="preserve"> </w:t>
      </w:r>
      <w:r w:rsidRPr="00D2392A">
        <w:rPr>
          <w:lang w:val="ru-RU"/>
        </w:rPr>
        <w:t>Ассоциации</w:t>
      </w:r>
      <w:r w:rsidRPr="00D2392A">
        <w:rPr>
          <w:spacing w:val="68"/>
          <w:w w:val="99"/>
          <w:lang w:val="ru-RU"/>
        </w:rPr>
        <w:t xml:space="preserve"> </w:t>
      </w:r>
      <w:r w:rsidRPr="00D2392A">
        <w:rPr>
          <w:lang w:val="ru-RU"/>
        </w:rPr>
        <w:t>строителей</w:t>
      </w:r>
      <w:r w:rsidRPr="00D2392A">
        <w:rPr>
          <w:spacing w:val="19"/>
          <w:lang w:val="ru-RU"/>
        </w:rPr>
        <w:t xml:space="preserve"> </w:t>
      </w:r>
      <w:r w:rsidRPr="00D2392A">
        <w:rPr>
          <w:lang w:val="ru-RU"/>
        </w:rPr>
        <w:t>жилья</w:t>
      </w:r>
      <w:r w:rsidRPr="00D2392A">
        <w:rPr>
          <w:spacing w:val="19"/>
          <w:lang w:val="ru-RU"/>
        </w:rPr>
        <w:t xml:space="preserve"> </w:t>
      </w:r>
      <w:r w:rsidRPr="00D2392A">
        <w:rPr>
          <w:lang w:val="ru-RU"/>
        </w:rPr>
        <w:t>за</w:t>
      </w:r>
      <w:r w:rsidRPr="00D2392A">
        <w:rPr>
          <w:spacing w:val="22"/>
          <w:lang w:val="ru-RU"/>
        </w:rPr>
        <w:t xml:space="preserve"> </w:t>
      </w:r>
      <w:r w:rsidRPr="00D2392A">
        <w:rPr>
          <w:spacing w:val="-1"/>
          <w:lang w:val="ru-RU"/>
        </w:rPr>
        <w:t>октябрь:</w:t>
      </w:r>
      <w:r w:rsidRPr="00D2392A">
        <w:rPr>
          <w:spacing w:val="20"/>
          <w:lang w:val="ru-RU"/>
        </w:rPr>
        <w:t xml:space="preserve"> </w:t>
      </w:r>
      <w:r w:rsidRPr="00D2392A">
        <w:rPr>
          <w:lang w:val="ru-RU"/>
        </w:rPr>
        <w:t>рассчитываемый</w:t>
      </w:r>
      <w:r w:rsidRPr="00D2392A">
        <w:rPr>
          <w:spacing w:val="19"/>
          <w:lang w:val="ru-RU"/>
        </w:rPr>
        <w:t xml:space="preserve"> </w:t>
      </w:r>
      <w:r w:rsidRPr="00D2392A">
        <w:rPr>
          <w:lang w:val="ru-RU"/>
        </w:rPr>
        <w:t>ею</w:t>
      </w:r>
      <w:r w:rsidRPr="00D2392A">
        <w:rPr>
          <w:spacing w:val="19"/>
          <w:lang w:val="ru-RU"/>
        </w:rPr>
        <w:t xml:space="preserve"> </w:t>
      </w:r>
      <w:r w:rsidRPr="00D2392A">
        <w:rPr>
          <w:lang w:val="ru-RU"/>
        </w:rPr>
        <w:t>индекс</w:t>
      </w:r>
      <w:r w:rsidRPr="00D2392A">
        <w:rPr>
          <w:spacing w:val="23"/>
          <w:lang w:val="ru-RU"/>
        </w:rPr>
        <w:t xml:space="preserve"> </w:t>
      </w:r>
      <w:r w:rsidRPr="00D2392A">
        <w:rPr>
          <w:spacing w:val="-1"/>
          <w:lang w:val="ru-RU"/>
        </w:rPr>
        <w:t>уверенности</w:t>
      </w:r>
      <w:r w:rsidRPr="00D2392A">
        <w:rPr>
          <w:spacing w:val="19"/>
          <w:lang w:val="ru-RU"/>
        </w:rPr>
        <w:t xml:space="preserve"> </w:t>
      </w:r>
      <w:r w:rsidRPr="00D2392A">
        <w:rPr>
          <w:lang w:val="ru-RU"/>
        </w:rPr>
        <w:t>строителей</w:t>
      </w:r>
      <w:r w:rsidRPr="00D2392A">
        <w:rPr>
          <w:spacing w:val="19"/>
          <w:lang w:val="ru-RU"/>
        </w:rPr>
        <w:t xml:space="preserve"> </w:t>
      </w:r>
      <w:r w:rsidRPr="00D2392A">
        <w:rPr>
          <w:lang w:val="ru-RU"/>
        </w:rPr>
        <w:t>повысился</w:t>
      </w:r>
      <w:r w:rsidRPr="00D2392A">
        <w:rPr>
          <w:spacing w:val="20"/>
          <w:lang w:val="ru-RU"/>
        </w:rPr>
        <w:t xml:space="preserve"> </w:t>
      </w:r>
      <w:r w:rsidRPr="00D2392A">
        <w:rPr>
          <w:lang w:val="ru-RU"/>
        </w:rPr>
        <w:t>до</w:t>
      </w:r>
      <w:r w:rsidRPr="00D2392A">
        <w:rPr>
          <w:spacing w:val="22"/>
          <w:lang w:val="ru-RU"/>
        </w:rPr>
        <w:t xml:space="preserve"> </w:t>
      </w:r>
      <w:r w:rsidRPr="00D2392A">
        <w:rPr>
          <w:lang w:val="ru-RU"/>
        </w:rPr>
        <w:t>64</w:t>
      </w:r>
      <w:r w:rsidRPr="00D2392A">
        <w:rPr>
          <w:spacing w:val="19"/>
          <w:lang w:val="ru-RU"/>
        </w:rPr>
        <w:t xml:space="preserve"> </w:t>
      </w:r>
      <w:r w:rsidRPr="00D2392A">
        <w:rPr>
          <w:lang w:val="ru-RU"/>
        </w:rPr>
        <w:t>пунктов,</w:t>
      </w:r>
      <w:r w:rsidRPr="00D2392A">
        <w:rPr>
          <w:spacing w:val="74"/>
          <w:w w:val="99"/>
          <w:lang w:val="ru-RU"/>
        </w:rPr>
        <w:t xml:space="preserve"> </w:t>
      </w:r>
      <w:r w:rsidRPr="00D2392A">
        <w:rPr>
          <w:lang w:val="ru-RU"/>
        </w:rPr>
        <w:t>максимального</w:t>
      </w:r>
      <w:r w:rsidRPr="00D2392A">
        <w:rPr>
          <w:spacing w:val="4"/>
          <w:lang w:val="ru-RU"/>
        </w:rPr>
        <w:t xml:space="preserve"> </w:t>
      </w:r>
      <w:r w:rsidRPr="00D2392A">
        <w:rPr>
          <w:spacing w:val="-1"/>
          <w:lang w:val="ru-RU"/>
        </w:rPr>
        <w:t>уровня</w:t>
      </w:r>
      <w:r w:rsidRPr="00D2392A">
        <w:rPr>
          <w:spacing w:val="3"/>
          <w:lang w:val="ru-RU"/>
        </w:rPr>
        <w:t xml:space="preserve"> </w:t>
      </w:r>
      <w:r w:rsidRPr="00D2392A">
        <w:rPr>
          <w:spacing w:val="1"/>
          <w:lang w:val="ru-RU"/>
        </w:rPr>
        <w:t>за</w:t>
      </w:r>
      <w:r w:rsidRPr="00D2392A">
        <w:rPr>
          <w:lang w:val="ru-RU"/>
        </w:rPr>
        <w:t xml:space="preserve"> последние</w:t>
      </w:r>
      <w:r w:rsidRPr="00D2392A">
        <w:rPr>
          <w:spacing w:val="3"/>
          <w:lang w:val="ru-RU"/>
        </w:rPr>
        <w:t xml:space="preserve"> </w:t>
      </w:r>
      <w:r w:rsidRPr="00D2392A">
        <w:rPr>
          <w:lang w:val="ru-RU"/>
        </w:rPr>
        <w:t>10</w:t>
      </w:r>
      <w:r w:rsidRPr="00D2392A">
        <w:rPr>
          <w:spacing w:val="2"/>
          <w:lang w:val="ru-RU"/>
        </w:rPr>
        <w:t xml:space="preserve"> </w:t>
      </w:r>
      <w:r w:rsidRPr="00D2392A">
        <w:rPr>
          <w:spacing w:val="-1"/>
          <w:lang w:val="ru-RU"/>
        </w:rPr>
        <w:t>лет.</w:t>
      </w:r>
      <w:r w:rsidRPr="00D2392A">
        <w:rPr>
          <w:spacing w:val="3"/>
          <w:lang w:val="ru-RU"/>
        </w:rPr>
        <w:t xml:space="preserve"> </w:t>
      </w:r>
      <w:r w:rsidRPr="00D2392A">
        <w:rPr>
          <w:lang w:val="ru-RU"/>
        </w:rPr>
        <w:t>В</w:t>
      </w:r>
      <w:r w:rsidRPr="00D2392A">
        <w:rPr>
          <w:spacing w:val="4"/>
          <w:lang w:val="ru-RU"/>
        </w:rPr>
        <w:t xml:space="preserve"> </w:t>
      </w:r>
      <w:r w:rsidRPr="00D2392A">
        <w:rPr>
          <w:spacing w:val="-1"/>
          <w:lang w:val="ru-RU"/>
        </w:rPr>
        <w:t>пятницу,</w:t>
      </w:r>
      <w:r w:rsidRPr="00D2392A">
        <w:rPr>
          <w:spacing w:val="3"/>
          <w:lang w:val="ru-RU"/>
        </w:rPr>
        <w:t xml:space="preserve"> </w:t>
      </w:r>
      <w:r w:rsidRPr="00D2392A">
        <w:rPr>
          <w:spacing w:val="4"/>
          <w:lang w:val="ru-RU"/>
        </w:rPr>
        <w:t>23</w:t>
      </w:r>
      <w:r w:rsidRPr="00D2392A">
        <w:rPr>
          <w:lang w:val="ru-RU"/>
        </w:rPr>
        <w:t xml:space="preserve"> октября,</w:t>
      </w:r>
      <w:r w:rsidRPr="00D2392A">
        <w:rPr>
          <w:spacing w:val="1"/>
          <w:lang w:val="ru-RU"/>
        </w:rPr>
        <w:t xml:space="preserve"> </w:t>
      </w:r>
      <w:r w:rsidRPr="00D2392A">
        <w:rPr>
          <w:lang w:val="ru-RU"/>
        </w:rPr>
        <w:t>вышел</w:t>
      </w:r>
      <w:r w:rsidRPr="00D2392A">
        <w:rPr>
          <w:spacing w:val="55"/>
          <w:lang w:val="ru-RU"/>
        </w:rPr>
        <w:t xml:space="preserve"> </w:t>
      </w:r>
      <w:r w:rsidRPr="00D2392A">
        <w:rPr>
          <w:lang w:val="ru-RU"/>
        </w:rPr>
        <w:t>первый</w:t>
      </w:r>
      <w:r w:rsidRPr="00D2392A">
        <w:rPr>
          <w:spacing w:val="55"/>
          <w:lang w:val="ru-RU"/>
        </w:rPr>
        <w:t xml:space="preserve"> </w:t>
      </w:r>
      <w:r w:rsidRPr="00D2392A">
        <w:rPr>
          <w:spacing w:val="1"/>
          <w:lang w:val="ru-RU"/>
        </w:rPr>
        <w:t xml:space="preserve">за </w:t>
      </w:r>
      <w:r w:rsidRPr="00D2392A">
        <w:rPr>
          <w:lang w:val="ru-RU"/>
        </w:rPr>
        <w:t>последнее</w:t>
      </w:r>
      <w:r w:rsidRPr="00D2392A">
        <w:rPr>
          <w:spacing w:val="55"/>
          <w:lang w:val="ru-RU"/>
        </w:rPr>
        <w:t xml:space="preserve"> </w:t>
      </w:r>
      <w:r w:rsidRPr="00D2392A">
        <w:rPr>
          <w:lang w:val="ru-RU"/>
        </w:rPr>
        <w:t>время</w:t>
      </w:r>
      <w:r w:rsidRPr="00D2392A">
        <w:rPr>
          <w:spacing w:val="54"/>
          <w:w w:val="99"/>
          <w:lang w:val="ru-RU"/>
        </w:rPr>
        <w:t xml:space="preserve"> </w:t>
      </w:r>
      <w:r w:rsidRPr="00D2392A">
        <w:rPr>
          <w:lang w:val="ru-RU"/>
        </w:rPr>
        <w:t>сильный</w:t>
      </w:r>
      <w:r w:rsidRPr="00D2392A">
        <w:rPr>
          <w:spacing w:val="20"/>
          <w:lang w:val="ru-RU"/>
        </w:rPr>
        <w:t xml:space="preserve"> </w:t>
      </w:r>
      <w:r w:rsidRPr="00D2392A">
        <w:rPr>
          <w:lang w:val="ru-RU"/>
        </w:rPr>
        <w:t>показатель</w:t>
      </w:r>
      <w:r w:rsidRPr="00D2392A">
        <w:rPr>
          <w:spacing w:val="21"/>
          <w:lang w:val="ru-RU"/>
        </w:rPr>
        <w:t xml:space="preserve"> </w:t>
      </w:r>
      <w:r w:rsidRPr="00D2392A">
        <w:rPr>
          <w:lang w:val="ru-RU"/>
        </w:rPr>
        <w:t>по</w:t>
      </w:r>
      <w:r w:rsidRPr="00D2392A">
        <w:rPr>
          <w:spacing w:val="22"/>
          <w:lang w:val="ru-RU"/>
        </w:rPr>
        <w:t xml:space="preserve"> </w:t>
      </w:r>
      <w:r w:rsidRPr="00D2392A">
        <w:rPr>
          <w:lang w:val="ru-RU"/>
        </w:rPr>
        <w:t>промышленному</w:t>
      </w:r>
      <w:r w:rsidRPr="00D2392A">
        <w:rPr>
          <w:spacing w:val="18"/>
          <w:lang w:val="ru-RU"/>
        </w:rPr>
        <w:t xml:space="preserve"> </w:t>
      </w:r>
      <w:r w:rsidRPr="00D2392A">
        <w:rPr>
          <w:spacing w:val="-1"/>
          <w:lang w:val="ru-RU"/>
        </w:rPr>
        <w:t>сектору:</w:t>
      </w:r>
      <w:r w:rsidRPr="00D2392A">
        <w:rPr>
          <w:spacing w:val="24"/>
          <w:lang w:val="ru-RU"/>
        </w:rPr>
        <w:t xml:space="preserve"> </w:t>
      </w:r>
      <w:r w:rsidRPr="00D2392A">
        <w:rPr>
          <w:spacing w:val="-1"/>
          <w:lang w:val="ru-RU"/>
        </w:rPr>
        <w:t>индекс</w:t>
      </w:r>
      <w:r w:rsidRPr="00D2392A">
        <w:rPr>
          <w:spacing w:val="22"/>
          <w:lang w:val="ru-RU"/>
        </w:rPr>
        <w:t xml:space="preserve"> </w:t>
      </w:r>
      <w:r w:rsidRPr="00D2392A">
        <w:rPr>
          <w:lang w:val="ru-RU"/>
        </w:rPr>
        <w:t>деловой</w:t>
      </w:r>
      <w:r w:rsidRPr="00D2392A">
        <w:rPr>
          <w:spacing w:val="21"/>
          <w:lang w:val="ru-RU"/>
        </w:rPr>
        <w:t xml:space="preserve"> </w:t>
      </w:r>
      <w:r w:rsidRPr="00D2392A">
        <w:rPr>
          <w:lang w:val="ru-RU"/>
        </w:rPr>
        <w:t>активности</w:t>
      </w:r>
      <w:r w:rsidRPr="00D2392A">
        <w:rPr>
          <w:spacing w:val="42"/>
          <w:lang w:val="ru-RU"/>
        </w:rPr>
        <w:t xml:space="preserve"> </w:t>
      </w:r>
      <w:r w:rsidRPr="00D2392A">
        <w:rPr>
          <w:lang w:val="ru-RU"/>
        </w:rPr>
        <w:t>в</w:t>
      </w:r>
      <w:r w:rsidRPr="00D2392A">
        <w:rPr>
          <w:spacing w:val="24"/>
          <w:lang w:val="ru-RU"/>
        </w:rPr>
        <w:t xml:space="preserve"> </w:t>
      </w:r>
      <w:r w:rsidRPr="00D2392A">
        <w:rPr>
          <w:lang w:val="ru-RU"/>
        </w:rPr>
        <w:t>обрабатывающей</w:t>
      </w:r>
      <w:r w:rsidRPr="00D2392A">
        <w:rPr>
          <w:spacing w:val="46"/>
          <w:w w:val="99"/>
          <w:lang w:val="ru-RU"/>
        </w:rPr>
        <w:t xml:space="preserve"> </w:t>
      </w:r>
      <w:r w:rsidRPr="00D2392A">
        <w:rPr>
          <w:lang w:val="ru-RU"/>
        </w:rPr>
        <w:t>промышленности</w:t>
      </w:r>
      <w:r w:rsidRPr="00D2392A">
        <w:rPr>
          <w:spacing w:val="16"/>
          <w:lang w:val="ru-RU"/>
        </w:rPr>
        <w:t xml:space="preserve"> </w:t>
      </w:r>
      <w:r w:rsidRPr="00D2392A">
        <w:rPr>
          <w:lang w:val="ru-RU"/>
        </w:rPr>
        <w:t>США</w:t>
      </w:r>
      <w:r w:rsidRPr="00D2392A">
        <w:rPr>
          <w:spacing w:val="17"/>
          <w:lang w:val="ru-RU"/>
        </w:rPr>
        <w:t xml:space="preserve"> </w:t>
      </w:r>
      <w:r w:rsidRPr="00D2392A">
        <w:rPr>
          <w:lang w:val="ru-RU"/>
        </w:rPr>
        <w:t>Markit</w:t>
      </w:r>
      <w:r w:rsidRPr="00D2392A">
        <w:rPr>
          <w:spacing w:val="17"/>
          <w:lang w:val="ru-RU"/>
        </w:rPr>
        <w:t xml:space="preserve"> </w:t>
      </w:r>
      <w:r w:rsidRPr="00D2392A">
        <w:rPr>
          <w:lang w:val="ru-RU"/>
        </w:rPr>
        <w:t>US</w:t>
      </w:r>
      <w:r w:rsidRPr="00D2392A">
        <w:rPr>
          <w:spacing w:val="17"/>
          <w:lang w:val="ru-RU"/>
        </w:rPr>
        <w:t xml:space="preserve"> </w:t>
      </w:r>
      <w:r w:rsidRPr="00D2392A">
        <w:rPr>
          <w:lang w:val="ru-RU"/>
        </w:rPr>
        <w:t>Manufacturing</w:t>
      </w:r>
      <w:r w:rsidRPr="00D2392A">
        <w:rPr>
          <w:spacing w:val="17"/>
          <w:lang w:val="ru-RU"/>
        </w:rPr>
        <w:t xml:space="preserve"> </w:t>
      </w:r>
      <w:r w:rsidRPr="00D2392A">
        <w:rPr>
          <w:lang w:val="ru-RU"/>
        </w:rPr>
        <w:t>PMI,</w:t>
      </w:r>
      <w:r w:rsidRPr="00D2392A">
        <w:rPr>
          <w:spacing w:val="17"/>
          <w:lang w:val="ru-RU"/>
        </w:rPr>
        <w:t xml:space="preserve"> </w:t>
      </w:r>
      <w:r w:rsidRPr="00D2392A">
        <w:rPr>
          <w:lang w:val="ru-RU"/>
        </w:rPr>
        <w:t>рассчитываемый</w:t>
      </w:r>
      <w:r w:rsidRPr="00D2392A">
        <w:rPr>
          <w:spacing w:val="17"/>
          <w:lang w:val="ru-RU"/>
        </w:rPr>
        <w:t xml:space="preserve"> </w:t>
      </w:r>
      <w:r w:rsidRPr="00D2392A">
        <w:rPr>
          <w:lang w:val="ru-RU"/>
        </w:rPr>
        <w:t>компанией</w:t>
      </w:r>
      <w:r w:rsidRPr="00D2392A">
        <w:rPr>
          <w:spacing w:val="19"/>
          <w:lang w:val="ru-RU"/>
        </w:rPr>
        <w:t xml:space="preserve"> </w:t>
      </w:r>
      <w:r w:rsidRPr="00D2392A">
        <w:rPr>
          <w:lang w:val="ru-RU"/>
        </w:rPr>
        <w:t>Markit</w:t>
      </w:r>
      <w:r w:rsidRPr="00D2392A">
        <w:rPr>
          <w:spacing w:val="17"/>
          <w:lang w:val="ru-RU"/>
        </w:rPr>
        <w:t xml:space="preserve"> </w:t>
      </w:r>
      <w:r w:rsidRPr="00D2392A">
        <w:rPr>
          <w:lang w:val="ru-RU"/>
        </w:rPr>
        <w:t>в</w:t>
      </w:r>
      <w:r w:rsidRPr="00D2392A">
        <w:rPr>
          <w:spacing w:val="17"/>
          <w:lang w:val="ru-RU"/>
        </w:rPr>
        <w:t xml:space="preserve"> </w:t>
      </w:r>
      <w:r w:rsidRPr="00D2392A">
        <w:rPr>
          <w:lang w:val="ru-RU"/>
        </w:rPr>
        <w:t>опережение</w:t>
      </w:r>
      <w:r w:rsidRPr="00D2392A">
        <w:rPr>
          <w:spacing w:val="17"/>
          <w:lang w:val="ru-RU"/>
        </w:rPr>
        <w:t xml:space="preserve"> </w:t>
      </w:r>
      <w:r w:rsidRPr="00D2392A">
        <w:rPr>
          <w:lang w:val="ru-RU"/>
        </w:rPr>
        <w:t>к</w:t>
      </w:r>
      <w:r w:rsidRPr="00D2392A">
        <w:rPr>
          <w:spacing w:val="17"/>
          <w:lang w:val="ru-RU"/>
        </w:rPr>
        <w:t xml:space="preserve"> </w:t>
      </w:r>
      <w:r w:rsidRPr="00D2392A">
        <w:rPr>
          <w:lang w:val="ru-RU"/>
        </w:rPr>
        <w:t>более</w:t>
      </w:r>
      <w:r w:rsidRPr="00D2392A">
        <w:rPr>
          <w:spacing w:val="38"/>
          <w:w w:val="99"/>
          <w:lang w:val="ru-RU"/>
        </w:rPr>
        <w:t xml:space="preserve"> </w:t>
      </w:r>
      <w:r w:rsidRPr="00D2392A">
        <w:rPr>
          <w:lang w:val="ru-RU"/>
        </w:rPr>
        <w:t>широкому</w:t>
      </w:r>
      <w:r w:rsidRPr="00D2392A">
        <w:rPr>
          <w:spacing w:val="7"/>
          <w:lang w:val="ru-RU"/>
        </w:rPr>
        <w:t xml:space="preserve"> </w:t>
      </w:r>
      <w:r w:rsidRPr="00D2392A">
        <w:rPr>
          <w:lang w:val="ru-RU"/>
        </w:rPr>
        <w:t>ISM</w:t>
      </w:r>
      <w:r w:rsidRPr="00D2392A">
        <w:rPr>
          <w:spacing w:val="11"/>
          <w:lang w:val="ru-RU"/>
        </w:rPr>
        <w:t xml:space="preserve"> </w:t>
      </w:r>
      <w:r w:rsidRPr="00D2392A">
        <w:rPr>
          <w:lang w:val="ru-RU"/>
        </w:rPr>
        <w:t>Manufacturing,</w:t>
      </w:r>
      <w:r w:rsidRPr="00D2392A">
        <w:rPr>
          <w:spacing w:val="10"/>
          <w:lang w:val="ru-RU"/>
        </w:rPr>
        <w:t xml:space="preserve"> </w:t>
      </w:r>
      <w:r w:rsidRPr="00D2392A">
        <w:rPr>
          <w:lang w:val="ru-RU"/>
        </w:rPr>
        <w:lastRenderedPageBreak/>
        <w:t>повысился</w:t>
      </w:r>
      <w:r w:rsidRPr="00D2392A">
        <w:rPr>
          <w:spacing w:val="11"/>
          <w:lang w:val="ru-RU"/>
        </w:rPr>
        <w:t xml:space="preserve"> </w:t>
      </w:r>
      <w:r w:rsidRPr="00D2392A">
        <w:rPr>
          <w:lang w:val="ru-RU"/>
        </w:rPr>
        <w:t>с</w:t>
      </w:r>
      <w:r w:rsidRPr="00D2392A">
        <w:rPr>
          <w:spacing w:val="12"/>
          <w:lang w:val="ru-RU"/>
        </w:rPr>
        <w:t xml:space="preserve"> </w:t>
      </w:r>
      <w:r w:rsidRPr="00D2392A">
        <w:rPr>
          <w:spacing w:val="-1"/>
          <w:lang w:val="ru-RU"/>
        </w:rPr>
        <w:t>53,1</w:t>
      </w:r>
      <w:r w:rsidRPr="00D2392A">
        <w:rPr>
          <w:spacing w:val="10"/>
          <w:lang w:val="ru-RU"/>
        </w:rPr>
        <w:t xml:space="preserve"> </w:t>
      </w:r>
      <w:r w:rsidRPr="00D2392A">
        <w:rPr>
          <w:lang w:val="ru-RU"/>
        </w:rPr>
        <w:t>пункта</w:t>
      </w:r>
      <w:r w:rsidRPr="00D2392A">
        <w:rPr>
          <w:spacing w:val="11"/>
          <w:lang w:val="ru-RU"/>
        </w:rPr>
        <w:t xml:space="preserve"> </w:t>
      </w:r>
      <w:r w:rsidRPr="00D2392A">
        <w:rPr>
          <w:lang w:val="ru-RU"/>
        </w:rPr>
        <w:t>в</w:t>
      </w:r>
      <w:r w:rsidRPr="00D2392A">
        <w:rPr>
          <w:spacing w:val="10"/>
          <w:lang w:val="ru-RU"/>
        </w:rPr>
        <w:t xml:space="preserve"> </w:t>
      </w:r>
      <w:r w:rsidRPr="00D2392A">
        <w:rPr>
          <w:lang w:val="ru-RU"/>
        </w:rPr>
        <w:t>сентябре</w:t>
      </w:r>
      <w:r w:rsidRPr="00D2392A">
        <w:rPr>
          <w:spacing w:val="10"/>
          <w:lang w:val="ru-RU"/>
        </w:rPr>
        <w:t xml:space="preserve"> </w:t>
      </w:r>
      <w:r w:rsidRPr="00D2392A">
        <w:rPr>
          <w:lang w:val="ru-RU"/>
        </w:rPr>
        <w:t>до</w:t>
      </w:r>
      <w:r w:rsidRPr="00D2392A">
        <w:rPr>
          <w:spacing w:val="11"/>
          <w:lang w:val="ru-RU"/>
        </w:rPr>
        <w:t xml:space="preserve"> </w:t>
      </w:r>
      <w:r w:rsidRPr="00D2392A">
        <w:rPr>
          <w:lang w:val="ru-RU"/>
        </w:rPr>
        <w:t>54,0</w:t>
      </w:r>
      <w:r w:rsidRPr="00D2392A">
        <w:rPr>
          <w:spacing w:val="10"/>
          <w:lang w:val="ru-RU"/>
        </w:rPr>
        <w:t xml:space="preserve"> </w:t>
      </w:r>
      <w:r w:rsidRPr="00D2392A">
        <w:rPr>
          <w:lang w:val="ru-RU"/>
        </w:rPr>
        <w:t>в</w:t>
      </w:r>
      <w:r w:rsidRPr="00D2392A">
        <w:rPr>
          <w:spacing w:val="14"/>
          <w:lang w:val="ru-RU"/>
        </w:rPr>
        <w:t xml:space="preserve"> </w:t>
      </w:r>
      <w:r w:rsidRPr="00D2392A">
        <w:rPr>
          <w:spacing w:val="-1"/>
          <w:lang w:val="ru-RU"/>
        </w:rPr>
        <w:t>октябре</w:t>
      </w:r>
      <w:r w:rsidRPr="00D2392A">
        <w:rPr>
          <w:spacing w:val="10"/>
          <w:lang w:val="ru-RU"/>
        </w:rPr>
        <w:t xml:space="preserve"> </w:t>
      </w:r>
      <w:r w:rsidRPr="00D2392A">
        <w:rPr>
          <w:lang w:val="ru-RU"/>
        </w:rPr>
        <w:t>против</w:t>
      </w:r>
      <w:r w:rsidRPr="00D2392A">
        <w:rPr>
          <w:spacing w:val="11"/>
          <w:lang w:val="ru-RU"/>
        </w:rPr>
        <w:t xml:space="preserve"> </w:t>
      </w:r>
      <w:r w:rsidRPr="00D2392A">
        <w:rPr>
          <w:lang w:val="ru-RU"/>
        </w:rPr>
        <w:t>прогноза</w:t>
      </w:r>
      <w:r w:rsidRPr="00D2392A">
        <w:rPr>
          <w:spacing w:val="13"/>
          <w:lang w:val="ru-RU"/>
        </w:rPr>
        <w:t xml:space="preserve"> </w:t>
      </w:r>
      <w:r w:rsidRPr="00D2392A">
        <w:rPr>
          <w:lang w:val="ru-RU"/>
        </w:rPr>
        <w:t>снижения</w:t>
      </w:r>
      <w:r w:rsidRPr="00D2392A">
        <w:rPr>
          <w:spacing w:val="60"/>
          <w:w w:val="99"/>
          <w:lang w:val="ru-RU"/>
        </w:rPr>
        <w:t xml:space="preserve"> </w:t>
      </w:r>
      <w:r w:rsidRPr="00D2392A">
        <w:rPr>
          <w:spacing w:val="-1"/>
          <w:lang w:val="ru-RU"/>
        </w:rPr>
        <w:t>до</w:t>
      </w:r>
      <w:r w:rsidRPr="00D2392A">
        <w:rPr>
          <w:spacing w:val="21"/>
          <w:lang w:val="ru-RU"/>
        </w:rPr>
        <w:t xml:space="preserve"> </w:t>
      </w:r>
      <w:r w:rsidRPr="00D2392A">
        <w:rPr>
          <w:lang w:val="ru-RU"/>
        </w:rPr>
        <w:t>52,7.</w:t>
      </w:r>
      <w:r w:rsidRPr="00D2392A">
        <w:rPr>
          <w:spacing w:val="22"/>
          <w:lang w:val="ru-RU"/>
        </w:rPr>
        <w:t xml:space="preserve"> </w:t>
      </w:r>
      <w:r w:rsidRPr="00D2392A">
        <w:rPr>
          <w:lang w:val="ru-RU"/>
        </w:rPr>
        <w:t>В</w:t>
      </w:r>
      <w:r w:rsidRPr="00D2392A">
        <w:rPr>
          <w:spacing w:val="22"/>
          <w:lang w:val="ru-RU"/>
        </w:rPr>
        <w:t xml:space="preserve"> </w:t>
      </w:r>
      <w:r w:rsidRPr="00D2392A">
        <w:rPr>
          <w:lang w:val="ru-RU"/>
        </w:rPr>
        <w:t>сумме</w:t>
      </w:r>
      <w:r w:rsidRPr="00D2392A">
        <w:rPr>
          <w:spacing w:val="21"/>
          <w:lang w:val="ru-RU"/>
        </w:rPr>
        <w:t xml:space="preserve"> </w:t>
      </w:r>
      <w:r w:rsidRPr="00D2392A">
        <w:rPr>
          <w:lang w:val="ru-RU"/>
        </w:rPr>
        <w:t>полученная</w:t>
      </w:r>
      <w:r w:rsidRPr="00D2392A">
        <w:rPr>
          <w:spacing w:val="22"/>
          <w:lang w:val="ru-RU"/>
        </w:rPr>
        <w:t xml:space="preserve"> </w:t>
      </w:r>
      <w:r w:rsidRPr="00D2392A">
        <w:rPr>
          <w:lang w:val="ru-RU"/>
        </w:rPr>
        <w:t>информация</w:t>
      </w:r>
      <w:r w:rsidRPr="00D2392A">
        <w:rPr>
          <w:spacing w:val="22"/>
          <w:lang w:val="ru-RU"/>
        </w:rPr>
        <w:t xml:space="preserve"> </w:t>
      </w:r>
      <w:r w:rsidRPr="00D2392A">
        <w:rPr>
          <w:lang w:val="ru-RU"/>
        </w:rPr>
        <w:t>способствовала</w:t>
      </w:r>
      <w:r w:rsidRPr="00D2392A">
        <w:rPr>
          <w:spacing w:val="22"/>
          <w:lang w:val="ru-RU"/>
        </w:rPr>
        <w:t xml:space="preserve"> </w:t>
      </w:r>
      <w:r w:rsidRPr="00D2392A">
        <w:rPr>
          <w:lang w:val="ru-RU"/>
        </w:rPr>
        <w:t>некоторому</w:t>
      </w:r>
      <w:r w:rsidRPr="00D2392A">
        <w:rPr>
          <w:spacing w:val="23"/>
          <w:lang w:val="ru-RU"/>
        </w:rPr>
        <w:t xml:space="preserve"> </w:t>
      </w:r>
      <w:r w:rsidRPr="00D2392A">
        <w:rPr>
          <w:spacing w:val="-1"/>
          <w:lang w:val="ru-RU"/>
        </w:rPr>
        <w:t>укреплению</w:t>
      </w:r>
      <w:r w:rsidRPr="00D2392A">
        <w:rPr>
          <w:spacing w:val="22"/>
          <w:lang w:val="ru-RU"/>
        </w:rPr>
        <w:t xml:space="preserve"> </w:t>
      </w:r>
      <w:r w:rsidRPr="00D2392A">
        <w:rPr>
          <w:lang w:val="ru-RU"/>
        </w:rPr>
        <w:t>мнений</w:t>
      </w:r>
      <w:r w:rsidRPr="00D2392A">
        <w:rPr>
          <w:spacing w:val="21"/>
          <w:lang w:val="ru-RU"/>
        </w:rPr>
        <w:t xml:space="preserve"> </w:t>
      </w:r>
      <w:r w:rsidRPr="00D2392A">
        <w:rPr>
          <w:lang w:val="ru-RU"/>
        </w:rPr>
        <w:t>среди</w:t>
      </w:r>
      <w:r w:rsidRPr="00D2392A">
        <w:rPr>
          <w:spacing w:val="26"/>
          <w:lang w:val="ru-RU"/>
        </w:rPr>
        <w:t xml:space="preserve"> </w:t>
      </w:r>
      <w:r w:rsidRPr="00D2392A">
        <w:rPr>
          <w:spacing w:val="-1"/>
          <w:lang w:val="ru-RU"/>
        </w:rPr>
        <w:t>участников</w:t>
      </w:r>
      <w:r w:rsidRPr="00D2392A">
        <w:rPr>
          <w:spacing w:val="64"/>
          <w:w w:val="99"/>
          <w:lang w:val="ru-RU"/>
        </w:rPr>
        <w:t xml:space="preserve"> </w:t>
      </w:r>
      <w:r w:rsidRPr="00D2392A">
        <w:rPr>
          <w:spacing w:val="-1"/>
          <w:lang w:val="ru-RU"/>
        </w:rPr>
        <w:t>рынка</w:t>
      </w:r>
      <w:r w:rsidRPr="00D2392A">
        <w:rPr>
          <w:spacing w:val="44"/>
          <w:lang w:val="ru-RU"/>
        </w:rPr>
        <w:t xml:space="preserve"> </w:t>
      </w:r>
      <w:r w:rsidRPr="00D2392A">
        <w:rPr>
          <w:lang w:val="ru-RU"/>
        </w:rPr>
        <w:t>в</w:t>
      </w:r>
      <w:r w:rsidRPr="00D2392A">
        <w:rPr>
          <w:spacing w:val="44"/>
          <w:lang w:val="ru-RU"/>
        </w:rPr>
        <w:t xml:space="preserve"> </w:t>
      </w:r>
      <w:r w:rsidRPr="00D2392A">
        <w:rPr>
          <w:lang w:val="ru-RU"/>
        </w:rPr>
        <w:t>том,</w:t>
      </w:r>
      <w:r w:rsidRPr="00D2392A">
        <w:rPr>
          <w:spacing w:val="45"/>
          <w:lang w:val="ru-RU"/>
        </w:rPr>
        <w:t xml:space="preserve"> </w:t>
      </w:r>
      <w:r w:rsidRPr="00D2392A">
        <w:rPr>
          <w:lang w:val="ru-RU"/>
        </w:rPr>
        <w:t>что</w:t>
      </w:r>
      <w:r w:rsidRPr="00D2392A">
        <w:rPr>
          <w:spacing w:val="44"/>
          <w:lang w:val="ru-RU"/>
        </w:rPr>
        <w:t xml:space="preserve"> </w:t>
      </w:r>
      <w:r w:rsidRPr="00D2392A">
        <w:rPr>
          <w:lang w:val="ru-RU"/>
        </w:rPr>
        <w:t>переход</w:t>
      </w:r>
      <w:r w:rsidRPr="00D2392A">
        <w:rPr>
          <w:spacing w:val="44"/>
          <w:lang w:val="ru-RU"/>
        </w:rPr>
        <w:t xml:space="preserve"> </w:t>
      </w:r>
      <w:r w:rsidRPr="00D2392A">
        <w:rPr>
          <w:lang w:val="ru-RU"/>
        </w:rPr>
        <w:t>к</w:t>
      </w:r>
      <w:r w:rsidRPr="00D2392A">
        <w:rPr>
          <w:spacing w:val="44"/>
          <w:lang w:val="ru-RU"/>
        </w:rPr>
        <w:t xml:space="preserve"> </w:t>
      </w:r>
      <w:r w:rsidRPr="00D2392A">
        <w:rPr>
          <w:lang w:val="ru-RU"/>
        </w:rPr>
        <w:t>повышению</w:t>
      </w:r>
      <w:r w:rsidRPr="00D2392A">
        <w:rPr>
          <w:spacing w:val="45"/>
          <w:lang w:val="ru-RU"/>
        </w:rPr>
        <w:t xml:space="preserve"> </w:t>
      </w:r>
      <w:r w:rsidRPr="00D2392A">
        <w:rPr>
          <w:lang w:val="ru-RU"/>
        </w:rPr>
        <w:t>базовой</w:t>
      </w:r>
      <w:r w:rsidRPr="00D2392A">
        <w:rPr>
          <w:spacing w:val="45"/>
          <w:lang w:val="ru-RU"/>
        </w:rPr>
        <w:t xml:space="preserve"> </w:t>
      </w:r>
      <w:r w:rsidRPr="00D2392A">
        <w:rPr>
          <w:spacing w:val="-1"/>
          <w:lang w:val="ru-RU"/>
        </w:rPr>
        <w:t>ставки</w:t>
      </w:r>
      <w:r w:rsidRPr="00D2392A">
        <w:rPr>
          <w:spacing w:val="47"/>
          <w:lang w:val="ru-RU"/>
        </w:rPr>
        <w:t xml:space="preserve"> </w:t>
      </w:r>
      <w:r w:rsidRPr="00D2392A">
        <w:rPr>
          <w:spacing w:val="-1"/>
          <w:lang w:val="ru-RU"/>
        </w:rPr>
        <w:t>ФРС</w:t>
      </w:r>
      <w:r w:rsidRPr="00D2392A">
        <w:rPr>
          <w:spacing w:val="45"/>
          <w:lang w:val="ru-RU"/>
        </w:rPr>
        <w:t xml:space="preserve"> </w:t>
      </w:r>
      <w:r w:rsidRPr="00D2392A">
        <w:rPr>
          <w:lang w:val="ru-RU"/>
        </w:rPr>
        <w:t>может</w:t>
      </w:r>
      <w:r w:rsidRPr="00D2392A">
        <w:rPr>
          <w:spacing w:val="44"/>
          <w:lang w:val="ru-RU"/>
        </w:rPr>
        <w:t xml:space="preserve"> </w:t>
      </w:r>
      <w:r w:rsidRPr="00D2392A">
        <w:rPr>
          <w:lang w:val="ru-RU"/>
        </w:rPr>
        <w:t>произойти</w:t>
      </w:r>
      <w:r w:rsidRPr="00D2392A">
        <w:rPr>
          <w:spacing w:val="47"/>
          <w:lang w:val="ru-RU"/>
        </w:rPr>
        <w:t xml:space="preserve"> </w:t>
      </w:r>
      <w:r w:rsidRPr="00D2392A">
        <w:rPr>
          <w:spacing w:val="3"/>
          <w:lang w:val="ru-RU"/>
        </w:rPr>
        <w:t>до</w:t>
      </w:r>
      <w:r w:rsidRPr="00D2392A">
        <w:rPr>
          <w:spacing w:val="46"/>
          <w:lang w:val="ru-RU"/>
        </w:rPr>
        <w:t xml:space="preserve"> </w:t>
      </w:r>
      <w:r w:rsidRPr="00D2392A">
        <w:rPr>
          <w:lang w:val="ru-RU"/>
        </w:rPr>
        <w:t>конца</w:t>
      </w:r>
      <w:r w:rsidRPr="00D2392A">
        <w:rPr>
          <w:spacing w:val="45"/>
          <w:lang w:val="ru-RU"/>
        </w:rPr>
        <w:t xml:space="preserve"> </w:t>
      </w:r>
      <w:r w:rsidRPr="00D2392A">
        <w:rPr>
          <w:lang w:val="ru-RU"/>
        </w:rPr>
        <w:t>текущего</w:t>
      </w:r>
      <w:r w:rsidRPr="00D2392A">
        <w:rPr>
          <w:spacing w:val="44"/>
          <w:lang w:val="ru-RU"/>
        </w:rPr>
        <w:t xml:space="preserve"> </w:t>
      </w:r>
      <w:r w:rsidRPr="00D2392A">
        <w:rPr>
          <w:spacing w:val="-1"/>
          <w:lang w:val="ru-RU"/>
        </w:rPr>
        <w:t>года.</w:t>
      </w:r>
      <w:r w:rsidRPr="00D2392A">
        <w:rPr>
          <w:spacing w:val="47"/>
          <w:lang w:val="ru-RU"/>
        </w:rPr>
        <w:t xml:space="preserve"> </w:t>
      </w:r>
      <w:r w:rsidRPr="00D2392A">
        <w:rPr>
          <w:lang w:val="ru-RU"/>
        </w:rPr>
        <w:t>В</w:t>
      </w:r>
      <w:r w:rsidRPr="00D2392A">
        <w:rPr>
          <w:spacing w:val="54"/>
          <w:w w:val="99"/>
          <w:lang w:val="ru-RU"/>
        </w:rPr>
        <w:t xml:space="preserve"> </w:t>
      </w:r>
      <w:r w:rsidRPr="00D2392A">
        <w:rPr>
          <w:lang w:val="ru-RU"/>
        </w:rPr>
        <w:t>расчете</w:t>
      </w:r>
      <w:r w:rsidRPr="00D2392A">
        <w:rPr>
          <w:spacing w:val="21"/>
          <w:lang w:val="ru-RU"/>
        </w:rPr>
        <w:t xml:space="preserve"> </w:t>
      </w:r>
      <w:r w:rsidRPr="00D2392A">
        <w:rPr>
          <w:lang w:val="ru-RU"/>
        </w:rPr>
        <w:t>по</w:t>
      </w:r>
      <w:r w:rsidRPr="00D2392A">
        <w:rPr>
          <w:spacing w:val="23"/>
          <w:lang w:val="ru-RU"/>
        </w:rPr>
        <w:t xml:space="preserve"> </w:t>
      </w:r>
      <w:r w:rsidRPr="00D2392A">
        <w:rPr>
          <w:lang w:val="ru-RU"/>
        </w:rPr>
        <w:t>фьючерсам</w:t>
      </w:r>
      <w:r w:rsidRPr="00D2392A">
        <w:rPr>
          <w:spacing w:val="21"/>
          <w:lang w:val="ru-RU"/>
        </w:rPr>
        <w:t xml:space="preserve"> </w:t>
      </w:r>
      <w:r w:rsidRPr="00D2392A">
        <w:rPr>
          <w:spacing w:val="1"/>
          <w:lang w:val="ru-RU"/>
        </w:rPr>
        <w:t>на</w:t>
      </w:r>
      <w:r w:rsidRPr="00D2392A">
        <w:rPr>
          <w:spacing w:val="21"/>
          <w:lang w:val="ru-RU"/>
        </w:rPr>
        <w:t xml:space="preserve"> </w:t>
      </w:r>
      <w:r w:rsidRPr="00D2392A">
        <w:rPr>
          <w:lang w:val="ru-RU"/>
        </w:rPr>
        <w:t>Fed</w:t>
      </w:r>
      <w:r w:rsidRPr="00D2392A">
        <w:rPr>
          <w:spacing w:val="22"/>
          <w:lang w:val="ru-RU"/>
        </w:rPr>
        <w:t xml:space="preserve"> </w:t>
      </w:r>
      <w:r w:rsidRPr="00D2392A">
        <w:rPr>
          <w:lang w:val="ru-RU"/>
        </w:rPr>
        <w:t>Funds</w:t>
      </w:r>
      <w:r w:rsidRPr="00D2392A">
        <w:rPr>
          <w:spacing w:val="22"/>
          <w:lang w:val="ru-RU"/>
        </w:rPr>
        <w:t xml:space="preserve"> </w:t>
      </w:r>
      <w:r w:rsidRPr="00D2392A">
        <w:rPr>
          <w:lang w:val="ru-RU"/>
        </w:rPr>
        <w:t>повышение</w:t>
      </w:r>
      <w:r w:rsidRPr="00D2392A">
        <w:rPr>
          <w:spacing w:val="25"/>
          <w:lang w:val="ru-RU"/>
        </w:rPr>
        <w:t xml:space="preserve"> </w:t>
      </w:r>
      <w:r w:rsidRPr="00D2392A">
        <w:rPr>
          <w:spacing w:val="-1"/>
          <w:lang w:val="ru-RU"/>
        </w:rPr>
        <w:t>ставки</w:t>
      </w:r>
      <w:r w:rsidRPr="00D2392A">
        <w:rPr>
          <w:spacing w:val="22"/>
          <w:lang w:val="ru-RU"/>
        </w:rPr>
        <w:t xml:space="preserve"> </w:t>
      </w:r>
      <w:r w:rsidRPr="00D2392A">
        <w:rPr>
          <w:lang w:val="ru-RU"/>
        </w:rPr>
        <w:t>до</w:t>
      </w:r>
      <w:r w:rsidRPr="00D2392A">
        <w:rPr>
          <w:spacing w:val="21"/>
          <w:lang w:val="ru-RU"/>
        </w:rPr>
        <w:t xml:space="preserve"> </w:t>
      </w:r>
      <w:r w:rsidRPr="00D2392A">
        <w:rPr>
          <w:lang w:val="ru-RU"/>
        </w:rPr>
        <w:t>0,50%</w:t>
      </w:r>
      <w:r w:rsidRPr="00D2392A">
        <w:rPr>
          <w:spacing w:val="24"/>
          <w:lang w:val="ru-RU"/>
        </w:rPr>
        <w:t xml:space="preserve"> </w:t>
      </w:r>
      <w:r w:rsidRPr="00D2392A">
        <w:rPr>
          <w:lang w:val="ru-RU"/>
        </w:rPr>
        <w:t>до</w:t>
      </w:r>
      <w:r w:rsidRPr="00D2392A">
        <w:rPr>
          <w:spacing w:val="23"/>
          <w:lang w:val="ru-RU"/>
        </w:rPr>
        <w:t xml:space="preserve"> </w:t>
      </w:r>
      <w:r w:rsidRPr="00D2392A">
        <w:rPr>
          <w:lang w:val="ru-RU"/>
        </w:rPr>
        <w:t>конца</w:t>
      </w:r>
      <w:r w:rsidRPr="00D2392A">
        <w:rPr>
          <w:spacing w:val="21"/>
          <w:lang w:val="ru-RU"/>
        </w:rPr>
        <w:t xml:space="preserve"> </w:t>
      </w:r>
      <w:r w:rsidRPr="00D2392A">
        <w:rPr>
          <w:lang w:val="ru-RU"/>
        </w:rPr>
        <w:t>2015</w:t>
      </w:r>
      <w:r w:rsidRPr="00D2392A">
        <w:rPr>
          <w:spacing w:val="23"/>
          <w:lang w:val="ru-RU"/>
        </w:rPr>
        <w:t xml:space="preserve"> </w:t>
      </w:r>
      <w:r w:rsidRPr="00D2392A">
        <w:rPr>
          <w:spacing w:val="-1"/>
          <w:lang w:val="ru-RU"/>
        </w:rPr>
        <w:t>г.</w:t>
      </w:r>
      <w:r w:rsidRPr="00D2392A">
        <w:rPr>
          <w:spacing w:val="23"/>
          <w:lang w:val="ru-RU"/>
        </w:rPr>
        <w:t xml:space="preserve"> </w:t>
      </w:r>
      <w:r w:rsidRPr="00D2392A">
        <w:rPr>
          <w:lang w:val="ru-RU"/>
        </w:rPr>
        <w:t>к</w:t>
      </w:r>
      <w:r w:rsidRPr="00D2392A">
        <w:rPr>
          <w:spacing w:val="20"/>
          <w:lang w:val="ru-RU"/>
        </w:rPr>
        <w:t xml:space="preserve"> </w:t>
      </w:r>
      <w:r w:rsidRPr="00D2392A">
        <w:rPr>
          <w:lang w:val="ru-RU"/>
        </w:rPr>
        <w:t>закрытию</w:t>
      </w:r>
      <w:r w:rsidRPr="00D2392A">
        <w:rPr>
          <w:spacing w:val="20"/>
          <w:lang w:val="ru-RU"/>
        </w:rPr>
        <w:t xml:space="preserve"> </w:t>
      </w:r>
      <w:r w:rsidRPr="00D2392A">
        <w:rPr>
          <w:lang w:val="ru-RU"/>
        </w:rPr>
        <w:t>в</w:t>
      </w:r>
      <w:r w:rsidRPr="00D2392A">
        <w:rPr>
          <w:spacing w:val="23"/>
          <w:lang w:val="ru-RU"/>
        </w:rPr>
        <w:t xml:space="preserve"> </w:t>
      </w:r>
      <w:r w:rsidRPr="00D2392A">
        <w:rPr>
          <w:lang w:val="ru-RU"/>
        </w:rPr>
        <w:t>пятницу,</w:t>
      </w:r>
      <w:r w:rsidRPr="00D2392A">
        <w:rPr>
          <w:spacing w:val="23"/>
          <w:lang w:val="ru-RU"/>
        </w:rPr>
        <w:t xml:space="preserve"> </w:t>
      </w:r>
      <w:r w:rsidRPr="00D2392A">
        <w:rPr>
          <w:lang w:val="ru-RU"/>
        </w:rPr>
        <w:t>23</w:t>
      </w:r>
      <w:r w:rsidRPr="00D2392A">
        <w:rPr>
          <w:spacing w:val="40"/>
          <w:w w:val="99"/>
          <w:lang w:val="ru-RU"/>
        </w:rPr>
        <w:t xml:space="preserve"> </w:t>
      </w:r>
      <w:r w:rsidRPr="00D2392A">
        <w:rPr>
          <w:spacing w:val="-1"/>
          <w:lang w:val="ru-RU"/>
        </w:rPr>
        <w:t>октября,</w:t>
      </w:r>
      <w:r w:rsidRPr="00D2392A">
        <w:rPr>
          <w:spacing w:val="35"/>
          <w:lang w:val="ru-RU"/>
        </w:rPr>
        <w:t xml:space="preserve"> </w:t>
      </w:r>
      <w:r w:rsidRPr="00D2392A">
        <w:rPr>
          <w:spacing w:val="-1"/>
          <w:lang w:val="ru-RU"/>
        </w:rPr>
        <w:t>учитывалось</w:t>
      </w:r>
      <w:r w:rsidRPr="00D2392A">
        <w:rPr>
          <w:spacing w:val="31"/>
          <w:lang w:val="ru-RU"/>
        </w:rPr>
        <w:t xml:space="preserve"> </w:t>
      </w:r>
      <w:r w:rsidRPr="00D2392A">
        <w:rPr>
          <w:lang w:val="ru-RU"/>
        </w:rPr>
        <w:t>с</w:t>
      </w:r>
      <w:r w:rsidRPr="00D2392A">
        <w:rPr>
          <w:spacing w:val="33"/>
          <w:lang w:val="ru-RU"/>
        </w:rPr>
        <w:t xml:space="preserve"> </w:t>
      </w:r>
      <w:r w:rsidRPr="00D2392A">
        <w:rPr>
          <w:lang w:val="ru-RU"/>
        </w:rPr>
        <w:t>вероятностью</w:t>
      </w:r>
      <w:r w:rsidRPr="00D2392A">
        <w:rPr>
          <w:spacing w:val="31"/>
          <w:lang w:val="ru-RU"/>
        </w:rPr>
        <w:t xml:space="preserve"> </w:t>
      </w:r>
      <w:r w:rsidRPr="00D2392A">
        <w:rPr>
          <w:spacing w:val="-1"/>
          <w:lang w:val="ru-RU"/>
        </w:rPr>
        <w:t>36%</w:t>
      </w:r>
      <w:r w:rsidRPr="00D2392A">
        <w:rPr>
          <w:spacing w:val="32"/>
          <w:lang w:val="ru-RU"/>
        </w:rPr>
        <w:t xml:space="preserve"> </w:t>
      </w:r>
      <w:r w:rsidRPr="00D2392A">
        <w:rPr>
          <w:lang w:val="ru-RU"/>
        </w:rPr>
        <w:t>по</w:t>
      </w:r>
      <w:r w:rsidRPr="00D2392A">
        <w:rPr>
          <w:spacing w:val="34"/>
          <w:lang w:val="ru-RU"/>
        </w:rPr>
        <w:t xml:space="preserve"> </w:t>
      </w:r>
      <w:r w:rsidRPr="00D2392A">
        <w:rPr>
          <w:lang w:val="ru-RU"/>
        </w:rPr>
        <w:t>сравнению</w:t>
      </w:r>
      <w:r w:rsidRPr="00D2392A">
        <w:rPr>
          <w:spacing w:val="31"/>
          <w:lang w:val="ru-RU"/>
        </w:rPr>
        <w:t xml:space="preserve"> </w:t>
      </w:r>
      <w:r w:rsidRPr="00D2392A">
        <w:rPr>
          <w:lang w:val="ru-RU"/>
        </w:rPr>
        <w:t>с</w:t>
      </w:r>
      <w:r w:rsidRPr="00D2392A">
        <w:rPr>
          <w:spacing w:val="33"/>
          <w:lang w:val="ru-RU"/>
        </w:rPr>
        <w:t xml:space="preserve"> </w:t>
      </w:r>
      <w:r w:rsidRPr="00D2392A">
        <w:rPr>
          <w:spacing w:val="-1"/>
          <w:lang w:val="ru-RU"/>
        </w:rPr>
        <w:t>32%</w:t>
      </w:r>
      <w:r w:rsidRPr="00D2392A">
        <w:rPr>
          <w:spacing w:val="32"/>
          <w:lang w:val="ru-RU"/>
        </w:rPr>
        <w:t xml:space="preserve"> </w:t>
      </w:r>
      <w:r w:rsidRPr="00D2392A">
        <w:rPr>
          <w:lang w:val="ru-RU"/>
        </w:rPr>
        <w:t>неделей</w:t>
      </w:r>
      <w:r w:rsidRPr="00D2392A">
        <w:rPr>
          <w:spacing w:val="31"/>
          <w:lang w:val="ru-RU"/>
        </w:rPr>
        <w:t xml:space="preserve"> </w:t>
      </w:r>
      <w:r w:rsidRPr="00D2392A">
        <w:rPr>
          <w:lang w:val="ru-RU"/>
        </w:rPr>
        <w:t>ранее.</w:t>
      </w:r>
      <w:r w:rsidRPr="00D2392A">
        <w:rPr>
          <w:spacing w:val="32"/>
          <w:lang w:val="ru-RU"/>
        </w:rPr>
        <w:t xml:space="preserve"> </w:t>
      </w:r>
      <w:r w:rsidRPr="00D2392A">
        <w:rPr>
          <w:lang w:val="ru-RU"/>
        </w:rPr>
        <w:t>Оценка</w:t>
      </w:r>
      <w:r w:rsidRPr="00D2392A">
        <w:rPr>
          <w:spacing w:val="32"/>
          <w:lang w:val="ru-RU"/>
        </w:rPr>
        <w:t xml:space="preserve"> </w:t>
      </w:r>
      <w:r w:rsidRPr="00D2392A">
        <w:rPr>
          <w:lang w:val="ru-RU"/>
        </w:rPr>
        <w:t>вероятности</w:t>
      </w:r>
      <w:r w:rsidRPr="00D2392A">
        <w:rPr>
          <w:spacing w:val="58"/>
          <w:w w:val="99"/>
          <w:lang w:val="ru-RU"/>
        </w:rPr>
        <w:t xml:space="preserve"> </w:t>
      </w:r>
      <w:r w:rsidRPr="00D2392A">
        <w:rPr>
          <w:lang w:val="ru-RU"/>
        </w:rPr>
        <w:t>повышения</w:t>
      </w:r>
      <w:r w:rsidRPr="00D2392A">
        <w:rPr>
          <w:spacing w:val="-3"/>
          <w:lang w:val="ru-RU"/>
        </w:rPr>
        <w:t xml:space="preserve"> </w:t>
      </w:r>
      <w:r w:rsidRPr="00D2392A">
        <w:rPr>
          <w:lang w:val="ru-RU"/>
        </w:rPr>
        <w:t>ставки</w:t>
      </w:r>
      <w:r w:rsidRPr="00D2392A">
        <w:rPr>
          <w:spacing w:val="52"/>
          <w:lang w:val="ru-RU"/>
        </w:rPr>
        <w:t xml:space="preserve"> </w:t>
      </w:r>
      <w:r w:rsidRPr="00D2392A">
        <w:rPr>
          <w:spacing w:val="-1"/>
          <w:lang w:val="ru-RU"/>
        </w:rPr>
        <w:t>до</w:t>
      </w:r>
      <w:r w:rsidRPr="00D2392A">
        <w:rPr>
          <w:lang w:val="ru-RU"/>
        </w:rPr>
        <w:t xml:space="preserve"> 0,50%</w:t>
      </w:r>
      <w:r w:rsidRPr="00D2392A">
        <w:rPr>
          <w:spacing w:val="-3"/>
          <w:lang w:val="ru-RU"/>
        </w:rPr>
        <w:t xml:space="preserve"> </w:t>
      </w:r>
      <w:r w:rsidRPr="00D2392A">
        <w:rPr>
          <w:lang w:val="ru-RU"/>
        </w:rPr>
        <w:t>до</w:t>
      </w:r>
      <w:r w:rsidRPr="00D2392A">
        <w:rPr>
          <w:spacing w:val="-3"/>
          <w:lang w:val="ru-RU"/>
        </w:rPr>
        <w:t xml:space="preserve"> </w:t>
      </w:r>
      <w:r w:rsidRPr="00D2392A">
        <w:rPr>
          <w:lang w:val="ru-RU"/>
        </w:rPr>
        <w:t>конца</w:t>
      </w:r>
      <w:r w:rsidRPr="00D2392A">
        <w:rPr>
          <w:spacing w:val="1"/>
          <w:lang w:val="ru-RU"/>
        </w:rPr>
        <w:t xml:space="preserve"> </w:t>
      </w:r>
      <w:r w:rsidRPr="00D2392A">
        <w:rPr>
          <w:lang w:val="ru-RU"/>
        </w:rPr>
        <w:t>1</w:t>
      </w:r>
      <w:r w:rsidRPr="00D2392A">
        <w:rPr>
          <w:spacing w:val="-1"/>
          <w:lang w:val="ru-RU"/>
        </w:rPr>
        <w:t xml:space="preserve"> кв. </w:t>
      </w:r>
      <w:r w:rsidRPr="00D2392A">
        <w:rPr>
          <w:lang w:val="ru-RU"/>
        </w:rPr>
        <w:t>2016</w:t>
      </w:r>
      <w:r w:rsidRPr="00D2392A">
        <w:rPr>
          <w:spacing w:val="-2"/>
          <w:lang w:val="ru-RU"/>
        </w:rPr>
        <w:t xml:space="preserve"> </w:t>
      </w:r>
      <w:r w:rsidRPr="00D2392A">
        <w:rPr>
          <w:spacing w:val="-1"/>
          <w:lang w:val="ru-RU"/>
        </w:rPr>
        <w:t>г.</w:t>
      </w:r>
      <w:r w:rsidRPr="00D2392A">
        <w:rPr>
          <w:spacing w:val="1"/>
          <w:lang w:val="ru-RU"/>
        </w:rPr>
        <w:t xml:space="preserve"> </w:t>
      </w:r>
      <w:r w:rsidRPr="00D2392A">
        <w:rPr>
          <w:spacing w:val="-1"/>
          <w:lang w:val="ru-RU"/>
        </w:rPr>
        <w:t xml:space="preserve">подросла </w:t>
      </w:r>
      <w:r w:rsidRPr="00D2392A">
        <w:rPr>
          <w:lang w:val="ru-RU"/>
        </w:rPr>
        <w:t>с</w:t>
      </w:r>
      <w:r w:rsidRPr="00D2392A">
        <w:rPr>
          <w:spacing w:val="-1"/>
          <w:lang w:val="ru-RU"/>
        </w:rPr>
        <w:t xml:space="preserve"> 55%</w:t>
      </w:r>
      <w:r w:rsidRPr="00D2392A">
        <w:rPr>
          <w:lang w:val="ru-RU"/>
        </w:rPr>
        <w:t xml:space="preserve"> </w:t>
      </w:r>
      <w:r w:rsidRPr="00D2392A">
        <w:rPr>
          <w:spacing w:val="-1"/>
          <w:lang w:val="ru-RU"/>
        </w:rPr>
        <w:t>до 60%</w:t>
      </w:r>
      <w:r w:rsidR="00416346" w:rsidRPr="00D2392A">
        <w:rPr>
          <w:rStyle w:val="FootnoteReference"/>
          <w:spacing w:val="-1"/>
          <w:lang w:val="ru-RU"/>
        </w:rPr>
        <w:footnoteReference w:id="13"/>
      </w:r>
      <w:r w:rsidRPr="00D2392A">
        <w:rPr>
          <w:spacing w:val="-1"/>
          <w:lang w:val="ru-RU"/>
        </w:rPr>
        <w:t>.</w:t>
      </w:r>
    </w:p>
    <w:p w:rsidR="00A63DC2" w:rsidRPr="00D2392A" w:rsidRDefault="00A63DC2" w:rsidP="00A63DC2">
      <w:pPr>
        <w:rPr>
          <w:lang w:val="ru-RU"/>
        </w:rPr>
      </w:pPr>
      <w:r w:rsidRPr="00D2392A">
        <w:rPr>
          <w:lang w:val="ru-RU"/>
        </w:rPr>
        <w:t>На</w:t>
      </w:r>
      <w:r w:rsidRPr="00D2392A">
        <w:rPr>
          <w:spacing w:val="5"/>
          <w:lang w:val="ru-RU"/>
        </w:rPr>
        <w:t xml:space="preserve"> </w:t>
      </w:r>
      <w:r w:rsidRPr="00D2392A">
        <w:rPr>
          <w:lang w:val="ru-RU"/>
        </w:rPr>
        <w:t>этом</w:t>
      </w:r>
      <w:r w:rsidRPr="00D2392A">
        <w:rPr>
          <w:spacing w:val="6"/>
          <w:lang w:val="ru-RU"/>
        </w:rPr>
        <w:t xml:space="preserve"> </w:t>
      </w:r>
      <w:r w:rsidRPr="00D2392A">
        <w:rPr>
          <w:lang w:val="ru-RU"/>
        </w:rPr>
        <w:t>фоне</w:t>
      </w:r>
      <w:r w:rsidRPr="00D2392A">
        <w:rPr>
          <w:spacing w:val="6"/>
          <w:lang w:val="ru-RU"/>
        </w:rPr>
        <w:t xml:space="preserve"> </w:t>
      </w:r>
      <w:r w:rsidRPr="00D2392A">
        <w:rPr>
          <w:lang w:val="ru-RU"/>
        </w:rPr>
        <w:t>влияние</w:t>
      </w:r>
      <w:r w:rsidRPr="00D2392A">
        <w:rPr>
          <w:spacing w:val="6"/>
          <w:lang w:val="ru-RU"/>
        </w:rPr>
        <w:t xml:space="preserve"> </w:t>
      </w:r>
      <w:r w:rsidRPr="00D2392A">
        <w:rPr>
          <w:lang w:val="ru-RU"/>
        </w:rPr>
        <w:t>к</w:t>
      </w:r>
      <w:r w:rsidRPr="00D2392A">
        <w:rPr>
          <w:spacing w:val="7"/>
          <w:lang w:val="ru-RU"/>
        </w:rPr>
        <w:t xml:space="preserve"> </w:t>
      </w:r>
      <w:r w:rsidRPr="00D2392A">
        <w:rPr>
          <w:lang w:val="ru-RU"/>
        </w:rPr>
        <w:t>росту</w:t>
      </w:r>
      <w:r w:rsidRPr="00D2392A">
        <w:rPr>
          <w:spacing w:val="5"/>
          <w:lang w:val="ru-RU"/>
        </w:rPr>
        <w:t xml:space="preserve"> </w:t>
      </w:r>
      <w:r w:rsidRPr="00D2392A">
        <w:rPr>
          <w:lang w:val="ru-RU"/>
        </w:rPr>
        <w:t>доходности</w:t>
      </w:r>
      <w:r w:rsidRPr="00D2392A">
        <w:rPr>
          <w:spacing w:val="5"/>
          <w:lang w:val="ru-RU"/>
        </w:rPr>
        <w:t xml:space="preserve"> </w:t>
      </w:r>
      <w:r w:rsidRPr="00D2392A">
        <w:rPr>
          <w:lang w:val="ru-RU"/>
        </w:rPr>
        <w:t>UST</w:t>
      </w:r>
      <w:r w:rsidRPr="00D2392A">
        <w:rPr>
          <w:spacing w:val="9"/>
          <w:lang w:val="ru-RU"/>
        </w:rPr>
        <w:t xml:space="preserve"> </w:t>
      </w:r>
      <w:r w:rsidRPr="00D2392A">
        <w:rPr>
          <w:spacing w:val="-1"/>
          <w:lang w:val="ru-RU"/>
        </w:rPr>
        <w:t>оказывали</w:t>
      </w:r>
      <w:r w:rsidRPr="00D2392A">
        <w:rPr>
          <w:spacing w:val="4"/>
          <w:lang w:val="ru-RU"/>
        </w:rPr>
        <w:t xml:space="preserve"> </w:t>
      </w:r>
      <w:r w:rsidRPr="00D2392A">
        <w:rPr>
          <w:lang w:val="ru-RU"/>
        </w:rPr>
        <w:t>также</w:t>
      </w:r>
      <w:r w:rsidRPr="00D2392A">
        <w:rPr>
          <w:spacing w:val="6"/>
          <w:lang w:val="ru-RU"/>
        </w:rPr>
        <w:t xml:space="preserve"> </w:t>
      </w:r>
      <w:r w:rsidRPr="00D2392A">
        <w:rPr>
          <w:lang w:val="ru-RU"/>
        </w:rPr>
        <w:t>комментарии</w:t>
      </w:r>
      <w:r w:rsidRPr="00D2392A">
        <w:rPr>
          <w:spacing w:val="8"/>
          <w:lang w:val="ru-RU"/>
        </w:rPr>
        <w:t xml:space="preserve"> </w:t>
      </w:r>
      <w:r w:rsidRPr="00D2392A">
        <w:rPr>
          <w:spacing w:val="-1"/>
          <w:lang w:val="ru-RU"/>
        </w:rPr>
        <w:t>экспертов</w:t>
      </w:r>
      <w:r w:rsidRPr="00D2392A">
        <w:rPr>
          <w:spacing w:val="6"/>
          <w:lang w:val="ru-RU"/>
        </w:rPr>
        <w:t xml:space="preserve"> </w:t>
      </w:r>
      <w:r w:rsidRPr="00D2392A">
        <w:rPr>
          <w:lang w:val="ru-RU"/>
        </w:rPr>
        <w:t>о</w:t>
      </w:r>
      <w:r w:rsidRPr="00D2392A">
        <w:rPr>
          <w:spacing w:val="5"/>
          <w:lang w:val="ru-RU"/>
        </w:rPr>
        <w:t xml:space="preserve"> </w:t>
      </w:r>
      <w:r w:rsidRPr="00D2392A">
        <w:rPr>
          <w:lang w:val="ru-RU"/>
        </w:rPr>
        <w:t>том,</w:t>
      </w:r>
      <w:r w:rsidRPr="00D2392A">
        <w:rPr>
          <w:spacing w:val="6"/>
          <w:lang w:val="ru-RU"/>
        </w:rPr>
        <w:t xml:space="preserve"> </w:t>
      </w:r>
      <w:r w:rsidRPr="00D2392A">
        <w:rPr>
          <w:lang w:val="ru-RU"/>
        </w:rPr>
        <w:t>что</w:t>
      </w:r>
      <w:r w:rsidRPr="00D2392A">
        <w:rPr>
          <w:spacing w:val="6"/>
          <w:lang w:val="ru-RU"/>
        </w:rPr>
        <w:t xml:space="preserve"> </w:t>
      </w:r>
      <w:r w:rsidRPr="00D2392A">
        <w:rPr>
          <w:lang w:val="ru-RU"/>
        </w:rPr>
        <w:t>рынок</w:t>
      </w:r>
      <w:r w:rsidRPr="00D2392A">
        <w:rPr>
          <w:spacing w:val="5"/>
          <w:lang w:val="ru-RU"/>
        </w:rPr>
        <w:t xml:space="preserve"> </w:t>
      </w:r>
      <w:r w:rsidRPr="00D2392A">
        <w:rPr>
          <w:lang w:val="ru-RU"/>
        </w:rPr>
        <w:t>UST</w:t>
      </w:r>
      <w:r w:rsidRPr="00D2392A">
        <w:rPr>
          <w:spacing w:val="50"/>
          <w:w w:val="99"/>
          <w:lang w:val="ru-RU"/>
        </w:rPr>
        <w:t xml:space="preserve"> </w:t>
      </w:r>
      <w:r w:rsidRPr="00D2392A">
        <w:rPr>
          <w:lang w:val="ru-RU"/>
        </w:rPr>
        <w:t>в</w:t>
      </w:r>
      <w:r w:rsidRPr="00D2392A">
        <w:rPr>
          <w:spacing w:val="10"/>
          <w:lang w:val="ru-RU"/>
        </w:rPr>
        <w:t xml:space="preserve"> </w:t>
      </w:r>
      <w:r w:rsidRPr="00D2392A">
        <w:rPr>
          <w:lang w:val="ru-RU"/>
        </w:rPr>
        <w:t>настоящее</w:t>
      </w:r>
      <w:r w:rsidRPr="00D2392A">
        <w:rPr>
          <w:spacing w:val="10"/>
          <w:lang w:val="ru-RU"/>
        </w:rPr>
        <w:t xml:space="preserve"> </w:t>
      </w:r>
      <w:r w:rsidRPr="00D2392A">
        <w:rPr>
          <w:lang w:val="ru-RU"/>
        </w:rPr>
        <w:t>время</w:t>
      </w:r>
      <w:r w:rsidRPr="00D2392A">
        <w:rPr>
          <w:spacing w:val="10"/>
          <w:lang w:val="ru-RU"/>
        </w:rPr>
        <w:t xml:space="preserve"> </w:t>
      </w:r>
      <w:r w:rsidRPr="00D2392A">
        <w:rPr>
          <w:lang w:val="ru-RU"/>
        </w:rPr>
        <w:t>закладывает</w:t>
      </w:r>
      <w:r w:rsidRPr="00D2392A">
        <w:rPr>
          <w:spacing w:val="11"/>
          <w:lang w:val="ru-RU"/>
        </w:rPr>
        <w:t xml:space="preserve"> </w:t>
      </w:r>
      <w:r w:rsidRPr="00D2392A">
        <w:rPr>
          <w:lang w:val="ru-RU"/>
        </w:rPr>
        <w:t>в</w:t>
      </w:r>
      <w:r w:rsidRPr="00D2392A">
        <w:rPr>
          <w:spacing w:val="10"/>
          <w:lang w:val="ru-RU"/>
        </w:rPr>
        <w:t xml:space="preserve"> </w:t>
      </w:r>
      <w:r w:rsidRPr="00D2392A">
        <w:rPr>
          <w:lang w:val="ru-RU"/>
        </w:rPr>
        <w:t>цены</w:t>
      </w:r>
      <w:r w:rsidRPr="00D2392A">
        <w:rPr>
          <w:spacing w:val="11"/>
          <w:lang w:val="ru-RU"/>
        </w:rPr>
        <w:t xml:space="preserve"> </w:t>
      </w:r>
      <w:r w:rsidRPr="00D2392A">
        <w:rPr>
          <w:lang w:val="ru-RU"/>
        </w:rPr>
        <w:t>сохранение</w:t>
      </w:r>
      <w:r w:rsidRPr="00D2392A">
        <w:rPr>
          <w:spacing w:val="10"/>
          <w:lang w:val="ru-RU"/>
        </w:rPr>
        <w:t xml:space="preserve"> </w:t>
      </w:r>
      <w:r w:rsidRPr="00D2392A">
        <w:rPr>
          <w:lang w:val="ru-RU"/>
        </w:rPr>
        <w:t>слишком</w:t>
      </w:r>
      <w:r w:rsidRPr="00D2392A">
        <w:rPr>
          <w:spacing w:val="10"/>
          <w:lang w:val="ru-RU"/>
        </w:rPr>
        <w:t xml:space="preserve"> </w:t>
      </w:r>
      <w:r w:rsidRPr="00D2392A">
        <w:rPr>
          <w:lang w:val="ru-RU"/>
        </w:rPr>
        <w:t>низкой</w:t>
      </w:r>
      <w:r w:rsidRPr="00D2392A">
        <w:rPr>
          <w:spacing w:val="11"/>
          <w:lang w:val="ru-RU"/>
        </w:rPr>
        <w:t xml:space="preserve"> </w:t>
      </w:r>
      <w:r w:rsidRPr="00D2392A">
        <w:rPr>
          <w:lang w:val="ru-RU"/>
        </w:rPr>
        <w:t>инфляции</w:t>
      </w:r>
      <w:r w:rsidRPr="00D2392A">
        <w:rPr>
          <w:spacing w:val="10"/>
          <w:lang w:val="ru-RU"/>
        </w:rPr>
        <w:t xml:space="preserve"> </w:t>
      </w:r>
      <w:r w:rsidRPr="00D2392A">
        <w:rPr>
          <w:lang w:val="ru-RU"/>
        </w:rPr>
        <w:t>в</w:t>
      </w:r>
      <w:r w:rsidRPr="00D2392A">
        <w:rPr>
          <w:spacing w:val="10"/>
          <w:lang w:val="ru-RU"/>
        </w:rPr>
        <w:t xml:space="preserve"> </w:t>
      </w:r>
      <w:r w:rsidRPr="00D2392A">
        <w:rPr>
          <w:lang w:val="ru-RU"/>
        </w:rPr>
        <w:t>США</w:t>
      </w:r>
      <w:r w:rsidRPr="00D2392A">
        <w:rPr>
          <w:spacing w:val="9"/>
          <w:lang w:val="ru-RU"/>
        </w:rPr>
        <w:t xml:space="preserve"> </w:t>
      </w:r>
      <w:r w:rsidRPr="00D2392A">
        <w:rPr>
          <w:lang w:val="ru-RU"/>
        </w:rPr>
        <w:t>в</w:t>
      </w:r>
      <w:r w:rsidRPr="00D2392A">
        <w:rPr>
          <w:spacing w:val="11"/>
          <w:lang w:val="ru-RU"/>
        </w:rPr>
        <w:t xml:space="preserve"> </w:t>
      </w:r>
      <w:r w:rsidRPr="00D2392A">
        <w:rPr>
          <w:lang w:val="ru-RU"/>
        </w:rPr>
        <w:t>долгосрочной</w:t>
      </w:r>
      <w:r w:rsidRPr="00D2392A">
        <w:rPr>
          <w:spacing w:val="26"/>
          <w:w w:val="99"/>
          <w:lang w:val="ru-RU"/>
        </w:rPr>
        <w:t xml:space="preserve"> </w:t>
      </w:r>
      <w:r w:rsidRPr="00D2392A">
        <w:rPr>
          <w:lang w:val="ru-RU"/>
        </w:rPr>
        <w:t>перспективе,</w:t>
      </w:r>
      <w:r w:rsidRPr="00D2392A">
        <w:rPr>
          <w:spacing w:val="22"/>
          <w:lang w:val="ru-RU"/>
        </w:rPr>
        <w:t xml:space="preserve"> </w:t>
      </w:r>
      <w:r w:rsidRPr="00D2392A">
        <w:rPr>
          <w:lang w:val="ru-RU"/>
        </w:rPr>
        <w:t>тогда</w:t>
      </w:r>
      <w:r w:rsidRPr="00D2392A">
        <w:rPr>
          <w:spacing w:val="22"/>
          <w:lang w:val="ru-RU"/>
        </w:rPr>
        <w:t xml:space="preserve"> </w:t>
      </w:r>
      <w:r w:rsidRPr="00D2392A">
        <w:rPr>
          <w:lang w:val="ru-RU"/>
        </w:rPr>
        <w:t>как</w:t>
      </w:r>
      <w:r w:rsidRPr="00D2392A">
        <w:rPr>
          <w:spacing w:val="23"/>
          <w:lang w:val="ru-RU"/>
        </w:rPr>
        <w:t xml:space="preserve"> </w:t>
      </w:r>
      <w:r w:rsidRPr="00D2392A">
        <w:rPr>
          <w:lang w:val="ru-RU"/>
        </w:rPr>
        <w:t>прогнозы</w:t>
      </w:r>
      <w:r w:rsidRPr="00D2392A">
        <w:rPr>
          <w:spacing w:val="21"/>
          <w:lang w:val="ru-RU"/>
        </w:rPr>
        <w:t xml:space="preserve"> </w:t>
      </w:r>
      <w:r w:rsidRPr="00D2392A">
        <w:rPr>
          <w:lang w:val="ru-RU"/>
        </w:rPr>
        <w:t>ФРС</w:t>
      </w:r>
      <w:r w:rsidRPr="00D2392A">
        <w:rPr>
          <w:spacing w:val="23"/>
          <w:lang w:val="ru-RU"/>
        </w:rPr>
        <w:t xml:space="preserve"> </w:t>
      </w:r>
      <w:r w:rsidRPr="00D2392A">
        <w:rPr>
          <w:lang w:val="ru-RU"/>
        </w:rPr>
        <w:t>и</w:t>
      </w:r>
      <w:r w:rsidRPr="00D2392A">
        <w:rPr>
          <w:spacing w:val="21"/>
          <w:lang w:val="ru-RU"/>
        </w:rPr>
        <w:t xml:space="preserve"> </w:t>
      </w:r>
      <w:r w:rsidRPr="00D2392A">
        <w:rPr>
          <w:lang w:val="ru-RU"/>
        </w:rPr>
        <w:t>большинства</w:t>
      </w:r>
      <w:r w:rsidRPr="00D2392A">
        <w:rPr>
          <w:spacing w:val="24"/>
          <w:lang w:val="ru-RU"/>
        </w:rPr>
        <w:t xml:space="preserve"> </w:t>
      </w:r>
      <w:r w:rsidRPr="00D2392A">
        <w:rPr>
          <w:spacing w:val="-1"/>
          <w:lang w:val="ru-RU"/>
        </w:rPr>
        <w:t>участников</w:t>
      </w:r>
      <w:r w:rsidRPr="00D2392A">
        <w:rPr>
          <w:spacing w:val="23"/>
          <w:lang w:val="ru-RU"/>
        </w:rPr>
        <w:t xml:space="preserve"> </w:t>
      </w:r>
      <w:r w:rsidRPr="00D2392A">
        <w:rPr>
          <w:lang w:val="ru-RU"/>
        </w:rPr>
        <w:t>рынка,</w:t>
      </w:r>
      <w:r w:rsidRPr="00D2392A">
        <w:rPr>
          <w:spacing w:val="20"/>
          <w:lang w:val="ru-RU"/>
        </w:rPr>
        <w:t xml:space="preserve"> </w:t>
      </w:r>
      <w:r w:rsidRPr="00D2392A">
        <w:rPr>
          <w:lang w:val="ru-RU"/>
        </w:rPr>
        <w:t>предполагают</w:t>
      </w:r>
      <w:r w:rsidRPr="00D2392A">
        <w:rPr>
          <w:spacing w:val="23"/>
          <w:lang w:val="ru-RU"/>
        </w:rPr>
        <w:t xml:space="preserve"> </w:t>
      </w:r>
      <w:r w:rsidRPr="00D2392A">
        <w:rPr>
          <w:lang w:val="ru-RU"/>
        </w:rPr>
        <w:t>обратное.</w:t>
      </w:r>
      <w:r w:rsidRPr="00D2392A">
        <w:rPr>
          <w:spacing w:val="24"/>
          <w:lang w:val="ru-RU"/>
        </w:rPr>
        <w:t xml:space="preserve"> </w:t>
      </w:r>
      <w:r w:rsidRPr="00D2392A">
        <w:rPr>
          <w:lang w:val="ru-RU"/>
        </w:rPr>
        <w:t>Об</w:t>
      </w:r>
      <w:r w:rsidRPr="00D2392A">
        <w:rPr>
          <w:spacing w:val="43"/>
          <w:lang w:val="ru-RU"/>
        </w:rPr>
        <w:t xml:space="preserve"> </w:t>
      </w:r>
      <w:r w:rsidRPr="00D2392A">
        <w:rPr>
          <w:lang w:val="ru-RU"/>
        </w:rPr>
        <w:t>этом,</w:t>
      </w:r>
      <w:r w:rsidRPr="00D2392A">
        <w:rPr>
          <w:spacing w:val="22"/>
          <w:lang w:val="ru-RU"/>
        </w:rPr>
        <w:t xml:space="preserve"> </w:t>
      </w:r>
      <w:r w:rsidRPr="00D2392A">
        <w:rPr>
          <w:lang w:val="ru-RU"/>
        </w:rPr>
        <w:t>в</w:t>
      </w:r>
      <w:r w:rsidRPr="00D2392A">
        <w:rPr>
          <w:spacing w:val="46"/>
          <w:w w:val="99"/>
          <w:lang w:val="ru-RU"/>
        </w:rPr>
        <w:t xml:space="preserve"> </w:t>
      </w:r>
      <w:r w:rsidRPr="00D2392A">
        <w:rPr>
          <w:lang w:val="ru-RU"/>
        </w:rPr>
        <w:t>частности,</w:t>
      </w:r>
      <w:r w:rsidRPr="00D2392A">
        <w:rPr>
          <w:spacing w:val="14"/>
          <w:lang w:val="ru-RU"/>
        </w:rPr>
        <w:t xml:space="preserve"> </w:t>
      </w:r>
      <w:r w:rsidRPr="00D2392A">
        <w:rPr>
          <w:lang w:val="ru-RU"/>
        </w:rPr>
        <w:t>написал</w:t>
      </w:r>
      <w:r w:rsidRPr="00D2392A">
        <w:rPr>
          <w:spacing w:val="14"/>
          <w:lang w:val="ru-RU"/>
        </w:rPr>
        <w:t xml:space="preserve"> </w:t>
      </w:r>
      <w:r w:rsidRPr="00D2392A">
        <w:rPr>
          <w:lang w:val="ru-RU"/>
        </w:rPr>
        <w:t>руководитель</w:t>
      </w:r>
      <w:r w:rsidRPr="00D2392A">
        <w:rPr>
          <w:spacing w:val="15"/>
          <w:lang w:val="ru-RU"/>
        </w:rPr>
        <w:t xml:space="preserve"> </w:t>
      </w:r>
      <w:r w:rsidRPr="00D2392A">
        <w:rPr>
          <w:lang w:val="ru-RU"/>
        </w:rPr>
        <w:t>подразделения</w:t>
      </w:r>
      <w:r w:rsidRPr="00D2392A">
        <w:rPr>
          <w:spacing w:val="15"/>
          <w:lang w:val="ru-RU"/>
        </w:rPr>
        <w:t xml:space="preserve"> </w:t>
      </w:r>
      <w:r w:rsidRPr="00D2392A">
        <w:rPr>
          <w:lang w:val="ru-RU"/>
        </w:rPr>
        <w:t>по</w:t>
      </w:r>
      <w:r w:rsidRPr="00D2392A">
        <w:rPr>
          <w:spacing w:val="14"/>
          <w:lang w:val="ru-RU"/>
        </w:rPr>
        <w:t xml:space="preserve"> </w:t>
      </w:r>
      <w:r w:rsidRPr="00D2392A">
        <w:rPr>
          <w:lang w:val="ru-RU"/>
        </w:rPr>
        <w:t>макроэкономическому</w:t>
      </w:r>
      <w:r w:rsidRPr="00D2392A">
        <w:rPr>
          <w:spacing w:val="12"/>
          <w:lang w:val="ru-RU"/>
        </w:rPr>
        <w:t xml:space="preserve"> </w:t>
      </w:r>
      <w:r w:rsidRPr="00D2392A">
        <w:rPr>
          <w:lang w:val="ru-RU"/>
        </w:rPr>
        <w:t>анализу</w:t>
      </w:r>
      <w:r w:rsidRPr="00D2392A">
        <w:rPr>
          <w:spacing w:val="12"/>
          <w:lang w:val="ru-RU"/>
        </w:rPr>
        <w:t xml:space="preserve"> </w:t>
      </w:r>
      <w:r w:rsidRPr="00D2392A">
        <w:rPr>
          <w:lang w:val="ru-RU"/>
        </w:rPr>
        <w:t>и</w:t>
      </w:r>
      <w:r w:rsidRPr="00D2392A">
        <w:rPr>
          <w:spacing w:val="14"/>
          <w:lang w:val="ru-RU"/>
        </w:rPr>
        <w:t xml:space="preserve"> </w:t>
      </w:r>
      <w:r w:rsidRPr="00D2392A">
        <w:rPr>
          <w:lang w:val="ru-RU"/>
        </w:rPr>
        <w:t>рыночным</w:t>
      </w:r>
      <w:r w:rsidRPr="00D2392A">
        <w:rPr>
          <w:spacing w:val="38"/>
          <w:w w:val="99"/>
          <w:lang w:val="ru-RU"/>
        </w:rPr>
        <w:t xml:space="preserve"> </w:t>
      </w:r>
      <w:r w:rsidRPr="00D2392A">
        <w:rPr>
          <w:lang w:val="ru-RU"/>
        </w:rPr>
        <w:t>исследованиям</w:t>
      </w:r>
      <w:r w:rsidRPr="00D2392A">
        <w:rPr>
          <w:spacing w:val="36"/>
          <w:lang w:val="ru-RU"/>
        </w:rPr>
        <w:t xml:space="preserve"> </w:t>
      </w:r>
      <w:r w:rsidRPr="00D2392A">
        <w:rPr>
          <w:lang w:val="ru-RU"/>
        </w:rPr>
        <w:t>Goldman</w:t>
      </w:r>
      <w:r w:rsidRPr="00D2392A">
        <w:rPr>
          <w:spacing w:val="36"/>
          <w:lang w:val="ru-RU"/>
        </w:rPr>
        <w:t xml:space="preserve"> </w:t>
      </w:r>
      <w:r w:rsidRPr="00D2392A">
        <w:rPr>
          <w:spacing w:val="-1"/>
          <w:lang w:val="ru-RU"/>
        </w:rPr>
        <w:t>Sachs</w:t>
      </w:r>
      <w:r w:rsidRPr="00D2392A">
        <w:rPr>
          <w:spacing w:val="38"/>
          <w:lang w:val="ru-RU"/>
        </w:rPr>
        <w:t xml:space="preserve"> </w:t>
      </w:r>
      <w:r w:rsidRPr="00D2392A">
        <w:rPr>
          <w:lang w:val="ru-RU"/>
        </w:rPr>
        <w:t>Ф.</w:t>
      </w:r>
      <w:r w:rsidRPr="00D2392A">
        <w:rPr>
          <w:spacing w:val="37"/>
          <w:lang w:val="ru-RU"/>
        </w:rPr>
        <w:t xml:space="preserve"> </w:t>
      </w:r>
      <w:r w:rsidRPr="00D2392A">
        <w:rPr>
          <w:lang w:val="ru-RU"/>
        </w:rPr>
        <w:t>Гарцарелли,</w:t>
      </w:r>
      <w:r w:rsidRPr="00D2392A">
        <w:rPr>
          <w:spacing w:val="39"/>
          <w:lang w:val="ru-RU"/>
        </w:rPr>
        <w:t xml:space="preserve"> </w:t>
      </w:r>
      <w:r w:rsidRPr="00D2392A">
        <w:rPr>
          <w:lang w:val="ru-RU"/>
        </w:rPr>
        <w:t>отмечая,</w:t>
      </w:r>
      <w:r w:rsidRPr="00D2392A">
        <w:rPr>
          <w:spacing w:val="37"/>
          <w:lang w:val="ru-RU"/>
        </w:rPr>
        <w:t xml:space="preserve"> </w:t>
      </w:r>
      <w:r w:rsidRPr="00D2392A">
        <w:rPr>
          <w:spacing w:val="-1"/>
          <w:lang w:val="ru-RU"/>
        </w:rPr>
        <w:t>что</w:t>
      </w:r>
      <w:r w:rsidRPr="00D2392A">
        <w:rPr>
          <w:spacing w:val="36"/>
          <w:lang w:val="ru-RU"/>
        </w:rPr>
        <w:t xml:space="preserve"> </w:t>
      </w:r>
      <w:r w:rsidRPr="00D2392A">
        <w:rPr>
          <w:lang w:val="ru-RU"/>
        </w:rPr>
        <w:t>начавшееся</w:t>
      </w:r>
      <w:r w:rsidRPr="00D2392A">
        <w:rPr>
          <w:spacing w:val="40"/>
          <w:lang w:val="ru-RU"/>
        </w:rPr>
        <w:t xml:space="preserve"> </w:t>
      </w:r>
      <w:r w:rsidRPr="00D2392A">
        <w:rPr>
          <w:lang w:val="ru-RU"/>
        </w:rPr>
        <w:t>летом</w:t>
      </w:r>
      <w:r w:rsidRPr="00D2392A">
        <w:rPr>
          <w:spacing w:val="37"/>
          <w:lang w:val="ru-RU"/>
        </w:rPr>
        <w:t xml:space="preserve"> </w:t>
      </w:r>
      <w:r w:rsidRPr="00D2392A">
        <w:rPr>
          <w:lang w:val="ru-RU"/>
        </w:rPr>
        <w:t>падение</w:t>
      </w:r>
      <w:r w:rsidRPr="00D2392A">
        <w:rPr>
          <w:spacing w:val="37"/>
          <w:lang w:val="ru-RU"/>
        </w:rPr>
        <w:t xml:space="preserve"> </w:t>
      </w:r>
      <w:r w:rsidRPr="00D2392A">
        <w:rPr>
          <w:lang w:val="ru-RU"/>
        </w:rPr>
        <w:t>цен</w:t>
      </w:r>
      <w:r w:rsidRPr="00D2392A">
        <w:rPr>
          <w:spacing w:val="37"/>
          <w:lang w:val="ru-RU"/>
        </w:rPr>
        <w:t xml:space="preserve"> </w:t>
      </w:r>
      <w:r w:rsidRPr="00D2392A">
        <w:rPr>
          <w:spacing w:val="5"/>
          <w:lang w:val="ru-RU"/>
        </w:rPr>
        <w:t>на</w:t>
      </w:r>
      <w:r w:rsidRPr="00D2392A">
        <w:rPr>
          <w:spacing w:val="36"/>
          <w:lang w:val="ru-RU"/>
        </w:rPr>
        <w:t xml:space="preserve"> </w:t>
      </w:r>
      <w:r w:rsidRPr="00D2392A">
        <w:rPr>
          <w:lang w:val="ru-RU"/>
        </w:rPr>
        <w:t>сырье</w:t>
      </w:r>
      <w:r w:rsidRPr="00D2392A">
        <w:rPr>
          <w:spacing w:val="42"/>
          <w:lang w:val="ru-RU"/>
        </w:rPr>
        <w:t xml:space="preserve"> </w:t>
      </w:r>
      <w:r w:rsidRPr="00D2392A">
        <w:rPr>
          <w:spacing w:val="-1"/>
          <w:lang w:val="ru-RU"/>
        </w:rPr>
        <w:t>уже</w:t>
      </w:r>
      <w:r w:rsidRPr="00D2392A">
        <w:rPr>
          <w:spacing w:val="36"/>
          <w:w w:val="99"/>
          <w:lang w:val="ru-RU"/>
        </w:rPr>
        <w:t xml:space="preserve"> </w:t>
      </w:r>
      <w:r w:rsidRPr="00D2392A">
        <w:rPr>
          <w:lang w:val="ru-RU"/>
        </w:rPr>
        <w:t>большей</w:t>
      </w:r>
      <w:r w:rsidRPr="00D2392A">
        <w:rPr>
          <w:spacing w:val="28"/>
          <w:lang w:val="ru-RU"/>
        </w:rPr>
        <w:t xml:space="preserve"> </w:t>
      </w:r>
      <w:r w:rsidRPr="00D2392A">
        <w:rPr>
          <w:lang w:val="ru-RU"/>
        </w:rPr>
        <w:t>частью</w:t>
      </w:r>
      <w:r w:rsidRPr="00D2392A">
        <w:rPr>
          <w:spacing w:val="32"/>
          <w:lang w:val="ru-RU"/>
        </w:rPr>
        <w:t xml:space="preserve"> </w:t>
      </w:r>
      <w:r w:rsidRPr="00D2392A">
        <w:rPr>
          <w:spacing w:val="-1"/>
          <w:lang w:val="ru-RU"/>
        </w:rPr>
        <w:t>учтено</w:t>
      </w:r>
      <w:r w:rsidRPr="00D2392A">
        <w:rPr>
          <w:spacing w:val="29"/>
          <w:lang w:val="ru-RU"/>
        </w:rPr>
        <w:t xml:space="preserve"> </w:t>
      </w:r>
      <w:r w:rsidRPr="00D2392A">
        <w:rPr>
          <w:lang w:val="ru-RU"/>
        </w:rPr>
        <w:t>в</w:t>
      </w:r>
      <w:r w:rsidRPr="00D2392A">
        <w:rPr>
          <w:spacing w:val="27"/>
          <w:lang w:val="ru-RU"/>
        </w:rPr>
        <w:t xml:space="preserve"> </w:t>
      </w:r>
      <w:r w:rsidRPr="00D2392A">
        <w:rPr>
          <w:lang w:val="ru-RU"/>
        </w:rPr>
        <w:t>инфляционных</w:t>
      </w:r>
      <w:r w:rsidRPr="00D2392A">
        <w:rPr>
          <w:spacing w:val="29"/>
          <w:lang w:val="ru-RU"/>
        </w:rPr>
        <w:t xml:space="preserve"> </w:t>
      </w:r>
      <w:r w:rsidRPr="00D2392A">
        <w:rPr>
          <w:lang w:val="ru-RU"/>
        </w:rPr>
        <w:t>показателях,</w:t>
      </w:r>
      <w:r w:rsidRPr="00D2392A">
        <w:rPr>
          <w:spacing w:val="26"/>
          <w:lang w:val="ru-RU"/>
        </w:rPr>
        <w:t xml:space="preserve"> </w:t>
      </w:r>
      <w:r w:rsidRPr="00D2392A">
        <w:rPr>
          <w:lang w:val="ru-RU"/>
        </w:rPr>
        <w:t>тогда</w:t>
      </w:r>
      <w:r w:rsidRPr="00D2392A">
        <w:rPr>
          <w:spacing w:val="29"/>
          <w:lang w:val="ru-RU"/>
        </w:rPr>
        <w:t xml:space="preserve"> </w:t>
      </w:r>
      <w:r w:rsidRPr="00D2392A">
        <w:rPr>
          <w:lang w:val="ru-RU"/>
        </w:rPr>
        <w:t>как</w:t>
      </w:r>
      <w:r w:rsidRPr="00D2392A">
        <w:rPr>
          <w:spacing w:val="28"/>
          <w:lang w:val="ru-RU"/>
        </w:rPr>
        <w:t xml:space="preserve"> </w:t>
      </w:r>
      <w:r w:rsidRPr="00D2392A">
        <w:rPr>
          <w:spacing w:val="-1"/>
          <w:lang w:val="ru-RU"/>
        </w:rPr>
        <w:t>эффект</w:t>
      </w:r>
      <w:r w:rsidRPr="00D2392A">
        <w:rPr>
          <w:spacing w:val="32"/>
          <w:lang w:val="ru-RU"/>
        </w:rPr>
        <w:t xml:space="preserve"> </w:t>
      </w:r>
      <w:r w:rsidRPr="00D2392A">
        <w:rPr>
          <w:spacing w:val="-1"/>
          <w:lang w:val="ru-RU"/>
        </w:rPr>
        <w:t>улучшения</w:t>
      </w:r>
      <w:r w:rsidRPr="00D2392A">
        <w:rPr>
          <w:spacing w:val="29"/>
          <w:lang w:val="ru-RU"/>
        </w:rPr>
        <w:t xml:space="preserve"> </w:t>
      </w:r>
      <w:r w:rsidRPr="00D2392A">
        <w:rPr>
          <w:lang w:val="ru-RU"/>
        </w:rPr>
        <w:t>деловой</w:t>
      </w:r>
      <w:r w:rsidRPr="00D2392A">
        <w:rPr>
          <w:spacing w:val="29"/>
          <w:lang w:val="ru-RU"/>
        </w:rPr>
        <w:t xml:space="preserve"> </w:t>
      </w:r>
      <w:r w:rsidRPr="00D2392A">
        <w:rPr>
          <w:lang w:val="ru-RU"/>
        </w:rPr>
        <w:t>конъюнктуры</w:t>
      </w:r>
      <w:r w:rsidRPr="00D2392A">
        <w:rPr>
          <w:spacing w:val="30"/>
          <w:lang w:val="ru-RU"/>
        </w:rPr>
        <w:t xml:space="preserve"> </w:t>
      </w:r>
      <w:r w:rsidRPr="00D2392A">
        <w:rPr>
          <w:lang w:val="ru-RU"/>
        </w:rPr>
        <w:t>в</w:t>
      </w:r>
      <w:r w:rsidRPr="00D2392A">
        <w:rPr>
          <w:spacing w:val="38"/>
          <w:w w:val="99"/>
          <w:lang w:val="ru-RU"/>
        </w:rPr>
        <w:t xml:space="preserve"> </w:t>
      </w:r>
      <w:r w:rsidRPr="00D2392A">
        <w:rPr>
          <w:lang w:val="ru-RU"/>
        </w:rPr>
        <w:t>США</w:t>
      </w:r>
      <w:r w:rsidRPr="00D2392A">
        <w:rPr>
          <w:spacing w:val="48"/>
          <w:lang w:val="ru-RU"/>
        </w:rPr>
        <w:t xml:space="preserve"> </w:t>
      </w:r>
      <w:r w:rsidRPr="00D2392A">
        <w:rPr>
          <w:lang w:val="ru-RU"/>
        </w:rPr>
        <w:t>(что</w:t>
      </w:r>
      <w:r w:rsidRPr="00D2392A">
        <w:rPr>
          <w:spacing w:val="51"/>
          <w:lang w:val="ru-RU"/>
        </w:rPr>
        <w:t xml:space="preserve"> </w:t>
      </w:r>
      <w:r w:rsidRPr="00D2392A">
        <w:rPr>
          <w:lang w:val="ru-RU"/>
        </w:rPr>
        <w:t>должно</w:t>
      </w:r>
      <w:r w:rsidRPr="00D2392A">
        <w:rPr>
          <w:spacing w:val="52"/>
          <w:lang w:val="ru-RU"/>
        </w:rPr>
        <w:t xml:space="preserve"> </w:t>
      </w:r>
      <w:r w:rsidRPr="00D2392A">
        <w:rPr>
          <w:lang w:val="ru-RU"/>
        </w:rPr>
        <w:t>действовать</w:t>
      </w:r>
      <w:r w:rsidRPr="00D2392A">
        <w:rPr>
          <w:spacing w:val="51"/>
          <w:lang w:val="ru-RU"/>
        </w:rPr>
        <w:t xml:space="preserve"> </w:t>
      </w:r>
      <w:r w:rsidRPr="00D2392A">
        <w:rPr>
          <w:lang w:val="ru-RU"/>
        </w:rPr>
        <w:t>к</w:t>
      </w:r>
      <w:r w:rsidRPr="00D2392A">
        <w:rPr>
          <w:spacing w:val="48"/>
          <w:lang w:val="ru-RU"/>
        </w:rPr>
        <w:t xml:space="preserve"> </w:t>
      </w:r>
      <w:r w:rsidRPr="00D2392A">
        <w:rPr>
          <w:spacing w:val="-1"/>
          <w:lang w:val="ru-RU"/>
        </w:rPr>
        <w:t>их</w:t>
      </w:r>
      <w:r w:rsidRPr="00D2392A">
        <w:rPr>
          <w:spacing w:val="52"/>
          <w:lang w:val="ru-RU"/>
        </w:rPr>
        <w:t xml:space="preserve"> </w:t>
      </w:r>
      <w:r w:rsidRPr="00D2392A">
        <w:rPr>
          <w:spacing w:val="-1"/>
          <w:lang w:val="ru-RU"/>
        </w:rPr>
        <w:t>росту)</w:t>
      </w:r>
      <w:r w:rsidRPr="00D2392A">
        <w:rPr>
          <w:spacing w:val="1"/>
          <w:lang w:val="ru-RU"/>
        </w:rPr>
        <w:t xml:space="preserve"> </w:t>
      </w:r>
      <w:r w:rsidRPr="00D2392A">
        <w:rPr>
          <w:lang w:val="ru-RU"/>
        </w:rPr>
        <w:t>–</w:t>
      </w:r>
      <w:r w:rsidRPr="00D2392A">
        <w:rPr>
          <w:spacing w:val="52"/>
          <w:lang w:val="ru-RU"/>
        </w:rPr>
        <w:t xml:space="preserve"> </w:t>
      </w:r>
      <w:r w:rsidRPr="00D2392A">
        <w:rPr>
          <w:lang w:val="ru-RU"/>
        </w:rPr>
        <w:t>еще</w:t>
      </w:r>
      <w:r w:rsidRPr="00D2392A">
        <w:rPr>
          <w:spacing w:val="49"/>
          <w:lang w:val="ru-RU"/>
        </w:rPr>
        <w:t xml:space="preserve"> </w:t>
      </w:r>
      <w:r w:rsidRPr="00D2392A">
        <w:rPr>
          <w:lang w:val="ru-RU"/>
        </w:rPr>
        <w:t>нет.</w:t>
      </w:r>
      <w:r w:rsidRPr="00D2392A">
        <w:rPr>
          <w:spacing w:val="51"/>
          <w:lang w:val="ru-RU"/>
        </w:rPr>
        <w:t xml:space="preserve"> </w:t>
      </w:r>
      <w:r w:rsidRPr="00D2392A">
        <w:rPr>
          <w:lang w:val="ru-RU"/>
        </w:rPr>
        <w:t>Консенсус</w:t>
      </w:r>
      <w:r w:rsidRPr="00D2392A">
        <w:rPr>
          <w:rFonts w:ascii="Arial" w:eastAsia="Arial" w:hAnsi="Arial" w:cs="Arial"/>
          <w:lang w:val="ru-RU"/>
        </w:rPr>
        <w:t>-</w:t>
      </w:r>
      <w:r w:rsidRPr="00D2392A">
        <w:rPr>
          <w:lang w:val="ru-RU"/>
        </w:rPr>
        <w:t>прогноз</w:t>
      </w:r>
      <w:r w:rsidRPr="00D2392A">
        <w:rPr>
          <w:spacing w:val="51"/>
          <w:lang w:val="ru-RU"/>
        </w:rPr>
        <w:t xml:space="preserve"> </w:t>
      </w:r>
      <w:r w:rsidRPr="00D2392A">
        <w:rPr>
          <w:lang w:val="ru-RU"/>
        </w:rPr>
        <w:t>аналитиков</w:t>
      </w:r>
      <w:r w:rsidRPr="00D2392A">
        <w:rPr>
          <w:spacing w:val="49"/>
          <w:lang w:val="ru-RU"/>
        </w:rPr>
        <w:t xml:space="preserve"> </w:t>
      </w:r>
      <w:r w:rsidRPr="00D2392A">
        <w:rPr>
          <w:spacing w:val="1"/>
          <w:lang w:val="ru-RU"/>
        </w:rPr>
        <w:t>по</w:t>
      </w:r>
      <w:r w:rsidRPr="00D2392A">
        <w:rPr>
          <w:spacing w:val="49"/>
          <w:lang w:val="ru-RU"/>
        </w:rPr>
        <w:t xml:space="preserve"> </w:t>
      </w:r>
      <w:r w:rsidRPr="00D2392A">
        <w:rPr>
          <w:lang w:val="ru-RU"/>
        </w:rPr>
        <w:t>опросу</w:t>
      </w:r>
      <w:r w:rsidRPr="00D2392A">
        <w:rPr>
          <w:spacing w:val="48"/>
          <w:lang w:val="ru-RU"/>
        </w:rPr>
        <w:t xml:space="preserve"> </w:t>
      </w:r>
      <w:r w:rsidRPr="00D2392A">
        <w:rPr>
          <w:lang w:val="ru-RU"/>
        </w:rPr>
        <w:t>агентства</w:t>
      </w:r>
      <w:r w:rsidRPr="00D2392A">
        <w:rPr>
          <w:spacing w:val="44"/>
          <w:w w:val="99"/>
          <w:lang w:val="ru-RU"/>
        </w:rPr>
        <w:t xml:space="preserve"> </w:t>
      </w:r>
      <w:r w:rsidRPr="00D2392A">
        <w:rPr>
          <w:lang w:val="ru-RU"/>
        </w:rPr>
        <w:t>Bloomberg</w:t>
      </w:r>
      <w:r w:rsidRPr="00D2392A">
        <w:rPr>
          <w:spacing w:val="20"/>
          <w:lang w:val="ru-RU"/>
        </w:rPr>
        <w:t xml:space="preserve"> </w:t>
      </w:r>
      <w:r w:rsidRPr="00D2392A">
        <w:rPr>
          <w:spacing w:val="-1"/>
          <w:lang w:val="ru-RU"/>
        </w:rPr>
        <w:t>предполагает</w:t>
      </w:r>
      <w:r w:rsidRPr="00D2392A">
        <w:rPr>
          <w:spacing w:val="24"/>
          <w:lang w:val="ru-RU"/>
        </w:rPr>
        <w:t xml:space="preserve"> </w:t>
      </w:r>
      <w:r w:rsidRPr="00D2392A">
        <w:rPr>
          <w:lang w:val="ru-RU"/>
        </w:rPr>
        <w:t>повышение</w:t>
      </w:r>
      <w:r w:rsidRPr="00D2392A">
        <w:rPr>
          <w:spacing w:val="21"/>
          <w:lang w:val="ru-RU"/>
        </w:rPr>
        <w:t xml:space="preserve"> </w:t>
      </w:r>
      <w:r w:rsidRPr="00D2392A">
        <w:rPr>
          <w:lang w:val="ru-RU"/>
        </w:rPr>
        <w:t>потребительской</w:t>
      </w:r>
      <w:r w:rsidRPr="00D2392A">
        <w:rPr>
          <w:spacing w:val="21"/>
          <w:lang w:val="ru-RU"/>
        </w:rPr>
        <w:t xml:space="preserve"> </w:t>
      </w:r>
      <w:r w:rsidRPr="00D2392A">
        <w:rPr>
          <w:lang w:val="ru-RU"/>
        </w:rPr>
        <w:t>инфляции</w:t>
      </w:r>
      <w:r w:rsidRPr="00D2392A">
        <w:rPr>
          <w:spacing w:val="21"/>
          <w:lang w:val="ru-RU"/>
        </w:rPr>
        <w:t xml:space="preserve"> </w:t>
      </w:r>
      <w:r w:rsidRPr="00D2392A">
        <w:rPr>
          <w:lang w:val="ru-RU"/>
        </w:rPr>
        <w:t>в</w:t>
      </w:r>
      <w:r w:rsidRPr="00D2392A">
        <w:rPr>
          <w:spacing w:val="20"/>
          <w:lang w:val="ru-RU"/>
        </w:rPr>
        <w:t xml:space="preserve"> </w:t>
      </w:r>
      <w:r w:rsidRPr="00D2392A">
        <w:rPr>
          <w:lang w:val="ru-RU"/>
        </w:rPr>
        <w:t>США</w:t>
      </w:r>
      <w:r w:rsidRPr="00D2392A">
        <w:rPr>
          <w:spacing w:val="22"/>
          <w:lang w:val="ru-RU"/>
        </w:rPr>
        <w:t xml:space="preserve"> </w:t>
      </w:r>
      <w:r w:rsidRPr="00D2392A">
        <w:rPr>
          <w:lang w:val="ru-RU"/>
        </w:rPr>
        <w:t>по</w:t>
      </w:r>
      <w:r w:rsidRPr="00D2392A">
        <w:rPr>
          <w:spacing w:val="22"/>
          <w:lang w:val="ru-RU"/>
        </w:rPr>
        <w:t xml:space="preserve"> </w:t>
      </w:r>
      <w:r w:rsidRPr="00D2392A">
        <w:rPr>
          <w:lang w:val="ru-RU"/>
        </w:rPr>
        <w:t>широкому</w:t>
      </w:r>
      <w:r w:rsidRPr="00D2392A">
        <w:rPr>
          <w:spacing w:val="19"/>
          <w:lang w:val="ru-RU"/>
        </w:rPr>
        <w:t xml:space="preserve"> </w:t>
      </w:r>
      <w:r w:rsidRPr="00D2392A">
        <w:rPr>
          <w:lang w:val="ru-RU"/>
        </w:rPr>
        <w:t>индексу</w:t>
      </w:r>
      <w:r w:rsidRPr="00D2392A">
        <w:rPr>
          <w:spacing w:val="19"/>
          <w:lang w:val="ru-RU"/>
        </w:rPr>
        <w:t xml:space="preserve"> </w:t>
      </w:r>
      <w:r w:rsidRPr="00D2392A">
        <w:rPr>
          <w:lang w:val="ru-RU"/>
        </w:rPr>
        <w:t>PCE</w:t>
      </w:r>
      <w:r w:rsidRPr="00D2392A">
        <w:rPr>
          <w:spacing w:val="20"/>
          <w:lang w:val="ru-RU"/>
        </w:rPr>
        <w:t xml:space="preserve"> </w:t>
      </w:r>
      <w:r w:rsidRPr="00D2392A">
        <w:rPr>
          <w:lang w:val="ru-RU"/>
        </w:rPr>
        <w:t>c</w:t>
      </w:r>
      <w:r w:rsidRPr="00D2392A">
        <w:rPr>
          <w:spacing w:val="23"/>
          <w:lang w:val="ru-RU"/>
        </w:rPr>
        <w:t xml:space="preserve"> </w:t>
      </w:r>
      <w:r w:rsidRPr="00D2392A">
        <w:rPr>
          <w:spacing w:val="-1"/>
          <w:lang w:val="ru-RU"/>
        </w:rPr>
        <w:t>0,3%</w:t>
      </w:r>
      <w:r w:rsidRPr="00D2392A">
        <w:rPr>
          <w:spacing w:val="23"/>
          <w:lang w:val="ru-RU"/>
        </w:rPr>
        <w:t xml:space="preserve"> </w:t>
      </w:r>
      <w:r w:rsidRPr="00D2392A">
        <w:rPr>
          <w:lang w:val="ru-RU"/>
        </w:rPr>
        <w:t>по</w:t>
      </w:r>
      <w:r w:rsidRPr="00D2392A">
        <w:rPr>
          <w:spacing w:val="68"/>
          <w:w w:val="99"/>
          <w:lang w:val="ru-RU"/>
        </w:rPr>
        <w:t xml:space="preserve"> </w:t>
      </w:r>
      <w:r w:rsidRPr="00D2392A">
        <w:rPr>
          <w:lang w:val="ru-RU"/>
        </w:rPr>
        <w:t>состоянию</w:t>
      </w:r>
      <w:r w:rsidRPr="00D2392A">
        <w:rPr>
          <w:spacing w:val="6"/>
          <w:lang w:val="ru-RU"/>
        </w:rPr>
        <w:t xml:space="preserve"> </w:t>
      </w:r>
      <w:r w:rsidRPr="00D2392A">
        <w:rPr>
          <w:spacing w:val="1"/>
          <w:lang w:val="ru-RU"/>
        </w:rPr>
        <w:t>на</w:t>
      </w:r>
      <w:r w:rsidRPr="00D2392A">
        <w:rPr>
          <w:spacing w:val="7"/>
          <w:lang w:val="ru-RU"/>
        </w:rPr>
        <w:t xml:space="preserve"> </w:t>
      </w:r>
      <w:r w:rsidRPr="00D2392A">
        <w:rPr>
          <w:lang w:val="ru-RU"/>
        </w:rPr>
        <w:t>конец</w:t>
      </w:r>
      <w:r w:rsidRPr="00D2392A">
        <w:rPr>
          <w:spacing w:val="7"/>
          <w:lang w:val="ru-RU"/>
        </w:rPr>
        <w:t xml:space="preserve"> </w:t>
      </w:r>
      <w:r w:rsidRPr="00D2392A">
        <w:rPr>
          <w:lang w:val="ru-RU"/>
        </w:rPr>
        <w:t>3</w:t>
      </w:r>
      <w:r w:rsidRPr="00D2392A">
        <w:rPr>
          <w:spacing w:val="7"/>
          <w:lang w:val="ru-RU"/>
        </w:rPr>
        <w:t xml:space="preserve"> </w:t>
      </w:r>
      <w:r w:rsidRPr="00D2392A">
        <w:rPr>
          <w:spacing w:val="-1"/>
          <w:lang w:val="ru-RU"/>
        </w:rPr>
        <w:t>кв.</w:t>
      </w:r>
      <w:r w:rsidRPr="00D2392A">
        <w:rPr>
          <w:spacing w:val="9"/>
          <w:lang w:val="ru-RU"/>
        </w:rPr>
        <w:t xml:space="preserve"> </w:t>
      </w:r>
      <w:r w:rsidRPr="00D2392A">
        <w:rPr>
          <w:spacing w:val="-1"/>
          <w:lang w:val="ru-RU"/>
        </w:rPr>
        <w:t>2015</w:t>
      </w:r>
      <w:r w:rsidRPr="00D2392A">
        <w:rPr>
          <w:spacing w:val="8"/>
          <w:lang w:val="ru-RU"/>
        </w:rPr>
        <w:t xml:space="preserve"> </w:t>
      </w:r>
      <w:r w:rsidRPr="00D2392A">
        <w:rPr>
          <w:spacing w:val="-1"/>
          <w:lang w:val="ru-RU"/>
        </w:rPr>
        <w:t>г.</w:t>
      </w:r>
      <w:r w:rsidRPr="00D2392A">
        <w:rPr>
          <w:spacing w:val="7"/>
          <w:lang w:val="ru-RU"/>
        </w:rPr>
        <w:t xml:space="preserve"> </w:t>
      </w:r>
      <w:r w:rsidRPr="00D2392A">
        <w:rPr>
          <w:lang w:val="ru-RU"/>
        </w:rPr>
        <w:t>до</w:t>
      </w:r>
      <w:r w:rsidRPr="00D2392A">
        <w:rPr>
          <w:spacing w:val="6"/>
          <w:lang w:val="ru-RU"/>
        </w:rPr>
        <w:t xml:space="preserve"> </w:t>
      </w:r>
      <w:r w:rsidRPr="00D2392A">
        <w:rPr>
          <w:lang w:val="ru-RU"/>
        </w:rPr>
        <w:t>1,5%</w:t>
      </w:r>
      <w:r w:rsidRPr="00D2392A">
        <w:rPr>
          <w:spacing w:val="10"/>
          <w:lang w:val="ru-RU"/>
        </w:rPr>
        <w:t xml:space="preserve"> </w:t>
      </w:r>
      <w:r w:rsidRPr="00D2392A">
        <w:rPr>
          <w:spacing w:val="-1"/>
          <w:lang w:val="ru-RU"/>
        </w:rPr>
        <w:t>уже</w:t>
      </w:r>
      <w:r w:rsidRPr="00D2392A">
        <w:rPr>
          <w:spacing w:val="6"/>
          <w:lang w:val="ru-RU"/>
        </w:rPr>
        <w:t xml:space="preserve"> </w:t>
      </w:r>
      <w:r w:rsidRPr="00D2392A">
        <w:rPr>
          <w:lang w:val="ru-RU"/>
        </w:rPr>
        <w:t>в</w:t>
      </w:r>
      <w:r w:rsidRPr="00D2392A">
        <w:rPr>
          <w:spacing w:val="10"/>
          <w:lang w:val="ru-RU"/>
        </w:rPr>
        <w:t xml:space="preserve"> </w:t>
      </w:r>
      <w:r w:rsidRPr="00D2392A">
        <w:rPr>
          <w:lang w:val="ru-RU"/>
        </w:rPr>
        <w:t>1</w:t>
      </w:r>
      <w:r w:rsidRPr="00D2392A">
        <w:rPr>
          <w:spacing w:val="6"/>
          <w:lang w:val="ru-RU"/>
        </w:rPr>
        <w:t xml:space="preserve"> </w:t>
      </w:r>
      <w:r w:rsidRPr="00D2392A">
        <w:rPr>
          <w:lang w:val="ru-RU"/>
        </w:rPr>
        <w:t>кв.</w:t>
      </w:r>
      <w:r w:rsidRPr="00D2392A">
        <w:rPr>
          <w:spacing w:val="7"/>
          <w:lang w:val="ru-RU"/>
        </w:rPr>
        <w:t xml:space="preserve"> </w:t>
      </w:r>
      <w:r w:rsidRPr="00D2392A">
        <w:rPr>
          <w:lang w:val="ru-RU"/>
        </w:rPr>
        <w:t>2016</w:t>
      </w:r>
      <w:r w:rsidRPr="00D2392A">
        <w:rPr>
          <w:spacing w:val="6"/>
          <w:lang w:val="ru-RU"/>
        </w:rPr>
        <w:t xml:space="preserve"> </w:t>
      </w:r>
      <w:r w:rsidRPr="00D2392A">
        <w:rPr>
          <w:spacing w:val="-1"/>
          <w:lang w:val="ru-RU"/>
        </w:rPr>
        <w:t>г.</w:t>
      </w:r>
      <w:r w:rsidRPr="00D2392A">
        <w:rPr>
          <w:spacing w:val="10"/>
          <w:lang w:val="ru-RU"/>
        </w:rPr>
        <w:t xml:space="preserve"> </w:t>
      </w:r>
      <w:r w:rsidRPr="00D2392A">
        <w:rPr>
          <w:lang w:val="ru-RU"/>
        </w:rPr>
        <w:t>и</w:t>
      </w:r>
      <w:r w:rsidRPr="00D2392A">
        <w:rPr>
          <w:spacing w:val="5"/>
          <w:lang w:val="ru-RU"/>
        </w:rPr>
        <w:t xml:space="preserve"> </w:t>
      </w:r>
      <w:r w:rsidRPr="00D2392A">
        <w:rPr>
          <w:spacing w:val="-1"/>
          <w:lang w:val="ru-RU"/>
        </w:rPr>
        <w:t>до</w:t>
      </w:r>
      <w:r w:rsidRPr="00D2392A">
        <w:rPr>
          <w:spacing w:val="10"/>
          <w:lang w:val="ru-RU"/>
        </w:rPr>
        <w:t xml:space="preserve"> </w:t>
      </w:r>
      <w:r w:rsidRPr="00D2392A">
        <w:rPr>
          <w:spacing w:val="-1"/>
          <w:lang w:val="ru-RU"/>
        </w:rPr>
        <w:t>1,9%,</w:t>
      </w:r>
      <w:r w:rsidRPr="00D2392A">
        <w:rPr>
          <w:spacing w:val="7"/>
          <w:lang w:val="ru-RU"/>
        </w:rPr>
        <w:t xml:space="preserve"> </w:t>
      </w:r>
      <w:r w:rsidRPr="00D2392A">
        <w:rPr>
          <w:spacing w:val="1"/>
          <w:lang w:val="ru-RU"/>
        </w:rPr>
        <w:t>то</w:t>
      </w:r>
      <w:r w:rsidRPr="00D2392A">
        <w:rPr>
          <w:spacing w:val="7"/>
          <w:lang w:val="ru-RU"/>
        </w:rPr>
        <w:t xml:space="preserve"> </w:t>
      </w:r>
      <w:r w:rsidRPr="00D2392A">
        <w:rPr>
          <w:lang w:val="ru-RU"/>
        </w:rPr>
        <w:t>есть,</w:t>
      </w:r>
      <w:r w:rsidRPr="00D2392A">
        <w:rPr>
          <w:spacing w:val="6"/>
          <w:lang w:val="ru-RU"/>
        </w:rPr>
        <w:t xml:space="preserve"> </w:t>
      </w:r>
      <w:r w:rsidRPr="00D2392A">
        <w:rPr>
          <w:lang w:val="ru-RU"/>
        </w:rPr>
        <w:t>вплотную</w:t>
      </w:r>
      <w:r w:rsidRPr="00D2392A">
        <w:rPr>
          <w:spacing w:val="9"/>
          <w:lang w:val="ru-RU"/>
        </w:rPr>
        <w:t xml:space="preserve"> </w:t>
      </w:r>
      <w:r w:rsidRPr="00D2392A">
        <w:rPr>
          <w:lang w:val="ru-RU"/>
        </w:rPr>
        <w:t>к</w:t>
      </w:r>
      <w:r w:rsidRPr="00D2392A">
        <w:rPr>
          <w:spacing w:val="6"/>
          <w:lang w:val="ru-RU"/>
        </w:rPr>
        <w:t xml:space="preserve"> </w:t>
      </w:r>
      <w:r w:rsidRPr="00D2392A">
        <w:rPr>
          <w:lang w:val="ru-RU"/>
        </w:rPr>
        <w:t>целевому</w:t>
      </w:r>
      <w:r w:rsidRPr="00D2392A">
        <w:rPr>
          <w:spacing w:val="6"/>
          <w:lang w:val="ru-RU"/>
        </w:rPr>
        <w:t xml:space="preserve"> </w:t>
      </w:r>
      <w:r w:rsidRPr="00D2392A">
        <w:rPr>
          <w:lang w:val="ru-RU"/>
        </w:rPr>
        <w:t>значению</w:t>
      </w:r>
      <w:r w:rsidRPr="00D2392A">
        <w:rPr>
          <w:spacing w:val="46"/>
          <w:w w:val="99"/>
          <w:lang w:val="ru-RU"/>
        </w:rPr>
        <w:t xml:space="preserve"> </w:t>
      </w:r>
      <w:r w:rsidRPr="00D2392A">
        <w:rPr>
          <w:spacing w:val="-1"/>
          <w:lang w:val="ru-RU"/>
        </w:rPr>
        <w:t xml:space="preserve">ФРС </w:t>
      </w:r>
      <w:r w:rsidRPr="00D2392A">
        <w:rPr>
          <w:lang w:val="ru-RU"/>
        </w:rPr>
        <w:t>в</w:t>
      </w:r>
      <w:r w:rsidRPr="00D2392A">
        <w:rPr>
          <w:spacing w:val="-2"/>
          <w:lang w:val="ru-RU"/>
        </w:rPr>
        <w:t xml:space="preserve"> </w:t>
      </w:r>
      <w:r w:rsidRPr="00D2392A">
        <w:rPr>
          <w:lang w:val="ru-RU"/>
        </w:rPr>
        <w:t>2,0%,</w:t>
      </w:r>
      <w:r w:rsidRPr="00D2392A">
        <w:rPr>
          <w:spacing w:val="-3"/>
          <w:lang w:val="ru-RU"/>
        </w:rPr>
        <w:t xml:space="preserve"> </w:t>
      </w:r>
      <w:r w:rsidRPr="00D2392A">
        <w:rPr>
          <w:lang w:val="ru-RU"/>
        </w:rPr>
        <w:t>к</w:t>
      </w:r>
      <w:r w:rsidRPr="00D2392A">
        <w:rPr>
          <w:spacing w:val="-1"/>
          <w:lang w:val="ru-RU"/>
        </w:rPr>
        <w:t xml:space="preserve"> </w:t>
      </w:r>
      <w:r w:rsidRPr="00D2392A">
        <w:rPr>
          <w:lang w:val="ru-RU"/>
        </w:rPr>
        <w:t>концу</w:t>
      </w:r>
      <w:r w:rsidRPr="00D2392A">
        <w:rPr>
          <w:spacing w:val="-6"/>
          <w:lang w:val="ru-RU"/>
        </w:rPr>
        <w:t xml:space="preserve"> </w:t>
      </w:r>
      <w:r w:rsidRPr="00D2392A">
        <w:rPr>
          <w:lang w:val="ru-RU"/>
        </w:rPr>
        <w:t>2016</w:t>
      </w:r>
      <w:r w:rsidRPr="00D2392A">
        <w:rPr>
          <w:spacing w:val="2"/>
          <w:lang w:val="ru-RU"/>
        </w:rPr>
        <w:t xml:space="preserve"> </w:t>
      </w:r>
      <w:r w:rsidRPr="00D2392A">
        <w:rPr>
          <w:spacing w:val="-1"/>
          <w:lang w:val="ru-RU"/>
        </w:rPr>
        <w:t>г.</w:t>
      </w:r>
      <w:r w:rsidR="0095413E" w:rsidRPr="00D2392A">
        <w:rPr>
          <w:rStyle w:val="FootnoteReference"/>
          <w:spacing w:val="-1"/>
          <w:lang w:val="ru-RU"/>
        </w:rPr>
        <w:footnoteReference w:id="14"/>
      </w:r>
    </w:p>
    <w:p w:rsidR="004262A9" w:rsidRPr="00D2392A" w:rsidRDefault="00506EE9">
      <w:pPr>
        <w:rPr>
          <w:rFonts w:eastAsiaTheme="majorEastAsia" w:cstheme="majorBidi"/>
          <w:bCs/>
          <w:szCs w:val="28"/>
          <w:lang w:val="ru-RU"/>
        </w:rPr>
      </w:pPr>
      <w:r w:rsidRPr="00D2392A">
        <w:rPr>
          <w:lang w:val="ru-RU"/>
        </w:rPr>
        <w:t>Следовательно, с учетом влияния процессов глобализации, для привлечения финансовых ресурсов осуществление эмиссии ценных бумаг для обращения на иностранном, ограниченном национальными границами страны размещения, рынке не является рациональным, поскольку формирование единого международного финансового пространства позволило ориентироваться на более широкий круг инвесторов, что увеличило спрос на новые надежные финансовые инструменты и позволило снизить их стоимостные признаки.</w:t>
      </w:r>
      <w:r w:rsidR="0095413E" w:rsidRPr="00D2392A">
        <w:rPr>
          <w:lang w:val="ru-RU"/>
        </w:rPr>
        <w:t xml:space="preserve"> </w:t>
      </w:r>
      <w:r w:rsidR="00E70221" w:rsidRPr="00D2392A">
        <w:rPr>
          <w:lang w:val="ru-RU"/>
        </w:rPr>
        <w:t>В международной практике заимствований также широко используются конвертируемые еврооблигации, которые в определенный период или при определенных условиях могут подлежать обмену на акции эмитента. Эксперты считают, что конвертируемые еврооблигации могут быть эффективным инструментом привлечения средств на международных рынках капитала, поскольку уменьшают инвестиционные риски и привлекают инвесторов, заинтересованных во владение долей капитала украинских корпораций.</w:t>
      </w:r>
    </w:p>
    <w:p w:rsidR="00FD47E2" w:rsidRPr="00D2392A" w:rsidRDefault="00FD47E2" w:rsidP="004262A9">
      <w:pPr>
        <w:pStyle w:val="Heading1"/>
        <w:rPr>
          <w:lang w:val="ru-RU"/>
        </w:rPr>
      </w:pPr>
      <w:bookmarkStart w:id="1" w:name="_Toc395375571"/>
      <w:r w:rsidRPr="00D2392A">
        <w:rPr>
          <w:lang w:val="ru-RU"/>
        </w:rPr>
        <w:lastRenderedPageBreak/>
        <w:t>СПИСОК ЛИТЕРАТУРЫ</w:t>
      </w:r>
      <w:bookmarkEnd w:id="1"/>
    </w:p>
    <w:p w:rsidR="00723ED2" w:rsidRPr="00D2392A" w:rsidRDefault="00723ED2" w:rsidP="00723ED2">
      <w:pPr>
        <w:rPr>
          <w:lang w:val="ru-RU"/>
        </w:rPr>
      </w:pPr>
    </w:p>
    <w:p w:rsidR="00FE536E" w:rsidRPr="00D2392A" w:rsidRDefault="00FE536E" w:rsidP="00A06F4F">
      <w:pPr>
        <w:pStyle w:val="ListParagraph"/>
        <w:numPr>
          <w:ilvl w:val="0"/>
          <w:numId w:val="3"/>
        </w:numPr>
        <w:tabs>
          <w:tab w:val="left" w:pos="993"/>
        </w:tabs>
        <w:ind w:left="0" w:firstLine="709"/>
        <w:rPr>
          <w:lang w:val="ru-RU"/>
        </w:rPr>
      </w:pPr>
      <w:r w:rsidRPr="00D2392A">
        <w:rPr>
          <w:lang w:val="ru-RU"/>
        </w:rPr>
        <w:t xml:space="preserve">Боброва В.В., </w:t>
      </w:r>
      <w:r w:rsidRPr="00D2392A">
        <w:rPr>
          <w:spacing w:val="15"/>
          <w:lang w:val="ru-RU"/>
        </w:rPr>
        <w:t xml:space="preserve"> </w:t>
      </w:r>
      <w:r w:rsidRPr="00D2392A">
        <w:rPr>
          <w:lang w:val="ru-RU"/>
        </w:rPr>
        <w:t>Кальвина Ю. И.</w:t>
      </w:r>
      <w:r w:rsidRPr="00D2392A">
        <w:rPr>
          <w:spacing w:val="29"/>
          <w:lang w:val="ru-RU"/>
        </w:rPr>
        <w:t xml:space="preserve"> </w:t>
      </w:r>
      <w:r w:rsidRPr="00D2392A">
        <w:rPr>
          <w:spacing w:val="-1"/>
          <w:lang w:val="ru-RU"/>
        </w:rPr>
        <w:t>Мировая</w:t>
      </w:r>
      <w:r w:rsidRPr="00D2392A">
        <w:rPr>
          <w:lang w:val="ru-RU"/>
        </w:rPr>
        <w:t xml:space="preserve"> экономика : </w:t>
      </w:r>
      <w:r w:rsidRPr="00D2392A">
        <w:rPr>
          <w:spacing w:val="-1"/>
          <w:lang w:val="ru-RU"/>
        </w:rPr>
        <w:t>учеб.</w:t>
      </w:r>
      <w:r w:rsidRPr="00D2392A">
        <w:rPr>
          <w:lang w:val="ru-RU"/>
        </w:rPr>
        <w:t xml:space="preserve"> пособие. </w:t>
      </w:r>
      <w:r w:rsidRPr="00D2392A">
        <w:rPr>
          <w:spacing w:val="-3"/>
          <w:lang w:val="ru-RU"/>
        </w:rPr>
        <w:t>Оренбург,</w:t>
      </w:r>
      <w:r w:rsidRPr="00D2392A">
        <w:rPr>
          <w:lang w:val="ru-RU"/>
        </w:rPr>
        <w:t xml:space="preserve"> 2014.</w:t>
      </w:r>
      <w:r w:rsidRPr="00D2392A">
        <w:rPr>
          <w:spacing w:val="1"/>
          <w:lang w:val="ru-RU"/>
        </w:rPr>
        <w:t xml:space="preserve"> </w:t>
      </w:r>
    </w:p>
    <w:p w:rsidR="00FE536E" w:rsidRPr="00D2392A" w:rsidRDefault="00FE536E" w:rsidP="00A06F4F">
      <w:pPr>
        <w:pStyle w:val="ListParagraph"/>
        <w:numPr>
          <w:ilvl w:val="0"/>
          <w:numId w:val="3"/>
        </w:numPr>
        <w:tabs>
          <w:tab w:val="left" w:pos="993"/>
        </w:tabs>
        <w:ind w:left="0" w:firstLine="709"/>
        <w:rPr>
          <w:rFonts w:eastAsia="Arial" w:cs="Arial"/>
          <w:szCs w:val="16"/>
          <w:lang w:val="ru-RU"/>
        </w:rPr>
      </w:pPr>
      <w:r w:rsidRPr="00D2392A">
        <w:rPr>
          <w:lang w:val="ru-RU"/>
        </w:rPr>
        <w:t>Киреев А.</w:t>
      </w:r>
      <w:r w:rsidRPr="00D2392A">
        <w:rPr>
          <w:spacing w:val="29"/>
          <w:lang w:val="ru-RU"/>
        </w:rPr>
        <w:t xml:space="preserve"> </w:t>
      </w:r>
      <w:r w:rsidRPr="00D2392A">
        <w:rPr>
          <w:lang w:val="ru-RU"/>
        </w:rPr>
        <w:t>П.</w:t>
      </w:r>
      <w:r w:rsidRPr="00D2392A">
        <w:rPr>
          <w:spacing w:val="42"/>
          <w:lang w:val="ru-RU"/>
        </w:rPr>
        <w:t xml:space="preserve"> </w:t>
      </w:r>
      <w:r w:rsidRPr="00D2392A">
        <w:rPr>
          <w:spacing w:val="-1"/>
          <w:lang w:val="ru-RU"/>
        </w:rPr>
        <w:t>Международная</w:t>
      </w:r>
      <w:r w:rsidRPr="00D2392A">
        <w:rPr>
          <w:spacing w:val="13"/>
          <w:lang w:val="ru-RU"/>
        </w:rPr>
        <w:t xml:space="preserve"> </w:t>
      </w:r>
      <w:r w:rsidRPr="00D2392A">
        <w:rPr>
          <w:lang w:val="ru-RU"/>
        </w:rPr>
        <w:t>экономика</w:t>
      </w:r>
      <w:r w:rsidRPr="00D2392A">
        <w:rPr>
          <w:spacing w:val="14"/>
          <w:lang w:val="ru-RU"/>
        </w:rPr>
        <w:t xml:space="preserve"> </w:t>
      </w:r>
      <w:r w:rsidRPr="00D2392A">
        <w:rPr>
          <w:lang w:val="ru-RU"/>
        </w:rPr>
        <w:t>:</w:t>
      </w:r>
      <w:r w:rsidRPr="00D2392A">
        <w:rPr>
          <w:spacing w:val="12"/>
          <w:lang w:val="ru-RU"/>
        </w:rPr>
        <w:t xml:space="preserve"> </w:t>
      </w:r>
      <w:r w:rsidRPr="00D2392A">
        <w:rPr>
          <w:lang w:val="ru-RU"/>
        </w:rPr>
        <w:t>в</w:t>
      </w:r>
      <w:r w:rsidRPr="00D2392A">
        <w:rPr>
          <w:spacing w:val="13"/>
          <w:lang w:val="ru-RU"/>
        </w:rPr>
        <w:t xml:space="preserve"> </w:t>
      </w:r>
      <w:r w:rsidRPr="00D2392A">
        <w:rPr>
          <w:lang w:val="ru-RU"/>
        </w:rPr>
        <w:t>2</w:t>
      </w:r>
      <w:r w:rsidRPr="00D2392A">
        <w:rPr>
          <w:spacing w:val="13"/>
          <w:lang w:val="ru-RU"/>
        </w:rPr>
        <w:t xml:space="preserve"> </w:t>
      </w:r>
      <w:r w:rsidRPr="00D2392A">
        <w:rPr>
          <w:lang w:val="ru-RU"/>
        </w:rPr>
        <w:t>ч.</w:t>
      </w:r>
      <w:r w:rsidRPr="00D2392A">
        <w:rPr>
          <w:spacing w:val="13"/>
          <w:lang w:val="ru-RU"/>
        </w:rPr>
        <w:t xml:space="preserve"> </w:t>
      </w:r>
      <w:r w:rsidRPr="00D2392A">
        <w:rPr>
          <w:lang w:val="ru-RU"/>
        </w:rPr>
        <w:t>Ч.</w:t>
      </w:r>
      <w:r w:rsidRPr="00D2392A">
        <w:rPr>
          <w:spacing w:val="12"/>
          <w:lang w:val="ru-RU"/>
        </w:rPr>
        <w:t xml:space="preserve"> </w:t>
      </w:r>
      <w:r w:rsidRPr="00D2392A">
        <w:rPr>
          <w:lang w:val="ru-RU"/>
        </w:rPr>
        <w:t>2.</w:t>
      </w:r>
      <w:r w:rsidRPr="00D2392A">
        <w:rPr>
          <w:spacing w:val="13"/>
          <w:lang w:val="ru-RU"/>
        </w:rPr>
        <w:t xml:space="preserve"> </w:t>
      </w:r>
      <w:r w:rsidRPr="00D2392A">
        <w:rPr>
          <w:spacing w:val="-9"/>
          <w:lang w:val="ru-RU"/>
        </w:rPr>
        <w:t>Т.</w:t>
      </w:r>
      <w:r w:rsidRPr="00D2392A">
        <w:rPr>
          <w:spacing w:val="12"/>
          <w:lang w:val="ru-RU"/>
        </w:rPr>
        <w:t xml:space="preserve"> </w:t>
      </w:r>
      <w:r w:rsidRPr="00D2392A">
        <w:rPr>
          <w:lang w:val="ru-RU"/>
        </w:rPr>
        <w:t>2.</w:t>
      </w:r>
      <w:r w:rsidRPr="00D2392A">
        <w:rPr>
          <w:spacing w:val="14"/>
          <w:lang w:val="ru-RU"/>
        </w:rPr>
        <w:t xml:space="preserve"> </w:t>
      </w:r>
      <w:r w:rsidRPr="00D2392A">
        <w:rPr>
          <w:spacing w:val="-1"/>
          <w:lang w:val="ru-RU"/>
        </w:rPr>
        <w:t>Международная</w:t>
      </w:r>
      <w:r w:rsidRPr="00D2392A">
        <w:rPr>
          <w:spacing w:val="13"/>
          <w:lang w:val="ru-RU"/>
        </w:rPr>
        <w:t xml:space="preserve"> </w:t>
      </w:r>
      <w:r w:rsidRPr="00D2392A">
        <w:rPr>
          <w:lang w:val="ru-RU"/>
        </w:rPr>
        <w:t>макроэкономика:</w:t>
      </w:r>
      <w:r w:rsidRPr="00D2392A">
        <w:rPr>
          <w:spacing w:val="13"/>
          <w:lang w:val="ru-RU"/>
        </w:rPr>
        <w:t xml:space="preserve"> </w:t>
      </w:r>
      <w:r w:rsidRPr="00D2392A">
        <w:rPr>
          <w:spacing w:val="-1"/>
          <w:lang w:val="ru-RU"/>
        </w:rPr>
        <w:t>открытая</w:t>
      </w:r>
      <w:r w:rsidRPr="00D2392A">
        <w:rPr>
          <w:spacing w:val="12"/>
          <w:lang w:val="ru-RU"/>
        </w:rPr>
        <w:t xml:space="preserve"> </w:t>
      </w:r>
      <w:r w:rsidRPr="00D2392A">
        <w:rPr>
          <w:lang w:val="ru-RU"/>
        </w:rPr>
        <w:t>экономика</w:t>
      </w:r>
      <w:r w:rsidRPr="00D2392A">
        <w:rPr>
          <w:spacing w:val="67"/>
          <w:lang w:val="ru-RU"/>
        </w:rPr>
        <w:t xml:space="preserve"> </w:t>
      </w:r>
      <w:r w:rsidRPr="00D2392A">
        <w:rPr>
          <w:lang w:val="ru-RU"/>
        </w:rPr>
        <w:t xml:space="preserve">и макроэкономическое </w:t>
      </w:r>
      <w:r w:rsidRPr="00D2392A">
        <w:rPr>
          <w:spacing w:val="-1"/>
          <w:lang w:val="ru-RU"/>
        </w:rPr>
        <w:t>программирование</w:t>
      </w:r>
      <w:r w:rsidRPr="00D2392A">
        <w:rPr>
          <w:lang w:val="ru-RU"/>
        </w:rPr>
        <w:t xml:space="preserve"> : </w:t>
      </w:r>
      <w:r w:rsidRPr="00D2392A">
        <w:rPr>
          <w:spacing w:val="-1"/>
          <w:lang w:val="ru-RU"/>
        </w:rPr>
        <w:t>учеб.</w:t>
      </w:r>
      <w:r w:rsidRPr="00D2392A">
        <w:rPr>
          <w:lang w:val="ru-RU"/>
        </w:rPr>
        <w:t xml:space="preserve"> пособие для </w:t>
      </w:r>
      <w:r w:rsidRPr="00D2392A">
        <w:rPr>
          <w:spacing w:val="-1"/>
          <w:lang w:val="ru-RU"/>
        </w:rPr>
        <w:t>вузов.</w:t>
      </w:r>
      <w:r w:rsidRPr="00D2392A">
        <w:rPr>
          <w:lang w:val="ru-RU"/>
        </w:rPr>
        <w:t xml:space="preserve"> М., </w:t>
      </w:r>
      <w:r w:rsidRPr="00D2392A">
        <w:rPr>
          <w:spacing w:val="-3"/>
          <w:lang w:val="ru-RU"/>
        </w:rPr>
        <w:t>2013.</w:t>
      </w:r>
      <w:r w:rsidRPr="00D2392A">
        <w:rPr>
          <w:lang w:val="ru-RU"/>
        </w:rPr>
        <w:t xml:space="preserve"> </w:t>
      </w:r>
    </w:p>
    <w:p w:rsidR="00FE536E" w:rsidRPr="00D2392A" w:rsidRDefault="00FE536E" w:rsidP="00A06F4F">
      <w:pPr>
        <w:pStyle w:val="ListParagraph"/>
        <w:numPr>
          <w:ilvl w:val="0"/>
          <w:numId w:val="3"/>
        </w:numPr>
        <w:tabs>
          <w:tab w:val="left" w:pos="993"/>
        </w:tabs>
        <w:ind w:left="0" w:firstLine="709"/>
        <w:rPr>
          <w:lang w:val="ru-RU"/>
        </w:rPr>
      </w:pPr>
      <w:r w:rsidRPr="00D2392A">
        <w:rPr>
          <w:lang w:val="ru-RU"/>
        </w:rPr>
        <w:t>Краев А.А. Рынок долговых ценных бумаг / А.А. Краев, И.Н. Коньков, П.Ю. Малеев. - М .: Экзамен, 2012. - 512 с.</w:t>
      </w:r>
    </w:p>
    <w:p w:rsidR="00FE536E" w:rsidRPr="00D2392A" w:rsidRDefault="00FE536E" w:rsidP="00A06F4F">
      <w:pPr>
        <w:pStyle w:val="ListParagraph"/>
        <w:numPr>
          <w:ilvl w:val="0"/>
          <w:numId w:val="3"/>
        </w:numPr>
        <w:tabs>
          <w:tab w:val="left" w:pos="993"/>
        </w:tabs>
        <w:ind w:left="0" w:firstLine="709"/>
        <w:rPr>
          <w:lang w:val="ru-RU"/>
        </w:rPr>
      </w:pPr>
      <w:r w:rsidRPr="00D2392A">
        <w:rPr>
          <w:lang w:val="ru-RU"/>
        </w:rPr>
        <w:t>Рубцов Б.Б. Современные фондовые рынки / Б.Б. Рубцов. - М .: Альпина Бизнес Букс, 2014. – 926 с.</w:t>
      </w:r>
    </w:p>
    <w:p w:rsidR="00A06F4F" w:rsidRPr="00D2392A" w:rsidRDefault="00A06F4F" w:rsidP="00A06F4F">
      <w:pPr>
        <w:pStyle w:val="ListParagraph"/>
        <w:numPr>
          <w:ilvl w:val="0"/>
          <w:numId w:val="3"/>
        </w:numPr>
        <w:tabs>
          <w:tab w:val="left" w:pos="993"/>
        </w:tabs>
        <w:ind w:left="0" w:firstLine="709"/>
        <w:rPr>
          <w:lang w:val="ru-RU"/>
        </w:rPr>
      </w:pPr>
      <w:r w:rsidRPr="00D2392A">
        <w:rPr>
          <w:lang w:val="ru-RU"/>
        </w:rPr>
        <w:t>Donnerstag, B.C. The Eurobond Market // The Financial Times. - London, 2015. - P. 41.</w:t>
      </w:r>
    </w:p>
    <w:p w:rsidR="00A06F4F" w:rsidRPr="00D2392A" w:rsidRDefault="00A06F4F" w:rsidP="00A06F4F">
      <w:pPr>
        <w:pStyle w:val="ListParagraph"/>
        <w:numPr>
          <w:ilvl w:val="0"/>
          <w:numId w:val="3"/>
        </w:numPr>
        <w:tabs>
          <w:tab w:val="left" w:pos="993"/>
        </w:tabs>
        <w:ind w:left="0" w:firstLine="709"/>
        <w:rPr>
          <w:lang w:val="ru-RU"/>
        </w:rPr>
      </w:pPr>
      <w:r w:rsidRPr="00D2392A">
        <w:rPr>
          <w:lang w:val="ru-RU"/>
        </w:rPr>
        <w:t>Fisher A., ​​Frederick G. Eurobonds. - London: Euromoney Publications, 2014.</w:t>
      </w:r>
    </w:p>
    <w:p w:rsidR="00A06F4F" w:rsidRPr="00D2392A" w:rsidRDefault="00A06F4F" w:rsidP="00A06F4F">
      <w:pPr>
        <w:pStyle w:val="ListParagraph"/>
        <w:numPr>
          <w:ilvl w:val="0"/>
          <w:numId w:val="3"/>
        </w:numPr>
        <w:tabs>
          <w:tab w:val="left" w:pos="993"/>
        </w:tabs>
        <w:ind w:left="0" w:firstLine="709"/>
        <w:rPr>
          <w:rFonts w:eastAsia="Arial" w:cs="Arial"/>
          <w:szCs w:val="16"/>
          <w:lang w:val="ru-RU"/>
        </w:rPr>
      </w:pPr>
      <w:r w:rsidRPr="00D2392A">
        <w:rPr>
          <w:rFonts w:eastAsia="Arial" w:cs="Arial"/>
          <w:szCs w:val="16"/>
          <w:lang w:val="ru-RU"/>
        </w:rPr>
        <w:t>Schwab</w:t>
      </w:r>
      <w:r w:rsidRPr="00D2392A">
        <w:rPr>
          <w:rFonts w:eastAsia="Arial" w:cs="Arial"/>
          <w:spacing w:val="1"/>
          <w:szCs w:val="16"/>
          <w:lang w:val="ru-RU"/>
        </w:rPr>
        <w:t xml:space="preserve"> </w:t>
      </w:r>
      <w:r w:rsidRPr="00D2392A">
        <w:rPr>
          <w:rFonts w:eastAsia="Arial" w:cs="Arial"/>
          <w:szCs w:val="16"/>
          <w:lang w:val="ru-RU"/>
        </w:rPr>
        <w:t>K.</w:t>
      </w:r>
      <w:r w:rsidRPr="00D2392A">
        <w:rPr>
          <w:rFonts w:eastAsia="Arial" w:cs="Arial"/>
          <w:spacing w:val="12"/>
          <w:szCs w:val="16"/>
          <w:lang w:val="ru-RU"/>
        </w:rPr>
        <w:t xml:space="preserve"> </w:t>
      </w:r>
      <w:r w:rsidRPr="00D2392A">
        <w:rPr>
          <w:rFonts w:eastAsia="Arial" w:cs="Arial"/>
          <w:szCs w:val="16"/>
          <w:lang w:val="ru-RU"/>
        </w:rPr>
        <w:t>The</w:t>
      </w:r>
      <w:r w:rsidRPr="00D2392A">
        <w:rPr>
          <w:rFonts w:eastAsia="Arial" w:cs="Arial"/>
          <w:spacing w:val="31"/>
          <w:szCs w:val="16"/>
          <w:lang w:val="ru-RU"/>
        </w:rPr>
        <w:t xml:space="preserve"> </w:t>
      </w:r>
      <w:r w:rsidRPr="00D2392A">
        <w:rPr>
          <w:rFonts w:eastAsia="Arial" w:cs="Arial"/>
          <w:szCs w:val="16"/>
          <w:lang w:val="ru-RU"/>
        </w:rPr>
        <w:t>global</w:t>
      </w:r>
      <w:r w:rsidRPr="00D2392A">
        <w:rPr>
          <w:rFonts w:eastAsia="Arial" w:cs="Arial"/>
          <w:spacing w:val="30"/>
          <w:szCs w:val="16"/>
          <w:lang w:val="ru-RU"/>
        </w:rPr>
        <w:t xml:space="preserve"> </w:t>
      </w:r>
      <w:r w:rsidRPr="00D2392A">
        <w:rPr>
          <w:rFonts w:eastAsia="Arial" w:cs="Arial"/>
          <w:szCs w:val="16"/>
          <w:lang w:val="ru-RU"/>
        </w:rPr>
        <w:t>competitiveness</w:t>
      </w:r>
      <w:r w:rsidRPr="00D2392A">
        <w:rPr>
          <w:rFonts w:eastAsia="Arial" w:cs="Arial"/>
          <w:spacing w:val="31"/>
          <w:szCs w:val="16"/>
          <w:lang w:val="ru-RU"/>
        </w:rPr>
        <w:t xml:space="preserve"> </w:t>
      </w:r>
      <w:r w:rsidRPr="00D2392A">
        <w:rPr>
          <w:rFonts w:eastAsia="Arial" w:cs="Arial"/>
          <w:szCs w:val="16"/>
          <w:lang w:val="ru-RU"/>
        </w:rPr>
        <w:t>report</w:t>
      </w:r>
      <w:r w:rsidRPr="00D2392A">
        <w:rPr>
          <w:rFonts w:eastAsia="Arial" w:cs="Arial"/>
          <w:spacing w:val="31"/>
          <w:szCs w:val="16"/>
          <w:lang w:val="ru-RU"/>
        </w:rPr>
        <w:t xml:space="preserve"> </w:t>
      </w:r>
      <w:r w:rsidRPr="00D2392A">
        <w:rPr>
          <w:rFonts w:eastAsia="Arial" w:cs="Arial"/>
          <w:szCs w:val="16"/>
          <w:lang w:val="ru-RU"/>
        </w:rPr>
        <w:t>2013–2014</w:t>
      </w:r>
      <w:r w:rsidRPr="00D2392A">
        <w:rPr>
          <w:rFonts w:eastAsia="Arial" w:cs="Arial"/>
          <w:spacing w:val="30"/>
          <w:szCs w:val="16"/>
          <w:lang w:val="ru-RU"/>
        </w:rPr>
        <w:t xml:space="preserve"> </w:t>
      </w:r>
      <w:r w:rsidRPr="00D2392A">
        <w:rPr>
          <w:rFonts w:eastAsia="Arial" w:cs="Arial"/>
          <w:szCs w:val="16"/>
          <w:lang w:val="ru-RU"/>
        </w:rPr>
        <w:t>//</w:t>
      </w:r>
      <w:r w:rsidRPr="00D2392A">
        <w:rPr>
          <w:rFonts w:eastAsia="Arial" w:cs="Arial"/>
          <w:spacing w:val="30"/>
          <w:szCs w:val="16"/>
          <w:lang w:val="ru-RU"/>
        </w:rPr>
        <w:t xml:space="preserve"> </w:t>
      </w:r>
      <w:r w:rsidRPr="00D2392A">
        <w:rPr>
          <w:rFonts w:eastAsia="Arial" w:cs="Arial"/>
          <w:spacing w:val="-1"/>
          <w:szCs w:val="16"/>
          <w:lang w:val="ru-RU"/>
        </w:rPr>
        <w:t>World</w:t>
      </w:r>
      <w:r w:rsidRPr="00D2392A">
        <w:rPr>
          <w:rFonts w:eastAsia="Arial" w:cs="Arial"/>
          <w:spacing w:val="31"/>
          <w:szCs w:val="16"/>
          <w:lang w:val="ru-RU"/>
        </w:rPr>
        <w:t xml:space="preserve"> </w:t>
      </w:r>
      <w:r w:rsidRPr="00D2392A">
        <w:rPr>
          <w:rFonts w:eastAsia="Arial" w:cs="Arial"/>
          <w:szCs w:val="16"/>
          <w:lang w:val="ru-RU"/>
        </w:rPr>
        <w:t>economic</w:t>
      </w:r>
      <w:r w:rsidRPr="00D2392A">
        <w:rPr>
          <w:rFonts w:eastAsia="Arial" w:cs="Arial"/>
          <w:spacing w:val="30"/>
          <w:szCs w:val="16"/>
          <w:lang w:val="ru-RU"/>
        </w:rPr>
        <w:t xml:space="preserve"> </w:t>
      </w:r>
      <w:r w:rsidRPr="00D2392A">
        <w:rPr>
          <w:rFonts w:eastAsia="Arial" w:cs="Arial"/>
          <w:szCs w:val="16"/>
          <w:lang w:val="ru-RU"/>
        </w:rPr>
        <w:t>forum</w:t>
      </w:r>
      <w:r w:rsidRPr="00D2392A">
        <w:rPr>
          <w:rFonts w:eastAsia="Arial" w:cs="Arial"/>
          <w:spacing w:val="31"/>
          <w:szCs w:val="16"/>
          <w:lang w:val="ru-RU"/>
        </w:rPr>
        <w:t xml:space="preserve"> </w:t>
      </w:r>
      <w:r w:rsidRPr="00D2392A">
        <w:rPr>
          <w:rFonts w:eastAsia="Arial" w:cs="Arial"/>
          <w:szCs w:val="16"/>
          <w:lang w:val="ru-RU"/>
        </w:rPr>
        <w:t>[Electronic</w:t>
      </w:r>
      <w:r w:rsidRPr="00D2392A">
        <w:rPr>
          <w:rFonts w:eastAsia="Arial" w:cs="Arial"/>
          <w:spacing w:val="31"/>
          <w:szCs w:val="16"/>
          <w:lang w:val="ru-RU"/>
        </w:rPr>
        <w:t xml:space="preserve"> </w:t>
      </w:r>
      <w:r w:rsidRPr="00D2392A">
        <w:rPr>
          <w:rFonts w:eastAsia="Arial" w:cs="Arial"/>
          <w:szCs w:val="16"/>
          <w:lang w:val="ru-RU"/>
        </w:rPr>
        <w:t>resource].</w:t>
      </w:r>
      <w:r w:rsidRPr="00D2392A">
        <w:rPr>
          <w:rFonts w:eastAsia="Arial" w:cs="Arial"/>
          <w:spacing w:val="30"/>
          <w:szCs w:val="16"/>
          <w:lang w:val="ru-RU"/>
        </w:rPr>
        <w:t xml:space="preserve"> </w:t>
      </w:r>
      <w:r w:rsidRPr="00D2392A">
        <w:rPr>
          <w:rFonts w:eastAsia="Arial" w:cs="Arial"/>
          <w:szCs w:val="16"/>
          <w:lang w:val="ru-RU"/>
        </w:rPr>
        <w:t>2014.</w:t>
      </w:r>
      <w:r w:rsidRPr="00D2392A">
        <w:rPr>
          <w:rFonts w:eastAsia="Arial" w:cs="Arial"/>
          <w:spacing w:val="31"/>
          <w:szCs w:val="16"/>
          <w:lang w:val="ru-RU"/>
        </w:rPr>
        <w:t xml:space="preserve"> </w:t>
      </w:r>
      <w:r w:rsidRPr="00D2392A">
        <w:rPr>
          <w:rFonts w:eastAsia="Arial" w:cs="Arial"/>
          <w:szCs w:val="16"/>
          <w:lang w:val="ru-RU"/>
        </w:rPr>
        <w:t>URL:</w:t>
      </w:r>
      <w:r w:rsidRPr="00D2392A">
        <w:rPr>
          <w:rFonts w:eastAsia="Arial" w:cs="Arial"/>
          <w:spacing w:val="22"/>
          <w:szCs w:val="16"/>
          <w:lang w:val="ru-RU"/>
        </w:rPr>
        <w:t xml:space="preserve"> </w:t>
      </w:r>
      <w:r w:rsidRPr="00D2392A">
        <w:rPr>
          <w:rFonts w:eastAsia="Arial" w:cs="Arial"/>
          <w:szCs w:val="16"/>
          <w:lang w:val="ru-RU"/>
        </w:rPr>
        <w:t xml:space="preserve">http://www3.weforum.org/ </w:t>
      </w:r>
      <w:r w:rsidRPr="00D2392A">
        <w:rPr>
          <w:spacing w:val="-2"/>
          <w:lang w:val="ru-RU"/>
        </w:rPr>
        <w:t>(дата</w:t>
      </w:r>
      <w:r w:rsidRPr="00D2392A">
        <w:rPr>
          <w:lang w:val="ru-RU"/>
        </w:rPr>
        <w:t xml:space="preserve"> </w:t>
      </w:r>
      <w:r w:rsidRPr="00D2392A">
        <w:rPr>
          <w:spacing w:val="-1"/>
          <w:lang w:val="ru-RU"/>
        </w:rPr>
        <w:t>обращения:</w:t>
      </w:r>
      <w:r w:rsidRPr="00D2392A">
        <w:rPr>
          <w:lang w:val="ru-RU"/>
        </w:rPr>
        <w:t xml:space="preserve"> </w:t>
      </w:r>
      <w:r w:rsidRPr="00D2392A">
        <w:rPr>
          <w:spacing w:val="-1"/>
          <w:lang w:val="ru-RU"/>
        </w:rPr>
        <w:t>05.11.2015).</w:t>
      </w:r>
      <w:r w:rsidRPr="00D2392A">
        <w:rPr>
          <w:rFonts w:eastAsia="Arial" w:cs="Arial"/>
          <w:spacing w:val="33"/>
          <w:szCs w:val="16"/>
          <w:lang w:val="ru-RU"/>
        </w:rPr>
        <w:t xml:space="preserve"> </w:t>
      </w:r>
      <w:r w:rsidRPr="00D2392A">
        <w:rPr>
          <w:rFonts w:eastAsia="Arial" w:cs="Arial"/>
          <w:spacing w:val="33"/>
          <w:szCs w:val="16"/>
          <w:lang w:val="ru-RU"/>
        </w:rPr>
        <w:t xml:space="preserve"> </w:t>
      </w:r>
    </w:p>
    <w:p w:rsidR="00A06F4F" w:rsidRPr="00D2392A" w:rsidRDefault="00A06F4F" w:rsidP="00A06F4F">
      <w:pPr>
        <w:pStyle w:val="ListParagraph"/>
        <w:numPr>
          <w:ilvl w:val="0"/>
          <w:numId w:val="3"/>
        </w:numPr>
        <w:tabs>
          <w:tab w:val="left" w:pos="993"/>
        </w:tabs>
        <w:ind w:left="0" w:firstLine="709"/>
        <w:rPr>
          <w:rFonts w:eastAsia="Arial" w:cs="Arial"/>
          <w:szCs w:val="16"/>
          <w:lang w:val="ru-RU"/>
        </w:rPr>
      </w:pPr>
      <w:r w:rsidRPr="00D2392A">
        <w:rPr>
          <w:lang w:val="ru-RU"/>
        </w:rPr>
        <w:t xml:space="preserve">Отчет Внешэкономбанка. </w:t>
      </w:r>
      <w:r w:rsidRPr="00D2392A">
        <w:rPr>
          <w:lang w:val="ru-RU"/>
        </w:rPr>
        <w:t>Рынок еврооблигаций за 19 – 23 октября</w:t>
      </w:r>
      <w:r w:rsidRPr="00D2392A">
        <w:rPr>
          <w:lang w:val="ru-RU"/>
        </w:rPr>
        <w:t xml:space="preserve"> </w:t>
      </w:r>
      <w:r w:rsidRPr="00D2392A">
        <w:rPr>
          <w:lang w:val="ru-RU"/>
        </w:rPr>
        <w:t>и прогноз на 26 – 30 октября 2015 г.</w:t>
      </w:r>
      <w:r w:rsidRPr="00D2392A">
        <w:rPr>
          <w:lang w:val="ru-RU"/>
        </w:rPr>
        <w:t xml:space="preserve"> </w:t>
      </w:r>
      <w:r w:rsidRPr="00D2392A">
        <w:rPr>
          <w:spacing w:val="-1"/>
          <w:lang w:val="ru-RU"/>
        </w:rPr>
        <w:t>[Электронный</w:t>
      </w:r>
      <w:r w:rsidRPr="00D2392A">
        <w:rPr>
          <w:spacing w:val="12"/>
          <w:lang w:val="ru-RU"/>
        </w:rPr>
        <w:t xml:space="preserve"> </w:t>
      </w:r>
      <w:r w:rsidRPr="00D2392A">
        <w:rPr>
          <w:spacing w:val="-1"/>
          <w:lang w:val="ru-RU"/>
        </w:rPr>
        <w:t>ресурс].</w:t>
      </w:r>
      <w:r w:rsidRPr="00D2392A">
        <w:rPr>
          <w:spacing w:val="12"/>
          <w:lang w:val="ru-RU"/>
        </w:rPr>
        <w:t xml:space="preserve"> </w:t>
      </w:r>
      <w:r w:rsidRPr="00D2392A">
        <w:rPr>
          <w:spacing w:val="-2"/>
          <w:lang w:val="ru-RU"/>
        </w:rPr>
        <w:t>Режим</w:t>
      </w:r>
      <w:r w:rsidRPr="00D2392A">
        <w:rPr>
          <w:spacing w:val="12"/>
          <w:lang w:val="ru-RU"/>
        </w:rPr>
        <w:t xml:space="preserve"> </w:t>
      </w:r>
      <w:r w:rsidRPr="00D2392A">
        <w:rPr>
          <w:lang w:val="ru-RU"/>
        </w:rPr>
        <w:t>доступа:</w:t>
      </w:r>
      <w:r w:rsidRPr="00D2392A">
        <w:rPr>
          <w:spacing w:val="12"/>
          <w:lang w:val="ru-RU"/>
        </w:rPr>
        <w:t xml:space="preserve"> </w:t>
      </w:r>
      <w:r w:rsidRPr="00D2392A">
        <w:rPr>
          <w:spacing w:val="-1"/>
          <w:lang w:val="ru-RU"/>
        </w:rPr>
        <w:t xml:space="preserve">http://www.veb.ru/ </w:t>
      </w:r>
      <w:r w:rsidRPr="00D2392A">
        <w:rPr>
          <w:spacing w:val="-2"/>
          <w:lang w:val="ru-RU"/>
        </w:rPr>
        <w:t>(дата</w:t>
      </w:r>
      <w:r w:rsidRPr="00D2392A">
        <w:rPr>
          <w:lang w:val="ru-RU"/>
        </w:rPr>
        <w:t xml:space="preserve"> </w:t>
      </w:r>
      <w:r w:rsidRPr="00D2392A">
        <w:rPr>
          <w:spacing w:val="-1"/>
          <w:lang w:val="ru-RU"/>
        </w:rPr>
        <w:t>обращения:</w:t>
      </w:r>
      <w:r w:rsidRPr="00D2392A">
        <w:rPr>
          <w:lang w:val="ru-RU"/>
        </w:rPr>
        <w:t xml:space="preserve"> </w:t>
      </w:r>
      <w:r w:rsidRPr="00D2392A">
        <w:rPr>
          <w:spacing w:val="-1"/>
          <w:lang w:val="ru-RU"/>
        </w:rPr>
        <w:t>05.11.2015).</w:t>
      </w:r>
    </w:p>
    <w:p w:rsidR="00A06F4F" w:rsidRPr="00D2392A" w:rsidRDefault="00A06F4F" w:rsidP="00A06F4F">
      <w:pPr>
        <w:pStyle w:val="ListParagraph"/>
        <w:numPr>
          <w:ilvl w:val="0"/>
          <w:numId w:val="3"/>
        </w:numPr>
        <w:tabs>
          <w:tab w:val="left" w:pos="993"/>
        </w:tabs>
        <w:ind w:left="0" w:firstLine="709"/>
        <w:rPr>
          <w:rFonts w:eastAsia="Arial" w:cs="Arial"/>
          <w:szCs w:val="16"/>
          <w:lang w:val="ru-RU"/>
        </w:rPr>
      </w:pPr>
      <w:r w:rsidRPr="00D2392A">
        <w:rPr>
          <w:spacing w:val="-2"/>
          <w:lang w:val="ru-RU"/>
        </w:rPr>
        <w:t>Рейтинг</w:t>
      </w:r>
      <w:r w:rsidRPr="00D2392A">
        <w:rPr>
          <w:spacing w:val="10"/>
          <w:lang w:val="ru-RU"/>
        </w:rPr>
        <w:t xml:space="preserve"> </w:t>
      </w:r>
      <w:r w:rsidRPr="00D2392A">
        <w:rPr>
          <w:lang w:val="ru-RU"/>
        </w:rPr>
        <w:t>экономической</w:t>
      </w:r>
      <w:r w:rsidRPr="00D2392A">
        <w:rPr>
          <w:spacing w:val="10"/>
          <w:lang w:val="ru-RU"/>
        </w:rPr>
        <w:t xml:space="preserve"> </w:t>
      </w:r>
      <w:r w:rsidRPr="00D2392A">
        <w:rPr>
          <w:spacing w:val="-1"/>
          <w:lang w:val="ru-RU"/>
        </w:rPr>
        <w:t>свободы</w:t>
      </w:r>
      <w:r w:rsidRPr="00D2392A">
        <w:rPr>
          <w:spacing w:val="10"/>
          <w:lang w:val="ru-RU"/>
        </w:rPr>
        <w:t xml:space="preserve"> </w:t>
      </w:r>
      <w:r w:rsidRPr="00D2392A">
        <w:rPr>
          <w:lang w:val="ru-RU"/>
        </w:rPr>
        <w:t>стран</w:t>
      </w:r>
      <w:r w:rsidRPr="00D2392A">
        <w:rPr>
          <w:spacing w:val="11"/>
          <w:lang w:val="ru-RU"/>
        </w:rPr>
        <w:t xml:space="preserve"> </w:t>
      </w:r>
      <w:r w:rsidRPr="00D2392A">
        <w:rPr>
          <w:lang w:val="ru-RU"/>
        </w:rPr>
        <w:t>мира</w:t>
      </w:r>
      <w:r w:rsidRPr="00D2392A">
        <w:rPr>
          <w:spacing w:val="10"/>
          <w:lang w:val="ru-RU"/>
        </w:rPr>
        <w:t xml:space="preserve"> </w:t>
      </w:r>
      <w:r w:rsidRPr="00D2392A">
        <w:rPr>
          <w:lang w:val="ru-RU"/>
        </w:rPr>
        <w:t>2014</w:t>
      </w:r>
      <w:r w:rsidRPr="00D2392A">
        <w:rPr>
          <w:spacing w:val="10"/>
          <w:lang w:val="ru-RU"/>
        </w:rPr>
        <w:t xml:space="preserve"> </w:t>
      </w:r>
      <w:r w:rsidRPr="00D2392A">
        <w:rPr>
          <w:lang w:val="ru-RU"/>
        </w:rPr>
        <w:t>//</w:t>
      </w:r>
      <w:r w:rsidRPr="00D2392A">
        <w:rPr>
          <w:spacing w:val="7"/>
          <w:lang w:val="ru-RU"/>
        </w:rPr>
        <w:t xml:space="preserve"> </w:t>
      </w:r>
      <w:r w:rsidRPr="00D2392A">
        <w:rPr>
          <w:lang w:val="ru-RU"/>
        </w:rPr>
        <w:t>The</w:t>
      </w:r>
      <w:r w:rsidRPr="00D2392A">
        <w:rPr>
          <w:spacing w:val="10"/>
          <w:lang w:val="ru-RU"/>
        </w:rPr>
        <w:t xml:space="preserve"> </w:t>
      </w:r>
      <w:r w:rsidRPr="00D2392A">
        <w:rPr>
          <w:lang w:val="ru-RU"/>
        </w:rPr>
        <w:t>heritage</w:t>
      </w:r>
      <w:r w:rsidRPr="00D2392A">
        <w:rPr>
          <w:spacing w:val="11"/>
          <w:lang w:val="ru-RU"/>
        </w:rPr>
        <w:t xml:space="preserve"> </w:t>
      </w:r>
      <w:r w:rsidRPr="00D2392A">
        <w:rPr>
          <w:lang w:val="ru-RU"/>
        </w:rPr>
        <w:t>foundation</w:t>
      </w:r>
      <w:r w:rsidRPr="00D2392A">
        <w:rPr>
          <w:spacing w:val="10"/>
          <w:lang w:val="ru-RU"/>
        </w:rPr>
        <w:t xml:space="preserve"> </w:t>
      </w:r>
      <w:r w:rsidRPr="00D2392A">
        <w:rPr>
          <w:lang w:val="ru-RU"/>
        </w:rPr>
        <w:t>[Electronic</w:t>
      </w:r>
      <w:r w:rsidRPr="00D2392A">
        <w:rPr>
          <w:spacing w:val="10"/>
          <w:lang w:val="ru-RU"/>
        </w:rPr>
        <w:t xml:space="preserve"> </w:t>
      </w:r>
      <w:r w:rsidRPr="00D2392A">
        <w:rPr>
          <w:lang w:val="ru-RU"/>
        </w:rPr>
        <w:t>resource].</w:t>
      </w:r>
      <w:r w:rsidRPr="00D2392A">
        <w:rPr>
          <w:spacing w:val="10"/>
          <w:lang w:val="ru-RU"/>
        </w:rPr>
        <w:t xml:space="preserve"> </w:t>
      </w:r>
      <w:r w:rsidRPr="00D2392A">
        <w:rPr>
          <w:lang w:val="ru-RU"/>
        </w:rPr>
        <w:t>2014.</w:t>
      </w:r>
      <w:r w:rsidRPr="00D2392A">
        <w:rPr>
          <w:spacing w:val="10"/>
          <w:lang w:val="ru-RU"/>
        </w:rPr>
        <w:t xml:space="preserve"> </w:t>
      </w:r>
      <w:r w:rsidRPr="00D2392A">
        <w:rPr>
          <w:lang w:val="ru-RU"/>
        </w:rPr>
        <w:t>URL:</w:t>
      </w:r>
      <w:r w:rsidRPr="00D2392A">
        <w:rPr>
          <w:spacing w:val="11"/>
          <w:lang w:val="ru-RU"/>
        </w:rPr>
        <w:t xml:space="preserve"> </w:t>
      </w:r>
      <w:r w:rsidRPr="00D2392A">
        <w:rPr>
          <w:spacing w:val="-1"/>
          <w:lang w:val="ru-RU"/>
        </w:rPr>
        <w:t>http://www.</w:t>
      </w:r>
      <w:r w:rsidRPr="00D2392A">
        <w:rPr>
          <w:lang w:val="ru-RU"/>
        </w:rPr>
        <w:t xml:space="preserve">heritage.org/index/ </w:t>
      </w:r>
      <w:r w:rsidRPr="00D2392A">
        <w:rPr>
          <w:spacing w:val="-2"/>
          <w:lang w:val="ru-RU"/>
        </w:rPr>
        <w:t>(дата</w:t>
      </w:r>
      <w:r w:rsidRPr="00D2392A">
        <w:rPr>
          <w:lang w:val="ru-RU"/>
        </w:rPr>
        <w:t xml:space="preserve"> </w:t>
      </w:r>
      <w:r w:rsidRPr="00D2392A">
        <w:rPr>
          <w:spacing w:val="-1"/>
          <w:lang w:val="ru-RU"/>
        </w:rPr>
        <w:t>обращения:</w:t>
      </w:r>
      <w:r w:rsidRPr="00D2392A">
        <w:rPr>
          <w:lang w:val="ru-RU"/>
        </w:rPr>
        <w:t xml:space="preserve"> </w:t>
      </w:r>
      <w:r w:rsidRPr="00D2392A">
        <w:rPr>
          <w:spacing w:val="-1"/>
          <w:lang w:val="ru-RU"/>
        </w:rPr>
        <w:t>05.11.2015).</w:t>
      </w:r>
    </w:p>
    <w:p w:rsidR="00A06F4F" w:rsidRPr="00D2392A" w:rsidRDefault="00A06F4F" w:rsidP="00A06F4F">
      <w:pPr>
        <w:pStyle w:val="ListParagraph"/>
        <w:numPr>
          <w:ilvl w:val="0"/>
          <w:numId w:val="3"/>
        </w:numPr>
        <w:tabs>
          <w:tab w:val="left" w:pos="993"/>
        </w:tabs>
        <w:ind w:left="0" w:firstLine="709"/>
        <w:rPr>
          <w:rFonts w:eastAsia="Arial" w:cs="Arial"/>
          <w:szCs w:val="16"/>
          <w:lang w:val="ru-RU"/>
        </w:rPr>
      </w:pPr>
      <w:r w:rsidRPr="00D2392A">
        <w:rPr>
          <w:lang w:val="ru-RU"/>
        </w:rPr>
        <w:t>Саркисянц</w:t>
      </w:r>
      <w:r w:rsidRPr="00D2392A">
        <w:rPr>
          <w:spacing w:val="24"/>
          <w:lang w:val="ru-RU"/>
        </w:rPr>
        <w:t xml:space="preserve"> </w:t>
      </w:r>
      <w:r w:rsidRPr="00D2392A">
        <w:rPr>
          <w:lang w:val="ru-RU"/>
        </w:rPr>
        <w:t>A.</w:t>
      </w:r>
      <w:r w:rsidRPr="00D2392A">
        <w:rPr>
          <w:spacing w:val="33"/>
          <w:lang w:val="ru-RU"/>
        </w:rPr>
        <w:t xml:space="preserve"> </w:t>
      </w:r>
      <w:r w:rsidRPr="00D2392A">
        <w:rPr>
          <w:spacing w:val="5"/>
          <w:lang w:val="ru-RU"/>
        </w:rPr>
        <w:t>Г.</w:t>
      </w:r>
      <w:r w:rsidRPr="00D2392A">
        <w:rPr>
          <w:spacing w:val="2"/>
          <w:lang w:val="ru-RU"/>
        </w:rPr>
        <w:t xml:space="preserve"> </w:t>
      </w:r>
      <w:r w:rsidRPr="00D2392A">
        <w:rPr>
          <w:spacing w:val="-1"/>
          <w:lang w:val="ru-RU"/>
        </w:rPr>
        <w:t>Международный</w:t>
      </w:r>
      <w:r w:rsidRPr="00D2392A">
        <w:rPr>
          <w:spacing w:val="17"/>
          <w:lang w:val="ru-RU"/>
        </w:rPr>
        <w:t xml:space="preserve"> </w:t>
      </w:r>
      <w:r w:rsidRPr="00D2392A">
        <w:rPr>
          <w:lang w:val="ru-RU"/>
        </w:rPr>
        <w:t>рынок</w:t>
      </w:r>
      <w:r w:rsidRPr="00D2392A">
        <w:rPr>
          <w:spacing w:val="17"/>
          <w:lang w:val="ru-RU"/>
        </w:rPr>
        <w:t xml:space="preserve"> </w:t>
      </w:r>
      <w:r w:rsidRPr="00D2392A">
        <w:rPr>
          <w:lang w:val="ru-RU"/>
        </w:rPr>
        <w:t>капиталов:</w:t>
      </w:r>
      <w:r w:rsidRPr="00D2392A">
        <w:rPr>
          <w:spacing w:val="18"/>
          <w:lang w:val="ru-RU"/>
        </w:rPr>
        <w:t xml:space="preserve"> </w:t>
      </w:r>
      <w:r w:rsidRPr="00D2392A">
        <w:rPr>
          <w:lang w:val="ru-RU"/>
        </w:rPr>
        <w:t>современные</w:t>
      </w:r>
      <w:r w:rsidRPr="00D2392A">
        <w:rPr>
          <w:spacing w:val="17"/>
          <w:lang w:val="ru-RU"/>
        </w:rPr>
        <w:t xml:space="preserve"> </w:t>
      </w:r>
      <w:r w:rsidRPr="00D2392A">
        <w:rPr>
          <w:spacing w:val="-1"/>
          <w:lang w:val="ru-RU"/>
        </w:rPr>
        <w:t>тенденции</w:t>
      </w:r>
      <w:r w:rsidRPr="00D2392A">
        <w:rPr>
          <w:spacing w:val="17"/>
          <w:lang w:val="ru-RU"/>
        </w:rPr>
        <w:t xml:space="preserve"> </w:t>
      </w:r>
      <w:r w:rsidRPr="00D2392A">
        <w:rPr>
          <w:lang w:val="ru-RU"/>
        </w:rPr>
        <w:t>и</w:t>
      </w:r>
      <w:r w:rsidRPr="00D2392A">
        <w:rPr>
          <w:spacing w:val="17"/>
          <w:lang w:val="ru-RU"/>
        </w:rPr>
        <w:t xml:space="preserve"> </w:t>
      </w:r>
      <w:r w:rsidRPr="00D2392A">
        <w:rPr>
          <w:lang w:val="ru-RU"/>
        </w:rPr>
        <w:t>перспективы</w:t>
      </w:r>
      <w:r w:rsidRPr="00D2392A">
        <w:rPr>
          <w:spacing w:val="17"/>
          <w:lang w:val="ru-RU"/>
        </w:rPr>
        <w:t xml:space="preserve"> </w:t>
      </w:r>
      <w:r w:rsidRPr="00D2392A">
        <w:rPr>
          <w:lang w:val="ru-RU"/>
        </w:rPr>
        <w:t>//</w:t>
      </w:r>
      <w:r w:rsidRPr="00D2392A">
        <w:rPr>
          <w:spacing w:val="17"/>
          <w:lang w:val="ru-RU"/>
        </w:rPr>
        <w:t xml:space="preserve"> </w:t>
      </w:r>
      <w:r w:rsidRPr="00D2392A">
        <w:rPr>
          <w:lang w:val="ru-RU"/>
        </w:rPr>
        <w:t>Рынок</w:t>
      </w:r>
      <w:r w:rsidRPr="00D2392A">
        <w:rPr>
          <w:spacing w:val="18"/>
          <w:lang w:val="ru-RU"/>
        </w:rPr>
        <w:t xml:space="preserve"> </w:t>
      </w:r>
      <w:r w:rsidRPr="00D2392A">
        <w:rPr>
          <w:lang w:val="ru-RU"/>
        </w:rPr>
        <w:t>капиталов</w:t>
      </w:r>
      <w:r w:rsidRPr="00D2392A">
        <w:rPr>
          <w:spacing w:val="42"/>
          <w:lang w:val="ru-RU"/>
        </w:rPr>
        <w:t xml:space="preserve"> </w:t>
      </w:r>
      <w:r w:rsidRPr="00D2392A">
        <w:rPr>
          <w:spacing w:val="-1"/>
          <w:lang w:val="ru-RU"/>
        </w:rPr>
        <w:t>[Электронный</w:t>
      </w:r>
      <w:r w:rsidRPr="00D2392A">
        <w:rPr>
          <w:spacing w:val="12"/>
          <w:lang w:val="ru-RU"/>
        </w:rPr>
        <w:t xml:space="preserve"> </w:t>
      </w:r>
      <w:r w:rsidRPr="00D2392A">
        <w:rPr>
          <w:spacing w:val="-1"/>
          <w:lang w:val="ru-RU"/>
        </w:rPr>
        <w:t>ресурс].</w:t>
      </w:r>
      <w:r w:rsidRPr="00D2392A">
        <w:rPr>
          <w:spacing w:val="12"/>
          <w:lang w:val="ru-RU"/>
        </w:rPr>
        <w:t xml:space="preserve"> </w:t>
      </w:r>
      <w:r w:rsidRPr="00D2392A">
        <w:rPr>
          <w:spacing w:val="-2"/>
          <w:lang w:val="ru-RU"/>
        </w:rPr>
        <w:t>Режим</w:t>
      </w:r>
      <w:r w:rsidRPr="00D2392A">
        <w:rPr>
          <w:spacing w:val="12"/>
          <w:lang w:val="ru-RU"/>
        </w:rPr>
        <w:t xml:space="preserve"> </w:t>
      </w:r>
      <w:r w:rsidRPr="00D2392A">
        <w:rPr>
          <w:lang w:val="ru-RU"/>
        </w:rPr>
        <w:t>доступа:</w:t>
      </w:r>
      <w:r w:rsidRPr="00D2392A">
        <w:rPr>
          <w:spacing w:val="12"/>
          <w:lang w:val="ru-RU"/>
        </w:rPr>
        <w:t xml:space="preserve"> </w:t>
      </w:r>
      <w:r w:rsidRPr="00D2392A">
        <w:rPr>
          <w:spacing w:val="-1"/>
          <w:lang w:val="ru-RU"/>
        </w:rPr>
        <w:t>http://www.rcb.ru/</w:t>
      </w:r>
      <w:r w:rsidRPr="00D2392A">
        <w:rPr>
          <w:spacing w:val="13"/>
          <w:lang w:val="ru-RU"/>
        </w:rPr>
        <w:t xml:space="preserve"> </w:t>
      </w:r>
      <w:r w:rsidRPr="00D2392A">
        <w:rPr>
          <w:spacing w:val="13"/>
          <w:lang w:val="ru-RU"/>
        </w:rPr>
        <w:t xml:space="preserve"> </w:t>
      </w:r>
      <w:r w:rsidRPr="00D2392A">
        <w:rPr>
          <w:spacing w:val="-2"/>
          <w:lang w:val="ru-RU"/>
        </w:rPr>
        <w:t>(дата</w:t>
      </w:r>
      <w:r w:rsidRPr="00D2392A">
        <w:rPr>
          <w:lang w:val="ru-RU"/>
        </w:rPr>
        <w:t xml:space="preserve"> </w:t>
      </w:r>
      <w:r w:rsidRPr="00D2392A">
        <w:rPr>
          <w:spacing w:val="-1"/>
          <w:lang w:val="ru-RU"/>
        </w:rPr>
        <w:t>обращения:</w:t>
      </w:r>
      <w:r w:rsidRPr="00D2392A">
        <w:rPr>
          <w:lang w:val="ru-RU"/>
        </w:rPr>
        <w:t xml:space="preserve"> </w:t>
      </w:r>
      <w:r w:rsidRPr="00D2392A">
        <w:rPr>
          <w:spacing w:val="-1"/>
          <w:lang w:val="ru-RU"/>
        </w:rPr>
        <w:t>05.11.2015).</w:t>
      </w:r>
    </w:p>
    <w:p w:rsidR="00A06F4F" w:rsidRPr="00D2392A" w:rsidRDefault="00A06F4F" w:rsidP="00A06F4F">
      <w:pPr>
        <w:pStyle w:val="ListParagraph"/>
        <w:numPr>
          <w:ilvl w:val="0"/>
          <w:numId w:val="3"/>
        </w:numPr>
        <w:tabs>
          <w:tab w:val="left" w:pos="993"/>
        </w:tabs>
        <w:ind w:left="0" w:firstLine="709"/>
        <w:rPr>
          <w:spacing w:val="-1"/>
          <w:lang w:val="ru-RU"/>
        </w:rPr>
      </w:pPr>
      <w:r w:rsidRPr="00D2392A">
        <w:rPr>
          <w:spacing w:val="-1"/>
          <w:lang w:val="ru-RU"/>
        </w:rPr>
        <w:t>Статистические</w:t>
      </w:r>
      <w:r w:rsidRPr="00D2392A">
        <w:rPr>
          <w:spacing w:val="15"/>
          <w:lang w:val="ru-RU"/>
        </w:rPr>
        <w:t xml:space="preserve"> </w:t>
      </w:r>
      <w:r w:rsidRPr="00D2392A">
        <w:rPr>
          <w:lang w:val="ru-RU"/>
        </w:rPr>
        <w:t>данные</w:t>
      </w:r>
      <w:r w:rsidRPr="00D2392A">
        <w:rPr>
          <w:spacing w:val="16"/>
          <w:lang w:val="ru-RU"/>
        </w:rPr>
        <w:t xml:space="preserve"> </w:t>
      </w:r>
      <w:r w:rsidRPr="00D2392A">
        <w:rPr>
          <w:lang w:val="ru-RU"/>
        </w:rPr>
        <w:t>//</w:t>
      </w:r>
      <w:r w:rsidRPr="00D2392A">
        <w:rPr>
          <w:spacing w:val="15"/>
          <w:lang w:val="ru-RU"/>
        </w:rPr>
        <w:t xml:space="preserve"> </w:t>
      </w:r>
      <w:r w:rsidRPr="00D2392A">
        <w:rPr>
          <w:lang w:val="ru-RU"/>
        </w:rPr>
        <w:t>Всемирный</w:t>
      </w:r>
      <w:r w:rsidRPr="00D2392A">
        <w:rPr>
          <w:spacing w:val="15"/>
          <w:lang w:val="ru-RU"/>
        </w:rPr>
        <w:t xml:space="preserve"> </w:t>
      </w:r>
      <w:r w:rsidRPr="00D2392A">
        <w:rPr>
          <w:spacing w:val="-1"/>
          <w:lang w:val="ru-RU"/>
        </w:rPr>
        <w:t>банк</w:t>
      </w:r>
      <w:r w:rsidRPr="00D2392A">
        <w:rPr>
          <w:spacing w:val="15"/>
          <w:lang w:val="ru-RU"/>
        </w:rPr>
        <w:t xml:space="preserve"> </w:t>
      </w:r>
      <w:r w:rsidRPr="00D2392A">
        <w:rPr>
          <w:spacing w:val="-1"/>
          <w:lang w:val="ru-RU"/>
        </w:rPr>
        <w:t>[Электронный</w:t>
      </w:r>
      <w:r w:rsidRPr="00D2392A">
        <w:rPr>
          <w:spacing w:val="15"/>
          <w:lang w:val="ru-RU"/>
        </w:rPr>
        <w:t xml:space="preserve"> </w:t>
      </w:r>
      <w:r w:rsidRPr="00D2392A">
        <w:rPr>
          <w:spacing w:val="-1"/>
          <w:lang w:val="ru-RU"/>
        </w:rPr>
        <w:t>ресурс].</w:t>
      </w:r>
      <w:r w:rsidRPr="00D2392A">
        <w:rPr>
          <w:spacing w:val="16"/>
          <w:lang w:val="ru-RU"/>
        </w:rPr>
        <w:t xml:space="preserve"> </w:t>
      </w:r>
      <w:r w:rsidRPr="00D2392A">
        <w:rPr>
          <w:lang w:val="ru-RU"/>
        </w:rPr>
        <w:t>2014.</w:t>
      </w:r>
      <w:r w:rsidRPr="00D2392A">
        <w:rPr>
          <w:spacing w:val="15"/>
          <w:lang w:val="ru-RU"/>
        </w:rPr>
        <w:t xml:space="preserve"> </w:t>
      </w:r>
      <w:r w:rsidRPr="00D2392A">
        <w:rPr>
          <w:spacing w:val="-2"/>
          <w:lang w:val="ru-RU"/>
        </w:rPr>
        <w:t>Режим</w:t>
      </w:r>
      <w:r w:rsidRPr="00D2392A">
        <w:rPr>
          <w:spacing w:val="15"/>
          <w:lang w:val="ru-RU"/>
        </w:rPr>
        <w:t xml:space="preserve"> </w:t>
      </w:r>
      <w:r w:rsidRPr="00D2392A">
        <w:rPr>
          <w:lang w:val="ru-RU"/>
        </w:rPr>
        <w:t>доступа:</w:t>
      </w:r>
      <w:r w:rsidRPr="00D2392A">
        <w:rPr>
          <w:spacing w:val="15"/>
          <w:lang w:val="ru-RU"/>
        </w:rPr>
        <w:t xml:space="preserve"> </w:t>
      </w:r>
      <w:r w:rsidRPr="00D2392A">
        <w:rPr>
          <w:lang w:val="ru-RU"/>
        </w:rPr>
        <w:t>http://databank.worldbank.org/</w:t>
      </w:r>
      <w:r w:rsidRPr="00D2392A">
        <w:rPr>
          <w:spacing w:val="51"/>
          <w:lang w:val="ru-RU"/>
        </w:rPr>
        <w:t xml:space="preserve"> </w:t>
      </w:r>
      <w:r w:rsidRPr="00D2392A">
        <w:rPr>
          <w:spacing w:val="-2"/>
          <w:lang w:val="ru-RU"/>
        </w:rPr>
        <w:t>(дата</w:t>
      </w:r>
      <w:r w:rsidRPr="00D2392A">
        <w:rPr>
          <w:lang w:val="ru-RU"/>
        </w:rPr>
        <w:t xml:space="preserve"> </w:t>
      </w:r>
      <w:r w:rsidRPr="00D2392A">
        <w:rPr>
          <w:spacing w:val="-1"/>
          <w:lang w:val="ru-RU"/>
        </w:rPr>
        <w:t>обращения:</w:t>
      </w:r>
      <w:r w:rsidRPr="00D2392A">
        <w:rPr>
          <w:lang w:val="ru-RU"/>
        </w:rPr>
        <w:t xml:space="preserve"> </w:t>
      </w:r>
      <w:r w:rsidRPr="00D2392A">
        <w:rPr>
          <w:spacing w:val="-1"/>
          <w:lang w:val="ru-RU"/>
        </w:rPr>
        <w:t>05.11.2015).</w:t>
      </w:r>
    </w:p>
    <w:p w:rsidR="00A06F4F" w:rsidRPr="00D2392A" w:rsidRDefault="00A06F4F" w:rsidP="00A06F4F">
      <w:pPr>
        <w:pStyle w:val="ListParagraph"/>
        <w:numPr>
          <w:ilvl w:val="0"/>
          <w:numId w:val="3"/>
        </w:numPr>
        <w:tabs>
          <w:tab w:val="left" w:pos="993"/>
        </w:tabs>
        <w:ind w:left="0" w:firstLine="709"/>
        <w:rPr>
          <w:rFonts w:eastAsia="Arial" w:cs="Arial"/>
          <w:szCs w:val="16"/>
          <w:lang w:val="ru-RU"/>
        </w:rPr>
      </w:pPr>
      <w:r w:rsidRPr="00D2392A">
        <w:rPr>
          <w:lang w:val="ru-RU"/>
        </w:rPr>
        <w:t>Фролова</w:t>
      </w:r>
      <w:r w:rsidRPr="00D2392A">
        <w:rPr>
          <w:spacing w:val="15"/>
          <w:lang w:val="ru-RU"/>
        </w:rPr>
        <w:t xml:space="preserve"> </w:t>
      </w:r>
      <w:r w:rsidRPr="00D2392A">
        <w:rPr>
          <w:spacing w:val="6"/>
          <w:lang w:val="ru-RU"/>
        </w:rPr>
        <w:t>Т.</w:t>
      </w:r>
      <w:r w:rsidRPr="00D2392A">
        <w:rPr>
          <w:spacing w:val="15"/>
          <w:lang w:val="ru-RU"/>
        </w:rPr>
        <w:t xml:space="preserve"> </w:t>
      </w:r>
      <w:r w:rsidRPr="00D2392A">
        <w:rPr>
          <w:lang w:val="ru-RU"/>
        </w:rPr>
        <w:t>А</w:t>
      </w:r>
      <w:r w:rsidRPr="00D2392A">
        <w:rPr>
          <w:spacing w:val="-15"/>
          <w:lang w:val="ru-RU"/>
        </w:rPr>
        <w:t xml:space="preserve"> </w:t>
      </w:r>
      <w:r w:rsidRPr="00D2392A">
        <w:rPr>
          <w:lang w:val="ru-RU"/>
        </w:rPr>
        <w:t>.</w:t>
      </w:r>
      <w:r w:rsidRPr="00D2392A">
        <w:rPr>
          <w:spacing w:val="30"/>
          <w:lang w:val="ru-RU"/>
        </w:rPr>
        <w:t xml:space="preserve"> </w:t>
      </w:r>
      <w:r w:rsidRPr="00D2392A">
        <w:rPr>
          <w:spacing w:val="-1"/>
          <w:lang w:val="ru-RU"/>
        </w:rPr>
        <w:t xml:space="preserve">Мировая </w:t>
      </w:r>
      <w:r w:rsidRPr="00D2392A">
        <w:rPr>
          <w:lang w:val="ru-RU"/>
        </w:rPr>
        <w:t>экономика:</w:t>
      </w:r>
      <w:r w:rsidRPr="00D2392A">
        <w:rPr>
          <w:spacing w:val="-1"/>
          <w:lang w:val="ru-RU"/>
        </w:rPr>
        <w:t xml:space="preserve"> </w:t>
      </w:r>
      <w:r w:rsidRPr="00D2392A">
        <w:rPr>
          <w:lang w:val="ru-RU"/>
        </w:rPr>
        <w:t>конспект</w:t>
      </w:r>
      <w:r w:rsidRPr="00D2392A">
        <w:rPr>
          <w:spacing w:val="-1"/>
          <w:lang w:val="ru-RU"/>
        </w:rPr>
        <w:t xml:space="preserve"> </w:t>
      </w:r>
      <w:r w:rsidRPr="00D2392A">
        <w:rPr>
          <w:lang w:val="ru-RU"/>
        </w:rPr>
        <w:t>лекций</w:t>
      </w:r>
      <w:r w:rsidRPr="00D2392A">
        <w:rPr>
          <w:spacing w:val="-1"/>
          <w:lang w:val="ru-RU"/>
        </w:rPr>
        <w:t xml:space="preserve"> [Электронный ресурс]. </w:t>
      </w:r>
      <w:r w:rsidRPr="00D2392A">
        <w:rPr>
          <w:lang w:val="ru-RU"/>
        </w:rPr>
        <w:t>2014.</w:t>
      </w:r>
      <w:r w:rsidRPr="00D2392A">
        <w:rPr>
          <w:spacing w:val="-1"/>
          <w:lang w:val="ru-RU"/>
        </w:rPr>
        <w:t xml:space="preserve"> </w:t>
      </w:r>
      <w:r w:rsidRPr="00D2392A">
        <w:rPr>
          <w:spacing w:val="-2"/>
          <w:lang w:val="ru-RU"/>
        </w:rPr>
        <w:t>Режим</w:t>
      </w:r>
      <w:r w:rsidRPr="00D2392A">
        <w:rPr>
          <w:spacing w:val="-1"/>
          <w:lang w:val="ru-RU"/>
        </w:rPr>
        <w:t xml:space="preserve"> </w:t>
      </w:r>
      <w:r w:rsidRPr="00D2392A">
        <w:rPr>
          <w:lang w:val="ru-RU"/>
        </w:rPr>
        <w:t>доступа:</w:t>
      </w:r>
      <w:r w:rsidRPr="00D2392A">
        <w:rPr>
          <w:spacing w:val="-1"/>
          <w:lang w:val="ru-RU"/>
        </w:rPr>
        <w:t xml:space="preserve"> http://www.aup.ru/</w:t>
      </w:r>
      <w:r w:rsidRPr="00D2392A">
        <w:rPr>
          <w:spacing w:val="69"/>
          <w:lang w:val="ru-RU"/>
        </w:rPr>
        <w:t xml:space="preserve"> </w:t>
      </w:r>
      <w:r w:rsidRPr="00D2392A">
        <w:rPr>
          <w:lang w:val="ru-RU"/>
        </w:rPr>
        <w:t xml:space="preserve">books/m215/1_3.html </w:t>
      </w:r>
      <w:r w:rsidRPr="00D2392A">
        <w:rPr>
          <w:spacing w:val="-2"/>
          <w:lang w:val="ru-RU"/>
        </w:rPr>
        <w:t>(дата</w:t>
      </w:r>
      <w:r w:rsidRPr="00D2392A">
        <w:rPr>
          <w:lang w:val="ru-RU"/>
        </w:rPr>
        <w:t xml:space="preserve"> </w:t>
      </w:r>
      <w:r w:rsidRPr="00D2392A">
        <w:rPr>
          <w:spacing w:val="-1"/>
          <w:lang w:val="ru-RU"/>
        </w:rPr>
        <w:t>обращения:</w:t>
      </w:r>
      <w:r w:rsidRPr="00D2392A">
        <w:rPr>
          <w:lang w:val="ru-RU"/>
        </w:rPr>
        <w:t xml:space="preserve"> </w:t>
      </w:r>
      <w:r w:rsidRPr="00D2392A">
        <w:rPr>
          <w:spacing w:val="-1"/>
          <w:lang w:val="ru-RU"/>
        </w:rPr>
        <w:t>05.11.2015</w:t>
      </w:r>
      <w:r w:rsidRPr="00D2392A">
        <w:rPr>
          <w:spacing w:val="-1"/>
          <w:lang w:val="ru-RU"/>
        </w:rPr>
        <w:t>).</w:t>
      </w:r>
    </w:p>
    <w:p w:rsidR="00FE536E" w:rsidRPr="00D2392A" w:rsidRDefault="00FE536E" w:rsidP="00FE536E">
      <w:pPr>
        <w:rPr>
          <w:lang w:val="ru-RU"/>
        </w:rPr>
      </w:pPr>
    </w:p>
    <w:bookmarkEnd w:id="0"/>
    <w:p w:rsidR="00723ED2" w:rsidRPr="00D2392A" w:rsidRDefault="00723ED2" w:rsidP="001E10CF">
      <w:pPr>
        <w:rPr>
          <w:lang w:val="ru-RU"/>
        </w:rPr>
      </w:pPr>
    </w:p>
    <w:sectPr w:rsidR="00723ED2" w:rsidRPr="00D2392A" w:rsidSect="004262A9">
      <w:footerReference w:type="default" r:id="rId9"/>
      <w:footnotePr>
        <w:numRestart w:val="eachPage"/>
      </w:footnotePr>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390" w:rsidRDefault="00497390" w:rsidP="004262A9">
      <w:pPr>
        <w:spacing w:line="240" w:lineRule="auto"/>
      </w:pPr>
      <w:r>
        <w:separator/>
      </w:r>
    </w:p>
  </w:endnote>
  <w:endnote w:type="continuationSeparator" w:id="0">
    <w:p w:rsidR="00497390" w:rsidRDefault="00497390" w:rsidP="00426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0AFF" w:usb1="00007843"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09907"/>
      <w:docPartObj>
        <w:docPartGallery w:val="Page Numbers (Bottom of Page)"/>
        <w:docPartUnique/>
      </w:docPartObj>
    </w:sdtPr>
    <w:sdtEndPr/>
    <w:sdtContent>
      <w:p w:rsidR="004262A9" w:rsidRDefault="00955450" w:rsidP="004262A9">
        <w:pPr>
          <w:pStyle w:val="Footer"/>
          <w:ind w:firstLine="0"/>
          <w:jc w:val="center"/>
        </w:pPr>
        <w:r>
          <w:fldChar w:fldCharType="begin"/>
        </w:r>
        <w:r>
          <w:instrText xml:space="preserve"> PAGE   \* MERGEFORMAT </w:instrText>
        </w:r>
        <w:r>
          <w:fldChar w:fldCharType="separate"/>
        </w:r>
        <w:r w:rsidR="00D2392A">
          <w:rPr>
            <w:noProof/>
          </w:rPr>
          <w:t>9</w:t>
        </w:r>
        <w:r>
          <w:rPr>
            <w:noProof/>
          </w:rPr>
          <w:fldChar w:fldCharType="end"/>
        </w:r>
      </w:p>
    </w:sdtContent>
  </w:sdt>
  <w:p w:rsidR="004262A9" w:rsidRDefault="004262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390" w:rsidRDefault="00497390" w:rsidP="004262A9">
      <w:pPr>
        <w:spacing w:line="240" w:lineRule="auto"/>
      </w:pPr>
      <w:r>
        <w:separator/>
      </w:r>
    </w:p>
  </w:footnote>
  <w:footnote w:type="continuationSeparator" w:id="0">
    <w:p w:rsidR="00497390" w:rsidRDefault="00497390" w:rsidP="004262A9">
      <w:pPr>
        <w:spacing w:line="240" w:lineRule="auto"/>
      </w:pPr>
      <w:r>
        <w:continuationSeparator/>
      </w:r>
    </w:p>
  </w:footnote>
  <w:footnote w:id="1">
    <w:p w:rsidR="00416346" w:rsidRPr="00416346" w:rsidRDefault="00416346">
      <w:pPr>
        <w:pStyle w:val="FootnoteText"/>
        <w:rPr>
          <w:lang w:val="ru-RU"/>
        </w:rPr>
      </w:pPr>
      <w:r>
        <w:rPr>
          <w:rStyle w:val="FootnoteReference"/>
        </w:rPr>
        <w:footnoteRef/>
      </w:r>
      <w:r>
        <w:t xml:space="preserve"> </w:t>
      </w:r>
      <w:r w:rsidRPr="00236444">
        <w:rPr>
          <w:rFonts w:cs="Times New Roman"/>
          <w:lang w:val="ru-RU"/>
        </w:rPr>
        <w:t>Киреев А.</w:t>
      </w:r>
      <w:r w:rsidRPr="00236444">
        <w:rPr>
          <w:rFonts w:cs="Times New Roman"/>
          <w:spacing w:val="29"/>
          <w:lang w:val="ru-RU"/>
        </w:rPr>
        <w:t xml:space="preserve"> </w:t>
      </w:r>
      <w:r w:rsidRPr="00236444">
        <w:rPr>
          <w:rFonts w:cs="Times New Roman"/>
          <w:lang w:val="ru-RU"/>
        </w:rPr>
        <w:t>П.</w:t>
      </w:r>
      <w:r w:rsidRPr="00236444">
        <w:rPr>
          <w:rFonts w:cs="Times New Roman"/>
          <w:spacing w:val="42"/>
          <w:lang w:val="ru-RU"/>
        </w:rPr>
        <w:t xml:space="preserve"> </w:t>
      </w:r>
      <w:r w:rsidRPr="00236444">
        <w:rPr>
          <w:rFonts w:cs="Times New Roman"/>
          <w:spacing w:val="-1"/>
          <w:lang w:val="ru-RU"/>
        </w:rPr>
        <w:t>Международная</w:t>
      </w:r>
      <w:r w:rsidRPr="00236444">
        <w:rPr>
          <w:rFonts w:cs="Times New Roman"/>
          <w:spacing w:val="13"/>
          <w:lang w:val="ru-RU"/>
        </w:rPr>
        <w:t xml:space="preserve"> </w:t>
      </w:r>
      <w:r w:rsidRPr="00236444">
        <w:rPr>
          <w:rFonts w:cs="Times New Roman"/>
          <w:lang w:val="ru-RU"/>
        </w:rPr>
        <w:t>экономика</w:t>
      </w:r>
      <w:r w:rsidRPr="00236444">
        <w:rPr>
          <w:rFonts w:cs="Times New Roman"/>
          <w:spacing w:val="14"/>
          <w:lang w:val="ru-RU"/>
        </w:rPr>
        <w:t xml:space="preserve"> </w:t>
      </w:r>
      <w:r w:rsidRPr="00236444">
        <w:rPr>
          <w:rFonts w:cs="Times New Roman"/>
          <w:lang w:val="ru-RU"/>
        </w:rPr>
        <w:t>:</w:t>
      </w:r>
      <w:r w:rsidRPr="00236444">
        <w:rPr>
          <w:rFonts w:cs="Times New Roman"/>
          <w:spacing w:val="12"/>
          <w:lang w:val="ru-RU"/>
        </w:rPr>
        <w:t xml:space="preserve"> </w:t>
      </w:r>
      <w:r w:rsidRPr="00236444">
        <w:rPr>
          <w:rFonts w:cs="Times New Roman"/>
          <w:lang w:val="ru-RU"/>
        </w:rPr>
        <w:t>в</w:t>
      </w:r>
      <w:r w:rsidRPr="00236444">
        <w:rPr>
          <w:rFonts w:cs="Times New Roman"/>
          <w:spacing w:val="13"/>
          <w:lang w:val="ru-RU"/>
        </w:rPr>
        <w:t xml:space="preserve"> </w:t>
      </w:r>
      <w:r w:rsidRPr="00236444">
        <w:rPr>
          <w:rFonts w:cs="Times New Roman"/>
          <w:lang w:val="ru-RU"/>
        </w:rPr>
        <w:t>2</w:t>
      </w:r>
      <w:r w:rsidRPr="00236444">
        <w:rPr>
          <w:rFonts w:cs="Times New Roman"/>
          <w:spacing w:val="13"/>
          <w:lang w:val="ru-RU"/>
        </w:rPr>
        <w:t xml:space="preserve"> </w:t>
      </w:r>
      <w:r w:rsidRPr="00236444">
        <w:rPr>
          <w:rFonts w:cs="Times New Roman"/>
          <w:lang w:val="ru-RU"/>
        </w:rPr>
        <w:t>ч.</w:t>
      </w:r>
      <w:r w:rsidRPr="00236444">
        <w:rPr>
          <w:rFonts w:cs="Times New Roman"/>
          <w:spacing w:val="13"/>
          <w:lang w:val="ru-RU"/>
        </w:rPr>
        <w:t xml:space="preserve"> </w:t>
      </w:r>
      <w:r w:rsidRPr="00236444">
        <w:rPr>
          <w:rFonts w:cs="Times New Roman"/>
          <w:lang w:val="ru-RU"/>
        </w:rPr>
        <w:t>Ч.</w:t>
      </w:r>
      <w:r w:rsidRPr="00236444">
        <w:rPr>
          <w:rFonts w:cs="Times New Roman"/>
          <w:spacing w:val="12"/>
          <w:lang w:val="ru-RU"/>
        </w:rPr>
        <w:t xml:space="preserve"> </w:t>
      </w:r>
      <w:r w:rsidRPr="00236444">
        <w:rPr>
          <w:rFonts w:cs="Times New Roman"/>
          <w:lang w:val="ru-RU"/>
        </w:rPr>
        <w:t>2.</w:t>
      </w:r>
      <w:r w:rsidRPr="00236444">
        <w:rPr>
          <w:rFonts w:cs="Times New Roman"/>
          <w:spacing w:val="13"/>
          <w:lang w:val="ru-RU"/>
        </w:rPr>
        <w:t xml:space="preserve"> </w:t>
      </w:r>
      <w:r w:rsidRPr="00236444">
        <w:rPr>
          <w:rFonts w:cs="Times New Roman"/>
          <w:spacing w:val="-9"/>
          <w:lang w:val="ru-RU"/>
        </w:rPr>
        <w:t>Т.</w:t>
      </w:r>
      <w:r w:rsidRPr="00236444">
        <w:rPr>
          <w:rFonts w:cs="Times New Roman"/>
          <w:spacing w:val="12"/>
          <w:lang w:val="ru-RU"/>
        </w:rPr>
        <w:t xml:space="preserve"> </w:t>
      </w:r>
      <w:r w:rsidRPr="00236444">
        <w:rPr>
          <w:rFonts w:cs="Times New Roman"/>
          <w:lang w:val="ru-RU"/>
        </w:rPr>
        <w:t>2.</w:t>
      </w:r>
      <w:r w:rsidRPr="00236444">
        <w:rPr>
          <w:rFonts w:cs="Times New Roman"/>
          <w:spacing w:val="14"/>
          <w:lang w:val="ru-RU"/>
        </w:rPr>
        <w:t xml:space="preserve"> </w:t>
      </w:r>
      <w:r w:rsidRPr="00236444">
        <w:rPr>
          <w:rFonts w:cs="Times New Roman"/>
          <w:spacing w:val="-1"/>
          <w:lang w:val="ru-RU"/>
        </w:rPr>
        <w:t>Международная</w:t>
      </w:r>
      <w:r w:rsidRPr="00236444">
        <w:rPr>
          <w:rFonts w:cs="Times New Roman"/>
          <w:spacing w:val="13"/>
          <w:lang w:val="ru-RU"/>
        </w:rPr>
        <w:t xml:space="preserve"> </w:t>
      </w:r>
      <w:r w:rsidRPr="00236444">
        <w:rPr>
          <w:rFonts w:cs="Times New Roman"/>
          <w:lang w:val="ru-RU"/>
        </w:rPr>
        <w:t>макроэкономика:</w:t>
      </w:r>
      <w:r w:rsidRPr="00236444">
        <w:rPr>
          <w:rFonts w:cs="Times New Roman"/>
          <w:spacing w:val="13"/>
          <w:lang w:val="ru-RU"/>
        </w:rPr>
        <w:t xml:space="preserve"> </w:t>
      </w:r>
      <w:r w:rsidRPr="00236444">
        <w:rPr>
          <w:rFonts w:cs="Times New Roman"/>
          <w:spacing w:val="-1"/>
          <w:lang w:val="ru-RU"/>
        </w:rPr>
        <w:t>открытая</w:t>
      </w:r>
      <w:r w:rsidRPr="00236444">
        <w:rPr>
          <w:rFonts w:cs="Times New Roman"/>
          <w:spacing w:val="12"/>
          <w:lang w:val="ru-RU"/>
        </w:rPr>
        <w:t xml:space="preserve"> </w:t>
      </w:r>
      <w:r w:rsidRPr="00236444">
        <w:rPr>
          <w:rFonts w:cs="Times New Roman"/>
          <w:lang w:val="ru-RU"/>
        </w:rPr>
        <w:t>экономика</w:t>
      </w:r>
      <w:r w:rsidRPr="00236444">
        <w:rPr>
          <w:rFonts w:cs="Times New Roman"/>
          <w:spacing w:val="67"/>
          <w:lang w:val="ru-RU"/>
        </w:rPr>
        <w:t xml:space="preserve"> </w:t>
      </w:r>
      <w:r w:rsidRPr="00236444">
        <w:rPr>
          <w:rFonts w:cs="Times New Roman"/>
          <w:lang w:val="ru-RU"/>
        </w:rPr>
        <w:t xml:space="preserve">и макроэкономическое </w:t>
      </w:r>
      <w:r w:rsidRPr="00236444">
        <w:rPr>
          <w:rFonts w:cs="Times New Roman"/>
          <w:spacing w:val="-1"/>
          <w:lang w:val="ru-RU"/>
        </w:rPr>
        <w:t>программирование</w:t>
      </w:r>
      <w:r w:rsidRPr="00236444">
        <w:rPr>
          <w:rFonts w:cs="Times New Roman"/>
          <w:lang w:val="ru-RU"/>
        </w:rPr>
        <w:t xml:space="preserve"> : </w:t>
      </w:r>
      <w:r w:rsidRPr="00236444">
        <w:rPr>
          <w:rFonts w:cs="Times New Roman"/>
          <w:spacing w:val="-1"/>
          <w:lang w:val="ru-RU"/>
        </w:rPr>
        <w:t>учеб.</w:t>
      </w:r>
      <w:r w:rsidRPr="00236444">
        <w:rPr>
          <w:rFonts w:cs="Times New Roman"/>
          <w:lang w:val="ru-RU"/>
        </w:rPr>
        <w:t xml:space="preserve"> пособие для </w:t>
      </w:r>
      <w:r w:rsidRPr="00236444">
        <w:rPr>
          <w:rFonts w:cs="Times New Roman"/>
          <w:spacing w:val="-1"/>
          <w:lang w:val="ru-RU"/>
        </w:rPr>
        <w:t>вузов.</w:t>
      </w:r>
      <w:r w:rsidRPr="00236444">
        <w:rPr>
          <w:rFonts w:cs="Times New Roman"/>
          <w:lang w:val="ru-RU"/>
        </w:rPr>
        <w:t xml:space="preserve"> М., </w:t>
      </w:r>
      <w:r w:rsidRPr="00236444">
        <w:rPr>
          <w:rFonts w:cs="Times New Roman"/>
          <w:spacing w:val="-3"/>
          <w:lang w:val="ru-RU"/>
        </w:rPr>
        <w:t>2013</w:t>
      </w:r>
      <w:r>
        <w:rPr>
          <w:rFonts w:cs="Times New Roman"/>
          <w:spacing w:val="-3"/>
          <w:lang w:val="ru-RU"/>
        </w:rPr>
        <w:t>. – С. 79.</w:t>
      </w:r>
    </w:p>
  </w:footnote>
  <w:footnote w:id="2">
    <w:p w:rsidR="00416346" w:rsidRPr="00416346" w:rsidRDefault="00416346">
      <w:pPr>
        <w:pStyle w:val="FootnoteText"/>
        <w:rPr>
          <w:lang w:val="ru-RU"/>
        </w:rPr>
      </w:pPr>
      <w:r>
        <w:rPr>
          <w:rStyle w:val="FootnoteReference"/>
        </w:rPr>
        <w:footnoteRef/>
      </w:r>
      <w:r>
        <w:t xml:space="preserve"> </w:t>
      </w:r>
      <w:r w:rsidRPr="00236444">
        <w:rPr>
          <w:rFonts w:cs="Times New Roman"/>
          <w:lang w:val="ru-RU"/>
        </w:rPr>
        <w:t xml:space="preserve">Боброва В.В., </w:t>
      </w:r>
      <w:r w:rsidRPr="00236444">
        <w:rPr>
          <w:rFonts w:cs="Times New Roman"/>
          <w:spacing w:val="15"/>
          <w:lang w:val="ru-RU"/>
        </w:rPr>
        <w:t xml:space="preserve"> </w:t>
      </w:r>
      <w:r w:rsidRPr="00236444">
        <w:rPr>
          <w:rFonts w:cs="Times New Roman"/>
          <w:lang w:val="ru-RU"/>
        </w:rPr>
        <w:t>Кальвина Ю. И.</w:t>
      </w:r>
      <w:r w:rsidRPr="00236444">
        <w:rPr>
          <w:rFonts w:cs="Times New Roman"/>
          <w:spacing w:val="29"/>
          <w:lang w:val="ru-RU"/>
        </w:rPr>
        <w:t xml:space="preserve"> </w:t>
      </w:r>
      <w:r w:rsidRPr="00236444">
        <w:rPr>
          <w:rFonts w:cs="Times New Roman"/>
          <w:spacing w:val="-1"/>
          <w:lang w:val="ru-RU"/>
        </w:rPr>
        <w:t>Мировая</w:t>
      </w:r>
      <w:r w:rsidRPr="00236444">
        <w:rPr>
          <w:rFonts w:cs="Times New Roman"/>
          <w:lang w:val="ru-RU"/>
        </w:rPr>
        <w:t xml:space="preserve"> экономика : </w:t>
      </w:r>
      <w:r w:rsidRPr="00236444">
        <w:rPr>
          <w:rFonts w:cs="Times New Roman"/>
          <w:spacing w:val="-1"/>
          <w:lang w:val="ru-RU"/>
        </w:rPr>
        <w:t>учеб.</w:t>
      </w:r>
      <w:r w:rsidRPr="00236444">
        <w:rPr>
          <w:rFonts w:cs="Times New Roman"/>
          <w:lang w:val="ru-RU"/>
        </w:rPr>
        <w:t xml:space="preserve"> пособие. </w:t>
      </w:r>
      <w:r w:rsidRPr="00236444">
        <w:rPr>
          <w:rFonts w:cs="Times New Roman"/>
          <w:spacing w:val="-3"/>
          <w:lang w:val="ru-RU"/>
        </w:rPr>
        <w:t>Оренбург,</w:t>
      </w:r>
      <w:r w:rsidRPr="00236444">
        <w:rPr>
          <w:rFonts w:cs="Times New Roman"/>
          <w:lang w:val="ru-RU"/>
        </w:rPr>
        <w:t xml:space="preserve"> 2014.</w:t>
      </w:r>
      <w:r>
        <w:rPr>
          <w:rFonts w:cs="Times New Roman"/>
          <w:lang w:val="ru-RU"/>
        </w:rPr>
        <w:t xml:space="preserve"> – С. 83.</w:t>
      </w:r>
    </w:p>
  </w:footnote>
  <w:footnote w:id="3">
    <w:p w:rsidR="00416346" w:rsidRPr="00416346" w:rsidRDefault="00416346">
      <w:pPr>
        <w:pStyle w:val="FootnoteText"/>
        <w:rPr>
          <w:lang w:val="en-US"/>
        </w:rPr>
      </w:pPr>
      <w:r>
        <w:rPr>
          <w:rStyle w:val="FootnoteReference"/>
        </w:rPr>
        <w:footnoteRef/>
      </w:r>
      <w:r>
        <w:t xml:space="preserve"> </w:t>
      </w:r>
      <w:proofErr w:type="spellStart"/>
      <w:r w:rsidRPr="00236444">
        <w:rPr>
          <w:rFonts w:cs="Times New Roman"/>
          <w:lang w:val="en-US"/>
        </w:rPr>
        <w:t>Donnerstag</w:t>
      </w:r>
      <w:proofErr w:type="spellEnd"/>
      <w:r w:rsidRPr="00236444">
        <w:rPr>
          <w:rFonts w:cs="Times New Roman"/>
          <w:lang w:val="en-US"/>
        </w:rPr>
        <w:t xml:space="preserve">, B.C. The Eurobond Market // </w:t>
      </w:r>
      <w:proofErr w:type="gramStart"/>
      <w:r w:rsidRPr="00236444">
        <w:rPr>
          <w:rFonts w:cs="Times New Roman"/>
          <w:lang w:val="en-US"/>
        </w:rPr>
        <w:t>The</w:t>
      </w:r>
      <w:proofErr w:type="gramEnd"/>
      <w:r w:rsidRPr="00236444">
        <w:rPr>
          <w:rFonts w:cs="Times New Roman"/>
          <w:lang w:val="en-US"/>
        </w:rPr>
        <w:t xml:space="preserve"> Financial Times. - London, 2015. - P. 41</w:t>
      </w:r>
      <w:r w:rsidRPr="00416346">
        <w:rPr>
          <w:rFonts w:cs="Times New Roman"/>
          <w:lang w:val="en-US"/>
        </w:rPr>
        <w:t>.</w:t>
      </w:r>
    </w:p>
  </w:footnote>
  <w:footnote w:id="4">
    <w:p w:rsidR="00416346" w:rsidRPr="00416346" w:rsidRDefault="00416346">
      <w:pPr>
        <w:pStyle w:val="FootnoteText"/>
        <w:rPr>
          <w:lang w:val="en-US"/>
        </w:rPr>
      </w:pPr>
      <w:r>
        <w:rPr>
          <w:rStyle w:val="FootnoteReference"/>
        </w:rPr>
        <w:footnoteRef/>
      </w:r>
      <w:r>
        <w:t xml:space="preserve"> </w:t>
      </w:r>
      <w:r w:rsidRPr="00236444">
        <w:rPr>
          <w:rFonts w:cs="Times New Roman"/>
          <w:lang w:val="en-US"/>
        </w:rPr>
        <w:t xml:space="preserve">Fisher A., ​​Frederick G. Eurobonds. - London: </w:t>
      </w:r>
      <w:proofErr w:type="spellStart"/>
      <w:r w:rsidRPr="00236444">
        <w:rPr>
          <w:rFonts w:cs="Times New Roman"/>
          <w:lang w:val="en-US"/>
        </w:rPr>
        <w:t>Euromoney</w:t>
      </w:r>
      <w:proofErr w:type="spellEnd"/>
      <w:r w:rsidRPr="00236444">
        <w:rPr>
          <w:rFonts w:cs="Times New Roman"/>
          <w:lang w:val="en-US"/>
        </w:rPr>
        <w:t xml:space="preserve"> Publications, 2014.</w:t>
      </w:r>
      <w:r w:rsidRPr="00416346">
        <w:rPr>
          <w:rFonts w:cs="Times New Roman"/>
          <w:lang w:val="en-US"/>
        </w:rPr>
        <w:t xml:space="preserve"> </w:t>
      </w:r>
      <w:proofErr w:type="gramStart"/>
      <w:r>
        <w:rPr>
          <w:rFonts w:cs="Times New Roman"/>
          <w:lang w:val="en-US"/>
        </w:rPr>
        <w:t>–</w:t>
      </w:r>
      <w:r w:rsidRPr="00416346">
        <w:rPr>
          <w:rFonts w:cs="Times New Roman"/>
          <w:lang w:val="en-US"/>
        </w:rPr>
        <w:t xml:space="preserve"> </w:t>
      </w:r>
      <w:r>
        <w:rPr>
          <w:rFonts w:cs="Times New Roman"/>
          <w:lang w:val="ru-RU"/>
        </w:rPr>
        <w:t>Р</w:t>
      </w:r>
      <w:r w:rsidRPr="00416346">
        <w:rPr>
          <w:rFonts w:cs="Times New Roman"/>
          <w:lang w:val="en-US"/>
        </w:rPr>
        <w:t>. 27.</w:t>
      </w:r>
      <w:proofErr w:type="gramEnd"/>
    </w:p>
  </w:footnote>
  <w:footnote w:id="5">
    <w:p w:rsidR="00416346" w:rsidRPr="00416346" w:rsidRDefault="00416346">
      <w:pPr>
        <w:pStyle w:val="FootnoteText"/>
        <w:rPr>
          <w:lang w:val="ru-RU"/>
        </w:rPr>
      </w:pPr>
      <w:r>
        <w:rPr>
          <w:rStyle w:val="FootnoteReference"/>
        </w:rPr>
        <w:footnoteRef/>
      </w:r>
      <w:r>
        <w:t xml:space="preserve"> </w:t>
      </w:r>
      <w:r w:rsidRPr="00236444">
        <w:rPr>
          <w:rFonts w:cs="Times New Roman"/>
          <w:lang w:val="ru-RU"/>
        </w:rPr>
        <w:t>Рубцов Б.Б. Современные фондовые рынки / Б.Б. Рубцов. - М .: Альпина Бизнес Букс, 2014. –</w:t>
      </w:r>
      <w:r>
        <w:rPr>
          <w:rFonts w:cs="Times New Roman"/>
          <w:lang w:val="ru-RU"/>
        </w:rPr>
        <w:t xml:space="preserve"> С. 92.</w:t>
      </w:r>
    </w:p>
  </w:footnote>
  <w:footnote w:id="6">
    <w:p w:rsidR="00416346" w:rsidRPr="00416346" w:rsidRDefault="00416346">
      <w:pPr>
        <w:pStyle w:val="FootnoteText"/>
        <w:rPr>
          <w:lang w:val="ru-RU"/>
        </w:rPr>
      </w:pPr>
      <w:r>
        <w:rPr>
          <w:rStyle w:val="FootnoteReference"/>
        </w:rPr>
        <w:footnoteRef/>
      </w:r>
      <w:r>
        <w:t xml:space="preserve"> </w:t>
      </w:r>
      <w:r w:rsidRPr="00236444">
        <w:rPr>
          <w:rFonts w:cs="Times New Roman"/>
          <w:lang w:val="ru-RU"/>
        </w:rPr>
        <w:t xml:space="preserve">Краев А.А. Рынок долговых ценных бумаг / А.А. Краев, И.Н. Коньков, П.Ю. Малеев. - М .: Экзамен, 2012. </w:t>
      </w:r>
      <w:r>
        <w:rPr>
          <w:rFonts w:cs="Times New Roman"/>
          <w:lang w:val="ru-RU"/>
        </w:rPr>
        <w:t>– С. 52.</w:t>
      </w:r>
    </w:p>
  </w:footnote>
  <w:footnote w:id="7">
    <w:p w:rsidR="00416346" w:rsidRPr="00416346" w:rsidRDefault="00416346" w:rsidP="00416346">
      <w:pPr>
        <w:tabs>
          <w:tab w:val="left" w:pos="993"/>
        </w:tabs>
        <w:spacing w:line="240" w:lineRule="auto"/>
        <w:rPr>
          <w:lang w:val="ru-RU"/>
        </w:rPr>
      </w:pPr>
      <w:r>
        <w:rPr>
          <w:rStyle w:val="FootnoteReference"/>
        </w:rPr>
        <w:footnoteRef/>
      </w:r>
      <w:r>
        <w:t xml:space="preserve"> </w:t>
      </w:r>
      <w:r w:rsidRPr="00236444">
        <w:rPr>
          <w:rFonts w:cs="Times New Roman"/>
          <w:sz w:val="20"/>
          <w:szCs w:val="20"/>
          <w:lang w:val="ru-RU"/>
        </w:rPr>
        <w:t>Саркисянц</w:t>
      </w:r>
      <w:r w:rsidRPr="00236444">
        <w:rPr>
          <w:rFonts w:cs="Times New Roman"/>
          <w:spacing w:val="24"/>
          <w:sz w:val="20"/>
          <w:szCs w:val="20"/>
          <w:lang w:val="ru-RU"/>
        </w:rPr>
        <w:t xml:space="preserve"> </w:t>
      </w:r>
      <w:r w:rsidRPr="00236444">
        <w:rPr>
          <w:rFonts w:cs="Times New Roman"/>
          <w:sz w:val="20"/>
          <w:szCs w:val="20"/>
          <w:lang w:val="ru-RU"/>
        </w:rPr>
        <w:t>A.</w:t>
      </w:r>
      <w:r w:rsidRPr="00236444">
        <w:rPr>
          <w:rFonts w:cs="Times New Roman"/>
          <w:spacing w:val="33"/>
          <w:sz w:val="20"/>
          <w:szCs w:val="20"/>
          <w:lang w:val="ru-RU"/>
        </w:rPr>
        <w:t xml:space="preserve"> </w:t>
      </w:r>
      <w:r w:rsidRPr="00236444">
        <w:rPr>
          <w:rFonts w:cs="Times New Roman"/>
          <w:spacing w:val="5"/>
          <w:sz w:val="20"/>
          <w:szCs w:val="20"/>
          <w:lang w:val="ru-RU"/>
        </w:rPr>
        <w:t>Г.</w:t>
      </w:r>
      <w:r w:rsidRPr="00236444">
        <w:rPr>
          <w:rFonts w:cs="Times New Roman"/>
          <w:spacing w:val="2"/>
          <w:sz w:val="20"/>
          <w:szCs w:val="20"/>
          <w:lang w:val="ru-RU"/>
        </w:rPr>
        <w:t xml:space="preserve"> </w:t>
      </w:r>
      <w:r w:rsidRPr="00236444">
        <w:rPr>
          <w:rFonts w:cs="Times New Roman"/>
          <w:spacing w:val="-1"/>
          <w:sz w:val="20"/>
          <w:szCs w:val="20"/>
          <w:lang w:val="ru-RU"/>
        </w:rPr>
        <w:t>Международный</w:t>
      </w:r>
      <w:r w:rsidRPr="00236444">
        <w:rPr>
          <w:rFonts w:cs="Times New Roman"/>
          <w:spacing w:val="17"/>
          <w:sz w:val="20"/>
          <w:szCs w:val="20"/>
          <w:lang w:val="ru-RU"/>
        </w:rPr>
        <w:t xml:space="preserve"> </w:t>
      </w:r>
      <w:r w:rsidRPr="00236444">
        <w:rPr>
          <w:rFonts w:cs="Times New Roman"/>
          <w:sz w:val="20"/>
          <w:szCs w:val="20"/>
          <w:lang w:val="ru-RU"/>
        </w:rPr>
        <w:t>рынок</w:t>
      </w:r>
      <w:r w:rsidRPr="00236444">
        <w:rPr>
          <w:rFonts w:cs="Times New Roman"/>
          <w:spacing w:val="17"/>
          <w:sz w:val="20"/>
          <w:szCs w:val="20"/>
          <w:lang w:val="ru-RU"/>
        </w:rPr>
        <w:t xml:space="preserve"> </w:t>
      </w:r>
      <w:r w:rsidRPr="00236444">
        <w:rPr>
          <w:rFonts w:cs="Times New Roman"/>
          <w:sz w:val="20"/>
          <w:szCs w:val="20"/>
          <w:lang w:val="ru-RU"/>
        </w:rPr>
        <w:t>капиталов:</w:t>
      </w:r>
      <w:r w:rsidRPr="00236444">
        <w:rPr>
          <w:rFonts w:cs="Times New Roman"/>
          <w:spacing w:val="18"/>
          <w:sz w:val="20"/>
          <w:szCs w:val="20"/>
          <w:lang w:val="ru-RU"/>
        </w:rPr>
        <w:t xml:space="preserve"> </w:t>
      </w:r>
      <w:r w:rsidRPr="00236444">
        <w:rPr>
          <w:rFonts w:cs="Times New Roman"/>
          <w:sz w:val="20"/>
          <w:szCs w:val="20"/>
          <w:lang w:val="ru-RU"/>
        </w:rPr>
        <w:t>современные</w:t>
      </w:r>
      <w:r w:rsidRPr="00236444">
        <w:rPr>
          <w:rFonts w:cs="Times New Roman"/>
          <w:spacing w:val="17"/>
          <w:sz w:val="20"/>
          <w:szCs w:val="20"/>
          <w:lang w:val="ru-RU"/>
        </w:rPr>
        <w:t xml:space="preserve"> </w:t>
      </w:r>
      <w:r w:rsidRPr="00236444">
        <w:rPr>
          <w:rFonts w:cs="Times New Roman"/>
          <w:spacing w:val="-1"/>
          <w:sz w:val="20"/>
          <w:szCs w:val="20"/>
          <w:lang w:val="ru-RU"/>
        </w:rPr>
        <w:t>тенденции</w:t>
      </w:r>
      <w:r w:rsidRPr="00236444">
        <w:rPr>
          <w:rFonts w:cs="Times New Roman"/>
          <w:spacing w:val="17"/>
          <w:sz w:val="20"/>
          <w:szCs w:val="20"/>
          <w:lang w:val="ru-RU"/>
        </w:rPr>
        <w:t xml:space="preserve"> </w:t>
      </w:r>
      <w:r w:rsidRPr="00236444">
        <w:rPr>
          <w:rFonts w:cs="Times New Roman"/>
          <w:sz w:val="20"/>
          <w:szCs w:val="20"/>
          <w:lang w:val="ru-RU"/>
        </w:rPr>
        <w:t>и</w:t>
      </w:r>
      <w:r w:rsidRPr="00236444">
        <w:rPr>
          <w:rFonts w:cs="Times New Roman"/>
          <w:spacing w:val="17"/>
          <w:sz w:val="20"/>
          <w:szCs w:val="20"/>
          <w:lang w:val="ru-RU"/>
        </w:rPr>
        <w:t xml:space="preserve"> </w:t>
      </w:r>
      <w:r w:rsidRPr="00236444">
        <w:rPr>
          <w:rFonts w:cs="Times New Roman"/>
          <w:sz w:val="20"/>
          <w:szCs w:val="20"/>
          <w:lang w:val="ru-RU"/>
        </w:rPr>
        <w:t>перспективы</w:t>
      </w:r>
      <w:r w:rsidRPr="00236444">
        <w:rPr>
          <w:rFonts w:cs="Times New Roman"/>
          <w:spacing w:val="17"/>
          <w:sz w:val="20"/>
          <w:szCs w:val="20"/>
          <w:lang w:val="ru-RU"/>
        </w:rPr>
        <w:t xml:space="preserve"> </w:t>
      </w:r>
      <w:r w:rsidRPr="00236444">
        <w:rPr>
          <w:rFonts w:cs="Times New Roman"/>
          <w:sz w:val="20"/>
          <w:szCs w:val="20"/>
          <w:lang w:val="ru-RU"/>
        </w:rPr>
        <w:t>//</w:t>
      </w:r>
      <w:r w:rsidRPr="00236444">
        <w:rPr>
          <w:rFonts w:cs="Times New Roman"/>
          <w:spacing w:val="17"/>
          <w:sz w:val="20"/>
          <w:szCs w:val="20"/>
          <w:lang w:val="ru-RU"/>
        </w:rPr>
        <w:t xml:space="preserve"> </w:t>
      </w:r>
      <w:r w:rsidRPr="00236444">
        <w:rPr>
          <w:rFonts w:cs="Times New Roman"/>
          <w:sz w:val="20"/>
          <w:szCs w:val="20"/>
          <w:lang w:val="ru-RU"/>
        </w:rPr>
        <w:t>Рынок</w:t>
      </w:r>
      <w:r w:rsidRPr="00236444">
        <w:rPr>
          <w:rFonts w:cs="Times New Roman"/>
          <w:spacing w:val="18"/>
          <w:sz w:val="20"/>
          <w:szCs w:val="20"/>
          <w:lang w:val="ru-RU"/>
        </w:rPr>
        <w:t xml:space="preserve"> </w:t>
      </w:r>
      <w:r w:rsidRPr="00236444">
        <w:rPr>
          <w:rFonts w:cs="Times New Roman"/>
          <w:sz w:val="20"/>
          <w:szCs w:val="20"/>
          <w:lang w:val="ru-RU"/>
        </w:rPr>
        <w:t>капиталов</w:t>
      </w:r>
      <w:r w:rsidRPr="00236444">
        <w:rPr>
          <w:rFonts w:cs="Times New Roman"/>
          <w:spacing w:val="42"/>
          <w:sz w:val="20"/>
          <w:szCs w:val="20"/>
          <w:lang w:val="ru-RU"/>
        </w:rPr>
        <w:t xml:space="preserve"> </w:t>
      </w:r>
      <w:r w:rsidRPr="00236444">
        <w:rPr>
          <w:rFonts w:cs="Times New Roman"/>
          <w:spacing w:val="-1"/>
          <w:sz w:val="20"/>
          <w:szCs w:val="20"/>
          <w:lang w:val="ru-RU"/>
        </w:rPr>
        <w:t>[Электронный</w:t>
      </w:r>
      <w:r w:rsidRPr="00236444">
        <w:rPr>
          <w:rFonts w:cs="Times New Roman"/>
          <w:spacing w:val="12"/>
          <w:sz w:val="20"/>
          <w:szCs w:val="20"/>
          <w:lang w:val="ru-RU"/>
        </w:rPr>
        <w:t xml:space="preserve"> </w:t>
      </w:r>
      <w:r w:rsidRPr="00236444">
        <w:rPr>
          <w:rFonts w:cs="Times New Roman"/>
          <w:spacing w:val="-1"/>
          <w:sz w:val="20"/>
          <w:szCs w:val="20"/>
          <w:lang w:val="ru-RU"/>
        </w:rPr>
        <w:t>ресурс].</w:t>
      </w:r>
      <w:r w:rsidRPr="00236444">
        <w:rPr>
          <w:rFonts w:cs="Times New Roman"/>
          <w:spacing w:val="12"/>
          <w:sz w:val="20"/>
          <w:szCs w:val="20"/>
          <w:lang w:val="ru-RU"/>
        </w:rPr>
        <w:t xml:space="preserve"> </w:t>
      </w:r>
      <w:r w:rsidRPr="00236444">
        <w:rPr>
          <w:rFonts w:cs="Times New Roman"/>
          <w:spacing w:val="-2"/>
          <w:sz w:val="20"/>
          <w:szCs w:val="20"/>
          <w:lang w:val="ru-RU"/>
        </w:rPr>
        <w:t>Режим</w:t>
      </w:r>
      <w:r w:rsidRPr="00236444">
        <w:rPr>
          <w:rFonts w:cs="Times New Roman"/>
          <w:spacing w:val="12"/>
          <w:sz w:val="20"/>
          <w:szCs w:val="20"/>
          <w:lang w:val="ru-RU"/>
        </w:rPr>
        <w:t xml:space="preserve"> </w:t>
      </w:r>
      <w:r w:rsidRPr="00236444">
        <w:rPr>
          <w:rFonts w:cs="Times New Roman"/>
          <w:sz w:val="20"/>
          <w:szCs w:val="20"/>
          <w:lang w:val="ru-RU"/>
        </w:rPr>
        <w:t>доступа:</w:t>
      </w:r>
      <w:r w:rsidRPr="00236444">
        <w:rPr>
          <w:rFonts w:cs="Times New Roman"/>
          <w:spacing w:val="12"/>
          <w:sz w:val="20"/>
          <w:szCs w:val="20"/>
          <w:lang w:val="ru-RU"/>
        </w:rPr>
        <w:t xml:space="preserve"> </w:t>
      </w:r>
      <w:r w:rsidRPr="00236444">
        <w:rPr>
          <w:rFonts w:cs="Times New Roman"/>
          <w:spacing w:val="-1"/>
          <w:sz w:val="20"/>
          <w:szCs w:val="20"/>
          <w:lang w:val="ru-RU"/>
        </w:rPr>
        <w:t>http://www.rcb.ru/</w:t>
      </w:r>
      <w:r w:rsidRPr="00236444">
        <w:rPr>
          <w:rFonts w:cs="Times New Roman"/>
          <w:spacing w:val="13"/>
          <w:sz w:val="20"/>
          <w:szCs w:val="20"/>
          <w:lang w:val="ru-RU"/>
        </w:rPr>
        <w:t xml:space="preserve">  </w:t>
      </w:r>
      <w:r w:rsidRPr="00236444">
        <w:rPr>
          <w:rFonts w:cs="Times New Roman"/>
          <w:spacing w:val="-2"/>
          <w:sz w:val="20"/>
          <w:szCs w:val="20"/>
          <w:lang w:val="ru-RU"/>
        </w:rPr>
        <w:t>(дата</w:t>
      </w:r>
      <w:r w:rsidRPr="00236444">
        <w:rPr>
          <w:rFonts w:cs="Times New Roman"/>
          <w:sz w:val="20"/>
          <w:szCs w:val="20"/>
          <w:lang w:val="ru-RU"/>
        </w:rPr>
        <w:t xml:space="preserve"> </w:t>
      </w:r>
      <w:r w:rsidRPr="00236444">
        <w:rPr>
          <w:rFonts w:cs="Times New Roman"/>
          <w:spacing w:val="-1"/>
          <w:sz w:val="20"/>
          <w:szCs w:val="20"/>
          <w:lang w:val="ru-RU"/>
        </w:rPr>
        <w:t>обращения:</w:t>
      </w:r>
      <w:r w:rsidRPr="00236444">
        <w:rPr>
          <w:rFonts w:cs="Times New Roman"/>
          <w:sz w:val="20"/>
          <w:szCs w:val="20"/>
          <w:lang w:val="ru-RU"/>
        </w:rPr>
        <w:t xml:space="preserve"> </w:t>
      </w:r>
      <w:r w:rsidRPr="00236444">
        <w:rPr>
          <w:rFonts w:cs="Times New Roman"/>
          <w:spacing w:val="-1"/>
          <w:sz w:val="20"/>
          <w:szCs w:val="20"/>
          <w:lang w:val="ru-RU"/>
        </w:rPr>
        <w:t>05.11.2015).</w:t>
      </w:r>
    </w:p>
  </w:footnote>
  <w:footnote w:id="8">
    <w:p w:rsidR="00416346" w:rsidRPr="00416346" w:rsidRDefault="00416346">
      <w:pPr>
        <w:pStyle w:val="FootnoteText"/>
        <w:rPr>
          <w:lang w:val="ru-RU"/>
        </w:rPr>
      </w:pPr>
      <w:r>
        <w:rPr>
          <w:rStyle w:val="FootnoteReference"/>
        </w:rPr>
        <w:footnoteRef/>
      </w:r>
      <w:r>
        <w:t xml:space="preserve"> </w:t>
      </w:r>
      <w:r w:rsidRPr="00236444">
        <w:rPr>
          <w:rFonts w:cs="Times New Roman"/>
          <w:lang w:val="ru-RU"/>
        </w:rPr>
        <w:t xml:space="preserve">Боброва В.В., </w:t>
      </w:r>
      <w:r w:rsidRPr="00236444">
        <w:rPr>
          <w:rFonts w:cs="Times New Roman"/>
          <w:spacing w:val="15"/>
          <w:lang w:val="ru-RU"/>
        </w:rPr>
        <w:t xml:space="preserve"> </w:t>
      </w:r>
      <w:r w:rsidRPr="00236444">
        <w:rPr>
          <w:rFonts w:cs="Times New Roman"/>
          <w:lang w:val="ru-RU"/>
        </w:rPr>
        <w:t>Кальвина Ю. И.</w:t>
      </w:r>
      <w:r w:rsidRPr="00236444">
        <w:rPr>
          <w:rFonts w:cs="Times New Roman"/>
          <w:spacing w:val="29"/>
          <w:lang w:val="ru-RU"/>
        </w:rPr>
        <w:t xml:space="preserve"> </w:t>
      </w:r>
      <w:r w:rsidRPr="00236444">
        <w:rPr>
          <w:rFonts w:cs="Times New Roman"/>
          <w:spacing w:val="-1"/>
          <w:lang w:val="ru-RU"/>
        </w:rPr>
        <w:t>Мировая</w:t>
      </w:r>
      <w:r w:rsidRPr="00236444">
        <w:rPr>
          <w:rFonts w:cs="Times New Roman"/>
          <w:lang w:val="ru-RU"/>
        </w:rPr>
        <w:t xml:space="preserve"> экономика : </w:t>
      </w:r>
      <w:r w:rsidRPr="00236444">
        <w:rPr>
          <w:rFonts w:cs="Times New Roman"/>
          <w:spacing w:val="-1"/>
          <w:lang w:val="ru-RU"/>
        </w:rPr>
        <w:t>учеб.</w:t>
      </w:r>
      <w:r w:rsidRPr="00236444">
        <w:rPr>
          <w:rFonts w:cs="Times New Roman"/>
          <w:lang w:val="ru-RU"/>
        </w:rPr>
        <w:t xml:space="preserve"> пособие. </w:t>
      </w:r>
      <w:r w:rsidRPr="00236444">
        <w:rPr>
          <w:rFonts w:cs="Times New Roman"/>
          <w:spacing w:val="-3"/>
          <w:lang w:val="ru-RU"/>
        </w:rPr>
        <w:t>Оренбург,</w:t>
      </w:r>
      <w:r w:rsidRPr="00236444">
        <w:rPr>
          <w:rFonts w:cs="Times New Roman"/>
          <w:lang w:val="ru-RU"/>
        </w:rPr>
        <w:t xml:space="preserve"> 2014.</w:t>
      </w:r>
      <w:r>
        <w:rPr>
          <w:rFonts w:cs="Times New Roman"/>
          <w:lang w:val="ru-RU"/>
        </w:rPr>
        <w:t xml:space="preserve"> – С. 86.</w:t>
      </w:r>
    </w:p>
  </w:footnote>
  <w:footnote w:id="9">
    <w:p w:rsidR="00416346" w:rsidRPr="00416346" w:rsidRDefault="00416346">
      <w:pPr>
        <w:pStyle w:val="FootnoteText"/>
        <w:rPr>
          <w:lang w:val="ru-RU"/>
        </w:rPr>
      </w:pPr>
      <w:r>
        <w:rPr>
          <w:rStyle w:val="FootnoteReference"/>
        </w:rPr>
        <w:footnoteRef/>
      </w:r>
      <w:r>
        <w:t xml:space="preserve"> </w:t>
      </w:r>
      <w:r w:rsidRPr="00236444">
        <w:rPr>
          <w:rFonts w:cs="Times New Roman"/>
          <w:spacing w:val="-1"/>
          <w:lang w:val="ru-RU"/>
        </w:rPr>
        <w:t>Статистические</w:t>
      </w:r>
      <w:r w:rsidRPr="00236444">
        <w:rPr>
          <w:rFonts w:cs="Times New Roman"/>
          <w:spacing w:val="15"/>
          <w:lang w:val="ru-RU"/>
        </w:rPr>
        <w:t xml:space="preserve"> </w:t>
      </w:r>
      <w:r w:rsidRPr="00236444">
        <w:rPr>
          <w:rFonts w:cs="Times New Roman"/>
          <w:lang w:val="ru-RU"/>
        </w:rPr>
        <w:t>данные</w:t>
      </w:r>
      <w:r w:rsidRPr="00236444">
        <w:rPr>
          <w:rFonts w:cs="Times New Roman"/>
          <w:spacing w:val="16"/>
          <w:lang w:val="ru-RU"/>
        </w:rPr>
        <w:t xml:space="preserve"> </w:t>
      </w:r>
      <w:r w:rsidRPr="00236444">
        <w:rPr>
          <w:rFonts w:cs="Times New Roman"/>
          <w:lang w:val="ru-RU"/>
        </w:rPr>
        <w:t>//</w:t>
      </w:r>
      <w:r w:rsidRPr="00236444">
        <w:rPr>
          <w:rFonts w:cs="Times New Roman"/>
          <w:spacing w:val="15"/>
          <w:lang w:val="ru-RU"/>
        </w:rPr>
        <w:t xml:space="preserve"> </w:t>
      </w:r>
      <w:r w:rsidRPr="00236444">
        <w:rPr>
          <w:rFonts w:cs="Times New Roman"/>
          <w:lang w:val="ru-RU"/>
        </w:rPr>
        <w:t>Всемирный</w:t>
      </w:r>
      <w:r w:rsidRPr="00236444">
        <w:rPr>
          <w:rFonts w:cs="Times New Roman"/>
          <w:spacing w:val="15"/>
          <w:lang w:val="ru-RU"/>
        </w:rPr>
        <w:t xml:space="preserve"> </w:t>
      </w:r>
      <w:r w:rsidRPr="00236444">
        <w:rPr>
          <w:rFonts w:cs="Times New Roman"/>
          <w:spacing w:val="-1"/>
          <w:lang w:val="ru-RU"/>
        </w:rPr>
        <w:t>банк</w:t>
      </w:r>
      <w:r w:rsidRPr="00236444">
        <w:rPr>
          <w:rFonts w:cs="Times New Roman"/>
          <w:spacing w:val="15"/>
          <w:lang w:val="ru-RU"/>
        </w:rPr>
        <w:t xml:space="preserve"> </w:t>
      </w:r>
      <w:r w:rsidRPr="00236444">
        <w:rPr>
          <w:rFonts w:cs="Times New Roman"/>
          <w:spacing w:val="-1"/>
          <w:lang w:val="ru-RU"/>
        </w:rPr>
        <w:t>[Электронный</w:t>
      </w:r>
      <w:r w:rsidRPr="00236444">
        <w:rPr>
          <w:rFonts w:cs="Times New Roman"/>
          <w:spacing w:val="15"/>
          <w:lang w:val="ru-RU"/>
        </w:rPr>
        <w:t xml:space="preserve"> </w:t>
      </w:r>
      <w:r w:rsidRPr="00236444">
        <w:rPr>
          <w:rFonts w:cs="Times New Roman"/>
          <w:spacing w:val="-1"/>
          <w:lang w:val="ru-RU"/>
        </w:rPr>
        <w:t>ресурс].</w:t>
      </w:r>
      <w:r w:rsidRPr="00236444">
        <w:rPr>
          <w:rFonts w:cs="Times New Roman"/>
          <w:spacing w:val="16"/>
          <w:lang w:val="ru-RU"/>
        </w:rPr>
        <w:t xml:space="preserve"> </w:t>
      </w:r>
      <w:r w:rsidRPr="00236444">
        <w:rPr>
          <w:rFonts w:cs="Times New Roman"/>
          <w:lang w:val="ru-RU"/>
        </w:rPr>
        <w:t>2014.</w:t>
      </w:r>
      <w:r w:rsidRPr="00236444">
        <w:rPr>
          <w:rFonts w:cs="Times New Roman"/>
          <w:spacing w:val="15"/>
          <w:lang w:val="ru-RU"/>
        </w:rPr>
        <w:t xml:space="preserve"> </w:t>
      </w:r>
      <w:r w:rsidRPr="00236444">
        <w:rPr>
          <w:rFonts w:cs="Times New Roman"/>
          <w:spacing w:val="-2"/>
          <w:lang w:val="ru-RU"/>
        </w:rPr>
        <w:t>Режим</w:t>
      </w:r>
      <w:r w:rsidRPr="00236444">
        <w:rPr>
          <w:rFonts w:cs="Times New Roman"/>
          <w:spacing w:val="15"/>
          <w:lang w:val="ru-RU"/>
        </w:rPr>
        <w:t xml:space="preserve"> </w:t>
      </w:r>
      <w:r w:rsidRPr="00236444">
        <w:rPr>
          <w:rFonts w:cs="Times New Roman"/>
          <w:lang w:val="ru-RU"/>
        </w:rPr>
        <w:t>доступа:</w:t>
      </w:r>
      <w:r w:rsidRPr="00236444">
        <w:rPr>
          <w:rFonts w:cs="Times New Roman"/>
          <w:spacing w:val="15"/>
          <w:lang w:val="ru-RU"/>
        </w:rPr>
        <w:t xml:space="preserve"> </w:t>
      </w:r>
      <w:r w:rsidRPr="00236444">
        <w:rPr>
          <w:rFonts w:cs="Times New Roman"/>
          <w:lang w:val="ru-RU"/>
        </w:rPr>
        <w:t>http://databank.worldbank.org/</w:t>
      </w:r>
      <w:r w:rsidRPr="00236444">
        <w:rPr>
          <w:rFonts w:cs="Times New Roman"/>
          <w:spacing w:val="51"/>
          <w:lang w:val="ru-RU"/>
        </w:rPr>
        <w:t xml:space="preserve"> </w:t>
      </w:r>
      <w:r w:rsidRPr="00236444">
        <w:rPr>
          <w:rFonts w:cs="Times New Roman"/>
          <w:spacing w:val="-2"/>
          <w:lang w:val="ru-RU"/>
        </w:rPr>
        <w:t>(дата</w:t>
      </w:r>
      <w:r w:rsidRPr="00236444">
        <w:rPr>
          <w:rFonts w:cs="Times New Roman"/>
          <w:lang w:val="ru-RU"/>
        </w:rPr>
        <w:t xml:space="preserve"> </w:t>
      </w:r>
      <w:r w:rsidRPr="00236444">
        <w:rPr>
          <w:rFonts w:cs="Times New Roman"/>
          <w:spacing w:val="-1"/>
          <w:lang w:val="ru-RU"/>
        </w:rPr>
        <w:t>обращения:</w:t>
      </w:r>
      <w:r w:rsidRPr="00236444">
        <w:rPr>
          <w:rFonts w:cs="Times New Roman"/>
          <w:lang w:val="ru-RU"/>
        </w:rPr>
        <w:t xml:space="preserve"> </w:t>
      </w:r>
      <w:r w:rsidRPr="00236444">
        <w:rPr>
          <w:rFonts w:cs="Times New Roman"/>
          <w:spacing w:val="-1"/>
          <w:lang w:val="ru-RU"/>
        </w:rPr>
        <w:t>05.11.2015).</w:t>
      </w:r>
    </w:p>
  </w:footnote>
  <w:footnote w:id="10">
    <w:p w:rsidR="00416346" w:rsidRPr="00416346" w:rsidRDefault="00416346">
      <w:pPr>
        <w:pStyle w:val="FootnoteText"/>
        <w:rPr>
          <w:lang w:val="ru-RU"/>
        </w:rPr>
      </w:pPr>
      <w:r>
        <w:rPr>
          <w:rStyle w:val="FootnoteReference"/>
        </w:rPr>
        <w:footnoteRef/>
      </w:r>
      <w:r>
        <w:t xml:space="preserve"> </w:t>
      </w:r>
      <w:r w:rsidRPr="00236444">
        <w:rPr>
          <w:rFonts w:eastAsia="Arial" w:cs="Times New Roman"/>
          <w:lang w:val="en-US"/>
        </w:rPr>
        <w:t>Schwab</w:t>
      </w:r>
      <w:r w:rsidRPr="00236444">
        <w:rPr>
          <w:rFonts w:eastAsia="Arial" w:cs="Times New Roman"/>
          <w:spacing w:val="1"/>
          <w:lang w:val="en-US"/>
        </w:rPr>
        <w:t xml:space="preserve"> </w:t>
      </w:r>
      <w:r w:rsidRPr="00236444">
        <w:rPr>
          <w:rFonts w:eastAsia="Arial" w:cs="Times New Roman"/>
          <w:lang w:val="en-US"/>
        </w:rPr>
        <w:t>K.</w:t>
      </w:r>
      <w:r w:rsidRPr="00236444">
        <w:rPr>
          <w:rFonts w:eastAsia="Arial" w:cs="Times New Roman"/>
          <w:spacing w:val="12"/>
          <w:lang w:val="en-US"/>
        </w:rPr>
        <w:t xml:space="preserve"> </w:t>
      </w:r>
      <w:r w:rsidRPr="00236444">
        <w:rPr>
          <w:rFonts w:eastAsia="Arial" w:cs="Times New Roman"/>
          <w:lang w:val="en-US"/>
        </w:rPr>
        <w:t>The</w:t>
      </w:r>
      <w:r w:rsidRPr="00236444">
        <w:rPr>
          <w:rFonts w:eastAsia="Arial" w:cs="Times New Roman"/>
          <w:spacing w:val="31"/>
          <w:lang w:val="en-US"/>
        </w:rPr>
        <w:t xml:space="preserve"> </w:t>
      </w:r>
      <w:r w:rsidRPr="00236444">
        <w:rPr>
          <w:rFonts w:eastAsia="Arial" w:cs="Times New Roman"/>
          <w:lang w:val="en-US"/>
        </w:rPr>
        <w:t>global</w:t>
      </w:r>
      <w:r w:rsidRPr="00236444">
        <w:rPr>
          <w:rFonts w:eastAsia="Arial" w:cs="Times New Roman"/>
          <w:spacing w:val="30"/>
          <w:lang w:val="en-US"/>
        </w:rPr>
        <w:t xml:space="preserve"> </w:t>
      </w:r>
      <w:r w:rsidRPr="00236444">
        <w:rPr>
          <w:rFonts w:eastAsia="Arial" w:cs="Times New Roman"/>
          <w:lang w:val="en-US"/>
        </w:rPr>
        <w:t>competitiveness</w:t>
      </w:r>
      <w:r w:rsidRPr="00236444">
        <w:rPr>
          <w:rFonts w:eastAsia="Arial" w:cs="Times New Roman"/>
          <w:spacing w:val="31"/>
          <w:lang w:val="en-US"/>
        </w:rPr>
        <w:t xml:space="preserve"> </w:t>
      </w:r>
      <w:r w:rsidRPr="00236444">
        <w:rPr>
          <w:rFonts w:eastAsia="Arial" w:cs="Times New Roman"/>
          <w:lang w:val="en-US"/>
        </w:rPr>
        <w:t>report</w:t>
      </w:r>
      <w:r w:rsidRPr="00236444">
        <w:rPr>
          <w:rFonts w:eastAsia="Arial" w:cs="Times New Roman"/>
          <w:spacing w:val="31"/>
          <w:lang w:val="en-US"/>
        </w:rPr>
        <w:t xml:space="preserve"> </w:t>
      </w:r>
      <w:r w:rsidRPr="00236444">
        <w:rPr>
          <w:rFonts w:eastAsia="Arial" w:cs="Times New Roman"/>
          <w:lang w:val="en-US"/>
        </w:rPr>
        <w:t>2013–2014</w:t>
      </w:r>
      <w:r w:rsidRPr="00236444">
        <w:rPr>
          <w:rFonts w:eastAsia="Arial" w:cs="Times New Roman"/>
          <w:spacing w:val="30"/>
          <w:lang w:val="en-US"/>
        </w:rPr>
        <w:t xml:space="preserve"> </w:t>
      </w:r>
      <w:r w:rsidRPr="00236444">
        <w:rPr>
          <w:rFonts w:eastAsia="Arial" w:cs="Times New Roman"/>
          <w:lang w:val="en-US"/>
        </w:rPr>
        <w:t>//</w:t>
      </w:r>
      <w:r w:rsidRPr="00236444">
        <w:rPr>
          <w:rFonts w:eastAsia="Arial" w:cs="Times New Roman"/>
          <w:spacing w:val="30"/>
          <w:lang w:val="en-US"/>
        </w:rPr>
        <w:t xml:space="preserve"> </w:t>
      </w:r>
      <w:r w:rsidRPr="00236444">
        <w:rPr>
          <w:rFonts w:eastAsia="Arial" w:cs="Times New Roman"/>
          <w:spacing w:val="-1"/>
          <w:lang w:val="en-US"/>
        </w:rPr>
        <w:t>World</w:t>
      </w:r>
      <w:r w:rsidRPr="00236444">
        <w:rPr>
          <w:rFonts w:eastAsia="Arial" w:cs="Times New Roman"/>
          <w:spacing w:val="31"/>
          <w:lang w:val="en-US"/>
        </w:rPr>
        <w:t xml:space="preserve"> </w:t>
      </w:r>
      <w:r w:rsidRPr="00236444">
        <w:rPr>
          <w:rFonts w:eastAsia="Arial" w:cs="Times New Roman"/>
          <w:lang w:val="en-US"/>
        </w:rPr>
        <w:t>economic</w:t>
      </w:r>
      <w:r w:rsidRPr="00236444">
        <w:rPr>
          <w:rFonts w:eastAsia="Arial" w:cs="Times New Roman"/>
          <w:spacing w:val="30"/>
          <w:lang w:val="en-US"/>
        </w:rPr>
        <w:t xml:space="preserve"> </w:t>
      </w:r>
      <w:r w:rsidRPr="00236444">
        <w:rPr>
          <w:rFonts w:eastAsia="Arial" w:cs="Times New Roman"/>
          <w:lang w:val="en-US"/>
        </w:rPr>
        <w:t>forum</w:t>
      </w:r>
      <w:r w:rsidRPr="00236444">
        <w:rPr>
          <w:rFonts w:eastAsia="Arial" w:cs="Times New Roman"/>
          <w:spacing w:val="31"/>
          <w:lang w:val="en-US"/>
        </w:rPr>
        <w:t xml:space="preserve"> </w:t>
      </w:r>
      <w:r w:rsidRPr="00236444">
        <w:rPr>
          <w:rFonts w:eastAsia="Arial" w:cs="Times New Roman"/>
          <w:lang w:val="en-US"/>
        </w:rPr>
        <w:t>[Electronic</w:t>
      </w:r>
      <w:r w:rsidRPr="00236444">
        <w:rPr>
          <w:rFonts w:eastAsia="Arial" w:cs="Times New Roman"/>
          <w:spacing w:val="31"/>
          <w:lang w:val="en-US"/>
        </w:rPr>
        <w:t xml:space="preserve"> </w:t>
      </w:r>
      <w:r w:rsidRPr="00236444">
        <w:rPr>
          <w:rFonts w:eastAsia="Arial" w:cs="Times New Roman"/>
          <w:lang w:val="en-US"/>
        </w:rPr>
        <w:t>resource].</w:t>
      </w:r>
      <w:r w:rsidRPr="00236444">
        <w:rPr>
          <w:rFonts w:eastAsia="Arial" w:cs="Times New Roman"/>
          <w:spacing w:val="30"/>
          <w:lang w:val="en-US"/>
        </w:rPr>
        <w:t xml:space="preserve"> </w:t>
      </w:r>
      <w:r w:rsidRPr="00236444">
        <w:rPr>
          <w:rFonts w:eastAsia="Arial" w:cs="Times New Roman"/>
          <w:lang w:val="ru-RU"/>
        </w:rPr>
        <w:t>2014.</w:t>
      </w:r>
      <w:r w:rsidRPr="00236444">
        <w:rPr>
          <w:rFonts w:eastAsia="Arial" w:cs="Times New Roman"/>
          <w:spacing w:val="31"/>
          <w:lang w:val="ru-RU"/>
        </w:rPr>
        <w:t xml:space="preserve"> </w:t>
      </w:r>
      <w:r w:rsidRPr="00236444">
        <w:rPr>
          <w:rFonts w:eastAsia="Arial" w:cs="Times New Roman"/>
          <w:lang w:val="ru-RU"/>
        </w:rPr>
        <w:t>URL:</w:t>
      </w:r>
      <w:r w:rsidRPr="00236444">
        <w:rPr>
          <w:rFonts w:eastAsia="Arial" w:cs="Times New Roman"/>
          <w:spacing w:val="22"/>
          <w:lang w:val="ru-RU"/>
        </w:rPr>
        <w:t xml:space="preserve"> </w:t>
      </w:r>
      <w:r w:rsidRPr="00236444">
        <w:rPr>
          <w:rFonts w:eastAsia="Arial" w:cs="Times New Roman"/>
          <w:lang w:val="ru-RU"/>
        </w:rPr>
        <w:t xml:space="preserve">http://www3.weforum.org/ </w:t>
      </w:r>
      <w:r w:rsidRPr="00236444">
        <w:rPr>
          <w:rFonts w:cs="Times New Roman"/>
          <w:spacing w:val="-2"/>
          <w:lang w:val="ru-RU"/>
        </w:rPr>
        <w:t>(дата</w:t>
      </w:r>
      <w:r w:rsidRPr="00236444">
        <w:rPr>
          <w:rFonts w:cs="Times New Roman"/>
          <w:lang w:val="ru-RU"/>
        </w:rPr>
        <w:t xml:space="preserve"> </w:t>
      </w:r>
      <w:r w:rsidRPr="00236444">
        <w:rPr>
          <w:rFonts w:cs="Times New Roman"/>
          <w:spacing w:val="-1"/>
          <w:lang w:val="ru-RU"/>
        </w:rPr>
        <w:t>обращения:</w:t>
      </w:r>
      <w:r w:rsidRPr="00236444">
        <w:rPr>
          <w:rFonts w:cs="Times New Roman"/>
          <w:lang w:val="ru-RU"/>
        </w:rPr>
        <w:t xml:space="preserve"> </w:t>
      </w:r>
      <w:r w:rsidRPr="00236444">
        <w:rPr>
          <w:rFonts w:cs="Times New Roman"/>
          <w:spacing w:val="-1"/>
          <w:lang w:val="ru-RU"/>
        </w:rPr>
        <w:t>05.11.2015).</w:t>
      </w:r>
    </w:p>
  </w:footnote>
  <w:footnote w:id="11">
    <w:p w:rsidR="00416346" w:rsidRPr="00416346" w:rsidRDefault="00416346" w:rsidP="00416346">
      <w:pPr>
        <w:tabs>
          <w:tab w:val="left" w:pos="993"/>
        </w:tabs>
        <w:spacing w:line="240" w:lineRule="auto"/>
        <w:ind w:left="352" w:firstLine="0"/>
        <w:rPr>
          <w:lang w:val="ru-RU"/>
        </w:rPr>
      </w:pPr>
      <w:r>
        <w:rPr>
          <w:rStyle w:val="FootnoteReference"/>
        </w:rPr>
        <w:footnoteRef/>
      </w:r>
      <w:r>
        <w:t xml:space="preserve"> </w:t>
      </w:r>
      <w:r w:rsidRPr="00236444">
        <w:rPr>
          <w:rFonts w:cs="Times New Roman"/>
          <w:sz w:val="20"/>
          <w:szCs w:val="20"/>
          <w:lang w:val="ru-RU"/>
        </w:rPr>
        <w:t>Фролова</w:t>
      </w:r>
      <w:r w:rsidRPr="00236444">
        <w:rPr>
          <w:rFonts w:cs="Times New Roman"/>
          <w:spacing w:val="15"/>
          <w:sz w:val="20"/>
          <w:szCs w:val="20"/>
          <w:lang w:val="ru-RU"/>
        </w:rPr>
        <w:t xml:space="preserve"> </w:t>
      </w:r>
      <w:r w:rsidRPr="00236444">
        <w:rPr>
          <w:rFonts w:cs="Times New Roman"/>
          <w:spacing w:val="6"/>
          <w:sz w:val="20"/>
          <w:szCs w:val="20"/>
          <w:lang w:val="ru-RU"/>
        </w:rPr>
        <w:t>Т.</w:t>
      </w:r>
      <w:r w:rsidRPr="00236444">
        <w:rPr>
          <w:rFonts w:cs="Times New Roman"/>
          <w:spacing w:val="15"/>
          <w:sz w:val="20"/>
          <w:szCs w:val="20"/>
          <w:lang w:val="ru-RU"/>
        </w:rPr>
        <w:t xml:space="preserve"> </w:t>
      </w:r>
      <w:r w:rsidRPr="00236444">
        <w:rPr>
          <w:rFonts w:cs="Times New Roman"/>
          <w:sz w:val="20"/>
          <w:szCs w:val="20"/>
          <w:lang w:val="ru-RU"/>
        </w:rPr>
        <w:t>А</w:t>
      </w:r>
      <w:r w:rsidRPr="00236444">
        <w:rPr>
          <w:rFonts w:cs="Times New Roman"/>
          <w:spacing w:val="-15"/>
          <w:sz w:val="20"/>
          <w:szCs w:val="20"/>
          <w:lang w:val="ru-RU"/>
        </w:rPr>
        <w:t xml:space="preserve"> </w:t>
      </w:r>
      <w:r w:rsidRPr="00236444">
        <w:rPr>
          <w:rFonts w:cs="Times New Roman"/>
          <w:sz w:val="20"/>
          <w:szCs w:val="20"/>
          <w:lang w:val="ru-RU"/>
        </w:rPr>
        <w:t>.</w:t>
      </w:r>
      <w:r w:rsidRPr="00236444">
        <w:rPr>
          <w:rFonts w:cs="Times New Roman"/>
          <w:spacing w:val="30"/>
          <w:sz w:val="20"/>
          <w:szCs w:val="20"/>
          <w:lang w:val="ru-RU"/>
        </w:rPr>
        <w:t xml:space="preserve"> </w:t>
      </w:r>
      <w:r w:rsidRPr="00236444">
        <w:rPr>
          <w:rFonts w:cs="Times New Roman"/>
          <w:spacing w:val="-1"/>
          <w:sz w:val="20"/>
          <w:szCs w:val="20"/>
          <w:lang w:val="ru-RU"/>
        </w:rPr>
        <w:t xml:space="preserve">Мировая </w:t>
      </w:r>
      <w:r w:rsidRPr="00236444">
        <w:rPr>
          <w:rFonts w:cs="Times New Roman"/>
          <w:sz w:val="20"/>
          <w:szCs w:val="20"/>
          <w:lang w:val="ru-RU"/>
        </w:rPr>
        <w:t>экономика:</w:t>
      </w:r>
      <w:r w:rsidRPr="00236444">
        <w:rPr>
          <w:rFonts w:cs="Times New Roman"/>
          <w:spacing w:val="-1"/>
          <w:sz w:val="20"/>
          <w:szCs w:val="20"/>
          <w:lang w:val="ru-RU"/>
        </w:rPr>
        <w:t xml:space="preserve"> </w:t>
      </w:r>
      <w:r w:rsidRPr="00236444">
        <w:rPr>
          <w:rFonts w:cs="Times New Roman"/>
          <w:sz w:val="20"/>
          <w:szCs w:val="20"/>
          <w:lang w:val="ru-RU"/>
        </w:rPr>
        <w:t>конспект</w:t>
      </w:r>
      <w:r w:rsidRPr="00236444">
        <w:rPr>
          <w:rFonts w:cs="Times New Roman"/>
          <w:spacing w:val="-1"/>
          <w:sz w:val="20"/>
          <w:szCs w:val="20"/>
          <w:lang w:val="ru-RU"/>
        </w:rPr>
        <w:t xml:space="preserve"> </w:t>
      </w:r>
      <w:r w:rsidRPr="00236444">
        <w:rPr>
          <w:rFonts w:cs="Times New Roman"/>
          <w:sz w:val="20"/>
          <w:szCs w:val="20"/>
          <w:lang w:val="ru-RU"/>
        </w:rPr>
        <w:t>лекций</w:t>
      </w:r>
      <w:r w:rsidRPr="00236444">
        <w:rPr>
          <w:rFonts w:cs="Times New Roman"/>
          <w:spacing w:val="-1"/>
          <w:sz w:val="20"/>
          <w:szCs w:val="20"/>
          <w:lang w:val="ru-RU"/>
        </w:rPr>
        <w:t xml:space="preserve"> [Электронный ресурс]. </w:t>
      </w:r>
      <w:r w:rsidRPr="00236444">
        <w:rPr>
          <w:rFonts w:cs="Times New Roman"/>
          <w:sz w:val="20"/>
          <w:szCs w:val="20"/>
          <w:lang w:val="ru-RU"/>
        </w:rPr>
        <w:t>2014.</w:t>
      </w:r>
      <w:r w:rsidRPr="00236444">
        <w:rPr>
          <w:rFonts w:cs="Times New Roman"/>
          <w:spacing w:val="-1"/>
          <w:sz w:val="20"/>
          <w:szCs w:val="20"/>
          <w:lang w:val="ru-RU"/>
        </w:rPr>
        <w:t xml:space="preserve"> </w:t>
      </w:r>
      <w:r w:rsidRPr="00236444">
        <w:rPr>
          <w:rFonts w:cs="Times New Roman"/>
          <w:spacing w:val="-2"/>
          <w:sz w:val="20"/>
          <w:szCs w:val="20"/>
          <w:lang w:val="ru-RU"/>
        </w:rPr>
        <w:t>Режим</w:t>
      </w:r>
      <w:r w:rsidRPr="00236444">
        <w:rPr>
          <w:rFonts w:cs="Times New Roman"/>
          <w:spacing w:val="-1"/>
          <w:sz w:val="20"/>
          <w:szCs w:val="20"/>
          <w:lang w:val="ru-RU"/>
        </w:rPr>
        <w:t xml:space="preserve"> </w:t>
      </w:r>
      <w:r w:rsidRPr="00236444">
        <w:rPr>
          <w:rFonts w:cs="Times New Roman"/>
          <w:sz w:val="20"/>
          <w:szCs w:val="20"/>
          <w:lang w:val="ru-RU"/>
        </w:rPr>
        <w:t>доступа:</w:t>
      </w:r>
      <w:r w:rsidRPr="00236444">
        <w:rPr>
          <w:rFonts w:cs="Times New Roman"/>
          <w:spacing w:val="-1"/>
          <w:sz w:val="20"/>
          <w:szCs w:val="20"/>
          <w:lang w:val="ru-RU"/>
        </w:rPr>
        <w:t xml:space="preserve"> http://www.aup.ru/</w:t>
      </w:r>
      <w:r w:rsidRPr="00236444">
        <w:rPr>
          <w:rFonts w:cs="Times New Roman"/>
          <w:spacing w:val="69"/>
          <w:sz w:val="20"/>
          <w:szCs w:val="20"/>
          <w:lang w:val="ru-RU"/>
        </w:rPr>
        <w:t xml:space="preserve"> </w:t>
      </w:r>
      <w:r w:rsidRPr="00236444">
        <w:rPr>
          <w:rFonts w:cs="Times New Roman"/>
          <w:sz w:val="20"/>
          <w:szCs w:val="20"/>
          <w:lang w:val="ru-RU"/>
        </w:rPr>
        <w:t xml:space="preserve">books/m215/1_3.html </w:t>
      </w:r>
      <w:r w:rsidRPr="00236444">
        <w:rPr>
          <w:rFonts w:cs="Times New Roman"/>
          <w:spacing w:val="-2"/>
          <w:sz w:val="20"/>
          <w:szCs w:val="20"/>
          <w:lang w:val="ru-RU"/>
        </w:rPr>
        <w:t>(дата</w:t>
      </w:r>
      <w:r w:rsidRPr="00236444">
        <w:rPr>
          <w:rFonts w:cs="Times New Roman"/>
          <w:sz w:val="20"/>
          <w:szCs w:val="20"/>
          <w:lang w:val="ru-RU"/>
        </w:rPr>
        <w:t xml:space="preserve"> </w:t>
      </w:r>
      <w:r w:rsidRPr="00236444">
        <w:rPr>
          <w:rFonts w:cs="Times New Roman"/>
          <w:spacing w:val="-1"/>
          <w:sz w:val="20"/>
          <w:szCs w:val="20"/>
          <w:lang w:val="ru-RU"/>
        </w:rPr>
        <w:t>обращения:</w:t>
      </w:r>
      <w:r w:rsidRPr="00236444">
        <w:rPr>
          <w:rFonts w:cs="Times New Roman"/>
          <w:sz w:val="20"/>
          <w:szCs w:val="20"/>
          <w:lang w:val="ru-RU"/>
        </w:rPr>
        <w:t xml:space="preserve"> </w:t>
      </w:r>
      <w:r w:rsidRPr="00236444">
        <w:rPr>
          <w:rFonts w:cs="Times New Roman"/>
          <w:spacing w:val="-1"/>
          <w:sz w:val="20"/>
          <w:szCs w:val="20"/>
          <w:lang w:val="ru-RU"/>
        </w:rPr>
        <w:t>05.11.2015).</w:t>
      </w:r>
    </w:p>
  </w:footnote>
  <w:footnote w:id="12">
    <w:p w:rsidR="00416346" w:rsidRPr="00416346" w:rsidRDefault="00416346">
      <w:pPr>
        <w:pStyle w:val="FootnoteText"/>
        <w:rPr>
          <w:lang w:val="ru-RU"/>
        </w:rPr>
      </w:pPr>
      <w:r>
        <w:rPr>
          <w:rStyle w:val="FootnoteReference"/>
        </w:rPr>
        <w:footnoteRef/>
      </w:r>
      <w:r>
        <w:t xml:space="preserve"> </w:t>
      </w:r>
      <w:r w:rsidRPr="00236444">
        <w:rPr>
          <w:rFonts w:cs="Times New Roman"/>
          <w:lang w:val="ru-RU"/>
        </w:rPr>
        <w:t xml:space="preserve">Отчет Внешэкономбанка. Рынок еврооблигаций за 19 – 23 октября и прогноз на 26 – 30 октября 2015 г. </w:t>
      </w:r>
      <w:r w:rsidRPr="00236444">
        <w:rPr>
          <w:rFonts w:cs="Times New Roman"/>
          <w:spacing w:val="-1"/>
          <w:lang w:val="ru-RU"/>
        </w:rPr>
        <w:t>[Электронный</w:t>
      </w:r>
      <w:r w:rsidRPr="00236444">
        <w:rPr>
          <w:rFonts w:cs="Times New Roman"/>
          <w:spacing w:val="12"/>
          <w:lang w:val="ru-RU"/>
        </w:rPr>
        <w:t xml:space="preserve"> </w:t>
      </w:r>
      <w:r w:rsidRPr="00236444">
        <w:rPr>
          <w:rFonts w:cs="Times New Roman"/>
          <w:spacing w:val="-1"/>
          <w:lang w:val="ru-RU"/>
        </w:rPr>
        <w:t>ресурс].</w:t>
      </w:r>
      <w:r w:rsidRPr="00236444">
        <w:rPr>
          <w:rFonts w:cs="Times New Roman"/>
          <w:spacing w:val="12"/>
          <w:lang w:val="ru-RU"/>
        </w:rPr>
        <w:t xml:space="preserve"> </w:t>
      </w:r>
      <w:r w:rsidRPr="00236444">
        <w:rPr>
          <w:rFonts w:cs="Times New Roman"/>
          <w:spacing w:val="-2"/>
          <w:lang w:val="ru-RU"/>
        </w:rPr>
        <w:t>Режим</w:t>
      </w:r>
      <w:r w:rsidRPr="00236444">
        <w:rPr>
          <w:rFonts w:cs="Times New Roman"/>
          <w:spacing w:val="12"/>
          <w:lang w:val="ru-RU"/>
        </w:rPr>
        <w:t xml:space="preserve"> </w:t>
      </w:r>
      <w:r w:rsidRPr="00236444">
        <w:rPr>
          <w:rFonts w:cs="Times New Roman"/>
          <w:lang w:val="ru-RU"/>
        </w:rPr>
        <w:t>доступа:</w:t>
      </w:r>
      <w:r w:rsidRPr="00236444">
        <w:rPr>
          <w:rFonts w:cs="Times New Roman"/>
          <w:spacing w:val="12"/>
          <w:lang w:val="ru-RU"/>
        </w:rPr>
        <w:t xml:space="preserve"> </w:t>
      </w:r>
      <w:r w:rsidRPr="00236444">
        <w:rPr>
          <w:rFonts w:cs="Times New Roman"/>
          <w:spacing w:val="-1"/>
          <w:lang w:val="ru-RU"/>
        </w:rPr>
        <w:t xml:space="preserve">http://www.veb.ru/ </w:t>
      </w:r>
      <w:r w:rsidRPr="00236444">
        <w:rPr>
          <w:rFonts w:cs="Times New Roman"/>
          <w:spacing w:val="-2"/>
          <w:lang w:val="ru-RU"/>
        </w:rPr>
        <w:t>(дата</w:t>
      </w:r>
      <w:r w:rsidRPr="00236444">
        <w:rPr>
          <w:rFonts w:cs="Times New Roman"/>
          <w:lang w:val="ru-RU"/>
        </w:rPr>
        <w:t xml:space="preserve"> </w:t>
      </w:r>
      <w:r w:rsidRPr="00236444">
        <w:rPr>
          <w:rFonts w:cs="Times New Roman"/>
          <w:spacing w:val="-1"/>
          <w:lang w:val="ru-RU"/>
        </w:rPr>
        <w:t>обращения:</w:t>
      </w:r>
      <w:r w:rsidRPr="00236444">
        <w:rPr>
          <w:rFonts w:cs="Times New Roman"/>
          <w:lang w:val="ru-RU"/>
        </w:rPr>
        <w:t xml:space="preserve"> </w:t>
      </w:r>
      <w:r w:rsidRPr="00236444">
        <w:rPr>
          <w:rFonts w:cs="Times New Roman"/>
          <w:spacing w:val="-1"/>
          <w:lang w:val="ru-RU"/>
        </w:rPr>
        <w:t>05.11.2015).</w:t>
      </w:r>
    </w:p>
  </w:footnote>
  <w:footnote w:id="13">
    <w:p w:rsidR="00416346" w:rsidRPr="00416346" w:rsidRDefault="00416346">
      <w:pPr>
        <w:pStyle w:val="FootnoteText"/>
        <w:rPr>
          <w:lang w:val="ru-RU"/>
        </w:rPr>
      </w:pPr>
      <w:r>
        <w:rPr>
          <w:rStyle w:val="FootnoteReference"/>
        </w:rPr>
        <w:footnoteRef/>
      </w:r>
      <w:r>
        <w:t xml:space="preserve"> </w:t>
      </w:r>
      <w:r w:rsidRPr="00236444">
        <w:rPr>
          <w:rFonts w:cs="Times New Roman"/>
          <w:lang w:val="ru-RU"/>
        </w:rPr>
        <w:t xml:space="preserve">Отчет Внешэкономбанка. Рынок еврооблигаций за 19 – 23 октября и прогноз на 26 – 30 октября 2015 г. </w:t>
      </w:r>
      <w:r w:rsidRPr="00236444">
        <w:rPr>
          <w:rFonts w:cs="Times New Roman"/>
          <w:spacing w:val="-1"/>
          <w:lang w:val="ru-RU"/>
        </w:rPr>
        <w:t>[Электронный</w:t>
      </w:r>
      <w:r w:rsidRPr="00236444">
        <w:rPr>
          <w:rFonts w:cs="Times New Roman"/>
          <w:spacing w:val="12"/>
          <w:lang w:val="ru-RU"/>
        </w:rPr>
        <w:t xml:space="preserve"> </w:t>
      </w:r>
      <w:r w:rsidRPr="00236444">
        <w:rPr>
          <w:rFonts w:cs="Times New Roman"/>
          <w:spacing w:val="-1"/>
          <w:lang w:val="ru-RU"/>
        </w:rPr>
        <w:t>ресурс].</w:t>
      </w:r>
      <w:r w:rsidRPr="00236444">
        <w:rPr>
          <w:rFonts w:cs="Times New Roman"/>
          <w:spacing w:val="12"/>
          <w:lang w:val="ru-RU"/>
        </w:rPr>
        <w:t xml:space="preserve"> </w:t>
      </w:r>
      <w:r w:rsidRPr="00236444">
        <w:rPr>
          <w:rFonts w:cs="Times New Roman"/>
          <w:spacing w:val="-2"/>
          <w:lang w:val="ru-RU"/>
        </w:rPr>
        <w:t>Режим</w:t>
      </w:r>
      <w:r w:rsidRPr="00236444">
        <w:rPr>
          <w:rFonts w:cs="Times New Roman"/>
          <w:spacing w:val="12"/>
          <w:lang w:val="ru-RU"/>
        </w:rPr>
        <w:t xml:space="preserve"> </w:t>
      </w:r>
      <w:r w:rsidRPr="00236444">
        <w:rPr>
          <w:rFonts w:cs="Times New Roman"/>
          <w:lang w:val="ru-RU"/>
        </w:rPr>
        <w:t>доступа:</w:t>
      </w:r>
      <w:r w:rsidRPr="00236444">
        <w:rPr>
          <w:rFonts w:cs="Times New Roman"/>
          <w:spacing w:val="12"/>
          <w:lang w:val="ru-RU"/>
        </w:rPr>
        <w:t xml:space="preserve"> </w:t>
      </w:r>
      <w:r w:rsidRPr="00236444">
        <w:rPr>
          <w:rFonts w:cs="Times New Roman"/>
          <w:spacing w:val="-1"/>
          <w:lang w:val="ru-RU"/>
        </w:rPr>
        <w:t xml:space="preserve">http://www.veb.ru/ </w:t>
      </w:r>
      <w:r w:rsidRPr="00236444">
        <w:rPr>
          <w:rFonts w:cs="Times New Roman"/>
          <w:spacing w:val="-2"/>
          <w:lang w:val="ru-RU"/>
        </w:rPr>
        <w:t>(дата</w:t>
      </w:r>
      <w:r w:rsidRPr="00236444">
        <w:rPr>
          <w:rFonts w:cs="Times New Roman"/>
          <w:lang w:val="ru-RU"/>
        </w:rPr>
        <w:t xml:space="preserve"> </w:t>
      </w:r>
      <w:r w:rsidRPr="00236444">
        <w:rPr>
          <w:rFonts w:cs="Times New Roman"/>
          <w:spacing w:val="-1"/>
          <w:lang w:val="ru-RU"/>
        </w:rPr>
        <w:t>обращения:</w:t>
      </w:r>
      <w:r w:rsidRPr="00236444">
        <w:rPr>
          <w:rFonts w:cs="Times New Roman"/>
          <w:lang w:val="ru-RU"/>
        </w:rPr>
        <w:t xml:space="preserve"> </w:t>
      </w:r>
      <w:r w:rsidRPr="00236444">
        <w:rPr>
          <w:rFonts w:cs="Times New Roman"/>
          <w:spacing w:val="-1"/>
          <w:lang w:val="ru-RU"/>
        </w:rPr>
        <w:t>05.11.2015).</w:t>
      </w:r>
    </w:p>
  </w:footnote>
  <w:footnote w:id="14">
    <w:p w:rsidR="0095413E" w:rsidRPr="0095413E" w:rsidRDefault="0095413E">
      <w:pPr>
        <w:pStyle w:val="FootnoteText"/>
        <w:rPr>
          <w:lang w:val="ru-RU"/>
        </w:rPr>
      </w:pPr>
      <w:r>
        <w:rPr>
          <w:rStyle w:val="FootnoteReference"/>
        </w:rPr>
        <w:footnoteRef/>
      </w:r>
      <w:r>
        <w:t xml:space="preserve"> </w:t>
      </w:r>
      <w:r>
        <w:rPr>
          <w:lang w:val="ru-RU"/>
        </w:rPr>
        <w:t>Там же.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23F1"/>
    <w:multiLevelType w:val="hybridMultilevel"/>
    <w:tmpl w:val="253A6F2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nsid w:val="5A39183F"/>
    <w:multiLevelType w:val="multilevel"/>
    <w:tmpl w:val="A92232A4"/>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731947E1"/>
    <w:multiLevelType w:val="multilevel"/>
    <w:tmpl w:val="7B9EBAC4"/>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7E2"/>
    <w:rsid w:val="00047335"/>
    <w:rsid w:val="00094715"/>
    <w:rsid w:val="000B131F"/>
    <w:rsid w:val="001B0423"/>
    <w:rsid w:val="001B7191"/>
    <w:rsid w:val="001C38EF"/>
    <w:rsid w:val="001E10CF"/>
    <w:rsid w:val="001F6D73"/>
    <w:rsid w:val="002E2DA0"/>
    <w:rsid w:val="002F6D22"/>
    <w:rsid w:val="00363527"/>
    <w:rsid w:val="003E429C"/>
    <w:rsid w:val="00401350"/>
    <w:rsid w:val="00416346"/>
    <w:rsid w:val="004262A9"/>
    <w:rsid w:val="0047778C"/>
    <w:rsid w:val="00497390"/>
    <w:rsid w:val="005044B7"/>
    <w:rsid w:val="00506EE9"/>
    <w:rsid w:val="00610533"/>
    <w:rsid w:val="006730C4"/>
    <w:rsid w:val="00715CF9"/>
    <w:rsid w:val="00723ED2"/>
    <w:rsid w:val="007E78C6"/>
    <w:rsid w:val="00827009"/>
    <w:rsid w:val="0094013B"/>
    <w:rsid w:val="0095263C"/>
    <w:rsid w:val="0095413E"/>
    <w:rsid w:val="00955450"/>
    <w:rsid w:val="00966D20"/>
    <w:rsid w:val="00A06F4F"/>
    <w:rsid w:val="00A63DC2"/>
    <w:rsid w:val="00AC50F5"/>
    <w:rsid w:val="00AD400A"/>
    <w:rsid w:val="00AE1E50"/>
    <w:rsid w:val="00AF160A"/>
    <w:rsid w:val="00CC485D"/>
    <w:rsid w:val="00CE635E"/>
    <w:rsid w:val="00D2392A"/>
    <w:rsid w:val="00E4593D"/>
    <w:rsid w:val="00E47F08"/>
    <w:rsid w:val="00E62089"/>
    <w:rsid w:val="00E70221"/>
    <w:rsid w:val="00E84B44"/>
    <w:rsid w:val="00EB25F4"/>
    <w:rsid w:val="00F26823"/>
    <w:rsid w:val="00FD0813"/>
    <w:rsid w:val="00FD47E2"/>
    <w:rsid w:val="00FE53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1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4262A9"/>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unhideWhenUsed/>
    <w:qFormat/>
    <w:rsid w:val="0047778C"/>
    <w:pPr>
      <w:keepNext/>
      <w:keepLines/>
      <w:outlineLvl w:val="1"/>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A9"/>
    <w:rPr>
      <w:rFonts w:ascii="Times New Roman" w:eastAsiaTheme="majorEastAsia" w:hAnsi="Times New Roman" w:cstheme="majorBidi"/>
      <w:bCs/>
      <w:sz w:val="28"/>
      <w:szCs w:val="28"/>
    </w:rPr>
  </w:style>
  <w:style w:type="paragraph" w:styleId="Header">
    <w:name w:val="header"/>
    <w:basedOn w:val="Normal"/>
    <w:link w:val="HeaderChar"/>
    <w:uiPriority w:val="99"/>
    <w:semiHidden/>
    <w:unhideWhenUsed/>
    <w:rsid w:val="004262A9"/>
    <w:pPr>
      <w:tabs>
        <w:tab w:val="center" w:pos="4819"/>
        <w:tab w:val="right" w:pos="9639"/>
      </w:tabs>
      <w:spacing w:line="240" w:lineRule="auto"/>
    </w:pPr>
  </w:style>
  <w:style w:type="character" w:customStyle="1" w:styleId="HeaderChar">
    <w:name w:val="Header Char"/>
    <w:basedOn w:val="DefaultParagraphFont"/>
    <w:link w:val="Header"/>
    <w:uiPriority w:val="99"/>
    <w:semiHidden/>
    <w:rsid w:val="004262A9"/>
    <w:rPr>
      <w:rFonts w:ascii="Times New Roman" w:hAnsi="Times New Roman"/>
      <w:sz w:val="28"/>
    </w:rPr>
  </w:style>
  <w:style w:type="paragraph" w:styleId="Footer">
    <w:name w:val="footer"/>
    <w:basedOn w:val="Normal"/>
    <w:link w:val="FooterChar"/>
    <w:uiPriority w:val="99"/>
    <w:unhideWhenUsed/>
    <w:rsid w:val="004262A9"/>
    <w:pPr>
      <w:tabs>
        <w:tab w:val="center" w:pos="4819"/>
        <w:tab w:val="right" w:pos="9639"/>
      </w:tabs>
      <w:spacing w:line="240" w:lineRule="auto"/>
    </w:pPr>
  </w:style>
  <w:style w:type="character" w:customStyle="1" w:styleId="FooterChar">
    <w:name w:val="Footer Char"/>
    <w:basedOn w:val="DefaultParagraphFont"/>
    <w:link w:val="Footer"/>
    <w:uiPriority w:val="99"/>
    <w:rsid w:val="004262A9"/>
    <w:rPr>
      <w:rFonts w:ascii="Times New Roman" w:hAnsi="Times New Roman"/>
      <w:sz w:val="28"/>
    </w:rPr>
  </w:style>
  <w:style w:type="character" w:customStyle="1" w:styleId="Heading2Char">
    <w:name w:val="Heading 2 Char"/>
    <w:basedOn w:val="DefaultParagraphFont"/>
    <w:link w:val="Heading2"/>
    <w:uiPriority w:val="9"/>
    <w:rsid w:val="0047778C"/>
    <w:rPr>
      <w:rFonts w:ascii="Times New Roman" w:eastAsiaTheme="majorEastAsia" w:hAnsi="Times New Roman" w:cstheme="majorBidi"/>
      <w:bCs/>
      <w:sz w:val="28"/>
      <w:szCs w:val="26"/>
    </w:rPr>
  </w:style>
  <w:style w:type="paragraph" w:styleId="TOCHeading">
    <w:name w:val="TOC Heading"/>
    <w:basedOn w:val="Heading1"/>
    <w:next w:val="Normal"/>
    <w:uiPriority w:val="39"/>
    <w:semiHidden/>
    <w:unhideWhenUsed/>
    <w:qFormat/>
    <w:rsid w:val="00723ED2"/>
    <w:pPr>
      <w:spacing w:before="480" w:line="276" w:lineRule="auto"/>
      <w:ind w:firstLine="0"/>
      <w:jc w:val="left"/>
      <w:outlineLvl w:val="9"/>
    </w:pPr>
    <w:rPr>
      <w:rFonts w:asciiTheme="majorHAnsi" w:hAnsiTheme="majorHAnsi"/>
      <w:b/>
      <w:color w:val="365F91" w:themeColor="accent1" w:themeShade="BF"/>
      <w:lang w:val="ru-RU" w:eastAsia="en-US"/>
    </w:rPr>
  </w:style>
  <w:style w:type="paragraph" w:styleId="TOC1">
    <w:name w:val="toc 1"/>
    <w:basedOn w:val="Normal"/>
    <w:next w:val="Normal"/>
    <w:autoRedefine/>
    <w:uiPriority w:val="39"/>
    <w:unhideWhenUsed/>
    <w:rsid w:val="00723ED2"/>
    <w:pPr>
      <w:spacing w:after="100"/>
    </w:pPr>
  </w:style>
  <w:style w:type="character" w:styleId="Hyperlink">
    <w:name w:val="Hyperlink"/>
    <w:basedOn w:val="DefaultParagraphFont"/>
    <w:uiPriority w:val="99"/>
    <w:unhideWhenUsed/>
    <w:rsid w:val="00723ED2"/>
    <w:rPr>
      <w:color w:val="0000FF" w:themeColor="hyperlink"/>
      <w:u w:val="single"/>
    </w:rPr>
  </w:style>
  <w:style w:type="paragraph" w:styleId="BalloonText">
    <w:name w:val="Balloon Text"/>
    <w:basedOn w:val="Normal"/>
    <w:link w:val="BalloonTextChar"/>
    <w:uiPriority w:val="99"/>
    <w:semiHidden/>
    <w:unhideWhenUsed/>
    <w:rsid w:val="00723E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D2"/>
    <w:rPr>
      <w:rFonts w:ascii="Tahoma" w:hAnsi="Tahoma" w:cs="Tahoma"/>
      <w:sz w:val="16"/>
      <w:szCs w:val="16"/>
    </w:rPr>
  </w:style>
  <w:style w:type="paragraph" w:styleId="ListParagraph">
    <w:name w:val="List Paragraph"/>
    <w:basedOn w:val="Normal"/>
    <w:uiPriority w:val="34"/>
    <w:qFormat/>
    <w:rsid w:val="00723ED2"/>
    <w:pPr>
      <w:ind w:left="720"/>
      <w:contextualSpacing/>
    </w:pPr>
  </w:style>
  <w:style w:type="paragraph" w:styleId="TOC2">
    <w:name w:val="toc 2"/>
    <w:basedOn w:val="Normal"/>
    <w:next w:val="Normal"/>
    <w:autoRedefine/>
    <w:uiPriority w:val="39"/>
    <w:unhideWhenUsed/>
    <w:rsid w:val="00723ED2"/>
    <w:pPr>
      <w:spacing w:after="100"/>
      <w:ind w:left="280"/>
    </w:pPr>
  </w:style>
  <w:style w:type="paragraph" w:styleId="BodyText">
    <w:name w:val="Body Text"/>
    <w:basedOn w:val="Normal"/>
    <w:link w:val="BodyTextChar"/>
    <w:uiPriority w:val="1"/>
    <w:qFormat/>
    <w:rsid w:val="006730C4"/>
    <w:pPr>
      <w:widowControl w:val="0"/>
      <w:spacing w:line="240" w:lineRule="auto"/>
      <w:ind w:left="113" w:firstLine="283"/>
      <w:jc w:val="left"/>
    </w:pPr>
    <w:rPr>
      <w:rFonts w:ascii="Arial" w:eastAsia="Arial" w:hAnsi="Arial"/>
      <w:sz w:val="20"/>
      <w:szCs w:val="20"/>
      <w:lang w:val="en-US" w:eastAsia="en-US"/>
    </w:rPr>
  </w:style>
  <w:style w:type="character" w:customStyle="1" w:styleId="BodyTextChar">
    <w:name w:val="Body Text Char"/>
    <w:basedOn w:val="DefaultParagraphFont"/>
    <w:link w:val="BodyText"/>
    <w:uiPriority w:val="1"/>
    <w:rsid w:val="006730C4"/>
    <w:rPr>
      <w:rFonts w:ascii="Arial" w:eastAsia="Arial" w:hAnsi="Arial"/>
      <w:sz w:val="20"/>
      <w:szCs w:val="20"/>
      <w:lang w:val="en-US" w:eastAsia="en-US"/>
    </w:rPr>
  </w:style>
  <w:style w:type="paragraph" w:styleId="NormalWeb">
    <w:name w:val="Normal (Web)"/>
    <w:basedOn w:val="Normal"/>
    <w:uiPriority w:val="99"/>
    <w:semiHidden/>
    <w:unhideWhenUsed/>
    <w:rsid w:val="002E2DA0"/>
    <w:pPr>
      <w:spacing w:before="100" w:beforeAutospacing="1" w:after="100" w:afterAutospacing="1" w:line="240" w:lineRule="auto"/>
      <w:ind w:firstLine="0"/>
      <w:jc w:val="left"/>
    </w:pPr>
    <w:rPr>
      <w:rFonts w:eastAsia="Times New Roman" w:cs="Times New Roman"/>
      <w:szCs w:val="24"/>
    </w:rPr>
  </w:style>
  <w:style w:type="paragraph" w:styleId="FootnoteText">
    <w:name w:val="footnote text"/>
    <w:basedOn w:val="Normal"/>
    <w:link w:val="FootnoteTextChar"/>
    <w:uiPriority w:val="99"/>
    <w:semiHidden/>
    <w:unhideWhenUsed/>
    <w:rsid w:val="00416346"/>
    <w:pPr>
      <w:spacing w:line="240" w:lineRule="auto"/>
    </w:pPr>
    <w:rPr>
      <w:sz w:val="20"/>
      <w:szCs w:val="20"/>
    </w:rPr>
  </w:style>
  <w:style w:type="character" w:customStyle="1" w:styleId="FootnoteTextChar">
    <w:name w:val="Footnote Text Char"/>
    <w:basedOn w:val="DefaultParagraphFont"/>
    <w:link w:val="FootnoteText"/>
    <w:uiPriority w:val="99"/>
    <w:semiHidden/>
    <w:rsid w:val="00416346"/>
    <w:rPr>
      <w:rFonts w:ascii="Times New Roman" w:hAnsi="Times New Roman"/>
      <w:sz w:val="20"/>
      <w:szCs w:val="20"/>
    </w:rPr>
  </w:style>
  <w:style w:type="character" w:styleId="FootnoteReference">
    <w:name w:val="footnote reference"/>
    <w:basedOn w:val="DefaultParagraphFont"/>
    <w:uiPriority w:val="99"/>
    <w:semiHidden/>
    <w:unhideWhenUsed/>
    <w:rsid w:val="0041634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1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4262A9"/>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unhideWhenUsed/>
    <w:qFormat/>
    <w:rsid w:val="0047778C"/>
    <w:pPr>
      <w:keepNext/>
      <w:keepLines/>
      <w:outlineLvl w:val="1"/>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A9"/>
    <w:rPr>
      <w:rFonts w:ascii="Times New Roman" w:eastAsiaTheme="majorEastAsia" w:hAnsi="Times New Roman" w:cstheme="majorBidi"/>
      <w:bCs/>
      <w:sz w:val="28"/>
      <w:szCs w:val="28"/>
    </w:rPr>
  </w:style>
  <w:style w:type="paragraph" w:styleId="Header">
    <w:name w:val="header"/>
    <w:basedOn w:val="Normal"/>
    <w:link w:val="HeaderChar"/>
    <w:uiPriority w:val="99"/>
    <w:semiHidden/>
    <w:unhideWhenUsed/>
    <w:rsid w:val="004262A9"/>
    <w:pPr>
      <w:tabs>
        <w:tab w:val="center" w:pos="4819"/>
        <w:tab w:val="right" w:pos="9639"/>
      </w:tabs>
      <w:spacing w:line="240" w:lineRule="auto"/>
    </w:pPr>
  </w:style>
  <w:style w:type="character" w:customStyle="1" w:styleId="HeaderChar">
    <w:name w:val="Header Char"/>
    <w:basedOn w:val="DefaultParagraphFont"/>
    <w:link w:val="Header"/>
    <w:uiPriority w:val="99"/>
    <w:semiHidden/>
    <w:rsid w:val="004262A9"/>
    <w:rPr>
      <w:rFonts w:ascii="Times New Roman" w:hAnsi="Times New Roman"/>
      <w:sz w:val="28"/>
    </w:rPr>
  </w:style>
  <w:style w:type="paragraph" w:styleId="Footer">
    <w:name w:val="footer"/>
    <w:basedOn w:val="Normal"/>
    <w:link w:val="FooterChar"/>
    <w:uiPriority w:val="99"/>
    <w:unhideWhenUsed/>
    <w:rsid w:val="004262A9"/>
    <w:pPr>
      <w:tabs>
        <w:tab w:val="center" w:pos="4819"/>
        <w:tab w:val="right" w:pos="9639"/>
      </w:tabs>
      <w:spacing w:line="240" w:lineRule="auto"/>
    </w:pPr>
  </w:style>
  <w:style w:type="character" w:customStyle="1" w:styleId="FooterChar">
    <w:name w:val="Footer Char"/>
    <w:basedOn w:val="DefaultParagraphFont"/>
    <w:link w:val="Footer"/>
    <w:uiPriority w:val="99"/>
    <w:rsid w:val="004262A9"/>
    <w:rPr>
      <w:rFonts w:ascii="Times New Roman" w:hAnsi="Times New Roman"/>
      <w:sz w:val="28"/>
    </w:rPr>
  </w:style>
  <w:style w:type="character" w:customStyle="1" w:styleId="Heading2Char">
    <w:name w:val="Heading 2 Char"/>
    <w:basedOn w:val="DefaultParagraphFont"/>
    <w:link w:val="Heading2"/>
    <w:uiPriority w:val="9"/>
    <w:rsid w:val="0047778C"/>
    <w:rPr>
      <w:rFonts w:ascii="Times New Roman" w:eastAsiaTheme="majorEastAsia" w:hAnsi="Times New Roman" w:cstheme="majorBidi"/>
      <w:bCs/>
      <w:sz w:val="28"/>
      <w:szCs w:val="26"/>
    </w:rPr>
  </w:style>
  <w:style w:type="paragraph" w:styleId="TOCHeading">
    <w:name w:val="TOC Heading"/>
    <w:basedOn w:val="Heading1"/>
    <w:next w:val="Normal"/>
    <w:uiPriority w:val="39"/>
    <w:semiHidden/>
    <w:unhideWhenUsed/>
    <w:qFormat/>
    <w:rsid w:val="00723ED2"/>
    <w:pPr>
      <w:spacing w:before="480" w:line="276" w:lineRule="auto"/>
      <w:ind w:firstLine="0"/>
      <w:jc w:val="left"/>
      <w:outlineLvl w:val="9"/>
    </w:pPr>
    <w:rPr>
      <w:rFonts w:asciiTheme="majorHAnsi" w:hAnsiTheme="majorHAnsi"/>
      <w:b/>
      <w:color w:val="365F91" w:themeColor="accent1" w:themeShade="BF"/>
      <w:lang w:val="ru-RU" w:eastAsia="en-US"/>
    </w:rPr>
  </w:style>
  <w:style w:type="paragraph" w:styleId="TOC1">
    <w:name w:val="toc 1"/>
    <w:basedOn w:val="Normal"/>
    <w:next w:val="Normal"/>
    <w:autoRedefine/>
    <w:uiPriority w:val="39"/>
    <w:unhideWhenUsed/>
    <w:rsid w:val="00723ED2"/>
    <w:pPr>
      <w:spacing w:after="100"/>
    </w:pPr>
  </w:style>
  <w:style w:type="character" w:styleId="Hyperlink">
    <w:name w:val="Hyperlink"/>
    <w:basedOn w:val="DefaultParagraphFont"/>
    <w:uiPriority w:val="99"/>
    <w:unhideWhenUsed/>
    <w:rsid w:val="00723ED2"/>
    <w:rPr>
      <w:color w:val="0000FF" w:themeColor="hyperlink"/>
      <w:u w:val="single"/>
    </w:rPr>
  </w:style>
  <w:style w:type="paragraph" w:styleId="BalloonText">
    <w:name w:val="Balloon Text"/>
    <w:basedOn w:val="Normal"/>
    <w:link w:val="BalloonTextChar"/>
    <w:uiPriority w:val="99"/>
    <w:semiHidden/>
    <w:unhideWhenUsed/>
    <w:rsid w:val="00723E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D2"/>
    <w:rPr>
      <w:rFonts w:ascii="Tahoma" w:hAnsi="Tahoma" w:cs="Tahoma"/>
      <w:sz w:val="16"/>
      <w:szCs w:val="16"/>
    </w:rPr>
  </w:style>
  <w:style w:type="paragraph" w:styleId="ListParagraph">
    <w:name w:val="List Paragraph"/>
    <w:basedOn w:val="Normal"/>
    <w:uiPriority w:val="34"/>
    <w:qFormat/>
    <w:rsid w:val="00723ED2"/>
    <w:pPr>
      <w:ind w:left="720"/>
      <w:contextualSpacing/>
    </w:pPr>
  </w:style>
  <w:style w:type="paragraph" w:styleId="TOC2">
    <w:name w:val="toc 2"/>
    <w:basedOn w:val="Normal"/>
    <w:next w:val="Normal"/>
    <w:autoRedefine/>
    <w:uiPriority w:val="39"/>
    <w:unhideWhenUsed/>
    <w:rsid w:val="00723ED2"/>
    <w:pPr>
      <w:spacing w:after="100"/>
      <w:ind w:left="280"/>
    </w:pPr>
  </w:style>
  <w:style w:type="paragraph" w:styleId="BodyText">
    <w:name w:val="Body Text"/>
    <w:basedOn w:val="Normal"/>
    <w:link w:val="BodyTextChar"/>
    <w:uiPriority w:val="1"/>
    <w:qFormat/>
    <w:rsid w:val="006730C4"/>
    <w:pPr>
      <w:widowControl w:val="0"/>
      <w:spacing w:line="240" w:lineRule="auto"/>
      <w:ind w:left="113" w:firstLine="283"/>
      <w:jc w:val="left"/>
    </w:pPr>
    <w:rPr>
      <w:rFonts w:ascii="Arial" w:eastAsia="Arial" w:hAnsi="Arial"/>
      <w:sz w:val="20"/>
      <w:szCs w:val="20"/>
      <w:lang w:val="en-US" w:eastAsia="en-US"/>
    </w:rPr>
  </w:style>
  <w:style w:type="character" w:customStyle="1" w:styleId="BodyTextChar">
    <w:name w:val="Body Text Char"/>
    <w:basedOn w:val="DefaultParagraphFont"/>
    <w:link w:val="BodyText"/>
    <w:uiPriority w:val="1"/>
    <w:rsid w:val="006730C4"/>
    <w:rPr>
      <w:rFonts w:ascii="Arial" w:eastAsia="Arial" w:hAnsi="Arial"/>
      <w:sz w:val="20"/>
      <w:szCs w:val="20"/>
      <w:lang w:val="en-US" w:eastAsia="en-US"/>
    </w:rPr>
  </w:style>
  <w:style w:type="paragraph" w:styleId="NormalWeb">
    <w:name w:val="Normal (Web)"/>
    <w:basedOn w:val="Normal"/>
    <w:uiPriority w:val="99"/>
    <w:semiHidden/>
    <w:unhideWhenUsed/>
    <w:rsid w:val="002E2DA0"/>
    <w:pPr>
      <w:spacing w:before="100" w:beforeAutospacing="1" w:after="100" w:afterAutospacing="1" w:line="240" w:lineRule="auto"/>
      <w:ind w:firstLine="0"/>
      <w:jc w:val="left"/>
    </w:pPr>
    <w:rPr>
      <w:rFonts w:eastAsia="Times New Roman" w:cs="Times New Roman"/>
      <w:szCs w:val="24"/>
    </w:rPr>
  </w:style>
  <w:style w:type="paragraph" w:styleId="FootnoteText">
    <w:name w:val="footnote text"/>
    <w:basedOn w:val="Normal"/>
    <w:link w:val="FootnoteTextChar"/>
    <w:uiPriority w:val="99"/>
    <w:semiHidden/>
    <w:unhideWhenUsed/>
    <w:rsid w:val="00416346"/>
    <w:pPr>
      <w:spacing w:line="240" w:lineRule="auto"/>
    </w:pPr>
    <w:rPr>
      <w:sz w:val="20"/>
      <w:szCs w:val="20"/>
    </w:rPr>
  </w:style>
  <w:style w:type="character" w:customStyle="1" w:styleId="FootnoteTextChar">
    <w:name w:val="Footnote Text Char"/>
    <w:basedOn w:val="DefaultParagraphFont"/>
    <w:link w:val="FootnoteText"/>
    <w:uiPriority w:val="99"/>
    <w:semiHidden/>
    <w:rsid w:val="00416346"/>
    <w:rPr>
      <w:rFonts w:ascii="Times New Roman" w:hAnsi="Times New Roman"/>
      <w:sz w:val="20"/>
      <w:szCs w:val="20"/>
    </w:rPr>
  </w:style>
  <w:style w:type="character" w:styleId="FootnoteReference">
    <w:name w:val="footnote reference"/>
    <w:basedOn w:val="DefaultParagraphFont"/>
    <w:uiPriority w:val="99"/>
    <w:semiHidden/>
    <w:unhideWhenUsed/>
    <w:rsid w:val="004163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425319">
      <w:bodyDiv w:val="1"/>
      <w:marLeft w:val="0"/>
      <w:marRight w:val="0"/>
      <w:marTop w:val="0"/>
      <w:marBottom w:val="0"/>
      <w:divBdr>
        <w:top w:val="none" w:sz="0" w:space="0" w:color="auto"/>
        <w:left w:val="none" w:sz="0" w:space="0" w:color="auto"/>
        <w:bottom w:val="none" w:sz="0" w:space="0" w:color="auto"/>
        <w:right w:val="none" w:sz="0" w:space="0" w:color="auto"/>
      </w:divBdr>
    </w:div>
    <w:div w:id="1495801940">
      <w:bodyDiv w:val="1"/>
      <w:marLeft w:val="0"/>
      <w:marRight w:val="0"/>
      <w:marTop w:val="0"/>
      <w:marBottom w:val="0"/>
      <w:divBdr>
        <w:top w:val="none" w:sz="0" w:space="0" w:color="auto"/>
        <w:left w:val="none" w:sz="0" w:space="0" w:color="auto"/>
        <w:bottom w:val="none" w:sz="0" w:space="0" w:color="auto"/>
        <w:right w:val="none" w:sz="0" w:space="0" w:color="auto"/>
      </w:divBdr>
      <w:divsChild>
        <w:div w:id="444541020">
          <w:marLeft w:val="0"/>
          <w:marRight w:val="0"/>
          <w:marTop w:val="0"/>
          <w:marBottom w:val="0"/>
          <w:divBdr>
            <w:top w:val="none" w:sz="0" w:space="0" w:color="auto"/>
            <w:left w:val="none" w:sz="0" w:space="0" w:color="auto"/>
            <w:bottom w:val="none" w:sz="0" w:space="0" w:color="auto"/>
            <w:right w:val="none" w:sz="0" w:space="0" w:color="auto"/>
          </w:divBdr>
        </w:div>
      </w:divsChild>
    </w:div>
    <w:div w:id="1604996822">
      <w:bodyDiv w:val="1"/>
      <w:marLeft w:val="0"/>
      <w:marRight w:val="0"/>
      <w:marTop w:val="0"/>
      <w:marBottom w:val="0"/>
      <w:divBdr>
        <w:top w:val="none" w:sz="0" w:space="0" w:color="auto"/>
        <w:left w:val="none" w:sz="0" w:space="0" w:color="auto"/>
        <w:bottom w:val="none" w:sz="0" w:space="0" w:color="auto"/>
        <w:right w:val="none" w:sz="0" w:space="0" w:color="auto"/>
      </w:divBdr>
      <w:divsChild>
        <w:div w:id="1523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66747-8C36-4901-8315-B41AC870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12932</Words>
  <Characters>7372</Characters>
  <Application>Microsoft Office Word</Application>
  <DocSecurity>0</DocSecurity>
  <Lines>61</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Nania</dc:creator>
  <cp:lastModifiedBy>Administrator</cp:lastModifiedBy>
  <cp:revision>6</cp:revision>
  <dcterms:created xsi:type="dcterms:W3CDTF">2015-11-05T15:05:00Z</dcterms:created>
  <dcterms:modified xsi:type="dcterms:W3CDTF">2015-11-05T15:13:00Z</dcterms:modified>
</cp:coreProperties>
</file>