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B46" w:rsidRPr="008F3B46" w:rsidRDefault="008F3B46" w:rsidP="008F3B46">
      <w:pPr>
        <w:jc w:val="center"/>
        <w:rPr>
          <w:rFonts w:ascii="Times New Roman" w:hAnsi="Times New Roman" w:cs="Times New Roman"/>
          <w:b/>
          <w:sz w:val="28"/>
          <w:szCs w:val="28"/>
          <w:u w:val="single"/>
        </w:rPr>
      </w:pPr>
      <w:r w:rsidRPr="008F3B46">
        <w:rPr>
          <w:rFonts w:ascii="Times New Roman" w:hAnsi="Times New Roman" w:cs="Times New Roman"/>
          <w:b/>
          <w:sz w:val="28"/>
          <w:szCs w:val="28"/>
          <w:u w:val="single"/>
        </w:rPr>
        <w:t>Space Server</w:t>
      </w:r>
    </w:p>
    <w:p w:rsidR="008F3B46" w:rsidRPr="008F3B46" w:rsidRDefault="008F3B46" w:rsidP="008F3B46">
      <w:pPr>
        <w:jc w:val="center"/>
        <w:rPr>
          <w:rFonts w:ascii="Times New Roman" w:hAnsi="Times New Roman" w:cs="Times New Roman"/>
          <w:b/>
          <w:sz w:val="28"/>
          <w:szCs w:val="28"/>
        </w:rPr>
      </w:pPr>
    </w:p>
    <w:p w:rsidR="008F3B46" w:rsidRPr="008F3B46" w:rsidRDefault="008F3B46" w:rsidP="008F3B46">
      <w:pPr>
        <w:rPr>
          <w:rFonts w:ascii="Times New Roman" w:hAnsi="Times New Roman" w:cs="Times New Roman"/>
          <w:b/>
          <w:sz w:val="28"/>
          <w:szCs w:val="28"/>
          <w:u w:val="single"/>
        </w:rPr>
      </w:pPr>
      <w:r w:rsidRPr="008F3B46">
        <w:rPr>
          <w:rFonts w:ascii="Times New Roman" w:hAnsi="Times New Roman" w:cs="Times New Roman"/>
          <w:b/>
          <w:sz w:val="28"/>
          <w:szCs w:val="28"/>
          <w:u w:val="single"/>
        </w:rPr>
        <w:t>Problem Definition</w:t>
      </w:r>
    </w:p>
    <w:p w:rsidR="008F3B46" w:rsidRPr="008F3B46" w:rsidRDefault="008F3B46" w:rsidP="008F3B46">
      <w:pPr>
        <w:rPr>
          <w:rFonts w:ascii="Times New Roman" w:hAnsi="Times New Roman" w:cs="Times New Roman"/>
          <w:sz w:val="24"/>
          <w:szCs w:val="24"/>
        </w:rPr>
      </w:pPr>
      <w:r w:rsidRPr="008F3B46">
        <w:rPr>
          <w:rFonts w:ascii="Times New Roman" w:hAnsi="Times New Roman" w:cs="Times New Roman"/>
          <w:sz w:val="24"/>
          <w:szCs w:val="24"/>
        </w:rPr>
        <w:t>To build a classification model to predict whether a space object is a galaxy, star or quasar based on 17 different attrib</w:t>
      </w:r>
      <w:r>
        <w:rPr>
          <w:rFonts w:ascii="Times New Roman" w:hAnsi="Times New Roman" w:cs="Times New Roman"/>
          <w:sz w:val="24"/>
          <w:szCs w:val="24"/>
        </w:rPr>
        <w:t>u</w:t>
      </w:r>
      <w:r w:rsidRPr="008F3B46">
        <w:rPr>
          <w:rFonts w:ascii="Times New Roman" w:hAnsi="Times New Roman" w:cs="Times New Roman"/>
          <w:sz w:val="24"/>
          <w:szCs w:val="24"/>
        </w:rPr>
        <w:t>tes.</w:t>
      </w:r>
    </w:p>
    <w:p w:rsidR="008F3B46" w:rsidRPr="008F3B46" w:rsidRDefault="008F3B46" w:rsidP="008F3B46">
      <w:pPr>
        <w:rPr>
          <w:rFonts w:ascii="Times New Roman" w:hAnsi="Times New Roman" w:cs="Times New Roman"/>
          <w:sz w:val="24"/>
          <w:szCs w:val="24"/>
        </w:rPr>
      </w:pPr>
      <w:r w:rsidRPr="008F3B46">
        <w:rPr>
          <w:rFonts w:ascii="Times New Roman" w:hAnsi="Times New Roman" w:cs="Times New Roman"/>
          <w:sz w:val="24"/>
          <w:szCs w:val="24"/>
        </w:rPr>
        <w:t xml:space="preserve"> </w:t>
      </w:r>
    </w:p>
    <w:p w:rsidR="008F3B46" w:rsidRPr="008F3B46" w:rsidRDefault="008F3B46" w:rsidP="008F3B46">
      <w:pPr>
        <w:rPr>
          <w:rFonts w:ascii="Times New Roman" w:hAnsi="Times New Roman" w:cs="Times New Roman"/>
          <w:b/>
          <w:sz w:val="28"/>
          <w:szCs w:val="28"/>
          <w:u w:val="single"/>
        </w:rPr>
      </w:pPr>
      <w:r w:rsidRPr="008F3B46">
        <w:rPr>
          <w:rFonts w:ascii="Times New Roman" w:hAnsi="Times New Roman" w:cs="Times New Roman"/>
          <w:b/>
          <w:sz w:val="28"/>
          <w:szCs w:val="28"/>
          <w:u w:val="single"/>
        </w:rPr>
        <w:t>Data Analysis</w:t>
      </w:r>
    </w:p>
    <w:p w:rsidR="008F3B46" w:rsidRPr="008F3B46" w:rsidRDefault="008F3B46" w:rsidP="008F3B46">
      <w:pPr>
        <w:rPr>
          <w:rFonts w:ascii="Times New Roman" w:hAnsi="Times New Roman" w:cs="Times New Roman"/>
          <w:sz w:val="24"/>
          <w:szCs w:val="24"/>
        </w:rPr>
      </w:pPr>
      <w:r w:rsidRPr="008F3B46">
        <w:rPr>
          <w:rFonts w:ascii="Times New Roman" w:hAnsi="Times New Roman" w:cs="Times New Roman"/>
          <w:sz w:val="24"/>
          <w:szCs w:val="24"/>
        </w:rPr>
        <w:t xml:space="preserve">The Space Server dataset is provided by the Sloan Digital Sky Survey (SDSS) and it consists of 17 different feature columns based on which the object </w:t>
      </w:r>
      <w:r w:rsidR="00514464">
        <w:rPr>
          <w:rFonts w:ascii="Times New Roman" w:hAnsi="Times New Roman" w:cs="Times New Roman"/>
          <w:sz w:val="24"/>
          <w:szCs w:val="24"/>
        </w:rPr>
        <w:t>can be</w:t>
      </w:r>
      <w:r w:rsidRPr="008F3B46">
        <w:rPr>
          <w:rFonts w:ascii="Times New Roman" w:hAnsi="Times New Roman" w:cs="Times New Roman"/>
          <w:sz w:val="24"/>
          <w:szCs w:val="24"/>
        </w:rPr>
        <w:t xml:space="preserve"> classified into star, galaxy or quasar. The dataset is a combination of two different type</w:t>
      </w:r>
      <w:r w:rsidR="00514464">
        <w:rPr>
          <w:rFonts w:ascii="Times New Roman" w:hAnsi="Times New Roman" w:cs="Times New Roman"/>
          <w:sz w:val="24"/>
          <w:szCs w:val="24"/>
        </w:rPr>
        <w:t>s</w:t>
      </w:r>
      <w:r w:rsidRPr="008F3B46">
        <w:rPr>
          <w:rFonts w:ascii="Times New Roman" w:hAnsi="Times New Roman" w:cs="Times New Roman"/>
          <w:sz w:val="24"/>
          <w:szCs w:val="24"/>
        </w:rPr>
        <w:t xml:space="preserve"> of data </w:t>
      </w:r>
      <w:r w:rsidR="00514464">
        <w:rPr>
          <w:rFonts w:ascii="Times New Roman" w:hAnsi="Times New Roman" w:cs="Times New Roman"/>
          <w:sz w:val="24"/>
          <w:szCs w:val="24"/>
        </w:rPr>
        <w:t>which</w:t>
      </w:r>
      <w:r w:rsidRPr="008F3B46">
        <w:rPr>
          <w:rFonts w:ascii="Times New Roman" w:hAnsi="Times New Roman" w:cs="Times New Roman"/>
          <w:sz w:val="24"/>
          <w:szCs w:val="24"/>
        </w:rPr>
        <w:t xml:space="preserve"> are photometric data (</w:t>
      </w:r>
      <w:proofErr w:type="spellStart"/>
      <w:r w:rsidRPr="008F3B46">
        <w:rPr>
          <w:rFonts w:ascii="Times New Roman" w:hAnsi="Times New Roman" w:cs="Times New Roman"/>
          <w:sz w:val="24"/>
          <w:szCs w:val="24"/>
        </w:rPr>
        <w:t>PhotoObj</w:t>
      </w:r>
      <w:proofErr w:type="spellEnd"/>
      <w:r w:rsidRPr="008F3B46">
        <w:rPr>
          <w:rFonts w:ascii="Times New Roman" w:hAnsi="Times New Roman" w:cs="Times New Roman"/>
          <w:sz w:val="24"/>
          <w:szCs w:val="24"/>
        </w:rPr>
        <w:t>) and spectral data (</w:t>
      </w:r>
      <w:proofErr w:type="spellStart"/>
      <w:r w:rsidRPr="008F3B46">
        <w:rPr>
          <w:rFonts w:ascii="Times New Roman" w:hAnsi="Times New Roman" w:cs="Times New Roman"/>
          <w:sz w:val="24"/>
          <w:szCs w:val="24"/>
        </w:rPr>
        <w:t>SpecObj</w:t>
      </w:r>
      <w:proofErr w:type="spellEnd"/>
      <w:r w:rsidRPr="008F3B46">
        <w:rPr>
          <w:rFonts w:ascii="Times New Roman" w:hAnsi="Times New Roman" w:cs="Times New Roman"/>
          <w:sz w:val="24"/>
          <w:szCs w:val="24"/>
        </w:rPr>
        <w:t>).</w:t>
      </w:r>
    </w:p>
    <w:p w:rsidR="008F3B46" w:rsidRPr="008F3B46" w:rsidRDefault="008F3B46" w:rsidP="008F3B46">
      <w:pPr>
        <w:rPr>
          <w:rFonts w:ascii="Times New Roman" w:hAnsi="Times New Roman" w:cs="Times New Roman"/>
          <w:sz w:val="24"/>
          <w:szCs w:val="24"/>
        </w:rPr>
      </w:pPr>
      <w:r w:rsidRPr="008F3B46">
        <w:rPr>
          <w:rFonts w:ascii="Times New Roman" w:hAnsi="Times New Roman" w:cs="Times New Roman"/>
          <w:sz w:val="24"/>
          <w:szCs w:val="24"/>
        </w:rPr>
        <w:t>The 18 columns of the dataset are as follows:</w:t>
      </w:r>
    </w:p>
    <w:p w:rsidR="008F3B46" w:rsidRPr="008F3B46" w:rsidRDefault="008F3B46" w:rsidP="008F3B46">
      <w:pPr>
        <w:rPr>
          <w:rFonts w:ascii="Times New Roman" w:hAnsi="Times New Roman" w:cs="Times New Roman"/>
          <w:sz w:val="24"/>
          <w:szCs w:val="24"/>
        </w:rPr>
      </w:pPr>
      <w:r w:rsidRPr="008F3B46">
        <w:rPr>
          <w:rFonts w:ascii="Times New Roman" w:hAnsi="Times New Roman" w:cs="Times New Roman"/>
          <w:sz w:val="24"/>
          <w:szCs w:val="24"/>
        </w:rPr>
        <w:t xml:space="preserve">1. </w:t>
      </w:r>
      <w:proofErr w:type="spellStart"/>
      <w:proofErr w:type="gramStart"/>
      <w:r w:rsidRPr="008F3B46">
        <w:rPr>
          <w:rFonts w:ascii="Times New Roman" w:hAnsi="Times New Roman" w:cs="Times New Roman"/>
          <w:sz w:val="24"/>
          <w:szCs w:val="24"/>
        </w:rPr>
        <w:t>objid</w:t>
      </w:r>
      <w:proofErr w:type="spellEnd"/>
      <w:proofErr w:type="gramEnd"/>
      <w:r w:rsidRPr="008F3B46">
        <w:rPr>
          <w:rFonts w:ascii="Times New Roman" w:hAnsi="Times New Roman" w:cs="Times New Roman"/>
          <w:sz w:val="24"/>
          <w:szCs w:val="24"/>
        </w:rPr>
        <w:t xml:space="preserve"> = Object Identifier</w:t>
      </w:r>
    </w:p>
    <w:p w:rsidR="008F3B46" w:rsidRPr="008F3B46" w:rsidRDefault="008F3B46" w:rsidP="008F3B46">
      <w:pPr>
        <w:rPr>
          <w:rFonts w:ascii="Times New Roman" w:hAnsi="Times New Roman" w:cs="Times New Roman"/>
          <w:sz w:val="24"/>
          <w:szCs w:val="24"/>
        </w:rPr>
      </w:pPr>
      <w:r w:rsidRPr="008F3B46">
        <w:rPr>
          <w:rFonts w:ascii="Times New Roman" w:hAnsi="Times New Roman" w:cs="Times New Roman"/>
          <w:sz w:val="24"/>
          <w:szCs w:val="24"/>
        </w:rPr>
        <w:t xml:space="preserve">2. </w:t>
      </w:r>
      <w:proofErr w:type="spellStart"/>
      <w:proofErr w:type="gramStart"/>
      <w:r w:rsidRPr="008F3B46">
        <w:rPr>
          <w:rFonts w:ascii="Times New Roman" w:hAnsi="Times New Roman" w:cs="Times New Roman"/>
          <w:sz w:val="24"/>
          <w:szCs w:val="24"/>
        </w:rPr>
        <w:t>ra</w:t>
      </w:r>
      <w:proofErr w:type="spellEnd"/>
      <w:proofErr w:type="gramEnd"/>
      <w:r w:rsidRPr="008F3B46">
        <w:rPr>
          <w:rFonts w:ascii="Times New Roman" w:hAnsi="Times New Roman" w:cs="Times New Roman"/>
          <w:sz w:val="24"/>
          <w:szCs w:val="24"/>
        </w:rPr>
        <w:t xml:space="preserve"> = J2000 Right Ascension (r-band)</w:t>
      </w:r>
    </w:p>
    <w:p w:rsidR="008F3B46" w:rsidRPr="008F3B46" w:rsidRDefault="008F3B46" w:rsidP="008F3B46">
      <w:pPr>
        <w:rPr>
          <w:rFonts w:ascii="Times New Roman" w:hAnsi="Times New Roman" w:cs="Times New Roman"/>
          <w:sz w:val="24"/>
          <w:szCs w:val="24"/>
        </w:rPr>
      </w:pPr>
      <w:r w:rsidRPr="008F3B46">
        <w:rPr>
          <w:rFonts w:ascii="Times New Roman" w:hAnsi="Times New Roman" w:cs="Times New Roman"/>
          <w:sz w:val="24"/>
          <w:szCs w:val="24"/>
        </w:rPr>
        <w:t xml:space="preserve">3. </w:t>
      </w:r>
      <w:proofErr w:type="spellStart"/>
      <w:proofErr w:type="gramStart"/>
      <w:r w:rsidRPr="008F3B46">
        <w:rPr>
          <w:rFonts w:ascii="Times New Roman" w:hAnsi="Times New Roman" w:cs="Times New Roman"/>
          <w:sz w:val="24"/>
          <w:szCs w:val="24"/>
        </w:rPr>
        <w:t>dec</w:t>
      </w:r>
      <w:proofErr w:type="spellEnd"/>
      <w:proofErr w:type="gramEnd"/>
      <w:r w:rsidRPr="008F3B46">
        <w:rPr>
          <w:rFonts w:ascii="Times New Roman" w:hAnsi="Times New Roman" w:cs="Times New Roman"/>
          <w:sz w:val="24"/>
          <w:szCs w:val="24"/>
        </w:rPr>
        <w:t xml:space="preserve"> = J2000 Declination (r-band)</w:t>
      </w:r>
    </w:p>
    <w:p w:rsidR="008F3B46" w:rsidRPr="008F3B46" w:rsidRDefault="00514464" w:rsidP="00514464">
      <w:pPr>
        <w:ind w:left="720"/>
        <w:rPr>
          <w:rFonts w:ascii="Times New Roman" w:hAnsi="Times New Roman" w:cs="Times New Roman"/>
          <w:sz w:val="24"/>
          <w:szCs w:val="24"/>
        </w:rPr>
      </w:pPr>
      <w:r>
        <w:rPr>
          <w:rFonts w:ascii="Times New Roman" w:hAnsi="Times New Roman" w:cs="Times New Roman"/>
          <w:sz w:val="24"/>
          <w:szCs w:val="24"/>
        </w:rPr>
        <w:t xml:space="preserve">- </w:t>
      </w:r>
      <w:r w:rsidR="008F3B46" w:rsidRPr="008F3B46">
        <w:rPr>
          <w:rFonts w:ascii="Times New Roman" w:hAnsi="Times New Roman" w:cs="Times New Roman"/>
          <w:sz w:val="24"/>
          <w:szCs w:val="24"/>
        </w:rPr>
        <w:t xml:space="preserve">Right ascension (abbreviated RA) is the angular distance measured eastward along the celestial equator from the Sun at the March equinox to the hour circle of the point above the earth in question. When paired with declination (abbreviated </w:t>
      </w:r>
      <w:proofErr w:type="spellStart"/>
      <w:r w:rsidR="008F3B46" w:rsidRPr="008F3B46">
        <w:rPr>
          <w:rFonts w:ascii="Times New Roman" w:hAnsi="Times New Roman" w:cs="Times New Roman"/>
          <w:sz w:val="24"/>
          <w:szCs w:val="24"/>
        </w:rPr>
        <w:t>dec</w:t>
      </w:r>
      <w:proofErr w:type="spellEnd"/>
      <w:r w:rsidR="008F3B46" w:rsidRPr="008F3B46">
        <w:rPr>
          <w:rFonts w:ascii="Times New Roman" w:hAnsi="Times New Roman" w:cs="Times New Roman"/>
          <w:sz w:val="24"/>
          <w:szCs w:val="24"/>
        </w:rPr>
        <w:t>), these astronomical coordinates specify the direction of a point on the celestial sphere (traditionally called in English the skies or the sky) in the equatorial coordinate system.</w:t>
      </w:r>
    </w:p>
    <w:p w:rsidR="008F3B46" w:rsidRPr="008F3B46" w:rsidRDefault="008F3B46" w:rsidP="008F3B46">
      <w:pPr>
        <w:rPr>
          <w:rFonts w:ascii="Times New Roman" w:hAnsi="Times New Roman" w:cs="Times New Roman"/>
          <w:sz w:val="24"/>
          <w:szCs w:val="24"/>
        </w:rPr>
      </w:pPr>
      <w:r w:rsidRPr="008F3B46">
        <w:rPr>
          <w:rFonts w:ascii="Times New Roman" w:hAnsi="Times New Roman" w:cs="Times New Roman"/>
          <w:sz w:val="24"/>
          <w:szCs w:val="24"/>
        </w:rPr>
        <w:t xml:space="preserve">4. </w:t>
      </w:r>
      <w:proofErr w:type="gramStart"/>
      <w:r w:rsidRPr="008F3B46">
        <w:rPr>
          <w:rFonts w:ascii="Times New Roman" w:hAnsi="Times New Roman" w:cs="Times New Roman"/>
          <w:sz w:val="24"/>
          <w:szCs w:val="24"/>
        </w:rPr>
        <w:t>u</w:t>
      </w:r>
      <w:proofErr w:type="gramEnd"/>
      <w:r w:rsidRPr="008F3B46">
        <w:rPr>
          <w:rFonts w:ascii="Times New Roman" w:hAnsi="Times New Roman" w:cs="Times New Roman"/>
          <w:sz w:val="24"/>
          <w:szCs w:val="24"/>
        </w:rPr>
        <w:t xml:space="preserve"> = better of </w:t>
      </w:r>
      <w:proofErr w:type="spellStart"/>
      <w:r w:rsidRPr="008F3B46">
        <w:rPr>
          <w:rFonts w:ascii="Times New Roman" w:hAnsi="Times New Roman" w:cs="Times New Roman"/>
          <w:sz w:val="24"/>
          <w:szCs w:val="24"/>
        </w:rPr>
        <w:t>DeV</w:t>
      </w:r>
      <w:proofErr w:type="spellEnd"/>
      <w:r w:rsidRPr="008F3B46">
        <w:rPr>
          <w:rFonts w:ascii="Times New Roman" w:hAnsi="Times New Roman" w:cs="Times New Roman"/>
          <w:sz w:val="24"/>
          <w:szCs w:val="24"/>
        </w:rPr>
        <w:t>/Exp magnitude fit</w:t>
      </w:r>
    </w:p>
    <w:p w:rsidR="008F3B46" w:rsidRPr="008F3B46" w:rsidRDefault="008F3B46" w:rsidP="008F3B46">
      <w:pPr>
        <w:rPr>
          <w:rFonts w:ascii="Times New Roman" w:hAnsi="Times New Roman" w:cs="Times New Roman"/>
          <w:sz w:val="24"/>
          <w:szCs w:val="24"/>
        </w:rPr>
      </w:pPr>
      <w:r w:rsidRPr="008F3B46">
        <w:rPr>
          <w:rFonts w:ascii="Times New Roman" w:hAnsi="Times New Roman" w:cs="Times New Roman"/>
          <w:sz w:val="24"/>
          <w:szCs w:val="24"/>
        </w:rPr>
        <w:t xml:space="preserve">5. </w:t>
      </w:r>
      <w:proofErr w:type="gramStart"/>
      <w:r w:rsidRPr="008F3B46">
        <w:rPr>
          <w:rFonts w:ascii="Times New Roman" w:hAnsi="Times New Roman" w:cs="Times New Roman"/>
          <w:sz w:val="24"/>
          <w:szCs w:val="24"/>
        </w:rPr>
        <w:t>g</w:t>
      </w:r>
      <w:proofErr w:type="gramEnd"/>
      <w:r w:rsidRPr="008F3B46">
        <w:rPr>
          <w:rFonts w:ascii="Times New Roman" w:hAnsi="Times New Roman" w:cs="Times New Roman"/>
          <w:sz w:val="24"/>
          <w:szCs w:val="24"/>
        </w:rPr>
        <w:t xml:space="preserve"> = better of </w:t>
      </w:r>
      <w:proofErr w:type="spellStart"/>
      <w:r w:rsidRPr="008F3B46">
        <w:rPr>
          <w:rFonts w:ascii="Times New Roman" w:hAnsi="Times New Roman" w:cs="Times New Roman"/>
          <w:sz w:val="24"/>
          <w:szCs w:val="24"/>
        </w:rPr>
        <w:t>DeV</w:t>
      </w:r>
      <w:proofErr w:type="spellEnd"/>
      <w:r w:rsidRPr="008F3B46">
        <w:rPr>
          <w:rFonts w:ascii="Times New Roman" w:hAnsi="Times New Roman" w:cs="Times New Roman"/>
          <w:sz w:val="24"/>
          <w:szCs w:val="24"/>
        </w:rPr>
        <w:t>/Exp magnitude fit</w:t>
      </w:r>
    </w:p>
    <w:p w:rsidR="008F3B46" w:rsidRPr="008F3B46" w:rsidRDefault="008F3B46" w:rsidP="008F3B46">
      <w:pPr>
        <w:rPr>
          <w:rFonts w:ascii="Times New Roman" w:hAnsi="Times New Roman" w:cs="Times New Roman"/>
          <w:sz w:val="24"/>
          <w:szCs w:val="24"/>
        </w:rPr>
      </w:pPr>
      <w:r w:rsidRPr="008F3B46">
        <w:rPr>
          <w:rFonts w:ascii="Times New Roman" w:hAnsi="Times New Roman" w:cs="Times New Roman"/>
          <w:sz w:val="24"/>
          <w:szCs w:val="24"/>
        </w:rPr>
        <w:t xml:space="preserve">6. </w:t>
      </w:r>
      <w:proofErr w:type="gramStart"/>
      <w:r w:rsidRPr="008F3B46">
        <w:rPr>
          <w:rFonts w:ascii="Times New Roman" w:hAnsi="Times New Roman" w:cs="Times New Roman"/>
          <w:sz w:val="24"/>
          <w:szCs w:val="24"/>
        </w:rPr>
        <w:t>r</w:t>
      </w:r>
      <w:proofErr w:type="gramEnd"/>
      <w:r w:rsidRPr="008F3B46">
        <w:rPr>
          <w:rFonts w:ascii="Times New Roman" w:hAnsi="Times New Roman" w:cs="Times New Roman"/>
          <w:sz w:val="24"/>
          <w:szCs w:val="24"/>
        </w:rPr>
        <w:t xml:space="preserve"> = better of </w:t>
      </w:r>
      <w:proofErr w:type="spellStart"/>
      <w:r w:rsidRPr="008F3B46">
        <w:rPr>
          <w:rFonts w:ascii="Times New Roman" w:hAnsi="Times New Roman" w:cs="Times New Roman"/>
          <w:sz w:val="24"/>
          <w:szCs w:val="24"/>
        </w:rPr>
        <w:t>DeV</w:t>
      </w:r>
      <w:proofErr w:type="spellEnd"/>
      <w:r w:rsidRPr="008F3B46">
        <w:rPr>
          <w:rFonts w:ascii="Times New Roman" w:hAnsi="Times New Roman" w:cs="Times New Roman"/>
          <w:sz w:val="24"/>
          <w:szCs w:val="24"/>
        </w:rPr>
        <w:t>/Exp magnitude fit</w:t>
      </w:r>
    </w:p>
    <w:p w:rsidR="008F3B46" w:rsidRPr="008F3B46" w:rsidRDefault="008F3B46" w:rsidP="008F3B46">
      <w:pPr>
        <w:rPr>
          <w:rFonts w:ascii="Times New Roman" w:hAnsi="Times New Roman" w:cs="Times New Roman"/>
          <w:sz w:val="24"/>
          <w:szCs w:val="24"/>
        </w:rPr>
      </w:pPr>
      <w:r w:rsidRPr="008F3B46">
        <w:rPr>
          <w:rFonts w:ascii="Times New Roman" w:hAnsi="Times New Roman" w:cs="Times New Roman"/>
          <w:sz w:val="24"/>
          <w:szCs w:val="24"/>
        </w:rPr>
        <w:t xml:space="preserve">7. </w:t>
      </w:r>
      <w:proofErr w:type="spellStart"/>
      <w:proofErr w:type="gramStart"/>
      <w:r w:rsidRPr="008F3B46">
        <w:rPr>
          <w:rFonts w:ascii="Times New Roman" w:hAnsi="Times New Roman" w:cs="Times New Roman"/>
          <w:sz w:val="24"/>
          <w:szCs w:val="24"/>
        </w:rPr>
        <w:t>i</w:t>
      </w:r>
      <w:proofErr w:type="spellEnd"/>
      <w:proofErr w:type="gramEnd"/>
      <w:r w:rsidRPr="008F3B46">
        <w:rPr>
          <w:rFonts w:ascii="Times New Roman" w:hAnsi="Times New Roman" w:cs="Times New Roman"/>
          <w:sz w:val="24"/>
          <w:szCs w:val="24"/>
        </w:rPr>
        <w:t xml:space="preserve"> = better of </w:t>
      </w:r>
      <w:proofErr w:type="spellStart"/>
      <w:r w:rsidRPr="008F3B46">
        <w:rPr>
          <w:rFonts w:ascii="Times New Roman" w:hAnsi="Times New Roman" w:cs="Times New Roman"/>
          <w:sz w:val="24"/>
          <w:szCs w:val="24"/>
        </w:rPr>
        <w:t>DeV</w:t>
      </w:r>
      <w:proofErr w:type="spellEnd"/>
      <w:r w:rsidRPr="008F3B46">
        <w:rPr>
          <w:rFonts w:ascii="Times New Roman" w:hAnsi="Times New Roman" w:cs="Times New Roman"/>
          <w:sz w:val="24"/>
          <w:szCs w:val="24"/>
        </w:rPr>
        <w:t>/Exp magnitude fit</w:t>
      </w:r>
    </w:p>
    <w:p w:rsidR="008F3B46" w:rsidRPr="008F3B46" w:rsidRDefault="008F3B46" w:rsidP="008F3B46">
      <w:pPr>
        <w:rPr>
          <w:rFonts w:ascii="Times New Roman" w:hAnsi="Times New Roman" w:cs="Times New Roman"/>
          <w:sz w:val="24"/>
          <w:szCs w:val="24"/>
        </w:rPr>
      </w:pPr>
      <w:r w:rsidRPr="008F3B46">
        <w:rPr>
          <w:rFonts w:ascii="Times New Roman" w:hAnsi="Times New Roman" w:cs="Times New Roman"/>
          <w:sz w:val="24"/>
          <w:szCs w:val="24"/>
        </w:rPr>
        <w:t xml:space="preserve">8. </w:t>
      </w:r>
      <w:proofErr w:type="gramStart"/>
      <w:r w:rsidRPr="008F3B46">
        <w:rPr>
          <w:rFonts w:ascii="Times New Roman" w:hAnsi="Times New Roman" w:cs="Times New Roman"/>
          <w:sz w:val="24"/>
          <w:szCs w:val="24"/>
        </w:rPr>
        <w:t>z</w:t>
      </w:r>
      <w:proofErr w:type="gramEnd"/>
      <w:r w:rsidRPr="008F3B46">
        <w:rPr>
          <w:rFonts w:ascii="Times New Roman" w:hAnsi="Times New Roman" w:cs="Times New Roman"/>
          <w:sz w:val="24"/>
          <w:szCs w:val="24"/>
        </w:rPr>
        <w:t xml:space="preserve"> = better of </w:t>
      </w:r>
      <w:proofErr w:type="spellStart"/>
      <w:r w:rsidRPr="008F3B46">
        <w:rPr>
          <w:rFonts w:ascii="Times New Roman" w:hAnsi="Times New Roman" w:cs="Times New Roman"/>
          <w:sz w:val="24"/>
          <w:szCs w:val="24"/>
        </w:rPr>
        <w:t>DeV</w:t>
      </w:r>
      <w:proofErr w:type="spellEnd"/>
      <w:r w:rsidRPr="008F3B46">
        <w:rPr>
          <w:rFonts w:ascii="Times New Roman" w:hAnsi="Times New Roman" w:cs="Times New Roman"/>
          <w:sz w:val="24"/>
          <w:szCs w:val="24"/>
        </w:rPr>
        <w:t>/Exp magnitude fit</w:t>
      </w:r>
    </w:p>
    <w:p w:rsidR="008F3B46" w:rsidRPr="008F3B46" w:rsidRDefault="00514464" w:rsidP="00514464">
      <w:pPr>
        <w:ind w:left="720"/>
        <w:rPr>
          <w:rFonts w:ascii="Times New Roman" w:hAnsi="Times New Roman" w:cs="Times New Roman"/>
          <w:sz w:val="24"/>
          <w:szCs w:val="24"/>
        </w:rPr>
      </w:pPr>
      <w:r>
        <w:rPr>
          <w:rFonts w:ascii="Times New Roman" w:hAnsi="Times New Roman" w:cs="Times New Roman"/>
          <w:sz w:val="24"/>
          <w:szCs w:val="24"/>
        </w:rPr>
        <w:t>-</w:t>
      </w:r>
      <w:r w:rsidR="008F3B46" w:rsidRPr="008F3B46">
        <w:rPr>
          <w:rFonts w:ascii="Times New Roman" w:hAnsi="Times New Roman" w:cs="Times New Roman"/>
          <w:sz w:val="24"/>
          <w:szCs w:val="24"/>
        </w:rPr>
        <w:t xml:space="preserve">In the </w:t>
      </w:r>
      <w:proofErr w:type="spellStart"/>
      <w:r w:rsidR="008F3B46" w:rsidRPr="008F3B46">
        <w:rPr>
          <w:rFonts w:ascii="Times New Roman" w:hAnsi="Times New Roman" w:cs="Times New Roman"/>
          <w:sz w:val="24"/>
          <w:szCs w:val="24"/>
        </w:rPr>
        <w:t>Thuan</w:t>
      </w:r>
      <w:proofErr w:type="spellEnd"/>
      <w:r w:rsidR="008F3B46" w:rsidRPr="008F3B46">
        <w:rPr>
          <w:rFonts w:ascii="Times New Roman" w:hAnsi="Times New Roman" w:cs="Times New Roman"/>
          <w:sz w:val="24"/>
          <w:szCs w:val="24"/>
        </w:rPr>
        <w:t xml:space="preserve">-Gunn astronomic magnitude system, u, g, r, </w:t>
      </w:r>
      <w:proofErr w:type="spellStart"/>
      <w:r w:rsidR="008F3B46" w:rsidRPr="008F3B46">
        <w:rPr>
          <w:rFonts w:ascii="Times New Roman" w:hAnsi="Times New Roman" w:cs="Times New Roman"/>
          <w:sz w:val="24"/>
          <w:szCs w:val="24"/>
        </w:rPr>
        <w:t>i</w:t>
      </w:r>
      <w:proofErr w:type="spellEnd"/>
      <w:r w:rsidR="008F3B46" w:rsidRPr="008F3B46">
        <w:rPr>
          <w:rFonts w:ascii="Times New Roman" w:hAnsi="Times New Roman" w:cs="Times New Roman"/>
          <w:sz w:val="24"/>
          <w:szCs w:val="24"/>
        </w:rPr>
        <w:t>, and z represents the response of the 5 bands of the telescope.</w:t>
      </w:r>
    </w:p>
    <w:p w:rsidR="008F3B46" w:rsidRPr="008F3B46" w:rsidRDefault="008F3B46" w:rsidP="008F3B46">
      <w:pPr>
        <w:rPr>
          <w:rFonts w:ascii="Times New Roman" w:hAnsi="Times New Roman" w:cs="Times New Roman"/>
          <w:sz w:val="24"/>
          <w:szCs w:val="24"/>
        </w:rPr>
      </w:pPr>
      <w:r w:rsidRPr="008F3B46">
        <w:rPr>
          <w:rFonts w:ascii="Times New Roman" w:hAnsi="Times New Roman" w:cs="Times New Roman"/>
          <w:sz w:val="24"/>
          <w:szCs w:val="24"/>
        </w:rPr>
        <w:t xml:space="preserve">9. </w:t>
      </w:r>
      <w:proofErr w:type="gramStart"/>
      <w:r w:rsidRPr="008F3B46">
        <w:rPr>
          <w:rFonts w:ascii="Times New Roman" w:hAnsi="Times New Roman" w:cs="Times New Roman"/>
          <w:sz w:val="24"/>
          <w:szCs w:val="24"/>
        </w:rPr>
        <w:t>run</w:t>
      </w:r>
      <w:proofErr w:type="gramEnd"/>
      <w:r w:rsidRPr="008F3B46">
        <w:rPr>
          <w:rFonts w:ascii="Times New Roman" w:hAnsi="Times New Roman" w:cs="Times New Roman"/>
          <w:sz w:val="24"/>
          <w:szCs w:val="24"/>
        </w:rPr>
        <w:t xml:space="preserve"> = Run Number</w:t>
      </w:r>
    </w:p>
    <w:p w:rsidR="008F3B46" w:rsidRPr="008F3B46" w:rsidRDefault="008F3B46" w:rsidP="008F3B46">
      <w:pPr>
        <w:rPr>
          <w:rFonts w:ascii="Times New Roman" w:hAnsi="Times New Roman" w:cs="Times New Roman"/>
          <w:sz w:val="24"/>
          <w:szCs w:val="24"/>
        </w:rPr>
      </w:pPr>
      <w:r w:rsidRPr="008F3B46">
        <w:rPr>
          <w:rFonts w:ascii="Times New Roman" w:hAnsi="Times New Roman" w:cs="Times New Roman"/>
          <w:sz w:val="24"/>
          <w:szCs w:val="24"/>
        </w:rPr>
        <w:lastRenderedPageBreak/>
        <w:t xml:space="preserve">10. </w:t>
      </w:r>
      <w:proofErr w:type="spellStart"/>
      <w:proofErr w:type="gramStart"/>
      <w:r w:rsidRPr="008F3B46">
        <w:rPr>
          <w:rFonts w:ascii="Times New Roman" w:hAnsi="Times New Roman" w:cs="Times New Roman"/>
          <w:sz w:val="24"/>
          <w:szCs w:val="24"/>
        </w:rPr>
        <w:t>rereun</w:t>
      </w:r>
      <w:proofErr w:type="spellEnd"/>
      <w:proofErr w:type="gramEnd"/>
      <w:r w:rsidRPr="008F3B46">
        <w:rPr>
          <w:rFonts w:ascii="Times New Roman" w:hAnsi="Times New Roman" w:cs="Times New Roman"/>
          <w:sz w:val="24"/>
          <w:szCs w:val="24"/>
        </w:rPr>
        <w:t xml:space="preserve"> = Rerun Number</w:t>
      </w:r>
    </w:p>
    <w:p w:rsidR="008F3B46" w:rsidRPr="008F3B46" w:rsidRDefault="008F3B46" w:rsidP="008F3B46">
      <w:pPr>
        <w:rPr>
          <w:rFonts w:ascii="Times New Roman" w:hAnsi="Times New Roman" w:cs="Times New Roman"/>
          <w:sz w:val="24"/>
          <w:szCs w:val="24"/>
        </w:rPr>
      </w:pPr>
      <w:r w:rsidRPr="008F3B46">
        <w:rPr>
          <w:rFonts w:ascii="Times New Roman" w:hAnsi="Times New Roman" w:cs="Times New Roman"/>
          <w:sz w:val="24"/>
          <w:szCs w:val="24"/>
        </w:rPr>
        <w:t xml:space="preserve">11. </w:t>
      </w:r>
      <w:proofErr w:type="spellStart"/>
      <w:proofErr w:type="gramStart"/>
      <w:r w:rsidRPr="008F3B46">
        <w:rPr>
          <w:rFonts w:ascii="Times New Roman" w:hAnsi="Times New Roman" w:cs="Times New Roman"/>
          <w:sz w:val="24"/>
          <w:szCs w:val="24"/>
        </w:rPr>
        <w:t>camcol</w:t>
      </w:r>
      <w:proofErr w:type="spellEnd"/>
      <w:proofErr w:type="gramEnd"/>
      <w:r w:rsidRPr="008F3B46">
        <w:rPr>
          <w:rFonts w:ascii="Times New Roman" w:hAnsi="Times New Roman" w:cs="Times New Roman"/>
          <w:sz w:val="24"/>
          <w:szCs w:val="24"/>
        </w:rPr>
        <w:t xml:space="preserve"> = Camera column</w:t>
      </w:r>
    </w:p>
    <w:p w:rsidR="008F3B46" w:rsidRPr="008F3B46" w:rsidRDefault="008F3B46" w:rsidP="008F3B46">
      <w:pPr>
        <w:rPr>
          <w:rFonts w:ascii="Times New Roman" w:hAnsi="Times New Roman" w:cs="Times New Roman"/>
          <w:sz w:val="24"/>
          <w:szCs w:val="24"/>
        </w:rPr>
      </w:pPr>
      <w:r w:rsidRPr="008F3B46">
        <w:rPr>
          <w:rFonts w:ascii="Times New Roman" w:hAnsi="Times New Roman" w:cs="Times New Roman"/>
          <w:sz w:val="24"/>
          <w:szCs w:val="24"/>
        </w:rPr>
        <w:t xml:space="preserve">12. </w:t>
      </w:r>
      <w:proofErr w:type="gramStart"/>
      <w:r w:rsidRPr="008F3B46">
        <w:rPr>
          <w:rFonts w:ascii="Times New Roman" w:hAnsi="Times New Roman" w:cs="Times New Roman"/>
          <w:sz w:val="24"/>
          <w:szCs w:val="24"/>
        </w:rPr>
        <w:t>field</w:t>
      </w:r>
      <w:proofErr w:type="gramEnd"/>
      <w:r w:rsidRPr="008F3B46">
        <w:rPr>
          <w:rFonts w:ascii="Times New Roman" w:hAnsi="Times New Roman" w:cs="Times New Roman"/>
          <w:sz w:val="24"/>
          <w:szCs w:val="24"/>
        </w:rPr>
        <w:t xml:space="preserve"> = Field number</w:t>
      </w:r>
    </w:p>
    <w:p w:rsidR="008F3B46" w:rsidRPr="008F3B46" w:rsidRDefault="00514464" w:rsidP="00514464">
      <w:pPr>
        <w:ind w:left="720"/>
        <w:rPr>
          <w:rFonts w:ascii="Times New Roman" w:hAnsi="Times New Roman" w:cs="Times New Roman"/>
          <w:sz w:val="24"/>
          <w:szCs w:val="24"/>
        </w:rPr>
      </w:pPr>
      <w:r>
        <w:rPr>
          <w:rFonts w:ascii="Times New Roman" w:hAnsi="Times New Roman" w:cs="Times New Roman"/>
          <w:sz w:val="24"/>
          <w:szCs w:val="24"/>
        </w:rPr>
        <w:t xml:space="preserve">- </w:t>
      </w:r>
      <w:r w:rsidR="008F3B46" w:rsidRPr="008F3B46">
        <w:rPr>
          <w:rFonts w:ascii="Times New Roman" w:hAnsi="Times New Roman" w:cs="Times New Roman"/>
          <w:sz w:val="24"/>
          <w:szCs w:val="24"/>
        </w:rPr>
        <w:t xml:space="preserve">Run, rerun, </w:t>
      </w:r>
      <w:proofErr w:type="spellStart"/>
      <w:r w:rsidR="008F3B46" w:rsidRPr="008F3B46">
        <w:rPr>
          <w:rFonts w:ascii="Times New Roman" w:hAnsi="Times New Roman" w:cs="Times New Roman"/>
          <w:sz w:val="24"/>
          <w:szCs w:val="24"/>
        </w:rPr>
        <w:t>camcol</w:t>
      </w:r>
      <w:proofErr w:type="spellEnd"/>
      <w:r w:rsidR="008F3B46" w:rsidRPr="008F3B46">
        <w:rPr>
          <w:rFonts w:ascii="Times New Roman" w:hAnsi="Times New Roman" w:cs="Times New Roman"/>
          <w:sz w:val="24"/>
          <w:szCs w:val="24"/>
        </w:rPr>
        <w:t xml:space="preserve"> and field are features which describe a field within an image taken by the SDSS. A field is a part of the entire image corresponding to 2048 by 1489 pixels. </w:t>
      </w:r>
    </w:p>
    <w:p w:rsidR="008F3B46" w:rsidRPr="008F3B46" w:rsidRDefault="00514464" w:rsidP="00514464">
      <w:pPr>
        <w:ind w:left="720"/>
        <w:rPr>
          <w:rFonts w:ascii="Times New Roman" w:hAnsi="Times New Roman" w:cs="Times New Roman"/>
          <w:sz w:val="24"/>
          <w:szCs w:val="24"/>
        </w:rPr>
      </w:pPr>
      <w:r>
        <w:rPr>
          <w:rFonts w:ascii="Times New Roman" w:hAnsi="Times New Roman" w:cs="Times New Roman"/>
          <w:sz w:val="24"/>
          <w:szCs w:val="24"/>
        </w:rPr>
        <w:t>- R</w:t>
      </w:r>
      <w:r w:rsidR="008F3B46" w:rsidRPr="008F3B46">
        <w:rPr>
          <w:rFonts w:ascii="Times New Roman" w:hAnsi="Times New Roman" w:cs="Times New Roman"/>
          <w:sz w:val="24"/>
          <w:szCs w:val="24"/>
        </w:rPr>
        <w:t>un</w:t>
      </w:r>
      <w:r>
        <w:rPr>
          <w:rFonts w:ascii="Times New Roman" w:hAnsi="Times New Roman" w:cs="Times New Roman"/>
          <w:sz w:val="24"/>
          <w:szCs w:val="24"/>
        </w:rPr>
        <w:t xml:space="preserve"> number </w:t>
      </w:r>
      <w:r w:rsidR="008F3B46" w:rsidRPr="008F3B46">
        <w:rPr>
          <w:rFonts w:ascii="Times New Roman" w:hAnsi="Times New Roman" w:cs="Times New Roman"/>
          <w:sz w:val="24"/>
          <w:szCs w:val="24"/>
        </w:rPr>
        <w:t>identifies the specific scan,</w:t>
      </w:r>
    </w:p>
    <w:p w:rsidR="008F3B46" w:rsidRPr="008F3B46" w:rsidRDefault="00514464" w:rsidP="00514464">
      <w:pPr>
        <w:ind w:left="720"/>
        <w:rPr>
          <w:rFonts w:ascii="Times New Roman" w:hAnsi="Times New Roman" w:cs="Times New Roman"/>
          <w:sz w:val="24"/>
          <w:szCs w:val="24"/>
        </w:rPr>
      </w:pPr>
      <w:r>
        <w:rPr>
          <w:rFonts w:ascii="Times New Roman" w:hAnsi="Times New Roman" w:cs="Times New Roman"/>
          <w:sz w:val="24"/>
          <w:szCs w:val="24"/>
        </w:rPr>
        <w:t>- T</w:t>
      </w:r>
      <w:r w:rsidR="008F3B46" w:rsidRPr="008F3B46">
        <w:rPr>
          <w:rFonts w:ascii="Times New Roman" w:hAnsi="Times New Roman" w:cs="Times New Roman"/>
          <w:sz w:val="24"/>
          <w:szCs w:val="24"/>
        </w:rPr>
        <w:t>he camera column, or "</w:t>
      </w:r>
      <w:proofErr w:type="spellStart"/>
      <w:r w:rsidR="008F3B46" w:rsidRPr="008F3B46">
        <w:rPr>
          <w:rFonts w:ascii="Times New Roman" w:hAnsi="Times New Roman" w:cs="Times New Roman"/>
          <w:sz w:val="24"/>
          <w:szCs w:val="24"/>
        </w:rPr>
        <w:t>camcol</w:t>
      </w:r>
      <w:proofErr w:type="spellEnd"/>
      <w:r w:rsidR="008F3B46" w:rsidRPr="008F3B46">
        <w:rPr>
          <w:rFonts w:ascii="Times New Roman" w:hAnsi="Times New Roman" w:cs="Times New Roman"/>
          <w:sz w:val="24"/>
          <w:szCs w:val="24"/>
        </w:rPr>
        <w:t xml:space="preserve">," </w:t>
      </w:r>
      <w:r>
        <w:rPr>
          <w:rFonts w:ascii="Times New Roman" w:hAnsi="Times New Roman" w:cs="Times New Roman"/>
          <w:sz w:val="24"/>
          <w:szCs w:val="24"/>
        </w:rPr>
        <w:t xml:space="preserve">is a number from 1 to 6 used for </w:t>
      </w:r>
      <w:r w:rsidR="008F3B46" w:rsidRPr="008F3B46">
        <w:rPr>
          <w:rFonts w:ascii="Times New Roman" w:hAnsi="Times New Roman" w:cs="Times New Roman"/>
          <w:sz w:val="24"/>
          <w:szCs w:val="24"/>
        </w:rPr>
        <w:t xml:space="preserve">identifying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scanline</w:t>
      </w:r>
      <w:proofErr w:type="spellEnd"/>
      <w:r>
        <w:rPr>
          <w:rFonts w:ascii="Times New Roman" w:hAnsi="Times New Roman" w:cs="Times New Roman"/>
          <w:sz w:val="24"/>
          <w:szCs w:val="24"/>
        </w:rPr>
        <w:t xml:space="preserve"> within the run.</w:t>
      </w:r>
    </w:p>
    <w:p w:rsidR="008F3B46" w:rsidRPr="008F3B46" w:rsidRDefault="00514464" w:rsidP="00514464">
      <w:pPr>
        <w:ind w:left="720"/>
        <w:rPr>
          <w:rFonts w:ascii="Times New Roman" w:hAnsi="Times New Roman" w:cs="Times New Roman"/>
          <w:sz w:val="24"/>
          <w:szCs w:val="24"/>
        </w:rPr>
      </w:pPr>
      <w:r>
        <w:rPr>
          <w:rFonts w:ascii="Times New Roman" w:hAnsi="Times New Roman" w:cs="Times New Roman"/>
          <w:sz w:val="24"/>
          <w:szCs w:val="24"/>
        </w:rPr>
        <w:t>- T</w:t>
      </w:r>
      <w:r w:rsidR="008F3B46" w:rsidRPr="008F3B46">
        <w:rPr>
          <w:rFonts w:ascii="Times New Roman" w:hAnsi="Times New Roman" w:cs="Times New Roman"/>
          <w:sz w:val="24"/>
          <w:szCs w:val="24"/>
        </w:rPr>
        <w:t>he field number starts at 11 (after a</w:t>
      </w:r>
      <w:r>
        <w:rPr>
          <w:rFonts w:ascii="Times New Roman" w:hAnsi="Times New Roman" w:cs="Times New Roman"/>
          <w:sz w:val="24"/>
          <w:szCs w:val="24"/>
        </w:rPr>
        <w:t xml:space="preserve">n initial </w:t>
      </w:r>
      <w:proofErr w:type="spellStart"/>
      <w:r>
        <w:rPr>
          <w:rFonts w:ascii="Times New Roman" w:hAnsi="Times New Roman" w:cs="Times New Roman"/>
          <w:sz w:val="24"/>
          <w:szCs w:val="24"/>
        </w:rPr>
        <w:t>rampup</w:t>
      </w:r>
      <w:proofErr w:type="spellEnd"/>
      <w:r>
        <w:rPr>
          <w:rFonts w:ascii="Times New Roman" w:hAnsi="Times New Roman" w:cs="Times New Roman"/>
          <w:sz w:val="24"/>
          <w:szCs w:val="24"/>
        </w:rPr>
        <w:t xml:space="preserve"> time)</w:t>
      </w:r>
      <w:r w:rsidR="008F3B46" w:rsidRPr="008F3B46">
        <w:rPr>
          <w:rFonts w:ascii="Times New Roman" w:hAnsi="Times New Roman" w:cs="Times New Roman"/>
          <w:sz w:val="24"/>
          <w:szCs w:val="24"/>
        </w:rPr>
        <w:t xml:space="preserve"> and can be as large as 800 for particularly long runs.</w:t>
      </w:r>
    </w:p>
    <w:p w:rsidR="008F3B46" w:rsidRPr="008F3B46" w:rsidRDefault="00514464" w:rsidP="00514464">
      <w:pPr>
        <w:ind w:left="720"/>
        <w:rPr>
          <w:rFonts w:ascii="Times New Roman" w:hAnsi="Times New Roman" w:cs="Times New Roman"/>
          <w:sz w:val="24"/>
          <w:szCs w:val="24"/>
        </w:rPr>
      </w:pPr>
      <w:r>
        <w:rPr>
          <w:rFonts w:ascii="Times New Roman" w:hAnsi="Times New Roman" w:cs="Times New Roman"/>
          <w:sz w:val="24"/>
          <w:szCs w:val="24"/>
        </w:rPr>
        <w:t>- R</w:t>
      </w:r>
      <w:r w:rsidR="008F3B46" w:rsidRPr="008F3B46">
        <w:rPr>
          <w:rFonts w:ascii="Times New Roman" w:hAnsi="Times New Roman" w:cs="Times New Roman"/>
          <w:sz w:val="24"/>
          <w:szCs w:val="24"/>
        </w:rPr>
        <w:t>erun</w:t>
      </w:r>
      <w:r>
        <w:rPr>
          <w:rFonts w:ascii="Times New Roman" w:hAnsi="Times New Roman" w:cs="Times New Roman"/>
          <w:sz w:val="24"/>
          <w:szCs w:val="24"/>
        </w:rPr>
        <w:t xml:space="preserve"> sp</w:t>
      </w:r>
      <w:r w:rsidR="008F3B46" w:rsidRPr="008F3B46">
        <w:rPr>
          <w:rFonts w:ascii="Times New Roman" w:hAnsi="Times New Roman" w:cs="Times New Roman"/>
          <w:sz w:val="24"/>
          <w:szCs w:val="24"/>
        </w:rPr>
        <w:t>ecifies how the image was processed.</w:t>
      </w:r>
    </w:p>
    <w:p w:rsidR="008F3B46" w:rsidRPr="008F3B46" w:rsidRDefault="008F3B46" w:rsidP="008F3B46">
      <w:pPr>
        <w:tabs>
          <w:tab w:val="num" w:pos="720"/>
        </w:tabs>
        <w:rPr>
          <w:rFonts w:ascii="Times New Roman" w:hAnsi="Times New Roman" w:cs="Times New Roman"/>
          <w:sz w:val="24"/>
          <w:szCs w:val="24"/>
        </w:rPr>
      </w:pPr>
      <w:r w:rsidRPr="008F3B46">
        <w:rPr>
          <w:rFonts w:ascii="Times New Roman" w:hAnsi="Times New Roman" w:cs="Times New Roman"/>
          <w:sz w:val="24"/>
          <w:szCs w:val="24"/>
        </w:rPr>
        <w:t xml:space="preserve">13. </w:t>
      </w:r>
      <w:proofErr w:type="spellStart"/>
      <w:proofErr w:type="gramStart"/>
      <w:r w:rsidRPr="008F3B46">
        <w:rPr>
          <w:rFonts w:ascii="Times New Roman" w:hAnsi="Times New Roman" w:cs="Times New Roman"/>
          <w:sz w:val="24"/>
          <w:szCs w:val="24"/>
        </w:rPr>
        <w:t>specobjid</w:t>
      </w:r>
      <w:proofErr w:type="spellEnd"/>
      <w:proofErr w:type="gramEnd"/>
      <w:r w:rsidRPr="008F3B46">
        <w:rPr>
          <w:rFonts w:ascii="Times New Roman" w:hAnsi="Times New Roman" w:cs="Times New Roman"/>
          <w:sz w:val="24"/>
          <w:szCs w:val="24"/>
        </w:rPr>
        <w:t xml:space="preserve"> = Object Identifier</w:t>
      </w:r>
    </w:p>
    <w:p w:rsidR="008F3B46" w:rsidRPr="008F3B46" w:rsidRDefault="008F3B46" w:rsidP="008F3B46">
      <w:pPr>
        <w:tabs>
          <w:tab w:val="num" w:pos="720"/>
        </w:tabs>
        <w:rPr>
          <w:rFonts w:ascii="Times New Roman" w:hAnsi="Times New Roman" w:cs="Times New Roman"/>
          <w:sz w:val="24"/>
          <w:szCs w:val="24"/>
        </w:rPr>
      </w:pPr>
      <w:r w:rsidRPr="008F3B46">
        <w:rPr>
          <w:rFonts w:ascii="Times New Roman" w:hAnsi="Times New Roman" w:cs="Times New Roman"/>
          <w:sz w:val="24"/>
          <w:szCs w:val="24"/>
        </w:rPr>
        <w:t xml:space="preserve">14. </w:t>
      </w:r>
      <w:proofErr w:type="gramStart"/>
      <w:r w:rsidRPr="008F3B46">
        <w:rPr>
          <w:rFonts w:ascii="Times New Roman" w:hAnsi="Times New Roman" w:cs="Times New Roman"/>
          <w:sz w:val="24"/>
          <w:szCs w:val="24"/>
        </w:rPr>
        <w:t>class</w:t>
      </w:r>
      <w:proofErr w:type="gramEnd"/>
      <w:r w:rsidRPr="008F3B46">
        <w:rPr>
          <w:rFonts w:ascii="Times New Roman" w:hAnsi="Times New Roman" w:cs="Times New Roman"/>
          <w:sz w:val="24"/>
          <w:szCs w:val="24"/>
        </w:rPr>
        <w:t xml:space="preserve"> = object class (galaxy, star or quasar object)</w:t>
      </w:r>
    </w:p>
    <w:p w:rsidR="008F3B46" w:rsidRPr="008F3B46" w:rsidRDefault="008F3B46" w:rsidP="008F3B46">
      <w:pPr>
        <w:rPr>
          <w:rFonts w:ascii="Times New Roman" w:hAnsi="Times New Roman" w:cs="Times New Roman"/>
          <w:sz w:val="24"/>
          <w:szCs w:val="24"/>
        </w:rPr>
      </w:pPr>
      <w:r w:rsidRPr="008F3B46">
        <w:rPr>
          <w:rFonts w:ascii="Times New Roman" w:hAnsi="Times New Roman" w:cs="Times New Roman"/>
          <w:sz w:val="24"/>
          <w:szCs w:val="24"/>
        </w:rPr>
        <w:t xml:space="preserve">15. </w:t>
      </w:r>
      <w:proofErr w:type="spellStart"/>
      <w:proofErr w:type="gramStart"/>
      <w:r w:rsidRPr="008F3B46">
        <w:rPr>
          <w:rFonts w:ascii="Times New Roman" w:hAnsi="Times New Roman" w:cs="Times New Roman"/>
          <w:sz w:val="24"/>
          <w:szCs w:val="24"/>
        </w:rPr>
        <w:t>redshift</w:t>
      </w:r>
      <w:proofErr w:type="spellEnd"/>
      <w:proofErr w:type="gramEnd"/>
      <w:r w:rsidRPr="008F3B46">
        <w:rPr>
          <w:rFonts w:ascii="Times New Roman" w:hAnsi="Times New Roman" w:cs="Times New Roman"/>
          <w:sz w:val="24"/>
          <w:szCs w:val="24"/>
        </w:rPr>
        <w:t xml:space="preserve"> = Final </w:t>
      </w:r>
      <w:proofErr w:type="spellStart"/>
      <w:r w:rsidRPr="008F3B46">
        <w:rPr>
          <w:rFonts w:ascii="Times New Roman" w:hAnsi="Times New Roman" w:cs="Times New Roman"/>
          <w:sz w:val="24"/>
          <w:szCs w:val="24"/>
        </w:rPr>
        <w:t>Redshift</w:t>
      </w:r>
      <w:proofErr w:type="spellEnd"/>
    </w:p>
    <w:p w:rsidR="008F3B46" w:rsidRPr="008F3B46" w:rsidRDefault="008F3B46" w:rsidP="008F3B46">
      <w:pPr>
        <w:rPr>
          <w:rFonts w:ascii="Times New Roman" w:hAnsi="Times New Roman" w:cs="Times New Roman"/>
          <w:sz w:val="24"/>
          <w:szCs w:val="24"/>
        </w:rPr>
      </w:pPr>
      <w:r w:rsidRPr="008F3B46">
        <w:rPr>
          <w:rFonts w:ascii="Times New Roman" w:hAnsi="Times New Roman" w:cs="Times New Roman"/>
          <w:sz w:val="24"/>
          <w:szCs w:val="24"/>
        </w:rPr>
        <w:t xml:space="preserve">16. </w:t>
      </w:r>
      <w:proofErr w:type="gramStart"/>
      <w:r w:rsidRPr="008F3B46">
        <w:rPr>
          <w:rFonts w:ascii="Times New Roman" w:hAnsi="Times New Roman" w:cs="Times New Roman"/>
          <w:sz w:val="24"/>
          <w:szCs w:val="24"/>
        </w:rPr>
        <w:t>plate</w:t>
      </w:r>
      <w:proofErr w:type="gramEnd"/>
      <w:r w:rsidRPr="008F3B46">
        <w:rPr>
          <w:rFonts w:ascii="Times New Roman" w:hAnsi="Times New Roman" w:cs="Times New Roman"/>
          <w:sz w:val="24"/>
          <w:szCs w:val="24"/>
        </w:rPr>
        <w:t xml:space="preserve"> = plate number</w:t>
      </w:r>
    </w:p>
    <w:p w:rsidR="008F3B46" w:rsidRPr="008F3B46" w:rsidRDefault="008F3B46" w:rsidP="008F3B46">
      <w:pPr>
        <w:rPr>
          <w:rFonts w:ascii="Times New Roman" w:hAnsi="Times New Roman" w:cs="Times New Roman"/>
          <w:sz w:val="24"/>
          <w:szCs w:val="24"/>
        </w:rPr>
      </w:pPr>
      <w:r w:rsidRPr="008F3B46">
        <w:rPr>
          <w:rFonts w:ascii="Times New Roman" w:hAnsi="Times New Roman" w:cs="Times New Roman"/>
          <w:sz w:val="24"/>
          <w:szCs w:val="24"/>
        </w:rPr>
        <w:t xml:space="preserve">17. </w:t>
      </w:r>
      <w:proofErr w:type="spellStart"/>
      <w:proofErr w:type="gramStart"/>
      <w:r w:rsidRPr="008F3B46">
        <w:rPr>
          <w:rFonts w:ascii="Times New Roman" w:hAnsi="Times New Roman" w:cs="Times New Roman"/>
          <w:sz w:val="24"/>
          <w:szCs w:val="24"/>
        </w:rPr>
        <w:t>mjd</w:t>
      </w:r>
      <w:proofErr w:type="spellEnd"/>
      <w:proofErr w:type="gramEnd"/>
      <w:r w:rsidRPr="008F3B46">
        <w:rPr>
          <w:rFonts w:ascii="Times New Roman" w:hAnsi="Times New Roman" w:cs="Times New Roman"/>
          <w:sz w:val="24"/>
          <w:szCs w:val="24"/>
        </w:rPr>
        <w:t xml:space="preserve"> = MJD of observation</w:t>
      </w:r>
    </w:p>
    <w:p w:rsidR="008F3B46" w:rsidRPr="008F3B46" w:rsidRDefault="008F3B46" w:rsidP="008F3B46">
      <w:pPr>
        <w:rPr>
          <w:rFonts w:ascii="Times New Roman" w:hAnsi="Times New Roman" w:cs="Times New Roman"/>
          <w:sz w:val="24"/>
          <w:szCs w:val="24"/>
        </w:rPr>
      </w:pPr>
      <w:r w:rsidRPr="008F3B46">
        <w:rPr>
          <w:rFonts w:ascii="Times New Roman" w:hAnsi="Times New Roman" w:cs="Times New Roman"/>
          <w:sz w:val="24"/>
          <w:szCs w:val="24"/>
        </w:rPr>
        <w:t xml:space="preserve">18. </w:t>
      </w:r>
      <w:proofErr w:type="spellStart"/>
      <w:proofErr w:type="gramStart"/>
      <w:r w:rsidRPr="008F3B46">
        <w:rPr>
          <w:rFonts w:ascii="Times New Roman" w:hAnsi="Times New Roman" w:cs="Times New Roman"/>
          <w:sz w:val="24"/>
          <w:szCs w:val="24"/>
        </w:rPr>
        <w:t>fiberid</w:t>
      </w:r>
      <w:proofErr w:type="spellEnd"/>
      <w:proofErr w:type="gramEnd"/>
      <w:r w:rsidRPr="008F3B46">
        <w:rPr>
          <w:rFonts w:ascii="Times New Roman" w:hAnsi="Times New Roman" w:cs="Times New Roman"/>
          <w:sz w:val="24"/>
          <w:szCs w:val="24"/>
        </w:rPr>
        <w:t xml:space="preserve"> = fiber ID</w:t>
      </w:r>
    </w:p>
    <w:p w:rsidR="008F3B46" w:rsidRPr="008F3B46" w:rsidRDefault="00514464" w:rsidP="00514464">
      <w:pPr>
        <w:ind w:left="72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8F3B46" w:rsidRPr="008F3B46">
        <w:rPr>
          <w:rFonts w:ascii="Times New Roman" w:hAnsi="Times New Roman" w:cs="Times New Roman"/>
          <w:sz w:val="24"/>
          <w:szCs w:val="24"/>
        </w:rPr>
        <w:t>Redshift</w:t>
      </w:r>
      <w:proofErr w:type="spellEnd"/>
      <w:r w:rsidR="008F3B46" w:rsidRPr="008F3B46">
        <w:rPr>
          <w:rFonts w:ascii="Times New Roman" w:hAnsi="Times New Roman" w:cs="Times New Roman"/>
          <w:sz w:val="24"/>
          <w:szCs w:val="24"/>
        </w:rPr>
        <w:t> happens when light or other electromagnetic radiation from an object is increased in wavelength, or shifted to the red end of the spectrum.</w:t>
      </w:r>
    </w:p>
    <w:p w:rsidR="008F3B46" w:rsidRPr="008F3B46" w:rsidRDefault="00514464" w:rsidP="00514464">
      <w:pPr>
        <w:ind w:left="720"/>
        <w:rPr>
          <w:rFonts w:ascii="Times New Roman" w:hAnsi="Times New Roman" w:cs="Times New Roman"/>
          <w:sz w:val="24"/>
          <w:szCs w:val="24"/>
        </w:rPr>
      </w:pPr>
      <w:r>
        <w:rPr>
          <w:rFonts w:ascii="Times New Roman" w:hAnsi="Times New Roman" w:cs="Times New Roman"/>
          <w:sz w:val="24"/>
          <w:szCs w:val="24"/>
        </w:rPr>
        <w:t xml:space="preserve">- </w:t>
      </w:r>
      <w:r w:rsidR="008F3B46" w:rsidRPr="008F3B46">
        <w:rPr>
          <w:rFonts w:ascii="Times New Roman" w:hAnsi="Times New Roman" w:cs="Times New Roman"/>
          <w:sz w:val="24"/>
          <w:szCs w:val="24"/>
        </w:rPr>
        <w:t>Each spectroscopic exposure employs a large, thin, circular metal plate that positions optical fibers via holes drilled at the locations of the images in the telescope focal plane. These fibers then feed into the spectrographs. Each plate has a unique serial number.</w:t>
      </w:r>
    </w:p>
    <w:p w:rsidR="008F3B46" w:rsidRPr="008F3B46" w:rsidRDefault="00514464" w:rsidP="00514464">
      <w:pPr>
        <w:ind w:left="720"/>
        <w:rPr>
          <w:rFonts w:ascii="Times New Roman" w:hAnsi="Times New Roman" w:cs="Times New Roman"/>
          <w:sz w:val="24"/>
          <w:szCs w:val="24"/>
        </w:rPr>
      </w:pPr>
      <w:r>
        <w:rPr>
          <w:rFonts w:ascii="Times New Roman" w:hAnsi="Times New Roman" w:cs="Times New Roman"/>
          <w:sz w:val="24"/>
          <w:szCs w:val="24"/>
        </w:rPr>
        <w:t xml:space="preserve">- </w:t>
      </w:r>
      <w:r w:rsidR="008F3B46" w:rsidRPr="008F3B46">
        <w:rPr>
          <w:rFonts w:ascii="Times New Roman" w:hAnsi="Times New Roman" w:cs="Times New Roman"/>
          <w:sz w:val="24"/>
          <w:szCs w:val="24"/>
        </w:rPr>
        <w:t>Modified Julian Date (MJD) is used to indicate the date that a given piece of SDSS data (image or spectrum) was taken.</w:t>
      </w:r>
    </w:p>
    <w:p w:rsidR="008F3B46" w:rsidRPr="008F3B46" w:rsidRDefault="00514464" w:rsidP="00514464">
      <w:pPr>
        <w:ind w:left="720"/>
        <w:rPr>
          <w:rFonts w:ascii="Times New Roman" w:hAnsi="Times New Roman" w:cs="Times New Roman"/>
          <w:sz w:val="24"/>
          <w:szCs w:val="24"/>
        </w:rPr>
      </w:pPr>
      <w:r>
        <w:rPr>
          <w:rFonts w:ascii="Times New Roman" w:hAnsi="Times New Roman" w:cs="Times New Roman"/>
          <w:sz w:val="24"/>
          <w:szCs w:val="24"/>
        </w:rPr>
        <w:t xml:space="preserve">- </w:t>
      </w:r>
      <w:r w:rsidR="008F3B46" w:rsidRPr="008F3B46">
        <w:rPr>
          <w:rFonts w:ascii="Times New Roman" w:hAnsi="Times New Roman" w:cs="Times New Roman"/>
          <w:sz w:val="24"/>
          <w:szCs w:val="24"/>
        </w:rPr>
        <w:t xml:space="preserve">The SDSS spectrograph uses optical fibers to direct the light at the focal plane from individual objects to the </w:t>
      </w:r>
      <w:proofErr w:type="spellStart"/>
      <w:r w:rsidR="008F3B46" w:rsidRPr="008F3B46">
        <w:rPr>
          <w:rFonts w:ascii="Times New Roman" w:hAnsi="Times New Roman" w:cs="Times New Roman"/>
          <w:sz w:val="24"/>
          <w:szCs w:val="24"/>
        </w:rPr>
        <w:t>slithead</w:t>
      </w:r>
      <w:proofErr w:type="spellEnd"/>
      <w:r w:rsidR="008F3B46" w:rsidRPr="008F3B46">
        <w:rPr>
          <w:rFonts w:ascii="Times New Roman" w:hAnsi="Times New Roman" w:cs="Times New Roman"/>
          <w:sz w:val="24"/>
          <w:szCs w:val="24"/>
        </w:rPr>
        <w:t>. Each object is assigned a corresponding </w:t>
      </w:r>
      <w:proofErr w:type="spellStart"/>
      <w:r w:rsidR="008F3B46" w:rsidRPr="008F3B46">
        <w:rPr>
          <w:rFonts w:ascii="Times New Roman" w:hAnsi="Times New Roman" w:cs="Times New Roman"/>
          <w:sz w:val="24"/>
          <w:szCs w:val="24"/>
        </w:rPr>
        <w:t>fiberID</w:t>
      </w:r>
      <w:proofErr w:type="spellEnd"/>
      <w:r w:rsidR="008F3B46" w:rsidRPr="008F3B46">
        <w:rPr>
          <w:rFonts w:ascii="Times New Roman" w:hAnsi="Times New Roman" w:cs="Times New Roman"/>
          <w:sz w:val="24"/>
          <w:szCs w:val="24"/>
        </w:rPr>
        <w:t>.</w:t>
      </w:r>
    </w:p>
    <w:p w:rsidR="008F3B46" w:rsidRPr="008F3B46" w:rsidRDefault="008F3B46" w:rsidP="008F3B46">
      <w:pPr>
        <w:rPr>
          <w:rFonts w:ascii="Times New Roman" w:hAnsi="Times New Roman" w:cs="Times New Roman"/>
          <w:sz w:val="24"/>
          <w:szCs w:val="24"/>
        </w:rPr>
      </w:pPr>
    </w:p>
    <w:p w:rsidR="008F3B46" w:rsidRPr="008F3B46" w:rsidRDefault="008F3B46" w:rsidP="008F3B46">
      <w:pPr>
        <w:rPr>
          <w:rFonts w:ascii="Times New Roman" w:hAnsi="Times New Roman" w:cs="Times New Roman"/>
          <w:sz w:val="24"/>
          <w:szCs w:val="24"/>
        </w:rPr>
      </w:pPr>
    </w:p>
    <w:p w:rsidR="008F3B46" w:rsidRPr="008F3B46" w:rsidRDefault="008F3B46" w:rsidP="008F3B46">
      <w:pPr>
        <w:rPr>
          <w:rFonts w:ascii="Times New Roman" w:hAnsi="Times New Roman" w:cs="Times New Roman"/>
          <w:b/>
          <w:sz w:val="28"/>
          <w:szCs w:val="28"/>
          <w:u w:val="single"/>
        </w:rPr>
      </w:pPr>
      <w:r w:rsidRPr="008F3B46">
        <w:rPr>
          <w:rFonts w:ascii="Times New Roman" w:hAnsi="Times New Roman" w:cs="Times New Roman"/>
          <w:b/>
          <w:sz w:val="28"/>
          <w:szCs w:val="28"/>
          <w:u w:val="single"/>
        </w:rPr>
        <w:lastRenderedPageBreak/>
        <w:t>EDA Concluding Remarks</w:t>
      </w:r>
    </w:p>
    <w:p w:rsidR="008F3B46" w:rsidRPr="008F3B46" w:rsidRDefault="008F3B46" w:rsidP="008F3B46">
      <w:pPr>
        <w:rPr>
          <w:rFonts w:ascii="Times New Roman" w:hAnsi="Times New Roman" w:cs="Times New Roman"/>
          <w:sz w:val="24"/>
          <w:szCs w:val="24"/>
        </w:rPr>
      </w:pPr>
      <w:r w:rsidRPr="008F3B46">
        <w:rPr>
          <w:rFonts w:ascii="Times New Roman" w:hAnsi="Times New Roman" w:cs="Times New Roman"/>
          <w:sz w:val="24"/>
          <w:szCs w:val="24"/>
        </w:rPr>
        <w:t xml:space="preserve">The dataset consists of total 18 columns and 10000 rows </w:t>
      </w:r>
      <w:r w:rsidR="00514464">
        <w:rPr>
          <w:rFonts w:ascii="Times New Roman" w:hAnsi="Times New Roman" w:cs="Times New Roman"/>
          <w:sz w:val="24"/>
          <w:szCs w:val="24"/>
        </w:rPr>
        <w:t>and have</w:t>
      </w:r>
      <w:r w:rsidRPr="008F3B46">
        <w:rPr>
          <w:rFonts w:ascii="Times New Roman" w:hAnsi="Times New Roman" w:cs="Times New Roman"/>
          <w:sz w:val="24"/>
          <w:szCs w:val="24"/>
        </w:rPr>
        <w:t xml:space="preserve"> no null values present in it.</w:t>
      </w:r>
    </w:p>
    <w:p w:rsidR="008F3B46" w:rsidRPr="008F3B46" w:rsidRDefault="008F3B46" w:rsidP="008F3B46">
      <w:pPr>
        <w:rPr>
          <w:rFonts w:ascii="Times New Roman" w:hAnsi="Times New Roman" w:cs="Times New Roman"/>
          <w:sz w:val="24"/>
          <w:szCs w:val="24"/>
        </w:rPr>
      </w:pPr>
      <w:r w:rsidRPr="008F3B46">
        <w:rPr>
          <w:rFonts w:ascii="Times New Roman" w:hAnsi="Times New Roman" w:cs="Times New Roman"/>
          <w:noProof/>
          <w:sz w:val="24"/>
          <w:szCs w:val="24"/>
        </w:rPr>
        <w:drawing>
          <wp:inline distT="0" distB="0" distL="0" distR="0">
            <wp:extent cx="3677675" cy="891779"/>
            <wp:effectExtent l="19050" t="0" r="0" b="0"/>
            <wp:docPr id="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srcRect/>
                    <a:stretch>
                      <a:fillRect/>
                    </a:stretch>
                  </pic:blipFill>
                  <pic:spPr bwMode="auto">
                    <a:xfrm>
                      <a:off x="0" y="0"/>
                      <a:ext cx="3697577" cy="896605"/>
                    </a:xfrm>
                    <a:prstGeom prst="rect">
                      <a:avLst/>
                    </a:prstGeom>
                    <a:noFill/>
                    <a:ln w="9525">
                      <a:noFill/>
                      <a:miter lim="800000"/>
                      <a:headEnd/>
                      <a:tailEnd/>
                    </a:ln>
                  </pic:spPr>
                </pic:pic>
              </a:graphicData>
            </a:graphic>
          </wp:inline>
        </w:drawing>
      </w:r>
      <w:r w:rsidRPr="008F3B46">
        <w:rPr>
          <w:rFonts w:ascii="Times New Roman" w:hAnsi="Times New Roman" w:cs="Times New Roman"/>
          <w:noProof/>
          <w:sz w:val="24"/>
          <w:szCs w:val="24"/>
        </w:rPr>
        <w:drawing>
          <wp:inline distT="0" distB="0" distL="0" distR="0">
            <wp:extent cx="2006133" cy="885825"/>
            <wp:effectExtent l="19050" t="0" r="0" b="0"/>
            <wp:docPr id="2"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
                    <a:srcRect/>
                    <a:stretch>
                      <a:fillRect/>
                    </a:stretch>
                  </pic:blipFill>
                  <pic:spPr bwMode="auto">
                    <a:xfrm>
                      <a:off x="0" y="0"/>
                      <a:ext cx="2009818" cy="887452"/>
                    </a:xfrm>
                    <a:prstGeom prst="rect">
                      <a:avLst/>
                    </a:prstGeom>
                    <a:noFill/>
                    <a:ln w="9525">
                      <a:noFill/>
                      <a:miter lim="800000"/>
                      <a:headEnd/>
                      <a:tailEnd/>
                    </a:ln>
                  </pic:spPr>
                </pic:pic>
              </a:graphicData>
            </a:graphic>
          </wp:inline>
        </w:drawing>
      </w:r>
    </w:p>
    <w:p w:rsidR="008F3B46" w:rsidRPr="008F3B46" w:rsidRDefault="008F3B46" w:rsidP="008F3B46">
      <w:pPr>
        <w:rPr>
          <w:rFonts w:ascii="Times New Roman" w:hAnsi="Times New Roman" w:cs="Times New Roman"/>
          <w:sz w:val="24"/>
          <w:szCs w:val="24"/>
        </w:rPr>
      </w:pPr>
      <w:r w:rsidRPr="008F3B46">
        <w:rPr>
          <w:rFonts w:ascii="Times New Roman" w:hAnsi="Times New Roman" w:cs="Times New Roman"/>
          <w:sz w:val="24"/>
          <w:szCs w:val="24"/>
        </w:rPr>
        <w:t>Following is the description of the dataset:</w:t>
      </w:r>
    </w:p>
    <w:p w:rsidR="008F3B46" w:rsidRPr="008F3B46" w:rsidRDefault="008F3B46" w:rsidP="008F3B46">
      <w:pPr>
        <w:numPr>
          <w:ilvl w:val="0"/>
          <w:numId w:val="1"/>
        </w:numPr>
        <w:contextualSpacing/>
        <w:rPr>
          <w:rFonts w:ascii="Times New Roman" w:hAnsi="Times New Roman" w:cs="Times New Roman"/>
          <w:sz w:val="24"/>
          <w:szCs w:val="24"/>
        </w:rPr>
      </w:pPr>
      <w:r w:rsidRPr="008F3B46">
        <w:rPr>
          <w:rFonts w:ascii="Times New Roman" w:hAnsi="Times New Roman" w:cs="Times New Roman"/>
          <w:sz w:val="24"/>
          <w:szCs w:val="24"/>
        </w:rPr>
        <w:t>The columns ‘</w:t>
      </w:r>
      <w:proofErr w:type="spellStart"/>
      <w:r w:rsidRPr="008F3B46">
        <w:rPr>
          <w:rFonts w:ascii="Times New Roman" w:hAnsi="Times New Roman" w:cs="Times New Roman"/>
          <w:sz w:val="24"/>
          <w:szCs w:val="24"/>
        </w:rPr>
        <w:t>objid</w:t>
      </w:r>
      <w:proofErr w:type="spellEnd"/>
      <w:r w:rsidRPr="008F3B46">
        <w:rPr>
          <w:rFonts w:ascii="Times New Roman" w:hAnsi="Times New Roman" w:cs="Times New Roman"/>
          <w:sz w:val="24"/>
          <w:szCs w:val="24"/>
        </w:rPr>
        <w:t>’ and ‘rerun’ only consist of a single unique value throughout the column.</w:t>
      </w:r>
    </w:p>
    <w:p w:rsidR="008F3B46" w:rsidRPr="008F3B46" w:rsidRDefault="008F3B46" w:rsidP="008F3B46">
      <w:pPr>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276" w:right="480"/>
        <w:rPr>
          <w:rFonts w:ascii="Times New Roman" w:eastAsia="Times New Roman" w:hAnsi="Times New Roman" w:cs="Times New Roman"/>
          <w:color w:val="000000"/>
          <w:sz w:val="24"/>
          <w:szCs w:val="24"/>
          <w:bdr w:val="none" w:sz="0" w:space="0" w:color="auto" w:frame="1"/>
          <w:shd w:val="clear" w:color="auto" w:fill="FFFFFF"/>
        </w:rPr>
      </w:pPr>
      <w:r w:rsidRPr="008F3B46">
        <w:rPr>
          <w:rFonts w:ascii="Times New Roman" w:eastAsia="Times New Roman" w:hAnsi="Times New Roman" w:cs="Times New Roman"/>
          <w:color w:val="000000"/>
          <w:sz w:val="24"/>
        </w:rPr>
        <w:t>The l</w:t>
      </w:r>
      <w:r w:rsidRPr="008F3B46">
        <w:rPr>
          <w:rFonts w:ascii="Times New Roman" w:eastAsia="Times New Roman" w:hAnsi="Times New Roman" w:cs="Times New Roman"/>
          <w:color w:val="000000"/>
          <w:sz w:val="24"/>
          <w:szCs w:val="24"/>
        </w:rPr>
        <w:t>arge difference between 75th percentile and maximum valu</w:t>
      </w:r>
      <w:r w:rsidRPr="008F3B46">
        <w:rPr>
          <w:rFonts w:ascii="Times New Roman" w:eastAsia="Times New Roman" w:hAnsi="Times New Roman" w:cs="Times New Roman"/>
          <w:color w:val="000000"/>
          <w:sz w:val="24"/>
        </w:rPr>
        <w:t>e of columns [</w:t>
      </w:r>
      <w:proofErr w:type="spellStart"/>
      <w:r w:rsidRPr="008F3B46">
        <w:rPr>
          <w:rFonts w:ascii="Times New Roman" w:eastAsia="Times New Roman" w:hAnsi="Times New Roman" w:cs="Times New Roman"/>
          <w:color w:val="000000"/>
          <w:sz w:val="24"/>
        </w:rPr>
        <w:t>ra</w:t>
      </w:r>
      <w:proofErr w:type="spellEnd"/>
      <w:r w:rsidRPr="008F3B46">
        <w:rPr>
          <w:rFonts w:ascii="Times New Roman" w:eastAsia="Times New Roman" w:hAnsi="Times New Roman" w:cs="Times New Roman"/>
          <w:color w:val="000000"/>
          <w:sz w:val="24"/>
        </w:rPr>
        <w:t xml:space="preserve">, r, </w:t>
      </w:r>
      <w:proofErr w:type="spellStart"/>
      <w:r w:rsidRPr="008F3B46">
        <w:rPr>
          <w:rFonts w:ascii="Times New Roman" w:eastAsia="Times New Roman" w:hAnsi="Times New Roman" w:cs="Times New Roman"/>
          <w:color w:val="000000"/>
          <w:sz w:val="24"/>
        </w:rPr>
        <w:t>i</w:t>
      </w:r>
      <w:proofErr w:type="spellEnd"/>
      <w:r w:rsidRPr="008F3B46">
        <w:rPr>
          <w:rFonts w:ascii="Times New Roman" w:eastAsia="Times New Roman" w:hAnsi="Times New Roman" w:cs="Times New Roman"/>
          <w:color w:val="000000"/>
          <w:sz w:val="24"/>
        </w:rPr>
        <w:t xml:space="preserve">, z, run, field, </w:t>
      </w:r>
      <w:proofErr w:type="spellStart"/>
      <w:r w:rsidRPr="008F3B46">
        <w:rPr>
          <w:rFonts w:ascii="Times New Roman" w:eastAsia="Times New Roman" w:hAnsi="Times New Roman" w:cs="Times New Roman"/>
          <w:color w:val="000000"/>
          <w:sz w:val="24"/>
        </w:rPr>
        <w:t>s</w:t>
      </w:r>
      <w:r w:rsidRPr="008F3B46">
        <w:rPr>
          <w:rFonts w:ascii="Times New Roman" w:eastAsia="Times New Roman" w:hAnsi="Times New Roman" w:cs="Times New Roman"/>
          <w:color w:val="000000"/>
          <w:sz w:val="24"/>
          <w:szCs w:val="24"/>
        </w:rPr>
        <w:t>pecobjid</w:t>
      </w:r>
      <w:proofErr w:type="spellEnd"/>
      <w:r w:rsidRPr="008F3B46">
        <w:rPr>
          <w:rFonts w:ascii="Times New Roman" w:eastAsia="Times New Roman" w:hAnsi="Times New Roman" w:cs="Times New Roman"/>
          <w:color w:val="000000"/>
          <w:sz w:val="24"/>
          <w:szCs w:val="24"/>
        </w:rPr>
        <w:t xml:space="preserve">, </w:t>
      </w:r>
      <w:proofErr w:type="spellStart"/>
      <w:r w:rsidRPr="008F3B46">
        <w:rPr>
          <w:rFonts w:ascii="Times New Roman" w:eastAsia="Times New Roman" w:hAnsi="Times New Roman" w:cs="Times New Roman"/>
          <w:color w:val="000000"/>
          <w:sz w:val="24"/>
          <w:szCs w:val="24"/>
        </w:rPr>
        <w:t>reshift</w:t>
      </w:r>
      <w:proofErr w:type="spellEnd"/>
      <w:r w:rsidRPr="008F3B46">
        <w:rPr>
          <w:rFonts w:ascii="Times New Roman" w:eastAsia="Times New Roman" w:hAnsi="Times New Roman" w:cs="Times New Roman"/>
          <w:color w:val="000000"/>
          <w:sz w:val="24"/>
          <w:szCs w:val="24"/>
        </w:rPr>
        <w:t xml:space="preserve">, plate, </w:t>
      </w:r>
      <w:r w:rsidRPr="008F3B46">
        <w:rPr>
          <w:rFonts w:ascii="Times New Roman" w:eastAsia="Times New Roman" w:hAnsi="Times New Roman" w:cs="Times New Roman"/>
          <w:color w:val="000000"/>
          <w:sz w:val="24"/>
        </w:rPr>
        <w:t xml:space="preserve">and </w:t>
      </w:r>
      <w:proofErr w:type="spellStart"/>
      <w:r w:rsidRPr="008F3B46">
        <w:rPr>
          <w:rFonts w:ascii="Times New Roman" w:eastAsia="Times New Roman" w:hAnsi="Times New Roman" w:cs="Times New Roman"/>
          <w:color w:val="000000"/>
          <w:sz w:val="24"/>
          <w:szCs w:val="24"/>
        </w:rPr>
        <w:t>fibergrid</w:t>
      </w:r>
      <w:proofErr w:type="spellEnd"/>
      <w:r w:rsidRPr="008F3B46">
        <w:rPr>
          <w:rFonts w:ascii="Times New Roman" w:eastAsia="Times New Roman" w:hAnsi="Times New Roman" w:cs="Times New Roman"/>
          <w:color w:val="000000"/>
          <w:sz w:val="24"/>
          <w:szCs w:val="24"/>
        </w:rPr>
        <w:t xml:space="preserve">] </w:t>
      </w:r>
      <w:r w:rsidRPr="008F3B46">
        <w:rPr>
          <w:rFonts w:ascii="Times New Roman" w:eastAsia="Times New Roman" w:hAnsi="Times New Roman" w:cs="Times New Roman"/>
          <w:color w:val="000000"/>
          <w:sz w:val="24"/>
        </w:rPr>
        <w:t>suggests a possibility of outliers being present in them.</w:t>
      </w:r>
    </w:p>
    <w:p w:rsidR="008F3B46" w:rsidRDefault="008F3B46" w:rsidP="008F3B46">
      <w:pPr>
        <w:contextualSpacing/>
        <w:rPr>
          <w:rFonts w:ascii="Times New Roman" w:hAnsi="Times New Roman" w:cs="Times New Roman"/>
          <w:sz w:val="24"/>
          <w:szCs w:val="24"/>
        </w:rPr>
      </w:pPr>
    </w:p>
    <w:p w:rsidR="008F3B46" w:rsidRDefault="008F3B46" w:rsidP="008F3B46">
      <w:pPr>
        <w:contextualSpacing/>
        <w:rPr>
          <w:rFonts w:ascii="Times New Roman" w:hAnsi="Times New Roman" w:cs="Times New Roman"/>
          <w:sz w:val="24"/>
          <w:szCs w:val="24"/>
        </w:rPr>
      </w:pPr>
      <w:proofErr w:type="spellStart"/>
      <w:r w:rsidRPr="00514464">
        <w:rPr>
          <w:rFonts w:ascii="Times New Roman" w:hAnsi="Times New Roman" w:cs="Times New Roman"/>
          <w:sz w:val="24"/>
          <w:szCs w:val="24"/>
          <w:u w:val="single"/>
        </w:rPr>
        <w:t>Univariate</w:t>
      </w:r>
      <w:proofErr w:type="spellEnd"/>
      <w:r w:rsidRPr="00514464">
        <w:rPr>
          <w:rFonts w:ascii="Times New Roman" w:hAnsi="Times New Roman" w:cs="Times New Roman"/>
          <w:sz w:val="24"/>
          <w:szCs w:val="24"/>
          <w:u w:val="single"/>
        </w:rPr>
        <w:t xml:space="preserve"> Analysis</w:t>
      </w:r>
      <w:r>
        <w:rPr>
          <w:rFonts w:ascii="Times New Roman" w:hAnsi="Times New Roman" w:cs="Times New Roman"/>
          <w:sz w:val="24"/>
          <w:szCs w:val="24"/>
        </w:rPr>
        <w:t>:</w:t>
      </w:r>
    </w:p>
    <w:p w:rsidR="008F3B46" w:rsidRDefault="008F3B46" w:rsidP="008F3B46">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48125" cy="32956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048125" cy="3295650"/>
                    </a:xfrm>
                    <a:prstGeom prst="rect">
                      <a:avLst/>
                    </a:prstGeom>
                    <a:noFill/>
                    <a:ln w="9525">
                      <a:noFill/>
                      <a:miter lim="800000"/>
                      <a:headEnd/>
                      <a:tailEnd/>
                    </a:ln>
                  </pic:spPr>
                </pic:pic>
              </a:graphicData>
            </a:graphic>
          </wp:inline>
        </w:drawing>
      </w:r>
    </w:p>
    <w:p w:rsidR="00514464" w:rsidRDefault="00514464" w:rsidP="008F3B46">
      <w:pPr>
        <w:contextualSpacing/>
        <w:rPr>
          <w:rFonts w:ascii="Times New Roman" w:hAnsi="Times New Roman" w:cs="Times New Roman"/>
          <w:sz w:val="24"/>
          <w:szCs w:val="24"/>
        </w:rPr>
      </w:pPr>
    </w:p>
    <w:p w:rsidR="00514464" w:rsidRPr="00514464" w:rsidRDefault="00514464" w:rsidP="00514464">
      <w:pPr>
        <w:pStyle w:val="ListParagraph"/>
        <w:numPr>
          <w:ilvl w:val="0"/>
          <w:numId w:val="1"/>
        </w:numPr>
        <w:rPr>
          <w:rFonts w:ascii="Times New Roman" w:hAnsi="Times New Roman" w:cs="Times New Roman"/>
          <w:sz w:val="24"/>
          <w:szCs w:val="24"/>
        </w:rPr>
      </w:pPr>
      <w:r w:rsidRPr="00514464">
        <w:rPr>
          <w:rFonts w:ascii="Times New Roman" w:hAnsi="Times New Roman" w:cs="Times New Roman"/>
          <w:sz w:val="24"/>
          <w:szCs w:val="24"/>
        </w:rPr>
        <w:t>Most of the space objects are a galaxy or a star.</w:t>
      </w:r>
    </w:p>
    <w:p w:rsidR="008F3B46" w:rsidRDefault="008F3B46" w:rsidP="008F3B46">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857625" cy="37623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857625" cy="3762375"/>
                    </a:xfrm>
                    <a:prstGeom prst="rect">
                      <a:avLst/>
                    </a:prstGeom>
                    <a:noFill/>
                    <a:ln w="9525">
                      <a:noFill/>
                      <a:miter lim="800000"/>
                      <a:headEnd/>
                      <a:tailEnd/>
                    </a:ln>
                  </pic:spPr>
                </pic:pic>
              </a:graphicData>
            </a:graphic>
          </wp:inline>
        </w:drawing>
      </w:r>
    </w:p>
    <w:p w:rsidR="00514464" w:rsidRDefault="00514464" w:rsidP="008F3B46">
      <w:pPr>
        <w:contextualSpacing/>
        <w:rPr>
          <w:rFonts w:ascii="Times New Roman" w:hAnsi="Times New Roman" w:cs="Times New Roman"/>
          <w:sz w:val="24"/>
          <w:szCs w:val="24"/>
        </w:rPr>
      </w:pPr>
    </w:p>
    <w:p w:rsidR="00514464" w:rsidRDefault="00514464" w:rsidP="00514464">
      <w:pPr>
        <w:pStyle w:val="ListParagraph"/>
        <w:numPr>
          <w:ilvl w:val="0"/>
          <w:numId w:val="1"/>
        </w:numPr>
        <w:rPr>
          <w:rFonts w:ascii="Times New Roman" w:hAnsi="Times New Roman" w:cs="Times New Roman"/>
          <w:sz w:val="24"/>
          <w:szCs w:val="24"/>
        </w:rPr>
      </w:pPr>
      <w:r w:rsidRPr="00514464">
        <w:rPr>
          <w:rFonts w:ascii="Times New Roman" w:hAnsi="Times New Roman" w:cs="Times New Roman"/>
          <w:sz w:val="24"/>
          <w:szCs w:val="24"/>
        </w:rPr>
        <w:t xml:space="preserve">The </w:t>
      </w:r>
      <w:r w:rsidR="00495319">
        <w:rPr>
          <w:rFonts w:ascii="Times New Roman" w:hAnsi="Times New Roman" w:cs="Times New Roman"/>
          <w:sz w:val="24"/>
          <w:szCs w:val="24"/>
        </w:rPr>
        <w:t>camera columns from 1-6 or almost evenly distributed.</w:t>
      </w:r>
    </w:p>
    <w:p w:rsidR="00495319" w:rsidRPr="00495319" w:rsidRDefault="00495319" w:rsidP="00495319">
      <w:pPr>
        <w:rPr>
          <w:rFonts w:ascii="Times New Roman" w:hAnsi="Times New Roman" w:cs="Times New Roman"/>
          <w:sz w:val="24"/>
          <w:szCs w:val="24"/>
        </w:rPr>
      </w:pPr>
    </w:p>
    <w:p w:rsidR="008F3B46" w:rsidRDefault="00495319" w:rsidP="008F3B46">
      <w:pPr>
        <w:contextualSpacing/>
        <w:rPr>
          <w:rFonts w:ascii="Times New Roman" w:hAnsi="Times New Roman" w:cs="Times New Roman"/>
          <w:sz w:val="24"/>
          <w:szCs w:val="24"/>
        </w:rPr>
      </w:pPr>
      <w:r w:rsidRPr="00495319">
        <w:rPr>
          <w:rFonts w:ascii="Times New Roman" w:hAnsi="Times New Roman" w:cs="Times New Roman"/>
          <w:sz w:val="24"/>
          <w:szCs w:val="24"/>
          <w:u w:val="single"/>
        </w:rPr>
        <w:t>Checking Correlation</w:t>
      </w:r>
      <w:r>
        <w:rPr>
          <w:rFonts w:ascii="Times New Roman" w:hAnsi="Times New Roman" w:cs="Times New Roman"/>
          <w:sz w:val="24"/>
          <w:szCs w:val="24"/>
        </w:rPr>
        <w:t>:</w:t>
      </w:r>
    </w:p>
    <w:p w:rsidR="00495319" w:rsidRDefault="00495319" w:rsidP="008F3B46">
      <w:pPr>
        <w:contextualSpacing/>
        <w:rPr>
          <w:rFonts w:ascii="Times New Roman" w:hAnsi="Times New Roman" w:cs="Times New Roman"/>
          <w:sz w:val="24"/>
          <w:szCs w:val="24"/>
        </w:rPr>
      </w:pPr>
    </w:p>
    <w:p w:rsidR="00495319" w:rsidRDefault="008F3B46" w:rsidP="00747ECA">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17112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3171128"/>
                    </a:xfrm>
                    <a:prstGeom prst="rect">
                      <a:avLst/>
                    </a:prstGeom>
                    <a:noFill/>
                    <a:ln w="9525">
                      <a:noFill/>
                      <a:miter lim="800000"/>
                      <a:headEnd/>
                      <a:tailEnd/>
                    </a:ln>
                  </pic:spPr>
                </pic:pic>
              </a:graphicData>
            </a:graphic>
          </wp:inline>
        </w:drawing>
      </w:r>
    </w:p>
    <w:p w:rsidR="00495319" w:rsidRDefault="00495319" w:rsidP="00747ECA">
      <w:pPr>
        <w:contextualSpacing/>
        <w:rPr>
          <w:rFonts w:ascii="Times New Roman" w:hAnsi="Times New Roman" w:cs="Times New Roman"/>
          <w:sz w:val="24"/>
          <w:szCs w:val="24"/>
        </w:rPr>
      </w:pPr>
    </w:p>
    <w:p w:rsidR="00747ECA" w:rsidRPr="00747ECA" w:rsidRDefault="00495319" w:rsidP="00747ECA">
      <w:pPr>
        <w:contextualSpacing/>
        <w:rPr>
          <w:rFonts w:ascii="Times New Roman" w:hAnsi="Times New Roman" w:cs="Times New Roman"/>
          <w:sz w:val="24"/>
          <w:szCs w:val="24"/>
        </w:rPr>
      </w:pPr>
      <w:r>
        <w:rPr>
          <w:rFonts w:ascii="Times New Roman" w:hAnsi="Times New Roman" w:cs="Times New Roman"/>
          <w:sz w:val="24"/>
          <w:szCs w:val="24"/>
        </w:rPr>
        <w:t xml:space="preserve">-  </w:t>
      </w:r>
      <w:r w:rsidR="00747ECA" w:rsidRPr="00747ECA">
        <w:rPr>
          <w:rFonts w:ascii="Times New Roman" w:hAnsi="Times New Roman" w:cs="Times New Roman"/>
          <w:sz w:val="24"/>
          <w:szCs w:val="24"/>
        </w:rPr>
        <w:t>'</w:t>
      </w:r>
      <w:proofErr w:type="spellStart"/>
      <w:r w:rsidR="00747ECA" w:rsidRPr="00747ECA">
        <w:rPr>
          <w:rFonts w:ascii="Times New Roman" w:hAnsi="Times New Roman" w:cs="Times New Roman"/>
          <w:sz w:val="24"/>
          <w:szCs w:val="24"/>
        </w:rPr>
        <w:t>specobjid</w:t>
      </w:r>
      <w:proofErr w:type="spellEnd"/>
      <w:r w:rsidR="00747ECA" w:rsidRPr="00747ECA">
        <w:rPr>
          <w:rFonts w:ascii="Times New Roman" w:hAnsi="Times New Roman" w:cs="Times New Roman"/>
          <w:sz w:val="24"/>
          <w:szCs w:val="24"/>
        </w:rPr>
        <w:t>', 'plate', and '</w:t>
      </w:r>
      <w:proofErr w:type="spellStart"/>
      <w:r w:rsidR="00747ECA" w:rsidRPr="00747ECA">
        <w:rPr>
          <w:rFonts w:ascii="Times New Roman" w:hAnsi="Times New Roman" w:cs="Times New Roman"/>
          <w:sz w:val="24"/>
          <w:szCs w:val="24"/>
        </w:rPr>
        <w:t>mjd</w:t>
      </w:r>
      <w:proofErr w:type="spellEnd"/>
      <w:r w:rsidR="00747ECA" w:rsidRPr="00747ECA">
        <w:rPr>
          <w:rFonts w:ascii="Times New Roman" w:hAnsi="Times New Roman" w:cs="Times New Roman"/>
          <w:sz w:val="24"/>
          <w:szCs w:val="24"/>
        </w:rPr>
        <w:t xml:space="preserve">' </w:t>
      </w:r>
      <w:r>
        <w:rPr>
          <w:rFonts w:ascii="Times New Roman" w:hAnsi="Times New Roman" w:cs="Times New Roman"/>
          <w:sz w:val="24"/>
          <w:szCs w:val="24"/>
        </w:rPr>
        <w:t>have</w:t>
      </w:r>
      <w:r w:rsidR="00747ECA" w:rsidRPr="00747ECA">
        <w:rPr>
          <w:rFonts w:ascii="Times New Roman" w:hAnsi="Times New Roman" w:cs="Times New Roman"/>
          <w:sz w:val="24"/>
          <w:szCs w:val="24"/>
        </w:rPr>
        <w:t xml:space="preserve"> high positive correlation </w:t>
      </w:r>
      <w:r>
        <w:rPr>
          <w:rFonts w:ascii="Times New Roman" w:hAnsi="Times New Roman" w:cs="Times New Roman"/>
          <w:sz w:val="24"/>
          <w:szCs w:val="24"/>
        </w:rPr>
        <w:t xml:space="preserve">with </w:t>
      </w:r>
      <w:proofErr w:type="gramStart"/>
      <w:r>
        <w:rPr>
          <w:rFonts w:ascii="Times New Roman" w:hAnsi="Times New Roman" w:cs="Times New Roman"/>
          <w:sz w:val="24"/>
          <w:szCs w:val="24"/>
        </w:rPr>
        <w:t xml:space="preserve">the </w:t>
      </w:r>
      <w:r w:rsidR="00747ECA" w:rsidRPr="00747ECA">
        <w:rPr>
          <w:rFonts w:ascii="Times New Roman" w:hAnsi="Times New Roman" w:cs="Times New Roman"/>
          <w:sz w:val="24"/>
          <w:szCs w:val="24"/>
        </w:rPr>
        <w:t xml:space="preserve"> target</w:t>
      </w:r>
      <w:proofErr w:type="gramEnd"/>
      <w:r w:rsidR="00747ECA" w:rsidRPr="00747ECA">
        <w:rPr>
          <w:rFonts w:ascii="Times New Roman" w:hAnsi="Times New Roman" w:cs="Times New Roman"/>
          <w:sz w:val="24"/>
          <w:szCs w:val="24"/>
        </w:rPr>
        <w:t xml:space="preserve"> variable.</w:t>
      </w:r>
    </w:p>
    <w:p w:rsidR="00747ECA" w:rsidRDefault="00495319" w:rsidP="00747ECA">
      <w:pPr>
        <w:contextualSpacing/>
        <w:rPr>
          <w:rFonts w:ascii="Times New Roman" w:hAnsi="Times New Roman" w:cs="Times New Roman"/>
          <w:sz w:val="24"/>
          <w:szCs w:val="24"/>
        </w:rPr>
      </w:pPr>
      <w:r>
        <w:rPr>
          <w:rFonts w:ascii="Times New Roman" w:hAnsi="Times New Roman" w:cs="Times New Roman"/>
          <w:sz w:val="24"/>
          <w:szCs w:val="24"/>
        </w:rPr>
        <w:t xml:space="preserve">- </w:t>
      </w:r>
      <w:r w:rsidR="00747ECA" w:rsidRPr="00747ECA">
        <w:rPr>
          <w:rFonts w:ascii="Times New Roman" w:hAnsi="Times New Roman" w:cs="Times New Roman"/>
          <w:sz w:val="24"/>
          <w:szCs w:val="24"/>
        </w:rPr>
        <w:t xml:space="preserve">'u' has </w:t>
      </w:r>
      <w:r w:rsidR="00747ECA">
        <w:rPr>
          <w:rFonts w:ascii="Times New Roman" w:hAnsi="Times New Roman" w:cs="Times New Roman"/>
          <w:sz w:val="24"/>
          <w:szCs w:val="24"/>
        </w:rPr>
        <w:t>a moderate negative correlation</w:t>
      </w:r>
      <w:r>
        <w:rPr>
          <w:rFonts w:ascii="Times New Roman" w:hAnsi="Times New Roman" w:cs="Times New Roman"/>
          <w:sz w:val="24"/>
          <w:szCs w:val="24"/>
        </w:rPr>
        <w:t xml:space="preserve"> with ‘</w:t>
      </w:r>
      <w:proofErr w:type="gramStart"/>
      <w:r>
        <w:rPr>
          <w:rFonts w:ascii="Times New Roman" w:hAnsi="Times New Roman" w:cs="Times New Roman"/>
          <w:sz w:val="24"/>
          <w:szCs w:val="24"/>
        </w:rPr>
        <w:t>class’</w:t>
      </w:r>
      <w:proofErr w:type="gramEnd"/>
      <w:r w:rsidR="00747ECA">
        <w:rPr>
          <w:rFonts w:ascii="Times New Roman" w:hAnsi="Times New Roman" w:cs="Times New Roman"/>
          <w:sz w:val="24"/>
          <w:szCs w:val="24"/>
        </w:rPr>
        <w:t>.</w:t>
      </w:r>
    </w:p>
    <w:p w:rsidR="00747ECA" w:rsidRPr="00747ECA" w:rsidRDefault="00747ECA" w:rsidP="00747ECA">
      <w:pPr>
        <w:contextualSpacing/>
        <w:rPr>
          <w:rFonts w:ascii="Times New Roman" w:hAnsi="Times New Roman" w:cs="Times New Roman"/>
          <w:sz w:val="24"/>
          <w:szCs w:val="24"/>
        </w:rPr>
      </w:pPr>
      <w:r>
        <w:rPr>
          <w:rFonts w:ascii="Times New Roman" w:hAnsi="Times New Roman" w:cs="Times New Roman"/>
          <w:sz w:val="24"/>
          <w:szCs w:val="24"/>
        </w:rPr>
        <w:t xml:space="preserve">- </w:t>
      </w:r>
      <w:r w:rsidR="00495319">
        <w:rPr>
          <w:rFonts w:ascii="Times New Roman" w:hAnsi="Times New Roman" w:cs="Times New Roman"/>
          <w:sz w:val="24"/>
          <w:szCs w:val="24"/>
        </w:rPr>
        <w:t>'</w:t>
      </w:r>
      <w:proofErr w:type="spellStart"/>
      <w:r w:rsidR="00495319">
        <w:rPr>
          <w:rFonts w:ascii="Times New Roman" w:hAnsi="Times New Roman" w:cs="Times New Roman"/>
          <w:sz w:val="24"/>
          <w:szCs w:val="24"/>
        </w:rPr>
        <w:t>camcol</w:t>
      </w:r>
      <w:proofErr w:type="spellEnd"/>
      <w:r w:rsidR="00495319">
        <w:rPr>
          <w:rFonts w:ascii="Times New Roman" w:hAnsi="Times New Roman" w:cs="Times New Roman"/>
          <w:sz w:val="24"/>
          <w:szCs w:val="24"/>
        </w:rPr>
        <w:t>' and</w:t>
      </w:r>
      <w:r w:rsidRPr="00747ECA">
        <w:rPr>
          <w:rFonts w:ascii="Times New Roman" w:hAnsi="Times New Roman" w:cs="Times New Roman"/>
          <w:sz w:val="24"/>
          <w:szCs w:val="24"/>
        </w:rPr>
        <w:t xml:space="preserve"> 'field' have</w:t>
      </w:r>
      <w:r w:rsidR="00495319">
        <w:rPr>
          <w:rFonts w:ascii="Times New Roman" w:hAnsi="Times New Roman" w:cs="Times New Roman"/>
          <w:sz w:val="24"/>
          <w:szCs w:val="24"/>
        </w:rPr>
        <w:t xml:space="preserve"> a</w:t>
      </w:r>
      <w:r w:rsidRPr="00747ECA">
        <w:rPr>
          <w:rFonts w:ascii="Times New Roman" w:hAnsi="Times New Roman" w:cs="Times New Roman"/>
          <w:sz w:val="24"/>
          <w:szCs w:val="24"/>
        </w:rPr>
        <w:t xml:space="preserve"> very low correlation with target variable</w:t>
      </w:r>
      <w:r>
        <w:rPr>
          <w:rFonts w:ascii="Times New Roman" w:hAnsi="Times New Roman" w:cs="Times New Roman"/>
          <w:sz w:val="24"/>
          <w:szCs w:val="24"/>
        </w:rPr>
        <w:t>.</w:t>
      </w:r>
    </w:p>
    <w:p w:rsidR="00F351A8" w:rsidRDefault="00F351A8" w:rsidP="008F3B46">
      <w:pPr>
        <w:contextualSpacing/>
        <w:rPr>
          <w:rFonts w:ascii="Times New Roman" w:hAnsi="Times New Roman" w:cs="Times New Roman"/>
          <w:sz w:val="24"/>
          <w:szCs w:val="24"/>
        </w:rPr>
      </w:pPr>
    </w:p>
    <w:p w:rsidR="00495319" w:rsidRDefault="00495319" w:rsidP="008F3B46">
      <w:pPr>
        <w:contextualSpacing/>
        <w:rPr>
          <w:rFonts w:ascii="Times New Roman" w:hAnsi="Times New Roman" w:cs="Times New Roman"/>
          <w:sz w:val="24"/>
          <w:szCs w:val="24"/>
        </w:rPr>
      </w:pPr>
      <w:r w:rsidRPr="00495319">
        <w:rPr>
          <w:rFonts w:ascii="Times New Roman" w:hAnsi="Times New Roman" w:cs="Times New Roman"/>
          <w:sz w:val="24"/>
          <w:szCs w:val="24"/>
          <w:u w:val="single"/>
        </w:rPr>
        <w:t>Checking for outliers</w:t>
      </w:r>
      <w:r w:rsidR="0055387A">
        <w:rPr>
          <w:rFonts w:ascii="Times New Roman" w:hAnsi="Times New Roman" w:cs="Times New Roman"/>
          <w:sz w:val="24"/>
          <w:szCs w:val="24"/>
          <w:u w:val="single"/>
        </w:rPr>
        <w:t xml:space="preserve"> using </w:t>
      </w:r>
      <w:proofErr w:type="spellStart"/>
      <w:r w:rsidR="0055387A">
        <w:rPr>
          <w:rFonts w:ascii="Times New Roman" w:hAnsi="Times New Roman" w:cs="Times New Roman"/>
          <w:sz w:val="24"/>
          <w:szCs w:val="24"/>
          <w:u w:val="single"/>
        </w:rPr>
        <w:t>Boxplots</w:t>
      </w:r>
      <w:proofErr w:type="spellEnd"/>
      <w:r>
        <w:rPr>
          <w:rFonts w:ascii="Times New Roman" w:hAnsi="Times New Roman" w:cs="Times New Roman"/>
          <w:sz w:val="24"/>
          <w:szCs w:val="24"/>
        </w:rPr>
        <w:t>:</w:t>
      </w:r>
    </w:p>
    <w:p w:rsidR="00495319" w:rsidRDefault="00495319" w:rsidP="008F3B46">
      <w:pPr>
        <w:contextualSpacing/>
        <w:rPr>
          <w:rFonts w:ascii="Times New Roman" w:hAnsi="Times New Roman" w:cs="Times New Roman"/>
          <w:sz w:val="24"/>
          <w:szCs w:val="24"/>
        </w:rPr>
      </w:pPr>
    </w:p>
    <w:p w:rsidR="008F3B46" w:rsidRDefault="008F3B46" w:rsidP="008F3B46">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50632" cy="23907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950632" cy="2390775"/>
                    </a:xfrm>
                    <a:prstGeom prst="rect">
                      <a:avLst/>
                    </a:prstGeom>
                    <a:noFill/>
                    <a:ln w="9525">
                      <a:noFill/>
                      <a:miter lim="800000"/>
                      <a:headEnd/>
                      <a:tailEnd/>
                    </a:ln>
                  </pic:spPr>
                </pic:pic>
              </a:graphicData>
            </a:graphic>
          </wp:inline>
        </w:drawing>
      </w:r>
      <w:r w:rsidR="00F351A8" w:rsidRPr="00F351A8">
        <w:rPr>
          <w:rFonts w:ascii="Times New Roman" w:hAnsi="Times New Roman" w:cs="Times New Roman"/>
          <w:sz w:val="24"/>
          <w:szCs w:val="24"/>
        </w:rPr>
        <w:t xml:space="preserve"> </w:t>
      </w:r>
      <w:r w:rsidR="00F351A8">
        <w:rPr>
          <w:rFonts w:ascii="Times New Roman" w:hAnsi="Times New Roman" w:cs="Times New Roman"/>
          <w:noProof/>
          <w:sz w:val="24"/>
          <w:szCs w:val="24"/>
        </w:rPr>
        <w:drawing>
          <wp:inline distT="0" distB="0" distL="0" distR="0">
            <wp:extent cx="1881398" cy="2343150"/>
            <wp:effectExtent l="19050" t="0" r="4552"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1881398" cy="2343150"/>
                    </a:xfrm>
                    <a:prstGeom prst="rect">
                      <a:avLst/>
                    </a:prstGeom>
                    <a:noFill/>
                    <a:ln w="9525">
                      <a:noFill/>
                      <a:miter lim="800000"/>
                      <a:headEnd/>
                      <a:tailEnd/>
                    </a:ln>
                  </pic:spPr>
                </pic:pic>
              </a:graphicData>
            </a:graphic>
          </wp:inline>
        </w:drawing>
      </w:r>
      <w:r w:rsidR="00F351A8" w:rsidRPr="00F351A8">
        <w:rPr>
          <w:rFonts w:ascii="Times New Roman" w:hAnsi="Times New Roman" w:cs="Times New Roman"/>
          <w:sz w:val="24"/>
          <w:szCs w:val="24"/>
        </w:rPr>
        <w:t xml:space="preserve"> </w:t>
      </w:r>
      <w:r w:rsidR="00F351A8">
        <w:rPr>
          <w:rFonts w:ascii="Times New Roman" w:hAnsi="Times New Roman" w:cs="Times New Roman"/>
          <w:noProof/>
          <w:sz w:val="24"/>
          <w:szCs w:val="24"/>
        </w:rPr>
        <w:drawing>
          <wp:inline distT="0" distB="0" distL="0" distR="0">
            <wp:extent cx="1877574" cy="2333625"/>
            <wp:effectExtent l="19050" t="0" r="8376"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1877574" cy="2333625"/>
                    </a:xfrm>
                    <a:prstGeom prst="rect">
                      <a:avLst/>
                    </a:prstGeom>
                    <a:noFill/>
                    <a:ln w="9525">
                      <a:noFill/>
                      <a:miter lim="800000"/>
                      <a:headEnd/>
                      <a:tailEnd/>
                    </a:ln>
                  </pic:spPr>
                </pic:pic>
              </a:graphicData>
            </a:graphic>
          </wp:inline>
        </w:drawing>
      </w:r>
    </w:p>
    <w:p w:rsidR="008F3B46" w:rsidRDefault="00F351A8" w:rsidP="008F3B46">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1828800" cy="220006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1828800" cy="2200060"/>
                    </a:xfrm>
                    <a:prstGeom prst="rect">
                      <a:avLst/>
                    </a:prstGeom>
                    <a:noFill/>
                    <a:ln w="9525">
                      <a:noFill/>
                      <a:miter lim="800000"/>
                      <a:headEnd/>
                      <a:tailEnd/>
                    </a:ln>
                  </pic:spPr>
                </pic:pic>
              </a:graphicData>
            </a:graphic>
          </wp:inline>
        </w:drawing>
      </w:r>
      <w:r w:rsidRPr="00F351A8">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746580" cy="2143125"/>
            <wp:effectExtent l="19050" t="0" r="60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1746580" cy="2143125"/>
                    </a:xfrm>
                    <a:prstGeom prst="rect">
                      <a:avLst/>
                    </a:prstGeom>
                    <a:noFill/>
                    <a:ln w="9525">
                      <a:noFill/>
                      <a:miter lim="800000"/>
                      <a:headEnd/>
                      <a:tailEnd/>
                    </a:ln>
                  </pic:spPr>
                </pic:pic>
              </a:graphicData>
            </a:graphic>
          </wp:inline>
        </w:drawing>
      </w:r>
      <w:r w:rsidRPr="00F351A8">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717964" cy="2143026"/>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1718036" cy="2143116"/>
                    </a:xfrm>
                    <a:prstGeom prst="rect">
                      <a:avLst/>
                    </a:prstGeom>
                    <a:noFill/>
                    <a:ln w="9525">
                      <a:noFill/>
                      <a:miter lim="800000"/>
                      <a:headEnd/>
                      <a:tailEnd/>
                    </a:ln>
                  </pic:spPr>
                </pic:pic>
              </a:graphicData>
            </a:graphic>
          </wp:inline>
        </w:drawing>
      </w:r>
    </w:p>
    <w:p w:rsidR="00F351A8" w:rsidRDefault="00F351A8" w:rsidP="008F3B46">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28800" cy="2177143"/>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1828800" cy="2177143"/>
                    </a:xfrm>
                    <a:prstGeom prst="rect">
                      <a:avLst/>
                    </a:prstGeom>
                    <a:noFill/>
                    <a:ln w="9525">
                      <a:noFill/>
                      <a:miter lim="800000"/>
                      <a:headEnd/>
                      <a:tailEnd/>
                    </a:ln>
                  </pic:spPr>
                </pic:pic>
              </a:graphicData>
            </a:graphic>
          </wp:inline>
        </w:drawing>
      </w:r>
      <w:r w:rsidRPr="00F351A8">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752600" cy="2126899"/>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1752600" cy="2126899"/>
                    </a:xfrm>
                    <a:prstGeom prst="rect">
                      <a:avLst/>
                    </a:prstGeom>
                    <a:noFill/>
                    <a:ln w="9525">
                      <a:noFill/>
                      <a:miter lim="800000"/>
                      <a:headEnd/>
                      <a:tailEnd/>
                    </a:ln>
                  </pic:spPr>
                </pic:pic>
              </a:graphicData>
            </a:graphic>
          </wp:inline>
        </w:drawing>
      </w:r>
    </w:p>
    <w:p w:rsidR="00495319" w:rsidRDefault="00495319" w:rsidP="008F3B46">
      <w:pPr>
        <w:contextualSpacing/>
        <w:rPr>
          <w:rFonts w:ascii="Times New Roman" w:hAnsi="Times New Roman" w:cs="Times New Roman"/>
          <w:sz w:val="24"/>
          <w:szCs w:val="24"/>
        </w:rPr>
      </w:pPr>
    </w:p>
    <w:p w:rsidR="00495319" w:rsidRPr="00495319" w:rsidRDefault="00495319" w:rsidP="0049531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boxplots</w:t>
      </w:r>
      <w:proofErr w:type="spellEnd"/>
      <w:r>
        <w:rPr>
          <w:rFonts w:ascii="Times New Roman" w:hAnsi="Times New Roman" w:cs="Times New Roman"/>
          <w:sz w:val="24"/>
          <w:szCs w:val="24"/>
        </w:rPr>
        <w:t xml:space="preserve"> show that ‘u’,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‘z’, and ‘</w:t>
      </w:r>
      <w:proofErr w:type="spellStart"/>
      <w:r>
        <w:rPr>
          <w:rFonts w:ascii="Times New Roman" w:hAnsi="Times New Roman" w:cs="Times New Roman"/>
          <w:sz w:val="24"/>
          <w:szCs w:val="24"/>
        </w:rPr>
        <w:t>redshift</w:t>
      </w:r>
      <w:proofErr w:type="spellEnd"/>
      <w:r>
        <w:rPr>
          <w:rFonts w:ascii="Times New Roman" w:hAnsi="Times New Roman" w:cs="Times New Roman"/>
          <w:sz w:val="24"/>
          <w:szCs w:val="24"/>
        </w:rPr>
        <w:t>’ have large number of outliers present in them.</w:t>
      </w:r>
    </w:p>
    <w:p w:rsidR="008F3B46" w:rsidRDefault="00495319" w:rsidP="008F3B46">
      <w:pPr>
        <w:contextualSpacing/>
        <w:rPr>
          <w:rFonts w:ascii="Times New Roman" w:hAnsi="Times New Roman" w:cs="Times New Roman"/>
          <w:sz w:val="24"/>
          <w:szCs w:val="24"/>
        </w:rPr>
      </w:pPr>
      <w:r w:rsidRPr="00495319">
        <w:rPr>
          <w:rFonts w:ascii="Times New Roman" w:hAnsi="Times New Roman" w:cs="Times New Roman"/>
          <w:sz w:val="24"/>
          <w:szCs w:val="24"/>
          <w:u w:val="single"/>
        </w:rPr>
        <w:t>Skewness</w:t>
      </w:r>
      <w:r>
        <w:rPr>
          <w:rFonts w:ascii="Times New Roman" w:hAnsi="Times New Roman" w:cs="Times New Roman"/>
          <w:sz w:val="24"/>
          <w:szCs w:val="24"/>
        </w:rPr>
        <w:t>:</w:t>
      </w:r>
    </w:p>
    <w:p w:rsidR="008F3B46" w:rsidRDefault="00495319" w:rsidP="008F3B46">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714500" cy="26098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1714500" cy="2609850"/>
                    </a:xfrm>
                    <a:prstGeom prst="rect">
                      <a:avLst/>
                    </a:prstGeom>
                    <a:noFill/>
                    <a:ln w="9525">
                      <a:noFill/>
                      <a:miter lim="800000"/>
                      <a:headEnd/>
                      <a:tailEnd/>
                    </a:ln>
                  </pic:spPr>
                </pic:pic>
              </a:graphicData>
            </a:graphic>
          </wp:inline>
        </w:drawing>
      </w:r>
    </w:p>
    <w:p w:rsidR="00495319" w:rsidRPr="00495319" w:rsidRDefault="00495319" w:rsidP="0049531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Columns ‘</w:t>
      </w:r>
      <w:proofErr w:type="spellStart"/>
      <w:r>
        <w:rPr>
          <w:rFonts w:ascii="Times New Roman" w:hAnsi="Times New Roman" w:cs="Times New Roman"/>
          <w:sz w:val="24"/>
          <w:szCs w:val="24"/>
        </w:rPr>
        <w:t>ra</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dec</w:t>
      </w:r>
      <w:proofErr w:type="spellEnd"/>
      <w:r>
        <w:rPr>
          <w:rFonts w:ascii="Times New Roman" w:hAnsi="Times New Roman" w:cs="Times New Roman"/>
          <w:sz w:val="24"/>
          <w:szCs w:val="24"/>
        </w:rPr>
        <w:t>’, ‘u’, ‘</w:t>
      </w:r>
      <w:proofErr w:type="spellStart"/>
      <w:r>
        <w:rPr>
          <w:rFonts w:ascii="Times New Roman" w:hAnsi="Times New Roman" w:cs="Times New Roman"/>
          <w:sz w:val="24"/>
          <w:szCs w:val="24"/>
        </w:rPr>
        <w:t>specobjid</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redshift</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mjd</w:t>
      </w:r>
      <w:proofErr w:type="spellEnd"/>
      <w:r>
        <w:rPr>
          <w:rFonts w:ascii="Times New Roman" w:hAnsi="Times New Roman" w:cs="Times New Roman"/>
          <w:sz w:val="24"/>
          <w:szCs w:val="24"/>
        </w:rPr>
        <w:t>’ have high skewness in the data.</w:t>
      </w:r>
    </w:p>
    <w:p w:rsidR="008F3B46" w:rsidRPr="008F3B46" w:rsidRDefault="008F3B46" w:rsidP="008F3B46">
      <w:pPr>
        <w:contextualSpacing/>
        <w:rPr>
          <w:rFonts w:ascii="Times New Roman" w:hAnsi="Times New Roman" w:cs="Times New Roman"/>
          <w:sz w:val="24"/>
          <w:szCs w:val="24"/>
        </w:rPr>
      </w:pPr>
    </w:p>
    <w:p w:rsidR="008F3B46" w:rsidRPr="00BF16AE" w:rsidRDefault="008F3B46" w:rsidP="008F3B46">
      <w:pPr>
        <w:rPr>
          <w:rFonts w:ascii="Times New Roman" w:hAnsi="Times New Roman" w:cs="Times New Roman"/>
          <w:b/>
          <w:sz w:val="28"/>
          <w:szCs w:val="28"/>
          <w:u w:val="single"/>
        </w:rPr>
      </w:pPr>
      <w:r w:rsidRPr="008F3B46">
        <w:rPr>
          <w:rFonts w:ascii="Times New Roman" w:hAnsi="Times New Roman" w:cs="Times New Roman"/>
          <w:b/>
          <w:sz w:val="28"/>
          <w:szCs w:val="28"/>
          <w:u w:val="single"/>
        </w:rPr>
        <w:t>Pre-processing Pipeline</w:t>
      </w:r>
    </w:p>
    <w:p w:rsidR="00747ECA" w:rsidRDefault="00747ECA" w:rsidP="008F3B46">
      <w:pPr>
        <w:rPr>
          <w:rFonts w:ascii="Times New Roman" w:hAnsi="Times New Roman" w:cs="Times New Roman"/>
          <w:sz w:val="24"/>
          <w:szCs w:val="24"/>
        </w:rPr>
      </w:pPr>
      <w:r>
        <w:rPr>
          <w:rFonts w:ascii="Times New Roman" w:hAnsi="Times New Roman" w:cs="Times New Roman"/>
          <w:sz w:val="24"/>
          <w:szCs w:val="24"/>
        </w:rPr>
        <w:t>1. First the least relevant columns are dropped from the dataset. This includes column ‘rerun’ and ‘</w:t>
      </w:r>
      <w:proofErr w:type="spellStart"/>
      <w:r>
        <w:rPr>
          <w:rFonts w:ascii="Times New Roman" w:hAnsi="Times New Roman" w:cs="Times New Roman"/>
          <w:sz w:val="24"/>
          <w:szCs w:val="24"/>
        </w:rPr>
        <w:t>objid</w:t>
      </w:r>
      <w:proofErr w:type="spellEnd"/>
      <w:r>
        <w:rPr>
          <w:rFonts w:ascii="Times New Roman" w:hAnsi="Times New Roman" w:cs="Times New Roman"/>
          <w:sz w:val="24"/>
          <w:szCs w:val="24"/>
        </w:rPr>
        <w:t>’ as they contain only single unique value throughout and that cannot be used for the classification.</w:t>
      </w:r>
    </w:p>
    <w:p w:rsidR="00747ECA" w:rsidRDefault="00747ECA" w:rsidP="008F3B46">
      <w:pPr>
        <w:rPr>
          <w:rFonts w:ascii="Times New Roman" w:hAnsi="Times New Roman" w:cs="Times New Roman"/>
          <w:sz w:val="24"/>
          <w:szCs w:val="24"/>
        </w:rPr>
      </w:pPr>
      <w:r>
        <w:rPr>
          <w:rFonts w:ascii="Times New Roman" w:hAnsi="Times New Roman" w:cs="Times New Roman"/>
          <w:sz w:val="24"/>
          <w:szCs w:val="24"/>
        </w:rPr>
        <w:t xml:space="preserve">2. The target column ‘class’ is encoded using </w:t>
      </w:r>
      <w:proofErr w:type="spellStart"/>
      <w:r>
        <w:rPr>
          <w:rFonts w:ascii="Times New Roman" w:hAnsi="Times New Roman" w:cs="Times New Roman"/>
          <w:sz w:val="24"/>
          <w:szCs w:val="24"/>
        </w:rPr>
        <w:t>LabelEncoder</w:t>
      </w:r>
      <w:proofErr w:type="spellEnd"/>
      <w:r>
        <w:rPr>
          <w:rFonts w:ascii="Times New Roman" w:hAnsi="Times New Roman" w:cs="Times New Roman"/>
          <w:sz w:val="24"/>
          <w:szCs w:val="24"/>
        </w:rPr>
        <w:t xml:space="preserve"> into 0, 1, and 2 so that the correlation of the target column with the feature columns can be analyzed.</w:t>
      </w:r>
    </w:p>
    <w:p w:rsidR="00747ECA" w:rsidRDefault="00747ECA" w:rsidP="008F3B46">
      <w:pPr>
        <w:rPr>
          <w:rFonts w:ascii="Times New Roman" w:hAnsi="Times New Roman" w:cs="Times New Roman"/>
          <w:sz w:val="24"/>
          <w:szCs w:val="24"/>
        </w:rPr>
      </w:pPr>
      <w:r>
        <w:rPr>
          <w:rFonts w:ascii="Times New Roman" w:hAnsi="Times New Roman" w:cs="Times New Roman"/>
          <w:sz w:val="24"/>
          <w:szCs w:val="24"/>
        </w:rPr>
        <w:t>3. After checking the correlation, outliers, and skewness, it was determined that the column ‘</w:t>
      </w:r>
      <w:proofErr w:type="spellStart"/>
      <w:r>
        <w:rPr>
          <w:rFonts w:ascii="Times New Roman" w:hAnsi="Times New Roman" w:cs="Times New Roman"/>
          <w:sz w:val="24"/>
          <w:szCs w:val="24"/>
        </w:rPr>
        <w:t>redshift</w:t>
      </w:r>
      <w:proofErr w:type="spellEnd"/>
      <w:r>
        <w:rPr>
          <w:rFonts w:ascii="Times New Roman" w:hAnsi="Times New Roman" w:cs="Times New Roman"/>
          <w:sz w:val="24"/>
          <w:szCs w:val="24"/>
        </w:rPr>
        <w:t>’ has large number of outliers, high skewness, and low correlation with the target column due to which, it was dropped from the dataset.</w:t>
      </w:r>
    </w:p>
    <w:p w:rsidR="00747ECA" w:rsidRDefault="00747ECA" w:rsidP="00747ECA">
      <w:pPr>
        <w:rPr>
          <w:rFonts w:ascii="Times New Roman" w:hAnsi="Times New Roman" w:cs="Times New Roman"/>
          <w:sz w:val="24"/>
          <w:szCs w:val="24"/>
        </w:rPr>
      </w:pPr>
      <w:r>
        <w:rPr>
          <w:rFonts w:ascii="Times New Roman" w:hAnsi="Times New Roman" w:cs="Times New Roman"/>
          <w:sz w:val="24"/>
          <w:szCs w:val="24"/>
        </w:rPr>
        <w:t>4. 4. In the next step, the target column i.e. ‘class’ is assigned to variable ‘y’ and the rest of the dataset is assigned to variable ‘x’.</w:t>
      </w:r>
    </w:p>
    <w:p w:rsidR="00747ECA" w:rsidRDefault="00747ECA" w:rsidP="008F3B46">
      <w:pPr>
        <w:rPr>
          <w:rFonts w:ascii="Times New Roman" w:hAnsi="Times New Roman" w:cs="Times New Roman"/>
          <w:sz w:val="24"/>
          <w:szCs w:val="24"/>
        </w:rPr>
      </w:pPr>
      <w:r>
        <w:rPr>
          <w:rFonts w:ascii="Times New Roman" w:hAnsi="Times New Roman" w:cs="Times New Roman"/>
          <w:sz w:val="24"/>
          <w:szCs w:val="24"/>
        </w:rPr>
        <w:t xml:space="preserve">5. </w:t>
      </w:r>
      <w:r w:rsidR="008473FC">
        <w:rPr>
          <w:rFonts w:ascii="Times New Roman" w:hAnsi="Times New Roman" w:cs="Times New Roman"/>
          <w:sz w:val="24"/>
          <w:szCs w:val="24"/>
        </w:rPr>
        <w:t>The</w:t>
      </w:r>
      <w:r>
        <w:rPr>
          <w:rFonts w:ascii="Times New Roman" w:hAnsi="Times New Roman" w:cs="Times New Roman"/>
          <w:sz w:val="24"/>
          <w:szCs w:val="24"/>
        </w:rPr>
        <w:t xml:space="preserve"> skewness</w:t>
      </w:r>
      <w:r w:rsidR="008473FC">
        <w:rPr>
          <w:rFonts w:ascii="Times New Roman" w:hAnsi="Times New Roman" w:cs="Times New Roman"/>
          <w:sz w:val="24"/>
          <w:szCs w:val="24"/>
        </w:rPr>
        <w:t xml:space="preserve"> in the dataset is removed using</w:t>
      </w:r>
      <w:r>
        <w:rPr>
          <w:rFonts w:ascii="Times New Roman" w:hAnsi="Times New Roman" w:cs="Times New Roman"/>
          <w:sz w:val="24"/>
          <w:szCs w:val="24"/>
        </w:rPr>
        <w:t xml:space="preserve"> the method of ‘yeo-johnson’ of power transformation</w:t>
      </w:r>
      <w:r w:rsidR="008473FC">
        <w:rPr>
          <w:rFonts w:ascii="Times New Roman" w:hAnsi="Times New Roman" w:cs="Times New Roman"/>
          <w:sz w:val="24"/>
          <w:szCs w:val="24"/>
        </w:rPr>
        <w:t>.</w:t>
      </w:r>
    </w:p>
    <w:p w:rsidR="008473FC" w:rsidRDefault="008473FC" w:rsidP="008F3B46">
      <w:pPr>
        <w:rPr>
          <w:rFonts w:ascii="Times New Roman" w:hAnsi="Times New Roman" w:cs="Times New Roman"/>
          <w:sz w:val="24"/>
          <w:szCs w:val="24"/>
        </w:rPr>
      </w:pPr>
      <w:r>
        <w:rPr>
          <w:rFonts w:ascii="Times New Roman" w:hAnsi="Times New Roman" w:cs="Times New Roman"/>
          <w:sz w:val="24"/>
          <w:szCs w:val="24"/>
        </w:rPr>
        <w:t xml:space="preserve">6. The data is standardized using </w:t>
      </w:r>
      <w:proofErr w:type="spellStart"/>
      <w:r>
        <w:rPr>
          <w:rFonts w:ascii="Times New Roman" w:hAnsi="Times New Roman" w:cs="Times New Roman"/>
          <w:sz w:val="24"/>
          <w:szCs w:val="24"/>
        </w:rPr>
        <w:t>StandardScaler</w:t>
      </w:r>
      <w:proofErr w:type="spellEnd"/>
      <w:r>
        <w:rPr>
          <w:rFonts w:ascii="Times New Roman" w:hAnsi="Times New Roman" w:cs="Times New Roman"/>
          <w:sz w:val="24"/>
          <w:szCs w:val="24"/>
        </w:rPr>
        <w:t xml:space="preserve"> as there was large variation in the ranges among the columns.</w:t>
      </w:r>
    </w:p>
    <w:p w:rsidR="00747ECA" w:rsidRPr="008F3B46" w:rsidRDefault="00747ECA" w:rsidP="008F3B46">
      <w:pPr>
        <w:rPr>
          <w:rFonts w:ascii="Times New Roman" w:hAnsi="Times New Roman" w:cs="Times New Roman"/>
          <w:sz w:val="24"/>
          <w:szCs w:val="24"/>
        </w:rPr>
      </w:pPr>
    </w:p>
    <w:p w:rsidR="008F3B46" w:rsidRPr="00BF16AE" w:rsidRDefault="008F3B46" w:rsidP="008F3B46">
      <w:pPr>
        <w:rPr>
          <w:rFonts w:ascii="Times New Roman" w:hAnsi="Times New Roman" w:cs="Times New Roman"/>
          <w:b/>
          <w:sz w:val="28"/>
          <w:szCs w:val="28"/>
          <w:u w:val="single"/>
        </w:rPr>
      </w:pPr>
      <w:r w:rsidRPr="008F3B46">
        <w:rPr>
          <w:rFonts w:ascii="Times New Roman" w:hAnsi="Times New Roman" w:cs="Times New Roman"/>
          <w:b/>
          <w:sz w:val="28"/>
          <w:szCs w:val="28"/>
          <w:u w:val="single"/>
        </w:rPr>
        <w:t>Building Machine Learning Models</w:t>
      </w:r>
    </w:p>
    <w:p w:rsidR="008473FC" w:rsidRDefault="008473FC" w:rsidP="008F3B46">
      <w:pPr>
        <w:rPr>
          <w:rFonts w:ascii="Times New Roman" w:hAnsi="Times New Roman" w:cs="Times New Roman"/>
          <w:sz w:val="24"/>
          <w:szCs w:val="24"/>
        </w:rPr>
      </w:pPr>
      <w:r>
        <w:rPr>
          <w:rFonts w:ascii="Times New Roman" w:hAnsi="Times New Roman" w:cs="Times New Roman"/>
          <w:sz w:val="24"/>
          <w:szCs w:val="24"/>
        </w:rPr>
        <w:t>As our target variable is of categorical type consisting of three different categories, the classifier algorithms are used to build the model. The accuracy of the model is determined using accuracy score, confusion matrix, and classification report. To check the over-fitting and under-fitting, the cross-validation score is used.</w:t>
      </w:r>
    </w:p>
    <w:p w:rsidR="008473FC" w:rsidRDefault="008473FC" w:rsidP="008F3B46">
      <w:pPr>
        <w:rPr>
          <w:rFonts w:ascii="Times New Roman" w:hAnsi="Times New Roman" w:cs="Times New Roman"/>
          <w:sz w:val="24"/>
          <w:szCs w:val="24"/>
        </w:rPr>
      </w:pPr>
      <w:r>
        <w:rPr>
          <w:rFonts w:ascii="Times New Roman" w:hAnsi="Times New Roman" w:cs="Times New Roman"/>
          <w:sz w:val="24"/>
          <w:szCs w:val="24"/>
        </w:rPr>
        <w:t>1. First a loop function is used to determine the best random state for the train-test split using the SVC algorithm. The function yielded the highest accuracy score of 93.59 at the random state of 259 for a test size of 20%.</w:t>
      </w:r>
    </w:p>
    <w:p w:rsidR="008D5D4F" w:rsidRDefault="008473FC" w:rsidP="008D5D4F">
      <w:pPr>
        <w:rPr>
          <w:rFonts w:ascii="Times New Roman" w:hAnsi="Times New Roman" w:cs="Times New Roman"/>
          <w:sz w:val="24"/>
          <w:szCs w:val="24"/>
        </w:rPr>
      </w:pPr>
      <w:r>
        <w:rPr>
          <w:rFonts w:ascii="Times New Roman" w:hAnsi="Times New Roman" w:cs="Times New Roman"/>
          <w:sz w:val="24"/>
          <w:szCs w:val="24"/>
        </w:rPr>
        <w:t xml:space="preserve">2. For building the best model, several classifier algorithms were </w:t>
      </w:r>
      <w:proofErr w:type="gramStart"/>
      <w:r>
        <w:rPr>
          <w:rFonts w:ascii="Times New Roman" w:hAnsi="Times New Roman" w:cs="Times New Roman"/>
          <w:sz w:val="24"/>
          <w:szCs w:val="24"/>
        </w:rPr>
        <w:t xml:space="preserve">used </w:t>
      </w:r>
      <w:r w:rsidR="008D5D4F">
        <w:rPr>
          <w:rFonts w:ascii="Times New Roman" w:hAnsi="Times New Roman" w:cs="Times New Roman"/>
          <w:sz w:val="24"/>
          <w:szCs w:val="24"/>
        </w:rPr>
        <w:t xml:space="preserve"> which</w:t>
      </w:r>
      <w:proofErr w:type="gramEnd"/>
      <w:r w:rsidR="008D5D4F">
        <w:rPr>
          <w:rFonts w:ascii="Times New Roman" w:hAnsi="Times New Roman" w:cs="Times New Roman"/>
          <w:sz w:val="24"/>
          <w:szCs w:val="24"/>
        </w:rPr>
        <w:t xml:space="preserve"> gave the following </w:t>
      </w:r>
    </w:p>
    <w:tbl>
      <w:tblPr>
        <w:tblStyle w:val="TableGrid"/>
        <w:tblW w:w="0" w:type="auto"/>
        <w:tblLook w:val="04A0"/>
      </w:tblPr>
      <w:tblGrid>
        <w:gridCol w:w="2843"/>
        <w:gridCol w:w="1702"/>
        <w:gridCol w:w="2409"/>
      </w:tblGrid>
      <w:tr w:rsidR="008D5D4F" w:rsidTr="008D5D4F">
        <w:tc>
          <w:tcPr>
            <w:tcW w:w="0" w:type="auto"/>
          </w:tcPr>
          <w:p w:rsidR="008D5D4F" w:rsidRDefault="008D5D4F" w:rsidP="008D5D4F">
            <w:pPr>
              <w:rPr>
                <w:rFonts w:ascii="Times New Roman" w:hAnsi="Times New Roman" w:cs="Times New Roman"/>
                <w:sz w:val="24"/>
                <w:szCs w:val="24"/>
              </w:rPr>
            </w:pPr>
            <w:r>
              <w:rPr>
                <w:rFonts w:ascii="Times New Roman" w:hAnsi="Times New Roman" w:cs="Times New Roman"/>
                <w:sz w:val="24"/>
                <w:szCs w:val="24"/>
              </w:rPr>
              <w:t>Algorithm</w:t>
            </w:r>
          </w:p>
        </w:tc>
        <w:tc>
          <w:tcPr>
            <w:tcW w:w="0" w:type="auto"/>
          </w:tcPr>
          <w:p w:rsidR="008D5D4F" w:rsidRDefault="008D5D4F" w:rsidP="008D5D4F">
            <w:pPr>
              <w:rPr>
                <w:rFonts w:ascii="Times New Roman" w:hAnsi="Times New Roman" w:cs="Times New Roman"/>
                <w:sz w:val="24"/>
                <w:szCs w:val="24"/>
              </w:rPr>
            </w:pPr>
            <w:r>
              <w:rPr>
                <w:rFonts w:ascii="Times New Roman" w:hAnsi="Times New Roman" w:cs="Times New Roman"/>
                <w:sz w:val="24"/>
                <w:szCs w:val="24"/>
              </w:rPr>
              <w:t xml:space="preserve">Accuracy score </w:t>
            </w:r>
          </w:p>
        </w:tc>
        <w:tc>
          <w:tcPr>
            <w:tcW w:w="0" w:type="auto"/>
          </w:tcPr>
          <w:p w:rsidR="008D5D4F" w:rsidRDefault="008D5D4F" w:rsidP="008D5D4F">
            <w:pPr>
              <w:rPr>
                <w:rFonts w:ascii="Times New Roman" w:hAnsi="Times New Roman" w:cs="Times New Roman"/>
                <w:sz w:val="24"/>
                <w:szCs w:val="24"/>
              </w:rPr>
            </w:pPr>
            <w:r>
              <w:rPr>
                <w:rFonts w:ascii="Times New Roman" w:hAnsi="Times New Roman" w:cs="Times New Roman"/>
                <w:sz w:val="24"/>
                <w:szCs w:val="24"/>
              </w:rPr>
              <w:t>Cross-validation Score</w:t>
            </w:r>
          </w:p>
        </w:tc>
      </w:tr>
      <w:tr w:rsidR="008D5D4F" w:rsidTr="008D5D4F">
        <w:tc>
          <w:tcPr>
            <w:tcW w:w="0" w:type="auto"/>
          </w:tcPr>
          <w:p w:rsidR="008D5D4F" w:rsidRDefault="008D5D4F" w:rsidP="008D5D4F">
            <w:pPr>
              <w:rPr>
                <w:rFonts w:ascii="Times New Roman" w:hAnsi="Times New Roman" w:cs="Times New Roman"/>
                <w:sz w:val="24"/>
                <w:szCs w:val="24"/>
              </w:rPr>
            </w:pPr>
            <w:r>
              <w:rPr>
                <w:rFonts w:ascii="Times New Roman" w:hAnsi="Times New Roman" w:cs="Times New Roman"/>
                <w:sz w:val="24"/>
                <w:szCs w:val="24"/>
              </w:rPr>
              <w:t>SVC(kernel=’</w:t>
            </w:r>
            <w:proofErr w:type="spellStart"/>
            <w:r>
              <w:rPr>
                <w:rFonts w:ascii="Times New Roman" w:hAnsi="Times New Roman" w:cs="Times New Roman"/>
                <w:sz w:val="24"/>
                <w:szCs w:val="24"/>
              </w:rPr>
              <w:t>rbf</w:t>
            </w:r>
            <w:proofErr w:type="spellEnd"/>
            <w:r>
              <w:rPr>
                <w:rFonts w:ascii="Times New Roman" w:hAnsi="Times New Roman" w:cs="Times New Roman"/>
                <w:sz w:val="24"/>
                <w:szCs w:val="24"/>
              </w:rPr>
              <w:t>’)</w:t>
            </w:r>
          </w:p>
        </w:tc>
        <w:tc>
          <w:tcPr>
            <w:tcW w:w="0" w:type="auto"/>
          </w:tcPr>
          <w:p w:rsidR="008D5D4F" w:rsidRDefault="008D5D4F" w:rsidP="008D5D4F">
            <w:pPr>
              <w:rPr>
                <w:rFonts w:ascii="Times New Roman" w:hAnsi="Times New Roman" w:cs="Times New Roman"/>
                <w:sz w:val="24"/>
                <w:szCs w:val="24"/>
              </w:rPr>
            </w:pPr>
            <w:r>
              <w:rPr>
                <w:rFonts w:ascii="Times New Roman" w:hAnsi="Times New Roman" w:cs="Times New Roman"/>
                <w:sz w:val="24"/>
                <w:szCs w:val="24"/>
              </w:rPr>
              <w:t>0.935</w:t>
            </w:r>
          </w:p>
        </w:tc>
        <w:tc>
          <w:tcPr>
            <w:tcW w:w="0" w:type="auto"/>
          </w:tcPr>
          <w:p w:rsidR="008D5D4F" w:rsidRDefault="008D5D4F" w:rsidP="008D5D4F">
            <w:pPr>
              <w:rPr>
                <w:rFonts w:ascii="Times New Roman" w:hAnsi="Times New Roman" w:cs="Times New Roman"/>
                <w:sz w:val="24"/>
                <w:szCs w:val="24"/>
              </w:rPr>
            </w:pPr>
            <w:r>
              <w:rPr>
                <w:rFonts w:ascii="Times New Roman" w:hAnsi="Times New Roman" w:cs="Times New Roman"/>
                <w:sz w:val="24"/>
                <w:szCs w:val="24"/>
              </w:rPr>
              <w:t>0.904</w:t>
            </w:r>
          </w:p>
        </w:tc>
      </w:tr>
      <w:tr w:rsidR="008D5D4F" w:rsidTr="008D5D4F">
        <w:tc>
          <w:tcPr>
            <w:tcW w:w="0" w:type="auto"/>
          </w:tcPr>
          <w:p w:rsidR="008D5D4F" w:rsidRDefault="008D5D4F" w:rsidP="008D5D4F">
            <w:pPr>
              <w:rPr>
                <w:rFonts w:ascii="Times New Roman" w:hAnsi="Times New Roman" w:cs="Times New Roman"/>
                <w:sz w:val="24"/>
                <w:szCs w:val="24"/>
              </w:rPr>
            </w:pPr>
            <w:r>
              <w:rPr>
                <w:rFonts w:ascii="Times New Roman" w:hAnsi="Times New Roman" w:cs="Times New Roman"/>
                <w:sz w:val="24"/>
                <w:szCs w:val="24"/>
              </w:rPr>
              <w:t>SVC(kernel=’linear’)</w:t>
            </w:r>
          </w:p>
        </w:tc>
        <w:tc>
          <w:tcPr>
            <w:tcW w:w="0" w:type="auto"/>
          </w:tcPr>
          <w:p w:rsidR="008D5D4F" w:rsidRDefault="008D5D4F" w:rsidP="008D5D4F">
            <w:pPr>
              <w:rPr>
                <w:rFonts w:ascii="Times New Roman" w:hAnsi="Times New Roman" w:cs="Times New Roman"/>
                <w:sz w:val="24"/>
                <w:szCs w:val="24"/>
              </w:rPr>
            </w:pPr>
            <w:r>
              <w:rPr>
                <w:rFonts w:ascii="Times New Roman" w:hAnsi="Times New Roman" w:cs="Times New Roman"/>
                <w:sz w:val="24"/>
                <w:szCs w:val="24"/>
              </w:rPr>
              <w:t>0.956</w:t>
            </w:r>
          </w:p>
        </w:tc>
        <w:tc>
          <w:tcPr>
            <w:tcW w:w="0" w:type="auto"/>
          </w:tcPr>
          <w:p w:rsidR="008D5D4F" w:rsidRDefault="008D5D4F" w:rsidP="008D5D4F">
            <w:pPr>
              <w:rPr>
                <w:rFonts w:ascii="Times New Roman" w:hAnsi="Times New Roman" w:cs="Times New Roman"/>
                <w:sz w:val="24"/>
                <w:szCs w:val="24"/>
              </w:rPr>
            </w:pPr>
            <w:r>
              <w:rPr>
                <w:rFonts w:ascii="Times New Roman" w:hAnsi="Times New Roman" w:cs="Times New Roman"/>
                <w:sz w:val="24"/>
                <w:szCs w:val="24"/>
              </w:rPr>
              <w:t>0.95</w:t>
            </w:r>
          </w:p>
        </w:tc>
      </w:tr>
      <w:tr w:rsidR="008D5D4F" w:rsidTr="008D5D4F">
        <w:tc>
          <w:tcPr>
            <w:tcW w:w="0" w:type="auto"/>
          </w:tcPr>
          <w:p w:rsidR="008D5D4F" w:rsidRDefault="008D5D4F" w:rsidP="008D5D4F">
            <w:pPr>
              <w:rPr>
                <w:rFonts w:ascii="Times New Roman" w:hAnsi="Times New Roman" w:cs="Times New Roman"/>
                <w:sz w:val="24"/>
                <w:szCs w:val="24"/>
              </w:rPr>
            </w:pPr>
            <w:r>
              <w:rPr>
                <w:rFonts w:ascii="Times New Roman" w:hAnsi="Times New Roman" w:cs="Times New Roman"/>
                <w:sz w:val="24"/>
                <w:szCs w:val="24"/>
              </w:rPr>
              <w:t>SVC(kernel=’poly’)</w:t>
            </w:r>
          </w:p>
        </w:tc>
        <w:tc>
          <w:tcPr>
            <w:tcW w:w="0" w:type="auto"/>
          </w:tcPr>
          <w:p w:rsidR="008D5D4F" w:rsidRDefault="008D5D4F" w:rsidP="008D5D4F">
            <w:pPr>
              <w:rPr>
                <w:rFonts w:ascii="Times New Roman" w:hAnsi="Times New Roman" w:cs="Times New Roman"/>
                <w:sz w:val="24"/>
                <w:szCs w:val="24"/>
              </w:rPr>
            </w:pPr>
            <w:r>
              <w:rPr>
                <w:rFonts w:ascii="Times New Roman" w:hAnsi="Times New Roman" w:cs="Times New Roman"/>
                <w:sz w:val="24"/>
                <w:szCs w:val="24"/>
              </w:rPr>
              <w:t>0.911</w:t>
            </w:r>
          </w:p>
        </w:tc>
        <w:tc>
          <w:tcPr>
            <w:tcW w:w="0" w:type="auto"/>
          </w:tcPr>
          <w:p w:rsidR="008D5D4F" w:rsidRDefault="008D5D4F" w:rsidP="008D5D4F">
            <w:pPr>
              <w:rPr>
                <w:rFonts w:ascii="Times New Roman" w:hAnsi="Times New Roman" w:cs="Times New Roman"/>
                <w:sz w:val="24"/>
                <w:szCs w:val="24"/>
              </w:rPr>
            </w:pPr>
            <w:r>
              <w:rPr>
                <w:rFonts w:ascii="Times New Roman" w:hAnsi="Times New Roman" w:cs="Times New Roman"/>
                <w:sz w:val="24"/>
                <w:szCs w:val="24"/>
              </w:rPr>
              <w:t>0.885</w:t>
            </w:r>
          </w:p>
        </w:tc>
      </w:tr>
      <w:tr w:rsidR="008D5D4F" w:rsidTr="008D5D4F">
        <w:tc>
          <w:tcPr>
            <w:tcW w:w="0" w:type="auto"/>
          </w:tcPr>
          <w:p w:rsidR="008D5D4F" w:rsidRDefault="008D5D4F" w:rsidP="008D5D4F">
            <w:pPr>
              <w:rPr>
                <w:rFonts w:ascii="Times New Roman" w:hAnsi="Times New Roman" w:cs="Times New Roman"/>
                <w:sz w:val="24"/>
                <w:szCs w:val="24"/>
              </w:rPr>
            </w:pPr>
            <w:proofErr w:type="spellStart"/>
            <w:r>
              <w:rPr>
                <w:rFonts w:ascii="Times New Roman" w:hAnsi="Times New Roman" w:cs="Times New Roman"/>
                <w:sz w:val="24"/>
                <w:szCs w:val="24"/>
              </w:rPr>
              <w:lastRenderedPageBreak/>
              <w:t>DecisionTreeClassifier</w:t>
            </w:r>
            <w:proofErr w:type="spellEnd"/>
          </w:p>
        </w:tc>
        <w:tc>
          <w:tcPr>
            <w:tcW w:w="0" w:type="auto"/>
          </w:tcPr>
          <w:p w:rsidR="008D5D4F" w:rsidRDefault="008D5D4F" w:rsidP="008D5D4F">
            <w:pPr>
              <w:rPr>
                <w:rFonts w:ascii="Times New Roman" w:hAnsi="Times New Roman" w:cs="Times New Roman"/>
                <w:sz w:val="24"/>
                <w:szCs w:val="24"/>
              </w:rPr>
            </w:pPr>
            <w:r>
              <w:rPr>
                <w:rFonts w:ascii="Times New Roman" w:hAnsi="Times New Roman" w:cs="Times New Roman"/>
                <w:sz w:val="24"/>
                <w:szCs w:val="24"/>
              </w:rPr>
              <w:t>0.903</w:t>
            </w:r>
          </w:p>
        </w:tc>
        <w:tc>
          <w:tcPr>
            <w:tcW w:w="0" w:type="auto"/>
          </w:tcPr>
          <w:p w:rsidR="008D5D4F" w:rsidRDefault="008D5D4F" w:rsidP="008D5D4F">
            <w:pPr>
              <w:rPr>
                <w:rFonts w:ascii="Times New Roman" w:hAnsi="Times New Roman" w:cs="Times New Roman"/>
                <w:sz w:val="24"/>
                <w:szCs w:val="24"/>
              </w:rPr>
            </w:pPr>
            <w:r>
              <w:rPr>
                <w:rFonts w:ascii="Times New Roman" w:hAnsi="Times New Roman" w:cs="Times New Roman"/>
                <w:sz w:val="24"/>
                <w:szCs w:val="24"/>
              </w:rPr>
              <w:t>0.861</w:t>
            </w:r>
          </w:p>
        </w:tc>
      </w:tr>
      <w:tr w:rsidR="008D5D4F" w:rsidTr="008D5D4F">
        <w:tc>
          <w:tcPr>
            <w:tcW w:w="0" w:type="auto"/>
          </w:tcPr>
          <w:p w:rsidR="008D5D4F" w:rsidRDefault="008D5D4F" w:rsidP="008D5D4F">
            <w:pPr>
              <w:rPr>
                <w:rFonts w:ascii="Times New Roman" w:hAnsi="Times New Roman" w:cs="Times New Roman"/>
                <w:sz w:val="24"/>
                <w:szCs w:val="24"/>
              </w:rPr>
            </w:pPr>
            <w:proofErr w:type="spellStart"/>
            <w:r>
              <w:rPr>
                <w:rFonts w:ascii="Times New Roman" w:hAnsi="Times New Roman" w:cs="Times New Roman"/>
                <w:sz w:val="24"/>
                <w:szCs w:val="24"/>
              </w:rPr>
              <w:t>KNeighborsClassifier</w:t>
            </w:r>
            <w:proofErr w:type="spellEnd"/>
          </w:p>
        </w:tc>
        <w:tc>
          <w:tcPr>
            <w:tcW w:w="0" w:type="auto"/>
          </w:tcPr>
          <w:p w:rsidR="008D5D4F" w:rsidRDefault="008D5D4F" w:rsidP="008D5D4F">
            <w:pPr>
              <w:rPr>
                <w:rFonts w:ascii="Times New Roman" w:hAnsi="Times New Roman" w:cs="Times New Roman"/>
                <w:sz w:val="24"/>
                <w:szCs w:val="24"/>
              </w:rPr>
            </w:pPr>
            <w:r>
              <w:rPr>
                <w:rFonts w:ascii="Times New Roman" w:hAnsi="Times New Roman" w:cs="Times New Roman"/>
                <w:sz w:val="24"/>
                <w:szCs w:val="24"/>
              </w:rPr>
              <w:t>0.88</w:t>
            </w:r>
          </w:p>
        </w:tc>
        <w:tc>
          <w:tcPr>
            <w:tcW w:w="0" w:type="auto"/>
          </w:tcPr>
          <w:p w:rsidR="008D5D4F" w:rsidRDefault="008D5D4F" w:rsidP="008D5D4F">
            <w:pPr>
              <w:rPr>
                <w:rFonts w:ascii="Times New Roman" w:hAnsi="Times New Roman" w:cs="Times New Roman"/>
                <w:sz w:val="24"/>
                <w:szCs w:val="24"/>
              </w:rPr>
            </w:pPr>
            <w:r>
              <w:rPr>
                <w:rFonts w:ascii="Times New Roman" w:hAnsi="Times New Roman" w:cs="Times New Roman"/>
                <w:sz w:val="24"/>
                <w:szCs w:val="24"/>
              </w:rPr>
              <w:t>0.846</w:t>
            </w:r>
          </w:p>
        </w:tc>
      </w:tr>
      <w:tr w:rsidR="008D5D4F" w:rsidTr="008D5D4F">
        <w:tc>
          <w:tcPr>
            <w:tcW w:w="0" w:type="auto"/>
          </w:tcPr>
          <w:p w:rsidR="008D5D4F" w:rsidRDefault="008D5D4F" w:rsidP="008D5D4F">
            <w:pPr>
              <w:rPr>
                <w:rFonts w:ascii="Times New Roman" w:hAnsi="Times New Roman" w:cs="Times New Roman"/>
                <w:sz w:val="24"/>
                <w:szCs w:val="24"/>
              </w:rPr>
            </w:pPr>
            <w:proofErr w:type="spellStart"/>
            <w:r>
              <w:rPr>
                <w:rFonts w:ascii="Times New Roman" w:hAnsi="Times New Roman" w:cs="Times New Roman"/>
                <w:sz w:val="24"/>
                <w:szCs w:val="24"/>
              </w:rPr>
              <w:t>RandomForestClassifier</w:t>
            </w:r>
            <w:proofErr w:type="spellEnd"/>
          </w:p>
        </w:tc>
        <w:tc>
          <w:tcPr>
            <w:tcW w:w="0" w:type="auto"/>
          </w:tcPr>
          <w:p w:rsidR="008D5D4F" w:rsidRDefault="008D5D4F" w:rsidP="008D5D4F">
            <w:pPr>
              <w:rPr>
                <w:rFonts w:ascii="Times New Roman" w:hAnsi="Times New Roman" w:cs="Times New Roman"/>
                <w:sz w:val="24"/>
                <w:szCs w:val="24"/>
              </w:rPr>
            </w:pPr>
            <w:r>
              <w:rPr>
                <w:rFonts w:ascii="Times New Roman" w:hAnsi="Times New Roman" w:cs="Times New Roman"/>
                <w:sz w:val="24"/>
                <w:szCs w:val="24"/>
              </w:rPr>
              <w:t>0.935</w:t>
            </w:r>
          </w:p>
        </w:tc>
        <w:tc>
          <w:tcPr>
            <w:tcW w:w="0" w:type="auto"/>
          </w:tcPr>
          <w:p w:rsidR="008D5D4F" w:rsidRDefault="008D5D4F" w:rsidP="008D5D4F">
            <w:pPr>
              <w:rPr>
                <w:rFonts w:ascii="Times New Roman" w:hAnsi="Times New Roman" w:cs="Times New Roman"/>
                <w:sz w:val="24"/>
                <w:szCs w:val="24"/>
              </w:rPr>
            </w:pPr>
            <w:r>
              <w:rPr>
                <w:rFonts w:ascii="Times New Roman" w:hAnsi="Times New Roman" w:cs="Times New Roman"/>
                <w:sz w:val="24"/>
                <w:szCs w:val="24"/>
              </w:rPr>
              <w:t>0.92</w:t>
            </w:r>
          </w:p>
        </w:tc>
      </w:tr>
      <w:tr w:rsidR="008D5D4F" w:rsidTr="008D5D4F">
        <w:tc>
          <w:tcPr>
            <w:tcW w:w="0" w:type="auto"/>
          </w:tcPr>
          <w:p w:rsidR="008D5D4F" w:rsidRDefault="008D5D4F" w:rsidP="008D5D4F">
            <w:pPr>
              <w:rPr>
                <w:rFonts w:ascii="Times New Roman" w:hAnsi="Times New Roman" w:cs="Times New Roman"/>
                <w:sz w:val="24"/>
                <w:szCs w:val="24"/>
              </w:rPr>
            </w:pPr>
            <w:proofErr w:type="spellStart"/>
            <w:r>
              <w:rPr>
                <w:rFonts w:ascii="Times New Roman" w:hAnsi="Times New Roman" w:cs="Times New Roman"/>
                <w:sz w:val="24"/>
                <w:szCs w:val="24"/>
              </w:rPr>
              <w:t>AdaBoostClassifier</w:t>
            </w:r>
            <w:proofErr w:type="spellEnd"/>
          </w:p>
        </w:tc>
        <w:tc>
          <w:tcPr>
            <w:tcW w:w="0" w:type="auto"/>
          </w:tcPr>
          <w:p w:rsidR="008D5D4F" w:rsidRDefault="008D5D4F" w:rsidP="008D5D4F">
            <w:pPr>
              <w:rPr>
                <w:rFonts w:ascii="Times New Roman" w:hAnsi="Times New Roman" w:cs="Times New Roman"/>
                <w:sz w:val="24"/>
                <w:szCs w:val="24"/>
              </w:rPr>
            </w:pPr>
            <w:r>
              <w:rPr>
                <w:rFonts w:ascii="Times New Roman" w:hAnsi="Times New Roman" w:cs="Times New Roman"/>
                <w:sz w:val="24"/>
                <w:szCs w:val="24"/>
              </w:rPr>
              <w:t>0.894</w:t>
            </w:r>
          </w:p>
        </w:tc>
        <w:tc>
          <w:tcPr>
            <w:tcW w:w="0" w:type="auto"/>
          </w:tcPr>
          <w:p w:rsidR="008D5D4F" w:rsidRDefault="008D5D4F" w:rsidP="008D5D4F">
            <w:pPr>
              <w:rPr>
                <w:rFonts w:ascii="Times New Roman" w:hAnsi="Times New Roman" w:cs="Times New Roman"/>
                <w:sz w:val="24"/>
                <w:szCs w:val="24"/>
              </w:rPr>
            </w:pPr>
            <w:r>
              <w:rPr>
                <w:rFonts w:ascii="Times New Roman" w:hAnsi="Times New Roman" w:cs="Times New Roman"/>
                <w:sz w:val="24"/>
                <w:szCs w:val="24"/>
              </w:rPr>
              <w:t>0.863</w:t>
            </w:r>
          </w:p>
        </w:tc>
      </w:tr>
      <w:tr w:rsidR="008D5D4F" w:rsidTr="008D5D4F">
        <w:tc>
          <w:tcPr>
            <w:tcW w:w="0" w:type="auto"/>
          </w:tcPr>
          <w:p w:rsidR="008D5D4F" w:rsidRDefault="008D5D4F" w:rsidP="008D5D4F">
            <w:pPr>
              <w:rPr>
                <w:rFonts w:ascii="Times New Roman" w:hAnsi="Times New Roman" w:cs="Times New Roman"/>
                <w:sz w:val="24"/>
                <w:szCs w:val="24"/>
              </w:rPr>
            </w:pPr>
            <w:proofErr w:type="spellStart"/>
            <w:r>
              <w:rPr>
                <w:rFonts w:ascii="Times New Roman" w:hAnsi="Times New Roman" w:cs="Times New Roman"/>
                <w:sz w:val="24"/>
                <w:szCs w:val="24"/>
              </w:rPr>
              <w:t>GradientBoostingClassifier</w:t>
            </w:r>
            <w:proofErr w:type="spellEnd"/>
          </w:p>
        </w:tc>
        <w:tc>
          <w:tcPr>
            <w:tcW w:w="0" w:type="auto"/>
          </w:tcPr>
          <w:p w:rsidR="008D5D4F" w:rsidRDefault="008D5D4F" w:rsidP="008D5D4F">
            <w:pPr>
              <w:rPr>
                <w:rFonts w:ascii="Times New Roman" w:hAnsi="Times New Roman" w:cs="Times New Roman"/>
                <w:sz w:val="24"/>
                <w:szCs w:val="24"/>
              </w:rPr>
            </w:pPr>
            <w:r>
              <w:rPr>
                <w:rFonts w:ascii="Times New Roman" w:hAnsi="Times New Roman" w:cs="Times New Roman"/>
                <w:sz w:val="24"/>
                <w:szCs w:val="24"/>
              </w:rPr>
              <w:t>0.932</w:t>
            </w:r>
          </w:p>
        </w:tc>
        <w:tc>
          <w:tcPr>
            <w:tcW w:w="0" w:type="auto"/>
          </w:tcPr>
          <w:p w:rsidR="008D5D4F" w:rsidRDefault="008D5D4F" w:rsidP="008D5D4F">
            <w:pPr>
              <w:rPr>
                <w:rFonts w:ascii="Times New Roman" w:hAnsi="Times New Roman" w:cs="Times New Roman"/>
                <w:sz w:val="24"/>
                <w:szCs w:val="24"/>
              </w:rPr>
            </w:pPr>
            <w:r>
              <w:rPr>
                <w:rFonts w:ascii="Times New Roman" w:hAnsi="Times New Roman" w:cs="Times New Roman"/>
                <w:sz w:val="24"/>
                <w:szCs w:val="24"/>
              </w:rPr>
              <w:t>0.907</w:t>
            </w:r>
          </w:p>
        </w:tc>
      </w:tr>
      <w:tr w:rsidR="008D5D4F" w:rsidTr="008D5D4F">
        <w:tc>
          <w:tcPr>
            <w:tcW w:w="0" w:type="auto"/>
          </w:tcPr>
          <w:p w:rsidR="008D5D4F" w:rsidRDefault="008D5D4F" w:rsidP="008D5D4F">
            <w:pPr>
              <w:rPr>
                <w:rFonts w:ascii="Times New Roman" w:hAnsi="Times New Roman" w:cs="Times New Roman"/>
                <w:sz w:val="24"/>
                <w:szCs w:val="24"/>
              </w:rPr>
            </w:pPr>
            <w:proofErr w:type="spellStart"/>
            <w:r>
              <w:rPr>
                <w:rFonts w:ascii="Times New Roman" w:hAnsi="Times New Roman" w:cs="Times New Roman"/>
                <w:sz w:val="24"/>
                <w:szCs w:val="24"/>
              </w:rPr>
              <w:t>BaggingClassifier</w:t>
            </w:r>
            <w:proofErr w:type="spellEnd"/>
          </w:p>
        </w:tc>
        <w:tc>
          <w:tcPr>
            <w:tcW w:w="0" w:type="auto"/>
          </w:tcPr>
          <w:p w:rsidR="008D5D4F" w:rsidRDefault="008D5D4F" w:rsidP="008D5D4F">
            <w:pPr>
              <w:rPr>
                <w:rFonts w:ascii="Times New Roman" w:hAnsi="Times New Roman" w:cs="Times New Roman"/>
                <w:sz w:val="24"/>
                <w:szCs w:val="24"/>
              </w:rPr>
            </w:pPr>
            <w:r>
              <w:rPr>
                <w:rFonts w:ascii="Times New Roman" w:hAnsi="Times New Roman" w:cs="Times New Roman"/>
                <w:sz w:val="24"/>
                <w:szCs w:val="24"/>
              </w:rPr>
              <w:t>0.933</w:t>
            </w:r>
          </w:p>
        </w:tc>
        <w:tc>
          <w:tcPr>
            <w:tcW w:w="0" w:type="auto"/>
          </w:tcPr>
          <w:p w:rsidR="008D5D4F" w:rsidRDefault="008D5D4F" w:rsidP="008D5D4F">
            <w:pPr>
              <w:rPr>
                <w:rFonts w:ascii="Times New Roman" w:hAnsi="Times New Roman" w:cs="Times New Roman"/>
                <w:sz w:val="24"/>
                <w:szCs w:val="24"/>
              </w:rPr>
            </w:pPr>
            <w:r>
              <w:rPr>
                <w:rFonts w:ascii="Times New Roman" w:hAnsi="Times New Roman" w:cs="Times New Roman"/>
                <w:sz w:val="24"/>
                <w:szCs w:val="24"/>
              </w:rPr>
              <w:t>0.897</w:t>
            </w:r>
          </w:p>
        </w:tc>
      </w:tr>
      <w:tr w:rsidR="008D5D4F" w:rsidTr="008D5D4F">
        <w:tc>
          <w:tcPr>
            <w:tcW w:w="0" w:type="auto"/>
          </w:tcPr>
          <w:p w:rsidR="008D5D4F" w:rsidRDefault="008D5D4F" w:rsidP="008D5D4F">
            <w:pPr>
              <w:rPr>
                <w:rFonts w:ascii="Times New Roman" w:hAnsi="Times New Roman" w:cs="Times New Roman"/>
                <w:sz w:val="24"/>
                <w:szCs w:val="24"/>
              </w:rPr>
            </w:pPr>
            <w:proofErr w:type="spellStart"/>
            <w:r>
              <w:rPr>
                <w:rFonts w:ascii="Times New Roman" w:hAnsi="Times New Roman" w:cs="Times New Roman"/>
                <w:sz w:val="24"/>
                <w:szCs w:val="24"/>
              </w:rPr>
              <w:t>ExtraTreesClassifier</w:t>
            </w:r>
            <w:proofErr w:type="spellEnd"/>
          </w:p>
        </w:tc>
        <w:tc>
          <w:tcPr>
            <w:tcW w:w="0" w:type="auto"/>
          </w:tcPr>
          <w:p w:rsidR="008D5D4F" w:rsidRDefault="008D5D4F" w:rsidP="008D5D4F">
            <w:pPr>
              <w:rPr>
                <w:rFonts w:ascii="Times New Roman" w:hAnsi="Times New Roman" w:cs="Times New Roman"/>
                <w:sz w:val="24"/>
                <w:szCs w:val="24"/>
              </w:rPr>
            </w:pPr>
            <w:r>
              <w:rPr>
                <w:rFonts w:ascii="Times New Roman" w:hAnsi="Times New Roman" w:cs="Times New Roman"/>
                <w:sz w:val="24"/>
                <w:szCs w:val="24"/>
              </w:rPr>
              <w:t>0.929</w:t>
            </w:r>
          </w:p>
        </w:tc>
        <w:tc>
          <w:tcPr>
            <w:tcW w:w="0" w:type="auto"/>
          </w:tcPr>
          <w:p w:rsidR="008D5D4F" w:rsidRDefault="008D5D4F" w:rsidP="008D5D4F">
            <w:pPr>
              <w:rPr>
                <w:rFonts w:ascii="Times New Roman" w:hAnsi="Times New Roman" w:cs="Times New Roman"/>
                <w:sz w:val="24"/>
                <w:szCs w:val="24"/>
              </w:rPr>
            </w:pPr>
            <w:r>
              <w:rPr>
                <w:rFonts w:ascii="Times New Roman" w:hAnsi="Times New Roman" w:cs="Times New Roman"/>
                <w:sz w:val="24"/>
                <w:szCs w:val="24"/>
              </w:rPr>
              <w:t>0.908</w:t>
            </w:r>
          </w:p>
        </w:tc>
      </w:tr>
    </w:tbl>
    <w:p w:rsidR="008D5D4F" w:rsidRDefault="008D5D4F" w:rsidP="008D5D4F">
      <w:pPr>
        <w:rPr>
          <w:rFonts w:ascii="Times New Roman" w:hAnsi="Times New Roman" w:cs="Times New Roman"/>
          <w:sz w:val="24"/>
          <w:szCs w:val="24"/>
        </w:rPr>
      </w:pPr>
    </w:p>
    <w:p w:rsidR="008D5D4F" w:rsidRDefault="008D5D4F" w:rsidP="008D5D4F">
      <w:pPr>
        <w:rPr>
          <w:rFonts w:ascii="Times New Roman" w:hAnsi="Times New Roman" w:cs="Times New Roman"/>
          <w:sz w:val="24"/>
          <w:szCs w:val="24"/>
        </w:rPr>
      </w:pPr>
      <w:r>
        <w:rPr>
          <w:rFonts w:ascii="Times New Roman" w:hAnsi="Times New Roman" w:cs="Times New Roman"/>
          <w:sz w:val="24"/>
          <w:szCs w:val="24"/>
        </w:rPr>
        <w:t xml:space="preserve">3. The SVC(kernel=’linear’) model showed the highest accuracy and cross-validation score due to which, it was further </w:t>
      </w:r>
      <w:proofErr w:type="spellStart"/>
      <w:r>
        <w:rPr>
          <w:rFonts w:ascii="Times New Roman" w:hAnsi="Times New Roman" w:cs="Times New Roman"/>
          <w:sz w:val="24"/>
          <w:szCs w:val="24"/>
        </w:rPr>
        <w:t>hypertuned</w:t>
      </w:r>
      <w:proofErr w:type="spellEnd"/>
      <w:r>
        <w:rPr>
          <w:rFonts w:ascii="Times New Roman" w:hAnsi="Times New Roman" w:cs="Times New Roman"/>
          <w:sz w:val="24"/>
          <w:szCs w:val="24"/>
        </w:rPr>
        <w:t xml:space="preserve"> using </w:t>
      </w:r>
      <w:proofErr w:type="spellStart"/>
      <w:r>
        <w:rPr>
          <w:rFonts w:ascii="Times New Roman" w:hAnsi="Times New Roman" w:cs="Times New Roman"/>
          <w:sz w:val="24"/>
          <w:szCs w:val="24"/>
        </w:rPr>
        <w:t>GridSearchCV</w:t>
      </w:r>
      <w:proofErr w:type="spellEnd"/>
      <w:r>
        <w:rPr>
          <w:rFonts w:ascii="Times New Roman" w:hAnsi="Times New Roman" w:cs="Times New Roman"/>
          <w:sz w:val="24"/>
          <w:szCs w:val="24"/>
        </w:rPr>
        <w:t xml:space="preserve"> for several parameters and it resulted in the final accuracy score of 95.97.</w:t>
      </w:r>
    </w:p>
    <w:p w:rsidR="008D5D4F" w:rsidRDefault="0064757A" w:rsidP="008F3B46">
      <w:pPr>
        <w:rPr>
          <w:rFonts w:ascii="Times New Roman" w:hAnsi="Times New Roman" w:cs="Times New Roman"/>
          <w:sz w:val="24"/>
          <w:szCs w:val="24"/>
        </w:rPr>
      </w:pPr>
      <w:r>
        <w:rPr>
          <w:rFonts w:ascii="Times New Roman" w:hAnsi="Times New Roman" w:cs="Times New Roman"/>
          <w:sz w:val="24"/>
          <w:szCs w:val="24"/>
        </w:rPr>
        <w:t xml:space="preserve">4. The </w:t>
      </w:r>
      <w:proofErr w:type="spellStart"/>
      <w:r>
        <w:rPr>
          <w:rFonts w:ascii="Times New Roman" w:hAnsi="Times New Roman" w:cs="Times New Roman"/>
          <w:sz w:val="24"/>
          <w:szCs w:val="24"/>
        </w:rPr>
        <w:t>hypertuned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SVC(</w:t>
      </w:r>
      <w:proofErr w:type="gramEnd"/>
      <w:r>
        <w:rPr>
          <w:rFonts w:ascii="Times New Roman" w:hAnsi="Times New Roman" w:cs="Times New Roman"/>
          <w:sz w:val="24"/>
          <w:szCs w:val="24"/>
        </w:rPr>
        <w:t>kernel=’linear’) model is saved using pickle method.</w:t>
      </w:r>
    </w:p>
    <w:p w:rsidR="0064757A" w:rsidRPr="008F3B46" w:rsidRDefault="0064757A" w:rsidP="008F3B46">
      <w:pPr>
        <w:rPr>
          <w:rFonts w:ascii="Times New Roman" w:hAnsi="Times New Roman" w:cs="Times New Roman"/>
          <w:sz w:val="24"/>
          <w:szCs w:val="24"/>
        </w:rPr>
      </w:pPr>
    </w:p>
    <w:p w:rsidR="00000000" w:rsidRPr="00BF16AE" w:rsidRDefault="008F3B46">
      <w:pPr>
        <w:rPr>
          <w:rFonts w:ascii="Times New Roman" w:hAnsi="Times New Roman" w:cs="Times New Roman"/>
          <w:b/>
          <w:sz w:val="28"/>
          <w:szCs w:val="28"/>
          <w:u w:val="single"/>
        </w:rPr>
      </w:pPr>
      <w:r w:rsidRPr="008F3B46">
        <w:rPr>
          <w:rFonts w:ascii="Times New Roman" w:hAnsi="Times New Roman" w:cs="Times New Roman"/>
          <w:b/>
          <w:sz w:val="28"/>
          <w:szCs w:val="28"/>
          <w:u w:val="single"/>
        </w:rPr>
        <w:t>Concluding Remarks</w:t>
      </w:r>
    </w:p>
    <w:p w:rsidR="000B5BC7" w:rsidRPr="00BF16AE" w:rsidRDefault="000B5BC7" w:rsidP="00BF16AE">
      <w:pPr>
        <w:pStyle w:val="ListParagraph"/>
        <w:numPr>
          <w:ilvl w:val="0"/>
          <w:numId w:val="3"/>
        </w:numPr>
        <w:rPr>
          <w:rFonts w:ascii="Times New Roman" w:hAnsi="Times New Roman" w:cs="Times New Roman"/>
          <w:sz w:val="24"/>
          <w:szCs w:val="24"/>
        </w:rPr>
      </w:pPr>
      <w:r w:rsidRPr="00BF16AE">
        <w:rPr>
          <w:rFonts w:ascii="Times New Roman" w:hAnsi="Times New Roman" w:cs="Times New Roman"/>
          <w:sz w:val="24"/>
          <w:szCs w:val="24"/>
        </w:rPr>
        <w:t>The space objects can be classified into star, galaxy or quasar on the basis of the photometric and spectral data.</w:t>
      </w:r>
    </w:p>
    <w:p w:rsidR="0064757A" w:rsidRPr="00BF16AE" w:rsidRDefault="000B5BC7" w:rsidP="00BF16AE">
      <w:pPr>
        <w:pStyle w:val="ListParagraph"/>
        <w:numPr>
          <w:ilvl w:val="0"/>
          <w:numId w:val="3"/>
        </w:numPr>
        <w:rPr>
          <w:rFonts w:ascii="Times New Roman" w:hAnsi="Times New Roman" w:cs="Times New Roman"/>
          <w:sz w:val="24"/>
          <w:szCs w:val="24"/>
        </w:rPr>
      </w:pPr>
      <w:r w:rsidRPr="00BF16AE">
        <w:rPr>
          <w:rFonts w:ascii="Times New Roman" w:hAnsi="Times New Roman" w:cs="Times New Roman"/>
          <w:sz w:val="24"/>
          <w:szCs w:val="24"/>
        </w:rPr>
        <w:t>The most important features in the classification of the space objects are '</w:t>
      </w:r>
      <w:proofErr w:type="spellStart"/>
      <w:r w:rsidRPr="00BF16AE">
        <w:rPr>
          <w:rFonts w:ascii="Times New Roman" w:hAnsi="Times New Roman" w:cs="Times New Roman"/>
          <w:sz w:val="24"/>
          <w:szCs w:val="24"/>
        </w:rPr>
        <w:t>specobjid</w:t>
      </w:r>
      <w:proofErr w:type="spellEnd"/>
      <w:r w:rsidRPr="00BF16AE">
        <w:rPr>
          <w:rFonts w:ascii="Times New Roman" w:hAnsi="Times New Roman" w:cs="Times New Roman"/>
          <w:sz w:val="24"/>
          <w:szCs w:val="24"/>
        </w:rPr>
        <w:t>', 'plate', and '</w:t>
      </w:r>
      <w:proofErr w:type="spellStart"/>
      <w:r w:rsidRPr="00BF16AE">
        <w:rPr>
          <w:rFonts w:ascii="Times New Roman" w:hAnsi="Times New Roman" w:cs="Times New Roman"/>
          <w:sz w:val="24"/>
          <w:szCs w:val="24"/>
        </w:rPr>
        <w:t>mjd</w:t>
      </w:r>
      <w:proofErr w:type="spellEnd"/>
      <w:r w:rsidRPr="00BF16AE">
        <w:rPr>
          <w:rFonts w:ascii="Times New Roman" w:hAnsi="Times New Roman" w:cs="Times New Roman"/>
          <w:sz w:val="24"/>
          <w:szCs w:val="24"/>
        </w:rPr>
        <w:t>'.</w:t>
      </w:r>
    </w:p>
    <w:p w:rsidR="0055387A" w:rsidRPr="00BF16AE" w:rsidRDefault="0055387A" w:rsidP="00BF16AE">
      <w:pPr>
        <w:pStyle w:val="ListParagraph"/>
        <w:numPr>
          <w:ilvl w:val="0"/>
          <w:numId w:val="3"/>
        </w:numPr>
        <w:rPr>
          <w:rFonts w:ascii="Times New Roman" w:hAnsi="Times New Roman" w:cs="Times New Roman"/>
          <w:sz w:val="24"/>
          <w:szCs w:val="24"/>
        </w:rPr>
      </w:pPr>
      <w:r w:rsidRPr="00BF16AE">
        <w:rPr>
          <w:rFonts w:ascii="Times New Roman" w:hAnsi="Times New Roman" w:cs="Times New Roman"/>
          <w:sz w:val="24"/>
          <w:szCs w:val="24"/>
        </w:rPr>
        <w:t xml:space="preserve">The dataset is best fitted into a model using the Support vector classifier algorithm and </w:t>
      </w:r>
      <w:proofErr w:type="spellStart"/>
      <w:r w:rsidRPr="00BF16AE">
        <w:rPr>
          <w:rFonts w:ascii="Times New Roman" w:hAnsi="Times New Roman" w:cs="Times New Roman"/>
          <w:sz w:val="24"/>
          <w:szCs w:val="24"/>
        </w:rPr>
        <w:t>hypertuning</w:t>
      </w:r>
      <w:proofErr w:type="spellEnd"/>
      <w:r w:rsidRPr="00BF16AE">
        <w:rPr>
          <w:rFonts w:ascii="Times New Roman" w:hAnsi="Times New Roman" w:cs="Times New Roman"/>
          <w:sz w:val="24"/>
          <w:szCs w:val="24"/>
        </w:rPr>
        <w:t>.</w:t>
      </w:r>
    </w:p>
    <w:sectPr w:rsidR="0055387A" w:rsidRPr="00BF16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14E51"/>
    <w:multiLevelType w:val="hybridMultilevel"/>
    <w:tmpl w:val="9CF87906"/>
    <w:lvl w:ilvl="0" w:tplc="261C63AE">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D631C61"/>
    <w:multiLevelType w:val="hybridMultilevel"/>
    <w:tmpl w:val="F9549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BD415D"/>
    <w:multiLevelType w:val="hybridMultilevel"/>
    <w:tmpl w:val="EF58B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F3B46"/>
    <w:rsid w:val="000B5BC7"/>
    <w:rsid w:val="00495319"/>
    <w:rsid w:val="00514464"/>
    <w:rsid w:val="0055387A"/>
    <w:rsid w:val="0064757A"/>
    <w:rsid w:val="00747ECA"/>
    <w:rsid w:val="008473FC"/>
    <w:rsid w:val="008D5D4F"/>
    <w:rsid w:val="008F3B46"/>
    <w:rsid w:val="00BF16AE"/>
    <w:rsid w:val="00F351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3B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B46"/>
    <w:rPr>
      <w:rFonts w:ascii="Tahoma" w:hAnsi="Tahoma" w:cs="Tahoma"/>
      <w:sz w:val="16"/>
      <w:szCs w:val="16"/>
    </w:rPr>
  </w:style>
  <w:style w:type="table" w:styleId="TableGrid">
    <w:name w:val="Table Grid"/>
    <w:basedOn w:val="TableNormal"/>
    <w:uiPriority w:val="59"/>
    <w:rsid w:val="008D5D4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14464"/>
    <w:pPr>
      <w:ind w:left="720"/>
      <w:contextualSpacing/>
    </w:pPr>
  </w:style>
</w:styles>
</file>

<file path=word/webSettings.xml><?xml version="1.0" encoding="utf-8"?>
<w:webSettings xmlns:r="http://schemas.openxmlformats.org/officeDocument/2006/relationships" xmlns:w="http://schemas.openxmlformats.org/wordprocessingml/2006/main">
  <w:divs>
    <w:div w:id="66613016">
      <w:bodyDiv w:val="1"/>
      <w:marLeft w:val="0"/>
      <w:marRight w:val="0"/>
      <w:marTop w:val="0"/>
      <w:marBottom w:val="0"/>
      <w:divBdr>
        <w:top w:val="none" w:sz="0" w:space="0" w:color="auto"/>
        <w:left w:val="none" w:sz="0" w:space="0" w:color="auto"/>
        <w:bottom w:val="none" w:sz="0" w:space="0" w:color="auto"/>
        <w:right w:val="none" w:sz="0" w:space="0" w:color="auto"/>
      </w:divBdr>
    </w:div>
    <w:div w:id="128746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8</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2021-03-01T16:57:00Z</dcterms:created>
  <dcterms:modified xsi:type="dcterms:W3CDTF">2021-03-01T18:53:00Z</dcterms:modified>
</cp:coreProperties>
</file>