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952E" w14:textId="63653DEE" w:rsidR="006C73B3" w:rsidRDefault="006C73B3" w:rsidP="004F21E2">
      <w:pPr>
        <w:jc w:val="both"/>
      </w:pPr>
    </w:p>
    <w:tbl>
      <w:tblPr>
        <w:tblW w:w="8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54"/>
        <w:gridCol w:w="2410"/>
        <w:gridCol w:w="1985"/>
      </w:tblGrid>
      <w:tr w:rsidR="00DB115A" w14:paraId="0B6EB3E5" w14:textId="77777777" w:rsidTr="00073B87">
        <w:trPr>
          <w:trHeight w:val="340"/>
          <w:jc w:val="center"/>
        </w:trPr>
        <w:tc>
          <w:tcPr>
            <w:tcW w:w="8349" w:type="dxa"/>
            <w:gridSpan w:val="3"/>
          </w:tcPr>
          <w:p w14:paraId="7B446F4C" w14:textId="6C389828" w:rsidR="00DB115A" w:rsidRPr="00DB115A" w:rsidRDefault="00DB115A" w:rsidP="004F21E2">
            <w:pPr>
              <w:jc w:val="center"/>
              <w:rPr>
                <w:b/>
                <w:bCs/>
              </w:rPr>
            </w:pPr>
            <w:r w:rsidRPr="00DB115A">
              <w:rPr>
                <w:b/>
                <w:bCs/>
              </w:rPr>
              <w:t>INSTITUTO TÉCNICO NACIONAL DE COMERCIO “FEDERICO ÁLVAREZ PLATA” NOCTURNO</w:t>
            </w:r>
          </w:p>
        </w:tc>
      </w:tr>
      <w:tr w:rsidR="00DB115A" w14:paraId="7BBD31B9" w14:textId="77777777" w:rsidTr="00073B87">
        <w:trPr>
          <w:trHeight w:val="340"/>
          <w:jc w:val="center"/>
        </w:trPr>
        <w:tc>
          <w:tcPr>
            <w:tcW w:w="3954" w:type="dxa"/>
          </w:tcPr>
          <w:p w14:paraId="70DAD650" w14:textId="05BB368B" w:rsidR="00DB115A" w:rsidRPr="009D085F" w:rsidRDefault="00DB115A" w:rsidP="004F21E2">
            <w:pPr>
              <w:jc w:val="both"/>
            </w:pPr>
            <w:r w:rsidRPr="00DB115A">
              <w:rPr>
                <w:b/>
                <w:bCs/>
              </w:rPr>
              <w:t>Asignatura:</w:t>
            </w:r>
            <w:r w:rsidR="00395D4D">
              <w:rPr>
                <w:b/>
                <w:bCs/>
              </w:rPr>
              <w:t xml:space="preserve"> </w:t>
            </w:r>
            <w:r w:rsidR="009879A7">
              <w:t>EMPRENDIMIENTO PRODUCTIVO</w:t>
            </w:r>
          </w:p>
        </w:tc>
        <w:tc>
          <w:tcPr>
            <w:tcW w:w="4395" w:type="dxa"/>
            <w:gridSpan w:val="2"/>
          </w:tcPr>
          <w:p w14:paraId="165CA89C" w14:textId="1DC4E199" w:rsidR="00DB115A" w:rsidRPr="009D085F" w:rsidRDefault="00DB115A" w:rsidP="004F21E2">
            <w:pPr>
              <w:jc w:val="both"/>
            </w:pPr>
            <w:r w:rsidRPr="00DB115A">
              <w:rPr>
                <w:b/>
                <w:bCs/>
              </w:rPr>
              <w:t>Evaluación:</w:t>
            </w:r>
            <w:r>
              <w:t xml:space="preserve"> </w:t>
            </w:r>
            <w:r w:rsidR="00AB3F04">
              <w:t>Tercer</w:t>
            </w:r>
            <w:r>
              <w:t xml:space="preserve"> Bimestre</w:t>
            </w:r>
            <w:r w:rsidRPr="009D085F">
              <w:t xml:space="preserve"> </w:t>
            </w:r>
          </w:p>
        </w:tc>
      </w:tr>
      <w:tr w:rsidR="00046B72" w14:paraId="78DCC2A7" w14:textId="77777777" w:rsidTr="00073B87">
        <w:trPr>
          <w:trHeight w:val="340"/>
          <w:jc w:val="center"/>
        </w:trPr>
        <w:tc>
          <w:tcPr>
            <w:tcW w:w="3954" w:type="dxa"/>
          </w:tcPr>
          <w:p w14:paraId="6E86897D" w14:textId="77777777" w:rsidR="00DB115A" w:rsidRDefault="00046B72" w:rsidP="004F21E2">
            <w:pPr>
              <w:jc w:val="both"/>
              <w:rPr>
                <w:b/>
                <w:bCs/>
              </w:rPr>
            </w:pPr>
            <w:r w:rsidRPr="00DB115A">
              <w:rPr>
                <w:b/>
                <w:bCs/>
              </w:rPr>
              <w:t>Estudiante</w:t>
            </w:r>
            <w:r w:rsidR="00DB115A">
              <w:rPr>
                <w:b/>
                <w:bCs/>
              </w:rPr>
              <w:t xml:space="preserve"> (Apellidos y nombres)</w:t>
            </w:r>
            <w:r w:rsidRPr="00DB115A">
              <w:rPr>
                <w:b/>
                <w:bCs/>
              </w:rPr>
              <w:t>:</w:t>
            </w:r>
          </w:p>
          <w:p w14:paraId="70D511CA" w14:textId="7A5C3428" w:rsidR="00046B72" w:rsidRPr="003426AB" w:rsidRDefault="00046B72" w:rsidP="004F21E2">
            <w:pPr>
              <w:jc w:val="both"/>
              <w:rPr>
                <w:u w:val="single"/>
              </w:rPr>
            </w:pPr>
          </w:p>
        </w:tc>
        <w:tc>
          <w:tcPr>
            <w:tcW w:w="4395" w:type="dxa"/>
            <w:gridSpan w:val="2"/>
          </w:tcPr>
          <w:p w14:paraId="39186B65" w14:textId="23F7E76E" w:rsidR="00046B72" w:rsidRPr="009D085F" w:rsidRDefault="00046B72" w:rsidP="004F21E2">
            <w:pPr>
              <w:jc w:val="both"/>
            </w:pPr>
            <w:r w:rsidRPr="00DB115A">
              <w:rPr>
                <w:b/>
                <w:bCs/>
              </w:rPr>
              <w:t>Carrera:</w:t>
            </w:r>
            <w:r w:rsidRPr="009D085F">
              <w:t xml:space="preserve"> </w:t>
            </w:r>
            <w:r w:rsidR="00DB115A">
              <w:t>TÉCNICO SUPERIOR EN SISTEMAS INFORMÁTICOS</w:t>
            </w:r>
          </w:p>
        </w:tc>
      </w:tr>
      <w:tr w:rsidR="00046B72" w14:paraId="3AE849A0" w14:textId="77777777" w:rsidTr="00073B87">
        <w:trPr>
          <w:trHeight w:val="340"/>
          <w:jc w:val="center"/>
        </w:trPr>
        <w:tc>
          <w:tcPr>
            <w:tcW w:w="3954" w:type="dxa"/>
            <w:vAlign w:val="center"/>
          </w:tcPr>
          <w:p w14:paraId="72231062" w14:textId="0831CF31" w:rsidR="00046B72" w:rsidRPr="009D085F" w:rsidRDefault="00046B72" w:rsidP="004F21E2">
            <w:pPr>
              <w:jc w:val="both"/>
              <w:rPr>
                <w:rFonts w:cs="Arial"/>
                <w:lang w:eastAsia="es-BO"/>
              </w:rPr>
            </w:pPr>
            <w:r w:rsidRPr="009D085F">
              <w:t xml:space="preserve"> </w:t>
            </w:r>
            <w:r w:rsidR="00DB115A" w:rsidRPr="00DB115A">
              <w:rPr>
                <w:b/>
                <w:bCs/>
              </w:rPr>
              <w:t>Curso:</w:t>
            </w:r>
            <w:r w:rsidR="00DB115A">
              <w:t xml:space="preserve"> </w:t>
            </w:r>
            <w:r w:rsidR="000056F5">
              <w:t>3</w:t>
            </w:r>
            <w:r w:rsidR="00DB115A">
              <w:t xml:space="preserve">º </w:t>
            </w:r>
            <w:r w:rsidR="00F97808">
              <w:t>A</w:t>
            </w:r>
          </w:p>
        </w:tc>
        <w:tc>
          <w:tcPr>
            <w:tcW w:w="2410" w:type="dxa"/>
          </w:tcPr>
          <w:p w14:paraId="46387218" w14:textId="0700182E" w:rsidR="00046B72" w:rsidRPr="009D085F" w:rsidRDefault="00046B72" w:rsidP="004F21E2">
            <w:pPr>
              <w:jc w:val="both"/>
            </w:pPr>
            <w:r w:rsidRPr="00DB115A">
              <w:rPr>
                <w:b/>
                <w:bCs/>
              </w:rPr>
              <w:t>Gestión:</w:t>
            </w:r>
            <w:r w:rsidRPr="009D085F">
              <w:t xml:space="preserve"> </w:t>
            </w:r>
            <w:r w:rsidR="002D1ED6">
              <w:t>2</w:t>
            </w:r>
            <w:r w:rsidRPr="009D085F">
              <w:t>0</w:t>
            </w:r>
            <w:r w:rsidR="002D1ED6">
              <w:t>2</w:t>
            </w:r>
            <w:r w:rsidR="008523E9">
              <w:t>3</w:t>
            </w:r>
          </w:p>
        </w:tc>
        <w:tc>
          <w:tcPr>
            <w:tcW w:w="1985" w:type="dxa"/>
          </w:tcPr>
          <w:p w14:paraId="7E7DCB2C" w14:textId="72794C30" w:rsidR="00046B72" w:rsidRPr="009D085F" w:rsidRDefault="00046B72" w:rsidP="004F21E2">
            <w:pPr>
              <w:jc w:val="both"/>
            </w:pPr>
            <w:r w:rsidRPr="00DB115A">
              <w:rPr>
                <w:b/>
                <w:bCs/>
              </w:rPr>
              <w:t>Fecha:</w:t>
            </w:r>
            <w:r w:rsidRPr="009D085F">
              <w:t xml:space="preserve"> </w:t>
            </w:r>
            <w:r w:rsidR="008523E9">
              <w:t>29</w:t>
            </w:r>
            <w:r>
              <w:t>/0</w:t>
            </w:r>
            <w:r w:rsidR="008523E9">
              <w:t>8</w:t>
            </w:r>
            <w:r w:rsidRPr="009D085F">
              <w:t>/20</w:t>
            </w:r>
            <w:r w:rsidR="002D1ED6">
              <w:t>2</w:t>
            </w:r>
            <w:r w:rsidR="008523E9">
              <w:t>3</w:t>
            </w:r>
          </w:p>
        </w:tc>
      </w:tr>
    </w:tbl>
    <w:p w14:paraId="4CF05689" w14:textId="77777777" w:rsidR="00DB115A" w:rsidRDefault="00DB115A" w:rsidP="004F21E2">
      <w:pPr>
        <w:jc w:val="both"/>
      </w:pPr>
    </w:p>
    <w:p w14:paraId="63AE0B58" w14:textId="152D47D5" w:rsidR="00046B72" w:rsidRDefault="00DB115A" w:rsidP="004F21E2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Pr="00DB115A">
        <w:rPr>
          <w:b/>
          <w:bCs/>
        </w:rPr>
        <w:t>EVALUACIÓN TEÓRICA</w:t>
      </w:r>
      <w:r w:rsidR="00981A20">
        <w:rPr>
          <w:b/>
          <w:bCs/>
        </w:rPr>
        <w:t xml:space="preserve"> </w:t>
      </w:r>
      <w:r w:rsidR="00981A20" w:rsidRPr="00981A20">
        <w:t>(30 pts.)</w:t>
      </w:r>
    </w:p>
    <w:p w14:paraId="6E6838DF" w14:textId="743D0FFB" w:rsidR="00073B87" w:rsidRDefault="00F97808" w:rsidP="004F21E2">
      <w:pPr>
        <w:jc w:val="both"/>
      </w:pPr>
      <w:r>
        <w:rPr>
          <w:b/>
          <w:bCs/>
        </w:rPr>
        <w:t>1</w:t>
      </w:r>
      <w:r w:rsidRPr="00073B87">
        <w:rPr>
          <w:b/>
          <w:bCs/>
        </w:rPr>
        <w:t>.</w:t>
      </w:r>
      <w:r w:rsidR="001A6482">
        <w:rPr>
          <w:b/>
          <w:bCs/>
        </w:rPr>
        <w:t>1</w:t>
      </w:r>
      <w:r w:rsidRPr="00073B87">
        <w:rPr>
          <w:b/>
          <w:bCs/>
        </w:rPr>
        <w:t xml:space="preserve">. </w:t>
      </w:r>
      <w:r w:rsidR="00A953E2">
        <w:rPr>
          <w:b/>
          <w:bCs/>
        </w:rPr>
        <w:t xml:space="preserve">Con sus palabras </w:t>
      </w:r>
      <w:r w:rsidR="00AB3F04">
        <w:rPr>
          <w:b/>
          <w:bCs/>
        </w:rPr>
        <w:t>indique la importancia de aplica</w:t>
      </w:r>
      <w:r w:rsidR="007876A0">
        <w:rPr>
          <w:b/>
          <w:bCs/>
        </w:rPr>
        <w:t>r</w:t>
      </w:r>
      <w:r w:rsidR="00AB3F04">
        <w:rPr>
          <w:b/>
          <w:bCs/>
        </w:rPr>
        <w:t xml:space="preserve"> estrategias de generación de recursos para un emprendimiento </w:t>
      </w:r>
      <w:r>
        <w:t>(</w:t>
      </w:r>
      <w:r w:rsidR="00A953E2">
        <w:t>15</w:t>
      </w:r>
      <w:r>
        <w:t xml:space="preserve"> pts.)</w:t>
      </w:r>
    </w:p>
    <w:p w14:paraId="24E9F9D4" w14:textId="1A96F6AB" w:rsidR="00CE03A6" w:rsidRPr="00CE03A6" w:rsidRDefault="00F97808" w:rsidP="00CE03A6">
      <w:r>
        <w:t>R</w:t>
      </w:r>
      <w:r w:rsidRPr="00CE03A6">
        <w:t>.</w:t>
      </w:r>
      <w:r w:rsidR="00CE03A6" w:rsidRPr="00CE03A6">
        <w:t xml:space="preserve"> Con la descripción detallada de tu proyecto de crear una plataforma de atención médica a domicilio para pacientes con enfermedades crónicas y discapacidades, es posible identificar estrategias específicas de generación de recursos que pueden ser apropiadas. Aquí algunas sugerencias:</w:t>
      </w:r>
    </w:p>
    <w:p w14:paraId="3F220A90" w14:textId="77777777" w:rsidR="00CE03A6" w:rsidRPr="00CE03A6" w:rsidRDefault="00CE03A6" w:rsidP="00CE03A6">
      <w:r w:rsidRPr="00CE03A6">
        <w:t>Tarifas por Servicios de Enfermería: Ofrece a los pacientes la posibilidad de programar y pagar directamente los servicios de enfermería a través de la plataforma. Puedes establecer tarifas basadas en la duración de la visita o el tipo de atención requerida.</w:t>
      </w:r>
    </w:p>
    <w:p w14:paraId="17FC1A45" w14:textId="77777777" w:rsidR="00CE03A6" w:rsidRPr="00CE03A6" w:rsidRDefault="00CE03A6" w:rsidP="00CE03A6">
      <w:r w:rsidRPr="00CE03A6">
        <w:t>Suscripciones Premium: Ofrece a los pacientes la opción de suscribirse a un servicio premium que incluye beneficios adicionales, como visitas a domicilio prioritarias o acceso a enfermeras especializadas. Estas suscripciones pueden generar ingresos recurrentes.</w:t>
      </w:r>
    </w:p>
    <w:p w14:paraId="3D888862" w14:textId="77777777" w:rsidR="00CE03A6" w:rsidRPr="00CE03A6" w:rsidRDefault="00CE03A6" w:rsidP="00CE03A6">
      <w:r w:rsidRPr="00CE03A6">
        <w:t>Comisiones de Enfermeras: Permite que las enfermeras registradas en tu plataforma cobren por los servicios que brindan a través de "Te Cuidamos". La plataforma puede retener una comisión por cada visita programada.</w:t>
      </w:r>
    </w:p>
    <w:p w14:paraId="39E4DDBC" w14:textId="77777777" w:rsidR="00CE03A6" w:rsidRPr="00CE03A6" w:rsidRDefault="00CE03A6" w:rsidP="00CE03A6">
      <w:r w:rsidRPr="00CE03A6">
        <w:t>Alianzas con Instituciones de Salud: Establece alianzas con clínicas, hospitales u otras instituciones de salud para proporcionar servicios de atención médica a domicilio a sus pacientes. Esto puede generar ingresos mediante acuerdos de colaboración.</w:t>
      </w:r>
    </w:p>
    <w:p w14:paraId="1C1B4FBD" w14:textId="77777777" w:rsidR="00CE03A6" w:rsidRPr="00CE03A6" w:rsidRDefault="00CE03A6" w:rsidP="00CE03A6">
      <w:r w:rsidRPr="00CE03A6">
        <w:t>Venta de Datos Anónimos y Estadísticas: Siempre respetando la privacidad de los pacientes, podrías recopilar datos anónimos sobre la salud y la atención médica domiciliaria para crear informes y estadísticas. Estos informes pueden ser valiosos para instituciones de investigación médica o compañías farmacéuticas.</w:t>
      </w:r>
    </w:p>
    <w:p w14:paraId="5ECEC25A" w14:textId="77777777" w:rsidR="00CE03A6" w:rsidRPr="00CE03A6" w:rsidRDefault="00CE03A6" w:rsidP="00CE03A6">
      <w:r w:rsidRPr="00CE03A6">
        <w:t>Publicidad de Empresas de Equipos Médicos: Permite que las empresas de equipos médicos promocionen sus productos y servicios a través de tu plataforma, dirigidos a pacientes que pueden necesitar dichos productos.</w:t>
      </w:r>
    </w:p>
    <w:p w14:paraId="3D02D57B" w14:textId="77777777" w:rsidR="00CE03A6" w:rsidRPr="00CE03A6" w:rsidRDefault="00CE03A6" w:rsidP="00CE03A6">
      <w:r w:rsidRPr="00CE03A6">
        <w:t>Capacitación y Certificación de Enfermeras: Ofrece programas de capacitación y certificación para enfermeras que deseen unirse a tu plataforma. Esto podría generar ingresos a través de tarifas de capacitación.</w:t>
      </w:r>
    </w:p>
    <w:p w14:paraId="30C4A0E8" w14:textId="77777777" w:rsidR="00CE03A6" w:rsidRPr="00CE03A6" w:rsidRDefault="00CE03A6" w:rsidP="00CE03A6">
      <w:r w:rsidRPr="00CE03A6">
        <w:lastRenderedPageBreak/>
        <w:t>Donaciones y Financiamiento de Salud Pública: Explora la posibilidad de obtener donaciones o financiamiento de agencias gubernamentales o fundaciones de salud que estén interesadas en apoyar iniciativas de atención médica domiciliaria.</w:t>
      </w:r>
    </w:p>
    <w:p w14:paraId="025DBA3A" w14:textId="77777777" w:rsidR="00CE03A6" w:rsidRPr="00CE03A6" w:rsidRDefault="00CE03A6" w:rsidP="00CE03A6">
      <w:r w:rsidRPr="00CE03A6">
        <w:t>Publicidad de Seguros de Salud: Permite que las compañías de seguros de salud promocionen sus planes a través de la plataforma, ofreciendo opciones de cobertura a los pacientes.</w:t>
      </w:r>
    </w:p>
    <w:p w14:paraId="60BE03A8" w14:textId="77777777" w:rsidR="00CE03A6" w:rsidRPr="00CE03A6" w:rsidRDefault="00CE03A6" w:rsidP="00CE03A6">
      <w:r w:rsidRPr="00CE03A6">
        <w:t>Expansión Geográfica: Una vez que la plataforma tenga éxito en un área específica, considera la expansión a otras regiones o ciudades para aumentar tus ingresos y tu alcance.</w:t>
      </w:r>
    </w:p>
    <w:p w14:paraId="2FD25A30" w14:textId="5C939B5B" w:rsidR="00046B72" w:rsidRDefault="00F97808" w:rsidP="004F21E2">
      <w:pPr>
        <w:jc w:val="both"/>
      </w:pPr>
      <w:r>
        <w:rPr>
          <w:b/>
          <w:bCs/>
        </w:rPr>
        <w:t>1.</w:t>
      </w:r>
      <w:r w:rsidR="001A6482">
        <w:rPr>
          <w:b/>
          <w:bCs/>
        </w:rPr>
        <w:t>2</w:t>
      </w:r>
      <w:r w:rsidR="00046B72" w:rsidRPr="00073B87">
        <w:rPr>
          <w:b/>
          <w:bCs/>
        </w:rPr>
        <w:t>.</w:t>
      </w:r>
      <w:r w:rsidR="00A953E2">
        <w:rPr>
          <w:b/>
          <w:bCs/>
        </w:rPr>
        <w:t xml:space="preserve"> </w:t>
      </w:r>
      <w:r w:rsidR="00AB3F04">
        <w:rPr>
          <w:b/>
          <w:bCs/>
        </w:rPr>
        <w:t>De las estrategias analizadas en clase para la generación de recursos financieros ¿Cuál aplicaría a su idea de emprendimiento y por qué</w:t>
      </w:r>
      <w:r w:rsidR="00A953E2">
        <w:rPr>
          <w:b/>
          <w:bCs/>
        </w:rPr>
        <w:t>?</w:t>
      </w:r>
      <w:r w:rsidR="00046B72">
        <w:t xml:space="preserve"> (</w:t>
      </w:r>
      <w:r w:rsidR="00A953E2">
        <w:t>15</w:t>
      </w:r>
      <w:r w:rsidR="00046B72">
        <w:t xml:space="preserve"> pts.)</w:t>
      </w:r>
    </w:p>
    <w:p w14:paraId="453239C2" w14:textId="4EB4141E" w:rsidR="00CE03A6" w:rsidRPr="00CE03A6" w:rsidRDefault="00F97808" w:rsidP="00CE03A6">
      <w:r>
        <w:t>R</w:t>
      </w:r>
      <w:r w:rsidR="00981A20">
        <w:t>.</w:t>
      </w:r>
      <w:r w:rsidR="00CE03A6" w:rsidRPr="00CE03A6">
        <w:t xml:space="preserve"> La elección de la estrategia de generación de recursos financieros para tu emprendimiento de servicios de atención médica a domicilio dependerá de varios factores específicos de tu negocio y de tu contexto. Aquí te proporcionaré una estrategia que podría ser relevante para tu idea de emprendimiento y por qué podría ser adecuada:</w:t>
      </w:r>
    </w:p>
    <w:p w14:paraId="32DEB326" w14:textId="77777777" w:rsidR="00CE03A6" w:rsidRPr="00CE03A6" w:rsidRDefault="00CE03A6" w:rsidP="00CE03A6">
      <w:r w:rsidRPr="00CE03A6">
        <w:t>Estrategia de Captación de Inversionistas o Capital de Riesgo:</w:t>
      </w:r>
    </w:p>
    <w:p w14:paraId="248B9352" w14:textId="77777777" w:rsidR="00CE03A6" w:rsidRPr="00CE03A6" w:rsidRDefault="00CE03A6" w:rsidP="00CE03A6">
      <w:r w:rsidRPr="00CE03A6">
        <w:t>¿Por qué podría ser adecuada?</w:t>
      </w:r>
    </w:p>
    <w:p w14:paraId="199F7474" w14:textId="77777777" w:rsidR="00CE03A6" w:rsidRPr="00CE03A6" w:rsidRDefault="00CE03A6" w:rsidP="00CE03A6">
      <w:r w:rsidRPr="00CE03A6">
        <w:t>Necesidad de Capital Inicial: El lanzamiento y operación de una plataforma web y móvil de atención médica a domicilio puede requerir una inversión inicial significativa en desarrollo tecnológico, adquisición de recursos y marketing.</w:t>
      </w:r>
    </w:p>
    <w:p w14:paraId="15433A72" w14:textId="77777777" w:rsidR="00CE03A6" w:rsidRPr="00CE03A6" w:rsidRDefault="00CE03A6" w:rsidP="00CE03A6">
      <w:r w:rsidRPr="00CE03A6">
        <w:t>Escalabilidad: Tu emprendimiento podría tener un gran potencial de crecimiento a medida que expandes tus servicios a nuevas áreas geográficas o aumentas tu base de pacientes y enfermeras.</w:t>
      </w:r>
    </w:p>
    <w:p w14:paraId="4F25D2A6" w14:textId="77777777" w:rsidR="00CE03A6" w:rsidRPr="00CE03A6" w:rsidRDefault="00CE03A6" w:rsidP="00CE03A6">
      <w:r w:rsidRPr="00CE03A6">
        <w:t>Reconocimiento de la Marca: Atraer inversionistas o capital de riesgo podría aumentar la credibilidad y la visibilidad de tu emprendimiento, lo que podría ser especialmente valioso en el sector de la atención médica.</w:t>
      </w:r>
    </w:p>
    <w:p w14:paraId="790EFCB9" w14:textId="77777777" w:rsidR="00CE03A6" w:rsidRPr="00CE03A6" w:rsidRDefault="00CE03A6" w:rsidP="00CE03A6">
      <w:r w:rsidRPr="00CE03A6">
        <w:t>Recursos para la Expansión Rápida: Si deseas expandirte rápidamente para cubrir más áreas geográficas o satisfacer la creciente demanda de atención médica a domicilio, contar con capital adicional podría ser esencial.</w:t>
      </w:r>
    </w:p>
    <w:p w14:paraId="4F023DEA" w14:textId="77777777" w:rsidR="00CE03A6" w:rsidRPr="00CE03A6" w:rsidRDefault="00CE03A6" w:rsidP="00CE03A6">
      <w:r w:rsidRPr="00CE03A6">
        <w:t>Inversión en Tecnología: Una parte importante de tu negocio sería la plataforma web y móvil, y a menudo es necesario invertir en tecnología avanzada y desarrollo constante para mantenerse competitivo.</w:t>
      </w:r>
    </w:p>
    <w:p w14:paraId="33DAC200" w14:textId="240E2BD3" w:rsidR="00046B72" w:rsidRDefault="00046B72" w:rsidP="00981A20">
      <w:pPr>
        <w:jc w:val="both"/>
      </w:pPr>
    </w:p>
    <w:p w14:paraId="1DFB948A" w14:textId="77777777" w:rsidR="00F97808" w:rsidRDefault="00F97808" w:rsidP="004F21E2">
      <w:pPr>
        <w:jc w:val="both"/>
        <w:rPr>
          <w:b/>
          <w:bCs/>
        </w:rPr>
      </w:pPr>
    </w:p>
    <w:p w14:paraId="1CEE896D" w14:textId="77777777" w:rsidR="00F97808" w:rsidRDefault="00F97808" w:rsidP="004F21E2">
      <w:pPr>
        <w:jc w:val="both"/>
        <w:rPr>
          <w:b/>
          <w:bCs/>
        </w:rPr>
      </w:pPr>
    </w:p>
    <w:p w14:paraId="4D971E1E" w14:textId="77777777" w:rsidR="00F97808" w:rsidRDefault="00F97808" w:rsidP="004F21E2">
      <w:pPr>
        <w:jc w:val="both"/>
        <w:rPr>
          <w:b/>
          <w:bCs/>
        </w:rPr>
      </w:pPr>
    </w:p>
    <w:p w14:paraId="62050DD2" w14:textId="2C60E0E4" w:rsidR="00F97808" w:rsidRDefault="00F97808" w:rsidP="004F21E2">
      <w:pPr>
        <w:jc w:val="both"/>
        <w:rPr>
          <w:b/>
          <w:bCs/>
        </w:rPr>
      </w:pPr>
    </w:p>
    <w:p w14:paraId="1BA060A0" w14:textId="50FD51C9" w:rsidR="00981A20" w:rsidRDefault="00981A20" w:rsidP="004F21E2">
      <w:pPr>
        <w:jc w:val="both"/>
        <w:rPr>
          <w:b/>
          <w:bCs/>
        </w:rPr>
      </w:pPr>
    </w:p>
    <w:p w14:paraId="721D9445" w14:textId="77777777" w:rsidR="00CE03A6" w:rsidRDefault="00CE03A6" w:rsidP="004F21E2">
      <w:pPr>
        <w:jc w:val="both"/>
        <w:rPr>
          <w:b/>
          <w:bCs/>
        </w:rPr>
      </w:pPr>
    </w:p>
    <w:p w14:paraId="3AFDE132" w14:textId="40F0D4B9" w:rsidR="00046B72" w:rsidRPr="007319A0" w:rsidRDefault="00F02CB6" w:rsidP="004F21E2">
      <w:pPr>
        <w:jc w:val="both"/>
      </w:pPr>
      <w:r w:rsidRPr="00F02CB6">
        <w:rPr>
          <w:b/>
          <w:bCs/>
        </w:rPr>
        <w:lastRenderedPageBreak/>
        <w:t>2. EJERCICIO</w:t>
      </w:r>
      <w:r w:rsidR="008523E9">
        <w:rPr>
          <w:b/>
          <w:bCs/>
        </w:rPr>
        <w:t>S</w:t>
      </w:r>
      <w:r w:rsidRPr="00F02CB6">
        <w:rPr>
          <w:b/>
          <w:bCs/>
        </w:rPr>
        <w:t xml:space="preserve"> PRÁCTICO</w:t>
      </w:r>
      <w:r w:rsidR="007319A0">
        <w:rPr>
          <w:b/>
          <w:bCs/>
        </w:rPr>
        <w:t xml:space="preserve"> </w:t>
      </w:r>
      <w:r w:rsidR="007319A0" w:rsidRPr="007319A0">
        <w:t>(</w:t>
      </w:r>
      <w:r w:rsidR="007319A0">
        <w:t>70 pts.)</w:t>
      </w:r>
    </w:p>
    <w:p w14:paraId="12BA1A69" w14:textId="27F3EE2A" w:rsidR="00A953E2" w:rsidRPr="00FE56B1" w:rsidRDefault="00A953E2" w:rsidP="00A953E2">
      <w:pPr>
        <w:jc w:val="both"/>
        <w:rPr>
          <w:b/>
          <w:bCs/>
        </w:rPr>
      </w:pPr>
      <w:r w:rsidRPr="00FE56B1">
        <w:rPr>
          <w:b/>
          <w:bCs/>
        </w:rPr>
        <w:t>2.</w:t>
      </w:r>
      <w:r w:rsidR="008523E9">
        <w:rPr>
          <w:b/>
          <w:bCs/>
        </w:rPr>
        <w:t>1</w:t>
      </w:r>
      <w:r w:rsidRPr="00FE56B1">
        <w:rPr>
          <w:b/>
          <w:bCs/>
        </w:rPr>
        <w:t xml:space="preserve"> </w:t>
      </w:r>
      <w:r w:rsidR="00AB3F04">
        <w:rPr>
          <w:b/>
          <w:bCs/>
        </w:rPr>
        <w:t>PLAN FINANCIERO DEL EMPRENDIMIENTO</w:t>
      </w:r>
      <w:r w:rsidR="00AB42C0">
        <w:rPr>
          <w:b/>
          <w:bCs/>
        </w:rPr>
        <w:t xml:space="preserve"> (</w:t>
      </w:r>
      <w:r w:rsidR="008523E9">
        <w:rPr>
          <w:b/>
          <w:bCs/>
        </w:rPr>
        <w:t>7</w:t>
      </w:r>
      <w:r w:rsidR="00AB42C0">
        <w:rPr>
          <w:b/>
          <w:bCs/>
        </w:rPr>
        <w:t>0 Pts.)</w:t>
      </w:r>
    </w:p>
    <w:p w14:paraId="4D8E55BE" w14:textId="3CAD023E" w:rsidR="00AB3F04" w:rsidRDefault="00AB3F04" w:rsidP="00AB3F04">
      <w:pPr>
        <w:jc w:val="both"/>
      </w:pPr>
      <w:r>
        <w:t xml:space="preserve">En base a la hoja de cálculo </w:t>
      </w:r>
      <w:r w:rsidRPr="00AB3F04">
        <w:rPr>
          <w:b/>
          <w:bCs/>
        </w:rPr>
        <w:t>PlanFinanciero.xlsx,</w:t>
      </w:r>
      <w:r>
        <w:t xml:space="preserve"> desarrollar el plan financiero de su emprendimiento, estimando precios, costos, obligaciones y analizando indicadores clave como son el VAN y el TIR</w:t>
      </w:r>
    </w:p>
    <w:p w14:paraId="7EBC3B05" w14:textId="66DD3A31" w:rsidR="00AB3F04" w:rsidRDefault="00AB3F04" w:rsidP="00AB3F04">
      <w:pPr>
        <w:jc w:val="both"/>
      </w:pPr>
      <w:r>
        <w:t>Para ello:</w:t>
      </w:r>
    </w:p>
    <w:p w14:paraId="500E65F5" w14:textId="69166D62" w:rsidR="00AB3F04" w:rsidRDefault="00AB3F04" w:rsidP="00AB3F04">
      <w:pPr>
        <w:jc w:val="both"/>
      </w:pPr>
      <w:r>
        <w:t>- Indicar el nombre de su emprendimiento</w:t>
      </w:r>
      <w:r w:rsidR="00AE2F5B">
        <w:t xml:space="preserve"> y una breve descripción de su(s) producto(s)</w:t>
      </w:r>
    </w:p>
    <w:p w14:paraId="16311FBC" w14:textId="255BEECC" w:rsidR="00AB3F04" w:rsidRDefault="00AB3F04" w:rsidP="00AB3F04">
      <w:pPr>
        <w:jc w:val="both"/>
      </w:pPr>
      <w:r>
        <w:t>- Completar el Excel distribuido en base a sus costos y precios estimados</w:t>
      </w:r>
    </w:p>
    <w:p w14:paraId="600AA1AE" w14:textId="3098896F" w:rsidR="00AB3F04" w:rsidRDefault="00AB3F04" w:rsidP="00AB3F04">
      <w:pPr>
        <w:jc w:val="both"/>
      </w:pPr>
      <w:r>
        <w:t xml:space="preserve">- Adjuntar al presente documento una captura de pantalla de la hoja de Excel </w:t>
      </w:r>
      <w:r w:rsidRPr="00AB3F04">
        <w:rPr>
          <w:b/>
          <w:bCs/>
        </w:rPr>
        <w:t>EVALUACION FINANCIERA</w:t>
      </w:r>
    </w:p>
    <w:p w14:paraId="029366E1" w14:textId="40A27D68" w:rsidR="003D6879" w:rsidRDefault="00AB3F04" w:rsidP="00AB3F04">
      <w:pPr>
        <w:jc w:val="both"/>
      </w:pPr>
      <w:r>
        <w:t xml:space="preserve">- Entregar </w:t>
      </w:r>
      <w:r w:rsidR="00941711">
        <w:t>también el archivo Excel editado con los datos de su desarrollo.</w:t>
      </w:r>
    </w:p>
    <w:p w14:paraId="70E93346" w14:textId="77777777" w:rsidR="00AB3F04" w:rsidRDefault="00AB3F04" w:rsidP="00AB3F04">
      <w:pPr>
        <w:jc w:val="both"/>
        <w:rPr>
          <w:b/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23E9" w14:paraId="65BE304E" w14:textId="77777777" w:rsidTr="008523E9">
        <w:tc>
          <w:tcPr>
            <w:tcW w:w="8494" w:type="dxa"/>
          </w:tcPr>
          <w:p w14:paraId="20E3FF19" w14:textId="2240BCCA" w:rsidR="008523E9" w:rsidRDefault="008523E9" w:rsidP="00AB3F04">
            <w:pPr>
              <w:jc w:val="both"/>
              <w:rPr>
                <w:b/>
                <w:noProof/>
              </w:rPr>
            </w:pPr>
            <w:r>
              <w:t xml:space="preserve">Hoja de Excel </w:t>
            </w:r>
            <w:r w:rsidRPr="00AB3F04">
              <w:rPr>
                <w:b/>
                <w:bCs/>
              </w:rPr>
              <w:t>EVALUACION FINANCIERA</w:t>
            </w:r>
          </w:p>
        </w:tc>
      </w:tr>
      <w:tr w:rsidR="008523E9" w14:paraId="36E0B81E" w14:textId="77777777" w:rsidTr="008523E9">
        <w:tc>
          <w:tcPr>
            <w:tcW w:w="8494" w:type="dxa"/>
          </w:tcPr>
          <w:p w14:paraId="4F75AF5E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tbl>
            <w:tblPr>
              <w:tblW w:w="140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33"/>
              <w:gridCol w:w="1206"/>
              <w:gridCol w:w="732"/>
              <w:gridCol w:w="732"/>
              <w:gridCol w:w="732"/>
              <w:gridCol w:w="1580"/>
              <w:gridCol w:w="788"/>
              <w:gridCol w:w="821"/>
              <w:gridCol w:w="854"/>
            </w:tblGrid>
            <w:tr w:rsidR="00872BC1" w:rsidRPr="00872BC1" w14:paraId="15393B3A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7F4C7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PRODUCCION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65FDF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89EDD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36E9D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726D9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27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A13F3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BFED5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1C01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BO"/>
                    </w:rPr>
                  </w:pP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B181F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BO"/>
                    </w:rPr>
                  </w:pPr>
                </w:p>
              </w:tc>
            </w:tr>
            <w:tr w:rsidR="00872BC1" w:rsidRPr="00872BC1" w14:paraId="19E0B1D7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4FA1CB01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ITEM</w:t>
                  </w:r>
                </w:p>
              </w:tc>
              <w:tc>
                <w:tcPr>
                  <w:tcW w:w="20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0CF5C247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PRODUCTO SERVICIO</w:t>
                  </w:r>
                </w:p>
              </w:tc>
              <w:tc>
                <w:tcPr>
                  <w:tcW w:w="12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4B2ADA42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PROD DIA</w:t>
                  </w:r>
                </w:p>
              </w:tc>
              <w:tc>
                <w:tcPr>
                  <w:tcW w:w="12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46040638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PROD MES</w:t>
                  </w:r>
                </w:p>
              </w:tc>
              <w:tc>
                <w:tcPr>
                  <w:tcW w:w="12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236F6FEE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PROD AÑO</w:t>
                  </w:r>
                </w:p>
              </w:tc>
              <w:tc>
                <w:tcPr>
                  <w:tcW w:w="2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0525D249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PRECIO UNITARIO BS (anual)</w:t>
                  </w:r>
                </w:p>
              </w:tc>
              <w:tc>
                <w:tcPr>
                  <w:tcW w:w="1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1700DF50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INGRESO DIA</w:t>
                  </w: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1783BAA9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INGRESO MES</w:t>
                  </w:r>
                </w:p>
              </w:tc>
              <w:tc>
                <w:tcPr>
                  <w:tcW w:w="14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bottom"/>
                  <w:hideMark/>
                </w:tcPr>
                <w:p w14:paraId="339C9A85" w14:textId="77777777" w:rsidR="00872BC1" w:rsidRPr="00872BC1" w:rsidRDefault="00872BC1" w:rsidP="00872BC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INGRESO AÑO</w:t>
                  </w:r>
                </w:p>
              </w:tc>
            </w:tr>
            <w:tr w:rsidR="00872BC1" w:rsidRPr="00872BC1" w14:paraId="42A1997F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13508F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P-01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C06546A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APP A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E157E0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3,0000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4FF78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91,2500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5F9894B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1095</w:t>
                  </w:r>
                </w:p>
              </w:tc>
              <w:tc>
                <w:tcPr>
                  <w:tcW w:w="2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114CEE5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35</w:t>
                  </w:r>
                </w:p>
              </w:tc>
              <w:tc>
                <w:tcPr>
                  <w:tcW w:w="13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2206D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105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2CB8A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3193,75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75417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38325</w:t>
                  </w:r>
                </w:p>
              </w:tc>
            </w:tr>
            <w:tr w:rsidR="00872BC1" w:rsidRPr="00872BC1" w14:paraId="74C11CD1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7E3F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P-02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81A0569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SIS A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E74C6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0,0027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28B7F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0,0833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B0E707D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</w:t>
                  </w:r>
                </w:p>
              </w:tc>
              <w:tc>
                <w:tcPr>
                  <w:tcW w:w="2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13FE2DE0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8500</w:t>
                  </w:r>
                </w:p>
              </w:tc>
              <w:tc>
                <w:tcPr>
                  <w:tcW w:w="13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32A246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23,28767123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81E3D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708,3333333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FCD696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8500</w:t>
                  </w:r>
                </w:p>
              </w:tc>
            </w:tr>
            <w:tr w:rsidR="00872BC1" w:rsidRPr="00872BC1" w14:paraId="55FFDDD5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B8685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P-03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0E47B40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WEB A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92569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0,0548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FCFAD9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1,6667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A30182B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20</w:t>
                  </w:r>
                </w:p>
              </w:tc>
              <w:tc>
                <w:tcPr>
                  <w:tcW w:w="2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21C1272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3500</w:t>
                  </w:r>
                </w:p>
              </w:tc>
              <w:tc>
                <w:tcPr>
                  <w:tcW w:w="13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FC7DAD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191,7808219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E1CA9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5833,333333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4E2575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70000</w:t>
                  </w:r>
                </w:p>
              </w:tc>
            </w:tr>
            <w:tr w:rsidR="00872BC1" w:rsidRPr="00872BC1" w14:paraId="493B86A7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E1689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P-04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FE35DA8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APP B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F8B6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1,0000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E0934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30,4167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023D460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365</w:t>
                  </w:r>
                </w:p>
              </w:tc>
              <w:tc>
                <w:tcPr>
                  <w:tcW w:w="2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9974CEE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100</w:t>
                  </w:r>
                </w:p>
              </w:tc>
              <w:tc>
                <w:tcPr>
                  <w:tcW w:w="13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F0939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100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1A37A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3041,666667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95C02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36500</w:t>
                  </w:r>
                </w:p>
              </w:tc>
            </w:tr>
            <w:tr w:rsidR="00872BC1" w:rsidRPr="00872BC1" w14:paraId="02D68249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98AEA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P-05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242E91C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HOST A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F59031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0,0548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A98A68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1,6667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12FAA1F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20</w:t>
                  </w:r>
                </w:p>
              </w:tc>
              <w:tc>
                <w:tcPr>
                  <w:tcW w:w="2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C9E484A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800</w:t>
                  </w:r>
                </w:p>
              </w:tc>
              <w:tc>
                <w:tcPr>
                  <w:tcW w:w="13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4847B3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43,83561644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391F0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1333,333333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32A452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16000</w:t>
                  </w:r>
                </w:p>
              </w:tc>
            </w:tr>
            <w:tr w:rsidR="00872BC1" w:rsidRPr="00872BC1" w14:paraId="729741E4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0C93D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P-06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8451523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PROD DIGITAL A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8A060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2,0000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3D79B6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60,8333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F73181B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730</w:t>
                  </w:r>
                </w:p>
              </w:tc>
              <w:tc>
                <w:tcPr>
                  <w:tcW w:w="2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D70873F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100</w:t>
                  </w:r>
                </w:p>
              </w:tc>
              <w:tc>
                <w:tcPr>
                  <w:tcW w:w="13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141A6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200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4034E7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6083,333333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A5337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73000</w:t>
                  </w:r>
                </w:p>
              </w:tc>
            </w:tr>
            <w:tr w:rsidR="00872BC1" w:rsidRPr="00872BC1" w14:paraId="14205FCE" w14:textId="77777777" w:rsidTr="00872BC1">
              <w:trPr>
                <w:trHeight w:val="300"/>
              </w:trPr>
              <w:tc>
                <w:tcPr>
                  <w:tcW w:w="13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7AAA9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 </w:t>
                  </w:r>
                </w:p>
              </w:tc>
              <w:tc>
                <w:tcPr>
                  <w:tcW w:w="20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EADF5A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 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73DE2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 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DFE29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 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EC5CCA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 </w:t>
                  </w:r>
                </w:p>
              </w:tc>
              <w:tc>
                <w:tcPr>
                  <w:tcW w:w="2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B06874" w14:textId="77777777" w:rsidR="00872BC1" w:rsidRPr="00872BC1" w:rsidRDefault="00872BC1" w:rsidP="00872BC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TOTAL</w:t>
                  </w:r>
                </w:p>
              </w:tc>
              <w:tc>
                <w:tcPr>
                  <w:tcW w:w="13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41763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663,9041096</w:t>
                  </w:r>
                </w:p>
              </w:tc>
              <w:tc>
                <w:tcPr>
                  <w:tcW w:w="1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220483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color w:val="000000"/>
                      <w:lang w:eastAsia="es-BO"/>
                    </w:rPr>
                    <w:t>20193,75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13DD60" w14:textId="77777777" w:rsidR="00872BC1" w:rsidRPr="00872BC1" w:rsidRDefault="00872BC1" w:rsidP="00872BC1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</w:pPr>
                  <w:r w:rsidRPr="00872BC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BO"/>
                    </w:rPr>
                    <w:t>242325</w:t>
                  </w:r>
                </w:p>
              </w:tc>
            </w:tr>
          </w:tbl>
          <w:p w14:paraId="4B0BEA33" w14:textId="205019B3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4D76C420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4DEDA566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608FF634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297225E5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64AB45C9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557F2680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14C36BC2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160CAAAD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352C469E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093E2038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14C32CA7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48EBC8D2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1C477CD5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1A9A0D2E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2B5AEF98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  <w:p w14:paraId="4C501274" w14:textId="77777777" w:rsidR="008523E9" w:rsidRDefault="008523E9" w:rsidP="00AB3F04">
            <w:pPr>
              <w:jc w:val="both"/>
              <w:rPr>
                <w:b/>
                <w:noProof/>
              </w:rPr>
            </w:pPr>
          </w:p>
        </w:tc>
      </w:tr>
    </w:tbl>
    <w:p w14:paraId="6F48F9A0" w14:textId="77777777" w:rsidR="008523E9" w:rsidRDefault="008523E9" w:rsidP="00AB3F04">
      <w:pPr>
        <w:jc w:val="both"/>
        <w:rPr>
          <w:b/>
          <w:noProof/>
        </w:rPr>
      </w:pPr>
    </w:p>
    <w:p w14:paraId="727841D7" w14:textId="77777777" w:rsidR="008523E9" w:rsidRDefault="008523E9" w:rsidP="00AB3F04">
      <w:pPr>
        <w:jc w:val="both"/>
        <w:rPr>
          <w:b/>
          <w:noProof/>
        </w:rPr>
      </w:pPr>
    </w:p>
    <w:p w14:paraId="3A89D54A" w14:textId="3D3DAFF0" w:rsidR="001937FC" w:rsidRDefault="001937FC" w:rsidP="004F21E2">
      <w:pPr>
        <w:jc w:val="both"/>
      </w:pPr>
      <w:r>
        <w:rPr>
          <w:b/>
          <w:noProof/>
        </w:rPr>
        <w:t>CRITERIOS DE EVALUACIÓN:</w:t>
      </w:r>
    </w:p>
    <w:p w14:paraId="3056A87F" w14:textId="25DC6D97" w:rsidR="007319A0" w:rsidRPr="001937FC" w:rsidRDefault="001937FC" w:rsidP="001937FC">
      <w:r w:rsidRPr="001937FC">
        <w:t xml:space="preserve">- Entrega </w:t>
      </w:r>
      <w:r>
        <w:t>en el tiempo establecido</w:t>
      </w:r>
    </w:p>
    <w:p w14:paraId="044B1C6D" w14:textId="5E2FA871" w:rsidR="001937FC" w:rsidRDefault="001937FC" w:rsidP="001937FC">
      <w:r w:rsidRPr="001937FC">
        <w:t>-</w:t>
      </w:r>
      <w:r>
        <w:t xml:space="preserve"> Completitud según criterios de desarrollo</w:t>
      </w:r>
    </w:p>
    <w:p w14:paraId="04860E54" w14:textId="764ED179" w:rsidR="001937FC" w:rsidRDefault="001937FC" w:rsidP="001937FC">
      <w:r>
        <w:t>- Correctitud del trabajo realizado</w:t>
      </w:r>
    </w:p>
    <w:p w14:paraId="1E36792F" w14:textId="2525FA52" w:rsidR="001937FC" w:rsidRDefault="001937FC" w:rsidP="001937FC">
      <w:r>
        <w:t>- Creatividad</w:t>
      </w:r>
    </w:p>
    <w:sectPr w:rsidR="00193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3651"/>
    <w:multiLevelType w:val="multilevel"/>
    <w:tmpl w:val="E358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07B60"/>
    <w:multiLevelType w:val="hybridMultilevel"/>
    <w:tmpl w:val="11FC5172"/>
    <w:lvl w:ilvl="0" w:tplc="BBC64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1197A"/>
    <w:multiLevelType w:val="multilevel"/>
    <w:tmpl w:val="42C4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F30DD"/>
    <w:multiLevelType w:val="hybridMultilevel"/>
    <w:tmpl w:val="A92226E2"/>
    <w:lvl w:ilvl="0" w:tplc="DE0030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72"/>
    <w:rsid w:val="000056F5"/>
    <w:rsid w:val="00046B72"/>
    <w:rsid w:val="00073B87"/>
    <w:rsid w:val="000B5B7F"/>
    <w:rsid w:val="000F41A7"/>
    <w:rsid w:val="001937FC"/>
    <w:rsid w:val="001A6482"/>
    <w:rsid w:val="00224D73"/>
    <w:rsid w:val="002D1ED6"/>
    <w:rsid w:val="003426AB"/>
    <w:rsid w:val="00395D4D"/>
    <w:rsid w:val="003B518D"/>
    <w:rsid w:val="003D6879"/>
    <w:rsid w:val="0042325E"/>
    <w:rsid w:val="004412E4"/>
    <w:rsid w:val="00452FB0"/>
    <w:rsid w:val="004B2036"/>
    <w:rsid w:val="004F21E2"/>
    <w:rsid w:val="005E161C"/>
    <w:rsid w:val="005E52A5"/>
    <w:rsid w:val="00660589"/>
    <w:rsid w:val="006C73B3"/>
    <w:rsid w:val="007319A0"/>
    <w:rsid w:val="007876A0"/>
    <w:rsid w:val="00794B7D"/>
    <w:rsid w:val="008523E9"/>
    <w:rsid w:val="00872BC1"/>
    <w:rsid w:val="008F7A88"/>
    <w:rsid w:val="00941711"/>
    <w:rsid w:val="00981A20"/>
    <w:rsid w:val="009879A7"/>
    <w:rsid w:val="009A7769"/>
    <w:rsid w:val="00A00C73"/>
    <w:rsid w:val="00A953E2"/>
    <w:rsid w:val="00AB3F04"/>
    <w:rsid w:val="00AB42C0"/>
    <w:rsid w:val="00AE2F5B"/>
    <w:rsid w:val="00CE03A6"/>
    <w:rsid w:val="00D02630"/>
    <w:rsid w:val="00DB115A"/>
    <w:rsid w:val="00DF0253"/>
    <w:rsid w:val="00F02CB6"/>
    <w:rsid w:val="00F97808"/>
    <w:rsid w:val="00FD7E6C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2AA8"/>
  <w15:chartTrackingRefBased/>
  <w15:docId w15:val="{10AF9BE1-1510-4A95-9890-C13EF4F8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B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CE03A6"/>
    <w:rPr>
      <w:b/>
      <w:bCs/>
    </w:rPr>
  </w:style>
  <w:style w:type="character" w:styleId="nfasis">
    <w:name w:val="Emphasis"/>
    <w:basedOn w:val="Fuentedeprrafopredeter"/>
    <w:uiPriority w:val="20"/>
    <w:qFormat/>
    <w:rsid w:val="00CE03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CC61-D852-4375-A0D5-6F110565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NUBE</dc:creator>
  <cp:keywords/>
  <dc:description/>
  <cp:lastModifiedBy>Chester Velasquez Pinto</cp:lastModifiedBy>
  <cp:revision>2</cp:revision>
  <dcterms:created xsi:type="dcterms:W3CDTF">2023-09-03T17:31:00Z</dcterms:created>
  <dcterms:modified xsi:type="dcterms:W3CDTF">2023-09-03T17:31:00Z</dcterms:modified>
</cp:coreProperties>
</file>