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71C52" w14:textId="77777777" w:rsidR="00615B33" w:rsidRDefault="00403EBB">
      <w:r>
        <w:t>WSU Music Recognition Award – Phase II</w:t>
      </w:r>
      <w:r>
        <w:br/>
        <w:t>Essay</w:t>
      </w:r>
      <w:r>
        <w:br/>
        <w:t>Dan Jinguji</w:t>
      </w:r>
    </w:p>
    <w:p w14:paraId="252E1163" w14:textId="77777777" w:rsidR="008A66E3" w:rsidRDefault="00A67C89" w:rsidP="002B1D06">
      <w:pPr>
        <w:ind w:firstLine="360"/>
      </w:pPr>
      <w:r>
        <w:t xml:space="preserve">Vocationally, I’m a computer nerd; I’ve worked with computers virtually my whole adult life, focusing on </w:t>
      </w:r>
      <w:r w:rsidR="002B1D06">
        <w:t xml:space="preserve">software engineering and </w:t>
      </w:r>
      <w:r>
        <w:t xml:space="preserve">programming. </w:t>
      </w:r>
      <w:r w:rsidR="008A66E3">
        <w:t>At the same time, I have a strong</w:t>
      </w:r>
      <w:r>
        <w:t xml:space="preserve"> </w:t>
      </w:r>
      <w:r w:rsidR="008A66E3">
        <w:t xml:space="preserve">draw </w:t>
      </w:r>
      <w:r>
        <w:t xml:space="preserve">to music and to language. </w:t>
      </w:r>
      <w:r w:rsidR="008A66E3">
        <w:t xml:space="preserve">In </w:t>
      </w:r>
      <w:r w:rsidR="002B1D06">
        <w:t>all reality</w:t>
      </w:r>
      <w:r w:rsidR="008A66E3">
        <w:t xml:space="preserve">, they constitute my first love. </w:t>
      </w:r>
    </w:p>
    <w:p w14:paraId="63B0CAB6" w14:textId="41F768AA" w:rsidR="00A67C89" w:rsidRDefault="008A66E3" w:rsidP="009A3957">
      <w:pPr>
        <w:ind w:firstLine="360"/>
      </w:pPr>
      <w:r>
        <w:t>Music particularly has been a primary involvement o</w:t>
      </w:r>
      <w:r w:rsidR="006336BB">
        <w:t xml:space="preserve">f mine since elementary </w:t>
      </w:r>
      <w:r w:rsidR="009A3957">
        <w:t>through high school</w:t>
      </w:r>
      <w:r w:rsidR="006336BB">
        <w:t>: singing in choir, playing violin and cello in orchestra, and</w:t>
      </w:r>
      <w:r w:rsidR="004510A7">
        <w:t xml:space="preserve"> oboe,</w:t>
      </w:r>
      <w:r w:rsidR="006336BB">
        <w:t xml:space="preserve"> bassoon</w:t>
      </w:r>
      <w:r w:rsidR="004510A7">
        <w:t>,</w:t>
      </w:r>
      <w:r w:rsidR="006336BB">
        <w:t xml:space="preserve"> and flute in </w:t>
      </w:r>
      <w:r w:rsidR="0016671F">
        <w:t xml:space="preserve">band. This continued in college; </w:t>
      </w:r>
      <w:r w:rsidR="002B1D06">
        <w:t xml:space="preserve">performing in </w:t>
      </w:r>
      <w:r w:rsidR="009A3957">
        <w:t xml:space="preserve">wind </w:t>
      </w:r>
      <w:proofErr w:type="spellStart"/>
      <w:r w:rsidR="009A3957">
        <w:t>sinfonietta</w:t>
      </w:r>
      <w:proofErr w:type="spellEnd"/>
      <w:r w:rsidR="009A3957">
        <w:t xml:space="preserve">, </w:t>
      </w:r>
      <w:r w:rsidR="002B1D06">
        <w:t xml:space="preserve">various college choirs, and various student productions in music and drama. In fact, </w:t>
      </w:r>
      <w:r w:rsidR="0016671F">
        <w:t xml:space="preserve">I was </w:t>
      </w:r>
      <w:proofErr w:type="gramStart"/>
      <w:r w:rsidR="0016671F">
        <w:t>a music</w:t>
      </w:r>
      <w:proofErr w:type="gramEnd"/>
      <w:r w:rsidR="006336BB">
        <w:t xml:space="preserve"> </w:t>
      </w:r>
      <w:r w:rsidR="0016671F">
        <w:t xml:space="preserve">major for a while, </w:t>
      </w:r>
      <w:r w:rsidR="002B1D06">
        <w:t>taking the standard core classes: music theory, ear training, music history, piano proficiency, and the like. B</w:t>
      </w:r>
      <w:r w:rsidR="0016671F">
        <w:t>ut</w:t>
      </w:r>
      <w:r w:rsidR="002B1D06">
        <w:t>,</w:t>
      </w:r>
      <w:r w:rsidR="0016671F">
        <w:t xml:space="preserve"> </w:t>
      </w:r>
      <w:r w:rsidR="002B1D06">
        <w:t xml:space="preserve">I </w:t>
      </w:r>
      <w:r w:rsidR="0016671F">
        <w:t xml:space="preserve">decided </w:t>
      </w:r>
      <w:r w:rsidR="002B1D06">
        <w:t xml:space="preserve">that </w:t>
      </w:r>
      <w:r w:rsidR="0016671F">
        <w:t xml:space="preserve">outside of </w:t>
      </w:r>
      <w:r w:rsidR="002B1D06">
        <w:t xml:space="preserve">an </w:t>
      </w:r>
      <w:r w:rsidR="0016671F">
        <w:t xml:space="preserve">educational </w:t>
      </w:r>
      <w:r w:rsidR="002B1D06">
        <w:t>context</w:t>
      </w:r>
      <w:r w:rsidR="0016671F">
        <w:t>, a music degree would have little impact on my future</w:t>
      </w:r>
      <w:r w:rsidR="002B1D06">
        <w:t>, since I didn’t see being a music educator as part of my future</w:t>
      </w:r>
      <w:r w:rsidR="0016671F">
        <w:t>. (An</w:t>
      </w:r>
      <w:r w:rsidR="002B1D06">
        <w:t>d, of course</w:t>
      </w:r>
      <w:r w:rsidR="00E52160">
        <w:t>, in retrospect</w:t>
      </w:r>
      <w:r w:rsidR="002B1D06">
        <w:t>, this has proved to be</w:t>
      </w:r>
      <w:r w:rsidR="0016671F">
        <w:t xml:space="preserve"> ironic decision.)</w:t>
      </w:r>
      <w:r w:rsidR="00032873">
        <w:t xml:space="preserve"> </w:t>
      </w:r>
      <w:r w:rsidR="00E52160">
        <w:t xml:space="preserve">Though switching to major in mathematics, </w:t>
      </w:r>
      <w:r w:rsidR="00032873">
        <w:t xml:space="preserve">I stayed active in music, </w:t>
      </w:r>
      <w:r w:rsidR="002B1D06">
        <w:t>primarily</w:t>
      </w:r>
      <w:r w:rsidR="00E52160">
        <w:t xml:space="preserve"> </w:t>
      </w:r>
      <w:r w:rsidR="00032873">
        <w:t>singing i</w:t>
      </w:r>
      <w:r w:rsidR="002B1D06">
        <w:t xml:space="preserve">n choir and serving as a cantor </w:t>
      </w:r>
      <w:r w:rsidR="00543634">
        <w:t xml:space="preserve">at church </w:t>
      </w:r>
      <w:r w:rsidR="002B1D06">
        <w:t>and</w:t>
      </w:r>
      <w:r w:rsidR="00032873">
        <w:t xml:space="preserve"> performing in light opera and musical-comedies</w:t>
      </w:r>
      <w:r w:rsidR="00543634" w:rsidRPr="00543634">
        <w:t xml:space="preserve"> </w:t>
      </w:r>
      <w:r w:rsidR="00543634">
        <w:t xml:space="preserve">in </w:t>
      </w:r>
      <w:proofErr w:type="gramStart"/>
      <w:r w:rsidR="00543634">
        <w:t>community theater</w:t>
      </w:r>
      <w:proofErr w:type="gramEnd"/>
      <w:r w:rsidR="002B1D06">
        <w:t>.</w:t>
      </w:r>
      <w:r w:rsidR="00AF79F5">
        <w:t xml:space="preserve"> After finishing the bachelor’s degree in math, I entered graduate school, finishing a master’s degree in computer science. The same kinds of musical involvements continued through graduate school and then after graduation. </w:t>
      </w:r>
    </w:p>
    <w:p w14:paraId="1DC798D3" w14:textId="474047DE" w:rsidR="00AF79F5" w:rsidRDefault="37B10AB5" w:rsidP="009A3957">
      <w:pPr>
        <w:ind w:firstLine="360"/>
      </w:pPr>
      <w:r>
        <w:t xml:space="preserve">There have been several seemingly minor events which have brought about significant, life-defining changes for me. One of them happened while doing some harpsicord shopping. I was visiting David Calhoun, </w:t>
      </w:r>
      <w:r w:rsidR="009A3957">
        <w:t>a harpsicord builder</w:t>
      </w:r>
      <w:r>
        <w:t>, and chan</w:t>
      </w:r>
      <w:r w:rsidR="009A3957">
        <w:t>c</w:t>
      </w:r>
      <w:r>
        <w:t>ed upon a concert program for Schola Sine Nomine, a Gregorian chant group</w:t>
      </w:r>
      <w:r w:rsidR="00543634">
        <w:t xml:space="preserve"> based in Seattle</w:t>
      </w:r>
      <w:r>
        <w:t xml:space="preserve">. I contacted </w:t>
      </w:r>
      <w:r w:rsidR="009A3957">
        <w:t xml:space="preserve">Tom </w:t>
      </w:r>
      <w:proofErr w:type="spellStart"/>
      <w:r w:rsidR="009A3957">
        <w:t>Stratman</w:t>
      </w:r>
      <w:proofErr w:type="spellEnd"/>
      <w:r w:rsidR="009A3957">
        <w:t xml:space="preserve">, </w:t>
      </w:r>
      <w:r>
        <w:t xml:space="preserve">one of the co-directors for the group, auditioned, and started singing with them. While this was a wonderful broadening to my musical background, it </w:t>
      </w:r>
      <w:r w:rsidR="00543634">
        <w:t xml:space="preserve">also </w:t>
      </w:r>
      <w:r>
        <w:t xml:space="preserve">led to one of the most significant episodes in my musical history. Through </w:t>
      </w:r>
      <w:proofErr w:type="spellStart"/>
      <w:r>
        <w:t>Schola</w:t>
      </w:r>
      <w:proofErr w:type="spellEnd"/>
      <w:r>
        <w:t xml:space="preserve"> Sine Nomine, I became acquainted with Howard Hoyt, the principal organist and </w:t>
      </w:r>
      <w:r w:rsidR="009A3957">
        <w:t xml:space="preserve">then </w:t>
      </w:r>
      <w:r>
        <w:t>interim director of music at St. James</w:t>
      </w:r>
      <w:r w:rsidR="00A66D7C">
        <w:t xml:space="preserve"> </w:t>
      </w:r>
      <w:r w:rsidR="009A3957">
        <w:t xml:space="preserve">Cathedral </w:t>
      </w:r>
      <w:r>
        <w:t xml:space="preserve">in Seattle. </w:t>
      </w:r>
      <w:r w:rsidR="009A3957">
        <w:t xml:space="preserve">When </w:t>
      </w:r>
      <w:r>
        <w:t>St. James had need of a cantor</w:t>
      </w:r>
      <w:r w:rsidR="009A3957">
        <w:t>,</w:t>
      </w:r>
      <w:r>
        <w:t xml:space="preserve"> </w:t>
      </w:r>
      <w:r w:rsidR="009A3957">
        <w:t>I was available and took the position</w:t>
      </w:r>
      <w:r>
        <w:t>. This began a 36-year-long involvement at</w:t>
      </w:r>
      <w:r w:rsidR="00A221B0" w:rsidRPr="00A221B0">
        <w:t xml:space="preserve"> </w:t>
      </w:r>
      <w:r w:rsidR="00A221B0">
        <w:t>St. James</w:t>
      </w:r>
      <w:r w:rsidR="00A221B0">
        <w:t xml:space="preserve">. I was fortunate to be there under the whole tenure of </w:t>
      </w:r>
      <w:r w:rsidR="004510A7">
        <w:t xml:space="preserve">Dr. </w:t>
      </w:r>
      <w:r>
        <w:t>James Savage</w:t>
      </w:r>
      <w:r w:rsidR="00A221B0">
        <w:t xml:space="preserve"> as the </w:t>
      </w:r>
      <w:r w:rsidR="00A66D7C">
        <w:t xml:space="preserve">cathedral </w:t>
      </w:r>
      <w:r w:rsidR="00A221B0">
        <w:t>director of music</w:t>
      </w:r>
      <w:r>
        <w:t>.</w:t>
      </w:r>
      <w:r w:rsidR="004510A7">
        <w:t xml:space="preserve"> </w:t>
      </w:r>
    </w:p>
    <w:p w14:paraId="28882B75" w14:textId="2842A48C" w:rsidR="004510A7" w:rsidRDefault="004510A7" w:rsidP="009A3957">
      <w:pPr>
        <w:ind w:firstLine="360"/>
      </w:pPr>
      <w:r>
        <w:t xml:space="preserve">Under Jim’s direction, </w:t>
      </w:r>
      <w:r w:rsidR="00A221B0">
        <w:t xml:space="preserve">the </w:t>
      </w:r>
      <w:r w:rsidR="00A221B0">
        <w:t>St. James</w:t>
      </w:r>
      <w:r w:rsidR="00A221B0">
        <w:t xml:space="preserve"> music program </w:t>
      </w:r>
      <w:r w:rsidR="00A221B0">
        <w:t xml:space="preserve">became one of the most prominent programs in the Roman Catholic </w:t>
      </w:r>
      <w:r w:rsidR="00A221B0">
        <w:t xml:space="preserve">Church </w:t>
      </w:r>
      <w:r w:rsidR="00A221B0">
        <w:t>in the U</w:t>
      </w:r>
      <w:r w:rsidR="00A221B0">
        <w:t xml:space="preserve">nited </w:t>
      </w:r>
      <w:r w:rsidR="00A221B0">
        <w:t>S</w:t>
      </w:r>
      <w:r w:rsidR="00A221B0">
        <w:t xml:space="preserve">tates of </w:t>
      </w:r>
      <w:r w:rsidR="00A221B0">
        <w:t>A</w:t>
      </w:r>
      <w:r w:rsidR="00A221B0">
        <w:t xml:space="preserve">merica. I was there and actively involved in cathedral liturgies ranging from ordinations and Chrism Mass to the rededication of the cathedral after </w:t>
      </w:r>
      <w:r w:rsidR="00A66D7C">
        <w:t xml:space="preserve">the </w:t>
      </w:r>
      <w:r w:rsidR="00A221B0">
        <w:t>major renovation</w:t>
      </w:r>
      <w:r w:rsidR="00A66D7C">
        <w:t xml:space="preserve"> in 1994</w:t>
      </w:r>
      <w:r w:rsidR="00A221B0">
        <w:t xml:space="preserve">, as well as musical events, </w:t>
      </w:r>
      <w:r w:rsidR="009A3957">
        <w:t xml:space="preserve">such </w:t>
      </w:r>
      <w:r w:rsidR="00A221B0">
        <w:t xml:space="preserve">as </w:t>
      </w:r>
      <w:r w:rsidR="00203077">
        <w:t xml:space="preserve">staged presentations of </w:t>
      </w:r>
      <w:r w:rsidR="00A221B0">
        <w:t xml:space="preserve">the </w:t>
      </w:r>
      <w:r w:rsidR="00203077">
        <w:t>m</w:t>
      </w:r>
      <w:r w:rsidR="00A221B0">
        <w:t xml:space="preserve">edieval </w:t>
      </w:r>
      <w:r w:rsidR="00A221B0" w:rsidRPr="00203077">
        <w:rPr>
          <w:i/>
          <w:iCs/>
        </w:rPr>
        <w:t>Play of Daniel</w:t>
      </w:r>
      <w:r w:rsidR="00203077">
        <w:t xml:space="preserve"> and Hildegard of </w:t>
      </w:r>
      <w:proofErr w:type="spellStart"/>
      <w:r w:rsidR="00203077">
        <w:t>Bingen’s</w:t>
      </w:r>
      <w:proofErr w:type="spellEnd"/>
      <w:r w:rsidR="00203077">
        <w:t xml:space="preserve"> </w:t>
      </w:r>
      <w:r w:rsidR="00203077" w:rsidRPr="00203077">
        <w:rPr>
          <w:i/>
          <w:iCs/>
        </w:rPr>
        <w:t xml:space="preserve">Ordo </w:t>
      </w:r>
      <w:proofErr w:type="spellStart"/>
      <w:r w:rsidR="00203077" w:rsidRPr="00203077">
        <w:rPr>
          <w:i/>
          <w:iCs/>
        </w:rPr>
        <w:t>Virtutum</w:t>
      </w:r>
      <w:proofErr w:type="spellEnd"/>
      <w:r w:rsidR="00203077">
        <w:t xml:space="preserve">, concert versions of significant cantatas </w:t>
      </w:r>
      <w:r w:rsidR="009A3957">
        <w:t xml:space="preserve">like </w:t>
      </w:r>
      <w:r w:rsidR="00203077">
        <w:t xml:space="preserve">Benjamin Britten’s </w:t>
      </w:r>
      <w:r w:rsidR="00203077" w:rsidRPr="00203077">
        <w:rPr>
          <w:i/>
          <w:iCs/>
        </w:rPr>
        <w:t>Saint Nicholas</w:t>
      </w:r>
      <w:r w:rsidR="00203077">
        <w:t xml:space="preserve">, as well as music for the parish liturgies, which included </w:t>
      </w:r>
      <w:r w:rsidR="00203077">
        <w:t xml:space="preserve">a large sampling of the </w:t>
      </w:r>
      <w:r w:rsidR="00A66D7C">
        <w:t xml:space="preserve">standard </w:t>
      </w:r>
      <w:r w:rsidR="00203077">
        <w:t xml:space="preserve">religious choral repertoire, </w:t>
      </w:r>
      <w:r w:rsidR="00203077">
        <w:t xml:space="preserve">solemn vespers on Easter and Pentecost, Tenebrae </w:t>
      </w:r>
      <w:r w:rsidR="009A3957">
        <w:t xml:space="preserve">for Wednesday of Holy Week </w:t>
      </w:r>
      <w:r w:rsidR="00203077">
        <w:t xml:space="preserve">with </w:t>
      </w:r>
      <w:r w:rsidR="00203077">
        <w:lastRenderedPageBreak/>
        <w:t xml:space="preserve">settings by François Couperin, </w:t>
      </w:r>
      <w:r w:rsidR="00543634">
        <w:t>Christmas</w:t>
      </w:r>
      <w:r w:rsidR="00203077">
        <w:t xml:space="preserve"> Midnight with mass settings by Marc-Antoine </w:t>
      </w:r>
      <w:proofErr w:type="spellStart"/>
      <w:r w:rsidR="00203077">
        <w:t>Charpentier</w:t>
      </w:r>
      <w:proofErr w:type="spellEnd"/>
      <w:r w:rsidR="00203077">
        <w:t xml:space="preserve">, and Requiem settings by Gabriel </w:t>
      </w:r>
      <w:proofErr w:type="spellStart"/>
      <w:r w:rsidR="00203077">
        <w:t>Fauré</w:t>
      </w:r>
      <w:proofErr w:type="spellEnd"/>
      <w:r w:rsidR="00203077">
        <w:t xml:space="preserve">, Maurice </w:t>
      </w:r>
      <w:proofErr w:type="spellStart"/>
      <w:r w:rsidR="00203077">
        <w:t>Duruflé</w:t>
      </w:r>
      <w:proofErr w:type="spellEnd"/>
      <w:r w:rsidR="00203077">
        <w:t>, and Wolfgang Amadeus Mozart</w:t>
      </w:r>
      <w:r w:rsidR="00543634">
        <w:t xml:space="preserve"> </w:t>
      </w:r>
      <w:r w:rsidR="00A66D7C">
        <w:t xml:space="preserve">presented </w:t>
      </w:r>
      <w:r w:rsidR="00543634">
        <w:t xml:space="preserve">within the context of the Requiem mass. There was also a long-standing tradition of a </w:t>
      </w:r>
      <w:r w:rsidR="00543634" w:rsidRPr="00543634">
        <w:rPr>
          <w:i/>
          <w:iCs/>
        </w:rPr>
        <w:t xml:space="preserve">son et </w:t>
      </w:r>
      <w:proofErr w:type="spellStart"/>
      <w:r w:rsidR="00543634" w:rsidRPr="00543634">
        <w:rPr>
          <w:i/>
          <w:iCs/>
        </w:rPr>
        <w:t>lumiere</w:t>
      </w:r>
      <w:proofErr w:type="spellEnd"/>
      <w:r w:rsidR="00543634">
        <w:t xml:space="preserve"> production</w:t>
      </w:r>
      <w:r w:rsidR="00A66D7C">
        <w:t xml:space="preserve"> </w:t>
      </w:r>
      <w:r w:rsidR="00543634">
        <w:t>in the early spring which was called Great Music for Great Cathedrals.</w:t>
      </w:r>
    </w:p>
    <w:p w14:paraId="3A87919D" w14:textId="75BF11B1" w:rsidR="00210C88" w:rsidRDefault="00543634" w:rsidP="009A3957">
      <w:pPr>
        <w:ind w:firstLine="360"/>
        <w:rPr>
          <w:rFonts w:cs="Times New Roman"/>
          <w:szCs w:val="24"/>
        </w:rPr>
      </w:pPr>
      <w:r>
        <w:t xml:space="preserve">Another major event occurred in </w:t>
      </w:r>
      <w:r w:rsidR="00210C88">
        <w:t>the spring of 2014</w:t>
      </w:r>
      <w:r>
        <w:t>.</w:t>
      </w:r>
      <w:r w:rsidR="00210C88">
        <w:t xml:space="preserve"> I had what I thought was a spring cold, but it hung on and on. Eventually, when I was no longer functional (I couldn’t walk up a flight of stairs), I called 9-1-1 and asked them to bring me to the local hospital. Within the hour of arriving at the emergency room, I was in the intensive care unit, and then, less than </w:t>
      </w:r>
      <w:r w:rsidR="00A66D7C">
        <w:t xml:space="preserve">twenty-four hours </w:t>
      </w:r>
      <w:r w:rsidR="00210C88">
        <w:t>later, I was intubated because my lung function was so compromised.</w:t>
      </w:r>
      <w:r w:rsidR="00A67C89">
        <w:t xml:space="preserve"> </w:t>
      </w:r>
      <w:r w:rsidR="009A3957">
        <w:t xml:space="preserve">To keep me from </w:t>
      </w:r>
      <w:r w:rsidR="00A67C89">
        <w:rPr>
          <w:rFonts w:cs="Times New Roman"/>
          <w:szCs w:val="24"/>
        </w:rPr>
        <w:t xml:space="preserve">trying to remove the intubation and IV lines, they heavily sedated me. I was in this drug-induced coma for four week. There were several times during this period that the prognosis was “rather grim,” as I heard later. </w:t>
      </w:r>
      <w:r>
        <w:rPr>
          <w:rFonts w:cs="Times New Roman"/>
          <w:szCs w:val="24"/>
        </w:rPr>
        <w:t xml:space="preserve">Shortly </w:t>
      </w:r>
      <w:r>
        <w:rPr>
          <w:rFonts w:cs="Times New Roman"/>
          <w:szCs w:val="24"/>
        </w:rPr>
        <w:t>after I awoke, I was cautioned that I might not be able to speak any longer. This was a difficult thing to hear since I have been an educator for years, and lecturing was a good deal of what I did for work. And, of course, then singing would be completely out of the question. But I was able to speak again, albeit haltingly at first. Bit by bit, I learned to compensate for the scarring in my lungs. I even tried to return to singing, but found it was quite “unstable” due to the impaired breath support.</w:t>
      </w:r>
    </w:p>
    <w:p w14:paraId="395DD40B" w14:textId="1428C61D" w:rsidR="00A67C89" w:rsidRDefault="00A67C89" w:rsidP="009A3957">
      <w:pPr>
        <w:ind w:firstLine="360"/>
        <w:rPr>
          <w:rFonts w:cs="Times New Roman"/>
          <w:szCs w:val="24"/>
        </w:rPr>
      </w:pPr>
      <w:r>
        <w:rPr>
          <w:rFonts w:cs="Times New Roman"/>
          <w:szCs w:val="24"/>
        </w:rPr>
        <w:t>After three months of being in the hospital, I was back in the world</w:t>
      </w:r>
      <w:r w:rsidR="009A3957">
        <w:rPr>
          <w:rFonts w:cs="Times New Roman"/>
          <w:szCs w:val="24"/>
        </w:rPr>
        <w:t>, recovered, but not totally</w:t>
      </w:r>
      <w:r>
        <w:rPr>
          <w:rFonts w:cs="Times New Roman"/>
          <w:szCs w:val="24"/>
        </w:rPr>
        <w:t>. I have been on disability with the Social Security Administration ever since, due to reduced lung function. I was able to return to work that fall, teaching again at North Seattle College. I had long thought about pursuing a PhD, but it never seemed to be the right time. This experience underscored for me that the time is never “right” to embark on something major like this if one is waiting to be “ready” for it (whatever that may mean), or perhaps, more aptly, it is always the “right time” since one will never be fully ready …</w:t>
      </w:r>
      <w:r w:rsidR="009A3957">
        <w:rPr>
          <w:rFonts w:cs="Times New Roman"/>
          <w:szCs w:val="24"/>
        </w:rPr>
        <w:t xml:space="preserve"> </w:t>
      </w:r>
      <w:r>
        <w:rPr>
          <w:rFonts w:cs="Times New Roman"/>
          <w:szCs w:val="24"/>
        </w:rPr>
        <w:t xml:space="preserve">So, I started researching PhD programs in Computer Science, </w:t>
      </w:r>
      <w:r w:rsidR="009A3957">
        <w:rPr>
          <w:rFonts w:cs="Times New Roman"/>
          <w:szCs w:val="24"/>
        </w:rPr>
        <w:t xml:space="preserve">which </w:t>
      </w:r>
      <w:r>
        <w:rPr>
          <w:rFonts w:cs="Times New Roman"/>
          <w:szCs w:val="24"/>
        </w:rPr>
        <w:t xml:space="preserve">led me to the program here at Washington State University. </w:t>
      </w:r>
    </w:p>
    <w:p w14:paraId="4593A311" w14:textId="1924A1A1" w:rsidR="00A67C89" w:rsidRDefault="00A66D7C" w:rsidP="00A66D7C">
      <w:pPr>
        <w:ind w:firstLine="360"/>
        <w:rPr>
          <w:rFonts w:cs="Times New Roman"/>
          <w:szCs w:val="24"/>
        </w:rPr>
      </w:pPr>
      <w:r>
        <w:rPr>
          <w:rFonts w:cs="Times New Roman"/>
          <w:szCs w:val="24"/>
        </w:rPr>
        <w:t xml:space="preserve">A third fortuitous event occurred in </w:t>
      </w:r>
      <w:proofErr w:type="gramStart"/>
      <w:r w:rsidR="00A67C89">
        <w:rPr>
          <w:rFonts w:cs="Times New Roman"/>
          <w:szCs w:val="24"/>
        </w:rPr>
        <w:t>Fall</w:t>
      </w:r>
      <w:proofErr w:type="gramEnd"/>
      <w:r w:rsidR="00A67C89">
        <w:rPr>
          <w:rFonts w:cs="Times New Roman"/>
          <w:szCs w:val="24"/>
        </w:rPr>
        <w:t xml:space="preserve"> 2016, </w:t>
      </w:r>
      <w:r>
        <w:rPr>
          <w:rFonts w:cs="Times New Roman"/>
          <w:szCs w:val="24"/>
        </w:rPr>
        <w:t xml:space="preserve">shortly after my arrival here in Pullman, </w:t>
      </w:r>
      <w:r w:rsidR="00543634">
        <w:rPr>
          <w:rFonts w:cs="Times New Roman"/>
          <w:szCs w:val="24"/>
        </w:rPr>
        <w:t xml:space="preserve">during </w:t>
      </w:r>
      <w:r w:rsidR="00A67C89">
        <w:rPr>
          <w:rFonts w:cs="Times New Roman"/>
          <w:szCs w:val="24"/>
        </w:rPr>
        <w:t>the Week of Welcome</w:t>
      </w:r>
      <w:r>
        <w:rPr>
          <w:rFonts w:cs="Times New Roman"/>
          <w:szCs w:val="24"/>
        </w:rPr>
        <w:t>.</w:t>
      </w:r>
      <w:r w:rsidR="00543634">
        <w:rPr>
          <w:rFonts w:cs="Times New Roman"/>
          <w:szCs w:val="24"/>
        </w:rPr>
        <w:t xml:space="preserve"> </w:t>
      </w:r>
      <w:r>
        <w:rPr>
          <w:rFonts w:cs="Times New Roman"/>
          <w:szCs w:val="24"/>
        </w:rPr>
        <w:t xml:space="preserve">While </w:t>
      </w:r>
      <w:r w:rsidR="00A67C89">
        <w:rPr>
          <w:rFonts w:cs="Times New Roman"/>
          <w:szCs w:val="24"/>
        </w:rPr>
        <w:t xml:space="preserve">walking through the lobby of Kimbrough, I noticed that they were holding auditions for choral ensembles that afternoon. So, on a lark, I asked if they were taking walk-ins. I was told that there was an opening coming up, if I wanted to take it. I filled out the paperwork and walked in. Having nothing prepared, I sang the Paschal sequence, </w:t>
      </w:r>
      <w:r w:rsidR="00A67C89" w:rsidRPr="00AE1060">
        <w:rPr>
          <w:rFonts w:cs="Times New Roman"/>
          <w:i/>
          <w:iCs/>
          <w:szCs w:val="24"/>
        </w:rPr>
        <w:t xml:space="preserve">Victimae </w:t>
      </w:r>
      <w:proofErr w:type="spellStart"/>
      <w:r w:rsidR="00A67C89" w:rsidRPr="00AE1060">
        <w:rPr>
          <w:rFonts w:cs="Times New Roman"/>
          <w:i/>
          <w:iCs/>
          <w:szCs w:val="24"/>
        </w:rPr>
        <w:t>paschali</w:t>
      </w:r>
      <w:proofErr w:type="spellEnd"/>
      <w:r w:rsidR="00A67C89" w:rsidRPr="00AE1060">
        <w:rPr>
          <w:rFonts w:cs="Times New Roman"/>
          <w:i/>
          <w:iCs/>
          <w:szCs w:val="24"/>
        </w:rPr>
        <w:t xml:space="preserve"> </w:t>
      </w:r>
      <w:proofErr w:type="spellStart"/>
      <w:r w:rsidR="00A67C89" w:rsidRPr="00AE1060">
        <w:rPr>
          <w:rFonts w:cs="Times New Roman"/>
          <w:i/>
          <w:iCs/>
          <w:szCs w:val="24"/>
        </w:rPr>
        <w:t>laudes</w:t>
      </w:r>
      <w:proofErr w:type="spellEnd"/>
      <w:r>
        <w:rPr>
          <w:rFonts w:cs="Times New Roman"/>
          <w:szCs w:val="24"/>
        </w:rPr>
        <w:t xml:space="preserve"> a cappella</w:t>
      </w:r>
      <w:r w:rsidR="00A67C89">
        <w:rPr>
          <w:rFonts w:cs="Times New Roman"/>
          <w:szCs w:val="24"/>
        </w:rPr>
        <w:t xml:space="preserve"> since the chant repertoire is quite familiar to me due the years of music ministry at St. James Cathedral.</w:t>
      </w:r>
    </w:p>
    <w:p w14:paraId="44C429B6" w14:textId="77777777" w:rsidR="00A67C89" w:rsidRDefault="00A67C89" w:rsidP="00210C88">
      <w:pPr>
        <w:ind w:firstLine="360"/>
        <w:rPr>
          <w:rFonts w:cs="Times New Roman"/>
          <w:szCs w:val="24"/>
        </w:rPr>
      </w:pPr>
      <w:r>
        <w:rPr>
          <w:rFonts w:cs="Times New Roman"/>
          <w:szCs w:val="24"/>
        </w:rPr>
        <w:t>That chance audition has been life changing / reaffirming for me. Under the aegis of the school of music, particularly the voice faculty, I once again think of myself as a musician, a performer. The atmosphere in the school is extremely open and supportive. I have been given the chance to enter into this community, to develop as a singer, to reclaim this part of my i</w:t>
      </w:r>
      <w:bookmarkStart w:id="0" w:name="_GoBack"/>
      <w:bookmarkEnd w:id="0"/>
      <w:r>
        <w:rPr>
          <w:rFonts w:cs="Times New Roman"/>
          <w:szCs w:val="24"/>
        </w:rPr>
        <w:t>dentity.</w:t>
      </w:r>
    </w:p>
    <w:sectPr w:rsidR="00A6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BB"/>
    <w:rsid w:val="00032873"/>
    <w:rsid w:val="000E443E"/>
    <w:rsid w:val="0016671F"/>
    <w:rsid w:val="0019308B"/>
    <w:rsid w:val="001E5611"/>
    <w:rsid w:val="001F09E4"/>
    <w:rsid w:val="00203077"/>
    <w:rsid w:val="00210C88"/>
    <w:rsid w:val="002B1D06"/>
    <w:rsid w:val="00403EBB"/>
    <w:rsid w:val="004510A7"/>
    <w:rsid w:val="004A31D4"/>
    <w:rsid w:val="00543634"/>
    <w:rsid w:val="00615B33"/>
    <w:rsid w:val="006336BB"/>
    <w:rsid w:val="00715799"/>
    <w:rsid w:val="0084652F"/>
    <w:rsid w:val="008A66E3"/>
    <w:rsid w:val="009A3957"/>
    <w:rsid w:val="00A221B0"/>
    <w:rsid w:val="00A26AD2"/>
    <w:rsid w:val="00A66D7C"/>
    <w:rsid w:val="00A67C89"/>
    <w:rsid w:val="00AF79F5"/>
    <w:rsid w:val="00E52160"/>
    <w:rsid w:val="37B10A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0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0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Jinguji</dc:creator>
  <cp:lastModifiedBy>Dan Jinguji</cp:lastModifiedBy>
  <cp:revision>7</cp:revision>
  <cp:lastPrinted>2018-03-08T07:01:00Z</cp:lastPrinted>
  <dcterms:created xsi:type="dcterms:W3CDTF">2018-03-06T16:07:00Z</dcterms:created>
  <dcterms:modified xsi:type="dcterms:W3CDTF">2018-03-08T17:34:00Z</dcterms:modified>
</cp:coreProperties>
</file>