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955851"/>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61E8E679" w14:textId="7E04B4F8" w:rsidR="008A5B68"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2955851" w:history="1">
            <w:r w:rsidR="008A5B68" w:rsidRPr="002C5E71">
              <w:rPr>
                <w:rStyle w:val="Hyperlink"/>
                <w:noProof/>
              </w:rPr>
              <w:t>Executive Summary</w:t>
            </w:r>
            <w:r w:rsidR="008A5B68">
              <w:rPr>
                <w:noProof/>
                <w:webHidden/>
              </w:rPr>
              <w:tab/>
            </w:r>
            <w:r w:rsidR="008A5B68">
              <w:rPr>
                <w:noProof/>
                <w:webHidden/>
              </w:rPr>
              <w:fldChar w:fldCharType="begin"/>
            </w:r>
            <w:r w:rsidR="008A5B68">
              <w:rPr>
                <w:noProof/>
                <w:webHidden/>
              </w:rPr>
              <w:instrText xml:space="preserve"> PAGEREF _Toc162955851 \h </w:instrText>
            </w:r>
            <w:r w:rsidR="008A5B68">
              <w:rPr>
                <w:noProof/>
                <w:webHidden/>
              </w:rPr>
            </w:r>
            <w:r w:rsidR="008A5B68">
              <w:rPr>
                <w:noProof/>
                <w:webHidden/>
              </w:rPr>
              <w:fldChar w:fldCharType="separate"/>
            </w:r>
            <w:r w:rsidR="008A5B68">
              <w:rPr>
                <w:noProof/>
                <w:webHidden/>
              </w:rPr>
              <w:t>2</w:t>
            </w:r>
            <w:r w:rsidR="008A5B68">
              <w:rPr>
                <w:noProof/>
                <w:webHidden/>
              </w:rPr>
              <w:fldChar w:fldCharType="end"/>
            </w:r>
          </w:hyperlink>
        </w:p>
        <w:p w14:paraId="3EDE8D9E" w14:textId="5C92C01A" w:rsidR="008A5B68" w:rsidRDefault="008A5B68">
          <w:pPr>
            <w:pStyle w:val="TOC1"/>
            <w:tabs>
              <w:tab w:val="right" w:leader="dot" w:pos="9350"/>
            </w:tabs>
            <w:rPr>
              <w:rFonts w:eastAsiaTheme="minorEastAsia"/>
              <w:noProof/>
              <w:sz w:val="24"/>
              <w:szCs w:val="24"/>
              <w:lang w:eastAsia="en-AU"/>
            </w:rPr>
          </w:pPr>
          <w:hyperlink w:anchor="_Toc162955852" w:history="1">
            <w:r w:rsidRPr="002C5E71">
              <w:rPr>
                <w:rStyle w:val="Hyperlink"/>
                <w:noProof/>
              </w:rPr>
              <w:t>Application Scenario</w:t>
            </w:r>
            <w:r>
              <w:rPr>
                <w:noProof/>
                <w:webHidden/>
              </w:rPr>
              <w:tab/>
            </w:r>
            <w:r>
              <w:rPr>
                <w:noProof/>
                <w:webHidden/>
              </w:rPr>
              <w:fldChar w:fldCharType="begin"/>
            </w:r>
            <w:r>
              <w:rPr>
                <w:noProof/>
                <w:webHidden/>
              </w:rPr>
              <w:instrText xml:space="preserve"> PAGEREF _Toc162955852 \h </w:instrText>
            </w:r>
            <w:r>
              <w:rPr>
                <w:noProof/>
                <w:webHidden/>
              </w:rPr>
            </w:r>
            <w:r>
              <w:rPr>
                <w:noProof/>
                <w:webHidden/>
              </w:rPr>
              <w:fldChar w:fldCharType="separate"/>
            </w:r>
            <w:r>
              <w:rPr>
                <w:noProof/>
                <w:webHidden/>
              </w:rPr>
              <w:t>2</w:t>
            </w:r>
            <w:r>
              <w:rPr>
                <w:noProof/>
                <w:webHidden/>
              </w:rPr>
              <w:fldChar w:fldCharType="end"/>
            </w:r>
          </w:hyperlink>
        </w:p>
        <w:p w14:paraId="7AEBC22F" w14:textId="6415C199" w:rsidR="008A5B68" w:rsidRDefault="008A5B68">
          <w:pPr>
            <w:pStyle w:val="TOC1"/>
            <w:tabs>
              <w:tab w:val="right" w:leader="dot" w:pos="9350"/>
            </w:tabs>
            <w:rPr>
              <w:rFonts w:eastAsiaTheme="minorEastAsia"/>
              <w:noProof/>
              <w:sz w:val="24"/>
              <w:szCs w:val="24"/>
              <w:lang w:eastAsia="en-AU"/>
            </w:rPr>
          </w:pPr>
          <w:hyperlink w:anchor="_Toc162955853" w:history="1">
            <w:r w:rsidRPr="002C5E71">
              <w:rPr>
                <w:rStyle w:val="Hyperlink"/>
                <w:noProof/>
              </w:rPr>
              <w:t>Specifications</w:t>
            </w:r>
            <w:r>
              <w:rPr>
                <w:noProof/>
                <w:webHidden/>
              </w:rPr>
              <w:tab/>
            </w:r>
            <w:r>
              <w:rPr>
                <w:noProof/>
                <w:webHidden/>
              </w:rPr>
              <w:fldChar w:fldCharType="begin"/>
            </w:r>
            <w:r>
              <w:rPr>
                <w:noProof/>
                <w:webHidden/>
              </w:rPr>
              <w:instrText xml:space="preserve"> PAGEREF _Toc162955853 \h </w:instrText>
            </w:r>
            <w:r>
              <w:rPr>
                <w:noProof/>
                <w:webHidden/>
              </w:rPr>
            </w:r>
            <w:r>
              <w:rPr>
                <w:noProof/>
                <w:webHidden/>
              </w:rPr>
              <w:fldChar w:fldCharType="separate"/>
            </w:r>
            <w:r>
              <w:rPr>
                <w:noProof/>
                <w:webHidden/>
              </w:rPr>
              <w:t>3</w:t>
            </w:r>
            <w:r>
              <w:rPr>
                <w:noProof/>
                <w:webHidden/>
              </w:rPr>
              <w:fldChar w:fldCharType="end"/>
            </w:r>
          </w:hyperlink>
        </w:p>
        <w:p w14:paraId="41857278" w14:textId="2C1061A9" w:rsidR="008A5B68" w:rsidRDefault="008A5B68">
          <w:pPr>
            <w:pStyle w:val="TOC2"/>
            <w:tabs>
              <w:tab w:val="right" w:leader="dot" w:pos="9350"/>
            </w:tabs>
            <w:rPr>
              <w:noProof/>
            </w:rPr>
          </w:pPr>
          <w:hyperlink w:anchor="_Toc162955854" w:history="1">
            <w:r w:rsidRPr="002C5E71">
              <w:rPr>
                <w:rStyle w:val="Hyperlink"/>
                <w:noProof/>
              </w:rPr>
              <w:t>Sensors</w:t>
            </w:r>
            <w:r>
              <w:rPr>
                <w:noProof/>
                <w:webHidden/>
              </w:rPr>
              <w:tab/>
            </w:r>
            <w:r>
              <w:rPr>
                <w:noProof/>
                <w:webHidden/>
              </w:rPr>
              <w:fldChar w:fldCharType="begin"/>
            </w:r>
            <w:r>
              <w:rPr>
                <w:noProof/>
                <w:webHidden/>
              </w:rPr>
              <w:instrText xml:space="preserve"> PAGEREF _Toc162955854 \h </w:instrText>
            </w:r>
            <w:r>
              <w:rPr>
                <w:noProof/>
                <w:webHidden/>
              </w:rPr>
            </w:r>
            <w:r>
              <w:rPr>
                <w:noProof/>
                <w:webHidden/>
              </w:rPr>
              <w:fldChar w:fldCharType="separate"/>
            </w:r>
            <w:r>
              <w:rPr>
                <w:noProof/>
                <w:webHidden/>
              </w:rPr>
              <w:t>3</w:t>
            </w:r>
            <w:r>
              <w:rPr>
                <w:noProof/>
                <w:webHidden/>
              </w:rPr>
              <w:fldChar w:fldCharType="end"/>
            </w:r>
          </w:hyperlink>
        </w:p>
        <w:p w14:paraId="378546ED" w14:textId="013F1CD9" w:rsidR="008A5B68" w:rsidRDefault="008A5B68">
          <w:pPr>
            <w:pStyle w:val="TOC2"/>
            <w:tabs>
              <w:tab w:val="right" w:leader="dot" w:pos="9350"/>
            </w:tabs>
            <w:rPr>
              <w:noProof/>
            </w:rPr>
          </w:pPr>
          <w:hyperlink w:anchor="_Toc162955855" w:history="1">
            <w:r w:rsidRPr="002C5E71">
              <w:rPr>
                <w:rStyle w:val="Hyperlink"/>
                <w:noProof/>
              </w:rPr>
              <w:t>Control</w:t>
            </w:r>
            <w:r>
              <w:rPr>
                <w:noProof/>
                <w:webHidden/>
              </w:rPr>
              <w:tab/>
            </w:r>
            <w:r>
              <w:rPr>
                <w:noProof/>
                <w:webHidden/>
              </w:rPr>
              <w:fldChar w:fldCharType="begin"/>
            </w:r>
            <w:r>
              <w:rPr>
                <w:noProof/>
                <w:webHidden/>
              </w:rPr>
              <w:instrText xml:space="preserve"> PAGEREF _Toc162955855 \h </w:instrText>
            </w:r>
            <w:r>
              <w:rPr>
                <w:noProof/>
                <w:webHidden/>
              </w:rPr>
            </w:r>
            <w:r>
              <w:rPr>
                <w:noProof/>
                <w:webHidden/>
              </w:rPr>
              <w:fldChar w:fldCharType="separate"/>
            </w:r>
            <w:r>
              <w:rPr>
                <w:noProof/>
                <w:webHidden/>
              </w:rPr>
              <w:t>3</w:t>
            </w:r>
            <w:r>
              <w:rPr>
                <w:noProof/>
                <w:webHidden/>
              </w:rPr>
              <w:fldChar w:fldCharType="end"/>
            </w:r>
          </w:hyperlink>
        </w:p>
        <w:p w14:paraId="0EFECA11" w14:textId="2886F6D8" w:rsidR="008A5B68" w:rsidRDefault="008A5B68">
          <w:pPr>
            <w:pStyle w:val="TOC2"/>
            <w:tabs>
              <w:tab w:val="right" w:leader="dot" w:pos="9350"/>
            </w:tabs>
            <w:rPr>
              <w:noProof/>
            </w:rPr>
          </w:pPr>
          <w:hyperlink w:anchor="_Toc162955856" w:history="1">
            <w:r w:rsidRPr="002C5E71">
              <w:rPr>
                <w:rStyle w:val="Hyperlink"/>
                <w:noProof/>
              </w:rPr>
              <w:t>Power Supply</w:t>
            </w:r>
            <w:r>
              <w:rPr>
                <w:noProof/>
                <w:webHidden/>
              </w:rPr>
              <w:tab/>
            </w:r>
            <w:r>
              <w:rPr>
                <w:noProof/>
                <w:webHidden/>
              </w:rPr>
              <w:fldChar w:fldCharType="begin"/>
            </w:r>
            <w:r>
              <w:rPr>
                <w:noProof/>
                <w:webHidden/>
              </w:rPr>
              <w:instrText xml:space="preserve"> PAGEREF _Toc162955856 \h </w:instrText>
            </w:r>
            <w:r>
              <w:rPr>
                <w:noProof/>
                <w:webHidden/>
              </w:rPr>
            </w:r>
            <w:r>
              <w:rPr>
                <w:noProof/>
                <w:webHidden/>
              </w:rPr>
              <w:fldChar w:fldCharType="separate"/>
            </w:r>
            <w:r>
              <w:rPr>
                <w:noProof/>
                <w:webHidden/>
              </w:rPr>
              <w:t>4</w:t>
            </w:r>
            <w:r>
              <w:rPr>
                <w:noProof/>
                <w:webHidden/>
              </w:rPr>
              <w:fldChar w:fldCharType="end"/>
            </w:r>
          </w:hyperlink>
        </w:p>
        <w:p w14:paraId="5F9AAB17" w14:textId="0E9FE2D8" w:rsidR="008A5B68" w:rsidRDefault="008A5B68">
          <w:pPr>
            <w:pStyle w:val="TOC1"/>
            <w:tabs>
              <w:tab w:val="right" w:leader="dot" w:pos="9350"/>
            </w:tabs>
            <w:rPr>
              <w:rFonts w:eastAsiaTheme="minorEastAsia"/>
              <w:noProof/>
              <w:sz w:val="24"/>
              <w:szCs w:val="24"/>
              <w:lang w:eastAsia="en-AU"/>
            </w:rPr>
          </w:pPr>
          <w:hyperlink w:anchor="_Toc162955857" w:history="1">
            <w:r w:rsidRPr="002C5E71">
              <w:rPr>
                <w:rStyle w:val="Hyperlink"/>
                <w:noProof/>
              </w:rPr>
              <w:t>Overview of System</w:t>
            </w:r>
            <w:r>
              <w:rPr>
                <w:noProof/>
                <w:webHidden/>
              </w:rPr>
              <w:tab/>
            </w:r>
            <w:r>
              <w:rPr>
                <w:noProof/>
                <w:webHidden/>
              </w:rPr>
              <w:fldChar w:fldCharType="begin"/>
            </w:r>
            <w:r>
              <w:rPr>
                <w:noProof/>
                <w:webHidden/>
              </w:rPr>
              <w:instrText xml:space="preserve"> PAGEREF _Toc162955857 \h </w:instrText>
            </w:r>
            <w:r>
              <w:rPr>
                <w:noProof/>
                <w:webHidden/>
              </w:rPr>
            </w:r>
            <w:r>
              <w:rPr>
                <w:noProof/>
                <w:webHidden/>
              </w:rPr>
              <w:fldChar w:fldCharType="separate"/>
            </w:r>
            <w:r>
              <w:rPr>
                <w:noProof/>
                <w:webHidden/>
              </w:rPr>
              <w:t>4</w:t>
            </w:r>
            <w:r>
              <w:rPr>
                <w:noProof/>
                <w:webHidden/>
              </w:rPr>
              <w:fldChar w:fldCharType="end"/>
            </w:r>
          </w:hyperlink>
        </w:p>
        <w:p w14:paraId="4BA2850B" w14:textId="3F25B598" w:rsidR="008A5B68" w:rsidRDefault="008A5B68">
          <w:pPr>
            <w:pStyle w:val="TOC2"/>
            <w:tabs>
              <w:tab w:val="right" w:leader="dot" w:pos="9350"/>
            </w:tabs>
            <w:rPr>
              <w:noProof/>
            </w:rPr>
          </w:pPr>
          <w:hyperlink w:anchor="_Toc162955858" w:history="1">
            <w:r w:rsidRPr="002C5E71">
              <w:rPr>
                <w:rStyle w:val="Hyperlink"/>
                <w:noProof/>
              </w:rPr>
              <w:t>Network</w:t>
            </w:r>
            <w:r>
              <w:rPr>
                <w:noProof/>
                <w:webHidden/>
              </w:rPr>
              <w:tab/>
            </w:r>
            <w:r>
              <w:rPr>
                <w:noProof/>
                <w:webHidden/>
              </w:rPr>
              <w:fldChar w:fldCharType="begin"/>
            </w:r>
            <w:r>
              <w:rPr>
                <w:noProof/>
                <w:webHidden/>
              </w:rPr>
              <w:instrText xml:space="preserve"> PAGEREF _Toc162955858 \h </w:instrText>
            </w:r>
            <w:r>
              <w:rPr>
                <w:noProof/>
                <w:webHidden/>
              </w:rPr>
            </w:r>
            <w:r>
              <w:rPr>
                <w:noProof/>
                <w:webHidden/>
              </w:rPr>
              <w:fldChar w:fldCharType="separate"/>
            </w:r>
            <w:r>
              <w:rPr>
                <w:noProof/>
                <w:webHidden/>
              </w:rPr>
              <w:t>4</w:t>
            </w:r>
            <w:r>
              <w:rPr>
                <w:noProof/>
                <w:webHidden/>
              </w:rPr>
              <w:fldChar w:fldCharType="end"/>
            </w:r>
          </w:hyperlink>
        </w:p>
        <w:p w14:paraId="34D6E238" w14:textId="32460534" w:rsidR="008A5B68" w:rsidRDefault="008A5B68">
          <w:pPr>
            <w:pStyle w:val="TOC2"/>
            <w:tabs>
              <w:tab w:val="right" w:leader="dot" w:pos="9350"/>
            </w:tabs>
            <w:rPr>
              <w:noProof/>
            </w:rPr>
          </w:pPr>
          <w:hyperlink w:anchor="_Toc162955859" w:history="1">
            <w:r w:rsidRPr="002C5E71">
              <w:rPr>
                <w:rStyle w:val="Hyperlink"/>
                <w:noProof/>
              </w:rPr>
              <w:t>Node-Red</w:t>
            </w:r>
            <w:r>
              <w:rPr>
                <w:noProof/>
                <w:webHidden/>
              </w:rPr>
              <w:tab/>
            </w:r>
            <w:r>
              <w:rPr>
                <w:noProof/>
                <w:webHidden/>
              </w:rPr>
              <w:fldChar w:fldCharType="begin"/>
            </w:r>
            <w:r>
              <w:rPr>
                <w:noProof/>
                <w:webHidden/>
              </w:rPr>
              <w:instrText xml:space="preserve"> PAGEREF _Toc162955859 \h </w:instrText>
            </w:r>
            <w:r>
              <w:rPr>
                <w:noProof/>
                <w:webHidden/>
              </w:rPr>
            </w:r>
            <w:r>
              <w:rPr>
                <w:noProof/>
                <w:webHidden/>
              </w:rPr>
              <w:fldChar w:fldCharType="separate"/>
            </w:r>
            <w:r>
              <w:rPr>
                <w:noProof/>
                <w:webHidden/>
              </w:rPr>
              <w:t>5</w:t>
            </w:r>
            <w:r>
              <w:rPr>
                <w:noProof/>
                <w:webHidden/>
              </w:rPr>
              <w:fldChar w:fldCharType="end"/>
            </w:r>
          </w:hyperlink>
        </w:p>
        <w:p w14:paraId="32B15569" w14:textId="75212C5E" w:rsidR="008A5B68" w:rsidRDefault="008A5B68">
          <w:pPr>
            <w:pStyle w:val="TOC2"/>
            <w:tabs>
              <w:tab w:val="right" w:leader="dot" w:pos="9350"/>
            </w:tabs>
            <w:rPr>
              <w:noProof/>
            </w:rPr>
          </w:pPr>
          <w:hyperlink w:anchor="_Toc162955860" w:history="1">
            <w:r w:rsidRPr="002C5E71">
              <w:rPr>
                <w:rStyle w:val="Hyperlink"/>
                <w:noProof/>
              </w:rPr>
              <w:t>OpenPLC</w:t>
            </w:r>
            <w:r>
              <w:rPr>
                <w:noProof/>
                <w:webHidden/>
              </w:rPr>
              <w:tab/>
            </w:r>
            <w:r>
              <w:rPr>
                <w:noProof/>
                <w:webHidden/>
              </w:rPr>
              <w:fldChar w:fldCharType="begin"/>
            </w:r>
            <w:r>
              <w:rPr>
                <w:noProof/>
                <w:webHidden/>
              </w:rPr>
              <w:instrText xml:space="preserve"> PAGEREF _Toc162955860 \h </w:instrText>
            </w:r>
            <w:r>
              <w:rPr>
                <w:noProof/>
                <w:webHidden/>
              </w:rPr>
            </w:r>
            <w:r>
              <w:rPr>
                <w:noProof/>
                <w:webHidden/>
              </w:rPr>
              <w:fldChar w:fldCharType="separate"/>
            </w:r>
            <w:r>
              <w:rPr>
                <w:noProof/>
                <w:webHidden/>
              </w:rPr>
              <w:t>5</w:t>
            </w:r>
            <w:r>
              <w:rPr>
                <w:noProof/>
                <w:webHidden/>
              </w:rPr>
              <w:fldChar w:fldCharType="end"/>
            </w:r>
          </w:hyperlink>
        </w:p>
        <w:p w14:paraId="58267988" w14:textId="3BD90DEE" w:rsidR="008A5B68" w:rsidRDefault="008A5B68">
          <w:pPr>
            <w:pStyle w:val="TOC2"/>
            <w:tabs>
              <w:tab w:val="right" w:leader="dot" w:pos="9350"/>
            </w:tabs>
            <w:rPr>
              <w:noProof/>
            </w:rPr>
          </w:pPr>
          <w:hyperlink w:anchor="_Toc162955861" w:history="1">
            <w:r w:rsidRPr="002C5E71">
              <w:rPr>
                <w:rStyle w:val="Hyperlink"/>
                <w:noProof/>
              </w:rPr>
              <w:t>HMI</w:t>
            </w:r>
            <w:r>
              <w:rPr>
                <w:noProof/>
                <w:webHidden/>
              </w:rPr>
              <w:tab/>
            </w:r>
            <w:r>
              <w:rPr>
                <w:noProof/>
                <w:webHidden/>
              </w:rPr>
              <w:fldChar w:fldCharType="begin"/>
            </w:r>
            <w:r>
              <w:rPr>
                <w:noProof/>
                <w:webHidden/>
              </w:rPr>
              <w:instrText xml:space="preserve"> PAGEREF _Toc162955861 \h </w:instrText>
            </w:r>
            <w:r>
              <w:rPr>
                <w:noProof/>
                <w:webHidden/>
              </w:rPr>
            </w:r>
            <w:r>
              <w:rPr>
                <w:noProof/>
                <w:webHidden/>
              </w:rPr>
              <w:fldChar w:fldCharType="separate"/>
            </w:r>
            <w:r>
              <w:rPr>
                <w:noProof/>
                <w:webHidden/>
              </w:rPr>
              <w:t>6</w:t>
            </w:r>
            <w:r>
              <w:rPr>
                <w:noProof/>
                <w:webHidden/>
              </w:rPr>
              <w:fldChar w:fldCharType="end"/>
            </w:r>
          </w:hyperlink>
        </w:p>
        <w:p w14:paraId="57112ED2" w14:textId="7A31AA3C" w:rsidR="008A5B68" w:rsidRDefault="008A5B68">
          <w:pPr>
            <w:pStyle w:val="TOC1"/>
            <w:tabs>
              <w:tab w:val="right" w:leader="dot" w:pos="9350"/>
            </w:tabs>
            <w:rPr>
              <w:rFonts w:eastAsiaTheme="minorEastAsia"/>
              <w:noProof/>
              <w:sz w:val="24"/>
              <w:szCs w:val="24"/>
              <w:lang w:eastAsia="en-AU"/>
            </w:rPr>
          </w:pPr>
          <w:hyperlink w:anchor="_Toc162955862" w:history="1">
            <w:r w:rsidRPr="002C5E71">
              <w:rPr>
                <w:rStyle w:val="Hyperlink"/>
                <w:noProof/>
              </w:rPr>
              <w:t>Data Encoding/Scaling</w:t>
            </w:r>
            <w:r>
              <w:rPr>
                <w:noProof/>
                <w:webHidden/>
              </w:rPr>
              <w:tab/>
            </w:r>
            <w:r>
              <w:rPr>
                <w:noProof/>
                <w:webHidden/>
              </w:rPr>
              <w:fldChar w:fldCharType="begin"/>
            </w:r>
            <w:r>
              <w:rPr>
                <w:noProof/>
                <w:webHidden/>
              </w:rPr>
              <w:instrText xml:space="preserve"> PAGEREF _Toc162955862 \h </w:instrText>
            </w:r>
            <w:r>
              <w:rPr>
                <w:noProof/>
                <w:webHidden/>
              </w:rPr>
            </w:r>
            <w:r>
              <w:rPr>
                <w:noProof/>
                <w:webHidden/>
              </w:rPr>
              <w:fldChar w:fldCharType="separate"/>
            </w:r>
            <w:r>
              <w:rPr>
                <w:noProof/>
                <w:webHidden/>
              </w:rPr>
              <w:t>6</w:t>
            </w:r>
            <w:r>
              <w:rPr>
                <w:noProof/>
                <w:webHidden/>
              </w:rPr>
              <w:fldChar w:fldCharType="end"/>
            </w:r>
          </w:hyperlink>
        </w:p>
        <w:p w14:paraId="493E1504" w14:textId="6B8B9E18" w:rsidR="008A5B68" w:rsidRDefault="008A5B68">
          <w:pPr>
            <w:pStyle w:val="TOC2"/>
            <w:tabs>
              <w:tab w:val="right" w:leader="dot" w:pos="9350"/>
            </w:tabs>
            <w:rPr>
              <w:noProof/>
            </w:rPr>
          </w:pPr>
          <w:hyperlink w:anchor="_Toc162955863" w:history="1">
            <w:r w:rsidRPr="002C5E71">
              <w:rPr>
                <w:rStyle w:val="Hyperlink"/>
                <w:noProof/>
              </w:rPr>
              <w:t>pH</w:t>
            </w:r>
            <w:r>
              <w:rPr>
                <w:noProof/>
                <w:webHidden/>
              </w:rPr>
              <w:tab/>
            </w:r>
            <w:r>
              <w:rPr>
                <w:noProof/>
                <w:webHidden/>
              </w:rPr>
              <w:fldChar w:fldCharType="begin"/>
            </w:r>
            <w:r>
              <w:rPr>
                <w:noProof/>
                <w:webHidden/>
              </w:rPr>
              <w:instrText xml:space="preserve"> PAGEREF _Toc162955863 \h </w:instrText>
            </w:r>
            <w:r>
              <w:rPr>
                <w:noProof/>
                <w:webHidden/>
              </w:rPr>
            </w:r>
            <w:r>
              <w:rPr>
                <w:noProof/>
                <w:webHidden/>
              </w:rPr>
              <w:fldChar w:fldCharType="separate"/>
            </w:r>
            <w:r>
              <w:rPr>
                <w:noProof/>
                <w:webHidden/>
              </w:rPr>
              <w:t>6</w:t>
            </w:r>
            <w:r>
              <w:rPr>
                <w:noProof/>
                <w:webHidden/>
              </w:rPr>
              <w:fldChar w:fldCharType="end"/>
            </w:r>
          </w:hyperlink>
        </w:p>
        <w:p w14:paraId="6DB9156A" w14:textId="318CD270" w:rsidR="008A5B68" w:rsidRDefault="008A5B68">
          <w:pPr>
            <w:pStyle w:val="TOC2"/>
            <w:tabs>
              <w:tab w:val="right" w:leader="dot" w:pos="9350"/>
            </w:tabs>
            <w:rPr>
              <w:noProof/>
            </w:rPr>
          </w:pPr>
          <w:hyperlink w:anchor="_Toc162955864" w:history="1">
            <w:r w:rsidRPr="002C5E71">
              <w:rPr>
                <w:rStyle w:val="Hyperlink"/>
                <w:noProof/>
              </w:rPr>
              <w:t>Water Temperature</w:t>
            </w:r>
            <w:r>
              <w:rPr>
                <w:noProof/>
                <w:webHidden/>
              </w:rPr>
              <w:tab/>
            </w:r>
            <w:r>
              <w:rPr>
                <w:noProof/>
                <w:webHidden/>
              </w:rPr>
              <w:fldChar w:fldCharType="begin"/>
            </w:r>
            <w:r>
              <w:rPr>
                <w:noProof/>
                <w:webHidden/>
              </w:rPr>
              <w:instrText xml:space="preserve"> PAGEREF _Toc162955864 \h </w:instrText>
            </w:r>
            <w:r>
              <w:rPr>
                <w:noProof/>
                <w:webHidden/>
              </w:rPr>
            </w:r>
            <w:r>
              <w:rPr>
                <w:noProof/>
                <w:webHidden/>
              </w:rPr>
              <w:fldChar w:fldCharType="separate"/>
            </w:r>
            <w:r>
              <w:rPr>
                <w:noProof/>
                <w:webHidden/>
              </w:rPr>
              <w:t>7</w:t>
            </w:r>
            <w:r>
              <w:rPr>
                <w:noProof/>
                <w:webHidden/>
              </w:rPr>
              <w:fldChar w:fldCharType="end"/>
            </w:r>
          </w:hyperlink>
        </w:p>
        <w:p w14:paraId="707770FA" w14:textId="670574DE" w:rsidR="008A5B68" w:rsidRDefault="008A5B68">
          <w:pPr>
            <w:pStyle w:val="TOC2"/>
            <w:tabs>
              <w:tab w:val="right" w:leader="dot" w:pos="9350"/>
            </w:tabs>
            <w:rPr>
              <w:noProof/>
            </w:rPr>
          </w:pPr>
          <w:hyperlink w:anchor="_Toc162955865" w:history="1">
            <w:r w:rsidRPr="002C5E71">
              <w:rPr>
                <w:rStyle w:val="Hyperlink"/>
                <w:noProof/>
              </w:rPr>
              <w:t>Dissolved Oxygen</w:t>
            </w:r>
            <w:r>
              <w:rPr>
                <w:noProof/>
                <w:webHidden/>
              </w:rPr>
              <w:tab/>
            </w:r>
            <w:r>
              <w:rPr>
                <w:noProof/>
                <w:webHidden/>
              </w:rPr>
              <w:fldChar w:fldCharType="begin"/>
            </w:r>
            <w:r>
              <w:rPr>
                <w:noProof/>
                <w:webHidden/>
              </w:rPr>
              <w:instrText xml:space="preserve"> PAGEREF _Toc162955865 \h </w:instrText>
            </w:r>
            <w:r>
              <w:rPr>
                <w:noProof/>
                <w:webHidden/>
              </w:rPr>
            </w:r>
            <w:r>
              <w:rPr>
                <w:noProof/>
                <w:webHidden/>
              </w:rPr>
              <w:fldChar w:fldCharType="separate"/>
            </w:r>
            <w:r>
              <w:rPr>
                <w:noProof/>
                <w:webHidden/>
              </w:rPr>
              <w:t>7</w:t>
            </w:r>
            <w:r>
              <w:rPr>
                <w:noProof/>
                <w:webHidden/>
              </w:rPr>
              <w:fldChar w:fldCharType="end"/>
            </w:r>
          </w:hyperlink>
        </w:p>
        <w:p w14:paraId="31360F32" w14:textId="7A295467" w:rsidR="008A5B68" w:rsidRDefault="008A5B68">
          <w:pPr>
            <w:pStyle w:val="TOC1"/>
            <w:tabs>
              <w:tab w:val="right" w:leader="dot" w:pos="9350"/>
            </w:tabs>
            <w:rPr>
              <w:rFonts w:eastAsiaTheme="minorEastAsia"/>
              <w:noProof/>
              <w:sz w:val="24"/>
              <w:szCs w:val="24"/>
              <w:lang w:eastAsia="en-AU"/>
            </w:rPr>
          </w:pPr>
          <w:hyperlink w:anchor="_Toc162955866" w:history="1">
            <w:r w:rsidRPr="002C5E71">
              <w:rPr>
                <w:rStyle w:val="Hyperlink"/>
                <w:noProof/>
              </w:rPr>
              <w:t>ICT security risks</w:t>
            </w:r>
            <w:r>
              <w:rPr>
                <w:noProof/>
                <w:webHidden/>
              </w:rPr>
              <w:tab/>
            </w:r>
            <w:r>
              <w:rPr>
                <w:noProof/>
                <w:webHidden/>
              </w:rPr>
              <w:fldChar w:fldCharType="begin"/>
            </w:r>
            <w:r>
              <w:rPr>
                <w:noProof/>
                <w:webHidden/>
              </w:rPr>
              <w:instrText xml:space="preserve"> PAGEREF _Toc162955866 \h </w:instrText>
            </w:r>
            <w:r>
              <w:rPr>
                <w:noProof/>
                <w:webHidden/>
              </w:rPr>
            </w:r>
            <w:r>
              <w:rPr>
                <w:noProof/>
                <w:webHidden/>
              </w:rPr>
              <w:fldChar w:fldCharType="separate"/>
            </w:r>
            <w:r>
              <w:rPr>
                <w:noProof/>
                <w:webHidden/>
              </w:rPr>
              <w:t>7</w:t>
            </w:r>
            <w:r>
              <w:rPr>
                <w:noProof/>
                <w:webHidden/>
              </w:rPr>
              <w:fldChar w:fldCharType="end"/>
            </w:r>
          </w:hyperlink>
        </w:p>
        <w:p w14:paraId="01F1CC0E" w14:textId="669A368A" w:rsidR="008A5B68" w:rsidRDefault="008A5B68">
          <w:pPr>
            <w:pStyle w:val="TOC2"/>
            <w:tabs>
              <w:tab w:val="right" w:leader="dot" w:pos="9350"/>
            </w:tabs>
            <w:rPr>
              <w:noProof/>
            </w:rPr>
          </w:pPr>
          <w:hyperlink w:anchor="_Toc162955867" w:history="1">
            <w:r w:rsidRPr="002C5E71">
              <w:rPr>
                <w:rStyle w:val="Hyperlink"/>
                <w:noProof/>
              </w:rPr>
              <w:t>Risk Mitigation</w:t>
            </w:r>
            <w:r>
              <w:rPr>
                <w:noProof/>
                <w:webHidden/>
              </w:rPr>
              <w:tab/>
            </w:r>
            <w:r>
              <w:rPr>
                <w:noProof/>
                <w:webHidden/>
              </w:rPr>
              <w:fldChar w:fldCharType="begin"/>
            </w:r>
            <w:r>
              <w:rPr>
                <w:noProof/>
                <w:webHidden/>
              </w:rPr>
              <w:instrText xml:space="preserve"> PAGEREF _Toc162955867 \h </w:instrText>
            </w:r>
            <w:r>
              <w:rPr>
                <w:noProof/>
                <w:webHidden/>
              </w:rPr>
            </w:r>
            <w:r>
              <w:rPr>
                <w:noProof/>
                <w:webHidden/>
              </w:rPr>
              <w:fldChar w:fldCharType="separate"/>
            </w:r>
            <w:r>
              <w:rPr>
                <w:noProof/>
                <w:webHidden/>
              </w:rPr>
              <w:t>8</w:t>
            </w:r>
            <w:r>
              <w:rPr>
                <w:noProof/>
                <w:webHidden/>
              </w:rPr>
              <w:fldChar w:fldCharType="end"/>
            </w:r>
          </w:hyperlink>
        </w:p>
        <w:p w14:paraId="342DF53A" w14:textId="6F98D77D" w:rsidR="008A5B68" w:rsidRDefault="008A5B68">
          <w:pPr>
            <w:pStyle w:val="TOC1"/>
            <w:tabs>
              <w:tab w:val="right" w:leader="dot" w:pos="9350"/>
            </w:tabs>
            <w:rPr>
              <w:rFonts w:eastAsiaTheme="minorEastAsia"/>
              <w:noProof/>
              <w:sz w:val="24"/>
              <w:szCs w:val="24"/>
              <w:lang w:eastAsia="en-AU"/>
            </w:rPr>
          </w:pPr>
          <w:hyperlink w:anchor="_Toc162955868" w:history="1">
            <w:r w:rsidRPr="002C5E71">
              <w:rPr>
                <w:rStyle w:val="Hyperlink"/>
                <w:noProof/>
              </w:rPr>
              <w:t>Conceptualisation</w:t>
            </w:r>
            <w:r>
              <w:rPr>
                <w:noProof/>
                <w:webHidden/>
              </w:rPr>
              <w:tab/>
            </w:r>
            <w:r>
              <w:rPr>
                <w:noProof/>
                <w:webHidden/>
              </w:rPr>
              <w:fldChar w:fldCharType="begin"/>
            </w:r>
            <w:r>
              <w:rPr>
                <w:noProof/>
                <w:webHidden/>
              </w:rPr>
              <w:instrText xml:space="preserve"> PAGEREF _Toc162955868 \h </w:instrText>
            </w:r>
            <w:r>
              <w:rPr>
                <w:noProof/>
                <w:webHidden/>
              </w:rPr>
            </w:r>
            <w:r>
              <w:rPr>
                <w:noProof/>
                <w:webHidden/>
              </w:rPr>
              <w:fldChar w:fldCharType="separate"/>
            </w:r>
            <w:r>
              <w:rPr>
                <w:noProof/>
                <w:webHidden/>
              </w:rPr>
              <w:t>8</w:t>
            </w:r>
            <w:r>
              <w:rPr>
                <w:noProof/>
                <w:webHidden/>
              </w:rPr>
              <w:fldChar w:fldCharType="end"/>
            </w:r>
          </w:hyperlink>
        </w:p>
        <w:p w14:paraId="62257821" w14:textId="16FBEB4D" w:rsidR="008A5B68" w:rsidRDefault="008A5B68">
          <w:pPr>
            <w:pStyle w:val="TOC1"/>
            <w:tabs>
              <w:tab w:val="right" w:leader="dot" w:pos="9350"/>
            </w:tabs>
            <w:rPr>
              <w:rFonts w:eastAsiaTheme="minorEastAsia"/>
              <w:noProof/>
              <w:sz w:val="24"/>
              <w:szCs w:val="24"/>
              <w:lang w:eastAsia="en-AU"/>
            </w:rPr>
          </w:pPr>
          <w:hyperlink w:anchor="_Toc162955869" w:history="1">
            <w:r w:rsidRPr="002C5E71">
              <w:rPr>
                <w:rStyle w:val="Hyperlink"/>
                <w:noProof/>
              </w:rPr>
              <w:t>References</w:t>
            </w:r>
            <w:r>
              <w:rPr>
                <w:noProof/>
                <w:webHidden/>
              </w:rPr>
              <w:tab/>
            </w:r>
            <w:r>
              <w:rPr>
                <w:noProof/>
                <w:webHidden/>
              </w:rPr>
              <w:fldChar w:fldCharType="begin"/>
            </w:r>
            <w:r>
              <w:rPr>
                <w:noProof/>
                <w:webHidden/>
              </w:rPr>
              <w:instrText xml:space="preserve"> PAGEREF _Toc162955869 \h </w:instrText>
            </w:r>
            <w:r>
              <w:rPr>
                <w:noProof/>
                <w:webHidden/>
              </w:rPr>
            </w:r>
            <w:r>
              <w:rPr>
                <w:noProof/>
                <w:webHidden/>
              </w:rPr>
              <w:fldChar w:fldCharType="separate"/>
            </w:r>
            <w:r>
              <w:rPr>
                <w:noProof/>
                <w:webHidden/>
              </w:rPr>
              <w:t>8</w:t>
            </w:r>
            <w:r>
              <w:rPr>
                <w:noProof/>
                <w:webHidden/>
              </w:rPr>
              <w:fldChar w:fldCharType="end"/>
            </w:r>
          </w:hyperlink>
        </w:p>
        <w:p w14:paraId="343212BD" w14:textId="527E7476"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955852"/>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lastRenderedPageBreak/>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2955853"/>
      <w:r>
        <w:t>Specifications</w:t>
      </w:r>
      <w:bookmarkEnd w:id="2"/>
    </w:p>
    <w:p w14:paraId="5E55182A" w14:textId="14D62116" w:rsidR="0030725A" w:rsidRDefault="0030725A" w:rsidP="0030725A">
      <w:pPr>
        <w:pStyle w:val="Heading2"/>
      </w:pPr>
      <w:bookmarkStart w:id="3" w:name="_Toc162955854"/>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0D1357">
        <w:tc>
          <w:tcPr>
            <w:tcW w:w="2785" w:type="dxa"/>
          </w:tcPr>
          <w:p w14:paraId="6CDD1C48" w14:textId="1AD3316F" w:rsidR="000D1357" w:rsidRPr="00951849" w:rsidRDefault="000D1357" w:rsidP="00951849">
            <w:pPr>
              <w:rPr>
                <w:b/>
                <w:bCs/>
              </w:rPr>
            </w:pPr>
            <w:r w:rsidRPr="00951849">
              <w:rPr>
                <w:b/>
                <w:bCs/>
              </w:rPr>
              <w:t>What is Measured</w:t>
            </w:r>
          </w:p>
        </w:tc>
        <w:tc>
          <w:tcPr>
            <w:tcW w:w="1980" w:type="dxa"/>
          </w:tcPr>
          <w:p w14:paraId="492AF2DC" w14:textId="2C79CE17" w:rsidR="000D1357" w:rsidRPr="00951849" w:rsidRDefault="000D1357" w:rsidP="00951849">
            <w:pPr>
              <w:rPr>
                <w:b/>
                <w:bCs/>
              </w:rPr>
            </w:pPr>
            <w:r>
              <w:rPr>
                <w:b/>
                <w:bCs/>
              </w:rPr>
              <w:t>Ideal Range</w:t>
            </w:r>
          </w:p>
        </w:tc>
        <w:tc>
          <w:tcPr>
            <w:tcW w:w="1440" w:type="dxa"/>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2955855"/>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EB7360">
        <w:tc>
          <w:tcPr>
            <w:tcW w:w="1615" w:type="dxa"/>
          </w:tcPr>
          <w:p w14:paraId="0C279FA4" w14:textId="77777777" w:rsidR="00800E28" w:rsidRPr="00D43B5C" w:rsidRDefault="00800E28" w:rsidP="00EB7360">
            <w:pPr>
              <w:rPr>
                <w:b/>
                <w:bCs/>
              </w:rPr>
            </w:pPr>
            <w:r>
              <w:rPr>
                <w:b/>
                <w:bCs/>
              </w:rPr>
              <w:t>Sensor</w:t>
            </w:r>
          </w:p>
        </w:tc>
        <w:tc>
          <w:tcPr>
            <w:tcW w:w="1890" w:type="dxa"/>
          </w:tcPr>
          <w:p w14:paraId="6723FB37" w14:textId="77777777" w:rsidR="00800E28" w:rsidRPr="00F04ABA" w:rsidRDefault="00800E28" w:rsidP="00EB7360">
            <w:pPr>
              <w:rPr>
                <w:b/>
                <w:bCs/>
              </w:rPr>
            </w:pPr>
            <w:r w:rsidRPr="00F04ABA">
              <w:rPr>
                <w:b/>
                <w:bCs/>
              </w:rPr>
              <w:t>Problem</w:t>
            </w:r>
          </w:p>
        </w:tc>
        <w:tc>
          <w:tcPr>
            <w:tcW w:w="4500" w:type="dxa"/>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2955856"/>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6" w:name="_Toc162955857"/>
      <w:r>
        <w:t xml:space="preserve">Overview of </w:t>
      </w:r>
      <w:r w:rsidR="00E05B9A">
        <w:t>System</w:t>
      </w:r>
      <w:bookmarkEnd w:id="6"/>
    </w:p>
    <w:p w14:paraId="065FE60E" w14:textId="4558AE21" w:rsidR="005F5F0D" w:rsidRDefault="005F5F0D" w:rsidP="005F5F0D">
      <w:pPr>
        <w:pStyle w:val="Heading2"/>
      </w:pPr>
      <w:bookmarkStart w:id="7" w:name="_Toc162955858"/>
      <w:r>
        <w:t>Network</w:t>
      </w:r>
      <w:bookmarkEnd w:id="7"/>
    </w:p>
    <w:p w14:paraId="0EB3CC09" w14:textId="511C5476" w:rsidR="00D16BF7"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F5F0D">
        <w:t xml:space="preserve">A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1AE2B64B" w14:textId="563F3495" w:rsidR="00D902BF" w:rsidRDefault="00D902BF" w:rsidP="007679AB">
      <w:r>
        <w:t>The protocol to connect</w:t>
      </w:r>
      <w:r w:rsidR="001868F2">
        <w:t xml:space="preserve"> the sensors and devices to</w:t>
      </w:r>
      <w:r>
        <w:t xml:space="preserve"> </w:t>
      </w:r>
      <w:proofErr w:type="spellStart"/>
      <w:r>
        <w:t>OpenPLC</w:t>
      </w:r>
      <w:proofErr w:type="spellEnd"/>
      <w:r>
        <w:t xml:space="preserve"> is Modbus TCP/IP. </w:t>
      </w:r>
      <w:r w:rsidR="009737E9">
        <w:t xml:space="preserve"> </w:t>
      </w:r>
      <w:r w:rsidR="00C10E64">
        <w:t xml:space="preserve">Using </w:t>
      </w:r>
      <w:r>
        <w:t>TCP/IP</w:t>
      </w:r>
      <w:r w:rsidR="009737E9">
        <w:t xml:space="preserve"> allows the data to be carried over ethernet as </w:t>
      </w:r>
      <w:r w:rsidR="00C10E64">
        <w:t>it</w:t>
      </w:r>
      <w:r w:rsidR="009737E9">
        <w:t xml:space="preserve"> is already a widely used protocol</w:t>
      </w:r>
      <w:r w:rsidR="00C10E64">
        <w:t xml:space="preserve"> and</w:t>
      </w:r>
      <w:r w:rsidR="009737E9">
        <w:t xml:space="preserve"> provides compatibility with preexisting ethernet infrastructure [10].</w:t>
      </w:r>
      <w:r w:rsidR="00C10E64">
        <w:t xml:space="preserve"> </w:t>
      </w:r>
      <w:r w:rsidR="001868F2">
        <w:t>As the data being transferred is only small, Modbus is also suitable for this application due to its limited packet transfer size of 260 bytes [11].</w:t>
      </w:r>
    </w:p>
    <w:p w14:paraId="5D2FEF2C" w14:textId="77777777" w:rsidR="00E63ED4" w:rsidRDefault="00E63ED4" w:rsidP="00C439D7">
      <w:pPr>
        <w:jc w:val="center"/>
      </w:pPr>
      <w:r>
        <w:rPr>
          <w:noProof/>
        </w:rPr>
        <w:lastRenderedPageBreak/>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75C1BB08" w14:textId="77777777" w:rsidR="001979FC" w:rsidRDefault="001979FC" w:rsidP="00800E28">
      <w:pPr>
        <w:pStyle w:val="Heading2"/>
      </w:pPr>
    </w:p>
    <w:p w14:paraId="6488388B" w14:textId="3A5BFB3A" w:rsidR="007679AB" w:rsidRDefault="00800E28" w:rsidP="00800E28">
      <w:pPr>
        <w:pStyle w:val="Heading2"/>
      </w:pPr>
      <w:bookmarkStart w:id="8" w:name="_Toc162955859"/>
      <w:r>
        <w:t>Node-Red</w:t>
      </w:r>
      <w:bookmarkEnd w:id="8"/>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bookmarkStart w:id="9" w:name="_Toc162955860"/>
      <w:proofErr w:type="spellStart"/>
      <w:r>
        <w:t>OpenPLC</w:t>
      </w:r>
      <w:bookmarkEnd w:id="9"/>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lastRenderedPageBreak/>
              <w:t xml:space="preserve">Turn on air </w:t>
            </w:r>
            <w:proofErr w:type="gramStart"/>
            <w:r>
              <w:t>pump</w:t>
            </w:r>
            <w:proofErr w:type="gramEnd"/>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 xml:space="preserve">Turn off air </w:t>
            </w:r>
            <w:proofErr w:type="gramStart"/>
            <w:r>
              <w:t>pump</w:t>
            </w:r>
            <w:proofErr w:type="gramEnd"/>
          </w:p>
          <w:p w14:paraId="3E5CDA47" w14:textId="77777777" w:rsidR="00C441BE" w:rsidRDefault="00C441BE" w:rsidP="00C441BE"/>
          <w:p w14:paraId="444EAAB9" w14:textId="005E57D9" w:rsidR="00C441BE" w:rsidRDefault="00C441BE" w:rsidP="00C441BE">
            <w:r>
              <w:t xml:space="preserve">If </w:t>
            </w:r>
            <w:proofErr w:type="spellStart"/>
            <w:r>
              <w:t>pH_</w:t>
            </w:r>
            <w:proofErr w:type="gramStart"/>
            <w:r>
              <w:t>level</w:t>
            </w:r>
            <w:proofErr w:type="spellEnd"/>
            <w:r>
              <w:t xml:space="preserve">  is</w:t>
            </w:r>
            <w:proofErr w:type="gramEnd"/>
            <w:r>
              <w:t xml:space="preserve"> high OR low:</w:t>
            </w:r>
          </w:p>
          <w:p w14:paraId="165ED5CF" w14:textId="77777777" w:rsidR="00C441BE" w:rsidRDefault="00C441BE" w:rsidP="00C441BE">
            <w:pPr>
              <w:pStyle w:val="ListParagraph"/>
              <w:numPr>
                <w:ilvl w:val="0"/>
                <w:numId w:val="13"/>
              </w:numPr>
            </w:pPr>
            <w:r>
              <w:t xml:space="preserve">Turn on </w:t>
            </w:r>
            <w:proofErr w:type="gramStart"/>
            <w:r>
              <w:t>alert</w:t>
            </w:r>
            <w:proofErr w:type="gramEnd"/>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 xml:space="preserve">Turn on </w:t>
            </w:r>
            <w:proofErr w:type="gramStart"/>
            <w:r>
              <w:t>heater</w:t>
            </w:r>
            <w:proofErr w:type="gramEnd"/>
          </w:p>
          <w:p w14:paraId="31FFE87A" w14:textId="77777777" w:rsidR="00C441BE" w:rsidRDefault="00C441BE" w:rsidP="00C441BE">
            <w:r>
              <w:t xml:space="preserve">Else turn off </w:t>
            </w:r>
            <w:proofErr w:type="gramStart"/>
            <w:r>
              <w:t>heater</w:t>
            </w:r>
            <w:proofErr w:type="gramEnd"/>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 xml:space="preserve">Turn on water </w:t>
            </w:r>
            <w:proofErr w:type="gramStart"/>
            <w:r>
              <w:t>pump</w:t>
            </w:r>
            <w:proofErr w:type="gramEnd"/>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 xml:space="preserve">Turn off water </w:t>
            </w:r>
            <w:proofErr w:type="gramStart"/>
            <w:r>
              <w:t>pump</w:t>
            </w:r>
            <w:proofErr w:type="gramEnd"/>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bookmarkStart w:id="10" w:name="_Toc162955861"/>
      <w:r>
        <w:t>HMI</w:t>
      </w:r>
      <w:bookmarkEnd w:id="10"/>
    </w:p>
    <w:p w14:paraId="2851BACC" w14:textId="0D359266" w:rsidR="001918D2" w:rsidRDefault="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69BC0190" w14:textId="356F46E6" w:rsidR="000526B5" w:rsidRDefault="000526B5" w:rsidP="00533645">
      <w:pPr>
        <w:pStyle w:val="Heading1"/>
      </w:pPr>
      <w:bookmarkStart w:id="11" w:name="_Toc162955862"/>
      <w:r>
        <w:t>Data Encoding/Scaling</w:t>
      </w:r>
      <w:bookmarkEnd w:id="11"/>
    </w:p>
    <w:p w14:paraId="0502CA11" w14:textId="549E0E3F" w:rsidR="00E05B9A" w:rsidRDefault="000D1357" w:rsidP="00E05B9A">
      <w:r>
        <w:t xml:space="preserve">The information from the sensors is sent to Node-Red but must be decoded before being used in the flows. The </w:t>
      </w:r>
      <w:r w:rsidR="00FC7174">
        <w:t xml:space="preserve">raw </w:t>
      </w:r>
      <w:r>
        <w:t xml:space="preserve">information is sent in base 64 and is decoded using a code snippet written in </w:t>
      </w:r>
      <w:proofErr w:type="spellStart"/>
      <w:r>
        <w:t>Javascript</w:t>
      </w:r>
      <w:proofErr w:type="spellEnd"/>
      <w:r>
        <w:t xml:space="preserve"> as follows:</w:t>
      </w:r>
    </w:p>
    <w:p w14:paraId="69D484A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8000"/>
          <w:kern w:val="0"/>
          <w:sz w:val="21"/>
          <w:szCs w:val="21"/>
          <w:lang w:eastAsia="en-AU"/>
          <w14:ligatures w14:val="none"/>
        </w:rPr>
        <w:t>// Converting data in base64 to bytes</w:t>
      </w:r>
    </w:p>
    <w:p w14:paraId="18F16E02"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var</w:t>
      </w:r>
      <w:r w:rsidRPr="000D1357">
        <w:rPr>
          <w:rFonts w:ascii="Consolas" w:eastAsia="Times New Roman" w:hAnsi="Consolas" w:cs="Times New Roman"/>
          <w:color w:val="000000"/>
          <w:kern w:val="0"/>
          <w:sz w:val="21"/>
          <w:szCs w:val="21"/>
          <w:lang w:eastAsia="en-AU"/>
          <w14:ligatures w14:val="none"/>
        </w:rPr>
        <w:t xml:space="preserve"> bytes = </w:t>
      </w:r>
      <w:proofErr w:type="spellStart"/>
      <w:r w:rsidRPr="000D1357">
        <w:rPr>
          <w:rFonts w:ascii="Consolas" w:eastAsia="Times New Roman" w:hAnsi="Consolas" w:cs="Times New Roman"/>
          <w:color w:val="008080"/>
          <w:kern w:val="0"/>
          <w:sz w:val="21"/>
          <w:szCs w:val="21"/>
          <w:lang w:eastAsia="en-AU"/>
          <w14:ligatures w14:val="none"/>
        </w:rPr>
        <w:t>Buffer</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000FF"/>
          <w:kern w:val="0"/>
          <w:sz w:val="21"/>
          <w:szCs w:val="21"/>
          <w:lang w:eastAsia="en-AU"/>
          <w14:ligatures w14:val="none"/>
        </w:rPr>
        <w:t>from</w:t>
      </w:r>
      <w:proofErr w:type="spellEnd"/>
      <w:r w:rsidRPr="000D1357">
        <w:rPr>
          <w:rFonts w:ascii="Consolas" w:eastAsia="Times New Roman" w:hAnsi="Consolas" w:cs="Times New Roman"/>
          <w:color w:val="000000"/>
          <w:kern w:val="0"/>
          <w:sz w:val="21"/>
          <w:szCs w:val="21"/>
          <w:lang w:eastAsia="en-AU"/>
          <w14:ligatures w14:val="none"/>
        </w:rPr>
        <w:t>(msg.payload.uplink_message.frm_payload,</w:t>
      </w:r>
      <w:r w:rsidRPr="000D1357">
        <w:rPr>
          <w:rFonts w:ascii="Consolas" w:eastAsia="Times New Roman" w:hAnsi="Consolas" w:cs="Times New Roman"/>
          <w:color w:val="A31515"/>
          <w:kern w:val="0"/>
          <w:sz w:val="21"/>
          <w:szCs w:val="21"/>
          <w:lang w:eastAsia="en-AU"/>
          <w14:ligatures w14:val="none"/>
        </w:rPr>
        <w:t>'base64'</w:t>
      </w:r>
      <w:proofErr w:type="gramStart"/>
      <w:r w:rsidRPr="000D1357">
        <w:rPr>
          <w:rFonts w:ascii="Consolas" w:eastAsia="Times New Roman" w:hAnsi="Consolas" w:cs="Times New Roman"/>
          <w:color w:val="000000"/>
          <w:kern w:val="0"/>
          <w:sz w:val="21"/>
          <w:szCs w:val="21"/>
          <w:lang w:eastAsia="en-AU"/>
          <w14:ligatures w14:val="none"/>
        </w:rPr>
        <w:t>);</w:t>
      </w:r>
      <w:proofErr w:type="gramEnd"/>
    </w:p>
    <w:p w14:paraId="011601D2"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bytes; </w:t>
      </w:r>
      <w:r w:rsidRPr="000D1357">
        <w:rPr>
          <w:rFonts w:ascii="Consolas" w:eastAsia="Times New Roman" w:hAnsi="Consolas" w:cs="Times New Roman"/>
          <w:color w:val="008000"/>
          <w:kern w:val="0"/>
          <w:sz w:val="21"/>
          <w:szCs w:val="21"/>
          <w:lang w:eastAsia="en-AU"/>
          <w14:ligatures w14:val="none"/>
        </w:rPr>
        <w:t>//overwriting the payload with contained bytes</w:t>
      </w:r>
    </w:p>
    <w:p w14:paraId="4450868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285A5DA7" w14:textId="77777777" w:rsidR="000D1357" w:rsidRDefault="000D1357" w:rsidP="00E05B9A"/>
    <w:p w14:paraId="6FC5FD06" w14:textId="2C52FD8D" w:rsidR="000D1357" w:rsidRDefault="000D1357" w:rsidP="00E05B9A">
      <w:r>
        <w:t xml:space="preserve">After this, the values can be obtained from the bytes contained in the </w:t>
      </w:r>
      <w:r w:rsidR="00FC7174">
        <w:t>payload</w:t>
      </w:r>
      <w:r>
        <w:t>, then processed and scaled for the requirements of the system.</w:t>
      </w:r>
    </w:p>
    <w:p w14:paraId="7F0EFE3F" w14:textId="17B702B0" w:rsidR="000D1357" w:rsidRDefault="005A4109" w:rsidP="000D1357">
      <w:pPr>
        <w:pStyle w:val="Heading2"/>
      </w:pPr>
      <w:bookmarkStart w:id="12" w:name="_Toc162955863"/>
      <w:r>
        <w:t>pH</w:t>
      </w:r>
      <w:bookmarkEnd w:id="12"/>
    </w:p>
    <w:p w14:paraId="09433D1F" w14:textId="6E6B26C9" w:rsidR="000D1357" w:rsidRPr="000D1357" w:rsidRDefault="000D1357" w:rsidP="000D1357">
      <w:r>
        <w:t xml:space="preserve">The pH value is obtained from bytes 6 and 7. </w:t>
      </w:r>
      <w:r w:rsidR="00FC7174">
        <w:t>It is understood that t</w:t>
      </w:r>
      <w:r>
        <w:t xml:space="preserve">his value </w:t>
      </w:r>
      <w:r w:rsidR="00236FAC">
        <w:t xml:space="preserve">has a range of 0-100 and </w:t>
      </w:r>
      <w:r>
        <w:t>was multiplied by 10 for transmission, so first it is divided by 10 before scaling into the pH range 0-14:</w:t>
      </w:r>
    </w:p>
    <w:p w14:paraId="41082377"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7045603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lastRenderedPageBreak/>
        <w:t>const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ph_data</w:t>
      </w:r>
      <w:proofErr w:type="spellEnd"/>
      <w:r w:rsidRPr="000D1357">
        <w:rPr>
          <w:rFonts w:ascii="Consolas" w:eastAsia="Times New Roman" w:hAnsi="Consolas" w:cs="Times New Roman"/>
          <w:color w:val="000000"/>
          <w:kern w:val="0"/>
          <w:sz w:val="21"/>
          <w:szCs w:val="21"/>
          <w:lang w:eastAsia="en-AU"/>
          <w14:ligatures w14:val="none"/>
        </w:rPr>
        <w:t xml:space="preserve"> = ((bytes[</w:t>
      </w:r>
      <w:proofErr w:type="gramStart"/>
      <w:r w:rsidRPr="000D1357">
        <w:rPr>
          <w:rFonts w:ascii="Consolas" w:eastAsia="Times New Roman" w:hAnsi="Consolas" w:cs="Times New Roman"/>
          <w:color w:val="098658"/>
          <w:kern w:val="0"/>
          <w:sz w:val="21"/>
          <w:szCs w:val="21"/>
          <w:lang w:eastAsia="en-AU"/>
          <w14:ligatures w14:val="none"/>
        </w:rPr>
        <w:t>6</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7</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//bytes 6 and 7 hold the pH value</w:t>
      </w:r>
    </w:p>
    <w:p w14:paraId="30895C4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ph_value</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ph_data</w:t>
      </w:r>
      <w:proofErr w:type="spellEnd"/>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98658"/>
          <w:kern w:val="0"/>
          <w:sz w:val="21"/>
          <w:szCs w:val="21"/>
          <w:lang w:eastAsia="en-AU"/>
          <w14:ligatures w14:val="none"/>
        </w:rPr>
        <w:t>10</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0A6B78A"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ph_info</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ph_value</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100</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98658"/>
          <w:kern w:val="0"/>
          <w:sz w:val="21"/>
          <w:szCs w:val="21"/>
          <w:lang w:eastAsia="en-AU"/>
          <w14:ligatures w14:val="none"/>
        </w:rPr>
        <w:t>14</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scaling the data to the range 0-14 for pH level</w:t>
      </w:r>
    </w:p>
    <w:p w14:paraId="36DBDA23"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ph_info</w:t>
      </w:r>
      <w:proofErr w:type="spellEnd"/>
      <w:r w:rsidRPr="000D1357">
        <w:rPr>
          <w:rFonts w:ascii="Consolas" w:eastAsia="Times New Roman" w:hAnsi="Consolas" w:cs="Times New Roman"/>
          <w:color w:val="000000"/>
          <w:kern w:val="0"/>
          <w:sz w:val="21"/>
          <w:szCs w:val="21"/>
          <w:lang w:eastAsia="en-AU"/>
          <w14:ligatures w14:val="none"/>
        </w:rPr>
        <w:t>;</w:t>
      </w:r>
    </w:p>
    <w:p w14:paraId="2B4C429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7632D8E0" w14:textId="77777777" w:rsidR="000D1357" w:rsidRDefault="000D1357" w:rsidP="00E05B9A"/>
    <w:p w14:paraId="6252DEF0" w14:textId="096E1F43" w:rsidR="005A4109" w:rsidRDefault="000D1357" w:rsidP="000D1357">
      <w:pPr>
        <w:pStyle w:val="Heading2"/>
      </w:pPr>
      <w:bookmarkStart w:id="13" w:name="_Toc162955864"/>
      <w:r>
        <w:t>Water Temperature</w:t>
      </w:r>
      <w:bookmarkEnd w:id="13"/>
    </w:p>
    <w:p w14:paraId="5A6BFADE" w14:textId="135E361E" w:rsidR="000D1357" w:rsidRPr="000D1357" w:rsidRDefault="000D1357" w:rsidP="000D1357">
      <w:r>
        <w:t>Water temperature is contained in bytes 8 and 9. The value is in Kelvin but multiplied by 100</w:t>
      </w:r>
      <w:r w:rsidR="00236FAC">
        <w:t xml:space="preserve"> for transmission</w:t>
      </w:r>
      <w:r>
        <w:t>. To obtain a true temperature value, the information from the bytes is divided by 100 to obtain the temperature in Kelvin, then converted into Celsius:</w:t>
      </w:r>
    </w:p>
    <w:p w14:paraId="51DE0D7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4EB7CB5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temperature = ((bytes[</w:t>
      </w:r>
      <w:proofErr w:type="gramStart"/>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9</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//bytes 8 and 9 hold the temperature values</w:t>
      </w:r>
    </w:p>
    <w:p w14:paraId="7C0100DA"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temp_kelvin</w:t>
      </w:r>
      <w:proofErr w:type="spellEnd"/>
      <w:r w:rsidRPr="000D1357">
        <w:rPr>
          <w:rFonts w:ascii="Consolas" w:eastAsia="Times New Roman" w:hAnsi="Consolas" w:cs="Times New Roman"/>
          <w:color w:val="000000"/>
          <w:kern w:val="0"/>
          <w:sz w:val="21"/>
          <w:szCs w:val="21"/>
          <w:lang w:eastAsia="en-AU"/>
          <w14:ligatures w14:val="none"/>
        </w:rPr>
        <w:t xml:space="preserve"> = temperature/</w:t>
      </w:r>
      <w:proofErr w:type="gramStart"/>
      <w:r w:rsidRPr="000D1357">
        <w:rPr>
          <w:rFonts w:ascii="Consolas" w:eastAsia="Times New Roman" w:hAnsi="Consolas" w:cs="Times New Roman"/>
          <w:color w:val="098658"/>
          <w:kern w:val="0"/>
          <w:sz w:val="21"/>
          <w:szCs w:val="21"/>
          <w:lang w:eastAsia="en-AU"/>
          <w14:ligatures w14:val="none"/>
        </w:rPr>
        <w:t>100</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w:t>
      </w:r>
      <w:proofErr w:type="gramEnd"/>
      <w:r w:rsidRPr="000D1357">
        <w:rPr>
          <w:rFonts w:ascii="Consolas" w:eastAsia="Times New Roman" w:hAnsi="Consolas" w:cs="Times New Roman"/>
          <w:color w:val="008000"/>
          <w:kern w:val="0"/>
          <w:sz w:val="21"/>
          <w:szCs w:val="21"/>
          <w:lang w:eastAsia="en-AU"/>
          <w14:ligatures w14:val="none"/>
        </w:rPr>
        <w:t xml:space="preserve">/ temperature is transmitted in kelvin*100. </w:t>
      </w:r>
      <w:proofErr w:type="gramStart"/>
      <w:r w:rsidRPr="000D1357">
        <w:rPr>
          <w:rFonts w:ascii="Consolas" w:eastAsia="Times New Roman" w:hAnsi="Consolas" w:cs="Times New Roman"/>
          <w:color w:val="008000"/>
          <w:kern w:val="0"/>
          <w:sz w:val="21"/>
          <w:szCs w:val="21"/>
          <w:lang w:eastAsia="en-AU"/>
          <w14:ligatures w14:val="none"/>
        </w:rPr>
        <w:t>So</w:t>
      </w:r>
      <w:proofErr w:type="gramEnd"/>
      <w:r w:rsidRPr="000D1357">
        <w:rPr>
          <w:rFonts w:ascii="Consolas" w:eastAsia="Times New Roman" w:hAnsi="Consolas" w:cs="Times New Roman"/>
          <w:color w:val="008000"/>
          <w:kern w:val="0"/>
          <w:sz w:val="21"/>
          <w:szCs w:val="21"/>
          <w:lang w:eastAsia="en-AU"/>
          <w14:ligatures w14:val="none"/>
        </w:rPr>
        <w:t xml:space="preserve"> needs to be divided by 100</w:t>
      </w:r>
    </w:p>
    <w:p w14:paraId="4D8A9E23"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temp_C</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temp_kelvin</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273.15</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xml:space="preserve">// converting from kelvin to </w:t>
      </w:r>
      <w:proofErr w:type="spellStart"/>
      <w:r w:rsidRPr="000D1357">
        <w:rPr>
          <w:rFonts w:ascii="Consolas" w:eastAsia="Times New Roman" w:hAnsi="Consolas" w:cs="Times New Roman"/>
          <w:color w:val="008000"/>
          <w:kern w:val="0"/>
          <w:sz w:val="21"/>
          <w:szCs w:val="21"/>
          <w:lang w:eastAsia="en-AU"/>
          <w14:ligatures w14:val="none"/>
        </w:rPr>
        <w:t>celcius</w:t>
      </w:r>
      <w:proofErr w:type="spellEnd"/>
    </w:p>
    <w:p w14:paraId="59E170C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temp_C</w:t>
      </w:r>
      <w:proofErr w:type="spellEnd"/>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xml:space="preserve">// overwrite the msg to display temp in </w:t>
      </w:r>
      <w:proofErr w:type="spellStart"/>
      <w:r w:rsidRPr="000D1357">
        <w:rPr>
          <w:rFonts w:ascii="Consolas" w:eastAsia="Times New Roman" w:hAnsi="Consolas" w:cs="Times New Roman"/>
          <w:color w:val="008000"/>
          <w:kern w:val="0"/>
          <w:sz w:val="21"/>
          <w:szCs w:val="21"/>
          <w:lang w:eastAsia="en-AU"/>
          <w14:ligatures w14:val="none"/>
        </w:rPr>
        <w:t>celcius</w:t>
      </w:r>
      <w:proofErr w:type="spellEnd"/>
    </w:p>
    <w:p w14:paraId="38AFF70E"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28418CD5" w14:textId="77777777" w:rsidR="000D1357" w:rsidRDefault="000D1357" w:rsidP="00E05B9A"/>
    <w:p w14:paraId="6893D6A4" w14:textId="332F24EB" w:rsidR="001006D0" w:rsidRDefault="000D1357" w:rsidP="000D1357">
      <w:pPr>
        <w:pStyle w:val="Heading2"/>
      </w:pPr>
      <w:bookmarkStart w:id="14" w:name="_Toc162955865"/>
      <w:r>
        <w:t>Dissolved Oxygen</w:t>
      </w:r>
      <w:bookmarkEnd w:id="14"/>
    </w:p>
    <w:p w14:paraId="18A3F71B" w14:textId="2A4C3830" w:rsidR="008A5592" w:rsidRPr="008A5592" w:rsidRDefault="008A5592" w:rsidP="008A5592">
      <w:r>
        <w:t xml:space="preserve">The value for DO is contained in bytes 0 and 1. It is understood that the range in these bytes is 0-5000. </w:t>
      </w:r>
      <w:r w:rsidR="00236FAC">
        <w:t>While the ideal range for DO is up 100%, a maximum range to</w:t>
      </w:r>
      <w:r>
        <w:t>120%</w:t>
      </w:r>
      <w:r w:rsidR="00236FAC">
        <w:t xml:space="preserve"> will be sufficient for determining excessively high values. I</w:t>
      </w:r>
      <w:r>
        <w:t xml:space="preserve">t is </w:t>
      </w:r>
      <w:r w:rsidR="00236FAC">
        <w:t xml:space="preserve">then </w:t>
      </w:r>
      <w:r>
        <w:t>a simple matter of scaling:</w:t>
      </w:r>
    </w:p>
    <w:p w14:paraId="5670452B"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2C1A69C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8080"/>
          <w:kern w:val="0"/>
          <w:sz w:val="21"/>
          <w:szCs w:val="21"/>
          <w:lang w:eastAsia="en-AU"/>
          <w14:ligatures w14:val="none"/>
        </w:rPr>
        <w:t>DO_data</w:t>
      </w:r>
      <w:proofErr w:type="spellEnd"/>
      <w:r w:rsidRPr="000D1357">
        <w:rPr>
          <w:rFonts w:ascii="Consolas" w:eastAsia="Times New Roman" w:hAnsi="Consolas" w:cs="Times New Roman"/>
          <w:color w:val="000000"/>
          <w:kern w:val="0"/>
          <w:sz w:val="21"/>
          <w:szCs w:val="21"/>
          <w:lang w:eastAsia="en-AU"/>
          <w14:ligatures w14:val="none"/>
        </w:rPr>
        <w:t xml:space="preserve"> = ((bytes[</w:t>
      </w:r>
      <w:proofErr w:type="gramStart"/>
      <w:r w:rsidRPr="000D1357">
        <w:rPr>
          <w:rFonts w:ascii="Consolas" w:eastAsia="Times New Roman" w:hAnsi="Consolas" w:cs="Times New Roman"/>
          <w:color w:val="098658"/>
          <w:kern w:val="0"/>
          <w:sz w:val="21"/>
          <w:szCs w:val="21"/>
          <w:lang w:eastAsia="en-AU"/>
          <w14:ligatures w14:val="none"/>
        </w:rPr>
        <w:t>0</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1</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 the range of bytes 0-1 are 0-5000</w:t>
      </w:r>
    </w:p>
    <w:p w14:paraId="0C599586"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8080"/>
          <w:kern w:val="0"/>
          <w:sz w:val="21"/>
          <w:szCs w:val="21"/>
          <w:lang w:eastAsia="en-AU"/>
          <w14:ligatures w14:val="none"/>
        </w:rPr>
        <w:t>DO_value</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8080"/>
          <w:kern w:val="0"/>
          <w:sz w:val="21"/>
          <w:szCs w:val="21"/>
          <w:lang w:eastAsia="en-AU"/>
          <w14:ligatures w14:val="none"/>
        </w:rPr>
        <w:t>DO_data</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5000</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98658"/>
          <w:kern w:val="0"/>
          <w:sz w:val="21"/>
          <w:szCs w:val="21"/>
          <w:lang w:eastAsia="en-AU"/>
          <w14:ligatures w14:val="none"/>
        </w:rPr>
        <w:t>120</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//scaling to the range 0-120%</w:t>
      </w:r>
    </w:p>
    <w:p w14:paraId="63C9E40F"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8080"/>
          <w:kern w:val="0"/>
          <w:sz w:val="21"/>
          <w:szCs w:val="21"/>
          <w:lang w:eastAsia="en-AU"/>
          <w14:ligatures w14:val="none"/>
        </w:rPr>
        <w:t>DO_value</w:t>
      </w:r>
      <w:proofErr w:type="spellEnd"/>
      <w:r w:rsidRPr="000D1357">
        <w:rPr>
          <w:rFonts w:ascii="Consolas" w:eastAsia="Times New Roman" w:hAnsi="Consolas" w:cs="Times New Roman"/>
          <w:color w:val="000000"/>
          <w:kern w:val="0"/>
          <w:sz w:val="21"/>
          <w:szCs w:val="21"/>
          <w:lang w:eastAsia="en-AU"/>
          <w14:ligatures w14:val="none"/>
        </w:rPr>
        <w:t>;</w:t>
      </w:r>
    </w:p>
    <w:p w14:paraId="533EFDFF"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47F7B744" w14:textId="77777777" w:rsidR="000D1357" w:rsidRPr="00E05B9A" w:rsidRDefault="000D1357" w:rsidP="00E05B9A"/>
    <w:p w14:paraId="7FD63C17" w14:textId="477CAF91" w:rsidR="000526B5" w:rsidRDefault="000526B5" w:rsidP="00533645">
      <w:pPr>
        <w:pStyle w:val="Heading1"/>
      </w:pPr>
      <w:bookmarkStart w:id="15" w:name="_Toc162955866"/>
      <w:r>
        <w:t>ICT security risks</w:t>
      </w:r>
      <w:bookmarkEnd w:id="15"/>
    </w:p>
    <w:p w14:paraId="60E619E9" w14:textId="4E5FB5F2" w:rsidR="00E05B9A" w:rsidRDefault="00E05B9A" w:rsidP="00E05B9A">
      <w:r>
        <w:t>A discussion of potential ICT security risks in the system and potential ways to alleviate those risks.</w:t>
      </w:r>
    </w:p>
    <w:p w14:paraId="3855505A" w14:textId="0F1C5B16" w:rsidR="005D28F5" w:rsidRDefault="005D28F5" w:rsidP="00E05B9A">
      <w:r>
        <w:t>***</w:t>
      </w:r>
    </w:p>
    <w:p w14:paraId="5E42E2F9" w14:textId="0FACABBD" w:rsidR="00730156" w:rsidRDefault="00730156" w:rsidP="00E05B9A">
      <w:r>
        <w:t>Potential unauthorized access to HMI</w:t>
      </w:r>
      <w:r w:rsidR="005D28F5">
        <w:t xml:space="preserve"> – requires physical presence. To mitigate this the device can be locked with a password only the user knows.</w:t>
      </w:r>
    </w:p>
    <w:p w14:paraId="41665D57" w14:textId="77777777" w:rsidR="00C41FDD" w:rsidRDefault="00C41FDD" w:rsidP="00C41FDD">
      <w:r>
        <w:lastRenderedPageBreak/>
        <w:t xml:space="preserve">“The main security threats of all the used protocols for IoT derive from the following aspects: authentication, authorization and package encryption” [7]. “By default, the messages transferred over the network are not secured in any way, being sent in plaintext. TLS is used to secure the connections but that can lead to overheads related to bandwidth and CPU” [6]. </w:t>
      </w:r>
    </w:p>
    <w:p w14:paraId="580001C7" w14:textId="0D3B6016" w:rsidR="000526B5" w:rsidRDefault="00100416" w:rsidP="00C41FDD">
      <w:r>
        <w:t>IoT threats:</w:t>
      </w:r>
    </w:p>
    <w:p w14:paraId="5B53FA75" w14:textId="77777777" w:rsidR="00100416" w:rsidRDefault="00100416" w:rsidP="00100416">
      <w:pPr>
        <w:pStyle w:val="ListParagraph"/>
        <w:numPr>
          <w:ilvl w:val="0"/>
          <w:numId w:val="12"/>
        </w:numPr>
        <w:tabs>
          <w:tab w:val="left" w:pos="1920"/>
        </w:tabs>
      </w:pPr>
      <w:r>
        <w:t xml:space="preserve">Tampering with data </w:t>
      </w:r>
      <w:proofErr w:type="gramStart"/>
      <w:r>
        <w:t>-  sending</w:t>
      </w:r>
      <w:proofErr w:type="gramEnd"/>
      <w:r>
        <w:t xml:space="preserve"> incorrect information or changing [7]</w:t>
      </w:r>
    </w:p>
    <w:p w14:paraId="2261CBFD" w14:textId="07EE375B" w:rsidR="00100416" w:rsidRDefault="00100416" w:rsidP="00100416">
      <w:pPr>
        <w:pStyle w:val="ListParagraph"/>
        <w:numPr>
          <w:ilvl w:val="0"/>
          <w:numId w:val="12"/>
        </w:numPr>
        <w:tabs>
          <w:tab w:val="left" w:pos="1920"/>
        </w:tabs>
      </w:pPr>
      <w:r>
        <w:t>DDOS attacks could occur – one of the most common attacks in IoT [6] [7].</w:t>
      </w:r>
    </w:p>
    <w:p w14:paraId="14A1785D" w14:textId="77777777" w:rsidR="00C41FDD" w:rsidRDefault="00FB5742" w:rsidP="00FB5742">
      <w:pPr>
        <w:tabs>
          <w:tab w:val="left" w:pos="1920"/>
        </w:tabs>
      </w:pPr>
      <w:proofErr w:type="gramStart"/>
      <w:r>
        <w:t>However</w:t>
      </w:r>
      <w:proofErr w:type="gramEnd"/>
      <w:r>
        <w:t xml:space="preserve"> there is no sensitive information being transmitted through the network – just the sensor date – so risk of fraud or identity theft is minimal.</w:t>
      </w:r>
    </w:p>
    <w:p w14:paraId="5F396804" w14:textId="7CC6B826" w:rsidR="002F7B3C" w:rsidRDefault="002F7B3C" w:rsidP="00FB5742">
      <w:pPr>
        <w:tabs>
          <w:tab w:val="left" w:pos="1920"/>
        </w:tabs>
      </w:pPr>
      <w:r>
        <w:t>“Most of the IoT devices are vulnerable due to bugs on protocols implementation, device management issues, or improper handling of communication messages [</w:t>
      </w:r>
      <w:hyperlink r:id="rId7" w:anchor="B17-sensors-22-00567" w:history="1">
        <w:r>
          <w:rPr>
            <w:rStyle w:val="Hyperlink"/>
          </w:rPr>
          <w:t>17</w:t>
        </w:r>
      </w:hyperlink>
      <w:r>
        <w:t xml:space="preserve">]. </w:t>
      </w:r>
      <w:proofErr w:type="gramStart"/>
      <w:r>
        <w:t>In order to</w:t>
      </w:r>
      <w:proofErr w:type="gramEnd"/>
      <w:r>
        <w:t xml:space="preserve"> fix such issues, the developers need to patch the IoT devices through firmware updates. Unfortunately, most of the IoT devices are not capable of being updated as they are not designed to receive updates over-the-air [</w:t>
      </w:r>
      <w:hyperlink r:id="rId8" w:anchor="B18-sensors-22-00567" w:history="1">
        <w:r>
          <w:rPr>
            <w:rStyle w:val="Hyperlink"/>
          </w:rPr>
          <w:t>18</w:t>
        </w:r>
      </w:hyperlink>
      <w:r>
        <w:t>]. Thus, it puts billions of IoT devices at risk, as they are incapable of receiving updates and hence remain unprotected, insecure, and vulnerable.” [8]</w:t>
      </w:r>
    </w:p>
    <w:p w14:paraId="6FE095C7" w14:textId="473D062C" w:rsidR="00E36E76" w:rsidRDefault="00E36E76" w:rsidP="00FB5742">
      <w:pPr>
        <w:tabs>
          <w:tab w:val="left" w:pos="1920"/>
        </w:tabs>
      </w:pPr>
      <w:r>
        <w:t>Modbus TCP is also vulnerable to DDoS attacks as it was originally designed for serial connections so had no security features. [9]</w:t>
      </w:r>
    </w:p>
    <w:p w14:paraId="066FF93B" w14:textId="77777777" w:rsidR="00C41FDD" w:rsidRDefault="00C41FDD" w:rsidP="00100416">
      <w:pPr>
        <w:pStyle w:val="Heading2"/>
      </w:pPr>
      <w:bookmarkStart w:id="16" w:name="_Toc162955867"/>
      <w:r>
        <w:t>Risk Mitigation</w:t>
      </w:r>
      <w:bookmarkEnd w:id="16"/>
    </w:p>
    <w:p w14:paraId="6C47318D" w14:textId="08CD080C" w:rsidR="005D28F5" w:rsidRDefault="00C41FDD" w:rsidP="00C41FDD">
      <w:pPr>
        <w:tabs>
          <w:tab w:val="left" w:pos="1920"/>
        </w:tabs>
      </w:pPr>
      <w:r>
        <w:t>“Setting up the authorization for each node of the system is a key factor for accessing the exposed resources. Even if a node is compromised it shouldn’t have the permission to perform any malicious operation that can affect the system.” [6]</w:t>
      </w:r>
      <w:r w:rsidR="00FB5742">
        <w:tab/>
      </w:r>
    </w:p>
    <w:p w14:paraId="2A7005A4" w14:textId="19125437" w:rsidR="000526B5" w:rsidRDefault="000526B5" w:rsidP="00533645">
      <w:pPr>
        <w:pStyle w:val="Heading1"/>
      </w:pPr>
      <w:bookmarkStart w:id="17" w:name="_Toc162955868"/>
      <w:r>
        <w:t>Conceptualisation</w:t>
      </w:r>
      <w:bookmarkEnd w:id="17"/>
    </w:p>
    <w:p w14:paraId="04B3512B" w14:textId="03970DB3" w:rsidR="00E05B9A" w:rsidRDefault="00E05B9A" w:rsidP="00E05B9A">
      <w:r>
        <w:t>Conceptualisation and documentation of the system and code to achieve the functionality.</w:t>
      </w:r>
    </w:p>
    <w:p w14:paraId="5CE5E850" w14:textId="155C5D43" w:rsid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5243BFA3" w14:textId="2D2783C0" w:rsidR="008A5B68" w:rsidRPr="00E05B9A" w:rsidRDefault="008A5B68" w:rsidP="00E05B9A">
      <w:r>
        <w:t>***</w:t>
      </w:r>
    </w:p>
    <w:p w14:paraId="343F7453" w14:textId="77777777" w:rsidR="000526B5" w:rsidRDefault="000526B5"/>
    <w:p w14:paraId="00B09207" w14:textId="77777777" w:rsidR="008A5B68" w:rsidRDefault="008A5B68"/>
    <w:p w14:paraId="0B7FE5C5" w14:textId="0F6D819C" w:rsidR="000526B5" w:rsidRDefault="000526B5" w:rsidP="00533645">
      <w:pPr>
        <w:pStyle w:val="Heading1"/>
      </w:pPr>
      <w:bookmarkStart w:id="18" w:name="_Toc162955869"/>
      <w:r>
        <w:lastRenderedPageBreak/>
        <w:t>References</w:t>
      </w:r>
      <w:bookmarkEnd w:id="18"/>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9"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0"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w:t>
      </w:r>
      <w:proofErr w:type="gramStart"/>
      <w:r>
        <w:t>Van</w:t>
      </w:r>
      <w:proofErr w:type="gramEnd"/>
      <w:r>
        <w:t xml:space="preserve"> Duren, “Practical Internet of Things Security,” </w:t>
      </w:r>
      <w:proofErr w:type="spellStart"/>
      <w:r>
        <w:t>Packt</w:t>
      </w:r>
      <w:proofErr w:type="spellEnd"/>
      <w:r>
        <w:t xml:space="preserve">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9D1CE68" w:rsidR="00E36E76" w:rsidRDefault="00E36E76" w:rsidP="00E36E76">
      <w:r>
        <w:t xml:space="preserve">[9] E. </w:t>
      </w:r>
      <w:proofErr w:type="spellStart"/>
      <w:r>
        <w:t>Gamess</w:t>
      </w:r>
      <w:proofErr w:type="spellEnd"/>
      <w:r>
        <w:t xml:space="preserve">, B. Smith and G. Francia III, “Performance Evaluation </w:t>
      </w:r>
      <w:proofErr w:type="gramStart"/>
      <w:r>
        <w:t>Of</w:t>
      </w:r>
      <w:proofErr w:type="gramEnd"/>
      <w:r>
        <w:t xml:space="preserve"> Modbus </w:t>
      </w:r>
      <w:proofErr w:type="spellStart"/>
      <w:r>
        <w:t>Tcp</w:t>
      </w:r>
      <w:proofErr w:type="spellEnd"/>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 xml:space="preserve">Introduction </w:t>
      </w:r>
      <w:proofErr w:type="gramStart"/>
      <w:r w:rsidRPr="009737E9">
        <w:rPr>
          <w:i/>
          <w:iCs/>
        </w:rPr>
        <w:t>To</w:t>
      </w:r>
      <w:proofErr w:type="gramEnd"/>
      <w:r w:rsidRPr="009737E9">
        <w:rPr>
          <w:i/>
          <w:iCs/>
        </w:rPr>
        <w:t xml:space="preserve"> Modbus TCP/IP</w:t>
      </w:r>
      <w:r>
        <w:t xml:space="preserve">, </w:t>
      </w:r>
      <w:proofErr w:type="spellStart"/>
      <w:r>
        <w:t>Acromag</w:t>
      </w:r>
      <w:proofErr w:type="spellEnd"/>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Pr="001868F2" w:rsidRDefault="00DB434E" w:rsidP="00E36E76">
      <w:r>
        <w:t>[12]</w:t>
      </w:r>
      <w:r>
        <w:t xml:space="preserve"> Fundamentals of Environmental Measurements. “Dissolved Oxygen.” fondriest.com</w:t>
      </w:r>
      <w:r>
        <w:t xml:space="preserve">, </w:t>
      </w:r>
      <w:r>
        <w:t xml:space="preserve">https://www.fondriest.com/environmental-measurements/parameters/water-quality/dissolved-oxygen/ </w:t>
      </w:r>
      <w:r>
        <w:t>(accessed Apr. 2, 2024)</w:t>
      </w:r>
      <w:r>
        <w:t>.</w:t>
      </w:r>
    </w:p>
    <w:sectPr w:rsidR="00DB434E" w:rsidRPr="001868F2" w:rsidSect="00CD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1"/>
  </w:num>
  <w:num w:numId="4" w16cid:durableId="1867137969">
    <w:abstractNumId w:val="3"/>
  </w:num>
  <w:num w:numId="5" w16cid:durableId="610741544">
    <w:abstractNumId w:val="0"/>
  </w:num>
  <w:num w:numId="6" w16cid:durableId="533080300">
    <w:abstractNumId w:val="5"/>
  </w:num>
  <w:num w:numId="7" w16cid:durableId="162749032">
    <w:abstractNumId w:val="12"/>
  </w:num>
  <w:num w:numId="8" w16cid:durableId="818033619">
    <w:abstractNumId w:val="9"/>
  </w:num>
  <w:num w:numId="9" w16cid:durableId="391469849">
    <w:abstractNumId w:val="6"/>
  </w:num>
  <w:num w:numId="10" w16cid:durableId="111562800">
    <w:abstractNumId w:val="4"/>
  </w:num>
  <w:num w:numId="11" w16cid:durableId="1204636205">
    <w:abstractNumId w:val="10"/>
  </w:num>
  <w:num w:numId="12" w16cid:durableId="944769339">
    <w:abstractNumId w:val="7"/>
  </w:num>
  <w:num w:numId="13" w16cid:durableId="215239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D1357"/>
    <w:rsid w:val="000E6190"/>
    <w:rsid w:val="000F45E6"/>
    <w:rsid w:val="00100416"/>
    <w:rsid w:val="001006D0"/>
    <w:rsid w:val="00131175"/>
    <w:rsid w:val="00134D73"/>
    <w:rsid w:val="00142265"/>
    <w:rsid w:val="00144AFD"/>
    <w:rsid w:val="0016444A"/>
    <w:rsid w:val="001868F2"/>
    <w:rsid w:val="001918D2"/>
    <w:rsid w:val="001979FC"/>
    <w:rsid w:val="001D70CF"/>
    <w:rsid w:val="00202E7B"/>
    <w:rsid w:val="00220C6D"/>
    <w:rsid w:val="002255FF"/>
    <w:rsid w:val="00236FAC"/>
    <w:rsid w:val="002440EC"/>
    <w:rsid w:val="0028779C"/>
    <w:rsid w:val="002B3647"/>
    <w:rsid w:val="002D5243"/>
    <w:rsid w:val="002F7B3C"/>
    <w:rsid w:val="0030725A"/>
    <w:rsid w:val="003106F3"/>
    <w:rsid w:val="00370AC6"/>
    <w:rsid w:val="003B265D"/>
    <w:rsid w:val="003F6721"/>
    <w:rsid w:val="00415E20"/>
    <w:rsid w:val="00447EAF"/>
    <w:rsid w:val="00462C04"/>
    <w:rsid w:val="00471078"/>
    <w:rsid w:val="00475937"/>
    <w:rsid w:val="004D1313"/>
    <w:rsid w:val="004F1094"/>
    <w:rsid w:val="004F12D8"/>
    <w:rsid w:val="00533645"/>
    <w:rsid w:val="005A4109"/>
    <w:rsid w:val="005A4DCD"/>
    <w:rsid w:val="005C4C8A"/>
    <w:rsid w:val="005C7549"/>
    <w:rsid w:val="005D28F5"/>
    <w:rsid w:val="005F5F0D"/>
    <w:rsid w:val="00637182"/>
    <w:rsid w:val="00641A72"/>
    <w:rsid w:val="006470D4"/>
    <w:rsid w:val="0069106A"/>
    <w:rsid w:val="006918CC"/>
    <w:rsid w:val="006A15E5"/>
    <w:rsid w:val="006C71B8"/>
    <w:rsid w:val="006E347D"/>
    <w:rsid w:val="006F6967"/>
    <w:rsid w:val="007022DB"/>
    <w:rsid w:val="00705CB5"/>
    <w:rsid w:val="00717B6C"/>
    <w:rsid w:val="00726534"/>
    <w:rsid w:val="00730156"/>
    <w:rsid w:val="00747499"/>
    <w:rsid w:val="00762A4B"/>
    <w:rsid w:val="007679AB"/>
    <w:rsid w:val="00792852"/>
    <w:rsid w:val="007B6A81"/>
    <w:rsid w:val="00800E28"/>
    <w:rsid w:val="00840C19"/>
    <w:rsid w:val="00847B99"/>
    <w:rsid w:val="008609A0"/>
    <w:rsid w:val="00885691"/>
    <w:rsid w:val="008A5592"/>
    <w:rsid w:val="008A5B68"/>
    <w:rsid w:val="008C7AC8"/>
    <w:rsid w:val="008F125C"/>
    <w:rsid w:val="00933561"/>
    <w:rsid w:val="00951849"/>
    <w:rsid w:val="009566B5"/>
    <w:rsid w:val="00956BBC"/>
    <w:rsid w:val="009611F8"/>
    <w:rsid w:val="009737E9"/>
    <w:rsid w:val="00986CF4"/>
    <w:rsid w:val="00A308AA"/>
    <w:rsid w:val="00A43732"/>
    <w:rsid w:val="00AF495E"/>
    <w:rsid w:val="00B16DBD"/>
    <w:rsid w:val="00B50717"/>
    <w:rsid w:val="00B82D9A"/>
    <w:rsid w:val="00BA24AD"/>
    <w:rsid w:val="00BA2D03"/>
    <w:rsid w:val="00BA5FEC"/>
    <w:rsid w:val="00BA67C1"/>
    <w:rsid w:val="00BB1569"/>
    <w:rsid w:val="00BB4B88"/>
    <w:rsid w:val="00BC1BAA"/>
    <w:rsid w:val="00C10E64"/>
    <w:rsid w:val="00C30773"/>
    <w:rsid w:val="00C41FDD"/>
    <w:rsid w:val="00C439D7"/>
    <w:rsid w:val="00C441BE"/>
    <w:rsid w:val="00C57710"/>
    <w:rsid w:val="00C7122D"/>
    <w:rsid w:val="00C74885"/>
    <w:rsid w:val="00C77494"/>
    <w:rsid w:val="00C87D00"/>
    <w:rsid w:val="00C905EC"/>
    <w:rsid w:val="00C9327D"/>
    <w:rsid w:val="00CD68B8"/>
    <w:rsid w:val="00D11051"/>
    <w:rsid w:val="00D12796"/>
    <w:rsid w:val="00D16BF7"/>
    <w:rsid w:val="00D24DCC"/>
    <w:rsid w:val="00D35B7B"/>
    <w:rsid w:val="00D3666C"/>
    <w:rsid w:val="00D43B5C"/>
    <w:rsid w:val="00D5351A"/>
    <w:rsid w:val="00D60C9D"/>
    <w:rsid w:val="00D637EA"/>
    <w:rsid w:val="00D75A49"/>
    <w:rsid w:val="00D902BF"/>
    <w:rsid w:val="00DA11F7"/>
    <w:rsid w:val="00DB38CC"/>
    <w:rsid w:val="00DB434E"/>
    <w:rsid w:val="00DC6771"/>
    <w:rsid w:val="00DE12EF"/>
    <w:rsid w:val="00DF1F9E"/>
    <w:rsid w:val="00E05B9A"/>
    <w:rsid w:val="00E36E76"/>
    <w:rsid w:val="00E63ED4"/>
    <w:rsid w:val="00E716F4"/>
    <w:rsid w:val="00E76C17"/>
    <w:rsid w:val="00F04ABA"/>
    <w:rsid w:val="00F46517"/>
    <w:rsid w:val="00F64B5F"/>
    <w:rsid w:val="00F719EB"/>
    <w:rsid w:val="00FB5742"/>
    <w:rsid w:val="00FC7174"/>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779830/" TargetMode="External"/><Relationship Id="rId3" Type="http://schemas.openxmlformats.org/officeDocument/2006/relationships/styles" Target="styles.xml"/><Relationship Id="rId7" Type="http://schemas.openxmlformats.org/officeDocument/2006/relationships/hyperlink" Target="https://www.ncbi.nlm.nih.gov/pmc/articles/PMC87798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4089695" TargetMode="External"/><Relationship Id="rId4" Type="http://schemas.openxmlformats.org/officeDocument/2006/relationships/settings" Target="settings.xml"/><Relationship Id="rId9"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58</cp:revision>
  <dcterms:created xsi:type="dcterms:W3CDTF">2024-03-16T15:43:00Z</dcterms:created>
  <dcterms:modified xsi:type="dcterms:W3CDTF">2024-04-02T18:12:00Z</dcterms:modified>
</cp:coreProperties>
</file>