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t xml:space="preserve"/>
      </w:r>
    </w:p>
    <w:p>
      <w:pPr>
        <w:spacing w:after="40" w:before="0"/>
        <w:jc w:val="center"/>
      </w:pPr>
      <w:r>
        <w:rPr>
          <w:rFonts w:ascii="Arial" w:cs="Arial" w:eastAsia="Arial" w:hAnsi="Arial"/>
          <w:b/>
          <w:bCs/>
          <w:color w:val="C47D1A"/>
          <w:sz w:val="72"/>
          <w:szCs w:val="72"/>
        </w:rPr>
        <w:t xml:space="preserve">DAKAR MOVE</w:t>
      </w:r>
    </w:p>
    <w:p>
      <w:pPr>
        <w:spacing w:after="60" w:before="0"/>
        <w:jc w:val="center"/>
      </w:pPr>
      <w:r>
        <w:rPr>
          <w:rFonts w:ascii="Arial" w:cs="Arial" w:eastAsia="Arial" w:hAnsi="Arial"/>
          <w:color w:val="1A6B8A"/>
          <w:sz w:val="28"/>
          <w:szCs w:val="28"/>
        </w:rPr>
        <w:t xml:space="preserve">Suivi des bus Dakar Dem Dikk en temps réel</w:t>
      </w:r>
    </w:p>
    <w:p>
      <w:pPr>
        <w:pBdr>
          <w:bottom w:val="single" w:color="C47D1A" w:sz="10" w:space="8"/>
        </w:pBdr>
        <w:spacing w:after="500" w:before="0"/>
        <w:jc w:val="center"/>
      </w:pPr>
      <w:r>
        <w:rPr>
          <w:rFonts w:ascii="Arial" w:cs="Arial" w:eastAsia="Arial" w:hAnsi="Arial"/>
          <w:b/>
          <w:bCs/>
          <w:color w:val="C4522A"/>
          <w:sz w:val="22"/>
          <w:szCs w:val="22"/>
        </w:rPr>
        <w:t xml:space="preserve">CAHIER DES CHARGES TECHNIQUE — v2.0</w:t>
      </w:r>
    </w:p>
    <w:p>
      <w:pPr>
        <w:spacing w:after="20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DDDDDD" w:sz="1"/>
              <w:left w:val="single" w:color="DDDDDD" w:sz="1"/>
              <w:bottom w:val="single" w:color="DDDDDD" w:sz="1"/>
              <w:right w:val="single" w:color="DDDDDD" w:sz="1"/>
            </w:tcBorders>
            <w:shd w:fill="FDF3E0" w:val="clear"/>
            <w:tcMar>
              <w:top w:type="dxa" w:w="80"/>
              <w:left w:type="dxa" w:w="120"/>
              <w:bottom w:type="dxa" w:w="80"/>
              <w:right w:type="dxa" w:w="120"/>
            </w:tcMar>
          </w:tcPr>
          <w:p>
            <w:r>
              <w:rPr>
                <w:rFonts w:ascii="Arial" w:cs="Arial" w:eastAsia="Arial" w:hAnsi="Arial"/>
                <w:b/>
                <w:bCs/>
                <w:color w:val="1A0E00"/>
                <w:sz w:val="19"/>
                <w:szCs w:val="19"/>
              </w:rPr>
              <w:t xml:space="preserve">Nom du projet</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C"/>
                <w:sz w:val="19"/>
                <w:szCs w:val="19"/>
              </w:rPr>
              <w:t xml:space="preserve">Dakar Move</w:t>
            </w:r>
          </w:p>
        </w:tc>
      </w:tr>
      <w:tr>
        <w:tc>
          <w:tcPr>
            <w:tcW w:type="dxa" w:w="2800"/>
            <w:tcBorders>
              <w:top w:val="single" w:color="DDDDDD" w:sz="1"/>
              <w:left w:val="single" w:color="DDDDDD" w:sz="1"/>
              <w:bottom w:val="single" w:color="DDDDDD" w:sz="1"/>
              <w:right w:val="single" w:color="DDDDDD" w:sz="1"/>
            </w:tcBorders>
            <w:shd w:fill="FDF3E0" w:val="clear"/>
            <w:tcMar>
              <w:top w:type="dxa" w:w="80"/>
              <w:left w:type="dxa" w:w="120"/>
              <w:bottom w:type="dxa" w:w="80"/>
              <w:right w:type="dxa" w:w="120"/>
            </w:tcMar>
          </w:tcPr>
          <w:p>
            <w:r>
              <w:rPr>
                <w:rFonts w:ascii="Arial" w:cs="Arial" w:eastAsia="Arial" w:hAnsi="Arial"/>
                <w:b/>
                <w:bCs/>
                <w:color w:val="1A0E00"/>
                <w:sz w:val="19"/>
                <w:szCs w:val="19"/>
              </w:rPr>
              <w:t xml:space="preserve">Auteurs</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C"/>
                <w:sz w:val="19"/>
                <w:szCs w:val="19"/>
              </w:rPr>
              <w:t xml:space="preserve">Djibril Gueye &amp; Mamadou Lamine Toure — 1ère année Réseaux Informatiques, ISI Dakar</w:t>
            </w:r>
          </w:p>
        </w:tc>
      </w:tr>
      <w:tr>
        <w:tc>
          <w:tcPr>
            <w:tcW w:type="dxa" w:w="2800"/>
            <w:tcBorders>
              <w:top w:val="single" w:color="DDDDDD" w:sz="1"/>
              <w:left w:val="single" w:color="DDDDDD" w:sz="1"/>
              <w:bottom w:val="single" w:color="DDDDDD" w:sz="1"/>
              <w:right w:val="single" w:color="DDDDDD" w:sz="1"/>
            </w:tcBorders>
            <w:shd w:fill="FDF3E0" w:val="clear"/>
            <w:tcMar>
              <w:top w:type="dxa" w:w="80"/>
              <w:left w:type="dxa" w:w="120"/>
              <w:bottom w:type="dxa" w:w="80"/>
              <w:right w:type="dxa" w:w="120"/>
            </w:tcMar>
          </w:tcPr>
          <w:p>
            <w:r>
              <w:rPr>
                <w:rFonts w:ascii="Arial" w:cs="Arial" w:eastAsia="Arial" w:hAnsi="Arial"/>
                <w:b/>
                <w:bCs/>
                <w:color w:val="1A0E00"/>
                <w:sz w:val="19"/>
                <w:szCs w:val="19"/>
              </w:rPr>
              <w:t xml:space="preserve">Version</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C"/>
                <w:sz w:val="19"/>
                <w:szCs w:val="19"/>
              </w:rPr>
              <w:t xml:space="preserve">v2.0 — Juin 2026</w:t>
            </w:r>
          </w:p>
        </w:tc>
      </w:tr>
      <w:tr>
        <w:tc>
          <w:tcPr>
            <w:tcW w:type="dxa" w:w="2800"/>
            <w:tcBorders>
              <w:top w:val="single" w:color="DDDDDD" w:sz="1"/>
              <w:left w:val="single" w:color="DDDDDD" w:sz="1"/>
              <w:bottom w:val="single" w:color="DDDDDD" w:sz="1"/>
              <w:right w:val="single" w:color="DDDDDD" w:sz="1"/>
            </w:tcBorders>
            <w:shd w:fill="FDF3E0" w:val="clear"/>
            <w:tcMar>
              <w:top w:type="dxa" w:w="80"/>
              <w:left w:type="dxa" w:w="120"/>
              <w:bottom w:type="dxa" w:w="80"/>
              <w:right w:type="dxa" w:w="120"/>
            </w:tcMar>
          </w:tcPr>
          <w:p>
            <w:r>
              <w:rPr>
                <w:rFonts w:ascii="Arial" w:cs="Arial" w:eastAsia="Arial" w:hAnsi="Arial"/>
                <w:b/>
                <w:bCs/>
                <w:color w:val="1A0E00"/>
                <w:sz w:val="19"/>
                <w:szCs w:val="19"/>
              </w:rPr>
              <w:t xml:space="preserve">Dépôt GitHub</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C"/>
                <w:sz w:val="19"/>
                <w:szCs w:val="19"/>
              </w:rPr>
              <w:t xml:space="preserve">github.com/djislim/dakar-move</w:t>
            </w:r>
          </w:p>
        </w:tc>
      </w:tr>
      <w:tr>
        <w:tc>
          <w:tcPr>
            <w:tcW w:type="dxa" w:w="2800"/>
            <w:tcBorders>
              <w:top w:val="single" w:color="DDDDDD" w:sz="1"/>
              <w:left w:val="single" w:color="DDDDDD" w:sz="1"/>
              <w:bottom w:val="single" w:color="DDDDDD" w:sz="1"/>
              <w:right w:val="single" w:color="DDDDDD" w:sz="1"/>
            </w:tcBorders>
            <w:shd w:fill="FDF3E0" w:val="clear"/>
            <w:tcMar>
              <w:top w:type="dxa" w:w="80"/>
              <w:left w:type="dxa" w:w="120"/>
              <w:bottom w:type="dxa" w:w="80"/>
              <w:right w:type="dxa" w:w="120"/>
            </w:tcMar>
          </w:tcPr>
          <w:p>
            <w:r>
              <w:rPr>
                <w:rFonts w:ascii="Arial" w:cs="Arial" w:eastAsia="Arial" w:hAnsi="Arial"/>
                <w:b/>
                <w:bCs/>
                <w:color w:val="1A0E00"/>
                <w:sz w:val="19"/>
                <w:szCs w:val="19"/>
              </w:rPr>
              <w:t xml:space="preserve">Statut</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C"/>
                <w:sz w:val="19"/>
                <w:szCs w:val="19"/>
              </w:rPr>
              <w:t xml:space="preserve">Projet personnel / Portfolio</w:t>
            </w:r>
          </w:p>
        </w:tc>
      </w:tr>
      <w:tr>
        <w:tc>
          <w:tcPr>
            <w:tcW w:type="dxa" w:w="2800"/>
            <w:tcBorders>
              <w:top w:val="single" w:color="DDDDDD" w:sz="1"/>
              <w:left w:val="single" w:color="DDDDDD" w:sz="1"/>
              <w:bottom w:val="single" w:color="DDDDDD" w:sz="1"/>
              <w:right w:val="single" w:color="DDDDDD" w:sz="1"/>
            </w:tcBorders>
            <w:shd w:fill="FDF3E0" w:val="clear"/>
            <w:tcMar>
              <w:top w:type="dxa" w:w="80"/>
              <w:left w:type="dxa" w:w="120"/>
              <w:bottom w:type="dxa" w:w="80"/>
              <w:right w:type="dxa" w:w="120"/>
            </w:tcMar>
          </w:tcPr>
          <w:p>
            <w:r>
              <w:rPr>
                <w:rFonts w:ascii="Arial" w:cs="Arial" w:eastAsia="Arial" w:hAnsi="Arial"/>
                <w:b/>
                <w:bCs/>
                <w:color w:val="1A0E00"/>
                <w:sz w:val="19"/>
                <w:szCs w:val="19"/>
              </w:rPr>
              <w:t xml:space="preserve">Périmètre</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C"/>
                <w:sz w:val="19"/>
                <w:szCs w:val="19"/>
              </w:rPr>
              <w:t xml:space="preserve">Réseau urbain Dakar Dem Dikk — Zone urbaine</w:t>
            </w:r>
          </w:p>
        </w:tc>
      </w:tr>
      <w:tr>
        <w:tc>
          <w:tcPr>
            <w:tcW w:type="dxa" w:w="2800"/>
            <w:tcBorders>
              <w:top w:val="single" w:color="DDDDDD" w:sz="1"/>
              <w:left w:val="single" w:color="DDDDDD" w:sz="1"/>
              <w:bottom w:val="single" w:color="DDDDDD" w:sz="1"/>
              <w:right w:val="single" w:color="DDDDDD" w:sz="1"/>
            </w:tcBorders>
            <w:shd w:fill="FDF3E0" w:val="clear"/>
            <w:tcMar>
              <w:top w:type="dxa" w:w="80"/>
              <w:left w:type="dxa" w:w="120"/>
              <w:bottom w:type="dxa" w:w="80"/>
              <w:right w:type="dxa" w:w="120"/>
            </w:tcMar>
          </w:tcPr>
          <w:p>
            <w:r>
              <w:rPr>
                <w:rFonts w:ascii="Arial" w:cs="Arial" w:eastAsia="Arial" w:hAnsi="Arial"/>
                <w:b/>
                <w:bCs/>
                <w:color w:val="1A0E00"/>
                <w:sz w:val="19"/>
                <w:szCs w:val="19"/>
              </w:rPr>
              <w:t xml:space="preserve">Stack technique</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C"/>
                <w:sz w:val="19"/>
                <w:szCs w:val="19"/>
              </w:rPr>
              <w:t xml:space="preserve">Node.js · React Native · PostgreSQL · Socket.io</w:t>
            </w:r>
          </w:p>
        </w:tc>
      </w:tr>
    </w:tbl>
    <w:p>
      <w:pPr>
        <w:spacing w:after="400" w:before="0"/>
      </w:pPr>
      <w:r>
        <w:t xml:space="preserve"/>
      </w:r>
    </w:p>
    <w:p>
      <w:r>
        <w:br w:type="page"/>
      </w:r>
    </w:p>
    <w:p>
      <w:pPr>
        <w:pStyle w:val="Heading1"/>
        <w:pBdr>
          <w:bottom w:val="single" w:color="C47D1A" w:sz="8" w:space="4"/>
        </w:pBdr>
        <w:spacing w:after="120" w:before="400"/>
      </w:pPr>
      <w:r>
        <w:rPr>
          <w:rFonts w:ascii="Arial" w:cs="Arial" w:eastAsia="Arial" w:hAnsi="Arial"/>
          <w:b/>
          <w:bCs/>
          <w:color w:val="1A0E00"/>
          <w:sz w:val="30"/>
          <w:szCs w:val="30"/>
        </w:rPr>
        <w:t xml:space="preserve">1. Contexte et Problématique</w:t>
      </w:r>
    </w:p>
    <w:p>
      <w:pPr>
        <w:spacing w:after="100" w:before="0"/>
      </w:pPr>
      <w:r>
        <w:t xml:space="preserve"/>
      </w:r>
    </w:p>
    <w:p>
      <w:pPr>
        <w:pStyle w:val="Heading2"/>
        <w:spacing w:after="80" w:before="280"/>
      </w:pPr>
      <w:r>
        <w:rPr>
          <w:rFonts w:ascii="Arial" w:cs="Arial" w:eastAsia="Arial" w:hAnsi="Arial"/>
          <w:b/>
          <w:bCs/>
          <w:color w:val="1A6B8A"/>
          <w:sz w:val="24"/>
          <w:szCs w:val="24"/>
        </w:rPr>
        <w:t xml:space="preserve">1.1 Présentation de Dakar Dem Dikk</w:t>
      </w:r>
    </w:p>
    <w:p>
      <w:pPr>
        <w:spacing w:after="60" w:before="60"/>
      </w:pPr>
      <w:r>
        <w:rPr>
          <w:rFonts w:ascii="Arial" w:cs="Arial" w:eastAsia="Arial" w:hAnsi="Arial"/>
          <w:color w:val="2C2C2C"/>
          <w:sz w:val="20"/>
          <w:szCs w:val="20"/>
        </w:rPr>
        <w:t xml:space="preserve">Dakar Dem Dikk (DDD) est la société nationale de transport urbain par bus au Sénégal. Elle opère un réseau de lignes couvrant la zone urbaine de Dakar et constitue l'un des principaux moyens de déplacement quotidien pour des milliers de citoyens.</w:t>
      </w:r>
    </w:p>
    <w:p>
      <w:pPr>
        <w:spacing w:after="100" w:before="0"/>
      </w:pPr>
      <w:r>
        <w:t xml:space="preserve"/>
      </w:r>
    </w:p>
    <w:p>
      <w:pPr>
        <w:pStyle w:val="Heading2"/>
        <w:spacing w:after="80" w:before="280"/>
      </w:pPr>
      <w:r>
        <w:rPr>
          <w:rFonts w:ascii="Arial" w:cs="Arial" w:eastAsia="Arial" w:hAnsi="Arial"/>
          <w:b/>
          <w:bCs/>
          <w:color w:val="1A6B8A"/>
          <w:sz w:val="24"/>
          <w:szCs w:val="24"/>
        </w:rPr>
        <w:t xml:space="preserve">1.2 Le problème vécu aux arrêts</w:t>
      </w:r>
    </w:p>
    <w:p>
      <w:pPr>
        <w:spacing w:after="60" w:before="60"/>
      </w:pPr>
      <w:r>
        <w:rPr>
          <w:rFonts w:ascii="Arial" w:cs="Arial" w:eastAsia="Arial" w:hAnsi="Arial"/>
          <w:color w:val="2C2C2C"/>
          <w:sz w:val="20"/>
          <w:szCs w:val="20"/>
        </w:rPr>
        <w:t xml:space="preserve">Les usagers des bus DDD font face quotidiennement à un manque total d'information en temps réel aux arrêts. Ils ne savent pas :</w:t>
      </w:r>
    </w:p>
    <w:p>
      <w:pPr>
        <w:pStyle w:val="ListParagraph"/>
        <w:numPr>
          <w:ilvl w:val="0"/>
          <w:numId w:val="2"/>
        </w:numPr>
        <w:spacing w:after="40" w:before="40"/>
      </w:pPr>
      <w:r>
        <w:rPr>
          <w:rFonts w:ascii="Arial" w:cs="Arial" w:eastAsia="Arial" w:hAnsi="Arial"/>
          <w:color w:val="2C2C2C"/>
          <w:sz w:val="20"/>
          <w:szCs w:val="20"/>
        </w:rPr>
        <w:t xml:space="preserve">Dans combien de temps le prochain bus va arriver</w:t>
      </w:r>
    </w:p>
    <w:p>
      <w:pPr>
        <w:pStyle w:val="ListParagraph"/>
        <w:numPr>
          <w:ilvl w:val="0"/>
          <w:numId w:val="2"/>
        </w:numPr>
        <w:spacing w:after="40" w:before="40"/>
      </w:pPr>
      <w:r>
        <w:rPr>
          <w:rFonts w:ascii="Arial" w:cs="Arial" w:eastAsia="Arial" w:hAnsi="Arial"/>
          <w:color w:val="2C2C2C"/>
          <w:sz w:val="20"/>
          <w:szCs w:val="20"/>
        </w:rPr>
        <w:t xml:space="preserve">Si le bus est déjà passé ou s'il est en retard</w:t>
      </w:r>
    </w:p>
    <w:p>
      <w:pPr>
        <w:pStyle w:val="ListParagraph"/>
        <w:numPr>
          <w:ilvl w:val="0"/>
          <w:numId w:val="2"/>
        </w:numPr>
        <w:spacing w:after="40" w:before="40"/>
      </w:pPr>
      <w:r>
        <w:rPr>
          <w:rFonts w:ascii="Arial" w:cs="Arial" w:eastAsia="Arial" w:hAnsi="Arial"/>
          <w:color w:val="2C2C2C"/>
          <w:sz w:val="20"/>
          <w:szCs w:val="20"/>
        </w:rPr>
        <w:t xml:space="preserve">S'il y a des perturbations sur la ligne (embouteillages, incidents)</w:t>
      </w:r>
    </w:p>
    <w:p>
      <w:pPr>
        <w:pStyle w:val="ListParagraph"/>
        <w:numPr>
          <w:ilvl w:val="0"/>
          <w:numId w:val="2"/>
        </w:numPr>
        <w:spacing w:after="40" w:before="40"/>
      </w:pPr>
      <w:r>
        <w:rPr>
          <w:rFonts w:ascii="Arial" w:cs="Arial" w:eastAsia="Arial" w:hAnsi="Arial"/>
          <w:color w:val="2C2C2C"/>
          <w:sz w:val="20"/>
          <w:szCs w:val="20"/>
        </w:rPr>
        <w:t xml:space="preserve">S'il y a une déviation temporaire sur le trajet</w:t>
      </w:r>
    </w:p>
    <w:p>
      <w:pPr>
        <w:spacing w:after="100" w:before="0"/>
      </w:pPr>
      <w:r>
        <w:t xml:space="preserve"/>
      </w:r>
    </w:p>
    <w:p>
      <w:pPr>
        <w:spacing w:after="60" w:before="60"/>
      </w:pPr>
      <w:r>
        <w:rPr>
          <w:rFonts w:ascii="Arial" w:cs="Arial" w:eastAsia="Arial" w:hAnsi="Arial"/>
          <w:color w:val="2C2C2C"/>
          <w:sz w:val="20"/>
          <w:szCs w:val="20"/>
        </w:rPr>
        <w:t xml:space="preserve">Cette absence d'information génère une frustration quotidienne, des temps d'attente décourageants et une expérience usager très dégradée.</w:t>
      </w:r>
    </w:p>
    <w:p>
      <w:pPr>
        <w:spacing w:after="100" w:before="0"/>
      </w:pPr>
      <w:r>
        <w:t xml:space="preserve"/>
      </w:r>
    </w:p>
    <w:p>
      <w:pPr>
        <w:pStyle w:val="Heading2"/>
        <w:spacing w:after="80" w:before="280"/>
      </w:pPr>
      <w:r>
        <w:rPr>
          <w:rFonts w:ascii="Arial" w:cs="Arial" w:eastAsia="Arial" w:hAnsi="Arial"/>
          <w:b/>
          <w:bCs/>
          <w:color w:val="1A6B8A"/>
          <w:sz w:val="24"/>
          <w:szCs w:val="24"/>
        </w:rPr>
        <w:t xml:space="preserve">1.3 Solution proposée : Dakar Move</w:t>
      </w:r>
    </w:p>
    <w:p>
      <w:pPr>
        <w:spacing w:after="60" w:before="60"/>
      </w:pPr>
      <w:r>
        <w:rPr>
          <w:rFonts w:ascii="Arial" w:cs="Arial" w:eastAsia="Arial" w:hAnsi="Arial"/>
          <w:color w:val="2C2C2C"/>
          <w:sz w:val="20"/>
          <w:szCs w:val="20"/>
        </w:rPr>
        <w:t xml:space="preserve">Dakar Move est une application mobile et web permettant aux usagers de Dakar Dem Dikk de suivre les bus en temps réel. La position GPS de chaque bus est transmise directement depuis le téléphone du chauffeur, permettant un suivi précis sans infrastructure supplémentaire.</w:t>
      </w:r>
    </w:p>
    <w:p>
      <w:pPr>
        <w:spacing w:after="200" w:before="0"/>
      </w:pPr>
      <w:r>
        <w:t xml:space="preserve"/>
      </w:r>
    </w:p>
    <w:p>
      <w:pPr>
        <w:pStyle w:val="Heading1"/>
        <w:pBdr>
          <w:bottom w:val="single" w:color="C47D1A" w:sz="8" w:space="4"/>
        </w:pBdr>
        <w:spacing w:after="120" w:before="400"/>
      </w:pPr>
      <w:r>
        <w:rPr>
          <w:rFonts w:ascii="Arial" w:cs="Arial" w:eastAsia="Arial" w:hAnsi="Arial"/>
          <w:b/>
          <w:bCs/>
          <w:color w:val="1A0E00"/>
          <w:sz w:val="30"/>
          <w:szCs w:val="30"/>
        </w:rPr>
        <w:t xml:space="preserve">2. Objectifs du Projet</w:t>
      </w:r>
    </w:p>
    <w:p>
      <w:pPr>
        <w:spacing w:after="100" w:before="0"/>
      </w:pPr>
      <w:r>
        <w:t xml:space="preserve"/>
      </w:r>
    </w:p>
    <w:p>
      <w:pPr>
        <w:pStyle w:val="Heading2"/>
        <w:spacing w:after="80" w:before="280"/>
      </w:pPr>
      <w:r>
        <w:rPr>
          <w:rFonts w:ascii="Arial" w:cs="Arial" w:eastAsia="Arial" w:hAnsi="Arial"/>
          <w:b/>
          <w:bCs/>
          <w:color w:val="1A6B8A"/>
          <w:sz w:val="24"/>
          <w:szCs w:val="24"/>
        </w:rPr>
        <w:t xml:space="preserve">2.1 Objectif principal</w:t>
      </w:r>
    </w:p>
    <w:p>
      <w:pPr>
        <w:spacing w:after="60" w:before="60"/>
      </w:pPr>
      <w:r>
        <w:rPr>
          <w:rFonts w:ascii="Arial" w:cs="Arial" w:eastAsia="Arial" w:hAnsi="Arial"/>
          <w:color w:val="2C2C2C"/>
          <w:sz w:val="20"/>
          <w:szCs w:val="20"/>
        </w:rPr>
        <w:t xml:space="preserve">Développer une application permettant aux usagers de Dakar Dem Dikk d'accéder en temps réel à la position des bus, les temps d'attente estimés et les alertes de perturbations — en utilisant le téléphone du chauffeur comme source GPS.</w:t>
      </w:r>
    </w:p>
    <w:p>
      <w:pPr>
        <w:spacing w:after="100" w:before="0"/>
      </w:pPr>
      <w:r>
        <w:t xml:space="preserve"/>
      </w:r>
    </w:p>
    <w:p>
      <w:pPr>
        <w:pStyle w:val="Heading2"/>
        <w:spacing w:after="80" w:before="280"/>
      </w:pPr>
      <w:r>
        <w:rPr>
          <w:rFonts w:ascii="Arial" w:cs="Arial" w:eastAsia="Arial" w:hAnsi="Arial"/>
          <w:b/>
          <w:bCs/>
          <w:color w:val="1A6B8A"/>
          <w:sz w:val="24"/>
          <w:szCs w:val="24"/>
        </w:rPr>
        <w:t xml:space="preserve">2.2 Objectifs secondaires</w:t>
      </w:r>
    </w:p>
    <w:p>
      <w:pPr>
        <w:pStyle w:val="ListParagraph"/>
        <w:numPr>
          <w:ilvl w:val="0"/>
          <w:numId w:val="3"/>
        </w:numPr>
        <w:spacing w:after="40" w:before="40"/>
      </w:pPr>
      <w:r>
        <w:rPr>
          <w:rFonts w:ascii="Arial" w:cs="Arial" w:eastAsia="Arial" w:hAnsi="Arial"/>
          <w:color w:val="2C2C2C"/>
          <w:sz w:val="20"/>
          <w:szCs w:val="20"/>
        </w:rPr>
        <w:t xml:space="preserve">Offrir une interface simple, rapide et accessible sur mobile et web</w:t>
      </w:r>
    </w:p>
    <w:p>
      <w:pPr>
        <w:pStyle w:val="ListParagraph"/>
        <w:numPr>
          <w:ilvl w:val="0"/>
          <w:numId w:val="3"/>
        </w:numPr>
        <w:spacing w:after="40" w:before="40"/>
      </w:pPr>
      <w:r>
        <w:rPr>
          <w:rFonts w:ascii="Arial" w:cs="Arial" w:eastAsia="Arial" w:hAnsi="Arial"/>
          <w:color w:val="2C2C2C"/>
          <w:sz w:val="20"/>
          <w:szCs w:val="20"/>
        </w:rPr>
        <w:t xml:space="preserve">Permettre aux chauffeurs de démarrer et arrêter leur trajet depuis l'app</w:t>
      </w:r>
    </w:p>
    <w:p>
      <w:pPr>
        <w:pStyle w:val="ListParagraph"/>
        <w:numPr>
          <w:ilvl w:val="0"/>
          <w:numId w:val="3"/>
        </w:numPr>
        <w:spacing w:after="40" w:before="40"/>
      </w:pPr>
      <w:r>
        <w:rPr>
          <w:rFonts w:ascii="Arial" w:cs="Arial" w:eastAsia="Arial" w:hAnsi="Arial"/>
          <w:color w:val="2C2C2C"/>
          <w:sz w:val="20"/>
          <w:szCs w:val="20"/>
        </w:rPr>
        <w:t xml:space="preserve">Envoyer des notifications push aux passagers en cas de retard ou déviation</w:t>
      </w:r>
    </w:p>
    <w:p>
      <w:pPr>
        <w:pStyle w:val="ListParagraph"/>
        <w:numPr>
          <w:ilvl w:val="0"/>
          <w:numId w:val="3"/>
        </w:numPr>
        <w:spacing w:after="40" w:before="40"/>
      </w:pPr>
      <w:r>
        <w:rPr>
          <w:rFonts w:ascii="Arial" w:cs="Arial" w:eastAsia="Arial" w:hAnsi="Arial"/>
          <w:color w:val="2C2C2C"/>
          <w:sz w:val="20"/>
          <w:szCs w:val="20"/>
        </w:rPr>
        <w:t xml:space="preserve">Sécuriser l'accès chauffeur via authentification JWT — inaccessible aux passagers</w:t>
      </w:r>
    </w:p>
    <w:p>
      <w:pPr>
        <w:pStyle w:val="ListParagraph"/>
        <w:numPr>
          <w:ilvl w:val="0"/>
          <w:numId w:val="3"/>
        </w:numPr>
        <w:spacing w:after="40" w:before="40"/>
      </w:pPr>
      <w:r>
        <w:rPr>
          <w:rFonts w:ascii="Arial" w:cs="Arial" w:eastAsia="Arial" w:hAnsi="Arial"/>
          <w:color w:val="2C2C2C"/>
          <w:sz w:val="20"/>
          <w:szCs w:val="20"/>
        </w:rPr>
        <w:t xml:space="preserve">Construire un portfolio technique démontrant des compétences fullstack et réseaux</w:t>
      </w:r>
    </w:p>
    <w:p>
      <w:pPr>
        <w:spacing w:after="100" w:before="0"/>
      </w:pPr>
      <w:r>
        <w:t xml:space="preserve"/>
      </w:r>
    </w:p>
    <w:p>
      <w:pPr>
        <w:pStyle w:val="Heading2"/>
        <w:spacing w:after="80" w:before="280"/>
      </w:pPr>
      <w:r>
        <w:rPr>
          <w:rFonts w:ascii="Arial" w:cs="Arial" w:eastAsia="Arial" w:hAnsi="Arial"/>
          <w:b/>
          <w:bCs/>
          <w:color w:val="1A6B8A"/>
          <w:sz w:val="24"/>
          <w:szCs w:val="24"/>
        </w:rPr>
        <w:t xml:space="preserve">2.3 Hors périmètre v1.0</w:t>
      </w:r>
    </w:p>
    <w:p>
      <w:pPr>
        <w:pStyle w:val="ListParagraph"/>
        <w:numPr>
          <w:ilvl w:val="0"/>
          <w:numId w:val="2"/>
        </w:numPr>
        <w:spacing w:after="40" w:before="40"/>
      </w:pPr>
      <w:r>
        <w:rPr>
          <w:rFonts w:ascii="Arial" w:cs="Arial" w:eastAsia="Arial" w:hAnsi="Arial"/>
          <w:color w:val="2C2C2C"/>
          <w:sz w:val="20"/>
          <w:szCs w:val="20"/>
        </w:rPr>
        <w:t xml:space="preserve">Achat de billets en ligne</w:t>
      </w:r>
    </w:p>
    <w:p>
      <w:pPr>
        <w:pStyle w:val="ListParagraph"/>
        <w:numPr>
          <w:ilvl w:val="0"/>
          <w:numId w:val="2"/>
        </w:numPr>
        <w:spacing w:after="40" w:before="40"/>
      </w:pPr>
      <w:r>
        <w:rPr>
          <w:rFonts w:ascii="Arial" w:cs="Arial" w:eastAsia="Arial" w:hAnsi="Arial"/>
          <w:color w:val="2C2C2C"/>
          <w:sz w:val="20"/>
          <w:szCs w:val="20"/>
        </w:rPr>
        <w:t xml:space="preserve">Planification d'itinéraires multi-lignes</w:t>
      </w:r>
    </w:p>
    <w:p>
      <w:pPr>
        <w:pStyle w:val="ListParagraph"/>
        <w:numPr>
          <w:ilvl w:val="0"/>
          <w:numId w:val="2"/>
        </w:numPr>
        <w:spacing w:after="40" w:before="40"/>
      </w:pPr>
      <w:r>
        <w:rPr>
          <w:rFonts w:ascii="Arial" w:cs="Arial" w:eastAsia="Arial" w:hAnsi="Arial"/>
          <w:color w:val="2C2C2C"/>
          <w:sz w:val="20"/>
          <w:szCs w:val="20"/>
        </w:rPr>
        <w:t xml:space="preserve">Lignes interurbaines (banlieue)</w:t>
      </w:r>
    </w:p>
    <w:p>
      <w:pPr>
        <w:pStyle w:val="ListParagraph"/>
        <w:numPr>
          <w:ilvl w:val="0"/>
          <w:numId w:val="2"/>
        </w:numPr>
        <w:spacing w:after="40" w:before="40"/>
      </w:pPr>
      <w:r>
        <w:rPr>
          <w:rFonts w:ascii="Arial" w:cs="Arial" w:eastAsia="Arial" w:hAnsi="Arial"/>
          <w:color w:val="2C2C2C"/>
          <w:sz w:val="20"/>
          <w:szCs w:val="20"/>
        </w:rPr>
        <w:t xml:space="preserve">Intégration officielle avec les systèmes internes DDD (phase partenariat)</w:t>
      </w:r>
    </w:p>
    <w:p>
      <w:pPr>
        <w:spacing w:after="200" w:before="0"/>
      </w:pPr>
      <w:r>
        <w:t xml:space="preserve"/>
      </w:r>
    </w:p>
    <w:p>
      <w:pPr>
        <w:pStyle w:val="Heading1"/>
        <w:pBdr>
          <w:bottom w:val="single" w:color="C47D1A" w:sz="8" w:space="4"/>
        </w:pBdr>
        <w:spacing w:after="120" w:before="400"/>
      </w:pPr>
      <w:r>
        <w:rPr>
          <w:rFonts w:ascii="Arial" w:cs="Arial" w:eastAsia="Arial" w:hAnsi="Arial"/>
          <w:b/>
          <w:bCs/>
          <w:color w:val="1A0E00"/>
          <w:sz w:val="30"/>
          <w:szCs w:val="30"/>
        </w:rPr>
        <w:t xml:space="preserve">3. Fonctionnement GPS via Téléphone Chauffeur</w:t>
      </w:r>
    </w:p>
    <w:p>
      <w:pPr>
        <w:spacing w:after="100" w:before="0"/>
      </w:pPr>
      <w:r>
        <w:t xml:space="preserve"/>
      </w:r>
    </w:p>
    <w:p>
      <w:pPr>
        <w:pStyle w:val="Heading2"/>
        <w:spacing w:after="80" w:before="280"/>
      </w:pPr>
      <w:r>
        <w:rPr>
          <w:rFonts w:ascii="Arial" w:cs="Arial" w:eastAsia="Arial" w:hAnsi="Arial"/>
          <w:b/>
          <w:bCs/>
          <w:color w:val="1A6B8A"/>
          <w:sz w:val="24"/>
          <w:szCs w:val="24"/>
        </w:rPr>
        <w:t xml:space="preserve">3.1 Principe</w:t>
      </w:r>
    </w:p>
    <w:p>
      <w:pPr>
        <w:spacing w:after="60" w:before="60"/>
      </w:pPr>
      <w:r>
        <w:rPr>
          <w:rFonts w:ascii="Arial" w:cs="Arial" w:eastAsia="Arial" w:hAnsi="Arial"/>
          <w:color w:val="2C2C2C"/>
          <w:sz w:val="20"/>
          <w:szCs w:val="20"/>
        </w:rPr>
        <w:t xml:space="preserve">Chaque chauffeur DDD dispose d'un accès dédié dans l'application Dakar Move. Dès qu'il démarre son voyage, le GPS de son téléphone est activé et sa position est transmise au serveur toutes les 5 secondes via WebSocket. Les passagers reçoivent ces positions en temps réel sur leurs appareils.</w:t>
      </w:r>
    </w:p>
    <w:p>
      <w:pPr>
        <w:spacing w:after="100" w:before="0"/>
      </w:pPr>
      <w:r>
        <w:t xml:space="preserve"/>
      </w:r>
    </w:p>
    <w:p>
      <w:pPr>
        <w:pStyle w:val="Heading2"/>
        <w:spacing w:after="80" w:before="280"/>
      </w:pPr>
      <w:r>
        <w:rPr>
          <w:rFonts w:ascii="Arial" w:cs="Arial" w:eastAsia="Arial" w:hAnsi="Arial"/>
          <w:b/>
          <w:bCs/>
          <w:color w:val="1A6B8A"/>
          <w:sz w:val="24"/>
          <w:szCs w:val="24"/>
        </w:rPr>
        <w:t xml:space="preserve">3.2 Flux de données GPS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000"/>
        <w:gridCol w:w="3026"/>
      </w:tblGrid>
      <w:tr>
        <w:trPr>
          <w:tblHeader/>
        </w:trPr>
        <w:tc>
          <w:tcPr>
            <w:tcW w:type="dxa" w:w="5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Étape</w:t>
            </w:r>
          </w:p>
        </w:tc>
        <w:tc>
          <w:tcPr>
            <w:tcW w:type="dxa" w:w="25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Acteur</w:t>
            </w:r>
          </w:p>
        </w:tc>
        <w:tc>
          <w:tcPr>
            <w:tcW w:type="dxa" w:w="30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3026"/>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Résultat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Chauffeur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Se connecte avec ses identifiants DDD</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Token JWT role:driver obtenu</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2</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Chauffeur</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Appuie sur 'Démarrer le voyage'</w:t>
            </w:r>
          </w:p>
        </w:tc>
        <w:tc>
          <w:tcPr>
            <w:tcW w:type="dxa" w:w="3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GPS du téléphone activé</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3</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Téléphone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Envoie position GPS toutes les 5s</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Coordonnées lat/lng → serveur</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4</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Serveur</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Calcule ETA pour chaque arrêt</w:t>
            </w:r>
          </w:p>
        </w:tc>
        <w:tc>
          <w:tcPr>
            <w:tcW w:type="dxa" w:w="3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Temps d'arrivée estimé mis à jour</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5</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Serveur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Détecte retard vs horaire prévu</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Alerte déclenchée si &gt; 5 min</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6</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Passagers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Reçoivent la position en direct</w:t>
            </w:r>
          </w:p>
        </w:tc>
        <w:tc>
          <w:tcPr>
            <w:tcW w:type="dxa" w:w="3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Carte et ETA mis à jour en temps réel</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7</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Chauffeur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Appuie sur 'Terminer le voyage'</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GPS désactivé, bus retiré de la carte</w:t>
            </w:r>
          </w:p>
        </w:tc>
      </w:tr>
    </w:tbl>
    <w:p>
      <w:pPr>
        <w:spacing w:after="200" w:before="0"/>
      </w:pPr>
      <w:r>
        <w:t xml:space="preserve"/>
      </w:r>
    </w:p>
    <w:p>
      <w:pPr>
        <w:pStyle w:val="Heading2"/>
        <w:spacing w:after="80" w:before="280"/>
      </w:pPr>
      <w:r>
        <w:rPr>
          <w:rFonts w:ascii="Arial" w:cs="Arial" w:eastAsia="Arial" w:hAnsi="Arial"/>
          <w:b/>
          <w:bCs/>
          <w:color w:val="1A6B8A"/>
          <w:sz w:val="24"/>
          <w:szCs w:val="24"/>
        </w:rPr>
        <w:t xml:space="preserve">3.3 Phases de déploiement GPS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0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Source GPS</w:t>
            </w:r>
          </w:p>
        </w:tc>
        <w:tc>
          <w:tcPr>
            <w:tcW w:type="dxa" w:w="4226"/>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Phase 1 (actuelle)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Script Python de simulation</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En attendant l'accord de DDD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Phase 2 (partenariat)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Téléphone du chauffeur DDD</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Après accord officiel avec DDD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Phase 3 (avancée)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GPS embarqué dans les bus</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Si DDD équipe les véhicules</w:t>
            </w:r>
          </w:p>
        </w:tc>
      </w:tr>
    </w:tbl>
    <w:p>
      <w:pPr>
        <w:spacing w:after="200" w:before="0"/>
      </w:pPr>
      <w:r>
        <w:t xml:space="preserve"/>
      </w:r>
    </w:p>
    <w:p>
      <w:pPr>
        <w:pStyle w:val="Heading1"/>
        <w:pBdr>
          <w:bottom w:val="single" w:color="C47D1A" w:sz="8" w:space="4"/>
        </w:pBdr>
        <w:spacing w:after="120" w:before="400"/>
      </w:pPr>
      <w:r>
        <w:rPr>
          <w:rFonts w:ascii="Arial" w:cs="Arial" w:eastAsia="Arial" w:hAnsi="Arial"/>
          <w:b/>
          <w:bCs/>
          <w:color w:val="1A0E00"/>
          <w:sz w:val="30"/>
          <w:szCs w:val="30"/>
        </w:rPr>
        <w:t xml:space="preserve">4. Séparation des Rôles — Sécurité</w:t>
      </w:r>
    </w:p>
    <w:p>
      <w:pPr>
        <w:spacing w:after="100" w:before="0"/>
      </w:pPr>
      <w:r>
        <w:t xml:space="preserve"/>
      </w:r>
    </w:p>
    <w:p>
      <w:pPr>
        <w:pStyle w:val="Heading2"/>
        <w:spacing w:after="80" w:before="280"/>
      </w:pPr>
      <w:r>
        <w:rPr>
          <w:rFonts w:ascii="Arial" w:cs="Arial" w:eastAsia="Arial" w:hAnsi="Arial"/>
          <w:b/>
          <w:bCs/>
          <w:color w:val="1A6B8A"/>
          <w:sz w:val="24"/>
          <w:szCs w:val="24"/>
        </w:rPr>
        <w:t xml:space="preserve">4.1 Architecture des rôles</w:t>
      </w:r>
    </w:p>
    <w:p>
      <w:pPr>
        <w:spacing w:after="60" w:before="60"/>
      </w:pPr>
      <w:r>
        <w:rPr>
          <w:rFonts w:ascii="Arial" w:cs="Arial" w:eastAsia="Arial" w:hAnsi="Arial"/>
          <w:color w:val="2C2C2C"/>
          <w:sz w:val="20"/>
          <w:szCs w:val="20"/>
        </w:rPr>
        <w:t xml:space="preserve">L'application Dakar Move comporte deux espaces distincts dans une seule application mobile. La séparation est assurée côté serveur par authentification JWT — l'interface ne suffit pas à protéger les données.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Espace</w:t>
            </w:r>
          </w:p>
        </w:tc>
        <w:tc>
          <w:tcPr>
            <w:tcW w:type="dxa" w:w="35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Accès</w:t>
            </w:r>
          </w:p>
        </w:tc>
        <w:tc>
          <w:tcPr>
            <w:tcW w:type="dxa" w:w="3526"/>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Fonctionnalités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Passager</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Sans connexion — accès libre</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Carte live, ETA, alertes, lignes favorites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Chauffeur</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Connexion JWT obligatoire (role: driver)</w:t>
            </w:r>
          </w:p>
        </w:tc>
        <w:tc>
          <w:tcPr>
            <w:tcW w:type="dxa" w:w="3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Démarrer/arrêter voyage, transmission GPS, statut ligne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Administrateur</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Accès backend uniquement (DDD)</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Gestion des comptes chauffeurs, lignes, horaires</w:t>
            </w:r>
          </w:p>
        </w:tc>
      </w:tr>
    </w:tbl>
    <w:p>
      <w:pPr>
        <w:spacing w:after="200" w:before="0"/>
      </w:pPr>
      <w:r>
        <w:t xml:space="preserve"/>
      </w:r>
    </w:p>
    <w:p>
      <w:pPr>
        <w:pStyle w:val="Heading2"/>
        <w:spacing w:after="80" w:before="280"/>
      </w:pPr>
      <w:r>
        <w:rPr>
          <w:rFonts w:ascii="Arial" w:cs="Arial" w:eastAsia="Arial" w:hAnsi="Arial"/>
          <w:b/>
          <w:bCs/>
          <w:color w:val="1A6B8A"/>
          <w:sz w:val="24"/>
          <w:szCs w:val="24"/>
        </w:rPr>
        <w:t xml:space="preserve">4.2 Mécanisme de sécurité</w:t>
      </w:r>
    </w:p>
    <w:p>
      <w:pPr>
        <w:pStyle w:val="ListParagraph"/>
        <w:numPr>
          <w:ilvl w:val="0"/>
          <w:numId w:val="2"/>
        </w:numPr>
        <w:spacing w:after="40" w:before="40"/>
      </w:pPr>
      <w:r>
        <w:rPr>
          <w:rFonts w:ascii="Arial" w:cs="Arial" w:eastAsia="Arial" w:hAnsi="Arial"/>
          <w:color w:val="2C2C2C"/>
          <w:sz w:val="20"/>
          <w:szCs w:val="20"/>
        </w:rPr>
        <w:t xml:space="preserve">Chaque compte chauffeur est créé par Dakar Dem Dikk — les chauffeurs ne peuvent pas s'inscrire eux-mêmes</w:t>
      </w:r>
    </w:p>
    <w:p>
      <w:pPr>
        <w:pStyle w:val="ListParagraph"/>
        <w:numPr>
          <w:ilvl w:val="0"/>
          <w:numId w:val="2"/>
        </w:numPr>
        <w:spacing w:after="40" w:before="40"/>
      </w:pPr>
      <w:r>
        <w:rPr>
          <w:rFonts w:ascii="Arial" w:cs="Arial" w:eastAsia="Arial" w:hAnsi="Arial"/>
          <w:color w:val="2C2C2C"/>
          <w:sz w:val="20"/>
          <w:szCs w:val="20"/>
        </w:rPr>
        <w:t xml:space="preserve">Lors de la connexion, le serveur vérifie les identifiants et retourne un token JWT contenant role: 'driver'</w:t>
      </w:r>
    </w:p>
    <w:p>
      <w:pPr>
        <w:pStyle w:val="ListParagraph"/>
        <w:numPr>
          <w:ilvl w:val="0"/>
          <w:numId w:val="2"/>
        </w:numPr>
        <w:spacing w:after="40" w:before="40"/>
      </w:pPr>
      <w:r>
        <w:rPr>
          <w:rFonts w:ascii="Arial" w:cs="Arial" w:eastAsia="Arial" w:hAnsi="Arial"/>
          <w:color w:val="2C2C2C"/>
          <w:sz w:val="20"/>
          <w:szCs w:val="20"/>
        </w:rPr>
        <w:t xml:space="preserve">Toutes les routes /driver/* vérifient le token avant d'exécuter la moindre action</w:t>
      </w:r>
    </w:p>
    <w:p>
      <w:pPr>
        <w:pStyle w:val="ListParagraph"/>
        <w:numPr>
          <w:ilvl w:val="0"/>
          <w:numId w:val="2"/>
        </w:numPr>
        <w:spacing w:after="40" w:before="40"/>
      </w:pPr>
      <w:r>
        <w:rPr>
          <w:rFonts w:ascii="Arial" w:cs="Arial" w:eastAsia="Arial" w:hAnsi="Arial"/>
          <w:color w:val="2C2C2C"/>
          <w:sz w:val="20"/>
          <w:szCs w:val="20"/>
        </w:rPr>
        <w:t xml:space="preserve">Un passager qui essaie d'appeler /driver/start sans token reçoit une erreur 401 Unauthorized</w:t>
      </w:r>
    </w:p>
    <w:p>
      <w:pPr>
        <w:pStyle w:val="ListParagraph"/>
        <w:numPr>
          <w:ilvl w:val="0"/>
          <w:numId w:val="2"/>
        </w:numPr>
        <w:spacing w:after="40" w:before="40"/>
      </w:pPr>
      <w:r>
        <w:rPr>
          <w:rFonts w:ascii="Arial" w:cs="Arial" w:eastAsia="Arial" w:hAnsi="Arial"/>
          <w:color w:val="2C2C2C"/>
          <w:sz w:val="20"/>
          <w:szCs w:val="20"/>
        </w:rPr>
        <w:t xml:space="preserve">Le token JWT expire après 8h — le chauffeur doit se reconnecter chaque jour</w:t>
      </w:r>
    </w:p>
    <w:p>
      <w:pPr>
        <w:spacing w:after="200" w:before="0"/>
      </w:pPr>
      <w:r>
        <w:t xml:space="preserve"/>
      </w:r>
    </w:p>
    <w:p>
      <w:pPr>
        <w:pStyle w:val="Heading1"/>
        <w:pBdr>
          <w:bottom w:val="single" w:color="C47D1A" w:sz="8" w:space="4"/>
        </w:pBdr>
        <w:spacing w:after="120" w:before="400"/>
      </w:pPr>
      <w:r>
        <w:rPr>
          <w:rFonts w:ascii="Arial" w:cs="Arial" w:eastAsia="Arial" w:hAnsi="Arial"/>
          <w:b/>
          <w:bCs/>
          <w:color w:val="1A0E00"/>
          <w:sz w:val="30"/>
          <w:szCs w:val="30"/>
        </w:rPr>
        <w:t xml:space="preserve">5. Fonctionnalités de l'Application</w:t>
      </w:r>
    </w:p>
    <w:p>
      <w:pPr>
        <w:spacing w:after="100" w:before="0"/>
      </w:pPr>
      <w:r>
        <w:t xml:space="preserve"/>
      </w:r>
    </w:p>
    <w:p>
      <w:pPr>
        <w:pStyle w:val="Heading2"/>
        <w:spacing w:after="80" w:before="280"/>
      </w:pPr>
      <w:r>
        <w:rPr>
          <w:rFonts w:ascii="Arial" w:cs="Arial" w:eastAsia="Arial" w:hAnsi="Arial"/>
          <w:b/>
          <w:bCs/>
          <w:color w:val="1A6B8A"/>
          <w:sz w:val="24"/>
          <w:szCs w:val="24"/>
        </w:rPr>
        <w:t xml:space="preserve">5.1 Espace Passager (MVP)</w:t>
      </w:r>
    </w:p>
    <w:p>
      <w:pPr>
        <w:spacing w:after="100" w:before="0"/>
      </w:pPr>
      <w:r>
        <w:t xml:space="preserve"/>
      </w:r>
    </w:p>
    <w:p>
      <w:pPr>
        <w:spacing w:after="60" w:before="200"/>
      </w:pPr>
      <w:r>
        <w:rPr>
          <w:rFonts w:ascii="Arial" w:cs="Arial" w:eastAsia="Arial" w:hAnsi="Arial"/>
          <w:b/>
          <w:bCs/>
          <w:color w:val="C4522A"/>
          <w:sz w:val="22"/>
          <w:szCs w:val="22"/>
        </w:rPr>
        <w:t xml:space="preserve">Écran d'accueil</w:t>
      </w:r>
    </w:p>
    <w:p>
      <w:pPr>
        <w:pStyle w:val="ListParagraph"/>
        <w:numPr>
          <w:ilvl w:val="0"/>
          <w:numId w:val="2"/>
        </w:numPr>
        <w:spacing w:after="40" w:before="40"/>
      </w:pPr>
      <w:r>
        <w:rPr>
          <w:rFonts w:ascii="Arial" w:cs="Arial" w:eastAsia="Arial" w:hAnsi="Arial"/>
          <w:color w:val="2C2C2C"/>
          <w:sz w:val="20"/>
          <w:szCs w:val="20"/>
        </w:rPr>
        <w:t xml:space="preserve">Carte interactive affichant les bus en temps réel sur leurs lignes</w:t>
      </w:r>
    </w:p>
    <w:p>
      <w:pPr>
        <w:pStyle w:val="ListParagraph"/>
        <w:numPr>
          <w:ilvl w:val="0"/>
          <w:numId w:val="2"/>
        </w:numPr>
        <w:spacing w:after="40" w:before="40"/>
      </w:pPr>
      <w:r>
        <w:rPr>
          <w:rFonts w:ascii="Arial" w:cs="Arial" w:eastAsia="Arial" w:hAnsi="Arial"/>
          <w:color w:val="2C2C2C"/>
          <w:sz w:val="20"/>
          <w:szCs w:val="20"/>
        </w:rPr>
        <w:t xml:space="preserve">Liste des lignes à proximité avec temps d'attente estimé</w:t>
      </w:r>
    </w:p>
    <w:p>
      <w:pPr>
        <w:pStyle w:val="ListParagraph"/>
        <w:numPr>
          <w:ilvl w:val="0"/>
          <w:numId w:val="2"/>
        </w:numPr>
        <w:spacing w:after="40" w:before="40"/>
      </w:pPr>
      <w:r>
        <w:rPr>
          <w:rFonts w:ascii="Arial" w:cs="Arial" w:eastAsia="Arial" w:hAnsi="Arial"/>
          <w:color w:val="2C2C2C"/>
          <w:sz w:val="20"/>
          <w:szCs w:val="20"/>
        </w:rPr>
        <w:t xml:space="preserve">Barre de recherche pour trouver un arrêt ou une ligne</w:t>
      </w:r>
    </w:p>
    <w:p>
      <w:pPr>
        <w:pStyle w:val="ListParagraph"/>
        <w:numPr>
          <w:ilvl w:val="0"/>
          <w:numId w:val="2"/>
        </w:numPr>
        <w:spacing w:after="40" w:before="40"/>
      </w:pPr>
      <w:r>
        <w:rPr>
          <w:rFonts w:ascii="Arial" w:cs="Arial" w:eastAsia="Arial" w:hAnsi="Arial"/>
          <w:color w:val="2C2C2C"/>
          <w:sz w:val="20"/>
          <w:szCs w:val="20"/>
        </w:rPr>
        <w:t xml:space="preserve">Chips d'accès rapide aux arrêts fréquents</w:t>
      </w:r>
    </w:p>
    <w:p>
      <w:pPr>
        <w:spacing w:after="100" w:before="0"/>
      </w:pPr>
      <w:r>
        <w:t xml:space="preserve"/>
      </w:r>
    </w:p>
    <w:p>
      <w:pPr>
        <w:spacing w:after="60" w:before="200"/>
      </w:pPr>
      <w:r>
        <w:rPr>
          <w:rFonts w:ascii="Arial" w:cs="Arial" w:eastAsia="Arial" w:hAnsi="Arial"/>
          <w:b/>
          <w:bCs/>
          <w:color w:val="C4522A"/>
          <w:sz w:val="22"/>
          <w:szCs w:val="22"/>
        </w:rPr>
        <w:t xml:space="preserve">Détail d'une ligne</w:t>
      </w:r>
    </w:p>
    <w:p>
      <w:pPr>
        <w:pStyle w:val="ListParagraph"/>
        <w:numPr>
          <w:ilvl w:val="0"/>
          <w:numId w:val="2"/>
        </w:numPr>
        <w:spacing w:after="40" w:before="40"/>
      </w:pPr>
      <w:r>
        <w:rPr>
          <w:rFonts w:ascii="Arial" w:cs="Arial" w:eastAsia="Arial" w:hAnsi="Arial"/>
          <w:color w:val="2C2C2C"/>
          <w:sz w:val="20"/>
          <w:szCs w:val="20"/>
        </w:rPr>
        <w:t xml:space="preserve">Tracé complet de la ligne sur la carte avec position des bus</w:t>
      </w:r>
    </w:p>
    <w:p>
      <w:pPr>
        <w:pStyle w:val="ListParagraph"/>
        <w:numPr>
          <w:ilvl w:val="0"/>
          <w:numId w:val="2"/>
        </w:numPr>
        <w:spacing w:after="40" w:before="40"/>
      </w:pPr>
      <w:r>
        <w:rPr>
          <w:rFonts w:ascii="Arial" w:cs="Arial" w:eastAsia="Arial" w:hAnsi="Arial"/>
          <w:color w:val="2C2C2C"/>
          <w:sz w:val="20"/>
          <w:szCs w:val="20"/>
        </w:rPr>
        <w:t xml:space="preserve">Timeline verticale des arrêts avec statut passé / actuel / à venir</w:t>
      </w:r>
    </w:p>
    <w:p>
      <w:pPr>
        <w:pStyle w:val="ListParagraph"/>
        <w:numPr>
          <w:ilvl w:val="0"/>
          <w:numId w:val="2"/>
        </w:numPr>
        <w:spacing w:after="40" w:before="40"/>
      </w:pPr>
      <w:r>
        <w:rPr>
          <w:rFonts w:ascii="Arial" w:cs="Arial" w:eastAsia="Arial" w:hAnsi="Arial"/>
          <w:color w:val="2C2C2C"/>
          <w:sz w:val="20"/>
          <w:szCs w:val="20"/>
        </w:rPr>
        <w:t xml:space="preserve">Indicateurs : bus actifs, prochain passage, retard moyen</w:t>
      </w:r>
    </w:p>
    <w:p>
      <w:pPr>
        <w:pStyle w:val="ListParagraph"/>
        <w:numPr>
          <w:ilvl w:val="0"/>
          <w:numId w:val="2"/>
        </w:numPr>
        <w:spacing w:after="40" w:before="40"/>
      </w:pPr>
      <w:r>
        <w:rPr>
          <w:rFonts w:ascii="Arial" w:cs="Arial" w:eastAsia="Arial" w:hAnsi="Arial"/>
          <w:color w:val="2C2C2C"/>
          <w:sz w:val="20"/>
          <w:szCs w:val="20"/>
        </w:rPr>
        <w:t xml:space="preserve">Bannière d'alerte en cas de perturbation détectée</w:t>
      </w:r>
    </w:p>
    <w:p>
      <w:pPr>
        <w:spacing w:after="100" w:before="0"/>
      </w:pPr>
      <w:r>
        <w:t xml:space="preserve"/>
      </w:r>
    </w:p>
    <w:p>
      <w:pPr>
        <w:spacing w:after="60" w:before="200"/>
      </w:pPr>
      <w:r>
        <w:rPr>
          <w:rFonts w:ascii="Arial" w:cs="Arial" w:eastAsia="Arial" w:hAnsi="Arial"/>
          <w:b/>
          <w:bCs/>
          <w:color w:val="C4522A"/>
          <w:sz w:val="22"/>
          <w:szCs w:val="22"/>
        </w:rPr>
        <w:t xml:space="preserve">Détail d'un arrêt</w:t>
      </w:r>
    </w:p>
    <w:p>
      <w:pPr>
        <w:pStyle w:val="ListParagraph"/>
        <w:numPr>
          <w:ilvl w:val="0"/>
          <w:numId w:val="2"/>
        </w:numPr>
        <w:spacing w:after="40" w:before="40"/>
      </w:pPr>
      <w:r>
        <w:rPr>
          <w:rFonts w:ascii="Arial" w:cs="Arial" w:eastAsia="Arial" w:hAnsi="Arial"/>
          <w:color w:val="2C2C2C"/>
          <w:sz w:val="20"/>
          <w:szCs w:val="20"/>
        </w:rPr>
        <w:t xml:space="preserve">Prochains passages pour toutes les lignes desservant l'arrêt</w:t>
      </w:r>
    </w:p>
    <w:p>
      <w:pPr>
        <w:pStyle w:val="ListParagraph"/>
        <w:numPr>
          <w:ilvl w:val="0"/>
          <w:numId w:val="2"/>
        </w:numPr>
        <w:spacing w:after="40" w:before="40"/>
      </w:pPr>
      <w:r>
        <w:rPr>
          <w:rFonts w:ascii="Arial" w:cs="Arial" w:eastAsia="Arial" w:hAnsi="Arial"/>
          <w:color w:val="2C2C2C"/>
          <w:sz w:val="20"/>
          <w:szCs w:val="20"/>
        </w:rPr>
        <w:t xml:space="preserve">ETA en temps réel pour chaque bus + indication de retard</w:t>
      </w:r>
    </w:p>
    <w:p>
      <w:pPr>
        <w:pStyle w:val="ListParagraph"/>
        <w:numPr>
          <w:ilvl w:val="0"/>
          <w:numId w:val="2"/>
        </w:numPr>
        <w:spacing w:after="40" w:before="40"/>
      </w:pPr>
      <w:r>
        <w:rPr>
          <w:rFonts w:ascii="Arial" w:cs="Arial" w:eastAsia="Arial" w:hAnsi="Arial"/>
          <w:color w:val="2C2C2C"/>
          <w:sz w:val="20"/>
          <w:szCs w:val="20"/>
        </w:rPr>
        <w:t xml:space="preserve">Arrêts proches à pied avec distance estimée</w:t>
      </w:r>
    </w:p>
    <w:p>
      <w:pPr>
        <w:pStyle w:val="ListParagraph"/>
        <w:numPr>
          <w:ilvl w:val="0"/>
          <w:numId w:val="2"/>
        </w:numPr>
        <w:spacing w:after="40" w:before="40"/>
      </w:pPr>
      <w:r>
        <w:rPr>
          <w:rFonts w:ascii="Arial" w:cs="Arial" w:eastAsia="Arial" w:hAnsi="Arial"/>
          <w:color w:val="2C2C2C"/>
          <w:sz w:val="20"/>
          <w:szCs w:val="20"/>
        </w:rPr>
        <w:t xml:space="preserve">Possibilité d'ajouter l'arrêt en favori</w:t>
      </w:r>
    </w:p>
    <w:p>
      <w:pPr>
        <w:spacing w:after="100" w:before="0"/>
      </w:pPr>
      <w:r>
        <w:t xml:space="preserve"/>
      </w:r>
    </w:p>
    <w:p>
      <w:pPr>
        <w:spacing w:after="60" w:before="200"/>
      </w:pPr>
      <w:r>
        <w:rPr>
          <w:rFonts w:ascii="Arial" w:cs="Arial" w:eastAsia="Arial" w:hAnsi="Arial"/>
          <w:b/>
          <w:bCs/>
          <w:color w:val="C4522A"/>
          <w:sz w:val="22"/>
          <w:szCs w:val="22"/>
        </w:rPr>
        <w:t xml:space="preserve">Alertes et notifications</w:t>
      </w:r>
    </w:p>
    <w:p>
      <w:pPr>
        <w:pStyle w:val="ListParagraph"/>
        <w:numPr>
          <w:ilvl w:val="0"/>
          <w:numId w:val="2"/>
        </w:numPr>
        <w:spacing w:after="40" w:before="40"/>
      </w:pPr>
      <w:r>
        <w:rPr>
          <w:rFonts w:ascii="Arial" w:cs="Arial" w:eastAsia="Arial" w:hAnsi="Arial"/>
          <w:color w:val="2C2C2C"/>
          <w:sz w:val="20"/>
          <w:szCs w:val="20"/>
        </w:rPr>
        <w:t xml:space="preserve">Notification push si une ligne favorite a un retard &gt; 5 min</w:t>
      </w:r>
    </w:p>
    <w:p>
      <w:pPr>
        <w:pStyle w:val="ListParagraph"/>
        <w:numPr>
          <w:ilvl w:val="0"/>
          <w:numId w:val="2"/>
        </w:numPr>
        <w:spacing w:after="40" w:before="40"/>
      </w:pPr>
      <w:r>
        <w:rPr>
          <w:rFonts w:ascii="Arial" w:cs="Arial" w:eastAsia="Arial" w:hAnsi="Arial"/>
          <w:color w:val="2C2C2C"/>
          <w:sz w:val="20"/>
          <w:szCs w:val="20"/>
        </w:rPr>
        <w:t xml:space="preserve">Alerte de déviation temporaire sur une ligne suivie</w:t>
      </w:r>
    </w:p>
    <w:p>
      <w:pPr>
        <w:pStyle w:val="ListParagraph"/>
        <w:numPr>
          <w:ilvl w:val="0"/>
          <w:numId w:val="2"/>
        </w:numPr>
        <w:spacing w:after="40" w:before="40"/>
      </w:pPr>
      <w:r>
        <w:rPr>
          <w:rFonts w:ascii="Arial" w:cs="Arial" w:eastAsia="Arial" w:hAnsi="Arial"/>
          <w:color w:val="2C2C2C"/>
          <w:sz w:val="20"/>
          <w:szCs w:val="20"/>
        </w:rPr>
        <w:t xml:space="preserve">Historique des alertes reçues</w:t>
      </w:r>
    </w:p>
    <w:p>
      <w:pPr>
        <w:spacing w:after="100" w:before="0"/>
      </w:pPr>
      <w:r>
        <w:t xml:space="preserve"/>
      </w:r>
    </w:p>
    <w:p>
      <w:pPr>
        <w:pStyle w:val="Heading2"/>
        <w:spacing w:after="80" w:before="280"/>
      </w:pPr>
      <w:r>
        <w:rPr>
          <w:rFonts w:ascii="Arial" w:cs="Arial" w:eastAsia="Arial" w:hAnsi="Arial"/>
          <w:b/>
          <w:bCs/>
          <w:color w:val="1A6B8A"/>
          <w:sz w:val="24"/>
          <w:szCs w:val="24"/>
        </w:rPr>
        <w:t xml:space="preserve">5.2 Espace Chauffeur (accès restreint)</w:t>
      </w:r>
    </w:p>
    <w:p>
      <w:pPr>
        <w:pStyle w:val="ListParagraph"/>
        <w:numPr>
          <w:ilvl w:val="0"/>
          <w:numId w:val="2"/>
        </w:numPr>
        <w:spacing w:after="40" w:before="40"/>
      </w:pPr>
      <w:r>
        <w:rPr>
          <w:rFonts w:ascii="Arial" w:cs="Arial" w:eastAsia="Arial" w:hAnsi="Arial"/>
          <w:color w:val="2C2C2C"/>
          <w:sz w:val="20"/>
          <w:szCs w:val="20"/>
        </w:rPr>
        <w:t xml:space="preserve">Écran de connexion sécurisé (email + mot de passe DDD)</w:t>
      </w:r>
    </w:p>
    <w:p>
      <w:pPr>
        <w:pStyle w:val="ListParagraph"/>
        <w:numPr>
          <w:ilvl w:val="0"/>
          <w:numId w:val="2"/>
        </w:numPr>
        <w:spacing w:after="40" w:before="40"/>
      </w:pPr>
      <w:r>
        <w:rPr>
          <w:rFonts w:ascii="Arial" w:cs="Arial" w:eastAsia="Arial" w:hAnsi="Arial"/>
          <w:color w:val="2C2C2C"/>
          <w:sz w:val="20"/>
          <w:szCs w:val="20"/>
        </w:rPr>
        <w:t xml:space="preserve">Bouton 'Démarrer le voyage' — active la transmission GPS</w:t>
      </w:r>
    </w:p>
    <w:p>
      <w:pPr>
        <w:pStyle w:val="ListParagraph"/>
        <w:numPr>
          <w:ilvl w:val="0"/>
          <w:numId w:val="2"/>
        </w:numPr>
        <w:spacing w:after="40" w:before="40"/>
      </w:pPr>
      <w:r>
        <w:rPr>
          <w:rFonts w:ascii="Arial" w:cs="Arial" w:eastAsia="Arial" w:hAnsi="Arial"/>
          <w:color w:val="2C2C2C"/>
          <w:sz w:val="20"/>
          <w:szCs w:val="20"/>
        </w:rPr>
        <w:t xml:space="preserve">Affichage de la ligne assignée et des arrêts du trajet</w:t>
      </w:r>
    </w:p>
    <w:p>
      <w:pPr>
        <w:pStyle w:val="ListParagraph"/>
        <w:numPr>
          <w:ilvl w:val="0"/>
          <w:numId w:val="2"/>
        </w:numPr>
        <w:spacing w:after="40" w:before="40"/>
      </w:pPr>
      <w:r>
        <w:rPr>
          <w:rFonts w:ascii="Arial" w:cs="Arial" w:eastAsia="Arial" w:hAnsi="Arial"/>
          <w:color w:val="2C2C2C"/>
          <w:sz w:val="20"/>
          <w:szCs w:val="20"/>
        </w:rPr>
        <w:t xml:space="preserve">Indicateur de connexion GPS actif / inactif</w:t>
      </w:r>
    </w:p>
    <w:p>
      <w:pPr>
        <w:pStyle w:val="ListParagraph"/>
        <w:numPr>
          <w:ilvl w:val="0"/>
          <w:numId w:val="2"/>
        </w:numPr>
        <w:spacing w:after="40" w:before="40"/>
      </w:pPr>
      <w:r>
        <w:rPr>
          <w:rFonts w:ascii="Arial" w:cs="Arial" w:eastAsia="Arial" w:hAnsi="Arial"/>
          <w:color w:val="2C2C2C"/>
          <w:sz w:val="20"/>
          <w:szCs w:val="20"/>
        </w:rPr>
        <w:t xml:space="preserve">Bouton 'Terminer le voyage' — désactive le GPS et retire le bus de la carte</w:t>
      </w:r>
    </w:p>
    <w:p>
      <w:pPr>
        <w:spacing w:after="100" w:before="0"/>
      </w:pPr>
      <w:r>
        <w:t xml:space="preserve"/>
      </w:r>
    </w:p>
    <w:p>
      <w:pPr>
        <w:pStyle w:val="Heading2"/>
        <w:spacing w:after="80" w:before="280"/>
      </w:pPr>
      <w:r>
        <w:rPr>
          <w:rFonts w:ascii="Arial" w:cs="Arial" w:eastAsia="Arial" w:hAnsi="Arial"/>
          <w:b/>
          <w:bCs/>
          <w:color w:val="1A6B8A"/>
          <w:sz w:val="24"/>
          <w:szCs w:val="24"/>
        </w:rPr>
        <w:t xml:space="preserve">5.3 Fonctionnalités v2.0+</w:t>
      </w:r>
    </w:p>
    <w:p>
      <w:pPr>
        <w:pStyle w:val="ListParagraph"/>
        <w:numPr>
          <w:ilvl w:val="0"/>
          <w:numId w:val="2"/>
        </w:numPr>
        <w:spacing w:after="40" w:before="40"/>
      </w:pPr>
      <w:r>
        <w:rPr>
          <w:rFonts w:ascii="Arial" w:cs="Arial" w:eastAsia="Arial" w:hAnsi="Arial"/>
          <w:color w:val="2C2C2C"/>
          <w:sz w:val="20"/>
          <w:szCs w:val="20"/>
        </w:rPr>
        <w:t xml:space="preserve">Mode hors-ligne avec données mises en cache</w:t>
      </w:r>
    </w:p>
    <w:p>
      <w:pPr>
        <w:pStyle w:val="ListParagraph"/>
        <w:numPr>
          <w:ilvl w:val="0"/>
          <w:numId w:val="2"/>
        </w:numPr>
        <w:spacing w:after="40" w:before="40"/>
      </w:pPr>
      <w:r>
        <w:rPr>
          <w:rFonts w:ascii="Arial" w:cs="Arial" w:eastAsia="Arial" w:hAnsi="Arial"/>
          <w:color w:val="2C2C2C"/>
          <w:sz w:val="20"/>
          <w:szCs w:val="20"/>
        </w:rPr>
        <w:t xml:space="preserve">Signalement communautaire de perturbations par les usagers</w:t>
      </w:r>
    </w:p>
    <w:p>
      <w:pPr>
        <w:pStyle w:val="ListParagraph"/>
        <w:numPr>
          <w:ilvl w:val="0"/>
          <w:numId w:val="2"/>
        </w:numPr>
        <w:spacing w:after="40" w:before="40"/>
      </w:pPr>
      <w:r>
        <w:rPr>
          <w:rFonts w:ascii="Arial" w:cs="Arial" w:eastAsia="Arial" w:hAnsi="Arial"/>
          <w:color w:val="2C2C2C"/>
          <w:sz w:val="20"/>
          <w:szCs w:val="20"/>
        </w:rPr>
        <w:t xml:space="preserve">Interface en Wolof (langue nationale)</w:t>
      </w:r>
    </w:p>
    <w:p>
      <w:pPr>
        <w:pStyle w:val="ListParagraph"/>
        <w:numPr>
          <w:ilvl w:val="0"/>
          <w:numId w:val="2"/>
        </w:numPr>
        <w:spacing w:after="40" w:before="40"/>
      </w:pPr>
      <w:r>
        <w:rPr>
          <w:rFonts w:ascii="Arial" w:cs="Arial" w:eastAsia="Arial" w:hAnsi="Arial"/>
          <w:color w:val="2C2C2C"/>
          <w:sz w:val="20"/>
          <w:szCs w:val="20"/>
        </w:rPr>
        <w:t xml:space="preserve">Historique des trajets consultés</w:t>
      </w:r>
    </w:p>
    <w:p>
      <w:pPr>
        <w:spacing w:after="200" w:before="0"/>
      </w:pPr>
      <w:r>
        <w:t xml:space="preserve"/>
      </w:r>
    </w:p>
    <w:p>
      <w:pPr>
        <w:pStyle w:val="Heading1"/>
        <w:pBdr>
          <w:bottom w:val="single" w:color="C47D1A" w:sz="8" w:space="4"/>
        </w:pBdr>
        <w:spacing w:after="120" w:before="400"/>
      </w:pPr>
      <w:r>
        <w:rPr>
          <w:rFonts w:ascii="Arial" w:cs="Arial" w:eastAsia="Arial" w:hAnsi="Arial"/>
          <w:b/>
          <w:bCs/>
          <w:color w:val="1A0E00"/>
          <w:sz w:val="30"/>
          <w:szCs w:val="30"/>
        </w:rPr>
        <w:t xml:space="preserve">6. Architecture Technique</w:t>
      </w:r>
    </w:p>
    <w:p>
      <w:pPr>
        <w:spacing w:after="100" w:before="0"/>
      </w:pPr>
      <w:r>
        <w:t xml:space="preserve"/>
      </w:r>
    </w:p>
    <w:p>
      <w:pPr>
        <w:pStyle w:val="Heading2"/>
        <w:spacing w:after="80" w:before="280"/>
      </w:pPr>
      <w:r>
        <w:rPr>
          <w:rFonts w:ascii="Arial" w:cs="Arial" w:eastAsia="Arial" w:hAnsi="Arial"/>
          <w:b/>
          <w:bCs/>
          <w:color w:val="1A6B8A"/>
          <w:sz w:val="24"/>
          <w:szCs w:val="24"/>
        </w:rPr>
        <w:t xml:space="preserve">6.1 Stack technologique</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Couche</w:t>
            </w:r>
          </w:p>
        </w:tc>
        <w:tc>
          <w:tcPr>
            <w:tcW w:type="dxa" w:w="28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Technologie</w:t>
            </w:r>
          </w:p>
        </w:tc>
        <w:tc>
          <w:tcPr>
            <w:tcW w:type="dxa" w:w="4226"/>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Rôle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App mobile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React Native (Expo)</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Interface iOS + Android — passager et chauffeur</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App web</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React.js / Next.js</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Version navigateur accessible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Backend API</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Node.js + Express</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API REST, logique métier, authentification JWT</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Temps réel</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Socket.io (WebSocket)</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Réception GPS chauffeur + broadcast passagers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Base de données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PostgreSQL + PostGIS</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Lignes, arrêts, positions GPS, utilisateurs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Cache temps réel</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Redis</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Positions live des bus (mise à jour toutes les 5s)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Notifications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Firebase FCM</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Notifications push retards et déviations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Cartographie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Mapbox / Leaflet</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Affichage carte, tracés de lignes, marqueurs bus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Simulation GPS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Python</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Simulation des bus en attendant l'accord DDD</w:t>
            </w:r>
          </w:p>
        </w:tc>
      </w:tr>
    </w:tbl>
    <w:p>
      <w:pPr>
        <w:spacing w:after="200" w:before="0"/>
      </w:pPr>
      <w:r>
        <w:t xml:space="preserve"/>
      </w:r>
    </w:p>
    <w:p>
      <w:pPr>
        <w:pStyle w:val="Heading2"/>
        <w:spacing w:after="80" w:before="280"/>
      </w:pPr>
      <w:r>
        <w:rPr>
          <w:rFonts w:ascii="Arial" w:cs="Arial" w:eastAsia="Arial" w:hAnsi="Arial"/>
          <w:b/>
          <w:bCs/>
          <w:color w:val="1A6B8A"/>
          <w:sz w:val="24"/>
          <w:szCs w:val="24"/>
        </w:rPr>
        <w:t xml:space="preserve">6.2 Structure du projet GitHub</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Dossier</w:t>
            </w:r>
          </w:p>
        </w:tc>
        <w:tc>
          <w:tcPr>
            <w:tcW w:type="dxa" w:w="26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Responsable</w:t>
            </w:r>
          </w:p>
        </w:tc>
        <w:tc>
          <w:tcPr>
            <w:tcW w:type="dxa" w:w="4226"/>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Contenu</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backend/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Membre 1 (Réseaux)</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API REST, WebSocket, JWT, BDD, simulation GPS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mobile/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Membre 2 (Frontend)</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Écrans passager, écrans chauffeur, navigation, carte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simulation/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Membre 1</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Script Python simulant les positions GPS des bus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docs/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Les deux</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Cahier des charges, maquettes, documentation API</w:t>
            </w:r>
          </w:p>
        </w:tc>
      </w:tr>
    </w:tbl>
    <w:p>
      <w:pPr>
        <w:spacing w:after="200" w:before="0"/>
      </w:pPr>
      <w:r>
        <w:t xml:space="preserve"/>
      </w:r>
    </w:p>
    <w:p>
      <w:pPr>
        <w:pStyle w:val="Heading1"/>
        <w:pBdr>
          <w:bottom w:val="single" w:color="C47D1A" w:sz="8" w:space="4"/>
        </w:pBdr>
        <w:spacing w:after="120" w:before="400"/>
      </w:pPr>
      <w:r>
        <w:rPr>
          <w:rFonts w:ascii="Arial" w:cs="Arial" w:eastAsia="Arial" w:hAnsi="Arial"/>
          <w:b/>
          <w:bCs/>
          <w:color w:val="1A0E00"/>
          <w:sz w:val="30"/>
          <w:szCs w:val="30"/>
        </w:rPr>
        <w:t xml:space="preserve">7. Organisation de l'Équipe</w:t>
      </w:r>
    </w:p>
    <w:p>
      <w:pPr>
        <w:spacing w:after="100" w:before="0"/>
      </w:pPr>
      <w:r>
        <w:t xml:space="preserve"/>
      </w:r>
    </w:p>
    <w:p>
      <w:pPr>
        <w:pStyle w:val="Heading2"/>
        <w:spacing w:after="80" w:before="280"/>
      </w:pPr>
      <w:r>
        <w:rPr>
          <w:rFonts w:ascii="Arial" w:cs="Arial" w:eastAsia="Arial" w:hAnsi="Arial"/>
          <w:b/>
          <w:bCs/>
          <w:color w:val="1A6B8A"/>
          <w:sz w:val="24"/>
          <w:szCs w:val="24"/>
        </w:rPr>
        <w:t xml:space="preserve">7.1 Outils de collaboration</w:t>
      </w:r>
    </w:p>
    <w:p>
      <w:pPr>
        <w:pStyle w:val="ListParagraph"/>
        <w:numPr>
          <w:ilvl w:val="0"/>
          <w:numId w:val="2"/>
        </w:numPr>
        <w:spacing w:after="40" w:before="40"/>
      </w:pPr>
      <w:r>
        <w:rPr>
          <w:rFonts w:ascii="Arial" w:cs="Arial" w:eastAsia="Arial" w:hAnsi="Arial"/>
          <w:color w:val="2C2C2C"/>
          <w:sz w:val="20"/>
          <w:szCs w:val="20"/>
        </w:rPr>
        <w:t xml:space="preserve">GitHub (github.com/djislim/dakar-move) — gestion du code source et des versions</w:t>
      </w:r>
    </w:p>
    <w:p>
      <w:pPr>
        <w:pStyle w:val="ListParagraph"/>
        <w:numPr>
          <w:ilvl w:val="0"/>
          <w:numId w:val="2"/>
        </w:numPr>
        <w:spacing w:after="40" w:before="40"/>
      </w:pPr>
      <w:r>
        <w:rPr>
          <w:rFonts w:ascii="Arial" w:cs="Arial" w:eastAsia="Arial" w:hAnsi="Arial"/>
          <w:color w:val="2C2C2C"/>
          <w:sz w:val="20"/>
          <w:szCs w:val="20"/>
        </w:rPr>
        <w:t xml:space="preserve">GitHub Desktop — interface graphique Git sans ligne de commande</w:t>
      </w:r>
    </w:p>
    <w:p>
      <w:pPr>
        <w:pStyle w:val="ListParagraph"/>
        <w:numPr>
          <w:ilvl w:val="0"/>
          <w:numId w:val="2"/>
        </w:numPr>
        <w:spacing w:after="40" w:before="40"/>
      </w:pPr>
      <w:r>
        <w:rPr>
          <w:rFonts w:ascii="Arial" w:cs="Arial" w:eastAsia="Arial" w:hAnsi="Arial"/>
          <w:color w:val="2C2C2C"/>
          <w:sz w:val="20"/>
          <w:szCs w:val="20"/>
        </w:rPr>
        <w:t xml:space="preserve">VS Code + Live Share — édition collaborative en temps réel</w:t>
      </w:r>
    </w:p>
    <w:p>
      <w:pPr>
        <w:pStyle w:val="ListParagraph"/>
        <w:numPr>
          <w:ilvl w:val="0"/>
          <w:numId w:val="2"/>
        </w:numPr>
        <w:spacing w:after="40" w:before="40"/>
      </w:pPr>
      <w:r>
        <w:rPr>
          <w:rFonts w:ascii="Arial" w:cs="Arial" w:eastAsia="Arial" w:hAnsi="Arial"/>
          <w:color w:val="2C2C2C"/>
          <w:sz w:val="20"/>
          <w:szCs w:val="20"/>
        </w:rPr>
        <w:t xml:space="preserve">GitHub Projects — tableau Kanban pour suivre les tâches</w:t>
      </w:r>
    </w:p>
    <w:p>
      <w:pPr>
        <w:pStyle w:val="ListParagraph"/>
        <w:numPr>
          <w:ilvl w:val="0"/>
          <w:numId w:val="2"/>
        </w:numPr>
        <w:spacing w:after="40" w:before="40"/>
      </w:pPr>
      <w:r>
        <w:rPr>
          <w:rFonts w:ascii="Arial" w:cs="Arial" w:eastAsia="Arial" w:hAnsi="Arial"/>
          <w:color w:val="2C2C2C"/>
          <w:sz w:val="20"/>
          <w:szCs w:val="20"/>
        </w:rPr>
        <w:t xml:space="preserve">Postman — documentation et test partagé des routes API</w:t>
      </w:r>
    </w:p>
    <w:p>
      <w:pPr>
        <w:spacing w:after="100" w:before="0"/>
      </w:pPr>
      <w:r>
        <w:t xml:space="preserve"/>
      </w:r>
    </w:p>
    <w:p>
      <w:pPr>
        <w:pStyle w:val="Heading2"/>
        <w:spacing w:after="80" w:before="280"/>
      </w:pPr>
      <w:r>
        <w:rPr>
          <w:rFonts w:ascii="Arial" w:cs="Arial" w:eastAsia="Arial" w:hAnsi="Arial"/>
          <w:b/>
          <w:bCs/>
          <w:color w:val="1A6B8A"/>
          <w:sz w:val="24"/>
          <w:szCs w:val="24"/>
        </w:rPr>
        <w:t xml:space="preserve">7.2 Règles Git de l'équipe</w:t>
      </w:r>
    </w:p>
    <w:p>
      <w:pPr>
        <w:pStyle w:val="ListParagraph"/>
        <w:numPr>
          <w:ilvl w:val="0"/>
          <w:numId w:val="2"/>
        </w:numPr>
        <w:spacing w:after="40" w:before="40"/>
      </w:pPr>
      <w:r>
        <w:rPr>
          <w:rFonts w:ascii="Arial" w:cs="Arial" w:eastAsia="Arial" w:hAnsi="Arial"/>
          <w:color w:val="2C2C2C"/>
          <w:sz w:val="20"/>
          <w:szCs w:val="20"/>
        </w:rPr>
        <w:t xml:space="preserve">Ne jamais committer directement sur main — toujours créer une branche feature/</w:t>
      </w:r>
    </w:p>
    <w:p>
      <w:pPr>
        <w:pStyle w:val="ListParagraph"/>
        <w:numPr>
          <w:ilvl w:val="0"/>
          <w:numId w:val="2"/>
        </w:numPr>
        <w:spacing w:after="40" w:before="40"/>
      </w:pPr>
      <w:r>
        <w:rPr>
          <w:rFonts w:ascii="Arial" w:cs="Arial" w:eastAsia="Arial" w:hAnsi="Arial"/>
          <w:color w:val="2C2C2C"/>
          <w:sz w:val="20"/>
          <w:szCs w:val="20"/>
        </w:rPr>
        <w:t xml:space="preserve">Faire git pull (Fetch origin) chaque matin avant de commencer</w:t>
      </w:r>
    </w:p>
    <w:p>
      <w:pPr>
        <w:pStyle w:val="ListParagraph"/>
        <w:numPr>
          <w:ilvl w:val="0"/>
          <w:numId w:val="2"/>
        </w:numPr>
        <w:spacing w:after="40" w:before="40"/>
      </w:pPr>
      <w:r>
        <w:rPr>
          <w:rFonts w:ascii="Arial" w:cs="Arial" w:eastAsia="Arial" w:hAnsi="Arial"/>
          <w:color w:val="2C2C2C"/>
          <w:sz w:val="20"/>
          <w:szCs w:val="20"/>
        </w:rPr>
        <w:t xml:space="preserve">Messages de commit en français avec préfixe : feat:, fix:, style:, docs:</w:t>
      </w:r>
    </w:p>
    <w:p>
      <w:pPr>
        <w:pStyle w:val="ListParagraph"/>
        <w:numPr>
          <w:ilvl w:val="0"/>
          <w:numId w:val="2"/>
        </w:numPr>
        <w:spacing w:after="40" w:before="40"/>
      </w:pPr>
      <w:r>
        <w:rPr>
          <w:rFonts w:ascii="Arial" w:cs="Arial" w:eastAsia="Arial" w:hAnsi="Arial"/>
          <w:color w:val="2C2C2C"/>
          <w:sz w:val="20"/>
          <w:szCs w:val="20"/>
        </w:rPr>
        <w:t xml:space="preserve">Ne jamais committer le fichier .env — il contient les secrets du projet</w:t>
      </w:r>
    </w:p>
    <w:p>
      <w:pPr>
        <w:pStyle w:val="ListParagraph"/>
        <w:numPr>
          <w:ilvl w:val="0"/>
          <w:numId w:val="2"/>
        </w:numPr>
        <w:spacing w:after="40" w:before="40"/>
      </w:pPr>
      <w:r>
        <w:rPr>
          <w:rFonts w:ascii="Arial" w:cs="Arial" w:eastAsia="Arial" w:hAnsi="Arial"/>
          <w:color w:val="2C2C2C"/>
          <w:sz w:val="20"/>
          <w:szCs w:val="20"/>
        </w:rPr>
        <w:t xml:space="preserve">Ouvrir une Pull Request pour chaque fonctionnalité terminée</w:t>
      </w:r>
    </w:p>
    <w:p>
      <w:pPr>
        <w:spacing w:after="100" w:before="0"/>
      </w:pPr>
      <w:r>
        <w:t xml:space="preserve"/>
      </w:r>
    </w:p>
    <w:p>
      <w:pPr>
        <w:pStyle w:val="Heading2"/>
        <w:spacing w:after="80" w:before="280"/>
      </w:pPr>
      <w:r>
        <w:rPr>
          <w:rFonts w:ascii="Arial" w:cs="Arial" w:eastAsia="Arial" w:hAnsi="Arial"/>
          <w:b/>
          <w:bCs/>
          <w:color w:val="1A6B8A"/>
          <w:sz w:val="24"/>
          <w:szCs w:val="24"/>
        </w:rPr>
        <w:t xml:space="preserve">7.3 Convention de nommage des branches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0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3026"/>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Exemple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Nouvelle fonctionnalité</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feature/nom-de-la-feature</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feature/auth-chauffeur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Correction de bug</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fix/description-du-bug</w:t>
            </w:r>
          </w:p>
        </w:tc>
        <w:tc>
          <w:tcPr>
            <w:tcW w:type="dxa" w:w="3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fix/gps-deconnexion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Interface / design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style/nom-ecran</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style/home-screen-dakar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Documentation</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docs/sujet</w:t>
            </w:r>
          </w:p>
        </w:tc>
        <w:tc>
          <w:tcPr>
            <w:tcW w:type="dxa" w:w="3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docs/api-routes</w:t>
            </w:r>
          </w:p>
        </w:tc>
      </w:tr>
    </w:tbl>
    <w:p>
      <w:pPr>
        <w:spacing w:after="200" w:before="0"/>
      </w:pPr>
      <w:r>
        <w:t xml:space="preserve"/>
      </w:r>
    </w:p>
    <w:p>
      <w:pPr>
        <w:pStyle w:val="Heading1"/>
        <w:pBdr>
          <w:bottom w:val="single" w:color="C47D1A" w:sz="8" w:space="4"/>
        </w:pBdr>
        <w:spacing w:after="120" w:before="400"/>
      </w:pPr>
      <w:r>
        <w:rPr>
          <w:rFonts w:ascii="Arial" w:cs="Arial" w:eastAsia="Arial" w:hAnsi="Arial"/>
          <w:b/>
          <w:bCs/>
          <w:color w:val="1A0E00"/>
          <w:sz w:val="30"/>
          <w:szCs w:val="30"/>
        </w:rPr>
        <w:t xml:space="preserve">8. Livrables Attendus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800"/>
        <w:gridCol w:w="1600"/>
        <w:gridCol w:w="1826"/>
      </w:tblGrid>
      <w:tr>
        <w:trPr>
          <w:tblHeader/>
        </w:trPr>
        <w:tc>
          <w:tcPr>
            <w:tcW w:type="dxa" w:w="4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4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Livrable</w:t>
            </w:r>
          </w:p>
        </w:tc>
        <w:tc>
          <w:tcPr>
            <w:tcW w:type="dxa" w:w="18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16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Responsable</w:t>
            </w:r>
          </w:p>
        </w:tc>
        <w:tc>
          <w:tcPr>
            <w:tcW w:type="dxa" w:w="1826"/>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Phase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Cahier des charges (ce document)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Word / PDF</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Les deux</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Initiation</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2</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Maquettes UI/UX (style Dakar Move)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HTML / Figma</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Les deux</w:t>
            </w:r>
          </w:p>
        </w:tc>
        <w:tc>
          <w:tcPr>
            <w:tcW w:type="dxa" w:w="1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Conception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3</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Base de données lignes et arrêts DDD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PostgreSQL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Membre 1</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Données</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4</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Script simulation GPS Python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Python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Membre 1</w:t>
            </w:r>
          </w:p>
        </w:tc>
        <w:tc>
          <w:tcPr>
            <w:tcW w:type="dxa" w:w="1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Backend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5</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API REST + WebSocket + JWT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Node.js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Membre 1</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Backend</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6</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App mobile MVP (passager + chauffeur)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React Native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Membre 2</w:t>
            </w:r>
          </w:p>
        </w:tc>
        <w:tc>
          <w:tcPr>
            <w:tcW w:type="dxa" w:w="1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Frontend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7</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Landing page web Dakar Move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HTML/CSS/JS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Membre 2</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Frontend</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8</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Documentation API (Postman)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JSON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Membre 1</w:t>
            </w:r>
          </w:p>
        </w:tc>
        <w:tc>
          <w:tcPr>
            <w:tcW w:type="dxa" w:w="1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Documentation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9</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README + Documentation GitHub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Markdown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Les deux</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Finalisation</w:t>
            </w:r>
          </w:p>
        </w:tc>
      </w:tr>
    </w:tbl>
    <w:p>
      <w:pPr>
        <w:spacing w:after="200" w:before="0"/>
      </w:pPr>
      <w:r>
        <w:t xml:space="preserve"/>
      </w:r>
    </w:p>
    <w:p>
      <w:pPr>
        <w:pStyle w:val="Heading1"/>
        <w:pBdr>
          <w:bottom w:val="single" w:color="C47D1A" w:sz="8" w:space="4"/>
        </w:pBdr>
        <w:spacing w:after="120" w:before="400"/>
      </w:pPr>
      <w:r>
        <w:rPr>
          <w:rFonts w:ascii="Arial" w:cs="Arial" w:eastAsia="Arial" w:hAnsi="Arial"/>
          <w:b/>
          <w:bCs/>
          <w:color w:val="1A0E00"/>
          <w:sz w:val="30"/>
          <w:szCs w:val="30"/>
        </w:rPr>
        <w:t xml:space="preserve">9. Planning Prévisionnel</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600"/>
        <w:gridCol w:w="4426"/>
      </w:tblGrid>
      <w:tr>
        <w:trPr>
          <w:tblHeader/>
        </w:trPr>
        <w:tc>
          <w:tcPr>
            <w:tcW w:type="dxa" w:w="4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6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Durée</w:t>
            </w:r>
          </w:p>
        </w:tc>
        <w:tc>
          <w:tcPr>
            <w:tcW w:type="dxa" w:w="4426"/>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Activités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Cadrage &amp; Conception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2 semaines</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CDC v2, maquettes Dakar Move, choix stack</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2</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Données &amp; BDD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2 semaines</w:t>
            </w:r>
          </w:p>
        </w:tc>
        <w:tc>
          <w:tcPr>
            <w:tcW w:type="dxa" w:w="4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Modèle PostgreSQL, cartographie lignes DDD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Backend core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3 semaines</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API REST, JWT auth, routes chauffeur, WebSocket</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4</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Simulation GPS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1 semaine</w:t>
            </w:r>
          </w:p>
        </w:tc>
        <w:tc>
          <w:tcPr>
            <w:tcW w:type="dxa" w:w="4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Script Python simulant les bus sur les lignes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5</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Frontend mobile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4 semaines</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Écrans passager, écrans chauffeur, carte live</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6</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Tests &amp; Intégration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2 semaines</w:t>
            </w:r>
          </w:p>
        </w:tc>
        <w:tc>
          <w:tcPr>
            <w:tcW w:type="dxa" w:w="4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Tests bout en bout, correction bugs, UX</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7</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Déploiement &amp; Portfolio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1 semaine</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Mise en ligne, README, présentation DDD</w:t>
            </w:r>
          </w:p>
        </w:tc>
      </w:tr>
    </w:tbl>
    <w:p>
      <w:pPr>
        <w:spacing w:after="100" w:before="0"/>
      </w:pPr>
      <w:r>
        <w:t xml:space="preserve"/>
      </w:r>
    </w:p>
    <w:p>
      <w:pPr>
        <w:spacing w:after="60" w:before="60"/>
      </w:pPr>
      <w:r>
        <w:rPr>
          <w:rFonts w:ascii="Arial" w:cs="Arial" w:eastAsia="Arial" w:hAnsi="Arial"/>
          <w:color w:val="2C2C2C"/>
          <w:sz w:val="20"/>
          <w:szCs w:val="20"/>
        </w:rPr>
        <w:t xml:space="preserve">Durée totale estimée : 15 semaines (~4 mois). À ajuster selon la disponibilité de l'équipe en parallèle des études à ISI Dakar.</w:t>
      </w:r>
    </w:p>
    <w:p>
      <w:pPr>
        <w:spacing w:after="200" w:before="0"/>
      </w:pPr>
      <w:r>
        <w:t xml:space="preserve"/>
      </w:r>
    </w:p>
    <w:p>
      <w:pPr>
        <w:pStyle w:val="Heading1"/>
        <w:pBdr>
          <w:bottom w:val="single" w:color="C47D1A" w:sz="8" w:space="4"/>
        </w:pBdr>
        <w:spacing w:after="120" w:before="400"/>
      </w:pPr>
      <w:r>
        <w:rPr>
          <w:rFonts w:ascii="Arial" w:cs="Arial" w:eastAsia="Arial" w:hAnsi="Arial"/>
          <w:b/>
          <w:bCs/>
          <w:color w:val="1A0E00"/>
          <w:sz w:val="30"/>
          <w:szCs w:val="30"/>
        </w:rPr>
        <w:t xml:space="preserve">10. Contraintes et Hypothèses</w:t>
      </w:r>
    </w:p>
    <w:p>
      <w:pPr>
        <w:spacing w:after="100" w:before="0"/>
      </w:pPr>
      <w:r>
        <w:t xml:space="preserve"/>
      </w:r>
    </w:p>
    <w:p>
      <w:pPr>
        <w:pStyle w:val="Heading2"/>
        <w:spacing w:after="80" w:before="280"/>
      </w:pPr>
      <w:r>
        <w:rPr>
          <w:rFonts w:ascii="Arial" w:cs="Arial" w:eastAsia="Arial" w:hAnsi="Arial"/>
          <w:b/>
          <w:bCs/>
          <w:color w:val="1A6B8A"/>
          <w:sz w:val="24"/>
          <w:szCs w:val="24"/>
        </w:rPr>
        <w:t xml:space="preserve">10.1 Contraintes techniques</w:t>
      </w:r>
    </w:p>
    <w:p>
      <w:pPr>
        <w:pStyle w:val="ListParagraph"/>
        <w:numPr>
          <w:ilvl w:val="0"/>
          <w:numId w:val="2"/>
        </w:numPr>
        <w:spacing w:after="40" w:before="40"/>
      </w:pPr>
      <w:r>
        <w:rPr>
          <w:rFonts w:ascii="Arial" w:cs="Arial" w:eastAsia="Arial" w:hAnsi="Arial"/>
          <w:color w:val="2C2C2C"/>
          <w:sz w:val="20"/>
          <w:szCs w:val="20"/>
        </w:rPr>
        <w:t xml:space="preserve">Phase 1 : absence d'API officielle DDD — les données GPS sont simulées par script Python</w:t>
      </w:r>
    </w:p>
    <w:p>
      <w:pPr>
        <w:pStyle w:val="ListParagraph"/>
        <w:numPr>
          <w:ilvl w:val="0"/>
          <w:numId w:val="2"/>
        </w:numPr>
        <w:spacing w:after="40" w:before="40"/>
      </w:pPr>
      <w:r>
        <w:rPr>
          <w:rFonts w:ascii="Arial" w:cs="Arial" w:eastAsia="Arial" w:hAnsi="Arial"/>
          <w:color w:val="2C2C2C"/>
          <w:sz w:val="20"/>
          <w:szCs w:val="20"/>
        </w:rPr>
        <w:t xml:space="preserve">Phase 2 : le GPS chauffeur nécessite l'accord officiel de Dakar Dem Dikk</w:t>
      </w:r>
    </w:p>
    <w:p>
      <w:pPr>
        <w:pStyle w:val="ListParagraph"/>
        <w:numPr>
          <w:ilvl w:val="0"/>
          <w:numId w:val="2"/>
        </w:numPr>
        <w:spacing w:after="40" w:before="40"/>
      </w:pPr>
      <w:r>
        <w:rPr>
          <w:rFonts w:ascii="Arial" w:cs="Arial" w:eastAsia="Arial" w:hAnsi="Arial"/>
          <w:color w:val="2C2C2C"/>
          <w:sz w:val="20"/>
          <w:szCs w:val="20"/>
        </w:rPr>
        <w:t xml:space="preserve">Connexion mobile variable à Dakar : l'app doit fonctionner correctement en 3G lente</w:t>
      </w:r>
    </w:p>
    <w:p>
      <w:pPr>
        <w:pStyle w:val="ListParagraph"/>
        <w:numPr>
          <w:ilvl w:val="0"/>
          <w:numId w:val="2"/>
        </w:numPr>
        <w:spacing w:after="40" w:before="40"/>
      </w:pPr>
      <w:r>
        <w:rPr>
          <w:rFonts w:ascii="Arial" w:cs="Arial" w:eastAsia="Arial" w:hAnsi="Arial"/>
          <w:color w:val="2C2C2C"/>
          <w:sz w:val="20"/>
          <w:szCs w:val="20"/>
        </w:rPr>
        <w:t xml:space="preserve">Smartphones Android d'entrée de gamme dominants : app légère et optimisée</w:t>
      </w:r>
    </w:p>
    <w:p>
      <w:pPr>
        <w:pStyle w:val="ListParagraph"/>
        <w:numPr>
          <w:ilvl w:val="0"/>
          <w:numId w:val="2"/>
        </w:numPr>
        <w:spacing w:after="40" w:before="40"/>
      </w:pPr>
      <w:r>
        <w:rPr>
          <w:rFonts w:ascii="Arial" w:cs="Arial" w:eastAsia="Arial" w:hAnsi="Arial"/>
          <w:color w:val="2C2C2C"/>
          <w:sz w:val="20"/>
          <w:szCs w:val="20"/>
        </w:rPr>
        <w:t xml:space="preserve">Battery drain du GPS chauffeur : optimiser la fréquence d'envoi (toutes les 5s)</w:t>
      </w:r>
    </w:p>
    <w:p>
      <w:pPr>
        <w:spacing w:after="100" w:before="0"/>
      </w:pPr>
      <w:r>
        <w:t xml:space="preserve"/>
      </w:r>
    </w:p>
    <w:p>
      <w:pPr>
        <w:pStyle w:val="Heading2"/>
        <w:spacing w:after="80" w:before="280"/>
      </w:pPr>
      <w:r>
        <w:rPr>
          <w:rFonts w:ascii="Arial" w:cs="Arial" w:eastAsia="Arial" w:hAnsi="Arial"/>
          <w:b/>
          <w:bCs/>
          <w:color w:val="1A6B8A"/>
          <w:sz w:val="24"/>
          <w:szCs w:val="24"/>
        </w:rPr>
        <w:t xml:space="preserve">10.2 Contraintes légales</w:t>
      </w:r>
    </w:p>
    <w:p>
      <w:pPr>
        <w:pStyle w:val="ListParagraph"/>
        <w:numPr>
          <w:ilvl w:val="0"/>
          <w:numId w:val="2"/>
        </w:numPr>
        <w:spacing w:after="40" w:before="40"/>
      </w:pPr>
      <w:r>
        <w:rPr>
          <w:rFonts w:ascii="Arial" w:cs="Arial" w:eastAsia="Arial" w:hAnsi="Arial"/>
          <w:color w:val="2C2C2C"/>
          <w:sz w:val="20"/>
          <w:szCs w:val="20"/>
        </w:rPr>
        <w:t xml:space="preserve">Projet indépendant en phase 1 — aucune donnée officielle DDD sans autorisation</w:t>
      </w:r>
    </w:p>
    <w:p>
      <w:pPr>
        <w:pStyle w:val="ListParagraph"/>
        <w:numPr>
          <w:ilvl w:val="0"/>
          <w:numId w:val="2"/>
        </w:numPr>
        <w:spacing w:after="40" w:before="40"/>
      </w:pPr>
      <w:r>
        <w:rPr>
          <w:rFonts w:ascii="Arial" w:cs="Arial" w:eastAsia="Arial" w:hAnsi="Arial"/>
          <w:color w:val="2C2C2C"/>
          <w:sz w:val="20"/>
          <w:szCs w:val="20"/>
        </w:rPr>
        <w:t xml:space="preserve">Les données GPS des passagers ne sont jamais collectées ni stockées</w:t>
      </w:r>
    </w:p>
    <w:p>
      <w:pPr>
        <w:pStyle w:val="ListParagraph"/>
        <w:numPr>
          <w:ilvl w:val="0"/>
          <w:numId w:val="2"/>
        </w:numPr>
        <w:spacing w:after="40" w:before="40"/>
      </w:pPr>
      <w:r>
        <w:rPr>
          <w:rFonts w:ascii="Arial" w:cs="Arial" w:eastAsia="Arial" w:hAnsi="Arial"/>
          <w:color w:val="2C2C2C"/>
          <w:sz w:val="20"/>
          <w:szCs w:val="20"/>
        </w:rPr>
        <w:t xml:space="preserve">Les comptes chauffeurs sont créés uniquement par DDD — pas d'auto-inscription</w:t>
      </w:r>
    </w:p>
    <w:p>
      <w:pPr>
        <w:spacing w:after="200" w:before="0"/>
      </w:pPr>
      <w:r>
        <w:t xml:space="preserve"/>
      </w:r>
    </w:p>
    <w:p>
      <w:pPr>
        <w:pStyle w:val="Heading1"/>
        <w:pBdr>
          <w:bottom w:val="single" w:color="C47D1A" w:sz="8" w:space="4"/>
        </w:pBdr>
        <w:spacing w:after="120" w:before="400"/>
      </w:pPr>
      <w:r>
        <w:rPr>
          <w:rFonts w:ascii="Arial" w:cs="Arial" w:eastAsia="Arial" w:hAnsi="Arial"/>
          <w:b/>
          <w:bCs/>
          <w:color w:val="1A0E00"/>
          <w:sz w:val="30"/>
          <w:szCs w:val="30"/>
        </w:rPr>
        <w:t xml:space="preserve">11. Risques et Atténuation</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Risque</w:t>
            </w:r>
          </w:p>
        </w:tc>
        <w:tc>
          <w:tcPr>
            <w:tcW w:type="dxa" w:w="15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Niveau</w:t>
            </w:r>
          </w:p>
        </w:tc>
        <w:tc>
          <w:tcPr>
            <w:tcW w:type="dxa" w:w="4526"/>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Atténuation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Refus de partenariat avec DDD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Moyen</w:t>
            </w:r>
          </w:p>
        </w:tc>
        <w:tc>
          <w:tcPr>
            <w:tcW w:type="dxa" w:w="4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Phase 1 avec simulation — projet viable même sans accord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GPS chauffeur imprécis ou instable</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Moyen</w:t>
            </w:r>
          </w:p>
        </w:tc>
        <w:tc>
          <w:tcPr>
            <w:tcW w:type="dxa" w:w="4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Filtre Kalman pour lisser les positions, tolérance de 50m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Batterie du téléphone chauffeur</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Faible</w:t>
            </w:r>
          </w:p>
        </w:tc>
        <w:tc>
          <w:tcPr>
            <w:tcW w:type="dxa" w:w="4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Optimiser fréquence GPS, notifier chauffeur si batterie &lt; 20%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Conflit Git entre les deux membres</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Faible</w:t>
            </w:r>
          </w:p>
        </w:tc>
        <w:tc>
          <w:tcPr>
            <w:tcW w:type="dxa" w:w="4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Séparation claire backend/mobile, jamais les mêmes fichiers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Dépassement du planning</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Moyen</w:t>
            </w:r>
          </w:p>
        </w:tc>
        <w:tc>
          <w:tcPr>
            <w:tcW w:type="dxa" w:w="4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Prioriser MVP, reporter features v2 si besoin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Coûts d'hébergement</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Faible</w:t>
            </w:r>
          </w:p>
        </w:tc>
        <w:tc>
          <w:tcPr>
            <w:tcW w:type="dxa" w:w="4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Utiliser offres gratuites : Railway, Supabase, Expo Go</w:t>
            </w:r>
          </w:p>
        </w:tc>
      </w:tr>
    </w:tbl>
    <w:p>
      <w:pPr>
        <w:spacing w:after="200" w:before="0"/>
      </w:pPr>
      <w:r>
        <w:t xml:space="preserve"/>
      </w:r>
    </w:p>
    <w:p>
      <w:pPr>
        <w:pStyle w:val="Heading1"/>
        <w:pBdr>
          <w:bottom w:val="single" w:color="C47D1A" w:sz="8" w:space="4"/>
        </w:pBdr>
        <w:spacing w:after="120" w:before="400"/>
      </w:pPr>
      <w:r>
        <w:rPr>
          <w:rFonts w:ascii="Arial" w:cs="Arial" w:eastAsia="Arial" w:hAnsi="Arial"/>
          <w:b/>
          <w:bCs/>
          <w:color w:val="1A0E00"/>
          <w:sz w:val="30"/>
          <w:szCs w:val="30"/>
        </w:rPr>
        <w:t xml:space="preserve">12. Critères de Succès</w:t>
      </w:r>
    </w:p>
    <w:p>
      <w:pPr>
        <w:spacing w:after="100" w:before="0"/>
      </w:pPr>
      <w:r>
        <w:t xml:space="preserve"/>
      </w:r>
    </w:p>
    <w:p>
      <w:pPr>
        <w:pStyle w:val="ListParagraph"/>
        <w:numPr>
          <w:ilvl w:val="0"/>
          <w:numId w:val="2"/>
        </w:numPr>
        <w:spacing w:after="40" w:before="40"/>
      </w:pPr>
      <w:r>
        <w:rPr>
          <w:rFonts w:ascii="Arial" w:cs="Arial" w:eastAsia="Arial" w:hAnsi="Arial"/>
          <w:color w:val="2C2C2C"/>
          <w:sz w:val="20"/>
          <w:szCs w:val="20"/>
        </w:rPr>
        <w:t xml:space="preserve">Un passager peut voir la position des bus en temps réel sur la carte de Dakar</w:t>
      </w:r>
    </w:p>
    <w:p>
      <w:pPr>
        <w:pStyle w:val="ListParagraph"/>
        <w:numPr>
          <w:ilvl w:val="0"/>
          <w:numId w:val="2"/>
        </w:numPr>
        <w:spacing w:after="40" w:before="40"/>
      </w:pPr>
      <w:r>
        <w:rPr>
          <w:rFonts w:ascii="Arial" w:cs="Arial" w:eastAsia="Arial" w:hAnsi="Arial"/>
          <w:color w:val="2C2C2C"/>
          <w:sz w:val="20"/>
          <w:szCs w:val="20"/>
        </w:rPr>
        <w:t xml:space="preserve">Le temps d'attente estimé à un arrêt est affiché et se met à jour automatiquement</w:t>
      </w:r>
    </w:p>
    <w:p>
      <w:pPr>
        <w:pStyle w:val="ListParagraph"/>
        <w:numPr>
          <w:ilvl w:val="0"/>
          <w:numId w:val="2"/>
        </w:numPr>
        <w:spacing w:after="40" w:before="40"/>
      </w:pPr>
      <w:r>
        <w:rPr>
          <w:rFonts w:ascii="Arial" w:cs="Arial" w:eastAsia="Arial" w:hAnsi="Arial"/>
          <w:color w:val="2C2C2C"/>
          <w:sz w:val="20"/>
          <w:szCs w:val="20"/>
        </w:rPr>
        <w:t xml:space="preserve">Un chauffeur peut démarrer son voyage depuis l'app et sa position est transmise</w:t>
      </w:r>
    </w:p>
    <w:p>
      <w:pPr>
        <w:pStyle w:val="ListParagraph"/>
        <w:numPr>
          <w:ilvl w:val="0"/>
          <w:numId w:val="2"/>
        </w:numPr>
        <w:spacing w:after="40" w:before="40"/>
      </w:pPr>
      <w:r>
        <w:rPr>
          <w:rFonts w:ascii="Arial" w:cs="Arial" w:eastAsia="Arial" w:hAnsi="Arial"/>
          <w:color w:val="2C2C2C"/>
          <w:sz w:val="20"/>
          <w:szCs w:val="20"/>
        </w:rPr>
        <w:t xml:space="preserve">Un passager ne peut jamais accéder aux fonctionnalités chauffeur</w:t>
      </w:r>
    </w:p>
    <w:p>
      <w:pPr>
        <w:pStyle w:val="ListParagraph"/>
        <w:numPr>
          <w:ilvl w:val="0"/>
          <w:numId w:val="2"/>
        </w:numPr>
        <w:spacing w:after="40" w:before="40"/>
      </w:pPr>
      <w:r>
        <w:rPr>
          <w:rFonts w:ascii="Arial" w:cs="Arial" w:eastAsia="Arial" w:hAnsi="Arial"/>
          <w:color w:val="2C2C2C"/>
          <w:sz w:val="20"/>
          <w:szCs w:val="20"/>
        </w:rPr>
        <w:t xml:space="preserve">Une notification push est reçue en cas de retard &gt; 5 minutes sur une ligne favorite</w:t>
      </w:r>
    </w:p>
    <w:p>
      <w:pPr>
        <w:pStyle w:val="ListParagraph"/>
        <w:numPr>
          <w:ilvl w:val="0"/>
          <w:numId w:val="2"/>
        </w:numPr>
        <w:spacing w:after="40" w:before="40"/>
      </w:pPr>
      <w:r>
        <w:rPr>
          <w:rFonts w:ascii="Arial" w:cs="Arial" w:eastAsia="Arial" w:hAnsi="Arial"/>
          <w:color w:val="2C2C2C"/>
          <w:sz w:val="20"/>
          <w:szCs w:val="20"/>
        </w:rPr>
        <w:t xml:space="preserve">L'app fonctionne correctement sur Android en 3G</w:t>
      </w:r>
    </w:p>
    <w:p>
      <w:pPr>
        <w:pStyle w:val="ListParagraph"/>
        <w:numPr>
          <w:ilvl w:val="0"/>
          <w:numId w:val="2"/>
        </w:numPr>
        <w:spacing w:after="40" w:before="40"/>
      </w:pPr>
      <w:r>
        <w:rPr>
          <w:rFonts w:ascii="Arial" w:cs="Arial" w:eastAsia="Arial" w:hAnsi="Arial"/>
          <w:color w:val="2C2C2C"/>
          <w:sz w:val="20"/>
          <w:szCs w:val="20"/>
        </w:rPr>
        <w:t xml:space="preserve">Le code est disponible sur GitHub avec un README clair</w:t>
      </w:r>
    </w:p>
    <w:p>
      <w:pPr>
        <w:pStyle w:val="ListParagraph"/>
        <w:numPr>
          <w:ilvl w:val="0"/>
          <w:numId w:val="2"/>
        </w:numPr>
        <w:spacing w:after="40" w:before="40"/>
      </w:pPr>
      <w:r>
        <w:rPr>
          <w:rFonts w:ascii="Arial" w:cs="Arial" w:eastAsia="Arial" w:hAnsi="Arial"/>
          <w:color w:val="2C2C2C"/>
          <w:sz w:val="20"/>
          <w:szCs w:val="20"/>
        </w:rPr>
        <w:t xml:space="preserve">Le projet est présentable à Dakar Dem Dikk comme démonstration de faisabilité</w:t>
      </w:r>
    </w:p>
    <w:p>
      <w:pPr>
        <w:spacing w:after="200" w:before="0"/>
      </w:pPr>
      <w:r>
        <w:t xml:space="preserve"/>
      </w:r>
    </w:p>
    <w:p>
      <w:pPr>
        <w:pStyle w:val="Heading1"/>
        <w:pBdr>
          <w:bottom w:val="single" w:color="C47D1A" w:sz="8" w:space="4"/>
        </w:pBdr>
        <w:spacing w:after="120" w:before="400"/>
      </w:pPr>
      <w:r>
        <w:rPr>
          <w:rFonts w:ascii="Arial" w:cs="Arial" w:eastAsia="Arial" w:hAnsi="Arial"/>
          <w:b/>
          <w:bCs/>
          <w:color w:val="1A0E00"/>
          <w:sz w:val="30"/>
          <w:szCs w:val="30"/>
        </w:rPr>
        <w:t xml:space="preserve">13. Glossaire</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Terme</w:t>
            </w:r>
          </w:p>
        </w:tc>
        <w:tc>
          <w:tcPr>
            <w:tcW w:type="dxa" w:w="6826"/>
            <w:tcBorders>
              <w:top w:val="single" w:color="DDDDDD" w:sz="1"/>
              <w:left w:val="single" w:color="DDDDDD" w:sz="1"/>
              <w:bottom w:val="single" w:color="DDDDDD" w:sz="1"/>
              <w:right w:val="single" w:color="DDDDDD" w:sz="1"/>
            </w:tcBorders>
            <w:shd w:fill="1A6B8A" w:val="clear"/>
            <w:tcMar>
              <w:top w:type="dxa" w:w="80"/>
              <w:left w:type="dxa" w:w="120"/>
              <w:bottom w:type="dxa" w:w="80"/>
              <w:right w:type="dxa" w:w="120"/>
            </w:tcMar>
          </w:tcPr>
          <w:p>
            <w:r>
              <w:rPr>
                <w:rFonts w:ascii="Arial" w:cs="Arial" w:eastAsia="Arial" w:hAnsi="Arial"/>
                <w:b/>
                <w:bCs/>
                <w:color w:val="FFFFFF"/>
                <w:sz w:val="19"/>
                <w:szCs w:val="19"/>
              </w:rPr>
              <w:t xml:space="preserve">Définition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DDD / DEMDIKK</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Dakar Dem Dikk — société nationale de transport urbain par bus au Sénégal</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GPS</w:t>
            </w:r>
          </w:p>
        </w:tc>
        <w:tc>
          <w:tcPr>
            <w:tcW w:type="dxa" w:w="6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Global Positioning System — géolocalisation par satellite (intégré dans tout smartphone)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JWT</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JSON Web Token — système d'authentification sécurisé (rôle chauffeur/passager)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WebSocket</w:t>
            </w:r>
          </w:p>
        </w:tc>
        <w:tc>
          <w:tcPr>
            <w:tcW w:type="dxa" w:w="6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Protocole de communication bidirectionnel temps réel entre serveur et clients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Socket.io</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Bibliothèque JavaScript implémentant les WebSockets pour Node.js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ETA</w:t>
            </w:r>
          </w:p>
        </w:tc>
        <w:tc>
          <w:tcPr>
            <w:tcW w:type="dxa" w:w="6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Estimated Time of Arrival — temps d'arrivée estimé du bus à un arrêt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FCM</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Firebase Cloud Messaging — service de notifications push de Google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PostGIS</w:t>
            </w:r>
          </w:p>
        </w:tc>
        <w:tc>
          <w:tcPr>
            <w:tcW w:type="dxa" w:w="6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Extension PostgreSQL pour données géospatiales (coordonnées GPS, tracés)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Redis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Base de données en mémoire — utilisée pour stocker les positions live des bus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MVP</w:t>
            </w:r>
          </w:p>
        </w:tc>
        <w:tc>
          <w:tcPr>
            <w:tcW w:type="dxa" w:w="6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Minimum Viable Product — version minimale fonctionnelle de l'application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React Native</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Framework JavaScript pour créer des apps iOS et Android depuis un seul code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Pull Request</w:t>
            </w:r>
          </w:p>
        </w:tc>
        <w:tc>
          <w:tcPr>
            <w:tcW w:type="dxa" w:w="6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19"/>
                <w:szCs w:val="19"/>
              </w:rPr>
              <w:t xml:space="preserve">Demande de fusion du code d'une branche Git vers la branche principale</w:t>
            </w:r>
          </w:p>
        </w:tc>
      </w:tr>
    </w:tbl>
    <w:p>
      <w:pPr>
        <w:spacing w:after="200" w:before="0"/>
      </w:pPr>
      <w:r>
        <w:t xml:space="preserve"/>
      </w:r>
    </w:p>
    <w:p>
      <w:pPr>
        <w:pBdr>
          <w:top w:val="single" w:color="C47D1A" w:sz="6" w:space="8"/>
        </w:pBdr>
        <w:spacing w:after="100" w:before="400"/>
        <w:jc w:val="center"/>
      </w:pPr>
      <w:r>
        <w:rPr>
          <w:rFonts w:ascii="Arial" w:cs="Arial" w:eastAsia="Arial" w:hAnsi="Arial"/>
          <w:b/>
          <w:bCs/>
          <w:i/>
          <w:iCs/>
          <w:color w:val="717D7E"/>
          <w:sz w:val="20"/>
          <w:szCs w:val="20"/>
        </w:rPr>
        <w:t xml:space="preserve">— Fin du Cahier des Charges —</w:t>
      </w:r>
    </w:p>
    <w:p>
      <w:pPr>
        <w:jc w:val="center"/>
      </w:pPr>
      <w:r>
        <w:rPr>
          <w:rFonts w:ascii="Arial" w:cs="Arial" w:eastAsia="Arial" w:hAnsi="Arial"/>
          <w:i/>
          <w:iCs/>
          <w:color w:val="717D7E"/>
          <w:sz w:val="16"/>
          <w:szCs w:val="16"/>
        </w:rPr>
        <w:t xml:space="preserve">Dakar Move — ISI Dakar 2026 — github.com/djislim/dakar-move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7D1A" w:sz="4" w:space="2"/>
      </w:pBdr>
      <w:jc w:val="center"/>
    </w:pPr>
    <w:r>
      <w:rPr>
        <w:rFonts w:ascii="Arial" w:cs="Arial" w:eastAsia="Arial" w:hAnsi="Arial"/>
        <w:color w:val="717D7E"/>
        <w:sz w:val="16"/>
        <w:szCs w:val="16"/>
      </w:rPr>
      <w:t xml:space="preserve">Page </w:t>
    </w:r>
    <w:r>
      <w:rPr>
        <w:rFonts w:ascii="Arial" w:cs="Arial" w:eastAsia="Arial" w:hAnsi="Arial"/>
        <w:color w:val="717D7E"/>
        <w:sz w:val="16"/>
        <w:szCs w:val="16"/>
      </w:rPr>
      <w:fldChar w:fldCharType="begin"/>
      <w:instrText xml:space="preserve">PAGE</w:instrText>
      <w:fldChar w:fldCharType="separate"/>
      <w:fldChar w:fldCharType="end"/>
    </w:r>
    <w:r>
      <w:rPr>
        <w:rFonts w:ascii="Arial" w:cs="Arial" w:eastAsia="Arial" w:hAnsi="Arial"/>
        <w:color w:val="717D7E"/>
        <w:sz w:val="16"/>
        <w:szCs w:val="16"/>
      </w:rPr>
      <w:t xml:space="preserve"> | Dakar Move — Projet ISI Dakar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7D1A" w:sz="6" w:space="2"/>
      </w:pBdr>
    </w:pPr>
    <w:r>
      <w:rPr>
        <w:rFonts w:ascii="Arial" w:cs="Arial" w:eastAsia="Arial" w:hAnsi="Arial"/>
        <w:b/>
        <w:bCs/>
        <w:color w:val="C47D1A"/>
        <w:sz w:val="18"/>
        <w:szCs w:val="18"/>
      </w:rPr>
      <w:t xml:space="preserve">DAKAR MOVE  </w:t>
    </w:r>
    <w:r>
      <w:rPr>
        <w:rFonts w:ascii="Arial" w:cs="Arial" w:eastAsia="Arial" w:hAnsi="Arial"/>
        <w:color w:val="717D7E"/>
        <w:sz w:val="18"/>
        <w:szCs w:val="18"/>
      </w:rPr>
      <w:t xml:space="preserve">— Cahier des Charges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0E00"/>
      <w:sz w:val="30"/>
      <w:szCs w:val="30"/>
    </w:rPr>
  </w:style>
  <w:style w:type="paragraph" w:styleId="Heading2">
    <w:name w:val="Heading 2"/>
    <w:basedOn w:val="Normal"/>
    <w:next w:val="Normal"/>
    <w:qFormat/>
    <w:pPr>
      <w:spacing w:after="80" w:before="280"/>
      <w:outlineLvl w:val="1"/>
    </w:pPr>
    <w:rPr>
      <w:rFonts w:ascii="Arial" w:cs="Arial" w:eastAsia="Arial" w:hAnsi="Arial"/>
      <w:b/>
      <w:bCs/>
      <w:color w:val="1A6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2026-06-12T21:48:24.239Z</dcterms:created>
  <dcterms:modified xsi:type="dcterms:W3CDTF">2026-06-12T21:48:24.256Z</dcterms:modified>
</cp:coreProperties>
</file>

<file path=docProps/custom.xml><?xml version="1.0" encoding="utf-8"?>
<Properties xmlns="http://schemas.openxmlformats.org/officeDocument/2006/custom-properties" xmlns:vt="http://schemas.openxmlformats.org/officeDocument/2006/docPropsVTypes"/>
</file>