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7651" w14:textId="1C4B17DD" w:rsidR="00434C7C" w:rsidRDefault="00495DA1" w:rsidP="59357CAF">
      <w:pPr>
        <w:rPr>
          <w:sz w:val="24"/>
          <w:szCs w:val="24"/>
        </w:rPr>
      </w:pPr>
      <w:r w:rsidRPr="59357CAF">
        <w:rPr>
          <w:sz w:val="24"/>
          <w:szCs w:val="24"/>
        </w:rPr>
        <w:t>Instruction:</w:t>
      </w:r>
    </w:p>
    <w:p w14:paraId="3EE57652" w14:textId="77777777" w:rsidR="00434C7C" w:rsidRDefault="00434C7C">
      <w:pPr>
        <w:rPr>
          <w:sz w:val="24"/>
          <w:szCs w:val="24"/>
        </w:rPr>
      </w:pPr>
    </w:p>
    <w:p w14:paraId="3EE57653" w14:textId="148F3620" w:rsidR="00434C7C" w:rsidRPr="00254897" w:rsidRDefault="00F06C2E">
      <w:pPr>
        <w:rPr>
          <w:color w:val="FF0000"/>
          <w:sz w:val="24"/>
          <w:szCs w:val="24"/>
        </w:rPr>
      </w:pPr>
      <w:r w:rsidRPr="49A9DAC7">
        <w:rPr>
          <w:color w:val="FF0000"/>
          <w:sz w:val="24"/>
          <w:szCs w:val="24"/>
        </w:rPr>
        <w:t xml:space="preserve">1st Floor </w:t>
      </w:r>
      <w:r w:rsidR="00254897" w:rsidRPr="49A9DAC7">
        <w:rPr>
          <w:color w:val="FF0000"/>
          <w:sz w:val="24"/>
          <w:szCs w:val="24"/>
        </w:rPr>
        <w:t>top &amp; bottom plates</w:t>
      </w:r>
      <w:r w:rsidRPr="49A9DAC7">
        <w:rPr>
          <w:color w:val="FF0000"/>
          <w:sz w:val="24"/>
          <w:szCs w:val="24"/>
        </w:rPr>
        <w:t xml:space="preserve"> &amp; 2nd Floor </w:t>
      </w:r>
      <w:r w:rsidR="00254897" w:rsidRPr="49A9DAC7">
        <w:rPr>
          <w:color w:val="FF0000"/>
          <w:sz w:val="24"/>
          <w:szCs w:val="24"/>
        </w:rPr>
        <w:t>top &amp; bottom plates</w:t>
      </w:r>
      <w:r w:rsidRPr="49A9DAC7">
        <w:rPr>
          <w:color w:val="FF0000"/>
          <w:sz w:val="24"/>
          <w:szCs w:val="24"/>
        </w:rPr>
        <w:t>:</w:t>
      </w:r>
    </w:p>
    <w:p w14:paraId="3EE57655" w14:textId="1EF753EF" w:rsidR="00434C7C" w:rsidRDefault="00495DA1">
      <w:pPr>
        <w:rPr>
          <w:sz w:val="24"/>
          <w:szCs w:val="24"/>
        </w:rPr>
      </w:pPr>
      <w:r w:rsidRPr="59357CAF">
        <w:rPr>
          <w:sz w:val="24"/>
          <w:szCs w:val="24"/>
        </w:rPr>
        <w:t>Grab 1st-floor wall studs with the layout images from the pile, space them with enough room to fit studs between, and try to align the marks on the plates.</w:t>
      </w:r>
    </w:p>
    <w:p w14:paraId="17770E8A" w14:textId="6C16F4E6" w:rsidR="5C1F7723" w:rsidRDefault="5C1F7723" w:rsidP="59357CAF">
      <w:pPr>
        <w:rPr>
          <w:sz w:val="24"/>
          <w:szCs w:val="24"/>
        </w:rPr>
      </w:pPr>
      <w:r w:rsidRPr="59357CAF">
        <w:rPr>
          <w:sz w:val="24"/>
          <w:szCs w:val="24"/>
        </w:rPr>
        <w:t>If the wall includes a window or door opening, those components should be installed first.</w:t>
      </w:r>
    </w:p>
    <w:p w14:paraId="260571EC" w14:textId="57862FD6" w:rsidR="59357CAF" w:rsidRDefault="59357CAF" w:rsidP="59357CAF">
      <w:pPr>
        <w:rPr>
          <w:sz w:val="24"/>
          <w:szCs w:val="24"/>
        </w:rPr>
      </w:pPr>
    </w:p>
    <w:p w14:paraId="3EE57656" w14:textId="77777777" w:rsidR="00434C7C" w:rsidRPr="00254897" w:rsidRDefault="00F06C2E">
      <w:pPr>
        <w:rPr>
          <w:color w:val="FF0000"/>
          <w:sz w:val="24"/>
          <w:szCs w:val="24"/>
        </w:rPr>
      </w:pPr>
      <w:r w:rsidRPr="00254897">
        <w:rPr>
          <w:color w:val="FF0000"/>
          <w:sz w:val="24"/>
          <w:szCs w:val="24"/>
        </w:rPr>
        <w:t>Jack Studs:</w:t>
      </w:r>
    </w:p>
    <w:p w14:paraId="3EE57657" w14:textId="77777777" w:rsidR="00434C7C" w:rsidRDefault="00F06C2E">
      <w:pPr>
        <w:rPr>
          <w:sz w:val="24"/>
          <w:szCs w:val="24"/>
        </w:rPr>
      </w:pPr>
      <w:r>
        <w:rPr>
          <w:sz w:val="24"/>
          <w:szCs w:val="24"/>
        </w:rPr>
        <w:t>Grab the jack studs from the pile and nail them in place by aligning each one with the jack-stud layout marks on the 1st-floor walls.</w:t>
      </w:r>
    </w:p>
    <w:p w14:paraId="3EE57658" w14:textId="77777777" w:rsidR="00434C7C" w:rsidRDefault="00434C7C">
      <w:pPr>
        <w:rPr>
          <w:sz w:val="24"/>
          <w:szCs w:val="24"/>
        </w:rPr>
      </w:pPr>
    </w:p>
    <w:p w14:paraId="3EE57659" w14:textId="49F47153" w:rsidR="00434C7C" w:rsidRPr="00254897" w:rsidRDefault="00495DA1">
      <w:pPr>
        <w:rPr>
          <w:color w:val="FF0000"/>
          <w:sz w:val="24"/>
          <w:szCs w:val="24"/>
        </w:rPr>
      </w:pPr>
      <w:r w:rsidRPr="59357CAF">
        <w:rPr>
          <w:color w:val="FF0000"/>
          <w:sz w:val="24"/>
          <w:szCs w:val="24"/>
        </w:rPr>
        <w:t>Headers, Sills:</w:t>
      </w:r>
    </w:p>
    <w:p w14:paraId="3EE5765A" w14:textId="77777777" w:rsidR="00434C7C" w:rsidRDefault="00495DA1">
      <w:pPr>
        <w:rPr>
          <w:sz w:val="24"/>
          <w:szCs w:val="24"/>
        </w:rPr>
      </w:pPr>
      <w:r w:rsidRPr="59357CAF">
        <w:rPr>
          <w:sz w:val="24"/>
          <w:szCs w:val="24"/>
        </w:rPr>
        <w:t>Grab the correct header or sill piece and install it by fitting it between the king studs and nail them at the opening shown in the layout. (King studs are the same size as standard studs.)</w:t>
      </w:r>
    </w:p>
    <w:p w14:paraId="401DEF58" w14:textId="25C4E753" w:rsidR="00434C7C" w:rsidRDefault="00434C7C" w:rsidP="59357CAF">
      <w:pPr>
        <w:rPr>
          <w:sz w:val="24"/>
          <w:szCs w:val="24"/>
        </w:rPr>
      </w:pPr>
    </w:p>
    <w:p w14:paraId="3EE5765B" w14:textId="7E3196CA" w:rsidR="00434C7C" w:rsidRDefault="3D0DED4B" w:rsidP="59357CAF">
      <w:pPr>
        <w:rPr>
          <w:color w:val="FF0000"/>
          <w:sz w:val="24"/>
          <w:szCs w:val="24"/>
          <w:lang w:val="en-US"/>
        </w:rPr>
      </w:pPr>
      <w:r w:rsidRPr="59357CAF">
        <w:rPr>
          <w:color w:val="FF0000"/>
          <w:sz w:val="24"/>
          <w:szCs w:val="24"/>
          <w:lang w:val="en-US"/>
        </w:rPr>
        <w:t>Special components:</w:t>
      </w:r>
    </w:p>
    <w:p w14:paraId="5B7AF222" w14:textId="30A4F8A7" w:rsidR="00C84825" w:rsidRDefault="01036CF1" w:rsidP="59357CAF">
      <w:pPr>
        <w:rPr>
          <w:sz w:val="24"/>
          <w:szCs w:val="24"/>
          <w:lang w:val="en-US"/>
        </w:rPr>
      </w:pPr>
      <w:r w:rsidRPr="59357CAF">
        <w:rPr>
          <w:sz w:val="24"/>
          <w:szCs w:val="24"/>
          <w:lang w:val="en-US"/>
        </w:rPr>
        <w:t xml:space="preserve">Set solid header firmly in place, ensuring it has full bearing and is level. Secure the header with proper nailing. </w:t>
      </w:r>
      <w:r w:rsidR="00841276">
        <w:rPr>
          <w:sz w:val="24"/>
          <w:szCs w:val="24"/>
          <w:lang w:val="en-US"/>
        </w:rPr>
        <w:t>(</w:t>
      </w:r>
      <w:r w:rsidR="00B6453B" w:rsidRPr="00B6453B">
        <w:rPr>
          <w:sz w:val="24"/>
          <w:szCs w:val="24"/>
          <w:lang w:val="en-US"/>
        </w:rPr>
        <w:t>The solid header has a 1/2-inch insulation board sandwiched inside.</w:t>
      </w:r>
      <w:r w:rsidR="00B6453B">
        <w:rPr>
          <w:sz w:val="24"/>
          <w:szCs w:val="24"/>
          <w:lang w:val="en-US"/>
        </w:rPr>
        <w:t>)</w:t>
      </w:r>
    </w:p>
    <w:p w14:paraId="4107F1B2" w14:textId="1D910B1E" w:rsidR="01036CF1" w:rsidRDefault="01036CF1" w:rsidP="59357CAF">
      <w:pPr>
        <w:rPr>
          <w:sz w:val="24"/>
          <w:szCs w:val="24"/>
          <w:lang w:val="en-US"/>
        </w:rPr>
      </w:pPr>
      <w:r w:rsidRPr="59357CAF">
        <w:rPr>
          <w:sz w:val="24"/>
          <w:szCs w:val="24"/>
          <w:lang w:val="en-US"/>
        </w:rPr>
        <w:t>Install partition studs at locations where interior walls will connect to exterior walls, ensuring they are placed at the correct layout point.</w:t>
      </w:r>
      <w:r w:rsidR="1ECB5D6F" w:rsidRPr="59357CAF">
        <w:rPr>
          <w:sz w:val="24"/>
          <w:szCs w:val="24"/>
          <w:lang w:val="en-US"/>
        </w:rPr>
        <w:t xml:space="preserve"> (The blocks must be labeled down or </w:t>
      </w:r>
      <w:r w:rsidR="00841276" w:rsidRPr="59357CAF">
        <w:rPr>
          <w:sz w:val="24"/>
          <w:szCs w:val="24"/>
          <w:lang w:val="en-US"/>
        </w:rPr>
        <w:t>up)</w:t>
      </w:r>
      <w:r w:rsidR="00841276">
        <w:rPr>
          <w:sz w:val="24"/>
          <w:szCs w:val="24"/>
          <w:lang w:val="en-US"/>
        </w:rPr>
        <w:t xml:space="preserve"> (</w:t>
      </w:r>
      <w:r w:rsidR="00841276" w:rsidRPr="00F1496F">
        <w:t>Partition</w:t>
      </w:r>
      <w:r w:rsidR="00F1496F" w:rsidRPr="00F1496F">
        <w:rPr>
          <w:sz w:val="24"/>
          <w:szCs w:val="24"/>
          <w:lang w:val="en-US"/>
        </w:rPr>
        <w:t xml:space="preserve"> </w:t>
      </w:r>
      <w:r w:rsidR="00841276" w:rsidRPr="00F1496F">
        <w:rPr>
          <w:sz w:val="24"/>
          <w:szCs w:val="24"/>
          <w:lang w:val="en-US"/>
        </w:rPr>
        <w:t>studs’</w:t>
      </w:r>
      <w:r w:rsidR="00F1496F" w:rsidRPr="00F1496F">
        <w:rPr>
          <w:sz w:val="24"/>
          <w:szCs w:val="24"/>
          <w:lang w:val="en-US"/>
        </w:rPr>
        <w:t xml:space="preserve"> middle part may be built using scrap material, as long as all three pieces are at least 12 inches in length.</w:t>
      </w:r>
      <w:r w:rsidR="00F1496F">
        <w:rPr>
          <w:sz w:val="24"/>
          <w:szCs w:val="24"/>
          <w:lang w:val="en-US"/>
        </w:rPr>
        <w:t>)</w:t>
      </w:r>
    </w:p>
    <w:p w14:paraId="35AE30FB" w14:textId="3B4F8538" w:rsidR="00153FAF" w:rsidRDefault="00153FAF" w:rsidP="59357CAF">
      <w:pPr>
        <w:rPr>
          <w:sz w:val="24"/>
          <w:szCs w:val="24"/>
          <w:lang w:val="en-US"/>
        </w:rPr>
      </w:pPr>
      <w:r w:rsidRPr="00153FAF">
        <w:rPr>
          <w:sz w:val="24"/>
          <w:szCs w:val="24"/>
          <w:lang w:val="en-US"/>
        </w:rPr>
        <w:t>Install full studs at required structural locations, ensuring all three studs are tightly aligned, flush with the plates, and nailed together securely. Verify the assembly is plumb and positioned exactly on the correct layout mark.</w:t>
      </w:r>
    </w:p>
    <w:p w14:paraId="5B3E0D55" w14:textId="4105B055" w:rsidR="59357CAF" w:rsidRDefault="59357CAF" w:rsidP="59357CAF">
      <w:pPr>
        <w:rPr>
          <w:color w:val="FF0000"/>
          <w:sz w:val="24"/>
          <w:szCs w:val="24"/>
          <w:lang w:val="en-US"/>
        </w:rPr>
      </w:pPr>
    </w:p>
    <w:p w14:paraId="2F4A4AC0" w14:textId="0CE8FECC" w:rsidR="1EA1F5F7" w:rsidRDefault="1EA1F5F7" w:rsidP="59357CAF">
      <w:pPr>
        <w:rPr>
          <w:color w:val="FF0000"/>
          <w:sz w:val="24"/>
          <w:szCs w:val="24"/>
        </w:rPr>
      </w:pPr>
      <w:r w:rsidRPr="59357CAF">
        <w:rPr>
          <w:color w:val="FF0000"/>
          <w:sz w:val="24"/>
          <w:szCs w:val="24"/>
        </w:rPr>
        <w:t>Door Headers:</w:t>
      </w:r>
    </w:p>
    <w:p w14:paraId="2ADE7D35" w14:textId="528695F2" w:rsidR="1454459B" w:rsidRDefault="1454459B" w:rsidP="59357CAF">
      <w:pPr>
        <w:rPr>
          <w:sz w:val="24"/>
          <w:szCs w:val="24"/>
        </w:rPr>
      </w:pPr>
      <w:r w:rsidRPr="59357CAF">
        <w:rPr>
          <w:sz w:val="24"/>
          <w:szCs w:val="24"/>
        </w:rPr>
        <w:t>Place door headers at the exact door opening height. Confirm level and proper length so they align with king and jack studs on each side.</w:t>
      </w:r>
    </w:p>
    <w:p w14:paraId="33B2C594" w14:textId="56876BC8" w:rsidR="59357CAF" w:rsidRDefault="59357CAF" w:rsidP="59357CAF">
      <w:pPr>
        <w:rPr>
          <w:sz w:val="24"/>
          <w:szCs w:val="24"/>
        </w:rPr>
      </w:pPr>
    </w:p>
    <w:p w14:paraId="3EE5765C" w14:textId="77777777" w:rsidR="00434C7C" w:rsidRPr="00254897" w:rsidRDefault="00F06C2E">
      <w:pPr>
        <w:rPr>
          <w:color w:val="FF0000"/>
          <w:sz w:val="24"/>
          <w:szCs w:val="24"/>
        </w:rPr>
      </w:pPr>
      <w:r w:rsidRPr="00254897">
        <w:rPr>
          <w:color w:val="FF0000"/>
          <w:sz w:val="24"/>
          <w:szCs w:val="24"/>
        </w:rPr>
        <w:t>Cripples:</w:t>
      </w:r>
    </w:p>
    <w:p w14:paraId="3EE5765D" w14:textId="77777777" w:rsidR="00434C7C" w:rsidRDefault="00F06C2E">
      <w:pPr>
        <w:rPr>
          <w:sz w:val="24"/>
          <w:szCs w:val="24"/>
        </w:rPr>
      </w:pPr>
      <w:r>
        <w:rPr>
          <w:sz w:val="24"/>
          <w:szCs w:val="24"/>
        </w:rPr>
        <w:t>Grab the cripples and nail them above the header or below the sill by aligning each piece with the spacing shown on the layout image.</w:t>
      </w:r>
    </w:p>
    <w:p w14:paraId="3EE5765E" w14:textId="77777777" w:rsidR="00434C7C" w:rsidRDefault="00434C7C">
      <w:pPr>
        <w:rPr>
          <w:sz w:val="24"/>
          <w:szCs w:val="24"/>
        </w:rPr>
      </w:pPr>
    </w:p>
    <w:p w14:paraId="3EE5765F" w14:textId="218E8099" w:rsidR="00434C7C" w:rsidRPr="00254897" w:rsidRDefault="00495DA1">
      <w:pPr>
        <w:rPr>
          <w:color w:val="FF0000"/>
          <w:sz w:val="24"/>
          <w:szCs w:val="24"/>
        </w:rPr>
      </w:pPr>
      <w:r w:rsidRPr="59357CAF">
        <w:rPr>
          <w:color w:val="FF0000"/>
          <w:sz w:val="24"/>
          <w:szCs w:val="24"/>
        </w:rPr>
        <w:t>California corners</w:t>
      </w:r>
      <w:r w:rsidR="0E37602B" w:rsidRPr="59357CAF">
        <w:rPr>
          <w:color w:val="FF0000"/>
          <w:sz w:val="24"/>
          <w:szCs w:val="24"/>
        </w:rPr>
        <w:t xml:space="preserve"> </w:t>
      </w:r>
      <w:r w:rsidRPr="59357CAF">
        <w:rPr>
          <w:color w:val="FF0000"/>
          <w:sz w:val="24"/>
          <w:szCs w:val="24"/>
        </w:rPr>
        <w:t>and Block corners:</w:t>
      </w:r>
    </w:p>
    <w:p w14:paraId="3EE57660" w14:textId="77777777" w:rsidR="00434C7C" w:rsidRDefault="60AE08FC" w:rsidP="3496D3EF">
      <w:pPr>
        <w:rPr>
          <w:sz w:val="24"/>
          <w:szCs w:val="24"/>
          <w:lang w:val="en-US"/>
        </w:rPr>
      </w:pPr>
      <w:r w:rsidRPr="59357CAF">
        <w:rPr>
          <w:sz w:val="24"/>
          <w:szCs w:val="24"/>
          <w:lang w:val="en-US"/>
        </w:rPr>
        <w:t xml:space="preserve">Grab the labeled assemblies and attach them </w:t>
      </w:r>
      <w:r w:rsidR="639B4268" w:rsidRPr="59357CAF">
        <w:rPr>
          <w:sz w:val="24"/>
          <w:szCs w:val="24"/>
          <w:lang w:val="en-US"/>
        </w:rPr>
        <w:t>to</w:t>
      </w:r>
      <w:r w:rsidRPr="59357CAF">
        <w:rPr>
          <w:sz w:val="24"/>
          <w:szCs w:val="24"/>
          <w:lang w:val="en-US"/>
        </w:rPr>
        <w:t xml:space="preserve"> the wall by setting each piece at its marked position on the layout.</w:t>
      </w:r>
    </w:p>
    <w:p w14:paraId="1EF13DAB" w14:textId="6E8F930F" w:rsidR="59357CAF" w:rsidRDefault="59357CAF" w:rsidP="59357CAF">
      <w:pPr>
        <w:rPr>
          <w:sz w:val="24"/>
          <w:szCs w:val="24"/>
          <w:lang w:val="en-US"/>
        </w:rPr>
      </w:pPr>
    </w:p>
    <w:p w14:paraId="3EE57661" w14:textId="77777777" w:rsidR="00434C7C" w:rsidRPr="00254897" w:rsidRDefault="00F06C2E">
      <w:pPr>
        <w:rPr>
          <w:color w:val="FF0000"/>
          <w:sz w:val="24"/>
          <w:szCs w:val="24"/>
        </w:rPr>
      </w:pPr>
      <w:r w:rsidRPr="00254897">
        <w:rPr>
          <w:color w:val="FF0000"/>
          <w:sz w:val="24"/>
          <w:szCs w:val="24"/>
        </w:rPr>
        <w:t>Standard Studs:</w:t>
      </w:r>
    </w:p>
    <w:p w14:paraId="3EE57662" w14:textId="77777777" w:rsidR="00434C7C" w:rsidRDefault="6CC5B532" w:rsidP="3496D3EF">
      <w:pPr>
        <w:rPr>
          <w:sz w:val="24"/>
          <w:szCs w:val="24"/>
          <w:lang w:val="en-US"/>
        </w:rPr>
      </w:pPr>
      <w:r w:rsidRPr="3496D3EF">
        <w:rPr>
          <w:sz w:val="24"/>
          <w:szCs w:val="24"/>
          <w:lang w:val="en-US"/>
        </w:rPr>
        <w:t xml:space="preserve">Grab standard studs and install them by standing each one vertically on the plate and nailing </w:t>
      </w:r>
      <w:r w:rsidR="369B4FA8" w:rsidRPr="3496D3EF">
        <w:rPr>
          <w:sz w:val="24"/>
          <w:szCs w:val="24"/>
          <w:lang w:val="en-US"/>
        </w:rPr>
        <w:t>them</w:t>
      </w:r>
      <w:r w:rsidRPr="3496D3EF">
        <w:rPr>
          <w:sz w:val="24"/>
          <w:szCs w:val="24"/>
          <w:lang w:val="en-US"/>
        </w:rPr>
        <w:t xml:space="preserve"> at the layout marks at the correct spacing.</w:t>
      </w:r>
    </w:p>
    <w:p w14:paraId="3EE57663" w14:textId="77777777" w:rsidR="00434C7C" w:rsidRDefault="00434C7C">
      <w:pPr>
        <w:rPr>
          <w:sz w:val="24"/>
          <w:szCs w:val="24"/>
        </w:rPr>
      </w:pPr>
    </w:p>
    <w:p w14:paraId="3EE57664" w14:textId="77777777" w:rsidR="00434C7C" w:rsidRPr="00254897" w:rsidRDefault="00F06C2E">
      <w:pPr>
        <w:rPr>
          <w:color w:val="FF0000"/>
          <w:sz w:val="24"/>
          <w:szCs w:val="24"/>
        </w:rPr>
      </w:pPr>
      <w:r w:rsidRPr="00254897">
        <w:rPr>
          <w:color w:val="FF0000"/>
          <w:sz w:val="24"/>
          <w:szCs w:val="24"/>
        </w:rPr>
        <w:t>Top Plate:</w:t>
      </w:r>
    </w:p>
    <w:p w14:paraId="3EE57665" w14:textId="77777777" w:rsidR="00434C7C" w:rsidRDefault="00495DA1">
      <w:pPr>
        <w:rPr>
          <w:sz w:val="24"/>
          <w:szCs w:val="24"/>
        </w:rPr>
      </w:pPr>
      <w:r w:rsidRPr="59357CAF">
        <w:rPr>
          <w:sz w:val="24"/>
          <w:szCs w:val="24"/>
        </w:rPr>
        <w:t>Grab the top plates and assemble them by placing each plate over the stud tops nailing through to tie the wall together.</w:t>
      </w:r>
    </w:p>
    <w:p w14:paraId="5B38BE62" w14:textId="13ACC51C" w:rsidR="05533947" w:rsidRDefault="05533947" w:rsidP="59357CAF">
      <w:pPr>
        <w:rPr>
          <w:sz w:val="24"/>
          <w:szCs w:val="24"/>
          <w:lang w:val="en-US"/>
        </w:rPr>
      </w:pPr>
      <w:r w:rsidRPr="59357CAF">
        <w:rPr>
          <w:sz w:val="24"/>
          <w:szCs w:val="24"/>
          <w:lang w:val="en-US"/>
        </w:rPr>
        <w:t>At no time should you allow the top plate you are installing to extend past that mark. If it is short by an eighth of an inch, that is acceptable but never allows it to extend beyond the mark.</w:t>
      </w:r>
    </w:p>
    <w:p w14:paraId="4DA6273E" w14:textId="1682EA09" w:rsidR="07DE3E50" w:rsidRDefault="07DE3E50" w:rsidP="59357CAF">
      <w:pPr>
        <w:rPr>
          <w:sz w:val="24"/>
          <w:szCs w:val="24"/>
          <w:lang w:val="en-US"/>
        </w:rPr>
      </w:pPr>
      <w:r w:rsidRPr="59357CAF">
        <w:rPr>
          <w:sz w:val="24"/>
          <w:szCs w:val="24"/>
          <w:lang w:val="en-US"/>
        </w:rPr>
        <w:t>Top Plate Nailing Guide:</w:t>
      </w:r>
    </w:p>
    <w:p w14:paraId="43C7F0EE" w14:textId="418C6D98" w:rsidR="07DE3E50" w:rsidRDefault="07DE3E50" w:rsidP="59357CAF">
      <w:pPr>
        <w:rPr>
          <w:sz w:val="24"/>
          <w:szCs w:val="24"/>
          <w:lang w:val="en-US"/>
        </w:rPr>
      </w:pPr>
      <w:r w:rsidRPr="59357CAF">
        <w:rPr>
          <w:sz w:val="24"/>
          <w:szCs w:val="24"/>
          <w:lang w:val="en-US"/>
        </w:rPr>
        <w:t>Stagger nails along the top plates—alternating up and down—at roughly every 16 inches instead of placing them in a straight line.</w:t>
      </w:r>
    </w:p>
    <w:p w14:paraId="79BC9894" w14:textId="50ED9C2F" w:rsidR="59357CAF" w:rsidRDefault="59357CAF" w:rsidP="59357CAF">
      <w:pPr>
        <w:rPr>
          <w:sz w:val="24"/>
          <w:szCs w:val="24"/>
          <w:highlight w:val="yellow"/>
          <w:lang w:val="en-US"/>
        </w:rPr>
      </w:pPr>
    </w:p>
    <w:p w14:paraId="5DDC2B5A" w14:textId="3831A27C" w:rsidR="59357CAF" w:rsidRDefault="59357CAF" w:rsidP="59357CAF">
      <w:pPr>
        <w:rPr>
          <w:sz w:val="24"/>
          <w:szCs w:val="24"/>
          <w:highlight w:val="yellow"/>
          <w:lang w:val="en-US"/>
        </w:rPr>
      </w:pPr>
    </w:p>
    <w:p w14:paraId="31305DB9" w14:textId="5E3919CF" w:rsidR="59357CAF" w:rsidRDefault="59357CAF" w:rsidP="59357CAF">
      <w:pPr>
        <w:rPr>
          <w:sz w:val="24"/>
          <w:szCs w:val="24"/>
          <w:highlight w:val="yellow"/>
          <w:lang w:val="en-US"/>
        </w:rPr>
      </w:pPr>
    </w:p>
    <w:p w14:paraId="3EE57675" w14:textId="44E7A462" w:rsidR="00434C7C" w:rsidRDefault="00495DA1">
      <w:pPr>
        <w:rPr>
          <w:sz w:val="24"/>
          <w:szCs w:val="24"/>
        </w:rPr>
      </w:pPr>
      <w:r w:rsidRPr="59357CAF">
        <w:rPr>
          <w:sz w:val="24"/>
          <w:szCs w:val="24"/>
        </w:rPr>
        <w:t>Labels (Pair with CAD drawing):</w:t>
      </w:r>
    </w:p>
    <w:p w14:paraId="3E9CC1A9" w14:textId="77F83D6D" w:rsidR="59357CAF" w:rsidRDefault="59357CAF" w:rsidP="59357CAF">
      <w:pPr>
        <w:rPr>
          <w:sz w:val="24"/>
          <w:szCs w:val="24"/>
        </w:rPr>
      </w:pPr>
    </w:p>
    <w:p w14:paraId="23B8AC9E" w14:textId="477B34DF" w:rsidR="19168186" w:rsidRDefault="19168186" w:rsidP="59357CAF">
      <w:pPr>
        <w:pStyle w:val="ListParagraph"/>
        <w:numPr>
          <w:ilvl w:val="0"/>
          <w:numId w:val="2"/>
        </w:numPr>
        <w:rPr>
          <w:color w:val="FF0000"/>
          <w:sz w:val="24"/>
          <w:szCs w:val="24"/>
        </w:rPr>
      </w:pPr>
      <w:r w:rsidRPr="59357CAF">
        <w:rPr>
          <w:color w:val="FF0000"/>
          <w:sz w:val="24"/>
          <w:szCs w:val="24"/>
        </w:rPr>
        <w:t xml:space="preserve">1st floor plates </w:t>
      </w:r>
    </w:p>
    <w:p w14:paraId="74FA393C" w14:textId="36D05C8B" w:rsidR="19168186" w:rsidRDefault="19168186" w:rsidP="59357CAF">
      <w:pPr>
        <w:pStyle w:val="ListParagraph"/>
        <w:numPr>
          <w:ilvl w:val="0"/>
          <w:numId w:val="2"/>
        </w:numPr>
        <w:rPr>
          <w:color w:val="FF0000"/>
          <w:sz w:val="24"/>
          <w:szCs w:val="24"/>
        </w:rPr>
      </w:pPr>
      <w:r w:rsidRPr="59357CAF">
        <w:rPr>
          <w:color w:val="FF0000"/>
          <w:sz w:val="24"/>
          <w:szCs w:val="24"/>
        </w:rPr>
        <w:t xml:space="preserve">2nd floor plates </w:t>
      </w:r>
    </w:p>
    <w:p w14:paraId="54D07CEA"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Jack studs </w:t>
      </w:r>
    </w:p>
    <w:p w14:paraId="3818FF5B"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Headers </w:t>
      </w:r>
    </w:p>
    <w:p w14:paraId="177E36FC"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Sills </w:t>
      </w:r>
    </w:p>
    <w:p w14:paraId="3C3E557C" w14:textId="00628398" w:rsidR="0F479A6B" w:rsidRDefault="0F479A6B" w:rsidP="59357CAF">
      <w:pPr>
        <w:pStyle w:val="ListParagraph"/>
        <w:numPr>
          <w:ilvl w:val="0"/>
          <w:numId w:val="2"/>
        </w:numPr>
        <w:rPr>
          <w:color w:val="FF0000"/>
          <w:sz w:val="24"/>
          <w:szCs w:val="24"/>
          <w:u w:val="single"/>
          <w:lang w:val="en-US"/>
        </w:rPr>
      </w:pPr>
      <w:r w:rsidRPr="59357CAF">
        <w:rPr>
          <w:color w:val="FF0000"/>
          <w:sz w:val="24"/>
          <w:szCs w:val="24"/>
          <w:lang w:val="en-US"/>
        </w:rPr>
        <w:t>Special</w:t>
      </w:r>
      <w:r w:rsidR="6DB10D48" w:rsidRPr="59357CAF">
        <w:rPr>
          <w:color w:val="FF0000"/>
          <w:sz w:val="24"/>
          <w:szCs w:val="24"/>
          <w:lang w:val="en-US"/>
        </w:rPr>
        <w:t xml:space="preserve"> components</w:t>
      </w:r>
      <w:r w:rsidRPr="59357CAF">
        <w:rPr>
          <w:color w:val="FF0000"/>
          <w:sz w:val="24"/>
          <w:szCs w:val="24"/>
          <w:lang w:val="en-US"/>
        </w:rPr>
        <w:t xml:space="preserve">: </w:t>
      </w:r>
      <w:r w:rsidR="72D6DF65" w:rsidRPr="59357CAF">
        <w:rPr>
          <w:color w:val="FF0000"/>
          <w:sz w:val="24"/>
          <w:szCs w:val="24"/>
          <w:lang w:val="en-US"/>
        </w:rPr>
        <w:t xml:space="preserve">Solid </w:t>
      </w:r>
      <w:r w:rsidR="753068AC" w:rsidRPr="59357CAF">
        <w:rPr>
          <w:color w:val="FF0000"/>
          <w:sz w:val="24"/>
          <w:szCs w:val="24"/>
          <w:lang w:val="en-US"/>
        </w:rPr>
        <w:t>headers</w:t>
      </w:r>
      <w:r w:rsidR="4C1DF4C5" w:rsidRPr="59357CAF">
        <w:rPr>
          <w:color w:val="FF0000"/>
          <w:sz w:val="24"/>
          <w:szCs w:val="24"/>
          <w:lang w:val="en-US"/>
        </w:rPr>
        <w:t xml:space="preserve">, </w:t>
      </w:r>
      <w:r w:rsidR="19168186" w:rsidRPr="59357CAF">
        <w:rPr>
          <w:color w:val="FF0000"/>
          <w:sz w:val="24"/>
          <w:szCs w:val="24"/>
          <w:lang w:val="en-US"/>
        </w:rPr>
        <w:t xml:space="preserve">Partition </w:t>
      </w:r>
      <w:r w:rsidR="771395A5" w:rsidRPr="59357CAF">
        <w:rPr>
          <w:color w:val="FF0000"/>
          <w:sz w:val="24"/>
          <w:szCs w:val="24"/>
          <w:lang w:val="en-US"/>
        </w:rPr>
        <w:t>Studs,</w:t>
      </w:r>
      <w:r w:rsidR="19168186" w:rsidRPr="59357CAF">
        <w:rPr>
          <w:color w:val="FF0000"/>
          <w:sz w:val="24"/>
          <w:szCs w:val="24"/>
          <w:lang w:val="en-US"/>
        </w:rPr>
        <w:t xml:space="preserve"> </w:t>
      </w:r>
      <w:r w:rsidR="00C171C6">
        <w:rPr>
          <w:color w:val="FF0000"/>
          <w:sz w:val="24"/>
          <w:szCs w:val="24"/>
          <w:lang w:val="en-US"/>
        </w:rPr>
        <w:t xml:space="preserve">Full Studs </w:t>
      </w:r>
      <w:r w:rsidR="2BB55CF1" w:rsidRPr="59357CAF">
        <w:rPr>
          <w:color w:val="FF0000"/>
          <w:sz w:val="24"/>
          <w:szCs w:val="24"/>
          <w:lang w:val="en-US"/>
        </w:rPr>
        <w:t>etc.</w:t>
      </w:r>
    </w:p>
    <w:p w14:paraId="59EB63A2"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Door headers </w:t>
      </w:r>
    </w:p>
    <w:p w14:paraId="24330D9C"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Cripples </w:t>
      </w:r>
    </w:p>
    <w:p w14:paraId="0802510A" w14:textId="32F611A8" w:rsidR="19168186" w:rsidRDefault="19168186" w:rsidP="59357CAF">
      <w:pPr>
        <w:pStyle w:val="ListParagraph"/>
        <w:numPr>
          <w:ilvl w:val="0"/>
          <w:numId w:val="2"/>
        </w:numPr>
        <w:rPr>
          <w:color w:val="FF0000"/>
          <w:sz w:val="24"/>
          <w:szCs w:val="24"/>
        </w:rPr>
      </w:pPr>
      <w:r w:rsidRPr="59357CAF">
        <w:rPr>
          <w:color w:val="FF0000"/>
          <w:sz w:val="24"/>
          <w:szCs w:val="24"/>
        </w:rPr>
        <w:t>California corners</w:t>
      </w:r>
    </w:p>
    <w:p w14:paraId="784F117B"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Block corners </w:t>
      </w:r>
    </w:p>
    <w:p w14:paraId="2FE5B8AF" w14:textId="77777777" w:rsidR="19168186" w:rsidRDefault="19168186" w:rsidP="59357CAF">
      <w:pPr>
        <w:pStyle w:val="ListParagraph"/>
        <w:numPr>
          <w:ilvl w:val="0"/>
          <w:numId w:val="2"/>
        </w:numPr>
        <w:rPr>
          <w:color w:val="FF0000"/>
          <w:sz w:val="24"/>
          <w:szCs w:val="24"/>
        </w:rPr>
      </w:pPr>
      <w:r w:rsidRPr="59357CAF">
        <w:rPr>
          <w:color w:val="FF0000"/>
          <w:sz w:val="24"/>
          <w:szCs w:val="24"/>
        </w:rPr>
        <w:t xml:space="preserve">Standard studs </w:t>
      </w:r>
    </w:p>
    <w:p w14:paraId="5A935159" w14:textId="01C6FF4E" w:rsidR="19168186" w:rsidRDefault="19168186" w:rsidP="59357CAF">
      <w:pPr>
        <w:pStyle w:val="ListParagraph"/>
        <w:numPr>
          <w:ilvl w:val="0"/>
          <w:numId w:val="2"/>
        </w:numPr>
        <w:rPr>
          <w:color w:val="FF0000"/>
          <w:sz w:val="24"/>
          <w:szCs w:val="24"/>
        </w:rPr>
      </w:pPr>
      <w:r w:rsidRPr="59357CAF">
        <w:rPr>
          <w:color w:val="FF0000"/>
          <w:sz w:val="24"/>
          <w:szCs w:val="24"/>
        </w:rPr>
        <w:t>Top plate</w:t>
      </w:r>
    </w:p>
    <w:p w14:paraId="1D1ECA69" w14:textId="6D94B4F7" w:rsidR="59357CAF" w:rsidRDefault="59357CAF" w:rsidP="59357CAF">
      <w:pPr>
        <w:rPr>
          <w:color w:val="FF0000"/>
          <w:sz w:val="24"/>
          <w:szCs w:val="24"/>
        </w:rPr>
      </w:pPr>
    </w:p>
    <w:p w14:paraId="24B6E05E" w14:textId="79B38274" w:rsidR="59357CAF" w:rsidRDefault="59357CAF" w:rsidP="59357CAF">
      <w:pPr>
        <w:rPr>
          <w:sz w:val="24"/>
          <w:szCs w:val="24"/>
        </w:rPr>
      </w:pPr>
    </w:p>
    <w:sectPr w:rsidR="59357C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D5B1B55-2302-4E02-A87E-5E0D75F8F45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D05BC22B-FDB1-485C-A9F0-92E167E7C1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A85"/>
    <w:multiLevelType w:val="multilevel"/>
    <w:tmpl w:val="FFFFFFFF"/>
    <w:lvl w:ilvl="0">
      <w:start w:val="3"/>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2F247C"/>
    <w:multiLevelType w:val="multilevel"/>
    <w:tmpl w:val="FFFFFFFF"/>
    <w:lvl w:ilvl="0">
      <w:start w:val="8"/>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AD787F"/>
    <w:multiLevelType w:val="multilevel"/>
    <w:tmpl w:val="FFFFFFFF"/>
    <w:lvl w:ilvl="0">
      <w:start w:val="13"/>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A62567"/>
    <w:multiLevelType w:val="multilevel"/>
    <w:tmpl w:val="FFFFFFFF"/>
    <w:lvl w:ilvl="0">
      <w:start w:val="5"/>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01937E5"/>
    <w:multiLevelType w:val="multilevel"/>
    <w:tmpl w:val="FFFFFFFF"/>
    <w:lvl w:ilvl="0">
      <w:start w:val="2"/>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451984"/>
    <w:multiLevelType w:val="hybridMultilevel"/>
    <w:tmpl w:val="08505F84"/>
    <w:lvl w:ilvl="0" w:tplc="D2F456BE">
      <w:start w:val="1"/>
      <w:numFmt w:val="decimal"/>
      <w:lvlText w:val="%1."/>
      <w:lvlJc w:val="left"/>
      <w:pPr>
        <w:ind w:left="360" w:hanging="360"/>
      </w:pPr>
    </w:lvl>
    <w:lvl w:ilvl="1" w:tplc="0E0E919A">
      <w:start w:val="1"/>
      <w:numFmt w:val="lowerLetter"/>
      <w:lvlText w:val="%2."/>
      <w:lvlJc w:val="left"/>
      <w:pPr>
        <w:ind w:left="1080" w:hanging="360"/>
      </w:pPr>
    </w:lvl>
    <w:lvl w:ilvl="2" w:tplc="5A4689C2">
      <w:start w:val="1"/>
      <w:numFmt w:val="lowerRoman"/>
      <w:lvlText w:val="%3."/>
      <w:lvlJc w:val="right"/>
      <w:pPr>
        <w:ind w:left="1800" w:hanging="180"/>
      </w:pPr>
    </w:lvl>
    <w:lvl w:ilvl="3" w:tplc="7B62D42C">
      <w:start w:val="1"/>
      <w:numFmt w:val="decimal"/>
      <w:lvlText w:val="%4."/>
      <w:lvlJc w:val="left"/>
      <w:pPr>
        <w:ind w:left="2520" w:hanging="360"/>
      </w:pPr>
    </w:lvl>
    <w:lvl w:ilvl="4" w:tplc="4A981C00">
      <w:start w:val="1"/>
      <w:numFmt w:val="lowerLetter"/>
      <w:lvlText w:val="%5."/>
      <w:lvlJc w:val="left"/>
      <w:pPr>
        <w:ind w:left="3240" w:hanging="360"/>
      </w:pPr>
    </w:lvl>
    <w:lvl w:ilvl="5" w:tplc="9D2C2BBC">
      <w:start w:val="1"/>
      <w:numFmt w:val="lowerRoman"/>
      <w:lvlText w:val="%6."/>
      <w:lvlJc w:val="right"/>
      <w:pPr>
        <w:ind w:left="3960" w:hanging="180"/>
      </w:pPr>
    </w:lvl>
    <w:lvl w:ilvl="6" w:tplc="115C508A">
      <w:start w:val="1"/>
      <w:numFmt w:val="decimal"/>
      <w:lvlText w:val="%7."/>
      <w:lvlJc w:val="left"/>
      <w:pPr>
        <w:ind w:left="4680" w:hanging="360"/>
      </w:pPr>
    </w:lvl>
    <w:lvl w:ilvl="7" w:tplc="482C43A8">
      <w:start w:val="1"/>
      <w:numFmt w:val="lowerLetter"/>
      <w:lvlText w:val="%8."/>
      <w:lvlJc w:val="left"/>
      <w:pPr>
        <w:ind w:left="5400" w:hanging="360"/>
      </w:pPr>
    </w:lvl>
    <w:lvl w:ilvl="8" w:tplc="08B42F7E">
      <w:start w:val="1"/>
      <w:numFmt w:val="lowerRoman"/>
      <w:lvlText w:val="%9."/>
      <w:lvlJc w:val="right"/>
      <w:pPr>
        <w:ind w:left="6120" w:hanging="180"/>
      </w:pPr>
    </w:lvl>
  </w:abstractNum>
  <w:abstractNum w:abstractNumId="6" w15:restartNumberingAfterBreak="0">
    <w:nsid w:val="17C21B8D"/>
    <w:multiLevelType w:val="multilevel"/>
    <w:tmpl w:val="FFFFFFFF"/>
    <w:lvl w:ilvl="0">
      <w:start w:val="3"/>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AAC0813"/>
    <w:multiLevelType w:val="multilevel"/>
    <w:tmpl w:val="FFFFFFFF"/>
    <w:lvl w:ilvl="0">
      <w:start w:val="2"/>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F765F1A"/>
    <w:multiLevelType w:val="multilevel"/>
    <w:tmpl w:val="FFFFFFFF"/>
    <w:lvl w:ilvl="0">
      <w:start w:val="12"/>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0DD31A1"/>
    <w:multiLevelType w:val="multilevel"/>
    <w:tmpl w:val="FFFFFFFF"/>
    <w:lvl w:ilvl="0">
      <w:start w:val="7"/>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4440A69"/>
    <w:multiLevelType w:val="hybridMultilevel"/>
    <w:tmpl w:val="8A78B422"/>
    <w:lvl w:ilvl="0" w:tplc="316C4AEA">
      <w:start w:val="1"/>
      <w:numFmt w:val="decimal"/>
      <w:lvlText w:val="%1."/>
      <w:lvlJc w:val="left"/>
      <w:pPr>
        <w:ind w:left="720" w:hanging="360"/>
      </w:pPr>
    </w:lvl>
    <w:lvl w:ilvl="1" w:tplc="7A5A4278">
      <w:start w:val="1"/>
      <w:numFmt w:val="lowerLetter"/>
      <w:lvlText w:val="%2."/>
      <w:lvlJc w:val="left"/>
      <w:pPr>
        <w:ind w:left="1440" w:hanging="360"/>
      </w:pPr>
    </w:lvl>
    <w:lvl w:ilvl="2" w:tplc="89AE6D8E">
      <w:start w:val="1"/>
      <w:numFmt w:val="lowerRoman"/>
      <w:lvlText w:val="%3."/>
      <w:lvlJc w:val="right"/>
      <w:pPr>
        <w:ind w:left="2160" w:hanging="180"/>
      </w:pPr>
    </w:lvl>
    <w:lvl w:ilvl="3" w:tplc="6CBCC9FC">
      <w:start w:val="1"/>
      <w:numFmt w:val="decimal"/>
      <w:lvlText w:val="%4."/>
      <w:lvlJc w:val="left"/>
      <w:pPr>
        <w:ind w:left="2880" w:hanging="360"/>
      </w:pPr>
    </w:lvl>
    <w:lvl w:ilvl="4" w:tplc="7CD68942">
      <w:start w:val="1"/>
      <w:numFmt w:val="lowerLetter"/>
      <w:lvlText w:val="%5."/>
      <w:lvlJc w:val="left"/>
      <w:pPr>
        <w:ind w:left="3600" w:hanging="360"/>
      </w:pPr>
    </w:lvl>
    <w:lvl w:ilvl="5" w:tplc="2C8E8C18">
      <w:start w:val="1"/>
      <w:numFmt w:val="lowerRoman"/>
      <w:lvlText w:val="%6."/>
      <w:lvlJc w:val="right"/>
      <w:pPr>
        <w:ind w:left="4320" w:hanging="180"/>
      </w:pPr>
    </w:lvl>
    <w:lvl w:ilvl="6" w:tplc="015EF3BA">
      <w:start w:val="1"/>
      <w:numFmt w:val="decimal"/>
      <w:lvlText w:val="%7."/>
      <w:lvlJc w:val="left"/>
      <w:pPr>
        <w:ind w:left="5040" w:hanging="360"/>
      </w:pPr>
    </w:lvl>
    <w:lvl w:ilvl="7" w:tplc="E1DE940C">
      <w:start w:val="1"/>
      <w:numFmt w:val="lowerLetter"/>
      <w:lvlText w:val="%8."/>
      <w:lvlJc w:val="left"/>
      <w:pPr>
        <w:ind w:left="5760" w:hanging="360"/>
      </w:pPr>
    </w:lvl>
    <w:lvl w:ilvl="8" w:tplc="237A645E">
      <w:start w:val="1"/>
      <w:numFmt w:val="lowerRoman"/>
      <w:lvlText w:val="%9."/>
      <w:lvlJc w:val="right"/>
      <w:pPr>
        <w:ind w:left="6480" w:hanging="180"/>
      </w:pPr>
    </w:lvl>
  </w:abstractNum>
  <w:abstractNum w:abstractNumId="11" w15:restartNumberingAfterBreak="0">
    <w:nsid w:val="46AB5ADC"/>
    <w:multiLevelType w:val="multilevel"/>
    <w:tmpl w:val="FFFFFFFF"/>
    <w:lvl w:ilvl="0">
      <w:start w:val="4"/>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82E6201"/>
    <w:multiLevelType w:val="multilevel"/>
    <w:tmpl w:val="FFFFFFFF"/>
    <w:lvl w:ilvl="0">
      <w:start w:val="1"/>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D0B60A8"/>
    <w:multiLevelType w:val="multilevel"/>
    <w:tmpl w:val="FFFFFFFF"/>
    <w:lvl w:ilvl="0">
      <w:start w:val="6"/>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11737C0"/>
    <w:multiLevelType w:val="multilevel"/>
    <w:tmpl w:val="FFFFFFFF"/>
    <w:lvl w:ilvl="0">
      <w:start w:val="9"/>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4806D5F"/>
    <w:multiLevelType w:val="multilevel"/>
    <w:tmpl w:val="FFFFFFFF"/>
    <w:lvl w:ilvl="0">
      <w:start w:val="6"/>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61F2388"/>
    <w:multiLevelType w:val="multilevel"/>
    <w:tmpl w:val="FFFFFFFF"/>
    <w:lvl w:ilvl="0">
      <w:start w:val="7"/>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0026B54"/>
    <w:multiLevelType w:val="multilevel"/>
    <w:tmpl w:val="FFFFFFFF"/>
    <w:lvl w:ilvl="0">
      <w:start w:val="10"/>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2F1E2A"/>
    <w:multiLevelType w:val="multilevel"/>
    <w:tmpl w:val="FFFFFFFF"/>
    <w:lvl w:ilvl="0">
      <w:start w:val="1"/>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D45024"/>
    <w:multiLevelType w:val="multilevel"/>
    <w:tmpl w:val="FFFFFFFF"/>
    <w:lvl w:ilvl="0">
      <w:start w:val="4"/>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6C53BE5"/>
    <w:multiLevelType w:val="multilevel"/>
    <w:tmpl w:val="FFFFFFFF"/>
    <w:lvl w:ilvl="0">
      <w:start w:val="11"/>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E6E16D0"/>
    <w:multiLevelType w:val="multilevel"/>
    <w:tmpl w:val="FFFFFFFF"/>
    <w:lvl w:ilvl="0">
      <w:start w:val="5"/>
      <w:numFmt w:val="decimal"/>
      <w:lvlText w:val="%1."/>
      <w:lvlJc w:val="left"/>
      <w:pPr>
        <w:ind w:left="720" w:hanging="360"/>
      </w:pPr>
      <w:rPr>
        <w:rFonts w:ascii="Arial" w:eastAsia="Arial" w:hAnsi="Arial" w:cs="Arial"/>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9424972">
    <w:abstractNumId w:val="10"/>
  </w:num>
  <w:num w:numId="2" w16cid:durableId="1984189679">
    <w:abstractNumId w:val="5"/>
  </w:num>
  <w:num w:numId="3" w16cid:durableId="692223833">
    <w:abstractNumId w:val="8"/>
  </w:num>
  <w:num w:numId="4" w16cid:durableId="1566838725">
    <w:abstractNumId w:val="6"/>
  </w:num>
  <w:num w:numId="5" w16cid:durableId="1965691881">
    <w:abstractNumId w:val="15"/>
  </w:num>
  <w:num w:numId="6" w16cid:durableId="1880506677">
    <w:abstractNumId w:val="1"/>
  </w:num>
  <w:num w:numId="7" w16cid:durableId="249461867">
    <w:abstractNumId w:val="21"/>
  </w:num>
  <w:num w:numId="8" w16cid:durableId="322205873">
    <w:abstractNumId w:val="16"/>
  </w:num>
  <w:num w:numId="9" w16cid:durableId="538594126">
    <w:abstractNumId w:val="20"/>
  </w:num>
  <w:num w:numId="10" w16cid:durableId="2045015438">
    <w:abstractNumId w:val="2"/>
  </w:num>
  <w:num w:numId="11" w16cid:durableId="268243684">
    <w:abstractNumId w:val="9"/>
  </w:num>
  <w:num w:numId="12" w16cid:durableId="398525388">
    <w:abstractNumId w:val="4"/>
  </w:num>
  <w:num w:numId="13" w16cid:durableId="1844003672">
    <w:abstractNumId w:val="3"/>
  </w:num>
  <w:num w:numId="14" w16cid:durableId="1795128736">
    <w:abstractNumId w:val="0"/>
  </w:num>
  <w:num w:numId="15" w16cid:durableId="495001132">
    <w:abstractNumId w:val="7"/>
  </w:num>
  <w:num w:numId="16" w16cid:durableId="1881815581">
    <w:abstractNumId w:val="19"/>
  </w:num>
  <w:num w:numId="17" w16cid:durableId="668606902">
    <w:abstractNumId w:val="14"/>
  </w:num>
  <w:num w:numId="18" w16cid:durableId="295570489">
    <w:abstractNumId w:val="12"/>
  </w:num>
  <w:num w:numId="19" w16cid:durableId="1697316869">
    <w:abstractNumId w:val="11"/>
  </w:num>
  <w:num w:numId="20" w16cid:durableId="119228712">
    <w:abstractNumId w:val="17"/>
  </w:num>
  <w:num w:numId="21" w16cid:durableId="629550381">
    <w:abstractNumId w:val="18"/>
  </w:num>
  <w:num w:numId="22" w16cid:durableId="1773546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C7C"/>
    <w:rsid w:val="00153FAF"/>
    <w:rsid w:val="00254897"/>
    <w:rsid w:val="00434C7C"/>
    <w:rsid w:val="00451C6A"/>
    <w:rsid w:val="00495DA1"/>
    <w:rsid w:val="00841276"/>
    <w:rsid w:val="00867723"/>
    <w:rsid w:val="008A60E9"/>
    <w:rsid w:val="00A948AB"/>
    <w:rsid w:val="00B6453B"/>
    <w:rsid w:val="00C171C6"/>
    <w:rsid w:val="00C84825"/>
    <w:rsid w:val="00D54EE1"/>
    <w:rsid w:val="00E27D32"/>
    <w:rsid w:val="00F06C2E"/>
    <w:rsid w:val="00F1496F"/>
    <w:rsid w:val="01036CF1"/>
    <w:rsid w:val="026A2180"/>
    <w:rsid w:val="042D9898"/>
    <w:rsid w:val="05533947"/>
    <w:rsid w:val="07DE3E50"/>
    <w:rsid w:val="08A25E21"/>
    <w:rsid w:val="0E37602B"/>
    <w:rsid w:val="0F479A6B"/>
    <w:rsid w:val="1454459B"/>
    <w:rsid w:val="19168186"/>
    <w:rsid w:val="1BD1837B"/>
    <w:rsid w:val="1C1A3C56"/>
    <w:rsid w:val="1D5E745B"/>
    <w:rsid w:val="1DFF070E"/>
    <w:rsid w:val="1EA1F5F7"/>
    <w:rsid w:val="1ECB5D6F"/>
    <w:rsid w:val="1F23CDCF"/>
    <w:rsid w:val="1FEC3AE1"/>
    <w:rsid w:val="2323DE2F"/>
    <w:rsid w:val="26477663"/>
    <w:rsid w:val="2BB55CF1"/>
    <w:rsid w:val="2BCE5193"/>
    <w:rsid w:val="2CC89F21"/>
    <w:rsid w:val="32B42BDC"/>
    <w:rsid w:val="331994E5"/>
    <w:rsid w:val="3496D3EF"/>
    <w:rsid w:val="35DB553F"/>
    <w:rsid w:val="369B4FA8"/>
    <w:rsid w:val="37354275"/>
    <w:rsid w:val="395788C2"/>
    <w:rsid w:val="39DDBEFC"/>
    <w:rsid w:val="3D0DED4B"/>
    <w:rsid w:val="3D989E66"/>
    <w:rsid w:val="3DEA9455"/>
    <w:rsid w:val="3F60C488"/>
    <w:rsid w:val="40CBD240"/>
    <w:rsid w:val="4130E4B1"/>
    <w:rsid w:val="45048F49"/>
    <w:rsid w:val="49A9DAC7"/>
    <w:rsid w:val="4C1DF4C5"/>
    <w:rsid w:val="4F5D1A7B"/>
    <w:rsid w:val="50A81372"/>
    <w:rsid w:val="526446D6"/>
    <w:rsid w:val="53E6A335"/>
    <w:rsid w:val="573303FF"/>
    <w:rsid w:val="59357CAF"/>
    <w:rsid w:val="59F57D8C"/>
    <w:rsid w:val="5ACB207D"/>
    <w:rsid w:val="5C1F7723"/>
    <w:rsid w:val="5EE24943"/>
    <w:rsid w:val="5F4A09BE"/>
    <w:rsid w:val="607D0808"/>
    <w:rsid w:val="60AE08FC"/>
    <w:rsid w:val="612E5591"/>
    <w:rsid w:val="639B4268"/>
    <w:rsid w:val="6596FCA7"/>
    <w:rsid w:val="665354AD"/>
    <w:rsid w:val="6A13A7F9"/>
    <w:rsid w:val="6CC5B532"/>
    <w:rsid w:val="6DB10D48"/>
    <w:rsid w:val="6ECCCBB0"/>
    <w:rsid w:val="726C77A9"/>
    <w:rsid w:val="72D6DF65"/>
    <w:rsid w:val="753068AC"/>
    <w:rsid w:val="753FFCB9"/>
    <w:rsid w:val="771395A5"/>
    <w:rsid w:val="78470A66"/>
    <w:rsid w:val="7940E26F"/>
    <w:rsid w:val="79E48F9B"/>
    <w:rsid w:val="7A3807FB"/>
    <w:rsid w:val="7B57DBCA"/>
    <w:rsid w:val="7DF105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7647"/>
  <w15:docId w15:val="{A1460E4A-EA89-4992-8722-E7F569DB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30FFEABEC4974E9E1F1C24561879BA" ma:contentTypeVersion="12" ma:contentTypeDescription="Create a new document." ma:contentTypeScope="" ma:versionID="5056d99c5478e3cb0002a3871d04f8a2">
  <xsd:schema xmlns:xsd="http://www.w3.org/2001/XMLSchema" xmlns:xs="http://www.w3.org/2001/XMLSchema" xmlns:p="http://schemas.microsoft.com/office/2006/metadata/properties" xmlns:ns2="e243f86c-4aae-48ee-b2d9-6d028ccaa6a6" xmlns:ns3="c9d0fae7-3c8a-4e37-9ec2-0b41b8f040a1" targetNamespace="http://schemas.microsoft.com/office/2006/metadata/properties" ma:root="true" ma:fieldsID="c71552d026e14a0d78ff6f1ed1b6374d" ns2:_="" ns3:_="">
    <xsd:import namespace="e243f86c-4aae-48ee-b2d9-6d028ccaa6a6"/>
    <xsd:import namespace="c9d0fae7-3c8a-4e37-9ec2-0b41b8f040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43f86c-4aae-48ee-b2d9-6d028ccaa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6477d7-ad29-47e7-b319-eaa6f19496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d0fae7-3c8a-4e37-9ec2-0b41b8f040a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a6b601-55fe-4397-92ad-b9b4f5fa660f}" ma:internalName="TaxCatchAll" ma:showField="CatchAllData" ma:web="c9d0fae7-3c8a-4e37-9ec2-0b41b8f040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43f86c-4aae-48ee-b2d9-6d028ccaa6a6">
      <Terms xmlns="http://schemas.microsoft.com/office/infopath/2007/PartnerControls"/>
    </lcf76f155ced4ddcb4097134ff3c332f>
    <TaxCatchAll xmlns="c9d0fae7-3c8a-4e37-9ec2-0b41b8f040a1" xsi:nil="true"/>
  </documentManagement>
</p:properties>
</file>

<file path=customXml/itemProps1.xml><?xml version="1.0" encoding="utf-8"?>
<ds:datastoreItem xmlns:ds="http://schemas.openxmlformats.org/officeDocument/2006/customXml" ds:itemID="{134B147B-7E79-43A8-9E11-E1435C98F358}">
  <ds:schemaRefs>
    <ds:schemaRef ds:uri="http://schemas.microsoft.com/sharepoint/v3/contenttype/forms"/>
  </ds:schemaRefs>
</ds:datastoreItem>
</file>

<file path=customXml/itemProps2.xml><?xml version="1.0" encoding="utf-8"?>
<ds:datastoreItem xmlns:ds="http://schemas.openxmlformats.org/officeDocument/2006/customXml" ds:itemID="{C33B9FDC-6642-4BB8-8A50-D2874088AF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43f86c-4aae-48ee-b2d9-6d028ccaa6a6"/>
    <ds:schemaRef ds:uri="c9d0fae7-3c8a-4e37-9ec2-0b41b8f040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D58A22-1814-40C0-96CA-8CE8D024C089}">
  <ds:schemaRefs>
    <ds:schemaRef ds:uri="http://schemas.microsoft.com/office/2006/metadata/properties"/>
    <ds:schemaRef ds:uri="http://schemas.microsoft.com/office/infopath/2007/PartnerControls"/>
    <ds:schemaRef ds:uri="e243f86c-4aae-48ee-b2d9-6d028ccaa6a6"/>
    <ds:schemaRef ds:uri="c9d0fae7-3c8a-4e37-9ec2-0b41b8f040a1"/>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Weitao</cp:lastModifiedBy>
  <cp:revision>13</cp:revision>
  <dcterms:created xsi:type="dcterms:W3CDTF">2025-11-14T03:08:00Z</dcterms:created>
  <dcterms:modified xsi:type="dcterms:W3CDTF">2025-12-06T02:12:00Z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0x010100B930FFEABEC4974E9E1F1C24561879BA</vt:lpwstr>
  </property>
  <property fmtid="{D5CDD505-2E9C-101B-9397-08002B2CF9AE}" pid="3" name="MediaServiceImageTags">
    <vt:lpwstr/>
  </property>
</Properties>
</file>