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D26" w:rsidRPr="00625D26" w:rsidRDefault="00625D26" w:rsidP="00625D26">
      <w:pPr>
        <w:rPr>
          <w:b/>
        </w:rPr>
      </w:pPr>
      <w:bookmarkStart w:id="0" w:name="_Toc470593390"/>
      <w:bookmarkStart w:id="1" w:name="OLE_LINK1"/>
      <w:bookmarkStart w:id="2" w:name="OLE_LINK2"/>
      <w:r w:rsidRPr="00625D26">
        <w:rPr>
          <w:b/>
        </w:rPr>
        <w:t>БРИФ НА РАЗРАБОТКУ САЙТА</w:t>
      </w:r>
      <w:bookmarkEnd w:id="0"/>
    </w:p>
    <w:p w:rsidR="00625D26" w:rsidRPr="00625D26" w:rsidRDefault="00625D26" w:rsidP="00625D26">
      <w:pPr>
        <w:rPr>
          <w:bCs/>
        </w:rPr>
      </w:pPr>
      <w:r w:rsidRPr="00625D26">
        <w:rPr>
          <w:bCs/>
        </w:rPr>
        <w:t xml:space="preserve"> </w:t>
      </w:r>
    </w:p>
    <w:tbl>
      <w:tblPr>
        <w:tblStyle w:val="-21"/>
        <w:tblW w:w="9072" w:type="dxa"/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625D26" w:rsidRPr="00625D26" w:rsidTr="00C3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625D26" w:rsidRDefault="00625D26" w:rsidP="00625D26">
            <w:pPr>
              <w:rPr>
                <w:b/>
                <w:bCs/>
                <w:lang w:val="en-US"/>
              </w:rPr>
            </w:pPr>
            <w:r w:rsidRPr="00625D26">
              <w:rPr>
                <w:b/>
                <w:bCs/>
              </w:rPr>
              <w:t>Клиент</w:t>
            </w:r>
            <w:r w:rsidRPr="00625D26">
              <w:rPr>
                <w:b/>
                <w:bCs/>
                <w:lang w:val="en-US"/>
              </w:rPr>
              <w:t>:</w:t>
            </w:r>
          </w:p>
          <w:p w:rsidR="00C360B4" w:rsidRPr="00625D26" w:rsidRDefault="00C360B4" w:rsidP="00625D26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:rsidR="00625D26" w:rsidRPr="00625D26" w:rsidRDefault="00625D26" w:rsidP="0062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D26" w:rsidRPr="00625D26" w:rsidTr="00C360B4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625D26" w:rsidRDefault="00625D26" w:rsidP="00625D26">
            <w:pPr>
              <w:rPr>
                <w:b/>
                <w:bCs/>
                <w:lang w:val="en-US"/>
              </w:rPr>
            </w:pPr>
            <w:r w:rsidRPr="00625D26">
              <w:rPr>
                <w:b/>
                <w:bCs/>
              </w:rPr>
              <w:t>Дата</w:t>
            </w:r>
            <w:r w:rsidRPr="00625D26">
              <w:rPr>
                <w:b/>
                <w:bCs/>
                <w:lang w:val="en-US"/>
              </w:rPr>
              <w:t>:</w:t>
            </w:r>
          </w:p>
          <w:p w:rsidR="00C360B4" w:rsidRPr="00625D26" w:rsidRDefault="00C360B4" w:rsidP="00625D26">
            <w:pPr>
              <w:rPr>
                <w:b/>
                <w:bCs/>
                <w:lang w:val="en-US"/>
              </w:rPr>
            </w:pPr>
          </w:p>
        </w:tc>
        <w:tc>
          <w:tcPr>
            <w:tcW w:w="5528" w:type="dxa"/>
          </w:tcPr>
          <w:p w:rsidR="00625D26" w:rsidRPr="00625D26" w:rsidRDefault="00625D26" w:rsidP="0062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D26" w:rsidRPr="00625D26" w:rsidTr="00C3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625D26" w:rsidRDefault="00625D26" w:rsidP="00625D26">
            <w:pPr>
              <w:rPr>
                <w:b/>
                <w:bCs/>
                <w:lang w:val="en-US"/>
              </w:rPr>
            </w:pPr>
            <w:r w:rsidRPr="00625D26">
              <w:rPr>
                <w:b/>
                <w:bCs/>
              </w:rPr>
              <w:t>Контактное лицо</w:t>
            </w:r>
            <w:r w:rsidRPr="00625D26">
              <w:rPr>
                <w:b/>
                <w:bCs/>
                <w:lang w:val="en-US"/>
              </w:rPr>
              <w:t>:</w:t>
            </w:r>
          </w:p>
          <w:p w:rsidR="00C360B4" w:rsidRPr="00625D26" w:rsidRDefault="00C360B4" w:rsidP="00625D26">
            <w:pPr>
              <w:rPr>
                <w:b/>
                <w:bCs/>
                <w:lang w:val="en-US"/>
              </w:rPr>
            </w:pPr>
          </w:p>
        </w:tc>
        <w:tc>
          <w:tcPr>
            <w:tcW w:w="5528" w:type="dxa"/>
          </w:tcPr>
          <w:p w:rsidR="00625D26" w:rsidRPr="00625D26" w:rsidRDefault="00625D26" w:rsidP="0062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D26" w:rsidRPr="00625D26" w:rsidTr="00C360B4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625D26" w:rsidRDefault="00625D26" w:rsidP="00625D26">
            <w:pPr>
              <w:rPr>
                <w:b/>
                <w:bCs/>
                <w:lang w:val="en-US"/>
              </w:rPr>
            </w:pPr>
            <w:r w:rsidRPr="00625D26">
              <w:rPr>
                <w:b/>
                <w:bCs/>
              </w:rPr>
              <w:t>Телефоны</w:t>
            </w:r>
            <w:r w:rsidRPr="00625D26">
              <w:rPr>
                <w:b/>
                <w:bCs/>
                <w:lang w:val="en-US"/>
              </w:rPr>
              <w:t>:</w:t>
            </w:r>
          </w:p>
          <w:p w:rsidR="00C360B4" w:rsidRPr="00625D26" w:rsidRDefault="00C360B4" w:rsidP="00625D26">
            <w:pPr>
              <w:rPr>
                <w:b/>
                <w:bCs/>
                <w:lang w:val="en-US"/>
              </w:rPr>
            </w:pPr>
          </w:p>
        </w:tc>
        <w:tc>
          <w:tcPr>
            <w:tcW w:w="5528" w:type="dxa"/>
          </w:tcPr>
          <w:p w:rsidR="00625D26" w:rsidRPr="00625D26" w:rsidRDefault="00625D26" w:rsidP="0062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D26" w:rsidRPr="00625D26" w:rsidTr="00C3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625D26" w:rsidRDefault="00625D26" w:rsidP="00625D26">
            <w:pPr>
              <w:rPr>
                <w:b/>
                <w:bCs/>
                <w:lang w:val="en-US"/>
              </w:rPr>
            </w:pPr>
            <w:r w:rsidRPr="00625D26">
              <w:rPr>
                <w:b/>
                <w:bCs/>
                <w:lang w:val="en-US"/>
              </w:rPr>
              <w:t>E – mail:</w:t>
            </w:r>
          </w:p>
          <w:p w:rsidR="00C360B4" w:rsidRPr="00625D26" w:rsidRDefault="00C360B4" w:rsidP="00625D26">
            <w:pPr>
              <w:rPr>
                <w:b/>
                <w:bCs/>
                <w:lang w:val="en-US"/>
              </w:rPr>
            </w:pPr>
            <w:bookmarkStart w:id="3" w:name="_GoBack"/>
            <w:bookmarkEnd w:id="3"/>
          </w:p>
        </w:tc>
        <w:tc>
          <w:tcPr>
            <w:tcW w:w="5528" w:type="dxa"/>
          </w:tcPr>
          <w:p w:rsidR="00625D26" w:rsidRPr="00625D26" w:rsidRDefault="00625D26" w:rsidP="0062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1. ИНФОРМАЦИЯ О КОМПАНИИ</w:t>
      </w:r>
    </w:p>
    <w:tbl>
      <w:tblPr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>1.1. Полное название организации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>
            <w:r w:rsidRPr="00625D26">
              <w:br/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>1.2. Описание основных продуктов/услуг</w:t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  <w:vAlign w:val="center"/>
          </w:tcPr>
          <w:p w:rsidR="00625D26" w:rsidRPr="00625D26" w:rsidRDefault="00625D26" w:rsidP="00625D26">
            <w:pPr>
              <w:rPr>
                <w:b/>
              </w:rPr>
            </w:pPr>
            <w:r w:rsidRPr="00625D26">
              <w:rPr>
                <w:b/>
              </w:rPr>
              <w:t xml:space="preserve">1.4. Конкурентные преимущества </w:t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r w:rsidRPr="00625D26">
              <w:br/>
            </w:r>
            <w:r w:rsidRPr="00625D26">
              <w:br/>
            </w:r>
            <w:r w:rsidRPr="00625D26">
              <w:br/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  <w:vAlign w:val="center"/>
          </w:tcPr>
          <w:p w:rsidR="00625D26" w:rsidRPr="00625D26" w:rsidRDefault="00625D26" w:rsidP="00D70AB7">
            <w:pPr>
              <w:rPr>
                <w:b/>
              </w:rPr>
            </w:pPr>
            <w:r>
              <w:rPr>
                <w:b/>
              </w:rPr>
              <w:t>1.5</w:t>
            </w:r>
            <w:r w:rsidRPr="00625D26">
              <w:rPr>
                <w:b/>
              </w:rPr>
              <w:t>. Маркетинговые задачи на ближайшее 1- 2 год</w:t>
            </w:r>
            <w:r w:rsidR="00D70AB7">
              <w:rPr>
                <w:b/>
              </w:rPr>
              <w:t>а</w:t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r w:rsidRPr="00625D26">
              <w:br/>
            </w:r>
            <w:r w:rsidRPr="00625D26">
              <w:br/>
            </w:r>
            <w:r w:rsidRPr="00625D26">
              <w:br/>
            </w:r>
          </w:p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2. КОНКУРЕНТЫ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 xml:space="preserve">2.1 </w:t>
            </w:r>
            <w:r>
              <w:rPr>
                <w:b/>
                <w:bCs/>
              </w:rPr>
              <w:t>К</w:t>
            </w:r>
            <w:r w:rsidRPr="00625D26">
              <w:rPr>
                <w:b/>
                <w:bCs/>
              </w:rPr>
              <w:t>онкуренты</w:t>
            </w:r>
            <w:r w:rsidRPr="00625D26">
              <w:rPr>
                <w:b/>
                <w:bCs/>
              </w:rPr>
              <w:br/>
            </w:r>
            <w:r>
              <w:rPr>
                <w:bCs/>
                <w:i/>
              </w:rPr>
              <w:t>Названия и ссылки на сайты конкурентов</w:t>
            </w:r>
            <w:r w:rsidRPr="00625D26">
              <w:rPr>
                <w:bCs/>
                <w:i/>
              </w:rPr>
              <w:t>.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</w:p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3. ЦЕЛЕВАЯ АУДИТОРИЯ</w:t>
      </w:r>
      <w:r w:rsidRPr="00625D26">
        <w:tab/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818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pPr>
              <w:rPr>
                <w:bCs/>
                <w:i/>
              </w:rPr>
            </w:pPr>
            <w:r>
              <w:rPr>
                <w:b/>
                <w:bCs/>
              </w:rPr>
              <w:t>Опишите среднестатистического покупателя продукции / услуги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/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4. ИНФОРМАЦИЯ О ИНТЕРНЕТ-ПРОЕКТЕ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0177AA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>4.</w:t>
            </w:r>
            <w:r w:rsidR="000177AA">
              <w:rPr>
                <w:b/>
                <w:bCs/>
              </w:rPr>
              <w:t>1</w:t>
            </w:r>
            <w:r w:rsidRPr="00625D26">
              <w:rPr>
                <w:b/>
                <w:bCs/>
              </w:rPr>
              <w:t xml:space="preserve">. </w:t>
            </w:r>
            <w:r w:rsidR="00904CA1">
              <w:rPr>
                <w:b/>
                <w:bCs/>
              </w:rPr>
              <w:t>П</w:t>
            </w:r>
            <w:r w:rsidRPr="00625D26">
              <w:rPr>
                <w:b/>
                <w:bCs/>
              </w:rPr>
              <w:t>редварительн</w:t>
            </w:r>
            <w:r w:rsidR="00904CA1">
              <w:rPr>
                <w:b/>
                <w:bCs/>
              </w:rPr>
              <w:t>ая</w:t>
            </w:r>
            <w:r w:rsidRPr="00625D26">
              <w:rPr>
                <w:b/>
                <w:bCs/>
              </w:rPr>
              <w:t xml:space="preserve"> структур</w:t>
            </w:r>
            <w:r w:rsidR="00904CA1">
              <w:rPr>
                <w:b/>
                <w:bCs/>
              </w:rPr>
              <w:t>а</w:t>
            </w:r>
            <w:r w:rsidRPr="00625D26">
              <w:rPr>
                <w:b/>
                <w:bCs/>
              </w:rPr>
              <w:t xml:space="preserve"> сайта: основные разделы, подразделы.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</w:tcPr>
          <w:p w:rsidR="00625D26" w:rsidRPr="00625D26" w:rsidRDefault="00625D26" w:rsidP="000177AA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>4.</w:t>
            </w:r>
            <w:r w:rsidR="000177AA">
              <w:rPr>
                <w:b/>
                <w:bCs/>
              </w:rPr>
              <w:t>2</w:t>
            </w:r>
            <w:r w:rsidRPr="00625D26">
              <w:rPr>
                <w:b/>
                <w:bCs/>
              </w:rPr>
              <w:t xml:space="preserve">. </w:t>
            </w:r>
            <w:r w:rsidR="000177AA">
              <w:rPr>
                <w:b/>
                <w:bCs/>
              </w:rPr>
              <w:t>Как часто будет изменяться информация на сайте</w:t>
            </w:r>
            <w:r w:rsidRPr="00625D26">
              <w:rPr>
                <w:b/>
                <w:bCs/>
              </w:rPr>
              <w:t>?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0177AA">
            <w:pPr>
              <w:rPr>
                <w:b/>
              </w:rPr>
            </w:pPr>
            <w:r w:rsidRPr="00625D26">
              <w:rPr>
                <w:b/>
              </w:rPr>
              <w:t>4.</w:t>
            </w:r>
            <w:r w:rsidR="000177AA">
              <w:rPr>
                <w:b/>
              </w:rPr>
              <w:t>3</w:t>
            </w:r>
            <w:r w:rsidRPr="00625D26">
              <w:rPr>
                <w:b/>
              </w:rPr>
              <w:t>. Желаемые сроки разработки сайта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>
            <w:pPr>
              <w:rPr>
                <w:b/>
              </w:rPr>
            </w:pPr>
            <w:r w:rsidRPr="00625D26">
              <w:rPr>
                <w:b/>
              </w:rPr>
              <w:t>4.</w:t>
            </w:r>
            <w:r w:rsidR="000177AA">
              <w:rPr>
                <w:b/>
              </w:rPr>
              <w:t>4</w:t>
            </w:r>
            <w:r w:rsidRPr="00625D26">
              <w:rPr>
                <w:b/>
              </w:rPr>
              <w:t>. Бюджет проекта</w:t>
            </w:r>
            <w:r w:rsidR="000177AA">
              <w:rPr>
                <w:b/>
              </w:rPr>
              <w:t xml:space="preserve"> (</w:t>
            </w:r>
            <w:r w:rsidRPr="00625D26">
              <w:rPr>
                <w:b/>
              </w:rPr>
              <w:t>ориентировочные рамки от и до):</w:t>
            </w:r>
          </w:p>
          <w:p w:rsidR="00625D26" w:rsidRPr="00625D26" w:rsidRDefault="00625D26" w:rsidP="00625D26">
            <w:pPr>
              <w:rPr>
                <w:b/>
              </w:rPr>
            </w:pP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5. ИСХОДНЫЕ МАТЕРИАЛЫ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0177AA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 xml:space="preserve">5.1. </w:t>
            </w:r>
            <w:r w:rsidR="000177AA">
              <w:rPr>
                <w:b/>
                <w:bCs/>
              </w:rPr>
              <w:t xml:space="preserve">Фирменный стиль: </w:t>
            </w:r>
            <w:r w:rsidRPr="00625D26">
              <w:rPr>
                <w:b/>
                <w:bCs/>
              </w:rPr>
              <w:t xml:space="preserve">логотип, знак, цвет, </w:t>
            </w:r>
            <w:r w:rsidR="000177AA">
              <w:rPr>
                <w:b/>
                <w:bCs/>
              </w:rPr>
              <w:t>шрифт и т. п.  (есть/нет)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  <w:tr w:rsidR="00625D26" w:rsidRPr="00625D26" w:rsidTr="00F348A3">
        <w:trPr>
          <w:trHeight w:val="424"/>
        </w:trPr>
        <w:tc>
          <w:tcPr>
            <w:tcW w:w="9072" w:type="dxa"/>
            <w:shd w:val="clear" w:color="auto" w:fill="FFFFFF"/>
          </w:tcPr>
          <w:p w:rsidR="00625D26" w:rsidRPr="00625D26" w:rsidRDefault="00625D26" w:rsidP="000177AA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 xml:space="preserve">5.2. </w:t>
            </w:r>
            <w:r w:rsidR="000177AA">
              <w:rPr>
                <w:b/>
                <w:bCs/>
              </w:rPr>
              <w:t>Г</w:t>
            </w:r>
            <w:r w:rsidRPr="00625D26">
              <w:rPr>
                <w:b/>
                <w:bCs/>
              </w:rPr>
              <w:t>рафические материалы (фотографии, материалы и т. д.)?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  <w:r w:rsidRPr="00625D26">
              <w:br/>
            </w:r>
          </w:p>
        </w:tc>
      </w:tr>
    </w:tbl>
    <w:p w:rsidR="00625D26" w:rsidRPr="00625D26" w:rsidRDefault="00625D26" w:rsidP="00625D26"/>
    <w:p w:rsidR="00625D26" w:rsidRPr="00625D26" w:rsidRDefault="00625D26" w:rsidP="00625D26">
      <w:r w:rsidRPr="00625D26">
        <w:t>6. ОСНОВНЫЕ ТРЕБОВАНИЯ И ПОЖЕЛАНИЯ К ДИЗАЙНУ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2726F3">
            <w:pPr>
              <w:rPr>
                <w:bCs/>
                <w:i/>
              </w:rPr>
            </w:pPr>
            <w:r w:rsidRPr="00625D26">
              <w:rPr>
                <w:b/>
                <w:bCs/>
              </w:rPr>
              <w:t>6.1. Требования к дизайну</w:t>
            </w:r>
            <w:r w:rsidR="002726F3">
              <w:rPr>
                <w:b/>
                <w:bCs/>
              </w:rPr>
              <w:t xml:space="preserve"> 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/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2726F3">
            <w:pPr>
              <w:rPr>
                <w:b/>
              </w:rPr>
            </w:pPr>
            <w:r w:rsidRPr="00625D26">
              <w:rPr>
                <w:b/>
              </w:rPr>
              <w:t xml:space="preserve">6.2. Близкие к желаемому результату по стилю сайты </w:t>
            </w:r>
            <w:r w:rsidR="002726F3">
              <w:rPr>
                <w:b/>
              </w:rPr>
              <w:t>других компаний</w:t>
            </w:r>
          </w:p>
        </w:tc>
      </w:tr>
      <w:tr w:rsidR="00625D26" w:rsidRPr="00625D26" w:rsidTr="00F348A3"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</w:p>
        </w:tc>
      </w:tr>
    </w:tbl>
    <w:p w:rsidR="00625D26" w:rsidRPr="00625D26" w:rsidRDefault="00625D26" w:rsidP="00625D26">
      <w:pPr>
        <w:rPr>
          <w:bCs/>
        </w:rPr>
      </w:pPr>
    </w:p>
    <w:p w:rsidR="00625D26" w:rsidRPr="00625D26" w:rsidRDefault="00625D26" w:rsidP="00625D26">
      <w:r w:rsidRPr="00625D26">
        <w:t>7. ДОПОЛНИТЕЛЬНАЯ ИНФОРМАЦИЯ</w:t>
      </w:r>
      <w:r w:rsidRPr="00625D26">
        <w:tab/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25D26" w:rsidRPr="00625D26" w:rsidTr="00F348A3">
        <w:trPr>
          <w:trHeight w:val="410"/>
        </w:trPr>
        <w:tc>
          <w:tcPr>
            <w:tcW w:w="9072" w:type="dxa"/>
            <w:shd w:val="clear" w:color="auto" w:fill="FFFFFF"/>
          </w:tcPr>
          <w:p w:rsidR="00625D26" w:rsidRPr="00625D26" w:rsidRDefault="00625D26" w:rsidP="00625D26">
            <w:pPr>
              <w:rPr>
                <w:b/>
                <w:bCs/>
              </w:rPr>
            </w:pPr>
            <w:r w:rsidRPr="00625D26">
              <w:rPr>
                <w:b/>
                <w:bCs/>
              </w:rPr>
              <w:t>Любая полезная в работе над проектом информация</w:t>
            </w:r>
          </w:p>
        </w:tc>
      </w:tr>
      <w:tr w:rsidR="00625D26" w:rsidRPr="00625D26" w:rsidTr="002726F3">
        <w:trPr>
          <w:trHeight w:val="2633"/>
        </w:trPr>
        <w:tc>
          <w:tcPr>
            <w:tcW w:w="9072" w:type="dxa"/>
          </w:tcPr>
          <w:p w:rsidR="00625D26" w:rsidRPr="00625D26" w:rsidRDefault="00625D26" w:rsidP="00625D26"/>
          <w:p w:rsidR="00625D26" w:rsidRPr="00625D26" w:rsidRDefault="00625D26" w:rsidP="00625D26">
            <w:r w:rsidRPr="00625D26">
              <w:br/>
            </w:r>
          </w:p>
        </w:tc>
      </w:tr>
    </w:tbl>
    <w:p w:rsidR="00625D26" w:rsidRPr="00625D26" w:rsidRDefault="00625D26" w:rsidP="00625D26">
      <w:pPr>
        <w:rPr>
          <w:bCs/>
        </w:rPr>
      </w:pPr>
    </w:p>
    <w:p w:rsidR="005854FB" w:rsidRPr="002726F3" w:rsidRDefault="00625D26">
      <w:pPr>
        <w:rPr>
          <w:b/>
          <w:bCs/>
        </w:rPr>
      </w:pPr>
      <w:r w:rsidRPr="00625D26">
        <w:rPr>
          <w:bCs/>
        </w:rPr>
        <w:t>Спасибо за время, затраченное на заполнении брифа.</w:t>
      </w:r>
      <w:bookmarkEnd w:id="1"/>
      <w:bookmarkEnd w:id="2"/>
    </w:p>
    <w:sectPr w:rsidR="005854FB" w:rsidRPr="002726F3" w:rsidSect="007F4B0C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609" w:right="1134" w:bottom="1134" w:left="1701" w:header="709" w:footer="5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0D" w:rsidRDefault="00AA190D" w:rsidP="00625D26">
      <w:pPr>
        <w:spacing w:after="0" w:line="240" w:lineRule="auto"/>
      </w:pPr>
      <w:r>
        <w:separator/>
      </w:r>
    </w:p>
  </w:endnote>
  <w:endnote w:type="continuationSeparator" w:id="0">
    <w:p w:rsidR="00AA190D" w:rsidRDefault="00AA190D" w:rsidP="0062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6A" w:rsidRDefault="000B4732" w:rsidP="007E50E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086A" w:rsidRDefault="00AA190D" w:rsidP="0062086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3F" w:rsidRPr="00625D26" w:rsidRDefault="000B4732" w:rsidP="00297D1B">
    <w:pPr>
      <w:pStyle w:val="a3"/>
      <w:framePr w:w="1666" w:h="436" w:hRule="exact" w:wrap="around" w:vAnchor="text" w:hAnchor="page" w:x="9286" w:y="347"/>
      <w:jc w:val="center"/>
      <w:rPr>
        <w:rStyle w:val="a7"/>
        <w:rFonts w:ascii="Arial Narrow" w:hAnsi="Arial Narrow"/>
        <w:color w:val="7F7F7F"/>
        <w:sz w:val="20"/>
        <w:szCs w:val="20"/>
        <w:lang w:val="en-US"/>
      </w:rPr>
    </w:pPr>
    <w:r w:rsidRPr="00625D26">
      <w:rPr>
        <w:rStyle w:val="a7"/>
        <w:rFonts w:ascii="Arial Narrow" w:hAnsi="Arial Narrow"/>
        <w:color w:val="7F7F7F"/>
        <w:sz w:val="20"/>
        <w:szCs w:val="20"/>
        <w:lang w:val="en-US"/>
      </w:rPr>
      <w:t xml:space="preserve">          </w:t>
    </w:r>
    <w:r w:rsidRPr="00625D26">
      <w:rPr>
        <w:rStyle w:val="a7"/>
        <w:rFonts w:ascii="Arial Narrow" w:hAnsi="Arial Narrow"/>
        <w:color w:val="7F7F7F"/>
        <w:sz w:val="20"/>
        <w:szCs w:val="20"/>
        <w:lang w:val="en-US"/>
      </w:rPr>
      <w:br/>
    </w:r>
    <w:r>
      <w:rPr>
        <w:rStyle w:val="a7"/>
        <w:rFonts w:ascii="Arial Narrow" w:hAnsi="Arial Narrow"/>
        <w:color w:val="7F7F7F"/>
        <w:sz w:val="20"/>
        <w:szCs w:val="20"/>
        <w:lang w:val="en-US"/>
      </w:rPr>
      <w:t xml:space="preserve">   </w:t>
    </w:r>
    <w:proofErr w:type="gramStart"/>
    <w:r w:rsidRPr="00857E49">
      <w:rPr>
        <w:rStyle w:val="a7"/>
        <w:rFonts w:ascii="Arial Narrow" w:hAnsi="Arial Narrow"/>
        <w:color w:val="7F7F7F"/>
        <w:sz w:val="20"/>
        <w:szCs w:val="20"/>
      </w:rPr>
      <w:t>Страница</w:t>
    </w:r>
    <w:r w:rsidRPr="00625D26">
      <w:rPr>
        <w:rStyle w:val="a7"/>
        <w:rFonts w:ascii="Arial Narrow" w:hAnsi="Arial Narrow"/>
        <w:color w:val="7F7F7F"/>
        <w:sz w:val="20"/>
        <w:szCs w:val="20"/>
        <w:lang w:val="en-US"/>
      </w:rPr>
      <w:t xml:space="preserve">  </w:t>
    </w:r>
    <w:proofErr w:type="gramEnd"/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begin"/>
    </w:r>
    <w:r w:rsidRPr="00857E49">
      <w:rPr>
        <w:rStyle w:val="a7"/>
        <w:rFonts w:ascii="Arial Narrow" w:hAnsi="Arial Narrow"/>
        <w:color w:val="7F7F7F"/>
        <w:sz w:val="20"/>
        <w:szCs w:val="20"/>
        <w:lang w:val="en-US"/>
      </w:rPr>
      <w:instrText>PAGE</w:instrText>
    </w:r>
    <w:r w:rsidRPr="00625D26">
      <w:rPr>
        <w:rStyle w:val="a7"/>
        <w:rFonts w:ascii="Arial Narrow" w:hAnsi="Arial Narrow"/>
        <w:color w:val="7F7F7F"/>
        <w:sz w:val="20"/>
        <w:szCs w:val="20"/>
        <w:lang w:val="en-US"/>
      </w:rPr>
      <w:instrText xml:space="preserve">  </w:instrText>
    </w:r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separate"/>
    </w:r>
    <w:r w:rsidR="00C360B4">
      <w:rPr>
        <w:rStyle w:val="a7"/>
        <w:rFonts w:ascii="Arial Narrow" w:hAnsi="Arial Narrow"/>
        <w:noProof/>
        <w:color w:val="7F7F7F"/>
        <w:sz w:val="20"/>
        <w:szCs w:val="20"/>
        <w:lang w:val="en-US"/>
      </w:rPr>
      <w:t>1</w:t>
    </w:r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end"/>
    </w:r>
  </w:p>
  <w:p w:rsidR="00B7623F" w:rsidRPr="00625D26" w:rsidRDefault="000B4732" w:rsidP="002D2225">
    <w:pPr>
      <w:pStyle w:val="a5"/>
      <w:ind w:right="360"/>
      <w:rPr>
        <w:rFonts w:ascii="Arial Narrow" w:hAnsi="Arial Narrow"/>
        <w:color w:val="505050"/>
        <w:sz w:val="16"/>
        <w:szCs w:val="16"/>
        <w:lang w:val="en-US"/>
      </w:rPr>
    </w:pPr>
    <w:r w:rsidRPr="00625D26">
      <w:rPr>
        <w:rFonts w:ascii="Arial Narrow" w:hAnsi="Arial Narrow"/>
        <w:color w:val="505050"/>
        <w:sz w:val="16"/>
        <w:szCs w:val="16"/>
        <w:lang w:val="en-US"/>
      </w:rPr>
      <w:t xml:space="preserve">           </w:t>
    </w:r>
    <w:r w:rsidRPr="00625D26">
      <w:rPr>
        <w:rFonts w:ascii="Arial Narrow" w:hAnsi="Arial Narrow"/>
        <w:color w:val="505050"/>
        <w:sz w:val="16"/>
        <w:szCs w:val="16"/>
        <w:lang w:val="en-US"/>
      </w:rPr>
      <w:br/>
      <w:t xml:space="preserve">  </w:t>
    </w:r>
  </w:p>
  <w:p w:rsidR="002D2225" w:rsidRPr="00625D26" w:rsidRDefault="00AA190D" w:rsidP="002D2225">
    <w:pPr>
      <w:pStyle w:val="a5"/>
      <w:ind w:right="360"/>
      <w:rPr>
        <w:rFonts w:ascii="Arial Narrow" w:hAnsi="Arial Narrow"/>
        <w:color w:val="000000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0D" w:rsidRDefault="00AA190D" w:rsidP="00625D26">
      <w:pPr>
        <w:spacing w:after="0" w:line="240" w:lineRule="auto"/>
      </w:pPr>
      <w:r>
        <w:separator/>
      </w:r>
    </w:p>
  </w:footnote>
  <w:footnote w:type="continuationSeparator" w:id="0">
    <w:p w:rsidR="00AA190D" w:rsidRDefault="00AA190D" w:rsidP="0062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3D7" w:rsidRDefault="000B4732" w:rsidP="009C1DA0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E03D7" w:rsidRDefault="00AA190D" w:rsidP="00DE03D7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55" w:rsidRPr="00297D1B" w:rsidRDefault="00625D26" w:rsidP="00297D1B">
    <w:pPr>
      <w:pStyle w:val="a3"/>
      <w:rPr>
        <w:sz w:val="20"/>
        <w:szCs w:val="20"/>
        <w:lang w:val="en-US"/>
      </w:rPr>
    </w:pPr>
    <w:r>
      <w:rPr>
        <w:rFonts w:ascii="Arial Narrow" w:hAnsi="Arial Narrow"/>
        <w:noProof/>
        <w:color w:val="50505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A2325A" wp14:editId="7572A3BF">
              <wp:simplePos x="0" y="0"/>
              <wp:positionH relativeFrom="column">
                <wp:posOffset>1996440</wp:posOffset>
              </wp:positionH>
              <wp:positionV relativeFrom="paragraph">
                <wp:posOffset>-40640</wp:posOffset>
              </wp:positionV>
              <wp:extent cx="3848100" cy="409575"/>
              <wp:effectExtent l="5715" t="6985" r="13335" b="1206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48100" cy="409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97D1B" w:rsidRPr="007F4B0C" w:rsidRDefault="000B4732" w:rsidP="00297D1B">
                          <w:pPr>
                            <w:jc w:val="right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 w:rsidRPr="00297D1B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7F4B0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Бриф на разработку сайта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2325A" id="Прямоугольник 4" o:spid="_x0000_s1026" style="position:absolute;margin-left:157.2pt;margin-top:-3.2pt;width:30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" filled="f" strokecolor="white">
              <v:textbox>
                <w:txbxContent>
                  <w:p w:rsidR="00297D1B" w:rsidRPr="007F4B0C" w:rsidRDefault="000B4732" w:rsidP="00297D1B">
                    <w:pPr>
                      <w:jc w:val="right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 w:rsidRPr="00297D1B">
                      <w:rPr>
                        <w:sz w:val="18"/>
                        <w:szCs w:val="18"/>
                        <w:lang w:val="en-US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7F4B0C">
                      <w:rPr>
                        <w:rFonts w:ascii="Arial Narrow" w:hAnsi="Arial Narrow"/>
                        <w:sz w:val="20"/>
                        <w:szCs w:val="20"/>
                      </w:rPr>
                      <w:t>Бриф на разр</w:t>
                    </w:r>
                    <w:r w:rsidRPr="007F4B0C">
                      <w:rPr>
                        <w:rFonts w:ascii="Arial Narrow" w:hAnsi="Arial Narrow"/>
                        <w:sz w:val="20"/>
                        <w:szCs w:val="20"/>
                      </w:rPr>
                      <w:t>аботку сайта</w:t>
                    </w:r>
                  </w:p>
                </w:txbxContent>
              </v:textbox>
            </v:rect>
          </w:pict>
        </mc:Fallback>
      </mc:AlternateContent>
    </w:r>
    <w:r w:rsidR="000B4732" w:rsidRPr="00F45AD7">
      <w:rPr>
        <w:rFonts w:ascii="Arial Narrow" w:hAnsi="Arial Narrow"/>
        <w:color w:val="505050"/>
        <w:sz w:val="20"/>
        <w:szCs w:val="20"/>
      </w:rPr>
      <w:t xml:space="preserve">   </w:t>
    </w:r>
    <w:r w:rsidR="000B4732">
      <w:rPr>
        <w:rFonts w:ascii="Arial Narrow" w:hAnsi="Arial Narrow"/>
        <w:color w:val="505050"/>
        <w:sz w:val="20"/>
        <w:szCs w:val="20"/>
        <w:lang w:val="en-US"/>
      </w:rPr>
      <w:t xml:space="preserve">                                                                                                                                      </w:t>
    </w:r>
    <w:r w:rsidR="000B4732" w:rsidRPr="00F45AD7">
      <w:rPr>
        <w:rFonts w:ascii="Arial Narrow" w:hAnsi="Arial Narrow"/>
        <w:color w:val="505050"/>
        <w:sz w:val="20"/>
        <w:szCs w:val="20"/>
      </w:rPr>
      <w:t xml:space="preserve">  </w:t>
    </w:r>
    <w:r w:rsidR="000B4732">
      <w:rPr>
        <w:rFonts w:ascii="Arial Narrow" w:hAnsi="Arial Narrow"/>
        <w:color w:val="505050"/>
        <w:sz w:val="20"/>
        <w:szCs w:val="20"/>
      </w:rPr>
      <w:t xml:space="preserve">                                                                                                    </w:t>
    </w:r>
    <w:r w:rsidR="000B4732">
      <w:rPr>
        <w:rFonts w:ascii="Arial Narrow" w:hAnsi="Arial Narrow"/>
        <w:color w:val="505050"/>
        <w:sz w:val="20"/>
        <w:szCs w:val="20"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ED"/>
    <w:rsid w:val="000177AA"/>
    <w:rsid w:val="000B4732"/>
    <w:rsid w:val="002726F3"/>
    <w:rsid w:val="004651ED"/>
    <w:rsid w:val="005854FB"/>
    <w:rsid w:val="00625D26"/>
    <w:rsid w:val="00904CA1"/>
    <w:rsid w:val="00AA190D"/>
    <w:rsid w:val="00BF0807"/>
    <w:rsid w:val="00C360B4"/>
    <w:rsid w:val="00CF5691"/>
    <w:rsid w:val="00D70AB7"/>
    <w:rsid w:val="00E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65D255-A6AB-4C55-8274-2841E55C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5D26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Century Gothic"/>
      <w:bCs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625D26"/>
    <w:rPr>
      <w:rFonts w:ascii="Arial" w:eastAsia="Times New Roman" w:hAnsi="Arial" w:cs="Century Gothic"/>
      <w:bCs/>
      <w:szCs w:val="24"/>
      <w:lang w:eastAsia="ru-RU"/>
    </w:rPr>
  </w:style>
  <w:style w:type="paragraph" w:styleId="a5">
    <w:name w:val="footer"/>
    <w:basedOn w:val="a"/>
    <w:link w:val="a6"/>
    <w:rsid w:val="00625D26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Century Gothic"/>
      <w:bCs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rsid w:val="00625D26"/>
    <w:rPr>
      <w:rFonts w:ascii="Arial" w:eastAsia="Times New Roman" w:hAnsi="Arial" w:cs="Century Gothic"/>
      <w:bCs/>
      <w:szCs w:val="24"/>
      <w:lang w:eastAsia="ru-RU"/>
    </w:rPr>
  </w:style>
  <w:style w:type="character" w:styleId="a7">
    <w:name w:val="page number"/>
    <w:basedOn w:val="a0"/>
    <w:rsid w:val="00625D26"/>
  </w:style>
  <w:style w:type="table" w:styleId="-21">
    <w:name w:val="Grid Table 2 Accent 1"/>
    <w:basedOn w:val="a1"/>
    <w:uiPriority w:val="47"/>
    <w:rsid w:val="00C36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bkpc</dc:creator>
  <cp:keywords/>
  <dc:description/>
  <cp:lastModifiedBy>bkpc</cp:lastModifiedBy>
  <cp:revision>9</cp:revision>
  <dcterms:created xsi:type="dcterms:W3CDTF">2014-04-20T09:27:00Z</dcterms:created>
  <dcterms:modified xsi:type="dcterms:W3CDTF">2014-04-20T09:40:00Z</dcterms:modified>
</cp:coreProperties>
</file>