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5A" w:rsidRDefault="0061245A" w:rsidP="0061245A">
      <w:r>
        <w:t>MOTOR</w:t>
      </w:r>
    </w:p>
    <w:p w:rsidR="000A11CF" w:rsidRDefault="000A11CF" w:rsidP="000A11CF">
      <w:proofErr w:type="gramStart"/>
      <w:r>
        <w:t>Las café racer</w:t>
      </w:r>
      <w:proofErr w:type="gramEnd"/>
      <w:r>
        <w:t xml:space="preserve"> se diseñaron para ofrecer prestaciones, no solo para tene</w:t>
      </w:r>
      <w:r>
        <w:t xml:space="preserve">r buen aspecto. </w:t>
      </w:r>
      <w:r>
        <w:t xml:space="preserve">En la actualidad, este motor </w:t>
      </w:r>
      <w:proofErr w:type="spellStart"/>
      <w:r>
        <w:t>bicilíndrico</w:t>
      </w:r>
      <w:proofErr w:type="spellEnd"/>
      <w:r>
        <w:t xml:space="preserve"> paralelo de 865 cc genera 68 CV con un par máximo de 68 </w:t>
      </w:r>
      <w:proofErr w:type="spellStart"/>
      <w:r>
        <w:t>Nm</w:t>
      </w:r>
      <w:proofErr w:type="spellEnd"/>
      <w:r>
        <w:t>, con suficiente empuje a bajas revoluciones como para que puedas aprovecharlo al máximo.</w:t>
      </w:r>
    </w:p>
    <w:p w:rsidR="0061245A" w:rsidRDefault="0061245A" w:rsidP="000A11CF">
      <w:r>
        <w:t>CHASIS</w:t>
      </w:r>
    </w:p>
    <w:p w:rsidR="000A11CF" w:rsidRDefault="000A11CF" w:rsidP="0061245A">
      <w:r w:rsidRPr="000A11CF">
        <w:t xml:space="preserve">Hemos volcado toda nuestra experiencia en bastidores y tecnología en la construcción del sencillo chasis de la </w:t>
      </w:r>
      <w:proofErr w:type="spellStart"/>
      <w:r w:rsidRPr="000A11CF">
        <w:t>Thruxton</w:t>
      </w:r>
      <w:proofErr w:type="spellEnd"/>
      <w:r w:rsidRPr="000A11CF">
        <w:t>. El resultado es una dirección fácil y neutra y un excepcional equilibrio incluso a bajas velocidades.</w:t>
      </w:r>
    </w:p>
    <w:p w:rsidR="0061245A" w:rsidRDefault="0061245A" w:rsidP="0061245A">
      <w:r>
        <w:t>FRENOS</w:t>
      </w:r>
    </w:p>
    <w:p w:rsidR="000A11CF" w:rsidRDefault="000A11CF" w:rsidP="0061245A">
      <w:r w:rsidRPr="000A11CF">
        <w:t xml:space="preserve">En la rueda delantera se encuentra un gran freno </w:t>
      </w:r>
      <w:proofErr w:type="spellStart"/>
      <w:r w:rsidRPr="000A11CF">
        <w:t>monodisco</w:t>
      </w:r>
      <w:proofErr w:type="spellEnd"/>
      <w:r w:rsidRPr="000A11CF">
        <w:t xml:space="preserve"> de 320 mm, suficientemente potente para equipararse al carácter deportivo de la </w:t>
      </w:r>
      <w:proofErr w:type="spellStart"/>
      <w:r w:rsidRPr="000A11CF">
        <w:t>Thruxton</w:t>
      </w:r>
      <w:proofErr w:type="spellEnd"/>
      <w:r w:rsidRPr="000A11CF">
        <w:t xml:space="preserve"> y que transmite muchas sensaciones para mejorar tu pilotaje. Además hemos hecho que perturbe lo menos posible el aspecto sesentero de la </w:t>
      </w:r>
      <w:proofErr w:type="spellStart"/>
      <w:r w:rsidRPr="000A11CF">
        <w:t>moto.En</w:t>
      </w:r>
      <w:proofErr w:type="spellEnd"/>
      <w:r w:rsidRPr="000A11CF">
        <w:t xml:space="preserve"> la rueda trasera monta otro </w:t>
      </w:r>
      <w:proofErr w:type="spellStart"/>
      <w:r w:rsidRPr="000A11CF">
        <w:t>monodisco</w:t>
      </w:r>
      <w:proofErr w:type="spellEnd"/>
      <w:r w:rsidRPr="000A11CF">
        <w:t xml:space="preserve">, así que no hay dudas sobre la moderna capacidad de frenada de la </w:t>
      </w:r>
      <w:proofErr w:type="spellStart"/>
      <w:r w:rsidRPr="000A11CF">
        <w:t>Thruxton</w:t>
      </w:r>
      <w:proofErr w:type="spellEnd"/>
      <w:r w:rsidRPr="000A11CF">
        <w:t xml:space="preserve">. </w:t>
      </w:r>
    </w:p>
    <w:p w:rsidR="0061245A" w:rsidRDefault="00F64C1A" w:rsidP="0061245A">
      <w:r>
        <w:t>SUSPENSION</w:t>
      </w:r>
    </w:p>
    <w:p w:rsidR="000A11CF" w:rsidRDefault="000A11CF" w:rsidP="003B5142">
      <w:r w:rsidRPr="000A11CF">
        <w:t>Hemos instalado una horquilla de 41 mm y amortiguadores traseros cromados y los hemos regulado para un pilotaje más firme y un mayor control en curvas a gran velocidad. Los amortiguadores incluyen ajuste de precarga por si llevas un acompañante o para adaptarlos a tu estilo de pilotaje.</w:t>
      </w:r>
    </w:p>
    <w:p w:rsidR="008F4BF0" w:rsidRDefault="004E70B1" w:rsidP="003B5142">
      <w:r>
        <w:t>MANILLAR</w:t>
      </w:r>
    </w:p>
    <w:p w:rsidR="008F4BF0" w:rsidRDefault="004E70B1" w:rsidP="008F4BF0">
      <w:r w:rsidRPr="004E70B1">
        <w:t>Manillar "</w:t>
      </w:r>
      <w:proofErr w:type="spellStart"/>
      <w:r w:rsidRPr="004E70B1">
        <w:t>Ace</w:t>
      </w:r>
      <w:proofErr w:type="spellEnd"/>
      <w:r w:rsidRPr="004E70B1">
        <w:t xml:space="preserve">" bajo y estrecho, llamado así por el famoso </w:t>
      </w:r>
      <w:proofErr w:type="spellStart"/>
      <w:r w:rsidRPr="004E70B1">
        <w:t>Ace</w:t>
      </w:r>
      <w:proofErr w:type="spellEnd"/>
      <w:r w:rsidRPr="004E70B1">
        <w:t xml:space="preserve"> Café, con los clásicos retrovisores en los extremos.</w:t>
      </w:r>
    </w:p>
    <w:p w:rsidR="0061245A" w:rsidRDefault="0061245A">
      <w:bookmarkStart w:id="0" w:name="_GoBack"/>
      <w:bookmarkEnd w:id="0"/>
    </w:p>
    <w:sectPr w:rsidR="00612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F0"/>
    <w:rsid w:val="000A11CF"/>
    <w:rsid w:val="003B5142"/>
    <w:rsid w:val="004E70B1"/>
    <w:rsid w:val="00526CD2"/>
    <w:rsid w:val="0061245A"/>
    <w:rsid w:val="007040CD"/>
    <w:rsid w:val="00835471"/>
    <w:rsid w:val="008F4BF0"/>
    <w:rsid w:val="00F6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1556C7-CC90-465C-912B-C4EDB6BA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Cáceres</dc:creator>
  <cp:keywords/>
  <dc:description/>
  <cp:lastModifiedBy>Alvaro Cáceres</cp:lastModifiedBy>
  <cp:revision>2</cp:revision>
  <dcterms:created xsi:type="dcterms:W3CDTF">2013-11-21T15:13:00Z</dcterms:created>
  <dcterms:modified xsi:type="dcterms:W3CDTF">2013-11-21T15:13:00Z</dcterms:modified>
</cp:coreProperties>
</file>