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5A" w:rsidRDefault="0061245A" w:rsidP="0061245A">
      <w:r>
        <w:t>MOTOR</w:t>
      </w:r>
    </w:p>
    <w:p w:rsidR="009E781A" w:rsidRDefault="009E781A" w:rsidP="009E781A">
      <w:r>
        <w:t>El moto</w:t>
      </w:r>
      <w:r>
        <w:t xml:space="preserve">r </w:t>
      </w:r>
      <w:proofErr w:type="spellStart"/>
      <w:r>
        <w:t>tricilíndrico</w:t>
      </w:r>
      <w:proofErr w:type="spellEnd"/>
      <w:r>
        <w:t xml:space="preserve"> de 95 CV está hecho para la aventura. </w:t>
      </w:r>
      <w:r>
        <w:t>Tiene tanto par repartido por todo el rango de revoluciones que se le puede apretar a fondo desde pocas vueltas. Es perfecto para adelantar sin reducir de marcha y rodar sin complicaciones por terreno montañoso, pero también es justo lo que necesitas para superar situaciones complicadas en tus aventuras campo a través.</w:t>
      </w:r>
    </w:p>
    <w:p w:rsidR="0061245A" w:rsidRDefault="00ED78E4" w:rsidP="000A11CF">
      <w:r>
        <w:t>TRANSMISION</w:t>
      </w:r>
    </w:p>
    <w:p w:rsidR="00ED78E4" w:rsidRDefault="00ED78E4" w:rsidP="0061245A">
      <w:r w:rsidRPr="00ED78E4">
        <w:t>Su sólida fiabilidad se extiende también a la transmisión: seis marchas, un fuerte embrague con maneta de accionamiento ligero para las situaciones más complicadas y tracción final por cadena por su simplicidad, menor peso y mayor distancia libre al suelo. Esto permite modificar la relación final para conducción a baja velocidad constante.</w:t>
      </w:r>
    </w:p>
    <w:p w:rsidR="0061245A" w:rsidRDefault="0061245A" w:rsidP="0061245A">
      <w:r>
        <w:t>FRENOS</w:t>
      </w:r>
    </w:p>
    <w:p w:rsidR="00ED78E4" w:rsidRDefault="00ED78E4" w:rsidP="00ED78E4">
      <w:r>
        <w:t>Hay que proporcionar suficiente fuerza de frenado en la carretera, pero de manera no demasiado abrupta ni intimidatoria al rodar sobre tierra. Por eso hemos instalado en la rueda delantera de la Tiger 800XC un par de pinzas deslizantes de dos pistones y discos de 308 mm, y una pinza de un pistón y un disco de 255 mm en la rueda trasera.</w:t>
      </w:r>
    </w:p>
    <w:p w:rsidR="00ED78E4" w:rsidRDefault="00ED78E4" w:rsidP="00ED78E4">
      <w:r>
        <w:t>El ABS también es opcional pero se puede desactivar para conducción fuera de asfalto, donde a veces queremos bloquear una rueda.</w:t>
      </w:r>
    </w:p>
    <w:p w:rsidR="00ED78E4" w:rsidRDefault="00F64C1A" w:rsidP="00ED78E4">
      <w:r>
        <w:t>SUSPENSION</w:t>
      </w:r>
    </w:p>
    <w:p w:rsidR="00ED78E4" w:rsidRDefault="00ED78E4" w:rsidP="00ED78E4">
      <w:r>
        <w:t xml:space="preserve">La suspensión de la Tiger 800XC tiene un imponente recorrido de 220 mm delante y 215 mm detrás. Justo lo que hace falta cuando la pista está muy rota. Hemos instalado una horquilla invertida </w:t>
      </w:r>
      <w:proofErr w:type="spellStart"/>
      <w:r>
        <w:t>Showa</w:t>
      </w:r>
      <w:proofErr w:type="spellEnd"/>
      <w:r>
        <w:t xml:space="preserve"> de 45 mm y un </w:t>
      </w:r>
      <w:proofErr w:type="spellStart"/>
      <w:r>
        <w:t>monoamortiguador</w:t>
      </w:r>
      <w:proofErr w:type="spellEnd"/>
      <w:r>
        <w:t xml:space="preserve"> </w:t>
      </w:r>
      <w:proofErr w:type="spellStart"/>
      <w:r>
        <w:t>Showa</w:t>
      </w:r>
      <w:proofErr w:type="spellEnd"/>
      <w:r>
        <w:t xml:space="preserve"> con ajuste de precarga y extensión para que puedas</w:t>
      </w:r>
      <w:r>
        <w:t xml:space="preserve"> </w:t>
      </w:r>
      <w:r w:rsidRPr="00ED78E4">
        <w:t>adaptar la suspensión a la circulación por asfalto o por campo</w:t>
      </w:r>
      <w:r>
        <w:t>.</w:t>
      </w:r>
    </w:p>
    <w:p w:rsidR="00ED78E4" w:rsidRDefault="00ED78E4" w:rsidP="00ED78E4">
      <w:r>
        <w:t>MANILLAR</w:t>
      </w:r>
    </w:p>
    <w:p w:rsidR="00ED78E4" w:rsidRDefault="00ED78E4" w:rsidP="00ED78E4">
      <w:r>
        <w:t>El manillar de aluminio se puede ajustar hacia adelante y hacia atrás y también se puede ajustar el recorrido de las manetas.</w:t>
      </w:r>
    </w:p>
    <w:p w:rsidR="00ED78E4" w:rsidRDefault="00ED78E4" w:rsidP="00ED78E4">
      <w:bookmarkStart w:id="0" w:name="_GoBack"/>
      <w:bookmarkEnd w:id="0"/>
    </w:p>
    <w:sectPr w:rsidR="00ED78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0"/>
    <w:rsid w:val="000A11CF"/>
    <w:rsid w:val="003B5142"/>
    <w:rsid w:val="004E70B1"/>
    <w:rsid w:val="00526CD2"/>
    <w:rsid w:val="0061245A"/>
    <w:rsid w:val="007040CD"/>
    <w:rsid w:val="00835471"/>
    <w:rsid w:val="008F4BF0"/>
    <w:rsid w:val="009E781A"/>
    <w:rsid w:val="00ED78E4"/>
    <w:rsid w:val="00F64C1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56C7-CC90-465C-912B-C4EDB6B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Cáceres</dc:creator>
  <cp:keywords/>
  <dc:description/>
  <cp:lastModifiedBy>Alvaro Cáceres</cp:lastModifiedBy>
  <cp:revision>2</cp:revision>
  <dcterms:created xsi:type="dcterms:W3CDTF">2013-11-21T16:22:00Z</dcterms:created>
  <dcterms:modified xsi:type="dcterms:W3CDTF">2013-11-21T16:22:00Z</dcterms:modified>
</cp:coreProperties>
</file>