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1D4" w:rsidRDefault="00B431D4" w:rsidP="00B431D4">
      <w:pPr>
        <w:spacing w:after="0"/>
        <w:jc w:val="center"/>
        <w:rPr>
          <w:noProof/>
          <w:sz w:val="56"/>
        </w:rPr>
      </w:pPr>
      <w:r w:rsidRPr="00B431D4">
        <w:rPr>
          <w:noProof/>
          <w:sz w:val="56"/>
        </w:rPr>
        <w:t xml:space="preserve">Product Definition Document </w:t>
      </w:r>
    </w:p>
    <w:p w:rsidR="00F86D52" w:rsidRPr="00B431D4" w:rsidRDefault="00B431D4" w:rsidP="00B431D4">
      <w:pPr>
        <w:spacing w:after="0"/>
        <w:jc w:val="center"/>
        <w:rPr>
          <w:noProof/>
          <w:sz w:val="40"/>
        </w:rPr>
      </w:pPr>
      <w:r w:rsidRPr="00B431D4">
        <w:rPr>
          <w:noProof/>
          <w:sz w:val="40"/>
        </w:rPr>
        <w:t>(PDD)</w:t>
      </w:r>
    </w:p>
    <w:p w:rsidR="00B431D4" w:rsidRDefault="00B431D4" w:rsidP="00B431D4">
      <w:pPr>
        <w:jc w:val="center"/>
        <w:rPr>
          <w:noProof/>
          <w:sz w:val="44"/>
        </w:rPr>
      </w:pPr>
    </w:p>
    <w:p w:rsidR="00B431D4" w:rsidRDefault="00B431D4" w:rsidP="00B431D4">
      <w:pPr>
        <w:jc w:val="center"/>
        <w:rPr>
          <w:noProof/>
          <w:sz w:val="96"/>
        </w:rPr>
      </w:pPr>
    </w:p>
    <w:p w:rsidR="00B431D4" w:rsidRPr="00B431D4" w:rsidRDefault="00B431D4" w:rsidP="00B431D4">
      <w:pPr>
        <w:jc w:val="center"/>
        <w:rPr>
          <w:noProof/>
          <w:sz w:val="96"/>
        </w:rPr>
      </w:pPr>
    </w:p>
    <w:p w:rsidR="00B431D4" w:rsidRDefault="00B431D4" w:rsidP="00B431D4">
      <w:pPr>
        <w:jc w:val="center"/>
        <w:rPr>
          <w:sz w:val="76"/>
          <w:szCs w:val="76"/>
        </w:rPr>
      </w:pPr>
      <w:r w:rsidRPr="00B431D4">
        <w:rPr>
          <w:sz w:val="76"/>
          <w:szCs w:val="76"/>
        </w:rPr>
        <w:t>DSE-CIDEC JAN19 PWM-Entity</w:t>
      </w:r>
    </w:p>
    <w:p w:rsidR="00B431D4" w:rsidRDefault="00B431D4" w:rsidP="00B431D4">
      <w:pPr>
        <w:jc w:val="center"/>
        <w:rPr>
          <w:sz w:val="76"/>
          <w:szCs w:val="76"/>
        </w:rPr>
      </w:pPr>
    </w:p>
    <w:p w:rsidR="00B431D4" w:rsidRDefault="00B431D4" w:rsidP="00B431D4">
      <w:pPr>
        <w:rPr>
          <w:sz w:val="40"/>
          <w:szCs w:val="76"/>
        </w:rPr>
      </w:pPr>
    </w:p>
    <w:p w:rsidR="00B431D4" w:rsidRDefault="00B431D4" w:rsidP="00B431D4">
      <w:pPr>
        <w:rPr>
          <w:sz w:val="40"/>
          <w:szCs w:val="76"/>
        </w:rPr>
      </w:pPr>
      <w:r>
        <w:rPr>
          <w:sz w:val="40"/>
          <w:szCs w:val="76"/>
        </w:rPr>
        <w:t>Developers:</w:t>
      </w:r>
    </w:p>
    <w:p w:rsidR="00B431D4" w:rsidRDefault="00B431D4" w:rsidP="00B431D4">
      <w:pPr>
        <w:pStyle w:val="ListParagraph"/>
        <w:numPr>
          <w:ilvl w:val="0"/>
          <w:numId w:val="1"/>
        </w:numPr>
        <w:rPr>
          <w:sz w:val="40"/>
          <w:szCs w:val="76"/>
        </w:rPr>
      </w:pPr>
      <w:proofErr w:type="spellStart"/>
      <w:r>
        <w:rPr>
          <w:sz w:val="40"/>
          <w:szCs w:val="76"/>
        </w:rPr>
        <w:t>Chuy</w:t>
      </w:r>
      <w:proofErr w:type="spellEnd"/>
    </w:p>
    <w:p w:rsidR="00B431D4" w:rsidRDefault="00B431D4" w:rsidP="00B431D4">
      <w:pPr>
        <w:pStyle w:val="ListParagraph"/>
        <w:numPr>
          <w:ilvl w:val="0"/>
          <w:numId w:val="1"/>
        </w:numPr>
        <w:rPr>
          <w:sz w:val="40"/>
          <w:szCs w:val="76"/>
        </w:rPr>
      </w:pPr>
      <w:proofErr w:type="spellStart"/>
      <w:r>
        <w:rPr>
          <w:sz w:val="40"/>
          <w:szCs w:val="76"/>
        </w:rPr>
        <w:t>Rafa</w:t>
      </w:r>
      <w:proofErr w:type="spellEnd"/>
    </w:p>
    <w:p w:rsidR="00B431D4" w:rsidRDefault="00B431D4" w:rsidP="00B431D4">
      <w:pPr>
        <w:pStyle w:val="ListParagraph"/>
        <w:numPr>
          <w:ilvl w:val="0"/>
          <w:numId w:val="1"/>
        </w:numPr>
        <w:rPr>
          <w:sz w:val="40"/>
          <w:szCs w:val="76"/>
        </w:rPr>
      </w:pPr>
      <w:proofErr w:type="spellStart"/>
      <w:r>
        <w:rPr>
          <w:sz w:val="40"/>
          <w:szCs w:val="76"/>
        </w:rPr>
        <w:t>Beto</w:t>
      </w:r>
      <w:proofErr w:type="spellEnd"/>
    </w:p>
    <w:p w:rsidR="00B431D4" w:rsidRDefault="00B431D4" w:rsidP="00B730DA">
      <w:pPr>
        <w:pStyle w:val="ListParagraph"/>
        <w:numPr>
          <w:ilvl w:val="0"/>
          <w:numId w:val="1"/>
        </w:numPr>
        <w:rPr>
          <w:sz w:val="40"/>
          <w:szCs w:val="76"/>
        </w:rPr>
      </w:pPr>
      <w:proofErr w:type="spellStart"/>
      <w:r w:rsidRPr="00B431D4">
        <w:rPr>
          <w:sz w:val="40"/>
          <w:szCs w:val="76"/>
        </w:rPr>
        <w:t>Yayo</w:t>
      </w:r>
      <w:proofErr w:type="spellEnd"/>
    </w:p>
    <w:p w:rsidR="00B431D4" w:rsidRDefault="00B431D4" w:rsidP="00B431D4">
      <w:pPr>
        <w:rPr>
          <w:sz w:val="40"/>
          <w:szCs w:val="76"/>
        </w:rPr>
      </w:pPr>
    </w:p>
    <w:p w:rsidR="00B431D4" w:rsidRPr="00B431D4" w:rsidRDefault="00B431D4" w:rsidP="00B431D4">
      <w:pPr>
        <w:rPr>
          <w:sz w:val="40"/>
          <w:szCs w:val="76"/>
        </w:rPr>
      </w:pPr>
    </w:p>
    <w:p w:rsidR="004D4661" w:rsidRDefault="00B431D4" w:rsidP="00453C0E">
      <w:pPr>
        <w:jc w:val="right"/>
        <w:rPr>
          <w:sz w:val="40"/>
          <w:szCs w:val="76"/>
        </w:rPr>
      </w:pPr>
      <w:r>
        <w:rPr>
          <w:sz w:val="40"/>
          <w:szCs w:val="76"/>
        </w:rPr>
        <w:t>V</w:t>
      </w:r>
      <w:r w:rsidR="001E3C33">
        <w:rPr>
          <w:sz w:val="40"/>
          <w:szCs w:val="76"/>
        </w:rPr>
        <w:t>ersion: 0.2.9</w:t>
      </w:r>
    </w:p>
    <w:p w:rsidR="00505FEB" w:rsidRDefault="00505FEB" w:rsidP="00453C0E">
      <w:pPr>
        <w:jc w:val="right"/>
        <w:rPr>
          <w:sz w:val="40"/>
          <w:szCs w:val="76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9449930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453C0E" w:rsidRDefault="00453C0E" w:rsidP="00453C0E">
          <w:pPr>
            <w:pStyle w:val="TOCHeading"/>
          </w:pPr>
          <w:r>
            <w:t>Contents</w:t>
          </w:r>
        </w:p>
        <w:p w:rsidR="00080C3C" w:rsidRDefault="00453C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134624" w:history="1">
            <w:r w:rsidR="00080C3C" w:rsidRPr="0092272E">
              <w:rPr>
                <w:rStyle w:val="Hyperlink"/>
                <w:noProof/>
              </w:rPr>
              <w:t>Scope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_Toc536134624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25" w:history="1">
            <w:r w:rsidR="00080C3C" w:rsidRPr="0092272E">
              <w:rPr>
                <w:rStyle w:val="Hyperlink"/>
                <w:noProof/>
              </w:rPr>
              <w:t>Product Overview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_Toc536134625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26" w:history="1">
            <w:r w:rsidR="00080C3C" w:rsidRPr="0092272E">
              <w:rPr>
                <w:rStyle w:val="Hyperlink"/>
                <w:noProof/>
              </w:rPr>
              <w:t>Document Overview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_Toc536134626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27" w:history="1">
            <w:r w:rsidR="00080C3C" w:rsidRPr="0092272E">
              <w:rPr>
                <w:rStyle w:val="Hyperlink"/>
                <w:noProof/>
              </w:rPr>
              <w:t>Definitions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_Toc536134627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28" w:history="1">
            <w:r w:rsidR="00080C3C" w:rsidRPr="0092272E">
              <w:rPr>
                <w:rStyle w:val="Hyperlink"/>
                <w:noProof/>
              </w:rPr>
              <w:t>References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_Toc536134628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29" w:history="1">
            <w:r w:rsidR="00080C3C" w:rsidRPr="0092272E">
              <w:rPr>
                <w:rStyle w:val="Hyperlink"/>
                <w:noProof/>
              </w:rPr>
              <w:t>Customer documents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_Toc536134629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0" w:history="1">
            <w:r w:rsidR="00080C3C" w:rsidRPr="0092272E">
              <w:rPr>
                <w:rStyle w:val="Hyperlink"/>
                <w:noProof/>
              </w:rPr>
              <w:t>System Overview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_Toc536134630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1" w:history="1">
            <w:r w:rsidR="00080C3C" w:rsidRPr="0092272E">
              <w:rPr>
                <w:rStyle w:val="Hyperlink"/>
                <w:noProof/>
              </w:rPr>
              <w:t>System Purpose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_Toc536134631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2" w:history="1">
            <w:r w:rsidR="00080C3C" w:rsidRPr="0092272E">
              <w:rPr>
                <w:rStyle w:val="Hyperlink"/>
                <w:noProof/>
              </w:rPr>
              <w:t>Mechani</w:t>
            </w:r>
            <w:r w:rsidR="00080C3C" w:rsidRPr="0092272E">
              <w:rPr>
                <w:rStyle w:val="Hyperlink"/>
                <w:noProof/>
              </w:rPr>
              <w:t>c</w:t>
            </w:r>
            <w:r w:rsidR="00080C3C" w:rsidRPr="0092272E">
              <w:rPr>
                <w:rStyle w:val="Hyperlink"/>
                <w:noProof/>
              </w:rPr>
              <w:t>al View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_Toc536134632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3" w:history="1">
            <w:r w:rsidR="00080C3C" w:rsidRPr="0092272E">
              <w:rPr>
                <w:rStyle w:val="Hyperlink"/>
                <w:noProof/>
              </w:rPr>
              <w:t>Environmental view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_Toc536134633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4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4" w:history="1">
            <w:r w:rsidR="00080C3C" w:rsidRPr="0092272E">
              <w:rPr>
                <w:rStyle w:val="Hyperlink"/>
                <w:noProof/>
              </w:rPr>
              <w:t>Product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_Toc536134634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5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5" w:history="1">
            <w:r w:rsidR="00080C3C" w:rsidRPr="0092272E">
              <w:rPr>
                <w:rStyle w:val="Hyperlink"/>
                <w:noProof/>
              </w:rPr>
              <w:t>No-functional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_Toc536134635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5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6" w:history="1">
            <w:r w:rsidR="00080C3C" w:rsidRPr="0092272E">
              <w:rPr>
                <w:rStyle w:val="Hyperlink"/>
                <w:b/>
                <w:noProof/>
              </w:rPr>
              <w:t>Hardware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_Toc536134636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5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7" w:history="1">
            <w:r w:rsidR="00080C3C" w:rsidRPr="0092272E">
              <w:rPr>
                <w:rStyle w:val="Hyperlink"/>
                <w:noProof/>
              </w:rPr>
              <w:t>Electrical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_Toc536134637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5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8" w:history="1">
            <w:r w:rsidR="00080C3C" w:rsidRPr="0092272E">
              <w:rPr>
                <w:rStyle w:val="Hyperlink"/>
                <w:noProof/>
              </w:rPr>
              <w:t>Report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_Toc536134638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39" w:history="1">
            <w:r w:rsidR="00080C3C" w:rsidRPr="0092272E">
              <w:rPr>
                <w:rStyle w:val="Hyperlink"/>
                <w:noProof/>
              </w:rPr>
              <w:t>REQ-DOC-020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_Toc536134639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0" w:history="1">
            <w:r w:rsidR="00080C3C" w:rsidRPr="0092272E">
              <w:rPr>
                <w:rStyle w:val="Hyperlink"/>
                <w:noProof/>
              </w:rPr>
              <w:t>REQ-DOC-021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_Toc536134640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1" w:history="1">
            <w:r w:rsidR="00080C3C" w:rsidRPr="0092272E">
              <w:rPr>
                <w:rStyle w:val="Hyperlink"/>
                <w:noProof/>
              </w:rPr>
              <w:t>REQ-DOC-022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_Toc536134641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2" w:history="1">
            <w:r w:rsidR="00080C3C" w:rsidRPr="0092272E">
              <w:rPr>
                <w:rStyle w:val="Hyperlink"/>
                <w:noProof/>
              </w:rPr>
              <w:t>REQ-DOC-023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_Toc536134642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3" w:history="1">
            <w:r w:rsidR="00080C3C" w:rsidRPr="0092272E">
              <w:rPr>
                <w:rStyle w:val="Hyperlink"/>
                <w:noProof/>
              </w:rPr>
              <w:t>REQ-DOC-024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_Toc536134643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4" w:history="1">
            <w:r w:rsidR="00080C3C" w:rsidRPr="0092272E">
              <w:rPr>
                <w:rStyle w:val="Hyperlink"/>
                <w:noProof/>
              </w:rPr>
              <w:t>REQ-DOC-025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_Toc536134644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5" w:history="1">
            <w:r w:rsidR="00080C3C" w:rsidRPr="0092272E">
              <w:rPr>
                <w:rStyle w:val="Hyperlink"/>
                <w:noProof/>
              </w:rPr>
              <w:t>REQ-DOC-026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_Toc536134645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6" w:history="1">
            <w:r w:rsidR="00080C3C" w:rsidRPr="0092272E">
              <w:rPr>
                <w:rStyle w:val="Hyperlink"/>
                <w:noProof/>
              </w:rPr>
              <w:t>REQ-DOC-027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_Toc536134646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6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7" w:history="1">
            <w:r w:rsidR="00080C3C" w:rsidRPr="0092272E">
              <w:rPr>
                <w:rStyle w:val="Hyperlink"/>
                <w:noProof/>
              </w:rPr>
              <w:t>Functional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_Toc536134647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7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8" w:history="1">
            <w:r w:rsidR="00080C3C" w:rsidRPr="0092272E">
              <w:rPr>
                <w:rStyle w:val="Hyperlink"/>
                <w:noProof/>
              </w:rPr>
              <w:t>System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_Toc536134648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7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49" w:history="1">
            <w:r w:rsidR="00080C3C" w:rsidRPr="0092272E">
              <w:rPr>
                <w:rStyle w:val="Hyperlink"/>
                <w:noProof/>
              </w:rPr>
              <w:t>Software Requirements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_Toc536134649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7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50" w:history="1">
            <w:r w:rsidR="00080C3C" w:rsidRPr="0092272E">
              <w:rPr>
                <w:rStyle w:val="Hyperlink"/>
                <w:noProof/>
              </w:rPr>
              <w:t>Appendix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_Toc536134650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7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51" w:history="1">
            <w:r w:rsidR="00080C3C" w:rsidRPr="0092272E">
              <w:rPr>
                <w:rStyle w:val="Hyperlink"/>
                <w:noProof/>
              </w:rPr>
              <w:t>Attachments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_Toc536134651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7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52" w:history="1">
            <w:r w:rsidR="00080C3C" w:rsidRPr="0092272E">
              <w:rPr>
                <w:rStyle w:val="Hyperlink"/>
                <w:noProof/>
              </w:rPr>
              <w:t>History Document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_Toc536134652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8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080C3C" w:rsidRDefault="00B95A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6134653" w:history="1">
            <w:r w:rsidR="00080C3C" w:rsidRPr="0092272E">
              <w:rPr>
                <w:rStyle w:val="Hyperlink"/>
                <w:noProof/>
              </w:rPr>
              <w:t>Disclaimer</w:t>
            </w:r>
            <w:r w:rsidR="00080C3C">
              <w:rPr>
                <w:noProof/>
                <w:webHidden/>
              </w:rPr>
              <w:tab/>
            </w:r>
            <w:r w:rsidR="00080C3C">
              <w:rPr>
                <w:noProof/>
                <w:webHidden/>
              </w:rPr>
              <w:fldChar w:fldCharType="begin"/>
            </w:r>
            <w:r w:rsidR="00080C3C">
              <w:rPr>
                <w:noProof/>
                <w:webHidden/>
              </w:rPr>
              <w:instrText xml:space="preserve"> PAGEREF _Toc536134653 \h </w:instrText>
            </w:r>
            <w:r w:rsidR="00080C3C">
              <w:rPr>
                <w:noProof/>
                <w:webHidden/>
              </w:rPr>
            </w:r>
            <w:r w:rsidR="00080C3C">
              <w:rPr>
                <w:noProof/>
                <w:webHidden/>
              </w:rPr>
              <w:fldChar w:fldCharType="separate"/>
            </w:r>
            <w:r w:rsidR="00080C3C">
              <w:rPr>
                <w:noProof/>
                <w:webHidden/>
              </w:rPr>
              <w:t>8</w:t>
            </w:r>
            <w:r w:rsidR="00080C3C">
              <w:rPr>
                <w:noProof/>
                <w:webHidden/>
              </w:rPr>
              <w:fldChar w:fldCharType="end"/>
            </w:r>
          </w:hyperlink>
        </w:p>
        <w:p w:rsidR="00453C0E" w:rsidRDefault="00453C0E">
          <w:r>
            <w:rPr>
              <w:b/>
              <w:bCs/>
              <w:noProof/>
            </w:rPr>
            <w:fldChar w:fldCharType="end"/>
          </w:r>
        </w:p>
      </w:sdtContent>
    </w:sdt>
    <w:p w:rsidR="007244AB" w:rsidRDefault="007244AB" w:rsidP="007244AB">
      <w:bookmarkStart w:id="0" w:name="_Toc536134624"/>
    </w:p>
    <w:p w:rsidR="007244AB" w:rsidRDefault="007244AB" w:rsidP="007244AB"/>
    <w:p w:rsidR="007244AB" w:rsidRDefault="007244AB" w:rsidP="007244AB"/>
    <w:p w:rsidR="007244AB" w:rsidRDefault="007244AB" w:rsidP="007244AB"/>
    <w:p w:rsidR="00453C0E" w:rsidRPr="00453C0E" w:rsidRDefault="00B431D4" w:rsidP="006313D3">
      <w:pPr>
        <w:pStyle w:val="Heading1"/>
        <w:jc w:val="both"/>
      </w:pPr>
      <w:r w:rsidRPr="00453C0E">
        <w:lastRenderedPageBreak/>
        <w:t>Scope</w:t>
      </w:r>
      <w:bookmarkEnd w:id="0"/>
    </w:p>
    <w:p w:rsidR="004149D6" w:rsidRDefault="00B431D4" w:rsidP="00F658BE">
      <w:pPr>
        <w:pStyle w:val="Heading2"/>
      </w:pPr>
      <w:bookmarkStart w:id="1" w:name="_Toc536134625"/>
      <w:r w:rsidRPr="00453C0E">
        <w:t>Product Overview</w:t>
      </w:r>
      <w:bookmarkEnd w:id="1"/>
    </w:p>
    <w:p w:rsidR="00FB7C8A" w:rsidRPr="00FB7C8A" w:rsidRDefault="00FB7C8A" w:rsidP="006313D3">
      <w:pPr>
        <w:jc w:val="both"/>
      </w:pPr>
      <w:r w:rsidRPr="00B431D4">
        <w:t>DSE-CIDEC JAN19 PWM-Entity</w:t>
      </w:r>
      <w:r>
        <w:t xml:space="preserve"> will be a system that provides the client a solution to its need of a product that responds to the requirements. A pulse width modulation entity capable to produce the velocity need by the fan, and providing a proper HMI to ease the use from the final user.</w:t>
      </w:r>
    </w:p>
    <w:p w:rsidR="004149D6" w:rsidRDefault="00B431D4" w:rsidP="00F658BE">
      <w:pPr>
        <w:pStyle w:val="Heading2"/>
      </w:pPr>
      <w:bookmarkStart w:id="2" w:name="_Toc536134626"/>
      <w:r w:rsidRPr="00453C0E">
        <w:t>Document Overview</w:t>
      </w:r>
      <w:bookmarkEnd w:id="2"/>
    </w:p>
    <w:p w:rsidR="00FB7C8A" w:rsidRDefault="00FB7C8A" w:rsidP="006313D3">
      <w:pPr>
        <w:jc w:val="both"/>
      </w:pPr>
      <w:r>
        <w:t>This document shall explain and define the requirements needed by the client to produce the expected product.</w:t>
      </w:r>
    </w:p>
    <w:p w:rsidR="00FB7C8A" w:rsidRDefault="00FB7C8A" w:rsidP="006313D3">
      <w:pPr>
        <w:jc w:val="both"/>
      </w:pPr>
      <w:r>
        <w:t>Any requirement not defined in this document will not be incorporated to the final product. However, as a living document, is subject to be changed along the development time.</w:t>
      </w:r>
    </w:p>
    <w:p w:rsidR="00FB7C8A" w:rsidRDefault="00FB7C8A" w:rsidP="006313D3">
      <w:pPr>
        <w:jc w:val="both"/>
      </w:pPr>
      <w:r>
        <w:t>Client and Developers team must be in accordance of any change.</w:t>
      </w:r>
    </w:p>
    <w:p w:rsidR="000E47A6" w:rsidRPr="00FB7C8A" w:rsidRDefault="00FB7C8A" w:rsidP="006313D3">
      <w:pPr>
        <w:jc w:val="both"/>
      </w:pPr>
      <w:r>
        <w:t>This document is</w:t>
      </w:r>
      <w:r w:rsidR="000E47A6">
        <w:t xml:space="preserve"> in process of patenting, and is </w:t>
      </w:r>
      <w:r>
        <w:t xml:space="preserve">under the </w:t>
      </w:r>
      <w:r w:rsidR="000E47A6">
        <w:t xml:space="preserve">Mexico’s </w:t>
      </w:r>
      <w:r>
        <w:t>copy</w:t>
      </w:r>
      <w:r w:rsidR="000E47A6">
        <w:t>right law and cannot be copied or distributed in part or entirely.</w:t>
      </w:r>
    </w:p>
    <w:p w:rsidR="004149D6" w:rsidRDefault="00B431D4" w:rsidP="00F658BE">
      <w:pPr>
        <w:pStyle w:val="Heading2"/>
      </w:pPr>
      <w:bookmarkStart w:id="3" w:name="_Toc536134627"/>
      <w:r w:rsidRPr="004149D6">
        <w:t>Definitions</w:t>
      </w:r>
      <w:bookmarkEnd w:id="3"/>
    </w:p>
    <w:p w:rsidR="000E47A6" w:rsidRDefault="000E47A6" w:rsidP="006313D3">
      <w:pPr>
        <w:jc w:val="both"/>
      </w:pPr>
      <w:r>
        <w:t>Shall- denote mandatory requirement that must be follow the specifications stated in this document.</w:t>
      </w:r>
    </w:p>
    <w:p w:rsidR="000E47A6" w:rsidRDefault="000E47A6" w:rsidP="006313D3">
      <w:pPr>
        <w:jc w:val="both"/>
      </w:pPr>
      <w:r>
        <w:t>Should- represents a desired operational characteristic.</w:t>
      </w:r>
    </w:p>
    <w:p w:rsidR="000E47A6" w:rsidRPr="000E47A6" w:rsidRDefault="000E47A6" w:rsidP="006313D3">
      <w:pPr>
        <w:jc w:val="both"/>
      </w:pPr>
      <w:r>
        <w:t>Will- refers to the performance of the system under user or any other component interaction.</w:t>
      </w:r>
    </w:p>
    <w:p w:rsidR="000E47A6" w:rsidRPr="000E47A6" w:rsidRDefault="00B431D4" w:rsidP="006313D3">
      <w:pPr>
        <w:pStyle w:val="Heading1"/>
        <w:jc w:val="both"/>
      </w:pPr>
      <w:bookmarkStart w:id="4" w:name="_Toc536134628"/>
      <w:r w:rsidRPr="004149D6">
        <w:t>References</w:t>
      </w:r>
      <w:bookmarkEnd w:id="4"/>
    </w:p>
    <w:p w:rsidR="000E47A6" w:rsidRPr="000E47A6" w:rsidRDefault="00B431D4" w:rsidP="00F658BE">
      <w:pPr>
        <w:pStyle w:val="Heading2"/>
      </w:pPr>
      <w:bookmarkStart w:id="5" w:name="_Toc536134629"/>
      <w:r w:rsidRPr="00B431D4">
        <w:t>Customer documents</w:t>
      </w:r>
      <w:bookmarkEnd w:id="5"/>
    </w:p>
    <w:p w:rsidR="000E47A6" w:rsidRPr="000E47A6" w:rsidRDefault="00B431D4" w:rsidP="006313D3">
      <w:pPr>
        <w:pStyle w:val="Heading1"/>
        <w:jc w:val="both"/>
      </w:pPr>
      <w:bookmarkStart w:id="6" w:name="_Toc536134630"/>
      <w:r w:rsidRPr="00B431D4">
        <w:t>System Overview</w:t>
      </w:r>
      <w:bookmarkEnd w:id="6"/>
    </w:p>
    <w:p w:rsidR="004D4661" w:rsidRDefault="004D4661" w:rsidP="00F658BE">
      <w:pPr>
        <w:pStyle w:val="Heading2"/>
      </w:pPr>
      <w:bookmarkStart w:id="7" w:name="_Toc536134631"/>
      <w:r>
        <w:t>System Purpose</w:t>
      </w:r>
      <w:bookmarkEnd w:id="7"/>
    </w:p>
    <w:p w:rsidR="000E47A6" w:rsidRDefault="000E47A6" w:rsidP="001E3C33">
      <w:pPr>
        <w:jc w:val="both"/>
      </w:pPr>
      <w:r>
        <w:t xml:space="preserve">The </w:t>
      </w:r>
      <w:r w:rsidRPr="00B431D4">
        <w:t>DSE-CIDEC JAN19 PWM-Entity</w:t>
      </w:r>
      <w:r>
        <w:t xml:space="preserve"> </w:t>
      </w:r>
      <w:r w:rsidR="000F25CE">
        <w:t>shall</w:t>
      </w:r>
      <w:r w:rsidR="006313D3">
        <w:t xml:space="preserve"> have</w:t>
      </w:r>
      <w:r>
        <w:t xml:space="preserve"> the </w:t>
      </w:r>
      <w:r w:rsidR="001E3C33">
        <w:t>configuration described below</w:t>
      </w:r>
    </w:p>
    <w:p w:rsidR="001E3C33" w:rsidRDefault="001E3C33" w:rsidP="001E3C33">
      <w:pPr>
        <w:pStyle w:val="Heading4"/>
      </w:pPr>
      <w:r>
        <w:t xml:space="preserve">REQ-DOC-054 The whole control system shall use the SK-S7G2 </w:t>
      </w:r>
      <w:proofErr w:type="spellStart"/>
      <w:r>
        <w:t>Renesas</w:t>
      </w:r>
      <w:proofErr w:type="spellEnd"/>
      <w:r>
        <w:t xml:space="preserve"> Board, which generates a 10kHz PWM signal and the duty cycle is controlled by a variable resistor. </w:t>
      </w:r>
    </w:p>
    <w:p w:rsidR="001E3C33" w:rsidRDefault="001E3C33" w:rsidP="001E3C33">
      <w:pPr>
        <w:pStyle w:val="Heading4"/>
      </w:pPr>
      <w:r>
        <w:t xml:space="preserve">REQ-DOC-055 The velocity must be showed over the touch LCD </w:t>
      </w:r>
      <w:proofErr w:type="spellStart"/>
      <w:r>
        <w:t>Renesas</w:t>
      </w:r>
      <w:proofErr w:type="spellEnd"/>
      <w:r>
        <w:t xml:space="preserve"> Board Panel</w:t>
      </w:r>
    </w:p>
    <w:p w:rsidR="008C19BE" w:rsidRPr="008C19BE" w:rsidRDefault="008C19BE" w:rsidP="008C19BE"/>
    <w:p w:rsidR="001E3C33" w:rsidRDefault="001E3C33" w:rsidP="008C19BE">
      <w:pPr>
        <w:pStyle w:val="Heading4"/>
      </w:pPr>
      <w:r>
        <w:lastRenderedPageBreak/>
        <w:t>REQ-DOC-056 The board SK-S7G2 will measure the engine revolutions (rpm) by a Hall effect sensor.</w:t>
      </w:r>
      <w:r w:rsidR="008C19BE">
        <w:t xml:space="preserve"> This signal will be introduced to the board to calculate the error and the control algorithm maintain the velocity system desired making the minimum error.</w:t>
      </w:r>
    </w:p>
    <w:p w:rsidR="008C19BE" w:rsidRPr="008C19BE" w:rsidRDefault="008C19BE" w:rsidP="008C19BE">
      <w:pPr>
        <w:jc w:val="center"/>
      </w:pPr>
      <w:r w:rsidRPr="00FB013E">
        <w:rPr>
          <w:noProof/>
        </w:rPr>
        <w:drawing>
          <wp:inline distT="0" distB="0" distL="0" distR="0" wp14:anchorId="21D4343F" wp14:editId="64E524E9">
            <wp:extent cx="3933296" cy="2060575"/>
            <wp:effectExtent l="0" t="0" r="0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07" b="9973"/>
                    <a:stretch/>
                  </pic:blipFill>
                  <pic:spPr bwMode="auto">
                    <a:xfrm>
                      <a:off x="0" y="0"/>
                      <a:ext cx="3953074" cy="207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661" w:rsidRDefault="004D4661" w:rsidP="00F658BE">
      <w:pPr>
        <w:pStyle w:val="Heading2"/>
      </w:pPr>
      <w:bookmarkStart w:id="8" w:name="_Toc536134632"/>
      <w:r>
        <w:t>Mechanical View</w:t>
      </w:r>
      <w:bookmarkEnd w:id="8"/>
    </w:p>
    <w:p w:rsidR="000E47A6" w:rsidRDefault="000E47A6" w:rsidP="006313D3">
      <w:pPr>
        <w:jc w:val="both"/>
      </w:pPr>
      <w:r>
        <w:t xml:space="preserve">The </w:t>
      </w:r>
      <w:r w:rsidRPr="00B431D4">
        <w:t>DSE-CIDEC JAN19 PWM-Entity</w:t>
      </w:r>
      <w:r>
        <w:t xml:space="preserve"> </w:t>
      </w:r>
      <w:r w:rsidR="000F25CE">
        <w:t>shall</w:t>
      </w:r>
      <w:r w:rsidR="006313D3">
        <w:t xml:space="preserve"> have</w:t>
      </w:r>
      <w:r>
        <w:t xml:space="preserve"> the mechanical components</w:t>
      </w:r>
      <w:r w:rsidR="006313D3">
        <w:t xml:space="preserve"> described</w:t>
      </w:r>
      <w:r>
        <w:t xml:space="preserve"> in Table 2.</w:t>
      </w:r>
    </w:p>
    <w:p w:rsidR="000E47A6" w:rsidRPr="000E47A6" w:rsidRDefault="000E47A6" w:rsidP="006313D3">
      <w:pPr>
        <w:jc w:val="both"/>
      </w:pPr>
      <w:r>
        <w:t xml:space="preserve">Table </w:t>
      </w:r>
      <w:proofErr w:type="gramStart"/>
      <w:r>
        <w:t>2  (</w:t>
      </w:r>
      <w:proofErr w:type="gramEnd"/>
      <w:r>
        <w:t>TBD)</w:t>
      </w:r>
    </w:p>
    <w:p w:rsidR="0023402E" w:rsidRDefault="004D4661" w:rsidP="006313D3">
      <w:pPr>
        <w:pStyle w:val="Heading1"/>
        <w:jc w:val="both"/>
      </w:pPr>
      <w:bookmarkStart w:id="9" w:name="_Toc536134634"/>
      <w:r>
        <w:t>Product Requirements</w:t>
      </w:r>
      <w:bookmarkEnd w:id="9"/>
    </w:p>
    <w:p w:rsidR="00F658BE" w:rsidRPr="00F658BE" w:rsidRDefault="00081433" w:rsidP="00F658BE">
      <w:pPr>
        <w:pStyle w:val="Heading2"/>
      </w:pPr>
      <w:bookmarkStart w:id="10" w:name="_Toc536134635"/>
      <w:r w:rsidRPr="00F658BE">
        <w:t>No-functional Requirements</w:t>
      </w:r>
      <w:bookmarkEnd w:id="10"/>
    </w:p>
    <w:p w:rsidR="00F658BE" w:rsidRPr="00F658BE" w:rsidRDefault="004D4661" w:rsidP="00FA2AA6">
      <w:pPr>
        <w:pStyle w:val="Heading3"/>
      </w:pPr>
      <w:bookmarkStart w:id="11" w:name="_Toc536134636"/>
      <w:r w:rsidRPr="00F658BE">
        <w:t xml:space="preserve">Hardware </w:t>
      </w:r>
      <w:bookmarkEnd w:id="11"/>
      <w:r w:rsidR="00FA2AA6">
        <w:t>Requirements</w:t>
      </w:r>
    </w:p>
    <w:p w:rsidR="000E47A6" w:rsidRPr="00F658BE" w:rsidRDefault="003C1699" w:rsidP="00F658BE">
      <w:pPr>
        <w:pStyle w:val="Heading4"/>
      </w:pPr>
      <w:r w:rsidRPr="00F658BE">
        <w:t>REQ-DOC-001 The device to control shall be CESEQ_C001 module engine (Appendix.Attachments-Fig.002).</w:t>
      </w:r>
    </w:p>
    <w:p w:rsidR="003C1699" w:rsidRPr="00F658BE" w:rsidRDefault="003C1699" w:rsidP="00F658BE">
      <w:pPr>
        <w:pStyle w:val="Heading4"/>
      </w:pPr>
      <w:r w:rsidRPr="00F658BE">
        <w:t>REQ-DOC-030 The power module device shall be CESEQ_P001 (Appendix.Attachments-Fig.003).</w:t>
      </w:r>
    </w:p>
    <w:p w:rsidR="00081433" w:rsidRPr="00F658BE" w:rsidRDefault="003C1699" w:rsidP="00F658BE">
      <w:pPr>
        <w:pStyle w:val="Heading4"/>
      </w:pPr>
      <w:r w:rsidRPr="00F658BE">
        <w:t>REQ-DOC-032</w:t>
      </w:r>
      <w:r w:rsidR="00081433" w:rsidRPr="00F658BE">
        <w:t xml:space="preserve"> </w:t>
      </w:r>
      <w:r w:rsidRPr="00F658BE">
        <w:t xml:space="preserve">The device to be programmed shall be </w:t>
      </w:r>
      <w:proofErr w:type="spellStart"/>
      <w:r w:rsidRPr="00F658BE">
        <w:t>Renesas</w:t>
      </w:r>
      <w:proofErr w:type="spellEnd"/>
      <w:r w:rsidRPr="00F658BE">
        <w:t xml:space="preserve"> YSSKS7G2E30</w:t>
      </w:r>
      <w:r w:rsidR="00081433" w:rsidRPr="00F658BE">
        <w:t xml:space="preserve"> board (Appendix.Attachments-Fig.004).</w:t>
      </w:r>
    </w:p>
    <w:p w:rsidR="003C1699" w:rsidRDefault="00081433" w:rsidP="00F658BE">
      <w:pPr>
        <w:pStyle w:val="Heading4"/>
      </w:pPr>
      <w:r w:rsidRPr="00F658BE">
        <w:t xml:space="preserve">REQ-DOC-034 The device to be used as HMI shall be the 320p x 240p, 2.4’’ display embedded in </w:t>
      </w:r>
      <w:proofErr w:type="spellStart"/>
      <w:r w:rsidRPr="00F658BE">
        <w:t>Renesas</w:t>
      </w:r>
      <w:proofErr w:type="spellEnd"/>
      <w:r w:rsidRPr="00F658BE">
        <w:t xml:space="preserve"> YSSKS7G2E30 board.</w:t>
      </w:r>
    </w:p>
    <w:p w:rsidR="00CA68D6" w:rsidRPr="00CA68D6" w:rsidRDefault="00CA68D6" w:rsidP="00CA68D6">
      <w:pPr>
        <w:pStyle w:val="Heading4"/>
      </w:pPr>
      <w:r>
        <w:t xml:space="preserve">REQ-DOC-042 The system shall be able to use a </w:t>
      </w:r>
      <w:proofErr w:type="spellStart"/>
      <w:r>
        <w:t>Renesas</w:t>
      </w:r>
      <w:proofErr w:type="spellEnd"/>
      <w:r>
        <w:t xml:space="preserve"> </w:t>
      </w:r>
      <w:r w:rsidRPr="00F658BE">
        <w:t xml:space="preserve">YSSKS7G2E30 </w:t>
      </w:r>
      <w:r>
        <w:t>board Potentiometer.</w:t>
      </w:r>
    </w:p>
    <w:p w:rsidR="008C19BE" w:rsidRPr="00CA68D6" w:rsidRDefault="008C19BE" w:rsidP="008C19BE">
      <w:pPr>
        <w:pStyle w:val="Heading4"/>
      </w:pPr>
      <w:r>
        <w:t>REQ-DOC-057 The CESEQ-P001 shall be used as H half bridge</w:t>
      </w:r>
      <w:r>
        <w:t>.</w:t>
      </w:r>
    </w:p>
    <w:p w:rsidR="008C19BE" w:rsidRDefault="008C19BE" w:rsidP="008C19BE">
      <w:pPr>
        <w:pStyle w:val="Heading4"/>
      </w:pPr>
      <w:r>
        <w:t>REQ-DOC-</w:t>
      </w:r>
      <w:r>
        <w:t>058 The CESEQ-P001 shall protect and supply with power the CESEQ-C001.</w:t>
      </w:r>
    </w:p>
    <w:p w:rsidR="007244AB" w:rsidRDefault="008C19BE" w:rsidP="00505FEB">
      <w:pPr>
        <w:pStyle w:val="Heading4"/>
      </w:pPr>
      <w:r>
        <w:t>REQ-DOC-</w:t>
      </w:r>
      <w:r>
        <w:t xml:space="preserve">059 The </w:t>
      </w:r>
      <w:r>
        <w:t>CESEQ-P001</w:t>
      </w:r>
      <w:r>
        <w:t xml:space="preserve"> shall be connected directly to the </w:t>
      </w:r>
      <w:proofErr w:type="spellStart"/>
      <w:r>
        <w:t>Renesas</w:t>
      </w:r>
      <w:proofErr w:type="spellEnd"/>
      <w:r>
        <w:t xml:space="preserve"> board, without any </w:t>
      </w:r>
      <w:r w:rsidR="007244AB">
        <w:t>additional protection.</w:t>
      </w:r>
    </w:p>
    <w:p w:rsidR="007244AB" w:rsidRPr="00F658BE" w:rsidRDefault="007244AB" w:rsidP="008C19BE"/>
    <w:p w:rsidR="00F658BE" w:rsidRPr="00F658BE" w:rsidRDefault="004D4661" w:rsidP="00F658BE">
      <w:pPr>
        <w:pStyle w:val="Heading3"/>
      </w:pPr>
      <w:bookmarkStart w:id="12" w:name="_Toc536134637"/>
      <w:r>
        <w:t>Electrical Requirements</w:t>
      </w:r>
      <w:bookmarkEnd w:id="12"/>
    </w:p>
    <w:p w:rsidR="003C1699" w:rsidRDefault="003C1699" w:rsidP="00F658BE">
      <w:pPr>
        <w:pStyle w:val="Heading4"/>
      </w:pPr>
      <w:r>
        <w:t xml:space="preserve">REQ-DOC-028 The </w:t>
      </w:r>
      <w:r w:rsidR="008C19BE">
        <w:t xml:space="preserve">CESEQ-P001 </w:t>
      </w:r>
      <w:r>
        <w:t>shall be sourced with 12 V as described in its datasheet.</w:t>
      </w:r>
    </w:p>
    <w:p w:rsidR="00081433" w:rsidRDefault="00081433" w:rsidP="00F658BE">
      <w:pPr>
        <w:pStyle w:val="Heading4"/>
      </w:pPr>
      <w:r>
        <w:t>REQ-DOC-035 The voltage source used to power the system will be capable to produce the current necessary to move properly module CESEQ-C001 engine.</w:t>
      </w:r>
    </w:p>
    <w:p w:rsidR="00F658BE" w:rsidRPr="00F658BE" w:rsidRDefault="00F658BE" w:rsidP="00F658BE"/>
    <w:p w:rsidR="00F658BE" w:rsidRPr="00F658BE" w:rsidRDefault="0023402E" w:rsidP="00F658BE">
      <w:pPr>
        <w:pStyle w:val="Heading3"/>
      </w:pPr>
      <w:bookmarkStart w:id="13" w:name="_Toc536134638"/>
      <w:r>
        <w:lastRenderedPageBreak/>
        <w:t>Report Requirements</w:t>
      </w:r>
      <w:bookmarkEnd w:id="13"/>
    </w:p>
    <w:p w:rsidR="0023402E" w:rsidRDefault="0023402E" w:rsidP="00F658BE">
      <w:pPr>
        <w:pStyle w:val="Heading4"/>
      </w:pPr>
      <w:r>
        <w:t xml:space="preserve">REQ-DOC-002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a cover page with the format as seen in </w:t>
      </w:r>
      <w:r w:rsidR="004D4661">
        <w:t>Appendix</w:t>
      </w:r>
      <w:r w:rsidR="003C1699">
        <w:t>.Attachments-</w:t>
      </w:r>
      <w:r>
        <w:t>Fig.001</w:t>
      </w:r>
      <w:r w:rsidR="003C1699">
        <w:t>.</w:t>
      </w:r>
    </w:p>
    <w:p w:rsidR="0023402E" w:rsidRDefault="0023402E" w:rsidP="00F658BE">
      <w:pPr>
        <w:pStyle w:val="Heading4"/>
      </w:pPr>
      <w:r>
        <w:t xml:space="preserve">REQ-DOC-004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>a log with the name of the revi</w:t>
      </w:r>
      <w:r w:rsidRPr="0023402E">
        <w:t>ewers and a</w:t>
      </w:r>
      <w:r>
        <w:t>pprovers at the final page.</w:t>
      </w:r>
    </w:p>
    <w:p w:rsidR="0023402E" w:rsidRDefault="0023402E" w:rsidP="00F658BE">
      <w:pPr>
        <w:pStyle w:val="Heading4"/>
      </w:pPr>
      <w:r>
        <w:t xml:space="preserve">REQ-DOC-005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a log with the historical data and modifications</w:t>
      </w:r>
    </w:p>
    <w:p w:rsidR="0023402E" w:rsidRDefault="0023402E" w:rsidP="00F658BE">
      <w:pPr>
        <w:pStyle w:val="Heading4"/>
      </w:pPr>
      <w:r>
        <w:t xml:space="preserve">REQ-DOC-006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an index that shows the content of the project</w:t>
      </w:r>
    </w:p>
    <w:p w:rsidR="0023402E" w:rsidRDefault="0023402E" w:rsidP="00F658BE">
      <w:pPr>
        <w:pStyle w:val="Heading4"/>
      </w:pPr>
      <w:r>
        <w:t xml:space="preserve">REQ-DOC-007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the scope of the project</w:t>
      </w:r>
      <w:r>
        <w:t xml:space="preserve"> described in this document</w:t>
      </w:r>
      <w:r w:rsidRPr="0023402E">
        <w:t>.</w:t>
      </w:r>
    </w:p>
    <w:p w:rsidR="0023402E" w:rsidRDefault="0023402E" w:rsidP="00F658BE">
      <w:pPr>
        <w:pStyle w:val="Heading4"/>
      </w:pPr>
      <w:r>
        <w:t xml:space="preserve">REQ-DOC-008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>
        <w:t xml:space="preserve"> an i</w:t>
      </w:r>
      <w:r w:rsidRPr="0023402E">
        <w:t>dentification of the project: name, motivation and</w:t>
      </w:r>
      <w:r>
        <w:t xml:space="preserve"> a</w:t>
      </w:r>
      <w:r w:rsidRPr="0023402E">
        <w:t xml:space="preserve"> brief resume as introduction</w:t>
      </w:r>
    </w:p>
    <w:p w:rsidR="0023402E" w:rsidRDefault="0023402E" w:rsidP="00F658BE">
      <w:pPr>
        <w:pStyle w:val="Heading4"/>
      </w:pPr>
      <w:r>
        <w:t xml:space="preserve">REQ-DOC-009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>a g</w:t>
      </w:r>
      <w:r w:rsidRPr="0023402E">
        <w:t>eneral description of the project</w:t>
      </w:r>
    </w:p>
    <w:p w:rsidR="0023402E" w:rsidRDefault="0023402E" w:rsidP="00F658BE">
      <w:pPr>
        <w:pStyle w:val="Heading4"/>
      </w:pPr>
      <w:r>
        <w:t xml:space="preserve">REQ-DOC-010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>
        <w:t xml:space="preserve"> </w:t>
      </w:r>
      <w:r w:rsidR="006313D3">
        <w:t xml:space="preserve">a section with </w:t>
      </w:r>
      <w:r>
        <w:t>final customer deliveries. Co</w:t>
      </w:r>
      <w:r w:rsidRPr="0023402E">
        <w:t>mmitments and delivery modules and dates.</w:t>
      </w:r>
    </w:p>
    <w:p w:rsidR="0023402E" w:rsidRDefault="0023402E" w:rsidP="00F658BE">
      <w:pPr>
        <w:pStyle w:val="Heading4"/>
      </w:pPr>
      <w:r>
        <w:t xml:space="preserve">REQ-DOC-011 </w:t>
      </w:r>
      <w:r w:rsidRPr="0023402E">
        <w:t xml:space="preserve">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 xml:space="preserve">a description of </w:t>
      </w:r>
      <w:r w:rsidRPr="0023402E">
        <w:t>development methodologies to use</w:t>
      </w:r>
      <w:r>
        <w:t>.</w:t>
      </w:r>
    </w:p>
    <w:p w:rsidR="0023402E" w:rsidRDefault="0023402E" w:rsidP="00F658BE">
      <w:pPr>
        <w:pStyle w:val="Heading4"/>
      </w:pPr>
      <w:r>
        <w:t>REQ-DOC-012</w:t>
      </w:r>
      <w:r w:rsidRPr="0023402E">
        <w:t xml:space="preserve"> 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>a</w:t>
      </w:r>
      <w:r w:rsidR="00277656">
        <w:t xml:space="preserve"> costumer SW delivery plan</w:t>
      </w:r>
    </w:p>
    <w:p w:rsidR="00277656" w:rsidRDefault="00277656" w:rsidP="00F658BE">
      <w:pPr>
        <w:pStyle w:val="Heading4"/>
      </w:pPr>
      <w:r>
        <w:t>REQ-DOC-013</w:t>
      </w:r>
      <w:r w:rsidRPr="0023402E">
        <w:t xml:space="preserve"> 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>a control procedures description.</w:t>
      </w:r>
    </w:p>
    <w:p w:rsidR="00277656" w:rsidRPr="00277656" w:rsidRDefault="00277656" w:rsidP="00F658BE">
      <w:pPr>
        <w:pStyle w:val="Heading4"/>
      </w:pPr>
      <w:r>
        <w:t>REQ-DOC-014</w:t>
      </w:r>
      <w:r w:rsidRPr="0023402E">
        <w:t xml:space="preserve"> </w:t>
      </w:r>
      <w:r w:rsidRPr="00277656">
        <w:t xml:space="preserve">The document </w:t>
      </w:r>
      <w:r w:rsidR="000F25CE">
        <w:t>shall</w:t>
      </w:r>
      <w:r w:rsidR="006313D3">
        <w:t xml:space="preserve"> have</w:t>
      </w:r>
      <w:r w:rsidRPr="00277656">
        <w:t xml:space="preserve"> a</w:t>
      </w:r>
      <w:r>
        <w:t>n</w:t>
      </w:r>
      <w:r w:rsidRPr="00277656">
        <w:t xml:space="preserve"> estimation section with</w:t>
      </w:r>
      <w:r>
        <w:t xml:space="preserve">: </w:t>
      </w:r>
      <w:r w:rsidRPr="00277656">
        <w:t>descripti</w:t>
      </w:r>
      <w:r>
        <w:t xml:space="preserve">on of all the resources to use: </w:t>
      </w:r>
      <w:r w:rsidRPr="00277656">
        <w:t>Critics resources (RAM, ROM, throughput), Human Resources, infrastructure and tools.</w:t>
      </w:r>
    </w:p>
    <w:p w:rsidR="00277656" w:rsidRDefault="00277656" w:rsidP="00F658BE">
      <w:pPr>
        <w:pStyle w:val="Heading4"/>
      </w:pPr>
      <w:r>
        <w:t>REQ-DOC-015</w:t>
      </w:r>
      <w:r w:rsidRPr="0023402E">
        <w:t xml:space="preserve"> The document </w:t>
      </w:r>
      <w:r w:rsidR="000F25CE">
        <w:t>shall</w:t>
      </w:r>
      <w:r w:rsidR="006313D3">
        <w:t xml:space="preserve"> have</w:t>
      </w:r>
      <w:r w:rsidRPr="0023402E">
        <w:t xml:space="preserve"> </w:t>
      </w:r>
      <w:r>
        <w:t>an analysis of the p</w:t>
      </w:r>
      <w:r w:rsidRPr="00277656">
        <w:t>roject's assumptions, restrictions, ri</w:t>
      </w:r>
      <w:r>
        <w:t>s</w:t>
      </w:r>
      <w:r w:rsidRPr="00277656">
        <w:t>ks and problem resolutions.</w:t>
      </w:r>
    </w:p>
    <w:p w:rsidR="00277656" w:rsidRPr="00277656" w:rsidRDefault="00277656" w:rsidP="00F658BE">
      <w:pPr>
        <w:pStyle w:val="Heading4"/>
      </w:pPr>
      <w:r>
        <w:t>REQ-DOC-016</w:t>
      </w:r>
      <w:r w:rsidRPr="0023402E">
        <w:t xml:space="preserve"> </w:t>
      </w:r>
      <w:r w:rsidRPr="00277656">
        <w:t xml:space="preserve">The document </w:t>
      </w:r>
      <w:r w:rsidR="000F25CE">
        <w:t>shall</w:t>
      </w:r>
      <w:r w:rsidR="006313D3">
        <w:t xml:space="preserve"> have</w:t>
      </w:r>
      <w:r w:rsidRPr="00277656">
        <w:t xml:space="preserve"> a planning description </w:t>
      </w:r>
      <w:r>
        <w:t>that explains: r</w:t>
      </w:r>
      <w:r w:rsidRPr="00277656">
        <w:t xml:space="preserve">oles and </w:t>
      </w:r>
      <w:r>
        <w:t>responsibilities of every team mate; d</w:t>
      </w:r>
      <w:r w:rsidRPr="00277656">
        <w:t>elivery traceability</w:t>
      </w:r>
      <w:r>
        <w:t xml:space="preserve">, </w:t>
      </w:r>
      <w:r w:rsidRPr="00277656">
        <w:t>SW requirement analysis</w:t>
      </w:r>
      <w:r>
        <w:t>.</w:t>
      </w:r>
    </w:p>
    <w:p w:rsidR="0023402E" w:rsidRDefault="00277656" w:rsidP="00F658BE">
      <w:pPr>
        <w:pStyle w:val="Heading4"/>
      </w:pPr>
      <w:r>
        <w:t xml:space="preserve">REQ-DOC-017 </w:t>
      </w:r>
      <w:r w:rsidRPr="00277656">
        <w:t xml:space="preserve">The document </w:t>
      </w:r>
      <w:r w:rsidR="000F25CE">
        <w:t>shall</w:t>
      </w:r>
      <w:r w:rsidR="006313D3">
        <w:t xml:space="preserve"> have</w:t>
      </w:r>
      <w:r w:rsidRPr="00277656">
        <w:t xml:space="preserve"> a</w:t>
      </w:r>
      <w:r>
        <w:t xml:space="preserve"> </w:t>
      </w:r>
      <w:r w:rsidR="00F658BE">
        <w:t>SW arch</w:t>
      </w:r>
      <w:r>
        <w:t>itecture de</w:t>
      </w:r>
      <w:r w:rsidRPr="00277656">
        <w:t>sign with</w:t>
      </w:r>
      <w:r>
        <w:t xml:space="preserve">: </w:t>
      </w:r>
      <w:r w:rsidRPr="00277656">
        <w:t>SW block diagram</w:t>
      </w:r>
      <w:r>
        <w:t xml:space="preserve">; </w:t>
      </w:r>
      <w:r w:rsidRPr="00277656">
        <w:t>Control Diagrams with: input, outputs, noise system and data flux</w:t>
      </w:r>
      <w:r>
        <w:t>; c</w:t>
      </w:r>
      <w:r w:rsidRPr="00277656">
        <w:t>all tree analysis</w:t>
      </w:r>
      <w:r>
        <w:t xml:space="preserve"> and </w:t>
      </w:r>
      <w:r w:rsidRPr="00277656">
        <w:t>SW Flow Chart</w:t>
      </w:r>
      <w:r>
        <w:t>.</w:t>
      </w:r>
    </w:p>
    <w:p w:rsidR="00277656" w:rsidRDefault="00277656" w:rsidP="00F658BE">
      <w:pPr>
        <w:pStyle w:val="Heading4"/>
      </w:pPr>
      <w:r>
        <w:t xml:space="preserve">REQ-DOC-018 </w:t>
      </w:r>
      <w:r w:rsidRPr="00277656">
        <w:t xml:space="preserve">The document </w:t>
      </w:r>
      <w:r w:rsidR="000F25CE">
        <w:t>shall</w:t>
      </w:r>
      <w:r w:rsidR="006313D3">
        <w:t xml:space="preserve"> have</w:t>
      </w:r>
      <w:r>
        <w:t xml:space="preserve"> </w:t>
      </w:r>
      <w:r w:rsidRPr="00277656">
        <w:t>UML diagrams with</w:t>
      </w:r>
      <w:r>
        <w:t xml:space="preserve">: </w:t>
      </w:r>
      <w:r w:rsidRPr="00277656">
        <w:t>State machines</w:t>
      </w:r>
      <w:r>
        <w:t xml:space="preserve">; </w:t>
      </w:r>
      <w:r w:rsidRPr="00277656">
        <w:t>Time diagrams and resources</w:t>
      </w:r>
      <w:r>
        <w:t>.</w:t>
      </w:r>
    </w:p>
    <w:p w:rsidR="00277656" w:rsidRDefault="00277656" w:rsidP="00F658BE">
      <w:pPr>
        <w:pStyle w:val="Heading4"/>
      </w:pPr>
      <w:r>
        <w:t>REQ-DOC-019</w:t>
      </w:r>
      <w:r w:rsidRPr="0023402E">
        <w:t xml:space="preserve"> </w:t>
      </w:r>
      <w:r>
        <w:t xml:space="preserve">The document </w:t>
      </w:r>
      <w:r w:rsidR="000F25CE">
        <w:t>shall</w:t>
      </w:r>
      <w:r w:rsidR="006313D3">
        <w:t xml:space="preserve"> have</w:t>
      </w:r>
      <w:r>
        <w:t xml:space="preserve"> the f</w:t>
      </w:r>
      <w:r w:rsidRPr="00277656">
        <w:t>inal % ROM usage, % RAM usage, STACK memory usage, Memory Map.</w:t>
      </w:r>
    </w:p>
    <w:p w:rsidR="00277656" w:rsidRPr="00F658BE" w:rsidRDefault="00B03466" w:rsidP="00F658BE">
      <w:pPr>
        <w:pStyle w:val="Heading4"/>
      </w:pPr>
      <w:bookmarkStart w:id="14" w:name="_Toc536134639"/>
      <w:r w:rsidRPr="00F658BE">
        <w:rPr>
          <w:rStyle w:val="Heading3Char"/>
          <w:b w:val="0"/>
          <w:color w:val="auto"/>
          <w:sz w:val="22"/>
        </w:rPr>
        <w:t>REQ-DOC-020</w:t>
      </w:r>
      <w:bookmarkEnd w:id="14"/>
      <w:r w:rsidR="00277656" w:rsidRPr="00F658BE">
        <w:t xml:space="preserve"> The document </w:t>
      </w:r>
      <w:r w:rsidR="000F25CE">
        <w:t>shall</w:t>
      </w:r>
      <w:r w:rsidR="006313D3" w:rsidRPr="00F658BE">
        <w:t xml:space="preserve"> have</w:t>
      </w:r>
      <w:r w:rsidR="00277656" w:rsidRPr="00F658BE">
        <w:t xml:space="preserve"> </w:t>
      </w:r>
      <w:r w:rsidRPr="00F658BE">
        <w:t xml:space="preserve">a section which explains </w:t>
      </w:r>
      <w:r w:rsidR="00277656" w:rsidRPr="00F658BE">
        <w:t xml:space="preserve">the </w:t>
      </w:r>
      <w:proofErr w:type="spellStart"/>
      <w:r w:rsidR="00277656" w:rsidRPr="00F658BE">
        <w:t>Cyclomatic</w:t>
      </w:r>
      <w:proofErr w:type="spellEnd"/>
      <w:r w:rsidR="00277656" w:rsidRPr="00F658BE">
        <w:t xml:space="preserve"> Complexity</w:t>
      </w:r>
    </w:p>
    <w:p w:rsidR="00B03466" w:rsidRPr="00F658BE" w:rsidRDefault="00B03466" w:rsidP="00F658BE">
      <w:pPr>
        <w:pStyle w:val="Heading4"/>
      </w:pPr>
      <w:bookmarkStart w:id="15" w:name="_Toc536134640"/>
      <w:r w:rsidRPr="00F658BE">
        <w:rPr>
          <w:rStyle w:val="Heading3Char"/>
          <w:b w:val="0"/>
          <w:color w:val="auto"/>
          <w:sz w:val="22"/>
        </w:rPr>
        <w:t>REQ-DOC-021</w:t>
      </w:r>
      <w:bookmarkEnd w:id="15"/>
      <w:r w:rsidRPr="00F658BE">
        <w:t xml:space="preserve"> The document </w:t>
      </w:r>
      <w:r w:rsidR="000F25CE">
        <w:t>shall</w:t>
      </w:r>
      <w:r w:rsidR="006313D3" w:rsidRPr="00F658BE">
        <w:t xml:space="preserve"> </w:t>
      </w:r>
      <w:r w:rsidRPr="00F658BE">
        <w:t>explain the coding standards and conventions: Files, functions, classes and variables nomenclature, MACROs definitions, data types and Coding standards used.</w:t>
      </w:r>
    </w:p>
    <w:p w:rsidR="0023402E" w:rsidRPr="00F658BE" w:rsidRDefault="00B03466" w:rsidP="00F658BE">
      <w:pPr>
        <w:pStyle w:val="Heading4"/>
      </w:pPr>
      <w:bookmarkStart w:id="16" w:name="_Toc536134641"/>
      <w:r w:rsidRPr="00F658BE">
        <w:rPr>
          <w:rStyle w:val="Heading3Char"/>
          <w:b w:val="0"/>
          <w:color w:val="auto"/>
          <w:sz w:val="22"/>
        </w:rPr>
        <w:t>REQ-DOC-022</w:t>
      </w:r>
      <w:bookmarkEnd w:id="16"/>
      <w:r w:rsidRPr="00F658BE">
        <w:t xml:space="preserve"> The document shall explain the SW revision methodology.</w:t>
      </w:r>
    </w:p>
    <w:p w:rsidR="00B03466" w:rsidRPr="00F658BE" w:rsidRDefault="00B03466" w:rsidP="00F658BE">
      <w:pPr>
        <w:pStyle w:val="Heading4"/>
      </w:pPr>
      <w:bookmarkStart w:id="17" w:name="_Toc536134642"/>
      <w:r w:rsidRPr="00F658BE">
        <w:rPr>
          <w:rStyle w:val="Heading3Char"/>
          <w:b w:val="0"/>
          <w:color w:val="auto"/>
          <w:sz w:val="22"/>
        </w:rPr>
        <w:t>REQ-DOC-023</w:t>
      </w:r>
      <w:bookmarkEnd w:id="17"/>
      <w:r w:rsidRPr="00F658BE">
        <w:t xml:space="preserve">The document </w:t>
      </w:r>
      <w:r w:rsidR="000F25CE">
        <w:t>shall</w:t>
      </w:r>
      <w:r w:rsidR="006313D3" w:rsidRPr="00F658BE">
        <w:t xml:space="preserve"> have </w:t>
      </w:r>
      <w:r w:rsidRPr="00F658BE">
        <w:t>a SW testing section that explains: White box testing and black box testing steps.</w:t>
      </w:r>
    </w:p>
    <w:p w:rsidR="0023402E" w:rsidRPr="00F658BE" w:rsidRDefault="00B03466" w:rsidP="00F658BE">
      <w:pPr>
        <w:pStyle w:val="Heading4"/>
      </w:pPr>
      <w:bookmarkStart w:id="18" w:name="_Toc536134643"/>
      <w:r w:rsidRPr="00F658BE">
        <w:rPr>
          <w:rStyle w:val="Heading3Char"/>
          <w:b w:val="0"/>
          <w:color w:val="auto"/>
          <w:sz w:val="22"/>
        </w:rPr>
        <w:t>REQ-DOC-024</w:t>
      </w:r>
      <w:bookmarkEnd w:id="18"/>
      <w:r w:rsidRPr="00F658BE">
        <w:t xml:space="preserve"> The document </w:t>
      </w:r>
      <w:r w:rsidR="000F25CE">
        <w:t>shall</w:t>
      </w:r>
      <w:r w:rsidR="006313D3" w:rsidRPr="00F658BE">
        <w:t xml:space="preserve"> have</w:t>
      </w:r>
      <w:r w:rsidRPr="00F658BE">
        <w:t xml:space="preserve"> a SW version release with the nomenclature and explanation.</w:t>
      </w:r>
    </w:p>
    <w:p w:rsidR="00B03466" w:rsidRPr="00F658BE" w:rsidRDefault="00B03466" w:rsidP="00F658BE">
      <w:pPr>
        <w:pStyle w:val="Heading4"/>
      </w:pPr>
      <w:bookmarkStart w:id="19" w:name="_Toc536134644"/>
      <w:r w:rsidRPr="00F658BE">
        <w:rPr>
          <w:rStyle w:val="Heading3Char"/>
          <w:b w:val="0"/>
          <w:color w:val="auto"/>
          <w:sz w:val="22"/>
        </w:rPr>
        <w:t>REQ-DOC-025</w:t>
      </w:r>
      <w:bookmarkEnd w:id="19"/>
      <w:r w:rsidRPr="00F658BE">
        <w:t xml:space="preserve"> The document </w:t>
      </w:r>
      <w:r w:rsidR="000F25CE">
        <w:t>shall</w:t>
      </w:r>
      <w:r w:rsidR="006313D3" w:rsidRPr="00F658BE">
        <w:t xml:space="preserve"> have</w:t>
      </w:r>
      <w:r w:rsidRPr="00F658BE">
        <w:t xml:space="preserve"> an explanation of GIT repository.</w:t>
      </w:r>
    </w:p>
    <w:p w:rsidR="00B03466" w:rsidRPr="00F658BE" w:rsidRDefault="00B03466" w:rsidP="00F658BE">
      <w:pPr>
        <w:pStyle w:val="Heading4"/>
      </w:pPr>
      <w:bookmarkStart w:id="20" w:name="_Toc536134645"/>
      <w:r w:rsidRPr="00F658BE">
        <w:rPr>
          <w:rStyle w:val="Heading3Char"/>
          <w:b w:val="0"/>
          <w:color w:val="auto"/>
          <w:sz w:val="22"/>
        </w:rPr>
        <w:t>REQ-DOC-026</w:t>
      </w:r>
      <w:bookmarkEnd w:id="20"/>
      <w:r w:rsidRPr="00F658BE">
        <w:t xml:space="preserve"> The document </w:t>
      </w:r>
      <w:r w:rsidR="000F25CE">
        <w:t>shall</w:t>
      </w:r>
      <w:r w:rsidR="006313D3" w:rsidRPr="00F658BE">
        <w:t xml:space="preserve"> have</w:t>
      </w:r>
      <w:r w:rsidRPr="00F658BE">
        <w:t xml:space="preserve"> a Verification and SQA section with the Functional testing and field validation </w:t>
      </w:r>
      <w:r w:rsidR="006313D3" w:rsidRPr="00F658BE">
        <w:t>evidence.</w:t>
      </w:r>
    </w:p>
    <w:p w:rsidR="00F658BE" w:rsidRDefault="006313D3" w:rsidP="00F658BE">
      <w:pPr>
        <w:pStyle w:val="Heading4"/>
      </w:pPr>
      <w:bookmarkStart w:id="21" w:name="_Toc536134646"/>
      <w:r w:rsidRPr="00F658BE">
        <w:rPr>
          <w:rStyle w:val="Heading3Char"/>
          <w:b w:val="0"/>
          <w:color w:val="auto"/>
          <w:sz w:val="22"/>
        </w:rPr>
        <w:t>REQ-DOC-027</w:t>
      </w:r>
      <w:bookmarkEnd w:id="21"/>
      <w:r w:rsidRPr="00F658BE">
        <w:t xml:space="preserve"> The document </w:t>
      </w:r>
      <w:r w:rsidR="000F25CE">
        <w:t>shall</w:t>
      </w:r>
      <w:r w:rsidRPr="00F658BE">
        <w:t xml:space="preserve"> have a Calendar revision section.</w:t>
      </w:r>
    </w:p>
    <w:p w:rsidR="00F658BE" w:rsidRPr="00F658BE" w:rsidRDefault="00F658BE" w:rsidP="00F658BE"/>
    <w:p w:rsidR="00F658BE" w:rsidRDefault="00F658BE" w:rsidP="00F658BE">
      <w:pPr>
        <w:pStyle w:val="Heading2"/>
      </w:pPr>
      <w:bookmarkStart w:id="22" w:name="_Toc536134647"/>
      <w:r>
        <w:lastRenderedPageBreak/>
        <w:t>Functional</w:t>
      </w:r>
      <w:r w:rsidRPr="00F658BE">
        <w:t xml:space="preserve"> Requirements</w:t>
      </w:r>
      <w:bookmarkEnd w:id="22"/>
    </w:p>
    <w:p w:rsidR="00F658BE" w:rsidRDefault="00F658BE" w:rsidP="000F25CE">
      <w:pPr>
        <w:pStyle w:val="Heading3"/>
      </w:pPr>
      <w:bookmarkStart w:id="23" w:name="_Toc536134648"/>
      <w:r>
        <w:t>System Requirements</w:t>
      </w:r>
      <w:bookmarkEnd w:id="23"/>
    </w:p>
    <w:p w:rsidR="00FA2AA6" w:rsidRDefault="000F25CE" w:rsidP="000F25CE">
      <w:pPr>
        <w:pStyle w:val="Heading4"/>
      </w:pPr>
      <w:r>
        <w:t>REQ-DOC-036 The system shall control the speed of CESEQ-C001 module with a pulse width modulation (PWM) trough CESEQ-P001 power module.</w:t>
      </w:r>
    </w:p>
    <w:p w:rsidR="000F25CE" w:rsidRDefault="000F25CE" w:rsidP="000F25CE">
      <w:pPr>
        <w:pStyle w:val="Heading4"/>
      </w:pPr>
      <w:r>
        <w:t>REQ-DOC-037 The system shall use the PWM with a fix 10KHz frequency square signal.</w:t>
      </w:r>
    </w:p>
    <w:p w:rsidR="000F25CE" w:rsidRDefault="000F25CE" w:rsidP="000F25CE">
      <w:pPr>
        <w:pStyle w:val="Heading4"/>
      </w:pPr>
      <w:r>
        <w:t>REQ-DOC-038 The system shall be able to use the signal supplied by Hall effect sensor embedded within CESEQ-C001.</w:t>
      </w:r>
    </w:p>
    <w:p w:rsidR="00CA68D6" w:rsidRPr="00CA68D6" w:rsidRDefault="000F25CE" w:rsidP="00CA68D6">
      <w:pPr>
        <w:pStyle w:val="Heading4"/>
      </w:pPr>
      <w:r>
        <w:t xml:space="preserve">REQ-DOC-039 The system shall use </w:t>
      </w:r>
      <w:r w:rsidR="00CA68D6">
        <w:t>15 (fifteen) pulses to determine a whole round.</w:t>
      </w:r>
    </w:p>
    <w:p w:rsidR="00CA68D6" w:rsidRDefault="00CA68D6" w:rsidP="00CA68D6">
      <w:pPr>
        <w:pStyle w:val="Heading4"/>
      </w:pPr>
      <w:r>
        <w:t>REQ-DOC-040 The system shall convert the frequency of the pulses to speed.</w:t>
      </w:r>
    </w:p>
    <w:p w:rsidR="00CA68D6" w:rsidRDefault="00CA68D6" w:rsidP="00CA68D6">
      <w:pPr>
        <w:pStyle w:val="Heading4"/>
      </w:pPr>
      <w:r>
        <w:t>REQ-DOC-041 The system shall</w:t>
      </w:r>
      <w:r w:rsidR="00355BB7">
        <w:t xml:space="preserve"> </w:t>
      </w:r>
      <w:r>
        <w:t>have the capability to modify and set the desired speed through a</w:t>
      </w:r>
      <w:r w:rsidR="00BE496A">
        <w:t>n</w:t>
      </w:r>
      <w:r>
        <w:t xml:space="preserve"> on-board potentiometer. </w:t>
      </w:r>
    </w:p>
    <w:p w:rsidR="00CA68D6" w:rsidRDefault="00CA68D6" w:rsidP="00CA68D6">
      <w:pPr>
        <w:pStyle w:val="Heading4"/>
      </w:pPr>
      <w:r>
        <w:t xml:space="preserve">REQ-DOC-043 The system shall show over the HMI the engine speed and </w:t>
      </w:r>
      <w:proofErr w:type="spellStart"/>
      <w:r>
        <w:t>setpoint</w:t>
      </w:r>
      <w:proofErr w:type="spellEnd"/>
      <w:r>
        <w:t xml:space="preserve"> in RPMs.</w:t>
      </w:r>
    </w:p>
    <w:p w:rsidR="00F658BE" w:rsidRDefault="00CA68D6" w:rsidP="00CA68D6">
      <w:pPr>
        <w:pStyle w:val="Heading4"/>
      </w:pPr>
      <w:r>
        <w:t>REQ-DOC-044 The system shall show over the HMI the square signal work percentage.</w:t>
      </w:r>
    </w:p>
    <w:p w:rsidR="00CA68D6" w:rsidRPr="00CA68D6" w:rsidRDefault="00CA68D6" w:rsidP="00CA68D6"/>
    <w:p w:rsidR="00081433" w:rsidRDefault="00081433" w:rsidP="00F658BE">
      <w:pPr>
        <w:pStyle w:val="Heading3"/>
      </w:pPr>
      <w:bookmarkStart w:id="24" w:name="_Toc536134649"/>
      <w:r>
        <w:t>Software Requirements</w:t>
      </w:r>
      <w:bookmarkEnd w:id="24"/>
    </w:p>
    <w:p w:rsidR="0047201F" w:rsidRDefault="00BE496A" w:rsidP="00BE496A">
      <w:pPr>
        <w:pStyle w:val="Heading4"/>
      </w:pPr>
      <w:r>
        <w:t xml:space="preserve">REQ-DOC-045 </w:t>
      </w:r>
      <w:r w:rsidR="0047201F">
        <w:t>The system shall produce a square signal.</w:t>
      </w:r>
    </w:p>
    <w:p w:rsidR="0047201F" w:rsidRDefault="0047201F" w:rsidP="0047201F">
      <w:pPr>
        <w:pStyle w:val="Heading4"/>
      </w:pPr>
      <w:r>
        <w:t>REQ-DOC-046 The square signal frequency shall be of 10KHz.</w:t>
      </w:r>
    </w:p>
    <w:p w:rsidR="0047201F" w:rsidRDefault="0047201F" w:rsidP="0047201F">
      <w:pPr>
        <w:pStyle w:val="Heading4"/>
      </w:pPr>
      <w:r>
        <w:t>REQ-DOC-047 The square signal frequency</w:t>
      </w:r>
      <w:r w:rsidR="00355BB7">
        <w:t xml:space="preserve"> must have a ±</w:t>
      </w:r>
      <w:r w:rsidR="00355BB7" w:rsidRPr="00355BB7">
        <w:rPr>
          <w:highlight w:val="yellow"/>
        </w:rPr>
        <w:t>@</w:t>
      </w:r>
      <w:r w:rsidR="00355BB7">
        <w:t xml:space="preserve">% tolerance. </w:t>
      </w:r>
      <w:r w:rsidR="00355BB7" w:rsidRPr="00355BB7">
        <w:rPr>
          <w:highlight w:val="yellow"/>
        </w:rPr>
        <w:t xml:space="preserve">(TBD as </w:t>
      </w:r>
      <w:proofErr w:type="spellStart"/>
      <w:r w:rsidR="00355BB7" w:rsidRPr="00355BB7">
        <w:rPr>
          <w:highlight w:val="yellow"/>
        </w:rPr>
        <w:t>Renesas</w:t>
      </w:r>
      <w:proofErr w:type="spellEnd"/>
      <w:r w:rsidR="00355BB7" w:rsidRPr="00355BB7">
        <w:rPr>
          <w:highlight w:val="yellow"/>
        </w:rPr>
        <w:t xml:space="preserve"> Board specs)</w:t>
      </w:r>
    </w:p>
    <w:p w:rsidR="000940A6" w:rsidRPr="000940A6" w:rsidRDefault="00355BB7" w:rsidP="00355BB7">
      <w:pPr>
        <w:pStyle w:val="Heading4"/>
      </w:pPr>
      <w:r>
        <w:t>REQ-DOC-048 The system shall convert the acquired pulses to RPM</w:t>
      </w:r>
      <w:r w:rsidR="000940A6">
        <w:t xml:space="preserve"> as: </w:t>
      </w:r>
      <m:oMath>
        <m:r>
          <w:rPr>
            <w:rFonts w:ascii="Cambria Math" w:hAnsi="Cambria Math"/>
            <w:sz w:val="24"/>
          </w:rPr>
          <m:t>RPM=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p</m:t>
            </m:r>
          </m:num>
          <m:den>
            <m:r>
              <w:rPr>
                <w:rFonts w:ascii="Cambria Math" w:hAnsi="Cambria Math"/>
                <w:sz w:val="24"/>
              </w:rPr>
              <m:t>900</m:t>
            </m:r>
          </m:den>
        </m:f>
      </m:oMath>
      <w:r w:rsidR="000940A6">
        <w:t xml:space="preserve">  where </w:t>
      </w:r>
      <m:oMath>
        <m:r>
          <w:rPr>
            <w:rFonts w:ascii="Cambria Math" w:hAnsi="Cambria Math"/>
            <w:sz w:val="24"/>
          </w:rPr>
          <m:t>RPM</m:t>
        </m:r>
      </m:oMath>
      <w:r w:rsidR="000940A6">
        <w:t xml:space="preserve"> is </w:t>
      </w:r>
      <w:r w:rsidR="000940A6" w:rsidRPr="000940A6">
        <w:t>revolutions-per-minute</w:t>
      </w:r>
      <w:r w:rsidR="000940A6">
        <w:t xml:space="preserve"> (the number of rounds in sixty seconds)</w:t>
      </w:r>
      <w:r w:rsidR="005C31DB">
        <w:t xml:space="preserve"> and</w:t>
      </w:r>
      <w:r w:rsidR="000940A6">
        <w:t xml:space="preserve"> </w:t>
      </w:r>
      <m:oMath>
        <m:r>
          <w:rPr>
            <w:rFonts w:ascii="Cambria Math" w:hAnsi="Cambria Math"/>
            <w:sz w:val="28"/>
          </w:rPr>
          <m:t>p</m:t>
        </m:r>
      </m:oMath>
      <w:r w:rsidR="000940A6">
        <w:t xml:space="preserve"> is the number of pulses acquired by the system</w:t>
      </w:r>
      <w:r w:rsidR="005C31DB">
        <w:t xml:space="preserve">. </w:t>
      </w:r>
    </w:p>
    <w:p w:rsidR="005C31DB" w:rsidRPr="005C31DB" w:rsidRDefault="00355BB7" w:rsidP="005C31DB">
      <w:pPr>
        <w:pStyle w:val="Heading4"/>
      </w:pPr>
      <w:r>
        <w:t xml:space="preserve">REQ-DOC-049 </w:t>
      </w:r>
      <w:r w:rsidR="005C31DB">
        <w:t>The system shall be able to acquire a variable voltage signal and use it as set point as user’s convenience.</w:t>
      </w:r>
    </w:p>
    <w:p w:rsidR="005C31DB" w:rsidRDefault="00355BB7" w:rsidP="00355BB7">
      <w:pPr>
        <w:pStyle w:val="Heading4"/>
      </w:pPr>
      <w:r>
        <w:t>REQ-DOC-050</w:t>
      </w:r>
      <w:r w:rsidR="005C31DB">
        <w:t xml:space="preserve"> The voltage signal shall be over 0V and lower 5V.</w:t>
      </w:r>
    </w:p>
    <w:p w:rsidR="005C31DB" w:rsidRDefault="005C31DB" w:rsidP="005C31DB">
      <w:pPr>
        <w:pStyle w:val="Heading4"/>
      </w:pPr>
      <w:r>
        <w:t xml:space="preserve">REQ-DOC-051 The voltage conversion </w:t>
      </w:r>
      <w:r w:rsidR="0003046D">
        <w:t xml:space="preserve">to percentage </w:t>
      </w:r>
      <w:r>
        <w:t>shall have ±</w:t>
      </w:r>
      <w:r w:rsidR="0003046D">
        <w:t xml:space="preserve"> 0.0</w:t>
      </w:r>
      <w:r>
        <w:t xml:space="preserve">5% tolerance </w:t>
      </w:r>
      <w:r w:rsidR="0003046D">
        <w:t>between the calculated and the measured.</w:t>
      </w:r>
    </w:p>
    <w:p w:rsidR="0003046D" w:rsidRDefault="0003046D" w:rsidP="0003046D">
      <w:pPr>
        <w:pStyle w:val="Heading4"/>
      </w:pPr>
      <w:r>
        <w:t>REQ-DOC-052 The r</w:t>
      </w:r>
      <w:r w:rsidR="002B4A66">
        <w:t>elation</w:t>
      </w:r>
      <w:r>
        <w:t xml:space="preserve"> between the set point and the RPM is the percentage of square signal work cycle and shall be equivalents as described in the next table:</w:t>
      </w:r>
    </w:p>
    <w:p w:rsidR="0003046D" w:rsidRDefault="0003046D" w:rsidP="0003046D">
      <w:pPr>
        <w:ind w:left="2880" w:firstLine="720"/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3F3391DA" wp14:editId="1C4F9B69">
            <wp:extent cx="11430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0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0D203" wp14:editId="782FD210">
            <wp:extent cx="371475" cy="1847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33" w:rsidRDefault="0003046D" w:rsidP="00355BB7">
      <w:r>
        <w:t>REQ-DOC-</w:t>
      </w:r>
      <w:r w:rsidR="002B4A66">
        <w:t>053</w:t>
      </w:r>
      <w:r>
        <w:t xml:space="preserve"> </w:t>
      </w:r>
      <w:r w:rsidR="002B4A66">
        <w:t xml:space="preserve">The board’s display shall show the work cycle percentage, </w:t>
      </w:r>
      <w:r w:rsidR="00D1744B">
        <w:t>actual RPM and set point</w:t>
      </w:r>
    </w:p>
    <w:p w:rsidR="00D1744B" w:rsidRPr="000E47A6" w:rsidRDefault="00713B81" w:rsidP="00713B81">
      <w:pPr>
        <w:pStyle w:val="Heading2"/>
      </w:pPr>
      <w:r>
        <w:lastRenderedPageBreak/>
        <w:t xml:space="preserve">Derived Requirements </w:t>
      </w:r>
    </w:p>
    <w:p w:rsidR="000E47A6" w:rsidRPr="000E47A6" w:rsidRDefault="0023402E" w:rsidP="006313D3">
      <w:pPr>
        <w:pStyle w:val="Heading1"/>
        <w:jc w:val="both"/>
      </w:pPr>
      <w:bookmarkStart w:id="25" w:name="_Toc536134650"/>
      <w:r>
        <w:t>Appendix</w:t>
      </w:r>
      <w:bookmarkEnd w:id="25"/>
    </w:p>
    <w:p w:rsidR="0023402E" w:rsidRPr="0023402E" w:rsidRDefault="004D4661" w:rsidP="00F658BE">
      <w:pPr>
        <w:pStyle w:val="Heading2"/>
      </w:pPr>
      <w:bookmarkStart w:id="26" w:name="_Toc536134651"/>
      <w:r>
        <w:t>Attachments</w:t>
      </w:r>
      <w:bookmarkEnd w:id="26"/>
    </w:p>
    <w:p w:rsidR="0023402E" w:rsidRDefault="0023402E" w:rsidP="00F658BE">
      <w:pPr>
        <w:pStyle w:val="Heading5"/>
      </w:pPr>
      <w:r>
        <w:t>REQ-DOC-003 Fig.001</w:t>
      </w:r>
    </w:p>
    <w:p w:rsidR="0023402E" w:rsidRPr="0023402E" w:rsidRDefault="0023402E" w:rsidP="00925D69">
      <w:r>
        <w:rPr>
          <w:noProof/>
        </w:rPr>
        <w:drawing>
          <wp:inline distT="0" distB="0" distL="0" distR="0" wp14:anchorId="7F19F9B6" wp14:editId="228DB7E0">
            <wp:extent cx="3405773" cy="4073236"/>
            <wp:effectExtent l="0" t="0" r="4445" b="381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0000000-0008-0000-00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07" cy="40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99" w:rsidRDefault="003C1699" w:rsidP="00F658BE">
      <w:pPr>
        <w:pStyle w:val="Heading5"/>
      </w:pPr>
      <w:r>
        <w:t>REQ-DOC-029 Fig.002 TBD</w:t>
      </w:r>
    </w:p>
    <w:p w:rsidR="003C1699" w:rsidRDefault="008C19BE" w:rsidP="00F658BE">
      <w:pPr>
        <w:pStyle w:val="Heading5"/>
      </w:pPr>
      <w:r>
        <w:t xml:space="preserve">REQ-DOC-031 Fig.003 </w:t>
      </w:r>
    </w:p>
    <w:p w:rsidR="008C19BE" w:rsidRPr="008C19BE" w:rsidRDefault="008C19BE" w:rsidP="008C19BE">
      <w:r w:rsidRPr="001C3FE8">
        <w:rPr>
          <w:noProof/>
        </w:rPr>
        <w:drawing>
          <wp:inline distT="0" distB="0" distL="0" distR="0" wp14:anchorId="03F09276" wp14:editId="3F2F6440">
            <wp:extent cx="2048019" cy="3256744"/>
            <wp:effectExtent l="5398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439" t="22182" r="22402" b="5985"/>
                    <a:stretch/>
                  </pic:blipFill>
                  <pic:spPr bwMode="auto">
                    <a:xfrm rot="16200000">
                      <a:off x="0" y="0"/>
                      <a:ext cx="2065426" cy="328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433" w:rsidRDefault="00081433" w:rsidP="00F658BE">
      <w:pPr>
        <w:pStyle w:val="Heading5"/>
      </w:pPr>
      <w:r>
        <w:t>REQ-DOC-033 Fig.004 TBD</w:t>
      </w:r>
    </w:p>
    <w:p w:rsidR="003C1699" w:rsidRPr="003C1699" w:rsidRDefault="003C1699" w:rsidP="003C1699"/>
    <w:p w:rsidR="000E47A6" w:rsidRDefault="000E47A6" w:rsidP="006313D3">
      <w:pPr>
        <w:jc w:val="both"/>
      </w:pPr>
    </w:p>
    <w:p w:rsidR="00CA68D6" w:rsidRDefault="00CA68D6" w:rsidP="006313D3">
      <w:pPr>
        <w:jc w:val="both"/>
      </w:pPr>
    </w:p>
    <w:p w:rsidR="00CA68D6" w:rsidRDefault="00CA68D6" w:rsidP="006313D3">
      <w:pPr>
        <w:jc w:val="both"/>
      </w:pPr>
    </w:p>
    <w:p w:rsidR="00CA68D6" w:rsidRDefault="00CA68D6" w:rsidP="006313D3">
      <w:pPr>
        <w:jc w:val="both"/>
      </w:pPr>
    </w:p>
    <w:p w:rsidR="00CA68D6" w:rsidRDefault="00CA68D6" w:rsidP="006313D3">
      <w:pPr>
        <w:jc w:val="both"/>
      </w:pPr>
    </w:p>
    <w:p w:rsidR="00CA68D6" w:rsidRDefault="00CA68D6" w:rsidP="006313D3">
      <w:pPr>
        <w:jc w:val="both"/>
      </w:pPr>
    </w:p>
    <w:p w:rsidR="00CA68D6" w:rsidRPr="000E47A6" w:rsidRDefault="00CA68D6" w:rsidP="006313D3">
      <w:pPr>
        <w:jc w:val="both"/>
      </w:pPr>
    </w:p>
    <w:p w:rsidR="000E47A6" w:rsidRDefault="004D4661" w:rsidP="00080C3C">
      <w:pPr>
        <w:pStyle w:val="Heading2"/>
      </w:pPr>
      <w:bookmarkStart w:id="27" w:name="_Toc536134652"/>
      <w:r>
        <w:t>History Document</w:t>
      </w:r>
      <w:bookmarkEnd w:id="27"/>
    </w:p>
    <w:p w:rsidR="00080C3C" w:rsidRDefault="00080C3C" w:rsidP="006313D3">
      <w:pPr>
        <w:jc w:val="both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86"/>
        <w:gridCol w:w="972"/>
        <w:gridCol w:w="1064"/>
        <w:gridCol w:w="4773"/>
        <w:gridCol w:w="1255"/>
      </w:tblGrid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r>
              <w:t>DATE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NAME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t>VERSION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A0B22">
            <w:r>
              <w:t>COMMENT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B22" w:rsidRDefault="000A0B22" w:rsidP="00080C3C">
            <w:r>
              <w:t>CURR. REQ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rPr>
                <w:sz w:val="28"/>
              </w:rPr>
              <w:t>0.2.0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First creation of the second version of the PDD. Declaration of the name of the product and creation of the template.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A0B22">
            <w:pPr>
              <w:jc w:val="center"/>
            </w:pPr>
            <w:r>
              <w:t>-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rPr>
                <w:sz w:val="28"/>
              </w:rPr>
              <w:t>0.2.1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r>
              <w:t>Creation of Content Table and navigation tab. Definition of Product and Document Overview.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A0B22">
            <w:pPr>
              <w:jc w:val="center"/>
            </w:pPr>
            <w:r>
              <w:t>-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rPr>
                <w:sz w:val="28"/>
              </w:rPr>
              <w:t>0.2.2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proofErr w:type="spellStart"/>
            <w:r>
              <w:t>Addittion</w:t>
            </w:r>
            <w:proofErr w:type="spellEnd"/>
            <w:r>
              <w:t xml:space="preserve"> of the system purpose, definitions, mechanical and environmental view sections: attended to add Tables TBDs. First “Report Requirements” section requirement add.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A0B22">
            <w:pPr>
              <w:jc w:val="center"/>
            </w:pPr>
            <w:r>
              <w:t>-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rPr>
                <w:sz w:val="28"/>
              </w:rPr>
              <w:t>0.2.3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r>
              <w:t xml:space="preserve">All current Report Requirements Added. 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A0B22">
            <w:pPr>
              <w:jc w:val="center"/>
            </w:pPr>
            <w:r>
              <w:t>-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 w:rsidRPr="00080C3C">
              <w:rPr>
                <w:sz w:val="28"/>
              </w:rPr>
              <w:t>0.2.4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0B22" w:rsidRDefault="000A0B22" w:rsidP="00080C3C">
            <w:r>
              <w:t xml:space="preserve">All current HW and electrical requirements added. Format changed. 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A0B22">
            <w:pPr>
              <w:jc w:val="center"/>
            </w:pPr>
            <w:r>
              <w:t>-</w:t>
            </w:r>
          </w:p>
        </w:tc>
      </w:tr>
      <w:tr w:rsidR="000A0B22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Pr="00080C3C" w:rsidRDefault="000A0B22" w:rsidP="00080C3C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0.2.5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0A0B22" w:rsidP="00080C3C">
            <w:r>
              <w:t xml:space="preserve">Change of format. Addition of Non-functional and Functional distribution. Optimization of requirements mapping. Addition of new column “Version”, “Current Req.” and headers to History Document table. 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A0B22" w:rsidRDefault="00FA2AA6" w:rsidP="000A0B22">
            <w:pPr>
              <w:jc w:val="center"/>
            </w:pPr>
            <w:r>
              <w:t>35</w:t>
            </w:r>
          </w:p>
        </w:tc>
        <w:bookmarkStart w:id="28" w:name="_GoBack"/>
        <w:bookmarkEnd w:id="28"/>
      </w:tr>
      <w:tr w:rsidR="00925D69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D69" w:rsidRDefault="00925D69" w:rsidP="00925D69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D69" w:rsidRDefault="00925D69" w:rsidP="00925D69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D69" w:rsidRPr="00080C3C" w:rsidRDefault="00925D69" w:rsidP="00925D69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0.2.6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D69" w:rsidRDefault="00925D69" w:rsidP="00925D69">
            <w:r>
              <w:t>Addition of Req. 042 in “HW requirements” section, and current SYS requirements definition.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D69" w:rsidRDefault="00925D69" w:rsidP="00925D69">
            <w:pPr>
              <w:jc w:val="center"/>
            </w:pPr>
            <w:r>
              <w:t>44</w:t>
            </w:r>
          </w:p>
        </w:tc>
      </w:tr>
      <w:tr w:rsidR="002B4A66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A66" w:rsidRDefault="002B4A66" w:rsidP="002B4A66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A66" w:rsidRDefault="002B4A66" w:rsidP="002B4A66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A66" w:rsidRPr="00080C3C" w:rsidRDefault="002B4A66" w:rsidP="002B4A66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0.2.7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A66" w:rsidRDefault="002B4A66" w:rsidP="002B4A66">
            <w:r>
              <w:t>Start of SW-Requirements definition.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4A66" w:rsidRDefault="002B4A66" w:rsidP="002B4A66">
            <w:pPr>
              <w:jc w:val="center"/>
            </w:pPr>
            <w:r>
              <w:t>52</w:t>
            </w:r>
          </w:p>
        </w:tc>
      </w:tr>
      <w:tr w:rsidR="00713B81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3B81" w:rsidRDefault="00713B81" w:rsidP="00713B81">
            <w:proofErr w:type="spellStart"/>
            <w:r>
              <w:t>Dd</w:t>
            </w:r>
            <w:proofErr w:type="spellEnd"/>
            <w:r>
              <w:t>/mm/aa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3B81" w:rsidRDefault="00713B81" w:rsidP="00713B81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3B81" w:rsidRPr="00080C3C" w:rsidRDefault="00713B81" w:rsidP="00713B81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0.2.8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3B81" w:rsidRDefault="00713B81" w:rsidP="00713B81">
            <w:r>
              <w:t>Addition of Derived requirements section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13B81" w:rsidRDefault="00713B81" w:rsidP="00713B81">
            <w:pPr>
              <w:jc w:val="center"/>
            </w:pPr>
            <w:r>
              <w:t>53</w:t>
            </w:r>
          </w:p>
        </w:tc>
      </w:tr>
      <w:tr w:rsidR="001E3C33" w:rsidTr="000A0B22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3C33" w:rsidRDefault="001E3C33" w:rsidP="001E3C33">
            <w:r>
              <w:t xml:space="preserve">31/01/19 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3C33" w:rsidRDefault="001E3C33" w:rsidP="001E3C33">
            <w:r>
              <w:t>Yair Gómez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3C33" w:rsidRDefault="001E3C33" w:rsidP="001E3C33">
            <w:pPr>
              <w:jc w:val="center"/>
              <w:rPr>
                <w:sz w:val="28"/>
              </w:rPr>
            </w:pPr>
            <w:r>
              <w:rPr>
                <w:sz w:val="28"/>
              </w:rPr>
              <w:t>0.2.9</w:t>
            </w:r>
          </w:p>
        </w:tc>
        <w:tc>
          <w:tcPr>
            <w:tcW w:w="4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5FEB" w:rsidRDefault="00505FEB" w:rsidP="001E3C33">
            <w:r>
              <w:t>Definition of System Purpose</w:t>
            </w:r>
          </w:p>
          <w:p w:rsidR="00505FEB" w:rsidRDefault="00505FEB" w:rsidP="001E3C33">
            <w:r>
              <w:t>Hardware requirements updated</w:t>
            </w:r>
          </w:p>
          <w:p w:rsidR="00505FEB" w:rsidRDefault="00505FEB" w:rsidP="001E3C33">
            <w:r>
              <w:t>System photograph example attached.</w:t>
            </w:r>
          </w:p>
          <w:p w:rsidR="00505FEB" w:rsidRDefault="00505FEB" w:rsidP="001E3C33">
            <w:r>
              <w:t xml:space="preserve">Fig.003 CESEQ-P001 module image added in </w:t>
            </w:r>
            <w:proofErr w:type="spellStart"/>
            <w:r>
              <w:t>Apendix</w:t>
            </w:r>
            <w:proofErr w:type="spellEnd"/>
            <w:r>
              <w:t xml:space="preserve"> </w:t>
            </w:r>
            <w:proofErr w:type="spellStart"/>
            <w:r>
              <w:t>setction</w:t>
            </w:r>
            <w:proofErr w:type="spellEnd"/>
            <w:r>
              <w:t xml:space="preserve"> 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3C33" w:rsidRDefault="00505FEB" w:rsidP="001E3C33">
            <w:pPr>
              <w:jc w:val="center"/>
            </w:pPr>
            <w:r>
              <w:t>59</w:t>
            </w:r>
          </w:p>
        </w:tc>
      </w:tr>
    </w:tbl>
    <w:p w:rsidR="00080C3C" w:rsidRPr="000E47A6" w:rsidRDefault="00080C3C" w:rsidP="006313D3">
      <w:pPr>
        <w:jc w:val="both"/>
      </w:pPr>
    </w:p>
    <w:p w:rsidR="00B431D4" w:rsidRDefault="004D4661" w:rsidP="008F08A3">
      <w:pPr>
        <w:pStyle w:val="Heading2"/>
      </w:pPr>
      <w:bookmarkStart w:id="29" w:name="_Toc536134653"/>
      <w:r>
        <w:t>Disclaimer</w:t>
      </w:r>
      <w:bookmarkEnd w:id="29"/>
    </w:p>
    <w:p w:rsidR="00914F9D" w:rsidRPr="00914F9D" w:rsidRDefault="00914F9D" w:rsidP="00914F9D">
      <w:r>
        <w:t xml:space="preserve">All the information in this document is under the </w:t>
      </w:r>
    </w:p>
    <w:sectPr w:rsidR="00914F9D" w:rsidRPr="00914F9D" w:rsidSect="007244A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C73B0"/>
    <w:multiLevelType w:val="multilevel"/>
    <w:tmpl w:val="BF467E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76F4B7E"/>
    <w:multiLevelType w:val="multilevel"/>
    <w:tmpl w:val="D4C05AC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CAC5E5D"/>
    <w:multiLevelType w:val="hybridMultilevel"/>
    <w:tmpl w:val="B8F63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400"/>
    <w:rsid w:val="0003046D"/>
    <w:rsid w:val="00080C3C"/>
    <w:rsid w:val="00081433"/>
    <w:rsid w:val="000940A6"/>
    <w:rsid w:val="000A0B22"/>
    <w:rsid w:val="000E47A6"/>
    <w:rsid w:val="000F25CE"/>
    <w:rsid w:val="00135E40"/>
    <w:rsid w:val="00172703"/>
    <w:rsid w:val="001E3C33"/>
    <w:rsid w:val="0023402E"/>
    <w:rsid w:val="00277656"/>
    <w:rsid w:val="002B4A66"/>
    <w:rsid w:val="002D0CAE"/>
    <w:rsid w:val="00355BB7"/>
    <w:rsid w:val="003C1699"/>
    <w:rsid w:val="004149D6"/>
    <w:rsid w:val="00452774"/>
    <w:rsid w:val="00453C0E"/>
    <w:rsid w:val="0047201F"/>
    <w:rsid w:val="004D4661"/>
    <w:rsid w:val="00505FEB"/>
    <w:rsid w:val="005545E6"/>
    <w:rsid w:val="005C31DB"/>
    <w:rsid w:val="006313D3"/>
    <w:rsid w:val="00713B81"/>
    <w:rsid w:val="007244AB"/>
    <w:rsid w:val="008C19BE"/>
    <w:rsid w:val="008F08A3"/>
    <w:rsid w:val="00910DF1"/>
    <w:rsid w:val="00914F9D"/>
    <w:rsid w:val="00925D69"/>
    <w:rsid w:val="00AF7A6F"/>
    <w:rsid w:val="00B03466"/>
    <w:rsid w:val="00B431D4"/>
    <w:rsid w:val="00B95AD3"/>
    <w:rsid w:val="00BE496A"/>
    <w:rsid w:val="00C82168"/>
    <w:rsid w:val="00CA5400"/>
    <w:rsid w:val="00CA68D6"/>
    <w:rsid w:val="00D1744B"/>
    <w:rsid w:val="00D624DC"/>
    <w:rsid w:val="00EC5C5D"/>
    <w:rsid w:val="00F3141E"/>
    <w:rsid w:val="00F658BE"/>
    <w:rsid w:val="00F9027B"/>
    <w:rsid w:val="00FA2AA6"/>
    <w:rsid w:val="00FB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E88F4"/>
  <w15:chartTrackingRefBased/>
  <w15:docId w15:val="{FCA96BBE-1EFE-4E64-9E74-B5DD8B461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8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8BE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F658BE"/>
    <w:pPr>
      <w:outlineLvl w:val="2"/>
    </w:pPr>
    <w:rPr>
      <w:b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F658BE"/>
    <w:pPr>
      <w:outlineLvl w:val="3"/>
    </w:pPr>
    <w:rPr>
      <w:b w:val="0"/>
      <w:color w:val="auto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58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1D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53C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3C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3C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53C0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F658BE"/>
    <w:rPr>
      <w:rFonts w:asciiTheme="majorHAnsi" w:eastAsiaTheme="majorEastAsia" w:hAnsiTheme="majorHAnsi" w:cstheme="majorBidi"/>
      <w:b/>
      <w:color w:val="2E74B5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3C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53C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3C0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658BE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58BE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53C0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rsid w:val="00F658BE"/>
    <w:rPr>
      <w:rFonts w:asciiTheme="majorHAnsi" w:eastAsiaTheme="majorEastAsia" w:hAnsiTheme="majorHAnsi" w:cstheme="majorBidi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F658B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F658BE"/>
    <w:pPr>
      <w:spacing w:after="100"/>
      <w:ind w:left="440"/>
    </w:pPr>
  </w:style>
  <w:style w:type="table" w:styleId="TableGrid">
    <w:name w:val="Table Grid"/>
    <w:basedOn w:val="TableNormal"/>
    <w:uiPriority w:val="39"/>
    <w:rsid w:val="00080C3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940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92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D85E6A-60E4-4003-852F-12BDD8B06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Arneses Electricos Automotrices</Company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Gomez, Yair</dc:creator>
  <cp:keywords/>
  <dc:description/>
  <cp:lastModifiedBy>Gomez, Yair</cp:lastModifiedBy>
  <cp:revision>5</cp:revision>
  <dcterms:created xsi:type="dcterms:W3CDTF">2019-01-26T01:17:00Z</dcterms:created>
  <dcterms:modified xsi:type="dcterms:W3CDTF">2019-02-01T02:52:00Z</dcterms:modified>
</cp:coreProperties>
</file>