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2F6FED"/>
          <w:sz w:val="36"/>
        </w:rPr>
        <w:t>【V0.1】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5B4BCE"/>
          <w:sz w:val="52"/>
        </w:rPr>
        <w:t>七年级英语听说课多模态生成与质量评测工作台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1F2937"/>
          <w:sz w:val="36"/>
        </w:rPr>
        <w:t>MVP 产品需求文档（PRD）</w:t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24"/>
        </w:rPr>
        <w:t>聚焦“问路（Asking for and Giving Directions）”主题</w:t>
      </w:r>
    </w:p>
    <w:p>
      <w:pPr>
        <w:spacing w:after="560"/>
        <w:jc w:val="center"/>
      </w:pPr>
      <w:r>
        <w:rPr>
          <w:rFonts w:ascii="Noto Sans CJK SC" w:hAnsi="Noto Sans CJK SC" w:eastAsia="Noto Sans CJK SC"/>
          <w:color w:val="5B4BCE"/>
          <w:sz w:val="20"/>
        </w:rPr>
        <w:t>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154"/>
            <w:shd w:fill="2F6FED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690"/>
            <w:shd w:fill="2F6FED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文档版本</w:t>
            </w:r>
          </w:p>
        </w:tc>
        <w:tc>
          <w:tcPr>
            <w:tcW w:type="dxa" w:w="66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V0.1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文档状态</w:t>
            </w:r>
          </w:p>
        </w:tc>
        <w:tc>
          <w:tcPr>
            <w:tcW w:type="dxa" w:w="66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MVP需求初稿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目标用户</w:t>
            </w:r>
          </w:p>
        </w:tc>
        <w:tc>
          <w:tcPr>
            <w:tcW w:type="dxa" w:w="66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七年级英语教师及课程制作人员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核心范围</w:t>
            </w:r>
          </w:p>
        </w:tc>
        <w:tc>
          <w:tcPr>
            <w:tcW w:type="dxa" w:w="66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对话脚本、情境图、双角色音频、听力题与答案、自动评测和Bad Case诊断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创建日期</w:t>
            </w:r>
          </w:p>
        </w:tc>
        <w:tc>
          <w:tcPr>
            <w:tcW w:type="dxa" w:w="66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2026年7月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保密级别</w:t>
            </w:r>
          </w:p>
        </w:tc>
        <w:tc>
          <w:tcPr>
            <w:tcW w:type="dxa" w:w="66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内部产品设计稿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8E8"/>
            <w:tcBorders>
              <w:top w:val="single" w:sz="8" w:color="F59E0B"/>
              <w:left w:val="single" w:sz="8" w:color="F59E0B"/>
              <w:bottom w:val="single" w:sz="8" w:color="F59E0B"/>
              <w:right w:val="single" w:sz="8" w:color="F59E0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59E0B"/>
                <w:sz w:val="20"/>
              </w:rPr>
              <w:t xml:space="preserve">说明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本文件中的质量阈值、时延和准确率均为MVP阶段暂定目标，需在模型基线测试与教师标注实验后校准；未经过测试的数据不得作为已经实现的效果对外表述。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0. 文档信息与变更记录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520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产品名称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七年级英语听说课多模态生成与质量评测工作台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产品版本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V0.1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文档负责人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待填写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评审角色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产品、算法、前端、后端、测试、英语教研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目标交付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可运行MVP Demo＋评测报告＋作品集材料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首版主题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Asking for and Giving Directions（问路与指路）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首版语言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英语生成，中文产品界面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0.1 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819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变更内容</w:t>
            </w:r>
          </w:p>
        </w:tc>
        <w:tc>
          <w:tcPr>
            <w:tcW w:type="dxa" w:w="113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V0.1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2026-07</w:t>
            </w:r>
          </w:p>
        </w:tc>
        <w:tc>
          <w:tcPr>
            <w:tcW w:type="dxa" w:w="481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首次建立产品范围、流程、页面、数据字段、评测逻辑与验收标准</w:t>
            </w:r>
          </w:p>
        </w:tc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草稿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0.2 编写原则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以“教师完成一套可直接审核和导出的听说课素材”为完整任务，而不是以单个模型调用为功能边界。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规则、生成模型、ASR、多模态评测模型与人工审核共同组成质量闭环，不以单一LLM Judge替代全部评测。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首版聚焦一个年级、一个课型和一个主题，优先验证生成质量、评测可信度和修复效率。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生成成功不等于质量通过，质量通过不等于教师审核通过，三种状态必须分离。</w:t>
      </w:r>
    </w:p>
    <w:p>
      <w:pPr>
        <w:pStyle w:val="Heading1"/>
        <w:keepNext/>
      </w:pPr>
      <w:r>
        <w:t>目录</w:t>
      </w:r>
    </w:p>
    <w:p>
      <w:pPr>
        <w:spacing w:after="0" w:line="216" w:lineRule="auto"/>
        <w:ind w:left="283"/>
      </w:pPr>
      <w:r>
        <w:rPr>
          <w:rFonts w:ascii="Noto Sans CJK SC" w:hAnsi="Noto Sans CJK SC" w:eastAsia="Noto Sans CJK SC"/>
          <w:color w:val="1F2937"/>
          <w:sz w:val="18"/>
        </w:rPr>
        <w:t>1. 产品背景</w:t>
      </w:r>
    </w:p>
    <w:p>
      <w:pPr>
        <w:spacing w:after="0" w:line="216" w:lineRule="auto"/>
        <w:ind w:left="283"/>
      </w:pPr>
      <w:r>
        <w:rPr>
          <w:rFonts w:ascii="Noto Sans CJK SC" w:hAnsi="Noto Sans CJK SC" w:eastAsia="Noto Sans CJK SC"/>
          <w:color w:val="1F2937"/>
          <w:sz w:val="18"/>
        </w:rPr>
        <w:t>2. 目标用户</w:t>
      </w:r>
    </w:p>
    <w:p>
      <w:pPr>
        <w:spacing w:after="0" w:line="216" w:lineRule="auto"/>
        <w:ind w:left="283"/>
      </w:pPr>
      <w:r>
        <w:rPr>
          <w:rFonts w:ascii="Noto Sans CJK SC" w:hAnsi="Noto Sans CJK SC" w:eastAsia="Noto Sans CJK SC"/>
          <w:color w:val="1F2937"/>
          <w:sz w:val="18"/>
        </w:rPr>
        <w:t>3. 使用场景</w:t>
      </w:r>
    </w:p>
    <w:p>
      <w:pPr>
        <w:spacing w:after="0" w:line="216" w:lineRule="auto"/>
        <w:ind w:left="283"/>
      </w:pPr>
      <w:r>
        <w:rPr>
          <w:rFonts w:ascii="Noto Sans CJK SC" w:hAnsi="Noto Sans CJK SC" w:eastAsia="Noto Sans CJK SC"/>
          <w:color w:val="1F2937"/>
          <w:sz w:val="18"/>
        </w:rPr>
        <w:t>4. MVP功能</w:t>
      </w:r>
    </w:p>
    <w:p>
      <w:pPr>
        <w:spacing w:after="0" w:line="216" w:lineRule="auto"/>
        <w:ind w:left="283"/>
      </w:pPr>
      <w:r>
        <w:rPr>
          <w:rFonts w:ascii="Noto Sans CJK SC" w:hAnsi="Noto Sans CJK SC" w:eastAsia="Noto Sans CJK SC"/>
          <w:color w:val="1F2937"/>
          <w:sz w:val="18"/>
        </w:rPr>
        <w:t>5. 正常流程</w:t>
      </w:r>
    </w:p>
    <w:p>
      <w:pPr>
        <w:spacing w:after="0" w:line="216" w:lineRule="auto"/>
        <w:ind w:left="283"/>
      </w:pPr>
      <w:r>
        <w:rPr>
          <w:rFonts w:ascii="Noto Sans CJK SC" w:hAnsi="Noto Sans CJK SC" w:eastAsia="Noto Sans CJK SC"/>
          <w:color w:val="1F2937"/>
          <w:sz w:val="18"/>
        </w:rPr>
        <w:t>6. 异常流程</w:t>
      </w:r>
    </w:p>
    <w:p>
      <w:pPr>
        <w:spacing w:after="0" w:line="216" w:lineRule="auto"/>
        <w:ind w:left="283"/>
      </w:pPr>
      <w:r>
        <w:rPr>
          <w:rFonts w:ascii="Noto Sans CJK SC" w:hAnsi="Noto Sans CJK SC" w:eastAsia="Noto Sans CJK SC"/>
          <w:color w:val="1F2937"/>
          <w:sz w:val="18"/>
        </w:rPr>
        <w:t>7. 页面说明</w:t>
      </w:r>
    </w:p>
    <w:p>
      <w:pPr>
        <w:spacing w:after="0" w:line="216" w:lineRule="auto"/>
        <w:ind w:left="283"/>
      </w:pPr>
      <w:r>
        <w:rPr>
          <w:rFonts w:ascii="Noto Sans CJK SC" w:hAnsi="Noto Sans CJK SC" w:eastAsia="Noto Sans CJK SC"/>
          <w:color w:val="1F2937"/>
          <w:sz w:val="18"/>
        </w:rPr>
        <w:t>8. 数据字段</w:t>
      </w:r>
    </w:p>
    <w:p>
      <w:pPr>
        <w:spacing w:after="0" w:line="216" w:lineRule="auto"/>
        <w:ind w:left="283"/>
      </w:pPr>
      <w:r>
        <w:rPr>
          <w:rFonts w:ascii="Noto Sans CJK SC" w:hAnsi="Noto Sans CJK SC" w:eastAsia="Noto Sans CJK SC"/>
          <w:color w:val="1F2937"/>
          <w:sz w:val="18"/>
        </w:rPr>
        <w:t>9. 评测逻辑</w:t>
      </w:r>
    </w:p>
    <w:p>
      <w:pPr>
        <w:spacing w:after="0" w:line="216" w:lineRule="auto"/>
        <w:ind w:left="283"/>
      </w:pPr>
      <w:r>
        <w:rPr>
          <w:rFonts w:ascii="Noto Sans CJK SC" w:hAnsi="Noto Sans CJK SC" w:eastAsia="Noto Sans CJK SC"/>
          <w:color w:val="1F2937"/>
          <w:sz w:val="18"/>
        </w:rPr>
        <w:t>10. 验收标准</w:t>
      </w:r>
    </w:p>
    <w:p>
      <w:pPr>
        <w:spacing w:after="0" w:line="216" w:lineRule="auto"/>
        <w:ind w:left="454"/>
      </w:pPr>
      <w:r>
        <w:rPr>
          <w:rFonts w:ascii="Noto Sans CJK SC" w:hAnsi="Noto Sans CJK SC" w:eastAsia="Noto Sans CJK SC"/>
          <w:color w:val="1F2937"/>
          <w:sz w:val="18"/>
        </w:rPr>
        <w:t>附录A：流程图</w:t>
      </w:r>
    </w:p>
    <w:p>
      <w:pPr>
        <w:spacing w:after="0" w:line="216" w:lineRule="auto"/>
        <w:ind w:left="454"/>
      </w:pPr>
      <w:r>
        <w:rPr>
          <w:rFonts w:ascii="Noto Sans CJK SC" w:hAnsi="Noto Sans CJK SC" w:eastAsia="Noto Sans CJK SC"/>
          <w:color w:val="1F2937"/>
          <w:sz w:val="18"/>
        </w:rPr>
        <w:t>附录B：数据字典</w:t>
      </w:r>
    </w:p>
    <w:p>
      <w:pPr>
        <w:spacing w:after="0" w:line="216" w:lineRule="auto"/>
        <w:ind w:left="454"/>
      </w:pPr>
      <w:r>
        <w:rPr>
          <w:rFonts w:ascii="Noto Sans CJK SC" w:hAnsi="Noto Sans CJK SC" w:eastAsia="Noto Sans CJK SC"/>
          <w:color w:val="1F2937"/>
          <w:sz w:val="18"/>
        </w:rPr>
        <w:t>附录C：评测指标字典</w:t>
      </w:r>
    </w:p>
    <w:p>
      <w:pPr>
        <w:spacing w:after="0" w:line="216" w:lineRule="auto"/>
        <w:ind w:left="454"/>
      </w:pPr>
      <w:r>
        <w:rPr>
          <w:rFonts w:ascii="Noto Sans CJK SC" w:hAnsi="Noto Sans CJK SC" w:eastAsia="Noto Sans CJK SC"/>
          <w:color w:val="1F2937"/>
          <w:sz w:val="18"/>
        </w:rPr>
        <w:t>附录D：Prompt版本</w:t>
      </w:r>
    </w:p>
    <w:p>
      <w:r>
        <w:br w:type="page"/>
      </w:r>
    </w:p>
    <w:p>
      <w:pPr>
        <w:pStyle w:val="Heading1"/>
        <w:keepNext/>
      </w:pPr>
      <w:r>
        <w:t>1. 产品背景</w:t>
      </w:r>
    </w:p>
    <w:p>
      <w:pPr>
        <w:pStyle w:val="Heading2"/>
        <w:keepNext/>
      </w:pPr>
      <w:r>
        <w:t>1.1 业务现状</w:t>
      </w:r>
    </w:p>
    <w:p>
      <w:r>
        <w:rPr>
          <w:rFonts w:ascii="Noto Sans CJK SC" w:hAnsi="Noto Sans CJK SC" w:eastAsia="Noto Sans CJK SC"/>
        </w:rPr>
        <w:t>初中英语听说课通常需要同时准备对话脚本、情境图片、听力音频、练习题和答案。教师当前常见做法是人工编写或分别使用文本生成、图像生成、TTS和题目生成工具，再将结果复制到课件或课程平台中。该流程可以获得内容初稿，但不同模态之间缺少统一的数据关系和质量门禁。</w:t>
      </w:r>
    </w:p>
    <w:p>
      <w:r>
        <w:rPr>
          <w:rFonts w:ascii="Noto Sans CJK SC" w:hAnsi="Noto Sans CJK SC" w:eastAsia="Noto Sans CJK SC"/>
        </w:rPr>
        <w:t>竞品体验显示，MagicSchool通过大量专用工具、结构化表单、Prompt助手和教育播客降低了单项内容生产门槛；Curipod则将课程生成、逐页编辑、课堂互动和学生反馈连接成完整授课流程。但前者的多种输出主要分散在不同工具中，后者实测不能直接生成音频，且两者的AI反馈主要用于辅助教师或评价学生表现，尚未形成面向生成素材的跨模态一致性评测与Bad Case修复闭环。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0FF"/>
            <w:tcBorders>
              <w:top w:val="single" w:sz="8" w:color="5B4BCE"/>
              <w:left w:val="single" w:sz="8" w:color="5B4BCE"/>
              <w:bottom w:val="single" w:sz="8" w:color="5B4BCE"/>
              <w:right w:val="single" w:sz="8" w:color="5B4BC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5B4BCE"/>
                <w:sz w:val="20"/>
              </w:rPr>
              <w:t xml:space="preserve">竞品启示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本产品不与MagicSchool竞争工具数量，也不复制Curipod的学生实时互动，而是吸收其结构化输入、Prompt辅助、主动追问、教师审核和报告化反馈机制，聚焦英语听说课多模态素材的统一生成、版本绑定和质量诊断。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用户痛点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痛点</w:t>
            </w:r>
          </w:p>
        </w:tc>
        <w:tc>
          <w:tcPr>
            <w:tcW w:type="dxa" w:w="3969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具体表现</w:t>
            </w:r>
          </w:p>
        </w:tc>
        <w:tc>
          <w:tcPr>
            <w:tcW w:type="dxa" w:w="3402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业务影响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多工具切换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脚本、图片、音频和题目由不同工具生成，需要复制、下载、上传和反复切换页面。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制作路径长，教师学习与操作成本高。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版本错配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脚本修改后，音频、图片或题目可能仍基于旧版本。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课堂中可能出现题音不一致、答案错误等严重问题。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质量不稳定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生成内容可能存在语法、难度、空间关系、发音或答案错误。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教师必须逐项人工检查，AI节省的时间被核对成本抵消。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缺少跨模态检查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文本、图片、音频和题目虽然同时存在，但系统不验证它们是否一致。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单项内容看似正确，组合后仍可能不可用。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错误不可定位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多数产品仅给出结果或总分，无法说明错误位置、证据和修复方法。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教师不知道应修改哪个模块，容易整体重做。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缺少回归机制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修复后没有自动重新检查相关指标。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历史错误可能重复出现，Prompt或模型迭代效果难验证。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为什么使用大模型</w:t>
      </w:r>
    </w:p>
    <w:p>
      <w:r>
        <w:rPr>
          <w:rFonts w:ascii="Noto Sans CJK SC" w:hAnsi="Noto Sans CJK SC" w:eastAsia="Noto Sans CJK SC"/>
        </w:rPr>
        <w:t>该场景同时包含开放式生成与语义质量判断，无法仅依靠模板或规则引擎完成。大模型适合生成自然的情境对话、听力题和修改建议，也适合判断对话连贯性、场景完成度、题目可答性等语义问题；多模态模型可用于判断图文实体与空间关系是否一致。</w:t>
      </w:r>
    </w:p>
    <w:p>
      <w:r>
        <w:rPr>
          <w:rFonts w:ascii="Noto Sans CJK SC" w:hAnsi="Noto Sans CJK SC" w:eastAsia="Noto Sans CJK SC"/>
        </w:rPr>
        <w:t>同时，确定性约束不应交由大模型自由判断。必填字段、目标词汇覆盖、题目数量、音频时长、版本号和文件可播放性应由规则或专用工具检查；音频应通过ASR回转与原脚本比对。最终教学适用性与发布责任仍由教师承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3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适合解决的问题</w:t>
            </w:r>
          </w:p>
        </w:tc>
        <w:tc>
          <w:tcPr>
            <w:tcW w:type="dxa" w:w="238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局限</w:t>
            </w:r>
          </w:p>
        </w:tc>
        <w:tc>
          <w:tcPr>
            <w:tcW w:type="dxa" w:w="249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本产品使用方式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规则引擎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字段完整性、数量、词汇匹配、参数范围、版本关系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难以处理自然语言生成与复杂语义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作为确定性质量门禁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传统模板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固定题型和固定版式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内容僵化，难覆盖多样情境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作为输出结构和课程骨架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大语言模型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脚本、题目、解释、语义评测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可能幻觉、输出不稳定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结构化生成＋评测集约束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图像/TTS/ASR模型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图片、双角色音频、音频回转检查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各自可能产生空间或发音错误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独立评测后再进入跨模态检查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教师审核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教学目标、班级适配、最终发布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人工成本高</w:t>
            </w:r>
          </w:p>
        </w:tc>
        <w:tc>
          <w:tcPr>
            <w:tcW w:type="dxa" w:w="249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只处理系统无法可靠自动决策的部分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1.4 产品目标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目标层级</w:t>
            </w:r>
          </w:p>
        </w:tc>
        <w:tc>
          <w:tcPr>
            <w:tcW w:type="dxa" w:w="4536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目标描述</w:t>
            </w:r>
          </w:p>
        </w:tc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建议衡量指标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用户目标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让教师在一个工作台内完成听说课核心素材的生成、检查、修复和导出。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单任务完成时间、工具切换次数、导出率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质量目标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降低语法、答案和跨模态冲突等严重错误进入课堂的概率。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S3/S4召回率、跨模态冲突率、答案正确率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效率目标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减少教师人工检查和整体重做。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人工修改率、局部修复成功率、首次通过率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数据目标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沉淀输入约束、生成结果、评测结论、教师修改和Bad Case。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标注完整率、Bad Case回流率、评测集增长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产品目标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形成可演示、可评测、可迭代的小范围AI产品闭环。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P0功能通过率、回归评测通过率、Demo稳定性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1F2"/>
            <w:tcBorders>
              <w:top w:val="single" w:sz="8" w:color="EF4444"/>
              <w:left w:val="single" w:sz="8" w:color="EF4444"/>
              <w:bottom w:val="single" w:sz="8" w:color="EF4444"/>
              <w:right w:val="single" w:sz="8" w:color="EF444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F4444"/>
                <w:sz w:val="20"/>
              </w:rPr>
              <w:t xml:space="preserve">非目标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V0.1不验证学生成绩提升，不宣称替代教师备课，也不建设完整教务、课堂互动或学生口语评分平台。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目标用户</w:t>
      </w:r>
    </w:p>
    <w:p>
      <w:pPr>
        <w:pStyle w:val="Heading2"/>
        <w:keepNext/>
      </w:pPr>
      <w:r>
        <w:t>2.1 核心用户</w:t>
      </w:r>
    </w:p>
    <w:p>
      <w:r>
        <w:rPr>
          <w:rFonts w:ascii="Noto Sans CJK SC" w:hAnsi="Noto Sans CJK SC" w:eastAsia="Noto Sans CJK SC"/>
        </w:rPr>
        <w:t>核心用户为需要独立准备七年级英语听说课素材的一线英语教师。用户具备基本办公软件能力，但不一定熟悉Prompt工程、TTS参数或模型评测。其核心关注点不是模型名称，而是生成结果是否符合教材进度、是否能直接修改、是否能减少人工核对，以及最终内容是否可放心用于课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画像维度</w:t>
            </w:r>
          </w:p>
        </w:tc>
        <w:tc>
          <w:tcPr>
            <w:tcW w:type="dxa" w:w="680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描述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职业角色</w:t>
            </w:r>
          </w:p>
        </w:tc>
        <w:tc>
          <w:tcPr>
            <w:tcW w:type="dxa" w:w="680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初中英语教师，承担备课、课堂教学和练习设计。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典型任务</w:t>
            </w:r>
          </w:p>
        </w:tc>
        <w:tc>
          <w:tcPr>
            <w:tcW w:type="dxa" w:w="680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根据单元主题制作对话、听力音频、图片和练习题。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技术能力</w:t>
            </w:r>
          </w:p>
        </w:tc>
        <w:tc>
          <w:tcPr>
            <w:tcW w:type="dxa" w:w="680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熟悉Word/PPT和常见教学平台，不要求掌握Prompt工程。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主要诉求</w:t>
            </w:r>
          </w:p>
        </w:tc>
        <w:tc>
          <w:tcPr>
            <w:tcW w:type="dxa" w:w="680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快速、稳定、可编辑、可检查、可导出。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主要顾虑</w:t>
            </w:r>
          </w:p>
        </w:tc>
        <w:tc>
          <w:tcPr>
            <w:tcW w:type="dxa" w:w="680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内容错误、语言超纲、音频不自然、答案不正确、学生隐私。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使用频率</w:t>
            </w:r>
          </w:p>
        </w:tc>
        <w:tc>
          <w:tcPr>
            <w:tcW w:type="dxa" w:w="680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以单元备课、公开课或练习制作需求触发，不一定每天使用。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扩展用户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用户类型</w:t>
            </w:r>
          </w:p>
        </w:tc>
        <w:tc>
          <w:tcPr>
            <w:tcW w:type="dxa" w:w="4252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55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首版支持程度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英语备课组/教研员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统一任务模板、评测标准和优质素材。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可使用同一工作台，但不提供组织协作功能。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教育内容制作人员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批量生产教材配套听力素材并进行质量抽检。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单任务可用，批量能力列为P1。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教材或教辅团队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基于课程标准定制词汇、句型和评价规则。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暂不提供后台配置，作为后续商业场景。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非目标用户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用户/场景</w:t>
            </w:r>
          </w:p>
        </w:tc>
        <w:tc>
          <w:tcPr>
            <w:tcW w:type="dxa" w:w="6520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不支持原因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学生直接使用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首版没有学生端、账号体系和实时口语交互。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学校管理者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首版不提供组织权限、班级管理、学区仪表盘和采购后台。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其他年级或学科教师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MVP需要先验证单一主题和评测闭环，避免内容范围失控。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高风险自动决策场景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产品不自动评分学生、不决定成绩，也不在无教师审核时发布内容。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使用场景</w:t>
      </w:r>
    </w:p>
    <w:p>
      <w:pPr>
        <w:pStyle w:val="Heading2"/>
        <w:keepNext/>
      </w:pPr>
      <w:r>
        <w:t>3.1 核心用户故事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6FF"/>
            <w:tcBorders>
              <w:top w:val="single" w:sz="8" w:color="2F6FED"/>
              <w:left w:val="single" w:sz="8" w:color="2F6FED"/>
              <w:bottom w:val="single" w:sz="8" w:color="2F6FED"/>
              <w:right w:val="single" w:sz="8" w:color="2F6FED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6FED"/>
                <w:sz w:val="20"/>
              </w:rPr>
              <w:t xml:space="preserve">用户故事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作为一名七年级英语教师，我希望根据“问路”单元的目标词汇、目标句型和课堂要求，生成一套包含双角色对话、情境图、听力音频、三道选择题及答案的素材，并在导出前自动检查质量，以减少制作和核对时间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核心使用场景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90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场景编号</w:t>
            </w:r>
          </w:p>
        </w:tc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60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期望结果</w:t>
            </w:r>
          </w:p>
        </w:tc>
        <w:tc>
          <w:tcPr>
            <w:tcW w:type="dxa" w:w="73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S01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从零创建问路听说课素材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教师只有主题和教学要求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生成完整素材包并完成评测、修复和导出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S02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修改脚本后同步更新下游素材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教师对脚本进行编辑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旧版图片、音频和题目标记过期并可重新生成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S03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修复某个Bad Case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评测发现音频、图片或题目问题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仅重做出错模块并运行相关回归评测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S04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上传已有脚本继续生成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教师已有符合要求的脚本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跳过脚本生成，完成评测和下游生产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S05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上传已有素材进行质检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教师已有图片、音频和题目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只生成评测报告和问题诊断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场景前置条件与结束条件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前置条件</w:t>
            </w:r>
          </w:p>
        </w:tc>
        <w:tc>
          <w:tcPr>
            <w:tcW w:type="dxa" w:w="680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用户已进入工作台；选择七年级英语听说课；准备目标词汇、句型和基本教学要求。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必要输入</w:t>
            </w:r>
          </w:p>
        </w:tc>
        <w:tc>
          <w:tcPr>
            <w:tcW w:type="dxa" w:w="680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主题、场景、目标词汇、目标句型、对话轮次、音频时长、题目数量。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正常结束条件</w:t>
            </w:r>
          </w:p>
        </w:tc>
        <w:tc>
          <w:tcPr>
            <w:tcW w:type="dxa" w:w="680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所有必需素材生成成功；评测门禁通过；教师完成最终审核；素材包导出成功。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中止条件</w:t>
            </w:r>
          </w:p>
        </w:tc>
        <w:tc>
          <w:tcPr>
            <w:tcW w:type="dxa" w:w="680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出现S4安全问题、核心服务连续失败、用户主动取消或任务被删除。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可恢复条件</w:t>
            </w:r>
          </w:p>
        </w:tc>
        <w:tc>
          <w:tcPr>
            <w:tcW w:type="dxa" w:w="680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单节点失败、评测不通过、脚本修改、导出失败均可从当前任务继续。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MVP功能</w:t>
      </w:r>
    </w:p>
    <w:p>
      <w:pPr>
        <w:pStyle w:val="Heading2"/>
        <w:keepNext/>
      </w:pPr>
      <w:r>
        <w:t>4.1 P0功能清单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680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190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1530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289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需求说明</w:t>
            </w:r>
          </w:p>
        </w:tc>
        <w:tc>
          <w:tcPr>
            <w:tcW w:type="dxa" w:w="175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用户价值</w:t>
            </w:r>
          </w:p>
        </w:tc>
        <w:tc>
          <w:tcPr>
            <w:tcW w:type="dxa" w:w="680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F01</w:t>
            </w:r>
          </w:p>
        </w:tc>
        <w:tc>
          <w:tcPr>
            <w:tcW w:type="dxa" w:w="11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任务配置</w:t>
            </w:r>
          </w:p>
        </w:tc>
        <w:tc>
          <w:tcPr>
            <w:tcW w:type="dxa" w:w="153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创建课程任务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填写主题、场景、词汇、句型、轮次、时长和题数。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完成生成约束收集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F02</w:t>
            </w:r>
          </w:p>
        </w:tc>
        <w:tc>
          <w:tcPr>
            <w:tcW w:type="dxa" w:w="11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输入校验</w:t>
            </w:r>
          </w:p>
        </w:tc>
        <w:tc>
          <w:tcPr>
            <w:tcW w:type="dxa" w:w="153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完整性与参数校验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缺失必填项、参数越界或格式错误时阻止提交并定位字段。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减少无效调用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F03</w:t>
            </w:r>
          </w:p>
        </w:tc>
        <w:tc>
          <w:tcPr>
            <w:tcW w:type="dxa" w:w="11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脚本生成</w:t>
            </w:r>
          </w:p>
        </w:tc>
        <w:tc>
          <w:tcPr>
            <w:tcW w:type="dxa" w:w="153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双角色英语对话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按七年级难度和目标词句输出结构化对话。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减少人工编写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F04</w:t>
            </w:r>
          </w:p>
        </w:tc>
        <w:tc>
          <w:tcPr>
            <w:tcW w:type="dxa" w:w="11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脚本审核</w:t>
            </w:r>
          </w:p>
        </w:tc>
        <w:tc>
          <w:tcPr>
            <w:tcW w:type="dxa" w:w="153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编辑、重生成与确认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教师可手动修改或通过AI修改，确认后锁定版本。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建立首个质量门禁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F05</w:t>
            </w:r>
          </w:p>
        </w:tc>
        <w:tc>
          <w:tcPr>
            <w:tcW w:type="dxa" w:w="11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图片生成</w:t>
            </w:r>
          </w:p>
        </w:tc>
        <w:tc>
          <w:tcPr>
            <w:tcW w:type="dxa" w:w="153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情境图生成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根据脚本、建筑实体和空间关系生成问路图片。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提供视觉情境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F06</w:t>
            </w:r>
          </w:p>
        </w:tc>
        <w:tc>
          <w:tcPr>
            <w:tcW w:type="dxa" w:w="11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音频生成</w:t>
            </w:r>
          </w:p>
        </w:tc>
        <w:tc>
          <w:tcPr>
            <w:tcW w:type="dxa" w:w="153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双角色听力音频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选择角色音色和语速，根据已确认脚本生成音频。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直接获得听力素材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F07</w:t>
            </w:r>
          </w:p>
        </w:tc>
        <w:tc>
          <w:tcPr>
            <w:tcW w:type="dxa" w:w="11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题目生成</w:t>
            </w:r>
          </w:p>
        </w:tc>
        <w:tc>
          <w:tcPr>
            <w:tcW w:type="dxa" w:w="153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选择题与答案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生成3道单选听力题、选项和唯一答案。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形成课堂练习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F08</w:t>
            </w:r>
          </w:p>
        </w:tc>
        <w:tc>
          <w:tcPr>
            <w:tcW w:type="dxa" w:w="11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自动评测</w:t>
            </w:r>
          </w:p>
        </w:tc>
        <w:tc>
          <w:tcPr>
            <w:tcW w:type="dxa" w:w="153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单模态质量检查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分别检查文本、图片、音频、题目和答案。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降低人工核查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F09</w:t>
            </w:r>
          </w:p>
        </w:tc>
        <w:tc>
          <w:tcPr>
            <w:tcW w:type="dxa" w:w="11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一致性评测</w:t>
            </w:r>
          </w:p>
        </w:tc>
        <w:tc>
          <w:tcPr>
            <w:tcW w:type="dxa" w:w="153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跨模态关系检查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检查图文、文音、题音、答案和版本一致性。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降低组合错误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F10</w:t>
            </w:r>
          </w:p>
        </w:tc>
        <w:tc>
          <w:tcPr>
            <w:tcW w:type="dxa" w:w="11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Bad Case</w:t>
            </w:r>
          </w:p>
        </w:tc>
        <w:tc>
          <w:tcPr>
            <w:tcW w:type="dxa" w:w="153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问题定位与解释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展示错误位置、证据、严重程度、疑似原因和修复建议。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提高修复效率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F11</w:t>
            </w:r>
          </w:p>
        </w:tc>
        <w:tc>
          <w:tcPr>
            <w:tcW w:type="dxa" w:w="11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局部修复</w:t>
            </w:r>
          </w:p>
        </w:tc>
        <w:tc>
          <w:tcPr>
            <w:tcW w:type="dxa" w:w="153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局部编辑/重生成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只重做出错模块，并触发相关回归评测。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避免整体重做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F12</w:t>
            </w:r>
          </w:p>
        </w:tc>
        <w:tc>
          <w:tcPr>
            <w:tcW w:type="dxa" w:w="119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审核导出</w:t>
            </w:r>
          </w:p>
        </w:tc>
        <w:tc>
          <w:tcPr>
            <w:tcW w:type="dxa" w:w="153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终审与素材打包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教师审核后导出脚本、图片、音频、题目、答案和评测报告。</w:t>
            </w:r>
          </w:p>
        </w:tc>
        <w:tc>
          <w:tcPr>
            <w:tcW w:type="dxa" w:w="175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形成可交付结果</w:t>
            </w:r>
          </w:p>
        </w:tc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P1功能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386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P1-01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上传已有脚本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支持教师上传或粘贴脚本，经过文本评测后生成下游素材。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P1-02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上传已有素材质检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上传图片、音频和题目，直接运行评测与诊断。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P1-03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任务模板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保存教师常用的音色、语速、题型和输出格式。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P1-04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多模型对比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同一输入对比不同模型的质量、时延和成本。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P1-05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批量任务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一次提交多个主题或课次，统一查看状态与报告。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P1-06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教师自定义Rubric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调整词汇难度、可教性和图片检查标准。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P1-07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团队共享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备课组共享任务、模板和审核结论。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本版本不支持的能力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全年级、全学科和整套教材自动覆盖。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完整教案、板书、课堂PPT的所见即所得设计器。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学生账号、课堂PIN、实时答题、投票和班级管理。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学生实时口语评分、学习效果预测和自动成绩评定。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学校组织权限、LMS集成、学区数据仪表盘和私有化部署。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无教师审核的自动发布。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自训练大模型；MVP以API调用、Prompt、规则和评测体系验证为主。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8E8"/>
            <w:tcBorders>
              <w:top w:val="single" w:sz="8" w:color="F59E0B"/>
              <w:left w:val="single" w:sz="8" w:color="F59E0B"/>
              <w:bottom w:val="single" w:sz="8" w:color="F59E0B"/>
              <w:right w:val="single" w:sz="8" w:color="F59E0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59E0B"/>
                <w:sz w:val="20"/>
              </w:rPr>
              <w:t xml:space="preserve">范围控制原则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任何新增功能必须回答：它是否直接提升“生成质量、评测可信度或修复效率”？若不能，默认不进入V0.1。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正常流程</w:t>
      </w:r>
    </w:p>
    <w:p>
      <w:pPr>
        <w:pStyle w:val="Heading2"/>
        <w:keepNext/>
      </w:pPr>
      <w:r>
        <w:t>5.1 用户业务流程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866303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866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4748B"/>
          <w:sz w:val="17"/>
        </w:rPr>
        <w:t>图5-1 用户业务流程：从任务创建到评测、修复与导出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680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32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用户操作</w:t>
            </w:r>
          </w:p>
        </w:tc>
        <w:tc>
          <w:tcPr>
            <w:tcW w:type="dxa" w:w="351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系统反馈</w:t>
            </w:r>
          </w:p>
        </w:tc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新建课程任务并填写约束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实时校验字段，展示缺失或冲突项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输入通过校验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提交生成脚本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展示生成进度和脚本草稿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脚本结构化输出成功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查看文本评测并修改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标出词汇、语法、难度和连贯性问题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文本门禁通过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确认脚本版本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锁定script_version并启用下游生成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教师确认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生成图片、音频和题目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并行显示各节点状态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必需素材生成成功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查看评测报告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展示总分、分项得分和Bad Case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质量结论生成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7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局部修改或重生成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仅运行受影响节点与回归评测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关键错误消除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完成最终审核并导出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打包文件并记录审核与版本信息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导出成功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系统执行流程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节点类型</w:t>
            </w:r>
          </w:p>
        </w:tc>
        <w:tc>
          <w:tcPr>
            <w:tcW w:type="dxa" w:w="243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主要节点</w:t>
            </w:r>
          </w:p>
        </w:tc>
        <w:tc>
          <w:tcPr>
            <w:tcW w:type="dxa" w:w="255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55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输出/判断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规则节点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输入校验、目标词汇覆盖、数量、版本、文件状态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结构化配置或生成结果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通过/不通过及具体字段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LLM节点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脚本生成、题目生成、语义质量评测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教学约束、脚本、Rubric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结构化JSON及评分理由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图像节点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情境图生成与图像评测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脚本实体和空间关系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图片、实体/关系检测结果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语音节点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TTS、ASR回转、音频规则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确认脚本、音色、语速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音频、转写、文音差异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判断节点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文本门禁、总质量门禁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分项指标和严重错误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通过/不通过/人工复核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人工节点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脚本确认、最终审核、评测纠错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生成结果和评测证据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确认版本、修订结论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7726504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7726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4748B"/>
          <w:sz w:val="17"/>
        </w:rPr>
        <w:t>图5-2 系统执行流程：规则、模型、工具调用、人工节点和异常分支</w:t>
      </w:r>
    </w:p>
    <w:p>
      <w:pPr>
        <w:pStyle w:val="Heading1"/>
        <w:keepNext/>
      </w:pPr>
      <w:r>
        <w:t>6. 异常流程</w:t>
      </w:r>
    </w:p>
    <w:p>
      <w:r>
        <w:rPr>
          <w:rFonts w:ascii="Noto Sans CJK SC" w:hAnsi="Noto Sans CJK SC" w:eastAsia="Noto Sans CJK SC"/>
        </w:rPr>
        <w:t>异常需求必须同时定义触发条件、系统处理、用户提示和恢复动作。任何单节点失败均不应清空已成功结果。</w:t>
      </w:r>
    </w:p>
    <w:p>
      <w:pPr>
        <w:pStyle w:val="Heading2"/>
        <w:keepNext/>
      </w:pPr>
      <w:r>
        <w:t>6.1 输入异常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1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260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60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系统处理</w:t>
            </w:r>
          </w:p>
        </w:tc>
        <w:tc>
          <w:tcPr>
            <w:tcW w:type="dxa" w:w="215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用户提示/操作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必填项缺失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主题、目标词汇、句型、时长或题数为空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阻止提交并高亮字段</w:t>
            </w:r>
          </w:p>
        </w:tc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补充后重新提交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参数越界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轮次、时长或题数不在允许范围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恢复到合法值或提示范围</w:t>
            </w:r>
          </w:p>
        </w:tc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修改参数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约束冲突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要求8轮对话但音频目标时长过短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提示冲突并给出建议值</w:t>
            </w:r>
          </w:p>
        </w:tc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接受建议或手动调整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敏感信息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输入真实学生姓名、联系方式或成绩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风险提示并阻止持久化敏感字段</w:t>
            </w:r>
          </w:p>
        </w:tc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删除或脱敏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生成异常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243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系统策略</w:t>
            </w:r>
          </w:p>
        </w:tc>
        <w:tc>
          <w:tcPr>
            <w:tcW w:type="dxa" w:w="204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最终状态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脚本输出格式错误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JSON解析失败或缺少角色/轮次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自动修复一次；失败则重试主模型或备用模型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脚本失败/可重试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图像生成超时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接口超过超时阈值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自动重试1次，保留脚本、音频和题目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部分成功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音频不可播放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文件为空、格式错误或解码失败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重新调用TTS并校验文件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音频失败/可重试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题目生成不完整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题目少于要求数量或缺少答案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结构化修复；仍失败则重生成题目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题目失败/可重试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服务不可用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连续调用失败或供应商异常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展示服务异常，记录错误码，允许稍后重试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任务暂停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评测异常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260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系统处理</w:t>
            </w:r>
          </w:p>
        </w:tc>
        <w:tc>
          <w:tcPr>
            <w:tcW w:type="dxa" w:w="187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用户操作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评测器超时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单项评测超过阈值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自动重试；失败时标记“未完成评测”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稍后重评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评测结论冲突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规则通过但模型判定严重错误，或多个评测器结论相反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进入人工复核，不自动通过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教师确认并提交纠错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评测证据缺失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只有分数，没有具体证据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该项结论不进入一票否决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查看其他指标或人工复核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误报/漏报反馈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教师修改自动结论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记录teacher_correction并进入评测器数据集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提交纠错原因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版本异常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260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系统处理</w:t>
            </w:r>
          </w:p>
        </w:tc>
        <w:tc>
          <w:tcPr>
            <w:tcW w:type="dxa" w:w="187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下游素材过期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script_version变化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将旧图片、音频、题目状态改为outdated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过期素材不能通过终审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版本来源缺失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素材未记录source_script_version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阻止进入跨模态评测并要求重生成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不可导出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并发覆盖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用户在两个页面同时编辑脚本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提示版本冲突，保留两个草稿或要求选择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不可静默覆盖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回滚后依赖错误</w:t>
            </w:r>
          </w:p>
        </w:tc>
        <w:tc>
          <w:tcPr>
            <w:tcW w:type="dxa" w:w="260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脚本回滚但下游仍指向新版本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重新计算依赖并标记不一致素材</w:t>
            </w:r>
          </w:p>
        </w:tc>
        <w:tc>
          <w:tcPr>
            <w:tcW w:type="dxa" w:w="187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需重新评测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6.5 导出异常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系统处理</w:t>
            </w:r>
          </w:p>
        </w:tc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用户可见信息</w:t>
            </w:r>
          </w:p>
        </w:tc>
        <w:tc>
          <w:tcPr>
            <w:tcW w:type="dxa" w:w="198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恢复方式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存在S3/S4问题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阻止导出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展示阻断原因及问题列表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修复并重新评测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未完成教师审核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阻止导出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提示完成审核清单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进入终审页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文件打包失败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保留审核状态与文件引用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提示导出失败而非任务失败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再次导出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部分文件缺失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列出缺失文件，不生成不完整素材包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显示缺失模块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重生成缺失模块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页面说明</w:t>
      </w:r>
    </w:p>
    <w:p>
      <w:r>
        <w:rPr>
          <w:rFonts w:ascii="Noto Sans CJK SC" w:hAnsi="Noto Sans CJK SC" w:eastAsia="Noto Sans CJK SC"/>
        </w:rPr>
        <w:t>页面设计需覆盖等待、失败、部分成功、过期、评测不通过和人工纠错等AI产品特殊状态，不能只绘制正常结果页。</w:t>
      </w:r>
    </w:p>
    <w:p>
      <w:pPr>
        <w:pStyle w:val="Heading2"/>
        <w:keepNext/>
      </w:pPr>
      <w:r>
        <w:t>7.1 任务中心</w:t>
      </w:r>
    </w:p>
    <w:p>
      <w:r>
        <w:rPr>
          <w:rFonts w:ascii="Noto Sans CJK SC" w:hAnsi="Noto Sans CJK SC" w:eastAsia="Noto Sans CJK SC"/>
        </w:rPr>
        <w:t>页面目标：帮助教师查看历史任务、当前状态和需要继续处理的任务。</w:t>
      </w:r>
    </w:p>
    <w:p>
      <w:pPr>
        <w:pStyle w:val="Heading3"/>
        <w:keepNext/>
      </w:pPr>
      <w:r>
        <w:t>页面模块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顶部：产品名称、新建任务按钮、筛选与搜索。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任务卡片：任务名、主题、更新时间、总分、状态、问题数。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状态筛选：草稿、生成中、待评测、存在问题、待审核、已导出、失败。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快捷操作：继续、复制任务、删除、再次导出。</w:t>
      </w:r>
    </w:p>
    <w:p>
      <w:pPr>
        <w:pStyle w:val="Heading3"/>
        <w:keepNext/>
      </w:pPr>
      <w:r>
        <w:t>核心交互与状态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点击“新建任务”进入配置页。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生成中任务显示节点进度，不允许重复提交。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存在S3/S4问题的任务以红色标识。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删除前二次确认；已导出任务默认保留版本记录。</w:t>
      </w:r>
    </w:p>
    <w:p>
      <w:pPr>
        <w:pStyle w:val="Heading2"/>
        <w:keepNext/>
      </w:pPr>
      <w:r>
        <w:t>7.2 新建任务</w:t>
      </w:r>
    </w:p>
    <w:p>
      <w:r>
        <w:rPr>
          <w:rFonts w:ascii="Noto Sans CJK SC" w:hAnsi="Noto Sans CJK SC" w:eastAsia="Noto Sans CJK SC"/>
        </w:rPr>
        <w:t>页面目标：收集生成约束并在调用模型前完成结构化校验。</w:t>
      </w:r>
    </w:p>
    <w:p>
      <w:pPr>
        <w:pStyle w:val="Heading3"/>
        <w:keepNext/>
      </w:pPr>
      <w:r>
        <w:t>页面模块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基础信息：任务名称、年级、课型、主题、场景。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语言约束：必选词汇、可选词汇、目标句型、难度。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音频设置：角色数、音色、语速、目标时长。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题目设置：题型、数量、难度。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自然语言补充要求和Prompt助手。</w:t>
      </w:r>
    </w:p>
    <w:p>
      <w:pPr>
        <w:pStyle w:val="Heading3"/>
        <w:keepNext/>
      </w:pPr>
      <w:r>
        <w:t>核心交互与状态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必填项实时校验。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Prompt助手只提供建议，必须由教师确认是否接受。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字段冲突时展示原因和建议值。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支持保存草稿；提交后创建task_id。</w:t>
      </w:r>
    </w:p>
    <w:p>
      <w:pPr>
        <w:pStyle w:val="Heading2"/>
        <w:keepNext/>
      </w:pPr>
      <w:r>
        <w:t>7.3 脚本审核</w:t>
      </w:r>
    </w:p>
    <w:p>
      <w:r>
        <w:rPr>
          <w:rFonts w:ascii="Noto Sans CJK SC" w:hAnsi="Noto Sans CJK SC" w:eastAsia="Noto Sans CJK SC"/>
        </w:rPr>
        <w:t>页面目标：在生成下游素材前完成文本质量门禁和教师确认。</w:t>
      </w:r>
    </w:p>
    <w:p>
      <w:pPr>
        <w:pStyle w:val="Heading3"/>
        <w:keepNext/>
      </w:pPr>
      <w:r>
        <w:t>页面模块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左侧：结构化对话编辑器，显示角色与轮次。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右侧：文本分项得分、问题位置、建议。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顶部：脚本版本、生成模型、Prompt版本、状态。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底部：重新生成、AI修改、保存草稿、确认脚本。</w:t>
      </w:r>
    </w:p>
    <w:p>
      <w:pPr>
        <w:pStyle w:val="Heading3"/>
        <w:keepNext/>
      </w:pPr>
      <w:r>
        <w:t>核心交互与状态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未通过文本门禁时仍允许人工编辑，但不允许直接确认高风险内容。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每次保存生成新script_version或明确草稿版本。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确认后锁定当前版本并启用下游生成。</w:t>
      </w:r>
    </w:p>
    <w:p>
      <w:pPr>
        <w:pStyle w:val="Heading2"/>
        <w:keepNext/>
      </w:pPr>
      <w:r>
        <w:t>7.4 多模态结果</w:t>
      </w:r>
    </w:p>
    <w:p>
      <w:r>
        <w:rPr>
          <w:rFonts w:ascii="Noto Sans CJK SC" w:hAnsi="Noto Sans CJK SC" w:eastAsia="Noto Sans CJK SC"/>
        </w:rPr>
        <w:t>页面目标：在同一任务中预览图片、音频、题目和答案，并进行局部操作。</w:t>
      </w:r>
    </w:p>
    <w:p>
      <w:pPr>
        <w:pStyle w:val="Heading3"/>
        <w:keepNext/>
      </w:pPr>
      <w:r>
        <w:t>页面模块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图片卡：预览、放大、重生成、来源版本。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音频卡：播放、倍速、波形、时长、角色信息、下载。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题目卡：题干、选项、答案、编辑、重生成。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顶部：各模块生成与评测状态。</w:t>
      </w:r>
    </w:p>
    <w:p>
      <w:pPr>
        <w:pStyle w:val="Heading3"/>
        <w:keepNext/>
      </w:pPr>
      <w:r>
        <w:t>核心交互与状态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任一模块失败不隐藏其他成功结果。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过期素材显示“基于旧脚本版本”，且不能进入终审。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局部重生成仅影响当前模块及相关评测。</w:t>
      </w:r>
    </w:p>
    <w:p>
      <w:pPr>
        <w:pStyle w:val="Heading2"/>
        <w:keepNext/>
      </w:pPr>
      <w:r>
        <w:t>7.5 评测报告</w:t>
      </w:r>
    </w:p>
    <w:p>
      <w:r>
        <w:rPr>
          <w:rFonts w:ascii="Noto Sans CJK SC" w:hAnsi="Noto Sans CJK SC" w:eastAsia="Noto Sans CJK SC"/>
        </w:rPr>
        <w:t>页面目标：展示整体质量、分项结果、关键阻断项和可操作结论。</w:t>
      </w:r>
    </w:p>
    <w:p>
      <w:pPr>
        <w:pStyle w:val="Heading3"/>
        <w:keepNext/>
      </w:pPr>
      <w:r>
        <w:t>页面模块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总分、通过状态、严重问题数量。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文本、图片、音频、题目、跨模态五个分项。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质量门禁条件与未通过原因。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问题列表支持按模态、严重程度和状态筛选。</w:t>
      </w:r>
    </w:p>
    <w:p>
      <w:pPr>
        <w:pStyle w:val="Heading3"/>
        <w:keepNext/>
      </w:pPr>
      <w:r>
        <w:t>核心交互与状态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点击问题进入Bad Case详情。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不能只显示总分，所有S3/S4必须展示证据。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教师可对评测结果标记“正确/误报/已修复”。</w:t>
      </w:r>
    </w:p>
    <w:p>
      <w:pPr>
        <w:pStyle w:val="Heading2"/>
        <w:keepNext/>
      </w:pPr>
      <w:r>
        <w:t>7.6 Bad Case详情</w:t>
      </w:r>
    </w:p>
    <w:p>
      <w:r>
        <w:rPr>
          <w:rFonts w:ascii="Noto Sans CJK SC" w:hAnsi="Noto Sans CJK SC" w:eastAsia="Noto Sans CJK SC"/>
        </w:rPr>
        <w:t>页面目标：回答“哪里错、为什么错、如何修复、修复后是否通过”。</w:t>
      </w:r>
    </w:p>
    <w:p>
      <w:pPr>
        <w:pStyle w:val="Heading3"/>
        <w:keepNext/>
      </w:pPr>
      <w:r>
        <w:t>页面模块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任务与素材版本。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错误类型、严重程度、发生位置。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原始内容与证据对照。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疑似根因、修复建议、责任模块。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历史修复与回归结果。</w:t>
      </w:r>
    </w:p>
    <w:p>
      <w:pPr>
        <w:pStyle w:val="Heading3"/>
        <w:keepNext/>
      </w:pPr>
      <w:r>
        <w:t>核心交互与状态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支持直接跳转到对应编辑位置。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支持局部重生成和人工修改。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教师纠错必须记录原因，供评测集维护。</w:t>
      </w:r>
    </w:p>
    <w:p>
      <w:pPr>
        <w:pStyle w:val="Heading2"/>
        <w:keepNext/>
      </w:pPr>
      <w:r>
        <w:t>7.7 最终审核与导出</w:t>
      </w:r>
    </w:p>
    <w:p>
      <w:r>
        <w:rPr>
          <w:rFonts w:ascii="Noto Sans CJK SC" w:hAnsi="Noto Sans CJK SC" w:eastAsia="Noto Sans CJK SC"/>
        </w:rPr>
        <w:t>页面目标：确保可导出版本完整、一致并经过教师确认。</w:t>
      </w:r>
    </w:p>
    <w:p>
      <w:pPr>
        <w:pStyle w:val="Heading3"/>
        <w:keepNext/>
      </w:pPr>
      <w:r>
        <w:t>页面模块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审核清单：素材完整、评测通过、版本一致、安全无阻断。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最终预览：脚本、图片、音频、题目和答案。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导出内容与格式选择。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审核人、审核时间和免责声明。</w:t>
      </w:r>
    </w:p>
    <w:p>
      <w:pPr>
        <w:pStyle w:val="Heading3"/>
        <w:keepNext/>
      </w:pPr>
      <w:r>
        <w:t>核心交互与状态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存在过期素材、未完成评测或S3/S4时阻止导出。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导出包包含版本清单和评测报告。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导出失败不撤销审核结果，可再次尝试。</w:t>
      </w:r>
    </w:p>
    <w:p>
      <w:r>
        <w:br w:type="page"/>
      </w:r>
    </w:p>
    <w:p>
      <w:pPr>
        <w:pStyle w:val="Heading2"/>
        <w:keepNext/>
      </w:pPr>
      <w:r>
        <w:t>7.8 全局状态字典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1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状态值</w:t>
            </w:r>
          </w:p>
        </w:tc>
        <w:tc>
          <w:tcPr>
            <w:tcW w:type="dxa" w:w="141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中文展示</w:t>
            </w:r>
          </w:p>
        </w:tc>
        <w:tc>
          <w:tcPr>
            <w:tcW w:type="dxa" w:w="351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43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允许操作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draft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草稿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配置未提交或脚本未确认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编辑、删除、提交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generating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生成中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至少一个生成节点运行中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查看进度、取消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partial_success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部分成功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部分模块成功、部分失败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查看结果、局部重试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evaluating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评测中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评测节点运行中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查看进度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failed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失败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当前节点失败且未恢复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重试、查看原因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needs_fix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存在问题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质量门禁未通过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查看Bad Case、修复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outdated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已过期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素材基于旧脚本版本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重新生成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pending_review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待教师审核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自动评测通过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审核、退回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approved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已审核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教师确认可交付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导出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exported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已导出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素材包生成成功</w:t>
            </w:r>
          </w:p>
        </w:tc>
        <w:tc>
          <w:tcPr>
            <w:tcW w:type="dxa" w:w="243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下载、再次导出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数据字段</w:t>
      </w:r>
    </w:p>
    <w:p>
      <w:r>
        <w:rPr>
          <w:rFonts w:ascii="Noto Sans CJK SC" w:hAnsi="Noto Sans CJK SC" w:eastAsia="Noto Sans CJK SC"/>
        </w:rPr>
        <w:t>字段定义以支持生成、评测、版本依赖、错误归因和数据回流为原则。所有模型输出必须保留模型、Prompt和来源版本。</w:t>
      </w:r>
    </w:p>
    <w:p>
      <w:pPr>
        <w:pStyle w:val="Heading2"/>
        <w:keepNext/>
      </w:pPr>
      <w:r>
        <w:t>8.1 任务配置字段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15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字段名</w:t>
            </w:r>
          </w:p>
        </w:tc>
        <w:tc>
          <w:tcPr>
            <w:tcW w:type="dxa" w:w="158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73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示例</w:t>
            </w:r>
          </w:p>
        </w:tc>
        <w:tc>
          <w:tcPr>
            <w:tcW w:type="dxa" w:w="232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task_id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G7_DIR_001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任务唯一标识，系统生成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task_name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七年级问路听说课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教师可编辑的任务名称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grade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grade_7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MVP固定七年级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lesson_type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listening_speaking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MVP固定听说课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topic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Asking for Directions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课程主题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scenario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学生询问图书馆位置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具体交际情境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required_vocabulary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array&lt;string&gt;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[library, turn left]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必须合理出现的词汇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optional_vocabulary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array&lt;string&gt;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否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[bank, hospital]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建议使用但不强制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target_patterns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array&lt;string&gt;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[Where is...?, Go along...]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目标句型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dialogue_turns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总轮次，建议6-12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speaker_count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MVP固定2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audio_duration_target_sec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50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建议30-90秒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speech_rate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normal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slow/normal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question_type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single_choice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MVP固定单选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question_count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建议2-5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additional_instruction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否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避免超纲词汇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教师补充要求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created_by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user_xxx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创建用户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created_at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2026-07-12T10:00:00+08:00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创建时间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生成结果字段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字段名</w:t>
            </w:r>
          </w:p>
        </w:tc>
        <w:tc>
          <w:tcPr>
            <w:tcW w:type="dxa" w:w="198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252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script_id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脚本唯一ID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script_version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脚本版本号，从1递增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dialogue_script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角色、轮次、文本和目标词句标记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script_status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enum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draft/confirmed/outdated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image_id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情境图唯一ID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image_url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图片访问地址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image_source_script_version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图片所依据的脚本版本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audio_id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音频唯一ID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audio_url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音频访问地址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audio_duration_actual_sec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number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实际音频时长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audio_source_script_version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音频所依据的脚本版本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speaker_profiles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角色、音色、语速和语言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question_set_id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题目集合ID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questions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json array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题干、选项、答案、考查信息点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question_source_script_version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题目所依据的脚本版本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generation_status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enum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generating/success/failed/outdated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model_name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节点使用的模型名称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model_version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模型版本或供应商版本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prompt_version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对应Prompt版本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generation_latency_ms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节点生成时延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estimated_cost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number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估算调用成本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评测字段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字段名</w:t>
            </w:r>
          </w:p>
        </w:tc>
        <w:tc>
          <w:tcPr>
            <w:tcW w:type="dxa" w:w="198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252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evaluation_id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评测记录唯一ID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evaluation_version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评测规则/评测集版本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target_type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enum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script/image/audio/question/cross_modal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target_id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被评测素材ID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overall_score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number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0-100总分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dimension_scores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各维度分数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pass_status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enum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pass/fail/manual_review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error_type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enum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标准错误标签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severity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enum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S0/S1/S2/S3/S4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error_location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轮次、时间点、图片区域或题号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evidence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text/json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支持结论的文本、转写或关系证据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suspected_cause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enum/text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疑似根因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repair_suggestion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可执行修复建议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evaluator_type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enum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rule/llm/asr/multimodal/human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evaluator_model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评测模型与版本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teacher_feedback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enum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agree/false_positive/fixed/missed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teacher_correction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教师纠错说明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evaluated_at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datetime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评测时间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版本和日志字段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字段名</w:t>
            </w:r>
          </w:p>
        </w:tc>
        <w:tc>
          <w:tcPr>
            <w:tcW w:type="dxa" w:w="198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252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workflow_run_id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单次工作流执行ID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node_name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执行节点名称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node_status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enum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queued/running/success/failed/retried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input_version_refs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输入素材版本引用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output_version_refs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输出素材版本引用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retry_count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自动与人工重试次数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error_code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标准化错误码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error_message_safe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面向用户的安全错误提示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started_at/ended_at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datetime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节点开始和结束时间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user_action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enum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create/edit/confirm/regenerate/review/export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operator_id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操作用户或系统服务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audit_log_id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审计日志ID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8.5 核心版本依赖规则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1F2"/>
            <w:tcBorders>
              <w:top w:val="single" w:sz="8" w:color="EF4444"/>
              <w:left w:val="single" w:sz="8" w:color="EF4444"/>
              <w:bottom w:val="single" w:sz="8" w:color="EF4444"/>
              <w:right w:val="single" w:sz="8" w:color="EF444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F4444"/>
                <w:sz w:val="20"/>
              </w:rPr>
              <w:t xml:space="preserve">强制规则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图片、音频和题目必须记录source_script_version。当script_version发生变化时，所有来源版本不等于当前脚本版本的下游素材自动标记为outdated，并禁止进入最终审核与导出。</w:t>
            </w:r>
          </w:p>
        </w:tc>
      </w:tr>
    </w:tbl>
    <w:p>
      <w:pPr>
        <w:spacing w:after="0"/>
      </w:pP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教师修改脚本并保存时生成新版本，不覆盖已确认版本。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局部重生成只生成当前模块的新版本，旧版本保留用于审计和回滚。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评测记录必须绑定具体素材版本，不能使用“任务最新结果”作为模糊引用。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回滚脚本后，系统重新计算依赖关系，并提示需要重新生成或重新评测的模块。</w:t>
      </w:r>
    </w:p>
    <w:p>
      <w:pPr>
        <w:pStyle w:val="Heading1"/>
        <w:keepNext/>
      </w:pPr>
      <w:r>
        <w:t>9. 评测逻辑</w:t>
      </w:r>
    </w:p>
    <w:p>
      <w:r>
        <w:rPr>
          <w:rFonts w:ascii="Noto Sans CJK SC" w:hAnsi="Noto Sans CJK SC" w:eastAsia="Noto Sans CJK SC"/>
        </w:rPr>
        <w:t>评测体系同时服务三个目标：上线前验证模型与Prompt、在线任务质量门禁、线上Bad Case回流与迭代。规则适合确定性约束，模型适合语义判断，教师负责最终教学判断。</w:t>
      </w:r>
    </w:p>
    <w:p>
      <w:pPr>
        <w:pStyle w:val="Heading2"/>
        <w:keepNext/>
      </w:pPr>
      <w:r>
        <w:t>9.1 规则评测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81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139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计算/判断方式</w:t>
            </w:r>
          </w:p>
        </w:tc>
        <w:tc>
          <w:tcPr>
            <w:tcW w:type="dxa" w:w="170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严重度建议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任务输入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字段完整率</w:t>
            </w:r>
          </w:p>
        </w:tc>
        <w:tc>
          <w:tcPr>
            <w:tcW w:type="dxa" w:w="413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必填字段非空数/必填字段总数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缺失则阻止生成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对话轮次</w:t>
            </w:r>
          </w:p>
        </w:tc>
        <w:tc>
          <w:tcPr>
            <w:tcW w:type="dxa" w:w="413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实际轮次数是否等于配置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目标词汇覆盖率</w:t>
            </w:r>
          </w:p>
        </w:tc>
        <w:tc>
          <w:tcPr>
            <w:tcW w:type="dxa" w:w="413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合理出现的必选词汇数/必选词汇总数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&lt;100%为S2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目标句型覆盖率</w:t>
            </w:r>
          </w:p>
        </w:tc>
        <w:tc>
          <w:tcPr>
            <w:tcW w:type="dxa" w:w="413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出现的目标句型数/要求总数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&lt;100%为S2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音频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文件可播放性</w:t>
            </w:r>
          </w:p>
        </w:tc>
        <w:tc>
          <w:tcPr>
            <w:tcW w:type="dxa" w:w="413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解码成功且时长&gt;0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失败为S3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音频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时长偏差</w:t>
            </w:r>
          </w:p>
        </w:tc>
        <w:tc>
          <w:tcPr>
            <w:tcW w:type="dxa" w:w="413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|实际时长-目标时长|/目标时长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&gt;20%为S2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题目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题目数量</w:t>
            </w:r>
          </w:p>
        </w:tc>
        <w:tc>
          <w:tcPr>
            <w:tcW w:type="dxa" w:w="413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实际题数是否等于配置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题目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答案字段完整</w:t>
            </w:r>
          </w:p>
        </w:tc>
        <w:tc>
          <w:tcPr>
            <w:tcW w:type="dxa" w:w="413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每题存在且仅存在一个标准答案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失败为S3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全局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素材完整率</w:t>
            </w:r>
          </w:p>
        </w:tc>
        <w:tc>
          <w:tcPr>
            <w:tcW w:type="dxa" w:w="413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成功生成的必需素材数/必需素材总数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&lt;100%不可导出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全局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版本一致率</w:t>
            </w:r>
          </w:p>
        </w:tc>
        <w:tc>
          <w:tcPr>
            <w:tcW w:type="dxa" w:w="413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下游素材source_script_version与当前脚本一致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失败为S3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模型评测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06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评测方法</w:t>
            </w:r>
          </w:p>
        </w:tc>
        <w:tc>
          <w:tcPr>
            <w:tcW w:type="dxa" w:w="232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语法正确性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LLM Judge＋人工抽检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0-5分＋错误句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七年级难度适配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词表规则＋LLM Judge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0-5分＋超纲词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对话连贯性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LLM Judge按Rubric评分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0-5分＋理由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场景完成度与可教性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LLM Judge＋教师评分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0-5分＋建议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图片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场景符合度和实体召回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多模态模型/视觉检测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实体列表＋分数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图片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空间关系正确性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多模态关系判断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关系对照＋分数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音频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自然度与角色区分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音频模型或人工MOS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1-5分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题目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可答性与答案唯一性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LLM Judge基于脚本/转写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通过/不通过＋证据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题目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干扰项有效性与难度</w:t>
            </w:r>
          </w:p>
        </w:tc>
        <w:tc>
          <w:tcPr>
            <w:tcW w:type="dxa" w:w="306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LLM Judge＋教师抽检</w:t>
            </w:r>
          </w:p>
        </w:tc>
        <w:tc>
          <w:tcPr>
            <w:tcW w:type="dxa" w:w="232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0-5分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跨模态一致性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58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</w:t>
            </w:r>
          </w:p>
        </w:tc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检查内容</w:t>
            </w:r>
          </w:p>
        </w:tc>
        <w:tc>
          <w:tcPr>
            <w:tcW w:type="dxa" w:w="294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例子</w:t>
            </w:r>
          </w:p>
        </w:tc>
        <w:tc>
          <w:tcPr>
            <w:tcW w:type="dxa" w:w="141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失败处理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文本—音频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音频是否完整、准确朗读确认脚本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脚本turn left，ASR不得识别为turn right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S3，重新生成音频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文本—图片实体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脚本关键地点是否出现在图片中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脚本出现library和bank，图片应包含对应实体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S2/S3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文本—图片关系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方位和空间关系是否一致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library is across from bank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S3，重生成图片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音频—题目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题目所需信息是否在音频中出现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问“Where is the library?”必须可从音频得到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S3，重生成题目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音频—答案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标准答案是否被音频明确支持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音频说left，答案不能是right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S3，一票否决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角色一致性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脚本角色数、TTS角色和题目描述一致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A/B两角色音色可区分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S2/S3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版本一致性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所有模态来自当前确认脚本版本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audio_source_script_version=当前版本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S3，不可导出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评分和质量门禁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14288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g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4748B"/>
          <w:sz w:val="17"/>
        </w:rPr>
        <w:t>图9-1 质量门禁：规则、模型、跨模态与严重错误联合判定</w:t>
      </w:r>
    </w:p>
    <w:p>
      <w:r>
        <w:rPr>
          <w:rFonts w:ascii="Noto Sans CJK SC" w:hAnsi="Noto Sans CJK SC" w:eastAsia="Noto Sans CJK SC"/>
        </w:rPr>
        <w:t>V0.1暂定总分公式：</w:t>
      </w:r>
    </w:p>
    <w:p>
      <w:pPr>
        <w:pStyle w:val="CodeBlock"/>
      </w:pPr>
      <w:r>
        <w:t>总分 = 文本质量×20% + 音频质量×20% + 图片质量×15% + 题目质量×20% + 跨模态一致性×25%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门禁条件</w:t>
            </w:r>
          </w:p>
        </w:tc>
        <w:tc>
          <w:tcPr>
            <w:tcW w:type="dxa" w:w="6520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综合得分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总分≥80（基线测试后校准）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严重错误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不存在S3/S4或关键事实/答案冲突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素材完整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脚本、图片、音频、题目和答案全部成功生成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题目答案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标准答案正确率为100%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版本关系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所有下游素材均基于当前确认脚本版本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安全合规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无真实学生隐私、违法、不适龄或版权高风险内容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1F2"/>
            <w:tcBorders>
              <w:top w:val="single" w:sz="8" w:color="EF4444"/>
              <w:left w:val="single" w:sz="8" w:color="EF4444"/>
              <w:bottom w:val="single" w:sz="8" w:color="EF4444"/>
              <w:right w:val="single" w:sz="8" w:color="EF4444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F4444"/>
                <w:sz w:val="20"/>
              </w:rPr>
              <w:t xml:space="preserve">一票否决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出现答案与音频相反、关键空间关系冲突、音频不可播放、版本错配或S4安全风险时，无论总分多少均判定为不通过。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9.5 Bad Case分类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708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分类示例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任务阶段</w:t>
            </w:r>
          </w:p>
        </w:tc>
        <w:tc>
          <w:tcPr>
            <w:tcW w:type="dxa" w:w="70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输入配置、脚本生成、图片生成、音频生成、题目生成、评测、审核、导出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模态</w:t>
            </w:r>
          </w:p>
        </w:tc>
        <w:tc>
          <w:tcPr>
            <w:tcW w:type="dxa" w:w="70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文本、图片、音频、题目、跨模态、系统、评测器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错误类型</w:t>
            </w:r>
          </w:p>
        </w:tc>
        <w:tc>
          <w:tcPr>
            <w:tcW w:type="dxa" w:w="70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语法错误、超纲、目标词缺失、漏读、错读、方向冲突、题音冲突、答案错误、版本冲突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严重程度</w:t>
            </w:r>
          </w:p>
        </w:tc>
        <w:tc>
          <w:tcPr>
            <w:tcW w:type="dxa" w:w="70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S0无问题；S1轻微；S2需修改；S3不可直接使用；S4安全/合规高风险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疑似根因</w:t>
            </w:r>
          </w:p>
        </w:tc>
        <w:tc>
          <w:tcPr>
            <w:tcW w:type="dxa" w:w="708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输入约束不完整、Prompt问题、模型能力不足、上下游未绑定、TTS问题、评测器误判、接口异常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9.6 评测集与回归机制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41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数量建议</w:t>
            </w:r>
          </w:p>
        </w:tc>
        <w:tc>
          <w:tcPr>
            <w:tcW w:type="dxa" w:w="5103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标准正常样本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30</w:t>
            </w:r>
          </w:p>
        </w:tc>
        <w:tc>
          <w:tcPr>
            <w:tcW w:type="dxa" w:w="5103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验证基础生成和评测能力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复杂约束样本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15</w:t>
            </w:r>
          </w:p>
        </w:tc>
        <w:tc>
          <w:tcPr>
            <w:tcW w:type="dxa" w:w="5103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验证多词汇、多句型和多关系约束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边界样本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  <w:tc>
          <w:tcPr>
            <w:tcW w:type="dxa" w:w="5103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验证长对话、时长边界和复杂路线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信息不完整样本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5103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验证输入校验与主动追问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人工注入错误样本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15</w:t>
            </w:r>
          </w:p>
        </w:tc>
        <w:tc>
          <w:tcPr>
            <w:tcW w:type="dxa" w:w="5103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计算Bad Case检测Precision/Recall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系统异常样本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5103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验证超时、失败、缺失与恢复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评测集</w:t>
            </w:r>
          </w:p>
        </w:tc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252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开发集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调整Prompt、规则和阈值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允许反复使用，不作为最终结论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测试集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冻结后的最终效果验证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不得参与Prompt或阈值调优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回归集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保存线上或人工发现的典型Bad Case</w:t>
            </w:r>
          </w:p>
        </w:tc>
        <w:tc>
          <w:tcPr>
            <w:tcW w:type="dxa" w:w="425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每次模型、Prompt或流程变更必须执行</w:t>
            </w:r>
          </w:p>
        </w:tc>
      </w:tr>
    </w:tbl>
    <w:p>
      <w:pPr>
        <w:spacing w:after="0"/>
      </w:pP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Prompt任何变更：至少运行核心回归子集。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模型或TTS/ASR版本升级：运行全量测试集。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新增模态、指标或功能场景：同步增加对应评测用例。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线上Bad Case每周归因并回流回归集；每月执行一次全量回归。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评测集使用版本号管理，如eval_v1.0、eval_v1.1，并记录变更内容。</w:t>
      </w:r>
    </w:p>
    <w:p>
      <w:r>
        <w:br w:type="page"/>
      </w:r>
    </w:p>
    <w:p>
      <w:pPr>
        <w:pStyle w:val="Heading1"/>
        <w:keepNext/>
      </w:pPr>
      <w:r>
        <w:t>10.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6FF"/>
            <w:tcBorders>
              <w:top w:val="single" w:sz="8" w:color="2F6FED"/>
              <w:left w:val="single" w:sz="8" w:color="2F6FED"/>
              <w:bottom w:val="single" w:sz="8" w:color="2F6FED"/>
              <w:right w:val="single" w:sz="8" w:color="2F6FED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6FED"/>
                <w:sz w:val="20"/>
              </w:rPr>
              <w:t xml:space="preserve">验收原则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验收标准必须可测试、可复现、可提供证据。任何“页面美观”“模型效果较好”“体验流畅”等主观表述，必须转化为具体检查项或用户测试记录。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功能验收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020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60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3402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标准</w:t>
            </w:r>
          </w:p>
        </w:tc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验证方式</w:t>
            </w:r>
          </w:p>
        </w:tc>
        <w:tc>
          <w:tcPr>
            <w:tcW w:type="dxa" w:w="73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AC-F01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任务创建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可填写、保存并提交全部P0配置字段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提交后生成唯一task_id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AC-F02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输入校验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缺失必填项或参数越界时阻止生成并定位字段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测试全部异常组合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AC-F03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脚本生成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生成结构化双角色对话，轮次与配置一致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JSON可解析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AC-F04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脚本门禁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未确认脚本前，下游生成按钮不可用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状态与权限正确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AC-F05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多模态生成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可生成图片、双角色音频、题目和答案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每个模块有独立状态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AC-F06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自动评测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输出分项分数、总分、通过状态和证据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报告可追溯到素材版本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AC-F07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Bad Case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展示错误位置、类型、等级、原因和修复建议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支持跳转对应模块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AC-F08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局部重生成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重生成单一模块不清空其他模块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仅触发相关评测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AC-F09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版本绑定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脚本修改后旧下游素材自动标记outdated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过期素材不可导出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AC-F10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审核导出</w:t>
            </w:r>
          </w:p>
        </w:tc>
        <w:tc>
          <w:tcPr>
            <w:tcW w:type="dxa" w:w="340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仅当质量门禁通过且教师终审后允许导出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导出包完整</w:t>
            </w:r>
          </w:p>
        </w:tc>
        <w:tc>
          <w:tcPr>
            <w:tcW w:type="dxa" w:w="73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必须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质量验收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98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V0.1暂定目标</w:t>
            </w:r>
          </w:p>
        </w:tc>
        <w:tc>
          <w:tcPr>
            <w:tcW w:type="dxa" w:w="3969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必选词汇覆盖率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需同时检查是否自然使用，不能为机械堆砌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目标句型覆盖率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未覆盖则文本门禁不通过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素材完整率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脚本、图片、音频、题目和答案全部存在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音频可播放率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文件可解码且时长&gt;0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音频时长偏差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≤10%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基线测试后校准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角色数量正确率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双角色音频与脚本角色一致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题目数量正确率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与任务配置一致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题目可答率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每题可从最终音频中得到答案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标准答案正确率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答案错误为S3一票否决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关键跨模态冲突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0个</w:t>
            </w:r>
          </w:p>
        </w:tc>
        <w:tc>
          <w:tcPr>
            <w:tcW w:type="dxa" w:w="3969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方向、实体、答案等关键冲突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评测器验收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暂定目标</w:t>
            </w:r>
          </w:p>
        </w:tc>
        <w:tc>
          <w:tcPr>
            <w:tcW w:type="dxa" w:w="368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测试方法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Bad Case Precision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≥80%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人工标注测试集中，自动判错且人工确认的比例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Bad Case Recall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≥85%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人工确认错误中被自动检出的比例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S3/S4召回率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≥95%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严重错误专项集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人工注入答案错误检出率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故意构造题音/答案冲突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人工注入版本冲突检出率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构造旧音频/新脚本组合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教师评分一致性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Spearman相关显著且方向一致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教师双人标注，报告相关系数和分歧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评测证据完整率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≥95%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评测结论包含位置和证据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8E8"/>
            <w:tcBorders>
              <w:top w:val="single" w:sz="8" w:color="F59E0B"/>
              <w:left w:val="single" w:sz="8" w:color="F59E0B"/>
              <w:bottom w:val="single" w:sz="8" w:color="F59E0B"/>
              <w:right w:val="single" w:sz="8" w:color="F59E0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59E0B"/>
                <w:sz w:val="20"/>
              </w:rPr>
              <w:t xml:space="preserve">重要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上述目标是产品目标，不是当前已达成结果。最终数值必须通过冻结测试集和教师标注实验获得。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10.4 性能验收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暂定标准</w:t>
            </w:r>
          </w:p>
        </w:tc>
        <w:tc>
          <w:tcPr>
            <w:tcW w:type="dxa" w:w="368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标准任务端到端成功率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≥95%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不含主动取消和输入不合法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单节点失败恢复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自动重试1次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失败后保留其他成功结果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任务状态恢复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页面刷新后不丢失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任务和节点状态可恢复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并发重复提交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不产生重复任务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提交按钮防重复，后端幂等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错误提示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提供可执行操作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不直接暴露供应商堆栈或敏感错误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P50/P95生成时延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基线测试后设定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分别记录脚本、图片、音频、题目和评测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导出恢复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失败后可再次导出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不撤销审核状态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10.5 安全验收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6520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未成年人隐私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产品不要求输入真实学生姓名、联系方式、成绩或录音；检测到时提示脱敏。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内容安全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不适龄、违法或高风险内容判定为S4并阻止导出。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教师控制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AI生成、自动评测和教师审核状态分离；无教师审核不能导出。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数据最小化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仅保存完成任务所需字段；敏感日志禁止记录完整原始信息。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可追溯性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保留模型、Prompt、评测规则、素材版本、操作人和时间。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权限边界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用户只能访问自己的任务；MVP不实现学校组织共享。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免责声明</w:t>
            </w:r>
          </w:p>
        </w:tc>
        <w:tc>
          <w:tcPr>
            <w:tcW w:type="dxa" w:w="652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导出页明确提示“AI生成内容需经教师审核后使用”。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10.6 MVP整体验收结论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CFDF5"/>
            <w:tcBorders>
              <w:top w:val="single" w:sz="8" w:color="10B981"/>
              <w:left w:val="single" w:sz="8" w:color="10B981"/>
              <w:bottom w:val="single" w:sz="8" w:color="10B981"/>
              <w:right w:val="single" w:sz="8" w:color="10B981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B981"/>
                <w:sz w:val="20"/>
              </w:rPr>
              <w:t xml:space="preserve">通过条件  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全部P0功能验收通过；不存在阻断级缺陷；冻结测试集达到约定质量指标；S3/S4专项召回达到目标；用户可稳定完成“配置—生成—评测—修复—审核—导出”闭环。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附录A：流程图</w:t>
      </w:r>
    </w:p>
    <w:p>
      <w:pPr>
        <w:pStyle w:val="Heading2"/>
        <w:keepNext/>
      </w:pPr>
      <w:r>
        <w:t>A.1 用户业务流程图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8000" cy="6760667"/>
            <wp:docPr id="4" name="Picture 4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6760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A.2 系统执行流程图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7774198"/>
            <wp:docPr id="5" name="Picture 5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7774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>附录B：数据字典</w:t>
      </w:r>
    </w:p>
    <w:p>
      <w:r>
        <w:rPr>
          <w:rFonts w:ascii="Noto Sans CJK SC" w:hAnsi="Noto Sans CJK SC" w:eastAsia="Noto Sans CJK SC"/>
        </w:rPr>
        <w:t>详细字段见第8章。本附录补充核心枚举与状态取值，研发实现时应统一前后端命名。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枚举</w:t>
            </w:r>
          </w:p>
        </w:tc>
        <w:tc>
          <w:tcPr>
            <w:tcW w:type="dxa" w:w="283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取值</w:t>
            </w:r>
          </w:p>
        </w:tc>
        <w:tc>
          <w:tcPr>
            <w:tcW w:type="dxa" w:w="3685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severity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S0/S1/S2/S3/S4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无问题/轻微/需修改/不可直接使用/安全合规高风险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pass_status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pass/fail/manual_review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通过/不通过/人工复核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asset_status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generating/success/failed/outdated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生成中/成功/失败/过期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teacher_feedback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agree/false_positive/fixed/missed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认可/误报/已修复/系统漏报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evaluator_type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rule/llm/asr/multimodal/human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规则/文本模型/语音回转/多模态/人工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user_action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create/edit/confirm/regenerate/review/export</w:t>
            </w:r>
          </w:p>
        </w:tc>
        <w:tc>
          <w:tcPr>
            <w:tcW w:type="dxa" w:w="3685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创建/编辑/确认/重生成/审核/导出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附录C：评测指标字典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15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742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1417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04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方法/来源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目标词汇覆盖率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合理使用的必选词汇数/必选词汇总数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规则＋词形归一化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超纲词汇率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超出七年级词表的词数/总词数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词表规则＋人工抽检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文音一致率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与脚本一致的词或关系数/待检查总数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音频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ASR＋文本比对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图片实体召回率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正确出现的关键实体数/要求实体总数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图片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视觉模型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空间关系正确率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正确空间关系数/要求关系总数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图片/跨模态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多模态模型＋人工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题目可答率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可由最终音频唯一回答的题目数/总题数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题目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LLM Judge＋人工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答案正确率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正确标准答案数/题目总数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题目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脚本/ASR证据核验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跨模态一致率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通过一致性检查的关系数/总关系数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跨模态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多评测器融合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Bad Case Precision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自动判错且人工确认数/自动判错总数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评测器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冻结测试集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Bad Case Recall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自动检出的真实错误数/真实错误总数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评测器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冻结测试集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首次生成通过率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首次生成无需重生成且通过的任务数/总任务数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在线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任务日志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人工修改率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教师修改字段数/全部生成字段数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在线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编辑日志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局部修复成功率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修复后通过的Bad Case数/发起修复数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在线</w:t>
            </w:r>
          </w:p>
        </w:tc>
        <w:tc>
          <w:tcPr>
            <w:tcW w:type="dxa" w:w="204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回归记录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附录D：Prompt版本</w:t>
      </w:r>
    </w:p>
    <w:p>
      <w:r>
        <w:rPr>
          <w:rFonts w:ascii="Noto Sans CJK SC" w:hAnsi="Noto Sans CJK SC" w:eastAsia="Noto Sans CJK SC"/>
        </w:rPr>
        <w:t>所有Prompt必须文档化、版本化，并在变更后执行回归评测。V0.1至少管理以下Prompt。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70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Prompt编号</w:t>
            </w:r>
          </w:p>
        </w:tc>
        <w:tc>
          <w:tcPr>
            <w:tcW w:type="dxa" w:w="198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551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关键输入</w:t>
            </w:r>
          </w:p>
        </w:tc>
        <w:tc>
          <w:tcPr>
            <w:tcW w:type="dxa" w:w="1984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输出格式</w:t>
            </w:r>
          </w:p>
        </w:tc>
        <w:tc>
          <w:tcPr>
            <w:tcW w:type="dxa" w:w="850"/>
            <w:shd w:fill="5B4BCE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初始版本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P-SCRIPT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生成双角色脚本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主题、词汇、句型、轮次、难度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JSON：角色/轮次/文本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P-SCRIPT-EVAL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脚本语义评测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脚本、Rubric、词表结果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JSON：分数/问题/证据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P-IMAGE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生成情境图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实体、空间关系、风格约束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图片＋元数据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P-IMAGE-EVAL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图文和空间关系评测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脚本关系、图片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JSON：实体/关系/证据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P-QUESTION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生成听力题与答案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确认脚本、题数、难度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JSON题目集合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P-QUESTION-EVAL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可答性与答案评测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题目、脚本/ASR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JSON：结论/证据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P-BC-EXPLAIN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生成Bad Case解释</w:t>
            </w:r>
          </w:p>
        </w:tc>
        <w:tc>
          <w:tcPr>
            <w:tcW w:type="dxa" w:w="2551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多评测器结果、素材版本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JSON：错误/原因/建议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v1.0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D.1 Prompt变更流程</w:t>
      </w:r>
    </w:p>
    <w:p>
      <w:pPr>
        <w:pStyle w:val="ListNumber"/>
        <w:ind w:left="340" w:hanging="142"/>
      </w:pPr>
      <w:r>
        <w:rPr>
          <w:rFonts w:ascii="Noto Sans CJK SC" w:hAnsi="Noto Sans CJK SC" w:eastAsia="Noto Sans CJK SC"/>
          <w:sz w:val="20"/>
        </w:rPr>
        <w:t>提出变更：记录问题、目标场景和预期改善指标。</w:t>
      </w:r>
    </w:p>
    <w:p>
      <w:pPr>
        <w:pStyle w:val="ListNumber"/>
        <w:ind w:left="340" w:hanging="142"/>
      </w:pPr>
      <w:r>
        <w:rPr>
          <w:rFonts w:ascii="Noto Sans CJK SC" w:hAnsi="Noto Sans CJK SC" w:eastAsia="Noto Sans CJK SC"/>
          <w:sz w:val="20"/>
        </w:rPr>
        <w:t>修改Prompt并生成新版本号，不覆盖线上版本。</w:t>
      </w:r>
    </w:p>
    <w:p>
      <w:pPr>
        <w:pStyle w:val="ListNumber"/>
        <w:ind w:left="340" w:hanging="142"/>
      </w:pPr>
      <w:r>
        <w:rPr>
          <w:rFonts w:ascii="Noto Sans CJK SC" w:hAnsi="Noto Sans CJK SC" w:eastAsia="Noto Sans CJK SC"/>
          <w:sz w:val="20"/>
        </w:rPr>
        <w:t>运行核心回归子集；若影响输出结构或模型行为，运行全量测试集。</w:t>
      </w:r>
    </w:p>
    <w:p>
      <w:pPr>
        <w:pStyle w:val="ListNumber"/>
        <w:ind w:left="340" w:hanging="142"/>
      </w:pPr>
      <w:r>
        <w:rPr>
          <w:rFonts w:ascii="Noto Sans CJK SC" w:hAnsi="Noto Sans CJK SC" w:eastAsia="Noto Sans CJK SC"/>
          <w:sz w:val="20"/>
        </w:rPr>
        <w:t>比较质量、时延、成本和失败类型，不只比较平均分。</w:t>
      </w:r>
    </w:p>
    <w:p>
      <w:pPr>
        <w:pStyle w:val="ListNumber"/>
        <w:ind w:left="340" w:hanging="142"/>
      </w:pPr>
      <w:r>
        <w:rPr>
          <w:rFonts w:ascii="Noto Sans CJK SC" w:hAnsi="Noto Sans CJK SC" w:eastAsia="Noto Sans CJK SC"/>
          <w:sz w:val="20"/>
        </w:rPr>
        <w:t>达到门禁后灰度使用；出现严重退化时回滚到上一版本。</w:t>
      </w:r>
    </w:p>
    <w:p>
      <w:pPr>
        <w:pStyle w:val="Heading2"/>
        <w:keepNext/>
      </w:pPr>
      <w:r>
        <w:t>D.2 System Prompt设计原则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明确角色：七年级英语听说课内容生成或质量评测助手。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明确边界：不生成学生个人信息，不替代教师最终判断。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明确输出：强制JSON Schema，字段缺失视为失败。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明确证据：评测结论必须引用具体句子、题号、时间点或关系。</w:t>
      </w:r>
    </w:p>
    <w:p>
      <w:pPr>
        <w:pStyle w:val="ListBullet"/>
        <w:ind w:left="340" w:hanging="142"/>
      </w:pPr>
      <w:r>
        <w:rPr>
          <w:rFonts w:ascii="Noto Sans CJK SC" w:hAnsi="Noto Sans CJK SC" w:eastAsia="Noto Sans CJK SC"/>
          <w:sz w:val="20"/>
        </w:rPr>
        <w:t>明确不确定性：证据不足时输出manual_review，不得强行判定。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64748B"/>
          <w:sz w:val="18"/>
        </w:rP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 xml:space="preserve">内部产品设计稿  |  第 </w:t>
    </w:r>
    <w:r>
      <w:rPr>
        <w:rFonts w:ascii="Noto Sans CJK SC" w:hAnsi="Noto Sans CJK SC" w:eastAsia="Noto Sans CJK SC"/>
        <w:color w:val="64748B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6"/>
      </w:rPr>
      <w:t>七年级英语听说课多模态生成与质量评测工作台  |  MVP PRD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B4BC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FE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5B4BC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Noto Sans CJK SC" w:hAnsi="Noto Sans CJK SC" w:eastAsia="Noto Sans CJK SC"/>
      <w:color w:val="64748B"/>
      <w:sz w:val="18"/>
    </w:rPr>
  </w:style>
  <w:style w:type="paragraph" w:customStyle="1" w:styleId="TableText">
    <w:name w:val="Table Text"/>
    <w:pPr>
      <w:spacing w:after="0" w:line="264" w:lineRule="auto"/>
    </w:pPr>
    <w:rPr>
      <w:rFonts w:ascii="Noto Sans CJK SC" w:hAnsi="Noto Sans CJK SC" w:eastAsia="Noto Sans CJK SC"/>
      <w:color w:val="1F2937"/>
      <w:sz w:val="18"/>
    </w:rPr>
  </w:style>
  <w:style w:type="paragraph" w:customStyle="1" w:styleId="CodeBlock">
    <w:name w:val="Code Block"/>
    <w:pPr>
      <w:spacing w:after="40"/>
      <w:ind w:left="227" w:right="227"/>
    </w:pPr>
    <w:rPr>
      <w:rFonts w:ascii="Noto Sans Mono CJK SC" w:hAnsi="Noto Sans Mono CJK SC" w:eastAsia="Noto Sans Mono CJK SC"/>
      <w:color w:val="33415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七年级英语听说课多模态生成与质量评测工作台 MVP PRD</dc:title>
  <dc:subject>AI教育产品PRD</dc:subject>
  <dc:creator>OpenAI ChatGPT</dc:creator>
  <cp:keywords>PRD, AI教育, 多模态生成, 质量评测, Bad Case</cp:keywords>
  <dc:description>V0.1 MVP产品需求文档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