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07ED" w:rsidRDefault="00F33DE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 xml:space="preserve">I used framebox.org to create my wireframe and I found it to be easy to use when it came to </w:t>
      </w:r>
      <w:proofErr w:type="gramStart"/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designing</w:t>
      </w:r>
      <w:proofErr w:type="gramEnd"/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 xml:space="preserve"> the website wireframe.  I did not try to download the wireframe instead I used screen capture to save it into my computer.</w:t>
      </w:r>
    </w:p>
    <w:p w14:paraId="00000002" w14:textId="77777777" w:rsidR="002507ED" w:rsidRDefault="00F33DE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I learned that the website is a</w:t>
      </w: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 xml:space="preserve"> hierarchical structure.</w:t>
      </w:r>
    </w:p>
    <w:p w14:paraId="00000003" w14:textId="77777777" w:rsidR="002507ED" w:rsidRDefault="00F33DE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Yes, I did, I used draw.io</w:t>
      </w:r>
    </w:p>
    <w:p w14:paraId="00000004" w14:textId="77777777" w:rsidR="002507ED" w:rsidRDefault="00F33DE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I didn’t face any challenges designing the main navigation. All I did was to put the pages in a sheet of paper and organize it from most to least important.</w:t>
      </w:r>
    </w:p>
    <w:p w14:paraId="00000005" w14:textId="77777777" w:rsidR="002507ED" w:rsidRDefault="00F33DE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This is my second time doing a proposal for a w</w:t>
      </w: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ebsite but the first working with an actual client.  Working with a client created in my opinion a different level of difficulty for my project. For example, apart from the requirements asked by the project, I have additional requirements from the client s</w:t>
      </w: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 xml:space="preserve">uch as having the ability to integrate Shopify and PayPal into the website which is </w:t>
      </w:r>
      <w:proofErr w:type="gramStart"/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something</w:t>
      </w:r>
      <w:proofErr w:type="gramEnd"/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 xml:space="preserve"> I’m not that familiar at the moment.  </w:t>
      </w:r>
    </w:p>
    <w:p w14:paraId="00000006" w14:textId="77777777" w:rsidR="002507ED" w:rsidRDefault="00F33DE0">
      <w:pPr>
        <w:shd w:val="clear" w:color="auto" w:fill="FFFFFF"/>
        <w:ind w:left="720"/>
      </w:pP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 xml:space="preserve">In addition, at the beginning of the project, I didn’t take into consideration that by choosing to do a website for a real </w:t>
      </w: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>client would mean that I would have to wait for the client to reply to my questions about the initial requirements of the website which took an additional week. In conclusion project #2 has given me a different perspective when it comes to designing a webs</w:t>
      </w:r>
      <w:r>
        <w:rPr>
          <w:rFonts w:ascii="Times New Roman" w:eastAsia="Times New Roman" w:hAnsi="Times New Roman" w:cs="Times New Roman"/>
          <w:color w:val="494C4E"/>
          <w:sz w:val="20"/>
          <w:szCs w:val="20"/>
        </w:rPr>
        <w:t xml:space="preserve">ite because even though it is still a graded project for the class, I will have to then make sure it really works for the client. </w:t>
      </w:r>
    </w:p>
    <w:sectPr w:rsidR="002507E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D0C03" w14:textId="77777777" w:rsidR="00F33DE0" w:rsidRDefault="00F33DE0">
      <w:pPr>
        <w:spacing w:line="240" w:lineRule="auto"/>
      </w:pPr>
      <w:r>
        <w:separator/>
      </w:r>
    </w:p>
  </w:endnote>
  <w:endnote w:type="continuationSeparator" w:id="0">
    <w:p w14:paraId="0793C050" w14:textId="77777777" w:rsidR="00F33DE0" w:rsidRDefault="00F33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8A8B4" w14:textId="77777777" w:rsidR="00F33DE0" w:rsidRDefault="00F33DE0">
      <w:pPr>
        <w:spacing w:line="240" w:lineRule="auto"/>
      </w:pPr>
      <w:r>
        <w:separator/>
      </w:r>
    </w:p>
  </w:footnote>
  <w:footnote w:type="continuationSeparator" w:id="0">
    <w:p w14:paraId="1F851311" w14:textId="77777777" w:rsidR="00F33DE0" w:rsidRDefault="00F33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2507ED" w:rsidRDefault="00F33DE0">
    <w:r>
      <w:t>David Mejia</w:t>
    </w:r>
  </w:p>
  <w:p w14:paraId="00000008" w14:textId="77777777" w:rsidR="002507ED" w:rsidRDefault="00F33DE0">
    <w:r>
      <w:t>CMST386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F4DEC"/>
    <w:multiLevelType w:val="multilevel"/>
    <w:tmpl w:val="5562073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494C4E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TU1MgbSJkZmFko6SsGpxcWZ+XkgBYa1AOga1MEsAAAA"/>
  </w:docVars>
  <w:rsids>
    <w:rsidRoot w:val="002507ED"/>
    <w:rsid w:val="002507ED"/>
    <w:rsid w:val="00DC7004"/>
    <w:rsid w:val="00F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9ED35-AC1C-4BCD-9115-C544EC06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mejia</dc:creator>
  <cp:lastModifiedBy>david mejia</cp:lastModifiedBy>
  <cp:revision>2</cp:revision>
  <dcterms:created xsi:type="dcterms:W3CDTF">2020-02-16T19:39:00Z</dcterms:created>
  <dcterms:modified xsi:type="dcterms:W3CDTF">2020-02-16T19:39:00Z</dcterms:modified>
</cp:coreProperties>
</file>