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841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3857" w:val="left" w:leader="none"/>
        </w:tabs>
        <w:spacing w:line="297" w:lineRule="exact" w:before="0"/>
        <w:ind w:left="1734" w:right="0" w:firstLine="0"/>
        <w:jc w:val="left"/>
        <w:rPr>
          <w:sz w:val="25"/>
        </w:rPr>
      </w:pPr>
      <w:r>
        <w:rPr/>
        <w:drawing>
          <wp:anchor distT="0" distB="0" distL="0" distR="0" allowOverlap="1" layoutInCell="1" locked="0" behindDoc="1" simplePos="0" relativeHeight="268426967">
            <wp:simplePos x="0" y="0"/>
            <wp:positionH relativeFrom="page">
              <wp:posOffset>8634780</wp:posOffset>
            </wp:positionH>
            <wp:positionV relativeFrom="paragraph">
              <wp:posOffset>11276</wp:posOffset>
            </wp:positionV>
            <wp:extent cx="197395" cy="11979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97395" cy="119793"/>
                    </a:xfrm>
                    <a:prstGeom prst="rect">
                      <a:avLst/>
                    </a:prstGeom>
                  </pic:spPr>
                </pic:pic>
              </a:graphicData>
            </a:graphic>
          </wp:anchor>
        </w:drawing>
      </w:r>
      <w:r>
        <w:rPr>
          <w:color w:val="A9A9A9"/>
          <w:w w:val="105"/>
          <w:position w:val="-5"/>
          <w:sz w:val="19"/>
        </w:rPr>
        <w:t>04</w:t>
      </w:r>
      <w:r>
        <w:rPr>
          <w:color w:val="A9A9A9"/>
          <w:spacing w:val="-12"/>
          <w:w w:val="105"/>
          <w:position w:val="-5"/>
          <w:sz w:val="19"/>
        </w:rPr>
        <w:t> </w:t>
      </w:r>
      <w:r>
        <w:rPr>
          <w:color w:val="A9A9A9"/>
          <w:spacing w:val="3"/>
          <w:w w:val="105"/>
          <w:position w:val="-5"/>
          <w:sz w:val="19"/>
        </w:rPr>
        <w:t>June</w:t>
        <w:tab/>
      </w:r>
      <w:hyperlink r:id="rId8">
        <w:r>
          <w:rPr>
            <w:color w:val="4D4D4D"/>
            <w:w w:val="105"/>
            <w:sz w:val="25"/>
          </w:rPr>
          <w:t>Development</w:t>
        </w:r>
      </w:hyperlink>
    </w:p>
    <w:p>
      <w:pPr>
        <w:pStyle w:val="BodyText"/>
        <w:rPr>
          <w:sz w:val="20"/>
        </w:rPr>
      </w:pPr>
    </w:p>
    <w:p>
      <w:pPr>
        <w:spacing w:before="265"/>
        <w:ind w:left="925" w:right="0" w:firstLine="0"/>
        <w:jc w:val="left"/>
        <w:rPr>
          <w:b/>
          <w:sz w:val="40"/>
        </w:rPr>
      </w:pPr>
      <w:r>
        <w:rPr>
          <w:b/>
          <w:color w:val="171A1B"/>
          <w:sz w:val="40"/>
        </w:rPr>
        <w:t>Speaking Code – A Complete Review of The Basics</w:t>
      </w:r>
    </w:p>
    <w:p>
      <w:pPr>
        <w:pStyle w:val="Heading2"/>
        <w:spacing w:before="403"/>
        <w:ind w:left="925"/>
      </w:pPr>
      <w:r>
        <w:rPr/>
        <w:t>The learning process for speaking code is no different from the learning process of any other skill or language.</w:t>
      </w:r>
    </w:p>
    <w:p>
      <w:pPr>
        <w:spacing w:before="152"/>
        <w:ind w:left="925" w:right="0" w:firstLine="0"/>
        <w:jc w:val="left"/>
        <w:rPr>
          <w:b/>
          <w:sz w:val="25"/>
        </w:rPr>
      </w:pPr>
      <w:r>
        <w:rPr>
          <w:b/>
          <w:sz w:val="25"/>
        </w:rPr>
        <w:t>Remember that the best way to expedite a learning process is by either re­acquainting or first</w:t>
      </w:r>
    </w:p>
    <w:p>
      <w:pPr>
        <w:spacing w:line="367" w:lineRule="auto" w:before="151"/>
        <w:ind w:left="925" w:right="1170" w:firstLine="0"/>
        <w:jc w:val="left"/>
        <w:rPr>
          <w:b/>
          <w:sz w:val="25"/>
        </w:rPr>
      </w:pPr>
      <w:r>
        <w:rPr>
          <w:b/>
          <w:sz w:val="25"/>
        </w:rPr>
        <w:t>familiarizing yourself with the basics. Below you'll find a collection of the most frequently asked questions we hear from beginners.</w:t>
      </w:r>
    </w:p>
    <w:p>
      <w:pPr>
        <w:pStyle w:val="BodyText"/>
        <w:rPr>
          <w:b/>
          <w:sz w:val="20"/>
        </w:rPr>
      </w:pPr>
    </w:p>
    <w:p>
      <w:pPr>
        <w:pStyle w:val="BodyText"/>
        <w:spacing w:before="6"/>
        <w:rPr>
          <w:b/>
          <w:sz w:val="20"/>
        </w:rPr>
      </w:pPr>
      <w:r>
        <w:rPr/>
        <w:pict>
          <v:group style="position:absolute;margin-left:53.281666pt;margin-top:13.677946pt;width:735.45pt;height:1.55pt;mso-position-horizontal-relative:page;mso-position-vertical-relative:paragraph;z-index:-1024;mso-wrap-distance-left:0;mso-wrap-distance-right:0" coordorigin="1066,274" coordsize="14709,31">
            <v:line style="position:absolute" from="1066,281" to="15774,281" stroked="true" strokeweight=".750446pt" strokecolor="#9a9a9a">
              <v:stroke dashstyle="solid"/>
            </v:line>
            <v:line style="position:absolute" from="1066,296" to="15774,296" stroked="true" strokeweight=".750446pt" strokecolor="#ededed">
              <v:stroke dashstyle="solid"/>
            </v:line>
            <v:shape style="position:absolute;left:15759;top:273;width:15;height:31" coordorigin="15759,274" coordsize="15,31" path="m15774,304l15759,304,15759,289,15774,274,15774,304xe" filled="true" fillcolor="#ededed" stroked="false">
              <v:path arrowok="t"/>
              <v:fill type="solid"/>
            </v:shape>
            <v:shape style="position:absolute;left:1065;top:273;width:15;height:31" coordorigin="1066,274" coordsize="15,31" path="m1066,304l1066,274,1081,274,1081,289,1066,304xe" filled="true" fillcolor="#9a9a9a" stroked="false">
              <v:path arrowok="t"/>
              <v:fill type="solid"/>
            </v:shape>
            <w10:wrap type="topAndBottom"/>
          </v:group>
        </w:pict>
      </w:r>
    </w:p>
    <w:p>
      <w:pPr>
        <w:pStyle w:val="BodyText"/>
        <w:rPr>
          <w:b/>
          <w:sz w:val="28"/>
        </w:rPr>
      </w:pPr>
    </w:p>
    <w:p>
      <w:pPr>
        <w:pStyle w:val="BodyText"/>
        <w:rPr>
          <w:b/>
          <w:sz w:val="28"/>
        </w:rPr>
      </w:pPr>
    </w:p>
    <w:p>
      <w:pPr>
        <w:pStyle w:val="BodyText"/>
        <w:rPr>
          <w:b/>
          <w:sz w:val="28"/>
        </w:rPr>
      </w:pPr>
    </w:p>
    <w:p>
      <w:pPr>
        <w:spacing w:before="167"/>
        <w:ind w:left="1375" w:right="0" w:firstLine="0"/>
        <w:jc w:val="left"/>
        <w:rPr>
          <w:b/>
          <w:sz w:val="25"/>
        </w:rPr>
      </w:pPr>
      <w:r>
        <w:rPr>
          <w:b/>
          <w:sz w:val="25"/>
        </w:rPr>
        <w:t>Why is programming sometimes referred to as “Coding”?</w:t>
      </w:r>
    </w:p>
    <w:p>
      <w:pPr>
        <w:pStyle w:val="BodyText"/>
        <w:rPr>
          <w:b/>
          <w:sz w:val="28"/>
        </w:rPr>
      </w:pPr>
    </w:p>
    <w:p>
      <w:pPr>
        <w:pStyle w:val="BodyText"/>
        <w:rPr>
          <w:b/>
          <w:sz w:val="28"/>
        </w:rPr>
      </w:pPr>
    </w:p>
    <w:p>
      <w:pPr>
        <w:pStyle w:val="BodyText"/>
        <w:spacing w:before="8"/>
        <w:rPr>
          <w:b/>
          <w:sz w:val="24"/>
        </w:rPr>
      </w:pPr>
    </w:p>
    <w:p>
      <w:pPr>
        <w:pStyle w:val="BodyText"/>
        <w:spacing w:line="367" w:lineRule="auto"/>
        <w:ind w:left="925" w:right="1170"/>
      </w:pPr>
      <w:r>
        <w:rPr/>
        <w:t>Because a programmer’s “source code” is like a set of instructions that the CPU ­ the Computer Processing Unit ­ cannot initially decipher. That’s why “higher” language ­ your source code ­ is oftentimes considered an “encoded” sequence of instruction for the CPU to read. The “higher” programming language that you choose ­ and there are many ­ is then translated from your source code into a “lower language.” This lower language is a form of input that your CPU can then register with the help of a compiler program.</w:t>
      </w:r>
    </w:p>
    <w:p>
      <w:pPr>
        <w:pStyle w:val="BodyText"/>
        <w:rPr>
          <w:sz w:val="28"/>
        </w:rPr>
      </w:pPr>
    </w:p>
    <w:p>
      <w:pPr>
        <w:pStyle w:val="Heading2"/>
        <w:spacing w:before="165"/>
      </w:pPr>
      <w:r>
        <w:rPr/>
        <w:t>What's a Compiler?</w:t>
      </w:r>
    </w:p>
    <w:p>
      <w:pPr>
        <w:spacing w:after="0"/>
        <w:sectPr>
          <w:type w:val="continuous"/>
          <w:pgSz w:w="16840" w:h="11900" w:orient="landscape"/>
          <w:pgMar w:top="280" w:bottom="280" w:left="140" w:right="0"/>
        </w:sectPr>
      </w:pPr>
    </w:p>
    <w:p>
      <w:pPr>
        <w:tabs>
          <w:tab w:pos="1375" w:val="left" w:leader="none"/>
        </w:tabs>
        <w:spacing w:line="240" w:lineRule="auto"/>
        <w:ind w:left="100" w:right="0" w:firstLine="0"/>
        <w:rPr>
          <w:sz w:val="20"/>
        </w:rPr>
      </w:pPr>
      <w:r>
        <w:rPr>
          <w:position w:val="17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76"/>
          <w:sz w:val="20"/>
        </w:rPr>
      </w:r>
      <w:r>
        <w:rPr>
          <w:position w:val="176"/>
          <w:sz w:val="20"/>
        </w:rPr>
        <w:tab/>
      </w:r>
      <w:r>
        <w:rPr>
          <w:sz w:val="20"/>
        </w:rPr>
        <w:drawing>
          <wp:inline distT="0" distB="0" distL="0" distR="0">
            <wp:extent cx="2857510" cy="178117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2857510" cy="178117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5"/>
        <w:rPr>
          <w:b/>
          <w:sz w:val="23"/>
        </w:rPr>
      </w:pPr>
    </w:p>
    <w:p>
      <w:pPr>
        <w:pStyle w:val="BodyText"/>
        <w:spacing w:line="367" w:lineRule="auto" w:before="102"/>
        <w:ind w:left="925" w:right="1170"/>
      </w:pPr>
      <w:r>
        <w:rPr/>
        <w:t>A compiler is essentially the middle­man between you and the CPU that’s included in a Software Development Kit. It takes all of the source code that you've written in a higher language and transposes it into a stream of numbers that the CPU can then read ­ machine code. As a rule of thumb, a program is compiled </w:t>
      </w:r>
      <w:r>
        <w:rPr>
          <w:i/>
        </w:rPr>
        <w:t>before </w:t>
      </w:r>
      <w:r>
        <w:rPr/>
        <w:t>it's run</w:t>
      </w:r>
    </w:p>
    <w:p>
      <w:pPr>
        <w:pStyle w:val="BodyText"/>
        <w:rPr>
          <w:sz w:val="28"/>
        </w:rPr>
      </w:pPr>
    </w:p>
    <w:p>
      <w:pPr>
        <w:pStyle w:val="BodyText"/>
        <w:rPr>
          <w:sz w:val="28"/>
        </w:rPr>
      </w:pPr>
    </w:p>
    <w:p>
      <w:pPr>
        <w:pStyle w:val="Heading2"/>
        <w:spacing w:before="161"/>
      </w:pPr>
      <w:r>
        <w:rPr/>
        <w:t>What's an SDK?</w:t>
      </w:r>
    </w:p>
    <w:p>
      <w:pPr>
        <w:pStyle w:val="BodyText"/>
        <w:rPr>
          <w:b/>
          <w:sz w:val="20"/>
        </w:rPr>
      </w:pPr>
    </w:p>
    <w:p>
      <w:pPr>
        <w:pStyle w:val="BodyText"/>
        <w:spacing w:before="8"/>
        <w:rPr>
          <w:b/>
          <w:sz w:val="12"/>
        </w:rPr>
      </w:pPr>
      <w:r>
        <w:rPr/>
        <w:drawing>
          <wp:anchor distT="0" distB="0" distL="0" distR="0" allowOverlap="1" layoutInCell="1" locked="0" behindDoc="1" simplePos="0" relativeHeight="268434575">
            <wp:simplePos x="0" y="0"/>
            <wp:positionH relativeFrom="page">
              <wp:posOffset>962596</wp:posOffset>
            </wp:positionH>
            <wp:positionV relativeFrom="paragraph">
              <wp:posOffset>116571</wp:posOffset>
            </wp:positionV>
            <wp:extent cx="2857508" cy="2228850"/>
            <wp:effectExtent l="0" t="0" r="0" b="0"/>
            <wp:wrapTopAndBottom/>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2857508" cy="2228850"/>
                    </a:xfrm>
                    <a:prstGeom prst="rect">
                      <a:avLst/>
                    </a:prstGeom>
                  </pic:spPr>
                </pic:pic>
              </a:graphicData>
            </a:graphic>
          </wp:anchor>
        </w:drawing>
      </w:r>
    </w:p>
    <w:p>
      <w:pPr>
        <w:pStyle w:val="BodyText"/>
        <w:rPr>
          <w:b/>
          <w:sz w:val="24"/>
        </w:rPr>
      </w:pPr>
    </w:p>
    <w:p>
      <w:pPr>
        <w:spacing w:before="101"/>
        <w:ind w:left="2588" w:right="0" w:firstLine="0"/>
        <w:jc w:val="left"/>
        <w:rPr>
          <w:i/>
          <w:sz w:val="25"/>
        </w:rPr>
      </w:pPr>
      <w:r>
        <w:rPr>
          <w:i/>
          <w:sz w:val="25"/>
        </w:rPr>
        <w:t>Source: Cometchat.com</w:t>
      </w:r>
    </w:p>
    <w:p>
      <w:pPr>
        <w:spacing w:after="0"/>
        <w:jc w:val="left"/>
        <w:rPr>
          <w:sz w:val="25"/>
        </w:rPr>
        <w:sectPr>
          <w:pgSz w:w="16840" w:h="11900" w:orient="landscape"/>
          <w:pgMar w:top="280" w:bottom="280" w:left="140" w:right="0"/>
        </w:sectPr>
      </w:pPr>
    </w:p>
    <w:p>
      <w:pPr>
        <w:pStyle w:val="BodyText"/>
        <w:rPr>
          <w:i/>
          <w:sz w:val="20"/>
        </w:rPr>
      </w:pPr>
    </w:p>
    <w:p>
      <w:pPr>
        <w:pStyle w:val="BodyText"/>
        <w:spacing w:before="8"/>
        <w:rPr>
          <w:i/>
          <w:sz w:val="18"/>
        </w:rPr>
      </w:pPr>
    </w:p>
    <w:p>
      <w:pPr>
        <w:pStyle w:val="BodyText"/>
        <w:spacing w:line="367" w:lineRule="auto" w:before="101"/>
        <w:ind w:left="925" w:right="1170"/>
      </w:pPr>
      <w:r>
        <w:rPr/>
        <w:pict>
          <v:group style="position:absolute;margin-left:12.00713pt;margin-top:-22.024048pt;width:36pt;height:35pt;mso-position-horizontal-relative:page;mso-position-vertical-relative:paragraph;z-index:1192" coordorigin="240,-440" coordsize="720,700">
            <v:shape style="position:absolute;left:240;top:-441;width:720;height:700" coordorigin="240,-440" coordsize="720,700" path="m690,260l511,260,493,255,428,228,370,190,321,140,282,82,255,18,242,-50,240,-85,240,-95,247,-164,267,-231,300,-292,344,-346,398,-390,460,-423,514,-440,687,-440,773,-408,830,-370,880,-320,919,-263,945,-198,959,-130,960,-107,960,-74,945,18,919,82,880,140,830,190,773,228,708,255,690,260xe" filled="true" fillcolor="#8b3b85" stroked="false">
              <v:path arrowok="t"/>
              <v:fill type="solid"/>
            </v:shape>
            <v:line style="position:absolute" from="441,-177" to="760,-177" stroked="true" strokeweight="1.81142pt" strokecolor="#ffffff">
              <v:stroke dashstyle="solid"/>
            </v:line>
            <v:line style="position:absolute" from="441,-90" to="760,-90" stroked="true" strokeweight="1.81142pt" strokecolor="#ffffff">
              <v:stroke dashstyle="solid"/>
            </v:line>
            <v:line style="position:absolute" from="441,-3" to="760,-3" stroked="true" strokeweight="1.81142pt" strokecolor="#ffffff">
              <v:stroke dashstyle="solid"/>
            </v:line>
            <w10:wrap type="none"/>
          </v:group>
        </w:pict>
      </w:r>
      <w:r>
        <w:rPr/>
        <w:t>SDK stands for "Software Deveopment Kit," which is exactly what it sounds like: a package of software that a programmer uses in order to create programs. This kit usually comes with an integrated programming language. Each kit contains compilers, debuggers, and any other facilities needed to develop apps for a specific platform. For the most part, it's highly uncommon to simply code using an SDK; it’s typically coupled with something called an Integrated Development Environment.</w:t>
      </w:r>
    </w:p>
    <w:p>
      <w:pPr>
        <w:spacing w:before="3"/>
        <w:ind w:left="925" w:right="0" w:firstLine="0"/>
        <w:jc w:val="left"/>
        <w:rPr>
          <w:i/>
          <w:sz w:val="25"/>
        </w:rPr>
      </w:pPr>
      <w:r>
        <w:rPr>
          <w:i/>
          <w:color w:val="FFFFFF"/>
          <w:sz w:val="25"/>
        </w:rPr>
        <w:t>iiiiiiiiiiiiiiiiiiiiiiiiiiiiiiiiiiiiiiiiiiiiiiiiiiiiiiiiiiiiiiiiiiiiiiiiiiiiiiiiiiiiiiiiiiiiiiiiiiiiiiiiiiiiiiiiiiiiiiiiiiiiiiiiiiiiiiiiiiiiiiiiiiiiiiiiiiiiiiiiiiiiiiiiiiiiiiiiiiiiiiiiiiiiiiiiiiiiiiiiiiiiiiiiiii</w:t>
      </w:r>
    </w:p>
    <w:p>
      <w:pPr>
        <w:pStyle w:val="BodyText"/>
        <w:rPr>
          <w:i/>
          <w:sz w:val="28"/>
        </w:rPr>
      </w:pPr>
    </w:p>
    <w:p>
      <w:pPr>
        <w:pStyle w:val="BodyText"/>
        <w:spacing w:before="6"/>
        <w:rPr>
          <w:i/>
          <w:sz w:val="27"/>
        </w:rPr>
      </w:pPr>
    </w:p>
    <w:p>
      <w:pPr>
        <w:pStyle w:val="Heading2"/>
        <w:spacing w:before="1"/>
      </w:pPr>
      <w:r>
        <w:rPr/>
        <w:t>What's an IDE?</w:t>
      </w:r>
    </w:p>
    <w:p>
      <w:pPr>
        <w:pStyle w:val="BodyText"/>
        <w:rPr>
          <w:b/>
          <w:sz w:val="28"/>
        </w:rPr>
      </w:pPr>
    </w:p>
    <w:p>
      <w:pPr>
        <w:pStyle w:val="BodyText"/>
        <w:rPr>
          <w:b/>
          <w:sz w:val="28"/>
        </w:rPr>
      </w:pPr>
    </w:p>
    <w:p>
      <w:pPr>
        <w:pStyle w:val="BodyText"/>
        <w:spacing w:before="9"/>
        <w:rPr>
          <w:b/>
          <w:sz w:val="37"/>
        </w:rPr>
      </w:pPr>
    </w:p>
    <w:p>
      <w:pPr>
        <w:pStyle w:val="BodyText"/>
        <w:spacing w:line="367" w:lineRule="auto" w:before="1"/>
        <w:ind w:left="925" w:right="1170"/>
      </w:pPr>
      <w:r>
        <w:rPr/>
        <w:t>An IDE is an Integrated Development Environment that </w:t>
      </w:r>
      <w:r>
        <w:rPr>
          <w:i/>
        </w:rPr>
        <w:t>contains </w:t>
      </w:r>
      <w:r>
        <w:rPr/>
        <w:t>an SDK. Most IDEs are tailored to function around a particular SDK. An IDE’s purpose is to make coding with an SDK more manageable. What an IDE is to a programmer is essentially what an instrument is to a musician: although all instruments can play music, certain instruments allow a musician to express him or herself through a more desired/preferred format. Although all IDEs can be used while coding, one IDE and its included SDK might be preferred or even necessary for creating a program that is only compatible with a particular platform.</w:t>
      </w:r>
    </w:p>
    <w:p>
      <w:pPr>
        <w:pStyle w:val="BodyText"/>
        <w:rPr>
          <w:sz w:val="20"/>
        </w:rPr>
      </w:pPr>
    </w:p>
    <w:p>
      <w:pPr>
        <w:pStyle w:val="BodyText"/>
        <w:rPr>
          <w:sz w:val="20"/>
        </w:rPr>
      </w:pPr>
    </w:p>
    <w:p>
      <w:pPr>
        <w:pStyle w:val="BodyText"/>
        <w:rPr>
          <w:sz w:val="20"/>
        </w:rPr>
      </w:pPr>
    </w:p>
    <w:p>
      <w:pPr>
        <w:pStyle w:val="Heading2"/>
        <w:spacing w:before="237"/>
      </w:pPr>
      <w:r>
        <w:rPr/>
        <w:t>Android and iOS IDEs</w:t>
      </w:r>
    </w:p>
    <w:p>
      <w:pPr>
        <w:spacing w:before="151"/>
        <w:ind w:left="7271" w:right="7409" w:firstLine="0"/>
        <w:jc w:val="center"/>
        <w:rPr>
          <w:b/>
          <w:sz w:val="25"/>
        </w:rPr>
      </w:pPr>
      <w:hyperlink r:id="rId11">
        <w:r>
          <w:rPr>
            <w:b/>
            <w:color w:val="0000FF"/>
            <w:sz w:val="25"/>
          </w:rPr>
          <w:t>Android Studio</w:t>
        </w:r>
      </w:hyperlink>
    </w:p>
    <w:p>
      <w:pPr>
        <w:spacing w:after="0"/>
        <w:jc w:val="center"/>
        <w:rPr>
          <w:sz w:val="25"/>
        </w:rPr>
        <w:sectPr>
          <w:pgSz w:w="16840" w:h="11900" w:orient="landscape"/>
          <w:pgMar w:top="620" w:bottom="280" w:left="140" w:right="0"/>
        </w:sectPr>
      </w:pPr>
    </w:p>
    <w:p>
      <w:pPr>
        <w:spacing w:line="240" w:lineRule="auto"/>
        <w:ind w:left="100" w:right="0" w:firstLine="0"/>
        <w:rPr>
          <w:sz w:val="20"/>
        </w:rPr>
      </w:pPr>
      <w:r>
        <w:rPr>
          <w:position w:val="85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856"/>
          <w:sz w:val="20"/>
        </w:rPr>
      </w:r>
      <w:r>
        <w:rPr>
          <w:rFonts w:ascii="Times New Roman"/>
          <w:spacing w:val="71"/>
          <w:position w:val="856"/>
          <w:sz w:val="20"/>
        </w:rPr>
        <w:t> </w:t>
      </w:r>
      <w:r>
        <w:rPr>
          <w:spacing w:val="71"/>
          <w:sz w:val="20"/>
        </w:rPr>
        <w:drawing>
          <wp:inline distT="0" distB="0" distL="0" distR="0">
            <wp:extent cx="9334507" cy="60960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9334507" cy="6096000"/>
                    </a:xfrm>
                    <a:prstGeom prst="rect">
                      <a:avLst/>
                    </a:prstGeom>
                  </pic:spPr>
                </pic:pic>
              </a:graphicData>
            </a:graphic>
          </wp:inline>
        </w:drawing>
      </w:r>
      <w:r>
        <w:rPr>
          <w:spacing w:val="71"/>
          <w:sz w:val="20"/>
        </w:rPr>
      </w:r>
    </w:p>
    <w:p>
      <w:pPr>
        <w:pStyle w:val="BodyText"/>
        <w:rPr>
          <w:b/>
          <w:sz w:val="20"/>
        </w:rPr>
      </w:pPr>
    </w:p>
    <w:p>
      <w:pPr>
        <w:pStyle w:val="BodyText"/>
        <w:rPr>
          <w:b/>
          <w:sz w:val="20"/>
        </w:rPr>
      </w:pPr>
    </w:p>
    <w:p>
      <w:pPr>
        <w:pStyle w:val="BodyText"/>
        <w:rPr>
          <w:b/>
          <w:sz w:val="20"/>
        </w:rPr>
      </w:pPr>
    </w:p>
    <w:p>
      <w:pPr>
        <w:pStyle w:val="Heading2"/>
        <w:spacing w:before="250"/>
        <w:ind w:left="7271" w:right="7409"/>
        <w:jc w:val="center"/>
      </w:pPr>
      <w:hyperlink r:id="rId13">
        <w:r>
          <w:rPr>
            <w:color w:val="0000FF"/>
          </w:rPr>
          <w:t>Xcode</w:t>
        </w:r>
      </w:hyperlink>
    </w:p>
    <w:p>
      <w:pPr>
        <w:spacing w:after="0"/>
        <w:jc w:val="center"/>
        <w:sectPr>
          <w:pgSz w:w="16840" w:h="11900" w:orient="landscape"/>
          <w:pgMar w:top="280" w:bottom="280" w:left="140" w:right="0"/>
        </w:sectPr>
      </w:pPr>
    </w:p>
    <w:p>
      <w:pPr>
        <w:spacing w:line="240" w:lineRule="auto"/>
        <w:ind w:left="100" w:right="0" w:firstLine="0"/>
        <w:rPr>
          <w:sz w:val="20"/>
        </w:rPr>
      </w:pPr>
      <w:r>
        <w:rPr>
          <w:position w:val="64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646"/>
          <w:sz w:val="20"/>
        </w:rPr>
      </w:r>
      <w:r>
        <w:rPr>
          <w:rFonts w:ascii="Times New Roman"/>
          <w:spacing w:val="71"/>
          <w:position w:val="646"/>
          <w:sz w:val="20"/>
        </w:rPr>
        <w:t> </w:t>
      </w:r>
      <w:r>
        <w:rPr>
          <w:spacing w:val="71"/>
          <w:sz w:val="20"/>
        </w:rPr>
        <w:drawing>
          <wp:inline distT="0" distB="0" distL="0" distR="0">
            <wp:extent cx="7620002" cy="4762500"/>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4" cstate="print"/>
                    <a:stretch>
                      <a:fillRect/>
                    </a:stretch>
                  </pic:blipFill>
                  <pic:spPr>
                    <a:xfrm>
                      <a:off x="0" y="0"/>
                      <a:ext cx="7620002" cy="4762500"/>
                    </a:xfrm>
                    <a:prstGeom prst="rect">
                      <a:avLst/>
                    </a:prstGeom>
                  </pic:spPr>
                </pic:pic>
              </a:graphicData>
            </a:graphic>
          </wp:inline>
        </w:drawing>
      </w:r>
      <w:r>
        <w:rPr>
          <w:spacing w:val="71"/>
          <w:sz w:val="20"/>
        </w:rPr>
      </w:r>
    </w:p>
    <w:p>
      <w:pPr>
        <w:pStyle w:val="BodyText"/>
        <w:rPr>
          <w:b/>
          <w:sz w:val="20"/>
        </w:rPr>
      </w:pPr>
    </w:p>
    <w:p>
      <w:pPr>
        <w:pStyle w:val="BodyText"/>
        <w:spacing w:before="7"/>
        <w:rPr>
          <w:b/>
          <w:sz w:val="18"/>
        </w:rPr>
      </w:pPr>
    </w:p>
    <w:p>
      <w:pPr>
        <w:pStyle w:val="BodyText"/>
        <w:spacing w:line="367" w:lineRule="auto" w:before="102"/>
        <w:ind w:left="925" w:right="1170"/>
      </w:pPr>
      <w:r>
        <w:rPr/>
        <w:t>Java and Objective­C are both programming languages used for coding Android and iOS apps respectively. Developers interested in developing apps for iOS devices should first familiarize themselves with the IDE called Xcode, which uses the iOS­compatible language of Objective­C. As for Android devices, Eclipse and Android Studio are both the go­to IDEs for coding in the Android­ compatible language of Java. This also means that Android devices</w:t>
      </w:r>
      <w:r>
        <w:rPr>
          <w:i/>
        </w:rPr>
        <w:t>cannot</w:t>
      </w:r>
      <w:r>
        <w:rPr/>
        <w:t>run apps that are coded in Objective­C, and an iOS device</w:t>
      </w:r>
      <w:r>
        <w:rPr>
          <w:i/>
        </w:rPr>
        <w:t>cannot</w:t>
      </w:r>
      <w:r>
        <w:rPr/>
        <w:t>run apps that are coded in Java. There are, however, a few up­and­coming IDEs which are considered cross­platform compatible, such as </w:t>
      </w:r>
      <w:hyperlink r:id="rId15">
        <w:r>
          <w:rPr>
            <w:i/>
            <w:color w:val="0000FF"/>
          </w:rPr>
          <w:t>Xamarin</w:t>
        </w:r>
      </w:hyperlink>
      <w:r>
        <w:rPr/>
        <w:t>.</w:t>
      </w:r>
    </w:p>
    <w:p>
      <w:pPr>
        <w:spacing w:after="0" w:line="367" w:lineRule="auto"/>
        <w:sectPr>
          <w:pgSz w:w="16840" w:h="11900" w:orient="landscape"/>
          <w:pgMar w:top="280" w:bottom="280" w:left="140" w:right="0"/>
        </w:sectPr>
      </w:pPr>
    </w:p>
    <w:p>
      <w:pPr>
        <w:pStyle w:val="Heading2"/>
        <w:spacing w:before="166"/>
      </w:pPr>
      <w:r>
        <w:rPr/>
        <w:pict>
          <v:group style="position:absolute;margin-left:12.00713pt;margin-top:-.013123pt;width:36pt;height:35pt;mso-position-horizontal-relative:page;mso-position-vertical-relative:paragraph;z-index:1312" coordorigin="240,0" coordsize="720,700">
            <v:shape style="position:absolute;left:240;top:-1;width:720;height:700" coordorigin="240,0" coordsize="720,700" path="m690,700l511,700,493,695,428,668,370,630,321,580,282,523,255,458,242,390,240,355,240,345,247,276,267,209,300,148,344,94,398,50,460,17,514,0,687,0,773,32,830,70,880,120,919,178,945,242,959,310,960,334,960,367,945,458,919,523,880,580,830,630,773,668,708,695,690,700xe" filled="true" fillcolor="#8b3b85" stroked="false">
              <v:path arrowok="t"/>
              <v:fill type="solid"/>
            </v:shape>
            <v:line style="position:absolute" from="441,263" to="760,263" stroked="true" strokeweight="1.81142pt" strokecolor="#ffffff">
              <v:stroke dashstyle="solid"/>
            </v:line>
            <v:line style="position:absolute" from="441,350" to="760,350" stroked="true" strokeweight="1.81142pt" strokecolor="#ffffff">
              <v:stroke dashstyle="solid"/>
            </v:line>
            <v:shape style="position:absolute;left:240;top:-1;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What is HTML and CSS?</w:t>
      </w:r>
    </w:p>
    <w:p>
      <w:pPr>
        <w:pStyle w:val="BodyText"/>
        <w:rPr>
          <w:b/>
          <w:sz w:val="28"/>
        </w:rPr>
      </w:pPr>
    </w:p>
    <w:p>
      <w:pPr>
        <w:pStyle w:val="BodyText"/>
        <w:spacing w:before="6"/>
        <w:rPr>
          <w:b/>
          <w:sz w:val="27"/>
        </w:rPr>
      </w:pPr>
    </w:p>
    <w:p>
      <w:pPr>
        <w:pStyle w:val="BodyText"/>
        <w:spacing w:line="367" w:lineRule="auto" w:before="1"/>
        <w:ind w:left="925" w:right="445"/>
      </w:pPr>
      <w:r>
        <w:rPr/>
        <w:t>Both HTML (Hyper Text Markup Language) and CSS (Cascading Style Sheets) are programming languages that function in website development. HTML is used to structure a website with links, images, texts, videos and other “elements”; CSS is used in tandem with HTML to further stylize the layout of the webpage by re­arranging the colors, fonts, and positioning of HTML elements.</w:t>
      </w:r>
    </w:p>
    <w:p>
      <w:pPr>
        <w:pStyle w:val="BodyText"/>
        <w:rPr>
          <w:sz w:val="28"/>
        </w:rPr>
      </w:pPr>
    </w:p>
    <w:p>
      <w:pPr>
        <w:pStyle w:val="BodyText"/>
        <w:rPr>
          <w:sz w:val="28"/>
        </w:rPr>
      </w:pPr>
    </w:p>
    <w:p>
      <w:pPr>
        <w:pStyle w:val="Heading2"/>
        <w:spacing w:before="236"/>
      </w:pPr>
      <w:r>
        <w:rPr/>
        <w:t>What are the three main control structures of programming?</w:t>
      </w:r>
    </w:p>
    <w:p>
      <w:pPr>
        <w:pStyle w:val="BodyText"/>
        <w:rPr>
          <w:b/>
          <w:sz w:val="28"/>
        </w:rPr>
      </w:pPr>
    </w:p>
    <w:p>
      <w:pPr>
        <w:pStyle w:val="BodyText"/>
        <w:spacing w:before="6"/>
        <w:rPr>
          <w:b/>
          <w:sz w:val="27"/>
        </w:rPr>
      </w:pPr>
    </w:p>
    <w:p>
      <w:pPr>
        <w:pStyle w:val="ListParagraph"/>
        <w:numPr>
          <w:ilvl w:val="0"/>
          <w:numId w:val="1"/>
        </w:numPr>
        <w:tabs>
          <w:tab w:pos="1196" w:val="left" w:leader="none"/>
        </w:tabs>
        <w:spacing w:line="367" w:lineRule="auto" w:before="0" w:after="0"/>
        <w:ind w:left="925" w:right="1218" w:firstLine="0"/>
        <w:jc w:val="left"/>
        <w:rPr>
          <w:sz w:val="25"/>
        </w:rPr>
      </w:pPr>
      <w:r>
        <w:rPr>
          <w:b/>
          <w:sz w:val="25"/>
        </w:rPr>
        <w:t>Sequential Execution: </w:t>
      </w:r>
      <w:r>
        <w:rPr>
          <w:sz w:val="25"/>
        </w:rPr>
        <w:t>Instructions in your source code that are compiled and executed in the same order as they appear. When ending a line of code, instead of using a ‘period’ mark like you normally might in English, you’ll be using a semicolon. After each semicolon, it is standard procedure to start the next instruction one line away from where the previous line ended. Check out the image below and notice how each instruction that's ended with a semicolon is followed by another on the next line. The instruction on line 57 begins at “font­family” and ends at the next semicolon, and a new instruction is created on line 58 in a similar fashion.</w:t>
      </w:r>
    </w:p>
    <w:p>
      <w:pPr>
        <w:pStyle w:val="BodyText"/>
        <w:spacing w:before="8"/>
        <w:rPr>
          <w:sz w:val="23"/>
        </w:rPr>
      </w:pPr>
      <w:r>
        <w:rPr/>
        <w:drawing>
          <wp:anchor distT="0" distB="0" distL="0" distR="0" allowOverlap="1" layoutInCell="1" locked="0" behindDoc="1" simplePos="0" relativeHeight="268434671">
            <wp:simplePos x="0" y="0"/>
            <wp:positionH relativeFrom="page">
              <wp:posOffset>676676</wp:posOffset>
            </wp:positionH>
            <wp:positionV relativeFrom="paragraph">
              <wp:posOffset>196018</wp:posOffset>
            </wp:positionV>
            <wp:extent cx="2419348" cy="1152525"/>
            <wp:effectExtent l="0" t="0" r="0" b="0"/>
            <wp:wrapTopAndBottom/>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6" cstate="print"/>
                    <a:stretch>
                      <a:fillRect/>
                    </a:stretch>
                  </pic:blipFill>
                  <pic:spPr>
                    <a:xfrm>
                      <a:off x="0" y="0"/>
                      <a:ext cx="2419348" cy="1152525"/>
                    </a:xfrm>
                    <a:prstGeom prst="rect">
                      <a:avLst/>
                    </a:prstGeom>
                  </pic:spPr>
                </pic:pic>
              </a:graphicData>
            </a:graphic>
          </wp:anchor>
        </w:drawing>
      </w:r>
    </w:p>
    <w:p>
      <w:pPr>
        <w:spacing w:before="43"/>
        <w:ind w:left="2138" w:right="0" w:firstLine="0"/>
        <w:jc w:val="left"/>
        <w:rPr>
          <w:i/>
          <w:sz w:val="25"/>
        </w:rPr>
      </w:pPr>
      <w:r>
        <w:rPr>
          <w:i/>
          <w:sz w:val="25"/>
        </w:rPr>
        <w:t>*Written in CSS</w:t>
      </w:r>
    </w:p>
    <w:p>
      <w:pPr>
        <w:pStyle w:val="BodyText"/>
        <w:rPr>
          <w:i/>
          <w:sz w:val="28"/>
        </w:rPr>
      </w:pPr>
    </w:p>
    <w:p>
      <w:pPr>
        <w:pStyle w:val="BodyText"/>
        <w:spacing w:before="6"/>
        <w:rPr>
          <w:i/>
          <w:sz w:val="27"/>
        </w:rPr>
      </w:pPr>
    </w:p>
    <w:p>
      <w:pPr>
        <w:pStyle w:val="BodyText"/>
        <w:ind w:left="925"/>
      </w:pPr>
      <w:r>
        <w:rPr/>
        <w:t>Some languages don’t assign the semicolon with this purpose, such as HTML and Python, but most do: Xcode, C++, Java, CSS, etc.</w:t>
      </w:r>
    </w:p>
    <w:p>
      <w:pPr>
        <w:spacing w:after="0"/>
        <w:sectPr>
          <w:pgSz w:w="16840" w:h="11900" w:orient="landscape"/>
          <w:pgMar w:top="620" w:bottom="280" w:left="140" w:right="0"/>
        </w:sectPr>
      </w:pPr>
    </w:p>
    <w:p>
      <w:pPr>
        <w:pStyle w:val="ListParagraph"/>
        <w:numPr>
          <w:ilvl w:val="0"/>
          <w:numId w:val="1"/>
        </w:numPr>
        <w:tabs>
          <w:tab w:pos="1230" w:val="left" w:leader="none"/>
        </w:tabs>
        <w:spacing w:line="367" w:lineRule="auto" w:before="91" w:after="0"/>
        <w:ind w:left="925" w:right="1207" w:firstLine="0"/>
        <w:jc w:val="left"/>
        <w:rPr>
          <w:sz w:val="25"/>
        </w:rPr>
      </w:pPr>
      <w:r>
        <w:rPr/>
        <w:pict>
          <v:group style="position:absolute;margin-left:12.00713pt;margin-top:18.003113pt;width:36pt;height:35pt;mso-position-horizontal-relative:page;mso-position-vertical-relative:paragraph;z-index:1384"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sz w:val="25"/>
        </w:rPr>
        <w:t>Conditional Statements: </w:t>
      </w:r>
      <w:r>
        <w:rPr>
          <w:sz w:val="25"/>
        </w:rPr>
        <w:t>A more specialized instruction, known informally as the “if­then” statement:</w:t>
      </w:r>
      <w:r>
        <w:rPr>
          <w:i/>
          <w:sz w:val="25"/>
        </w:rPr>
        <w:t>if</w:t>
      </w:r>
      <w:r>
        <w:rPr>
          <w:sz w:val="25"/>
        </w:rPr>
        <w:t>a certain</w:t>
      </w:r>
      <w:r>
        <w:rPr>
          <w:i/>
          <w:sz w:val="25"/>
        </w:rPr>
        <w:t>condition</w:t>
      </w:r>
      <w:r>
        <w:rPr>
          <w:sz w:val="25"/>
        </w:rPr>
        <w:t>is met,</w:t>
      </w:r>
      <w:r>
        <w:rPr>
          <w:i/>
          <w:sz w:val="25"/>
        </w:rPr>
        <w:t>then</w:t>
      </w:r>
      <w:r>
        <w:rPr>
          <w:i/>
          <w:spacing w:val="3"/>
          <w:sz w:val="25"/>
        </w:rPr>
        <w:t> </w:t>
      </w:r>
      <w:r>
        <w:rPr>
          <w:sz w:val="25"/>
        </w:rPr>
        <w:t>the</w:t>
      </w:r>
      <w:r>
        <w:rPr>
          <w:spacing w:val="4"/>
          <w:sz w:val="25"/>
        </w:rPr>
        <w:t> </w:t>
      </w:r>
      <w:r>
        <w:rPr>
          <w:sz w:val="25"/>
        </w:rPr>
        <w:t>included</w:t>
      </w:r>
      <w:r>
        <w:rPr>
          <w:spacing w:val="4"/>
          <w:sz w:val="25"/>
        </w:rPr>
        <w:t> </w:t>
      </w:r>
      <w:r>
        <w:rPr>
          <w:sz w:val="25"/>
        </w:rPr>
        <w:t>set</w:t>
      </w:r>
      <w:r>
        <w:rPr>
          <w:spacing w:val="4"/>
          <w:sz w:val="25"/>
        </w:rPr>
        <w:t> </w:t>
      </w:r>
      <w:r>
        <w:rPr>
          <w:sz w:val="25"/>
        </w:rPr>
        <w:t>of</w:t>
      </w:r>
      <w:r>
        <w:rPr>
          <w:spacing w:val="4"/>
          <w:sz w:val="25"/>
        </w:rPr>
        <w:t> </w:t>
      </w:r>
      <w:r>
        <w:rPr>
          <w:sz w:val="25"/>
        </w:rPr>
        <w:t>provided</w:t>
      </w:r>
      <w:r>
        <w:rPr>
          <w:spacing w:val="4"/>
          <w:sz w:val="25"/>
        </w:rPr>
        <w:t> </w:t>
      </w:r>
      <w:r>
        <w:rPr>
          <w:sz w:val="25"/>
        </w:rPr>
        <w:t>instructions</w:t>
      </w:r>
      <w:r>
        <w:rPr>
          <w:spacing w:val="3"/>
          <w:sz w:val="25"/>
        </w:rPr>
        <w:t> </w:t>
      </w:r>
      <w:r>
        <w:rPr>
          <w:sz w:val="25"/>
        </w:rPr>
        <w:t>will</w:t>
      </w:r>
      <w:r>
        <w:rPr>
          <w:spacing w:val="4"/>
          <w:sz w:val="25"/>
        </w:rPr>
        <w:t> </w:t>
      </w:r>
      <w:r>
        <w:rPr>
          <w:sz w:val="25"/>
        </w:rPr>
        <w:t>follow.</w:t>
      </w:r>
      <w:r>
        <w:rPr>
          <w:spacing w:val="4"/>
          <w:sz w:val="25"/>
        </w:rPr>
        <w:t> </w:t>
      </w:r>
      <w:r>
        <w:rPr>
          <w:sz w:val="25"/>
        </w:rPr>
        <w:t>In</w:t>
      </w:r>
      <w:r>
        <w:rPr>
          <w:spacing w:val="4"/>
          <w:sz w:val="25"/>
        </w:rPr>
        <w:t> </w:t>
      </w:r>
      <w:r>
        <w:rPr>
          <w:sz w:val="25"/>
        </w:rPr>
        <w:t>the</w:t>
      </w:r>
      <w:r>
        <w:rPr>
          <w:spacing w:val="4"/>
          <w:sz w:val="25"/>
        </w:rPr>
        <w:t> </w:t>
      </w:r>
      <w:r>
        <w:rPr>
          <w:sz w:val="25"/>
        </w:rPr>
        <w:t>image</w:t>
      </w:r>
      <w:r>
        <w:rPr>
          <w:spacing w:val="4"/>
          <w:sz w:val="25"/>
        </w:rPr>
        <w:t> </w:t>
      </w:r>
      <w:r>
        <w:rPr>
          <w:sz w:val="25"/>
        </w:rPr>
        <w:t>below,</w:t>
      </w:r>
      <w:r>
        <w:rPr>
          <w:spacing w:val="3"/>
          <w:sz w:val="25"/>
        </w:rPr>
        <w:t> </w:t>
      </w:r>
      <w:r>
        <w:rPr>
          <w:sz w:val="25"/>
        </w:rPr>
        <w:t>the</w:t>
      </w:r>
      <w:r>
        <w:rPr>
          <w:spacing w:val="4"/>
          <w:sz w:val="25"/>
        </w:rPr>
        <w:t> </w:t>
      </w:r>
      <w:r>
        <w:rPr>
          <w:sz w:val="25"/>
        </w:rPr>
        <w:t>phrase</w:t>
      </w:r>
      <w:r>
        <w:rPr>
          <w:spacing w:val="4"/>
          <w:sz w:val="25"/>
        </w:rPr>
        <w:t> </w:t>
      </w:r>
      <w:r>
        <w:rPr>
          <w:sz w:val="25"/>
        </w:rPr>
        <w:t>between</w:t>
      </w:r>
      <w:r>
        <w:rPr>
          <w:spacing w:val="4"/>
          <w:sz w:val="25"/>
        </w:rPr>
        <w:t> </w:t>
      </w:r>
      <w:r>
        <w:rPr>
          <w:sz w:val="25"/>
        </w:rPr>
        <w:t>the</w:t>
      </w:r>
      <w:r>
        <w:rPr>
          <w:spacing w:val="4"/>
          <w:sz w:val="25"/>
        </w:rPr>
        <w:t> </w:t>
      </w:r>
      <w:r>
        <w:rPr>
          <w:sz w:val="25"/>
        </w:rPr>
        <w:t>first</w:t>
      </w:r>
      <w:r>
        <w:rPr>
          <w:spacing w:val="4"/>
          <w:sz w:val="25"/>
        </w:rPr>
        <w:t> </w:t>
      </w:r>
      <w:r>
        <w:rPr>
          <w:sz w:val="25"/>
        </w:rPr>
        <w:t>parenthesis</w:t>
      </w:r>
      <w:r>
        <w:rPr>
          <w:spacing w:val="4"/>
          <w:sz w:val="25"/>
        </w:rPr>
        <w:t> </w:t>
      </w:r>
      <w:r>
        <w:rPr>
          <w:sz w:val="25"/>
        </w:rPr>
        <w:t>“(denom</w:t>
      </w:r>
    </w:p>
    <w:p>
      <w:pPr>
        <w:pStyle w:val="BodyText"/>
        <w:spacing w:line="367" w:lineRule="auto" w:before="1"/>
        <w:ind w:left="925" w:right="1170"/>
      </w:pPr>
      <w:r>
        <w:rPr/>
        <w:t>== 0 || num == 0)” is the conditional statement which, in this case, is testing whether or not the variable “denom” or the variable “num” is holding a value that is equal to 0. If it is, then the instruction below the conditional statement which is positioned between the two brackets are run, and the two variables are, again, set to the value of 0.</w:t>
      </w:r>
    </w:p>
    <w:p>
      <w:pPr>
        <w:pStyle w:val="BodyText"/>
        <w:spacing w:before="9"/>
        <w:rPr>
          <w:sz w:val="24"/>
        </w:rPr>
      </w:pPr>
      <w:r>
        <w:rPr/>
        <w:drawing>
          <wp:anchor distT="0" distB="0" distL="0" distR="0" allowOverlap="1" layoutInCell="1" locked="0" behindDoc="1" simplePos="0" relativeHeight="268434743">
            <wp:simplePos x="0" y="0"/>
            <wp:positionH relativeFrom="page">
              <wp:posOffset>733267</wp:posOffset>
            </wp:positionH>
            <wp:positionV relativeFrom="paragraph">
              <wp:posOffset>203656</wp:posOffset>
            </wp:positionV>
            <wp:extent cx="1729939" cy="678941"/>
            <wp:effectExtent l="0" t="0" r="0" b="0"/>
            <wp:wrapTopAndBottom/>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7" cstate="print"/>
                    <a:stretch>
                      <a:fillRect/>
                    </a:stretch>
                  </pic:blipFill>
                  <pic:spPr>
                    <a:xfrm>
                      <a:off x="0" y="0"/>
                      <a:ext cx="1729939" cy="678941"/>
                    </a:xfrm>
                    <a:prstGeom prst="rect">
                      <a:avLst/>
                    </a:prstGeom>
                  </pic:spPr>
                </pic:pic>
              </a:graphicData>
            </a:graphic>
          </wp:anchor>
        </w:drawing>
      </w:r>
    </w:p>
    <w:p>
      <w:pPr>
        <w:spacing w:before="69"/>
        <w:ind w:left="1592" w:right="0" w:firstLine="0"/>
        <w:jc w:val="left"/>
        <w:rPr>
          <w:i/>
          <w:sz w:val="25"/>
        </w:rPr>
      </w:pPr>
      <w:r>
        <w:rPr>
          <w:i/>
          <w:sz w:val="25"/>
        </w:rPr>
        <w:t>*Written in C++</w:t>
      </w:r>
    </w:p>
    <w:p>
      <w:pPr>
        <w:pStyle w:val="BodyText"/>
        <w:rPr>
          <w:i/>
          <w:sz w:val="28"/>
        </w:rPr>
      </w:pPr>
    </w:p>
    <w:p>
      <w:pPr>
        <w:pStyle w:val="BodyText"/>
        <w:rPr>
          <w:i/>
          <w:sz w:val="28"/>
        </w:rPr>
      </w:pPr>
    </w:p>
    <w:p>
      <w:pPr>
        <w:pStyle w:val="BodyText"/>
        <w:spacing w:before="10"/>
        <w:rPr>
          <w:i/>
          <w:sz w:val="37"/>
        </w:rPr>
      </w:pPr>
    </w:p>
    <w:p>
      <w:pPr>
        <w:pStyle w:val="BodyText"/>
        <w:spacing w:line="367" w:lineRule="auto"/>
        <w:ind w:left="925" w:right="1299"/>
        <w:jc w:val="both"/>
      </w:pPr>
      <w:r>
        <w:rPr/>
        <w:t>Note: variables are assigned in C++ like so: "int denom = 0". "int" designates the variable "denom" as an integer, and "= 0" sets the variable "denom"'s value to 0. The variable can be changed at any time once it's created by typing the variable's name and resetting its value, such as the conditional statement does above: "denom = 0;".</w:t>
      </w:r>
    </w:p>
    <w:p>
      <w:pPr>
        <w:pStyle w:val="BodyText"/>
        <w:rPr>
          <w:sz w:val="28"/>
        </w:rPr>
      </w:pPr>
    </w:p>
    <w:p>
      <w:pPr>
        <w:pStyle w:val="ListParagraph"/>
        <w:numPr>
          <w:ilvl w:val="0"/>
          <w:numId w:val="1"/>
        </w:numPr>
        <w:tabs>
          <w:tab w:pos="1229" w:val="left" w:leader="none"/>
        </w:tabs>
        <w:spacing w:line="367" w:lineRule="auto" w:before="164" w:after="0"/>
        <w:ind w:left="925" w:right="1121" w:firstLine="0"/>
        <w:jc w:val="left"/>
        <w:rPr>
          <w:sz w:val="25"/>
        </w:rPr>
      </w:pPr>
      <w:r>
        <w:rPr>
          <w:b/>
          <w:sz w:val="25"/>
        </w:rPr>
        <w:t>Looping: </w:t>
      </w:r>
      <w:r>
        <w:rPr>
          <w:sz w:val="25"/>
        </w:rPr>
        <w:t>Another specialized instruction, a looping statement is a sequence of instructions that is repeated until the specified condition is met. In the image below, the conditional statement is checking if the value inside of the variable ‘i’ is less than the value inside the variable ‘n.’ For every time the condition is NOT met, the loop will continue to repeat itself, starting with the conditional statement. That is, until the value inside of the variable “i” is greater than the value inside the variable ‘n’ ('n' is given a value at an earlier line in the source code), the loop will continue to run, and the instruction enclosed in brackets “cout &lt;&lt; a[i] &lt;&lt; “ “;” (which displays a number into a seperate console window) will run once every time the loop’s condition is NOT satisfied. The phrase “i++” means that the value inside of the variable “i” is being increased by one whole integer each time the loop is run. Eventually, the value of the variable “i” will be greater than that of the variable “n,” and the instruction listed between the brackets will stop being triggered.</w:t>
      </w:r>
    </w:p>
    <w:p>
      <w:pPr>
        <w:spacing w:after="0" w:line="367" w:lineRule="auto"/>
        <w:jc w:val="left"/>
        <w:rPr>
          <w:sz w:val="25"/>
        </w:rPr>
        <w:sectPr>
          <w:pgSz w:w="16840" w:h="11900" w:orient="landscape"/>
          <w:pgMar w:top="260" w:bottom="280" w:left="140" w:right="0"/>
        </w:sectPr>
      </w:pPr>
    </w:p>
    <w:p>
      <w:pPr>
        <w:tabs>
          <w:tab w:pos="1030" w:val="left" w:leader="none"/>
        </w:tabs>
        <w:spacing w:line="240" w:lineRule="auto"/>
        <w:ind w:left="100" w:right="0" w:firstLine="0"/>
        <w:rPr>
          <w:sz w:val="20"/>
        </w:rPr>
      </w:pPr>
      <w:r>
        <w:rPr>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sz w:val="20"/>
        </w:rPr>
      </w:r>
      <w:r>
        <w:rPr>
          <w:sz w:val="20"/>
        </w:rPr>
        <w:tab/>
      </w:r>
      <w:r>
        <w:rPr>
          <w:position w:val="8"/>
          <w:sz w:val="20"/>
        </w:rPr>
        <w:drawing>
          <wp:inline distT="0" distB="0" distL="0" distR="0">
            <wp:extent cx="1733547" cy="53340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8" cstate="print"/>
                    <a:stretch>
                      <a:fillRect/>
                    </a:stretch>
                  </pic:blipFill>
                  <pic:spPr>
                    <a:xfrm>
                      <a:off x="0" y="0"/>
                      <a:ext cx="1733547" cy="533400"/>
                    </a:xfrm>
                    <a:prstGeom prst="rect">
                      <a:avLst/>
                    </a:prstGeom>
                  </pic:spPr>
                </pic:pic>
              </a:graphicData>
            </a:graphic>
          </wp:inline>
        </w:drawing>
      </w:r>
      <w:r>
        <w:rPr>
          <w:position w:val="8"/>
          <w:sz w:val="20"/>
        </w:rPr>
      </w:r>
    </w:p>
    <w:p>
      <w:pPr>
        <w:pStyle w:val="BodyText"/>
        <w:rPr>
          <w:sz w:val="20"/>
        </w:rPr>
      </w:pPr>
    </w:p>
    <w:p>
      <w:pPr>
        <w:spacing w:before="234"/>
        <w:ind w:left="1592" w:right="0" w:firstLine="0"/>
        <w:jc w:val="left"/>
        <w:rPr>
          <w:i/>
          <w:sz w:val="25"/>
        </w:rPr>
      </w:pPr>
      <w:r>
        <w:rPr>
          <w:i/>
          <w:sz w:val="25"/>
        </w:rPr>
        <w:t>*Written in C++</w:t>
      </w:r>
    </w:p>
    <w:p>
      <w:pPr>
        <w:pStyle w:val="BodyText"/>
        <w:rPr>
          <w:i/>
          <w:sz w:val="28"/>
        </w:rPr>
      </w:pPr>
    </w:p>
    <w:p>
      <w:pPr>
        <w:pStyle w:val="BodyText"/>
        <w:rPr>
          <w:i/>
          <w:sz w:val="28"/>
        </w:rPr>
      </w:pPr>
    </w:p>
    <w:p>
      <w:pPr>
        <w:pStyle w:val="BodyText"/>
        <w:spacing w:before="10"/>
        <w:rPr>
          <w:i/>
          <w:sz w:val="37"/>
        </w:rPr>
      </w:pPr>
    </w:p>
    <w:p>
      <w:pPr>
        <w:pStyle w:val="Heading2"/>
        <w:spacing w:before="0"/>
      </w:pPr>
      <w:r>
        <w:rPr/>
        <w:t>What is a Queue vs a Stack (FIFO vs LIFO)?</w:t>
      </w:r>
    </w:p>
    <w:p>
      <w:pPr>
        <w:pStyle w:val="BodyText"/>
        <w:rPr>
          <w:b/>
          <w:sz w:val="28"/>
        </w:rPr>
      </w:pPr>
    </w:p>
    <w:p>
      <w:pPr>
        <w:pStyle w:val="BodyText"/>
        <w:rPr>
          <w:b/>
          <w:sz w:val="28"/>
        </w:rPr>
      </w:pPr>
    </w:p>
    <w:p>
      <w:pPr>
        <w:pStyle w:val="BodyText"/>
        <w:spacing w:before="8"/>
        <w:rPr>
          <w:b/>
          <w:sz w:val="24"/>
        </w:rPr>
      </w:pPr>
    </w:p>
    <w:p>
      <w:pPr>
        <w:pStyle w:val="BodyText"/>
        <w:spacing w:line="367" w:lineRule="auto"/>
        <w:ind w:left="925" w:right="1170"/>
      </w:pPr>
      <w:r>
        <w:rPr/>
        <w:t>Both queues and stacks are ordered arrays (lists), meaning that the order of their contained variables is significant. Ordered arrays are useful tools to have for problem­solving at all levels of coding.</w:t>
      </w:r>
    </w:p>
    <w:p>
      <w:pPr>
        <w:pStyle w:val="BodyText"/>
        <w:spacing w:before="10"/>
        <w:rPr>
          <w:sz w:val="27"/>
        </w:rPr>
      </w:pPr>
    </w:p>
    <w:p>
      <w:pPr>
        <w:pStyle w:val="ListParagraph"/>
        <w:numPr>
          <w:ilvl w:val="0"/>
          <w:numId w:val="2"/>
        </w:numPr>
        <w:tabs>
          <w:tab w:pos="1085" w:val="left" w:leader="none"/>
        </w:tabs>
        <w:spacing w:line="367" w:lineRule="auto" w:before="0" w:after="0"/>
        <w:ind w:left="925" w:right="1141" w:firstLine="0"/>
        <w:jc w:val="left"/>
        <w:rPr>
          <w:sz w:val="25"/>
        </w:rPr>
      </w:pPr>
      <w:r>
        <w:rPr>
          <w:b/>
          <w:sz w:val="25"/>
        </w:rPr>
        <w:t>Queue: </w:t>
      </w:r>
      <w:r>
        <w:rPr>
          <w:sz w:val="25"/>
        </w:rPr>
        <w:t>an array of variables in which the first variable (a phone­number, for instance) that is inputted into the array (a list of phone numbers) will also be the first variable that the queue will output when it's commanded to do so. The image below illustrates that concept through the similar notion of waiting at a line at the check­out isle: the first person on the line will be the first person to get their groceries checked out.</w:t>
      </w:r>
    </w:p>
    <w:p>
      <w:pPr>
        <w:pStyle w:val="BodyText"/>
        <w:rPr>
          <w:sz w:val="20"/>
        </w:rPr>
      </w:pPr>
    </w:p>
    <w:p>
      <w:pPr>
        <w:pStyle w:val="BodyText"/>
        <w:spacing w:before="7"/>
        <w:rPr>
          <w:sz w:val="28"/>
        </w:rPr>
      </w:pPr>
      <w:r>
        <w:rPr/>
        <w:drawing>
          <wp:anchor distT="0" distB="0" distL="0" distR="0" allowOverlap="1" layoutInCell="1" locked="0" behindDoc="1" simplePos="0" relativeHeight="268434839">
            <wp:simplePos x="0" y="0"/>
            <wp:positionH relativeFrom="page">
              <wp:posOffset>771983</wp:posOffset>
            </wp:positionH>
            <wp:positionV relativeFrom="paragraph">
              <wp:posOffset>231597</wp:posOffset>
            </wp:positionV>
            <wp:extent cx="2762251" cy="2171700"/>
            <wp:effectExtent l="0" t="0" r="0" b="0"/>
            <wp:wrapTopAndBottom/>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9" cstate="print"/>
                    <a:stretch>
                      <a:fillRect/>
                    </a:stretch>
                  </pic:blipFill>
                  <pic:spPr>
                    <a:xfrm>
                      <a:off x="0" y="0"/>
                      <a:ext cx="2762251" cy="2171700"/>
                    </a:xfrm>
                    <a:prstGeom prst="rect">
                      <a:avLst/>
                    </a:prstGeom>
                  </pic:spPr>
                </pic:pic>
              </a:graphicData>
            </a:graphic>
          </wp:anchor>
        </w:drawing>
      </w:r>
    </w:p>
    <w:p>
      <w:pPr>
        <w:spacing w:after="0"/>
        <w:rPr>
          <w:sz w:val="28"/>
        </w:rPr>
        <w:sectPr>
          <w:pgSz w:w="16840" w:h="11900" w:orient="landscape"/>
          <w:pgMar w:top="400" w:bottom="280" w:left="140" w:right="0"/>
        </w:sectPr>
      </w:pPr>
    </w:p>
    <w:p>
      <w:pPr>
        <w:spacing w:before="91"/>
        <w:ind w:left="2320" w:right="0" w:firstLine="0"/>
        <w:jc w:val="left"/>
        <w:rPr>
          <w:i/>
          <w:sz w:val="25"/>
        </w:rPr>
      </w:pPr>
      <w:r>
        <w:rPr>
          <w:i/>
          <w:sz w:val="25"/>
        </w:rPr>
        <w:t>Source: </w:t>
      </w:r>
      <w:hyperlink r:id="rId20">
        <w:r>
          <w:rPr>
            <w:i/>
            <w:color w:val="0000FF"/>
            <w:sz w:val="25"/>
          </w:rPr>
          <w:t>ucsd.edu</w:t>
        </w:r>
      </w:hyperlink>
    </w:p>
    <w:p>
      <w:pPr>
        <w:pStyle w:val="BodyText"/>
        <w:ind w:left="100"/>
        <w:rPr>
          <w:sz w:val="20"/>
        </w:rPr>
      </w:pPr>
      <w:r>
        <w:rPr>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sz w:val="20"/>
        </w:rPr>
      </w:r>
    </w:p>
    <w:p>
      <w:pPr>
        <w:pStyle w:val="ListParagraph"/>
        <w:numPr>
          <w:ilvl w:val="0"/>
          <w:numId w:val="2"/>
        </w:numPr>
        <w:tabs>
          <w:tab w:pos="1085" w:val="left" w:leader="none"/>
        </w:tabs>
        <w:spacing w:line="367" w:lineRule="auto" w:before="0" w:after="0"/>
        <w:ind w:left="925" w:right="1093" w:firstLine="0"/>
        <w:jc w:val="left"/>
        <w:rPr>
          <w:sz w:val="25"/>
        </w:rPr>
      </w:pPr>
      <w:r>
        <w:rPr>
          <w:b/>
          <w:sz w:val="25"/>
        </w:rPr>
        <w:t>Stack: </w:t>
      </w:r>
      <w:r>
        <w:rPr>
          <w:sz w:val="25"/>
        </w:rPr>
        <w:t>an array (a list) of variables (phone numbers) in which the last variable to be inputted into the array is also the first variable that will be outputted. The image below illustrates how the entrance of the array is also its</w:t>
      </w:r>
      <w:r>
        <w:rPr>
          <w:spacing w:val="10"/>
          <w:sz w:val="25"/>
        </w:rPr>
        <w:t> </w:t>
      </w:r>
      <w:r>
        <w:rPr>
          <w:sz w:val="25"/>
        </w:rPr>
        <w:t>exit.</w:t>
      </w:r>
    </w:p>
    <w:p>
      <w:pPr>
        <w:pStyle w:val="BodyText"/>
        <w:spacing w:before="5"/>
        <w:rPr>
          <w:sz w:val="19"/>
        </w:rPr>
      </w:pPr>
      <w:r>
        <w:rPr/>
        <w:drawing>
          <wp:anchor distT="0" distB="0" distL="0" distR="0" allowOverlap="1" layoutInCell="1" locked="0" behindDoc="1" simplePos="0" relativeHeight="268434887">
            <wp:simplePos x="0" y="0"/>
            <wp:positionH relativeFrom="page">
              <wp:posOffset>676676</wp:posOffset>
            </wp:positionH>
            <wp:positionV relativeFrom="paragraph">
              <wp:posOffset>165420</wp:posOffset>
            </wp:positionV>
            <wp:extent cx="2857508" cy="1971675"/>
            <wp:effectExtent l="0" t="0" r="0" b="0"/>
            <wp:wrapTopAndBottom/>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21" cstate="print"/>
                    <a:stretch>
                      <a:fillRect/>
                    </a:stretch>
                  </pic:blipFill>
                  <pic:spPr>
                    <a:xfrm>
                      <a:off x="0" y="0"/>
                      <a:ext cx="2857508" cy="1971675"/>
                    </a:xfrm>
                    <a:prstGeom prst="rect">
                      <a:avLst/>
                    </a:prstGeom>
                  </pic:spPr>
                </pic:pic>
              </a:graphicData>
            </a:graphic>
          </wp:anchor>
        </w:drawing>
      </w:r>
    </w:p>
    <w:p>
      <w:pPr>
        <w:spacing w:before="44"/>
        <w:ind w:left="2199" w:right="0" w:firstLine="0"/>
        <w:jc w:val="left"/>
        <w:rPr>
          <w:i/>
          <w:sz w:val="25"/>
        </w:rPr>
      </w:pPr>
      <w:r>
        <w:rPr>
          <w:i/>
          <w:sz w:val="25"/>
        </w:rPr>
        <w:t>Source: </w:t>
      </w:r>
      <w:hyperlink r:id="rId22">
        <w:r>
          <w:rPr>
            <w:i/>
            <w:color w:val="0000FF"/>
            <w:sz w:val="25"/>
          </w:rPr>
          <w:t>tutorialspoint.com</w:t>
        </w:r>
      </w:hyperlink>
    </w:p>
    <w:p>
      <w:pPr>
        <w:pStyle w:val="BodyText"/>
        <w:rPr>
          <w:i/>
          <w:sz w:val="20"/>
        </w:rPr>
      </w:pPr>
    </w:p>
    <w:p>
      <w:pPr>
        <w:pStyle w:val="BodyText"/>
        <w:spacing w:before="8"/>
        <w:rPr>
          <w:i/>
          <w:sz w:val="16"/>
        </w:rPr>
      </w:pPr>
    </w:p>
    <w:p>
      <w:pPr>
        <w:spacing w:before="106"/>
        <w:ind w:left="1349" w:right="0" w:firstLine="0"/>
        <w:jc w:val="left"/>
        <w:rPr>
          <w:sz w:val="22"/>
        </w:rPr>
      </w:pPr>
      <w:r>
        <w:rPr/>
        <w:drawing>
          <wp:anchor distT="0" distB="0" distL="0" distR="0" allowOverlap="1" layoutInCell="1" locked="0" behindDoc="0" simplePos="0" relativeHeight="1504">
            <wp:simplePos x="0" y="0"/>
            <wp:positionH relativeFrom="page">
              <wp:posOffset>676718</wp:posOffset>
            </wp:positionH>
            <wp:positionV relativeFrom="paragraph">
              <wp:posOffset>61930</wp:posOffset>
            </wp:positionV>
            <wp:extent cx="209592" cy="181082"/>
            <wp:effectExtent l="0" t="0" r="0" b="0"/>
            <wp:wrapNone/>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3" cstate="print"/>
                    <a:stretch>
                      <a:fillRect/>
                    </a:stretch>
                  </pic:blipFill>
                  <pic:spPr>
                    <a:xfrm>
                      <a:off x="0" y="0"/>
                      <a:ext cx="209592" cy="181082"/>
                    </a:xfrm>
                    <a:prstGeom prst="rect">
                      <a:avLst/>
                    </a:prstGeom>
                  </pic:spPr>
                </pic:pic>
              </a:graphicData>
            </a:graphic>
          </wp:anchor>
        </w:drawing>
      </w:r>
      <w:r>
        <w:rPr>
          <w:color w:val="898989"/>
          <w:w w:val="103"/>
          <w:sz w:val="22"/>
        </w:rPr>
        <w:t>0</w:t>
      </w:r>
    </w:p>
    <w:p>
      <w:pPr>
        <w:pStyle w:val="BodyText"/>
        <w:rPr>
          <w:sz w:val="20"/>
        </w:rPr>
      </w:pPr>
    </w:p>
    <w:p>
      <w:pPr>
        <w:pStyle w:val="BodyText"/>
        <w:rPr>
          <w:sz w:val="20"/>
        </w:rPr>
      </w:pPr>
    </w:p>
    <w:p>
      <w:pPr>
        <w:pStyle w:val="BodyText"/>
        <w:rPr>
          <w:sz w:val="20"/>
        </w:rPr>
      </w:pPr>
    </w:p>
    <w:p>
      <w:pPr>
        <w:spacing w:before="222"/>
        <w:ind w:left="925" w:right="0" w:firstLine="0"/>
        <w:jc w:val="left"/>
        <w:rPr>
          <w:rFonts w:ascii="Arial"/>
          <w:sz w:val="33"/>
        </w:rPr>
      </w:pPr>
      <w:r>
        <w:rPr/>
        <w:pict>
          <v:group style="position:absolute;margin-left:0pt;margin-top:-10.194939pt;width:842pt;height:222.9pt;mso-position-horizontal-relative:page;mso-position-vertical-relative:paragraph;z-index:-8008" coordorigin="0,-204" coordsize="16840,4458">
            <v:rect style="position:absolute;left:0;top:-204;width:16840;height:4458" filled="true" fillcolor="#f6f7f7" stroked="false">
              <v:fill type="solid"/>
            </v:rect>
            <v:shape style="position:absolute;left:1065;top:1026;width:7205;height:3227" coordorigin="1066,1027" coordsize="7205,3227" path="m8270,4254l1066,4254,1066,1133,1083,1074,1131,1035,1172,1027,8164,1027,8223,1044,8262,1092,8270,1133,8270,4254xe" filled="true" fillcolor="#ffffff" stroked="false">
              <v:path arrowok="t"/>
              <v:fill type="solid"/>
            </v:shape>
            <v:shape style="position:absolute;left:7628;top:1547;width:184;height:310" type="#_x0000_t75" stroked="false">
              <v:imagedata r:id="rId24" o:title=""/>
            </v:shape>
            <v:shape style="position:absolute;left:1515;top:1281;width:691;height:766" type="#_x0000_t75" stroked="false">
              <v:imagedata r:id="rId25" o:title=""/>
            </v:shape>
            <v:shape style="position:absolute;left:8570;top:1026;width:7205;height:3227" coordorigin="8570,1027" coordsize="7205,3227" path="m15774,4254l8570,4254,8570,1133,8588,1074,8635,1035,8676,1027,15668,1027,15727,1044,15767,1092,15774,1133,15774,4254xe" filled="true" fillcolor="#ffffff" stroked="false">
              <v:path arrowok="t"/>
              <v:fill type="solid"/>
            </v:shape>
            <v:shape style="position:absolute;left:15137;top:1542;width:187;height:321" type="#_x0000_t75" stroked="false">
              <v:imagedata r:id="rId26" o:title=""/>
            </v:shape>
            <v:shape style="position:absolute;left:9020;top:1281;width:691;height:766" type="#_x0000_t75" stroked="false">
              <v:imagedata r:id="rId27" o:title=""/>
            </v:shape>
            <w10:wrap type="none"/>
          </v:group>
        </w:pict>
      </w: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2"/>
        <w:rPr>
          <w:rFonts w:ascii="Arial"/>
          <w:sz w:val="23"/>
        </w:rPr>
      </w:pPr>
    </w:p>
    <w:p>
      <w:pPr>
        <w:spacing w:after="0"/>
        <w:rPr>
          <w:rFonts w:ascii="Arial"/>
          <w:sz w:val="23"/>
        </w:rPr>
        <w:sectPr>
          <w:pgSz w:w="16840" w:h="11900" w:orient="landscape"/>
          <w:pgMar w:top="260" w:bottom="0" w:left="140" w:right="0"/>
        </w:sectPr>
      </w:pPr>
    </w:p>
    <w:p>
      <w:pPr>
        <w:spacing w:before="108"/>
        <w:ind w:left="2188" w:right="0" w:firstLine="0"/>
        <w:jc w:val="left"/>
        <w:rPr>
          <w:rFonts w:ascii="Arial"/>
          <w:sz w:val="22"/>
        </w:rPr>
      </w:pPr>
      <w:r>
        <w:rPr>
          <w:rFonts w:ascii="Arial"/>
          <w:color w:val="171A1B"/>
          <w:w w:val="110"/>
          <w:sz w:val="22"/>
        </w:rPr>
        <w:t>Dominick Wojtas</w:t>
      </w:r>
    </w:p>
    <w:p>
      <w:pPr>
        <w:spacing w:before="45"/>
        <w:ind w:left="2188" w:right="0" w:firstLine="0"/>
        <w:jc w:val="left"/>
        <w:rPr>
          <w:rFonts w:ascii="Arial"/>
          <w:sz w:val="19"/>
        </w:rPr>
      </w:pPr>
      <w:r>
        <w:rPr>
          <w:rFonts w:ascii="Arial"/>
          <w:color w:val="A9A9A9"/>
          <w:w w:val="110"/>
          <w:sz w:val="19"/>
        </w:rPr>
        <w:t>19 December</w:t>
      </w:r>
    </w:p>
    <w:p>
      <w:pPr>
        <w:pStyle w:val="BodyText"/>
        <w:spacing w:before="4"/>
        <w:rPr>
          <w:rFonts w:ascii="Arial"/>
          <w:sz w:val="24"/>
        </w:rPr>
      </w:pPr>
    </w:p>
    <w:p>
      <w:pPr>
        <w:pStyle w:val="Heading1"/>
        <w:spacing w:line="285" w:lineRule="auto"/>
        <w:ind w:left="1379"/>
      </w:pPr>
      <w:hyperlink r:id="rId28">
        <w:r>
          <w:rPr>
            <w:color w:val="171A1B"/>
          </w:rPr>
          <w:t>“An idea of a life time comes once a month”</w:t>
        </w:r>
      </w:hyperlink>
    </w:p>
    <w:p>
      <w:pPr>
        <w:pStyle w:val="BodyText"/>
        <w:spacing w:line="381" w:lineRule="auto" w:before="47"/>
        <w:ind w:left="1379" w:right="-15"/>
      </w:pPr>
      <w:r>
        <w:rPr>
          <w:w w:val="105"/>
        </w:rPr>
        <w:t>As</w:t>
      </w:r>
      <w:r>
        <w:rPr>
          <w:spacing w:val="-15"/>
          <w:w w:val="105"/>
        </w:rPr>
        <w:t> </w:t>
      </w:r>
      <w:r>
        <w:rPr>
          <w:w w:val="105"/>
        </w:rPr>
        <w:t>many</w:t>
      </w:r>
      <w:r>
        <w:rPr>
          <w:spacing w:val="-15"/>
          <w:w w:val="105"/>
        </w:rPr>
        <w:t> </w:t>
      </w:r>
      <w:r>
        <w:rPr>
          <w:w w:val="105"/>
        </w:rPr>
        <w:t>entrepreneurs</w:t>
      </w:r>
      <w:r>
        <w:rPr>
          <w:spacing w:val="-15"/>
          <w:w w:val="105"/>
        </w:rPr>
        <w:t> </w:t>
      </w:r>
      <w:r>
        <w:rPr>
          <w:w w:val="105"/>
        </w:rPr>
        <w:t>will</w:t>
      </w:r>
      <w:r>
        <w:rPr>
          <w:spacing w:val="-15"/>
          <w:w w:val="105"/>
        </w:rPr>
        <w:t> </w:t>
      </w:r>
      <w:r>
        <w:rPr>
          <w:w w:val="105"/>
        </w:rPr>
        <w:t>tell</w:t>
      </w:r>
      <w:r>
        <w:rPr>
          <w:spacing w:val="-15"/>
          <w:w w:val="105"/>
        </w:rPr>
        <w:t> </w:t>
      </w:r>
      <w:r>
        <w:rPr>
          <w:w w:val="105"/>
        </w:rPr>
        <w:t>you,</w:t>
      </w:r>
      <w:r>
        <w:rPr>
          <w:spacing w:val="-15"/>
          <w:w w:val="105"/>
        </w:rPr>
        <w:t> </w:t>
      </w:r>
      <w:r>
        <w:rPr>
          <w:w w:val="105"/>
        </w:rPr>
        <w:t>great</w:t>
      </w:r>
      <w:r>
        <w:rPr>
          <w:spacing w:val="-15"/>
          <w:w w:val="105"/>
        </w:rPr>
        <w:t> </w:t>
      </w:r>
      <w:r>
        <w:rPr>
          <w:w w:val="105"/>
        </w:rPr>
        <w:t>ideas</w:t>
      </w:r>
      <w:r>
        <w:rPr>
          <w:spacing w:val="-15"/>
          <w:w w:val="105"/>
        </w:rPr>
        <w:t> </w:t>
      </w:r>
      <w:r>
        <w:rPr>
          <w:w w:val="105"/>
        </w:rPr>
        <w:t>do</w:t>
      </w:r>
      <w:r>
        <w:rPr>
          <w:spacing w:val="-15"/>
          <w:w w:val="105"/>
        </w:rPr>
        <w:t> </w:t>
      </w:r>
      <w:r>
        <w:rPr>
          <w:w w:val="105"/>
        </w:rPr>
        <w:t>not fall</w:t>
      </w:r>
      <w:r>
        <w:rPr>
          <w:spacing w:val="-10"/>
          <w:w w:val="105"/>
        </w:rPr>
        <w:t> </w:t>
      </w:r>
      <w:r>
        <w:rPr>
          <w:w w:val="105"/>
        </w:rPr>
        <w:t>out</w:t>
      </w:r>
      <w:r>
        <w:rPr>
          <w:spacing w:val="-9"/>
          <w:w w:val="105"/>
        </w:rPr>
        <w:t> </w:t>
      </w:r>
      <w:r>
        <w:rPr>
          <w:w w:val="105"/>
        </w:rPr>
        <w:t>of</w:t>
      </w:r>
      <w:r>
        <w:rPr>
          <w:spacing w:val="-10"/>
          <w:w w:val="105"/>
        </w:rPr>
        <w:t> </w:t>
      </w:r>
      <w:r>
        <w:rPr>
          <w:w w:val="105"/>
        </w:rPr>
        <w:t>the</w:t>
      </w:r>
      <w:r>
        <w:rPr>
          <w:spacing w:val="-9"/>
          <w:w w:val="105"/>
        </w:rPr>
        <w:t> </w:t>
      </w:r>
      <w:r>
        <w:rPr>
          <w:w w:val="105"/>
        </w:rPr>
        <w:t>sky</w:t>
      </w:r>
      <w:r>
        <w:rPr>
          <w:spacing w:val="-9"/>
          <w:w w:val="105"/>
        </w:rPr>
        <w:t> </w:t>
      </w:r>
      <w:r>
        <w:rPr>
          <w:w w:val="105"/>
        </w:rPr>
        <w:t>and</w:t>
      </w:r>
      <w:r>
        <w:rPr>
          <w:spacing w:val="-10"/>
          <w:w w:val="105"/>
        </w:rPr>
        <w:t> </w:t>
      </w:r>
      <w:r>
        <w:rPr>
          <w:w w:val="105"/>
        </w:rPr>
        <w:t>into</w:t>
      </w:r>
      <w:r>
        <w:rPr>
          <w:spacing w:val="-9"/>
          <w:w w:val="105"/>
        </w:rPr>
        <w:t> </w:t>
      </w:r>
      <w:r>
        <w:rPr>
          <w:w w:val="105"/>
        </w:rPr>
        <w:t>your</w:t>
      </w:r>
      <w:r>
        <w:rPr>
          <w:spacing w:val="-10"/>
          <w:w w:val="105"/>
        </w:rPr>
        <w:t> </w:t>
      </w:r>
      <w:r>
        <w:rPr>
          <w:w w:val="105"/>
        </w:rPr>
        <w:t>lap.</w:t>
      </w:r>
      <w:r>
        <w:rPr>
          <w:spacing w:val="-9"/>
          <w:w w:val="105"/>
        </w:rPr>
        <w:t> </w:t>
      </w:r>
      <w:r>
        <w:rPr>
          <w:w w:val="105"/>
        </w:rPr>
        <w:t>An</w:t>
      </w:r>
      <w:r>
        <w:rPr>
          <w:spacing w:val="-9"/>
          <w:w w:val="105"/>
        </w:rPr>
        <w:t> </w:t>
      </w:r>
      <w:r>
        <w:rPr>
          <w:w w:val="105"/>
        </w:rPr>
        <w:t>intimidating</w:t>
      </w:r>
    </w:p>
    <w:p>
      <w:pPr>
        <w:spacing w:before="108"/>
        <w:ind w:left="2100" w:right="0" w:firstLine="0"/>
        <w:jc w:val="left"/>
        <w:rPr>
          <w:rFonts w:ascii="Arial"/>
          <w:sz w:val="22"/>
        </w:rPr>
      </w:pPr>
      <w:r>
        <w:rPr/>
        <w:br w:type="column"/>
      </w:r>
      <w:r>
        <w:rPr>
          <w:rFonts w:ascii="Arial"/>
          <w:color w:val="171A1B"/>
          <w:w w:val="110"/>
          <w:sz w:val="22"/>
        </w:rPr>
        <w:t>Dominick Wojtas</w:t>
      </w:r>
    </w:p>
    <w:p>
      <w:pPr>
        <w:spacing w:before="45"/>
        <w:ind w:left="2100" w:right="0" w:firstLine="0"/>
        <w:jc w:val="left"/>
        <w:rPr>
          <w:rFonts w:ascii="Arial"/>
          <w:sz w:val="19"/>
        </w:rPr>
      </w:pPr>
      <w:r>
        <w:rPr>
          <w:rFonts w:ascii="Arial"/>
          <w:color w:val="A9A9A9"/>
          <w:w w:val="110"/>
          <w:sz w:val="19"/>
        </w:rPr>
        <w:t>25 July</w:t>
      </w:r>
    </w:p>
    <w:p>
      <w:pPr>
        <w:pStyle w:val="BodyText"/>
        <w:spacing w:before="4"/>
        <w:rPr>
          <w:rFonts w:ascii="Arial"/>
          <w:sz w:val="24"/>
        </w:rPr>
      </w:pPr>
    </w:p>
    <w:p>
      <w:pPr>
        <w:pStyle w:val="Heading1"/>
        <w:spacing w:line="285" w:lineRule="auto"/>
        <w:ind w:right="1927"/>
      </w:pPr>
      <w:hyperlink r:id="rId29">
        <w:r>
          <w:rPr>
            <w:color w:val="171A1B"/>
          </w:rPr>
          <w:t>Mobile App Design Guide: Sketch Vs. Photoshop</w:t>
        </w:r>
      </w:hyperlink>
    </w:p>
    <w:p>
      <w:pPr>
        <w:pStyle w:val="BodyText"/>
        <w:spacing w:line="381" w:lineRule="auto" w:before="47"/>
        <w:ind w:left="1291" w:right="1810"/>
      </w:pPr>
      <w:r>
        <w:rPr>
          <w:w w:val="105"/>
        </w:rPr>
        <w:t>The</w:t>
      </w:r>
      <w:r>
        <w:rPr>
          <w:spacing w:val="-19"/>
          <w:w w:val="105"/>
        </w:rPr>
        <w:t> </w:t>
      </w:r>
      <w:r>
        <w:rPr>
          <w:w w:val="105"/>
        </w:rPr>
        <w:t>debate</w:t>
      </w:r>
      <w:r>
        <w:rPr>
          <w:spacing w:val="-18"/>
          <w:w w:val="105"/>
        </w:rPr>
        <w:t> </w:t>
      </w:r>
      <w:r>
        <w:rPr>
          <w:w w:val="105"/>
        </w:rPr>
        <w:t>between</w:t>
      </w:r>
      <w:r>
        <w:rPr>
          <w:spacing w:val="-19"/>
          <w:w w:val="105"/>
        </w:rPr>
        <w:t> </w:t>
      </w:r>
      <w:r>
        <w:rPr>
          <w:w w:val="105"/>
        </w:rPr>
        <w:t>Sketch</w:t>
      </w:r>
      <w:r>
        <w:rPr>
          <w:spacing w:val="-18"/>
          <w:w w:val="105"/>
        </w:rPr>
        <w:t> </w:t>
      </w:r>
      <w:r>
        <w:rPr>
          <w:w w:val="105"/>
        </w:rPr>
        <w:t>and</w:t>
      </w:r>
      <w:r>
        <w:rPr>
          <w:spacing w:val="-18"/>
          <w:w w:val="105"/>
        </w:rPr>
        <w:t> </w:t>
      </w:r>
      <w:r>
        <w:rPr>
          <w:w w:val="105"/>
        </w:rPr>
        <w:t>Photoshop</w:t>
      </w:r>
      <w:r>
        <w:rPr>
          <w:spacing w:val="-19"/>
          <w:w w:val="105"/>
        </w:rPr>
        <w:t> </w:t>
      </w:r>
      <w:r>
        <w:rPr>
          <w:w w:val="105"/>
        </w:rPr>
        <w:t>is</w:t>
      </w:r>
      <w:r>
        <w:rPr>
          <w:spacing w:val="-18"/>
          <w:w w:val="105"/>
        </w:rPr>
        <w:t> </w:t>
      </w:r>
      <w:r>
        <w:rPr>
          <w:w w:val="105"/>
        </w:rPr>
        <w:t>blazing stronger</w:t>
      </w:r>
      <w:r>
        <w:rPr>
          <w:spacing w:val="-10"/>
          <w:w w:val="105"/>
        </w:rPr>
        <w:t> </w:t>
      </w:r>
      <w:r>
        <w:rPr>
          <w:w w:val="105"/>
        </w:rPr>
        <w:t>than</w:t>
      </w:r>
      <w:r>
        <w:rPr>
          <w:spacing w:val="-9"/>
          <w:w w:val="105"/>
        </w:rPr>
        <w:t> </w:t>
      </w:r>
      <w:r>
        <w:rPr>
          <w:w w:val="105"/>
        </w:rPr>
        <w:t>ever.</w:t>
      </w:r>
      <w:r>
        <w:rPr>
          <w:spacing w:val="-10"/>
          <w:w w:val="105"/>
        </w:rPr>
        <w:t> </w:t>
      </w:r>
      <w:r>
        <w:rPr>
          <w:w w:val="105"/>
        </w:rPr>
        <w:t>Photoshop</w:t>
      </w:r>
      <w:r>
        <w:rPr>
          <w:spacing w:val="-9"/>
          <w:w w:val="105"/>
        </w:rPr>
        <w:t> </w:t>
      </w:r>
      <w:r>
        <w:rPr>
          <w:w w:val="105"/>
        </w:rPr>
        <w:t>has</w:t>
      </w:r>
      <w:r>
        <w:rPr>
          <w:spacing w:val="-10"/>
          <w:w w:val="105"/>
        </w:rPr>
        <w:t> </w:t>
      </w:r>
      <w:r>
        <w:rPr>
          <w:w w:val="105"/>
        </w:rPr>
        <w:t>been</w:t>
      </w:r>
      <w:r>
        <w:rPr>
          <w:spacing w:val="-9"/>
          <w:w w:val="105"/>
        </w:rPr>
        <w:t> </w:t>
      </w:r>
      <w:r>
        <w:rPr>
          <w:w w:val="105"/>
        </w:rPr>
        <w:t>the</w:t>
      </w:r>
      <w:r>
        <w:rPr>
          <w:spacing w:val="-10"/>
          <w:w w:val="105"/>
        </w:rPr>
        <w:t> </w:t>
      </w:r>
      <w:r>
        <w:rPr>
          <w:w w:val="105"/>
        </w:rPr>
        <w:t>most</w:t>
      </w:r>
    </w:p>
    <w:p>
      <w:pPr>
        <w:spacing w:after="0" w:line="381" w:lineRule="auto"/>
        <w:sectPr>
          <w:type w:val="continuous"/>
          <w:pgSz w:w="16840" w:h="11900" w:orient="landscape"/>
          <w:pgMar w:top="280" w:bottom="280" w:left="140" w:right="0"/>
          <w:cols w:num="2" w:equalWidth="0">
            <w:col w:w="7554" w:space="40"/>
            <w:col w:w="9106"/>
          </w:cols>
        </w:sectPr>
      </w:pPr>
    </w:p>
    <w:p>
      <w:pPr>
        <w:pStyle w:val="BodyText"/>
        <w:spacing w:before="2"/>
        <w:rPr>
          <w:sz w:val="15"/>
        </w:rPr>
      </w:pPr>
    </w:p>
    <w:p>
      <w:pPr>
        <w:spacing w:after="0"/>
        <w:rPr>
          <w:sz w:val="15"/>
        </w:rPr>
        <w:sectPr>
          <w:pgSz w:w="16840" w:h="11900" w:orient="landscape"/>
          <w:pgMar w:top="280" w:bottom="280" w:left="140" w:right="0"/>
        </w:sectPr>
      </w:pPr>
    </w:p>
    <w:p>
      <w:pPr>
        <w:pStyle w:val="BodyText"/>
        <w:spacing w:line="381" w:lineRule="auto" w:before="106"/>
        <w:ind w:left="1379" w:right="25"/>
      </w:pPr>
      <w:r>
        <w:rPr/>
        <w:pict>
          <v:group style="position:absolute;margin-left:0pt;margin-top:13.999393pt;width:842pt;height:210.15pt;mso-position-horizontal-relative:page;mso-position-vertical-relative:page;z-index:-7984" coordorigin="0,280" coordsize="16840,4203">
            <v:rect style="position:absolute;left:0;top:279;width:16840;height:4203" filled="true" fillcolor="#f6f7f7" stroked="false">
              <v:fill type="solid"/>
            </v:rect>
            <v:shape style="position:absolute;left:1065;top:279;width:7205;height:4203" coordorigin="1066,280" coordsize="7205,4203" path="m8251,4482l1085,4482,1083,4480,1073,4462,1068,4443,1066,4422,1066,280,8270,280,8270,4422,8268,4443,8262,4462,8252,4480,8251,4482xe" filled="true" fillcolor="#ffffff" stroked="false">
              <v:path arrowok="t"/>
              <v:fill type="solid"/>
            </v:shape>
            <v:shape style="position:absolute;left:1515;top:3882;width:331;height:286" type="#_x0000_t75" stroked="false">
              <v:imagedata r:id="rId23" o:title=""/>
            </v:shape>
            <v:shape style="position:absolute;left:8570;top:279;width:7205;height:4203" coordorigin="8570,280" coordsize="7205,4203" path="m15755,4482l8589,4482,8588,4480,8578,4462,8572,4443,8570,4422,8570,280,15774,280,15774,4422,15772,4443,15767,4462,15757,4480,15755,4482xe" filled="true" fillcolor="#ffffff" stroked="false">
              <v:path arrowok="t"/>
              <v:fill type="solid"/>
            </v:shape>
            <v:shape style="position:absolute;left:9020;top:3882;width:331;height:286" type="#_x0000_t75" stroked="false">
              <v:imagedata r:id="rId23"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r>
        <w:rPr>
          <w:w w:val="105"/>
        </w:rPr>
        <w:t>start</w:t>
      </w:r>
      <w:r>
        <w:rPr>
          <w:spacing w:val="-15"/>
          <w:w w:val="105"/>
        </w:rPr>
        <w:t> </w:t>
      </w:r>
      <w:r>
        <w:rPr>
          <w:w w:val="105"/>
        </w:rPr>
        <w:t>to</w:t>
      </w:r>
      <w:r>
        <w:rPr>
          <w:spacing w:val="-15"/>
          <w:w w:val="105"/>
        </w:rPr>
        <w:t> </w:t>
      </w:r>
      <w:r>
        <w:rPr>
          <w:w w:val="105"/>
        </w:rPr>
        <w:t>the</w:t>
      </w:r>
      <w:r>
        <w:rPr>
          <w:spacing w:val="-14"/>
          <w:w w:val="105"/>
        </w:rPr>
        <w:t> </w:t>
      </w:r>
      <w:r>
        <w:rPr>
          <w:w w:val="105"/>
        </w:rPr>
        <w:t>app</w:t>
      </w:r>
      <w:r>
        <w:rPr>
          <w:spacing w:val="-15"/>
          <w:w w:val="105"/>
        </w:rPr>
        <w:t> </w:t>
      </w:r>
      <w:r>
        <w:rPr>
          <w:w w:val="105"/>
        </w:rPr>
        <w:t>developing</w:t>
      </w:r>
      <w:r>
        <w:rPr>
          <w:spacing w:val="-14"/>
          <w:w w:val="105"/>
        </w:rPr>
        <w:t> </w:t>
      </w:r>
      <w:r>
        <w:rPr>
          <w:w w:val="105"/>
        </w:rPr>
        <w:t>process</w:t>
      </w:r>
      <w:r>
        <w:rPr>
          <w:spacing w:val="-15"/>
          <w:w w:val="105"/>
        </w:rPr>
        <w:t> </w:t>
      </w:r>
      <w:r>
        <w:rPr>
          <w:w w:val="105"/>
        </w:rPr>
        <w:t>is</w:t>
      </w:r>
      <w:r>
        <w:rPr>
          <w:spacing w:val="-14"/>
          <w:w w:val="105"/>
        </w:rPr>
        <w:t> </w:t>
      </w:r>
      <w:r>
        <w:rPr>
          <w:w w:val="105"/>
        </w:rPr>
        <w:t>coming</w:t>
      </w:r>
      <w:r>
        <w:rPr>
          <w:spacing w:val="-15"/>
          <w:w w:val="105"/>
        </w:rPr>
        <w:t> </w:t>
      </w:r>
      <w:r>
        <w:rPr>
          <w:w w:val="105"/>
        </w:rPr>
        <w:t>up</w:t>
      </w:r>
      <w:r>
        <w:rPr>
          <w:spacing w:val="-14"/>
          <w:w w:val="105"/>
        </w:rPr>
        <w:t> </w:t>
      </w:r>
      <w:r>
        <w:rPr>
          <w:w w:val="105"/>
        </w:rPr>
        <w:t>with the</w:t>
      </w:r>
      <w:r>
        <w:rPr>
          <w:spacing w:val="-12"/>
          <w:w w:val="105"/>
        </w:rPr>
        <w:t> </w:t>
      </w:r>
      <w:r>
        <w:rPr>
          <w:w w:val="105"/>
        </w:rPr>
        <w:t>actual</w:t>
      </w:r>
      <w:r>
        <w:rPr>
          <w:spacing w:val="-11"/>
          <w:w w:val="105"/>
        </w:rPr>
        <w:t> </w:t>
      </w:r>
      <w:r>
        <w:rPr>
          <w:w w:val="105"/>
        </w:rPr>
        <w:t>idea.</w:t>
      </w:r>
      <w:r>
        <w:rPr>
          <w:spacing w:val="-12"/>
          <w:w w:val="105"/>
        </w:rPr>
        <w:t> </w:t>
      </w:r>
      <w:r>
        <w:rPr>
          <w:w w:val="105"/>
        </w:rPr>
        <w:t>If</w:t>
      </w:r>
      <w:r>
        <w:rPr>
          <w:spacing w:val="-11"/>
          <w:w w:val="105"/>
        </w:rPr>
        <w:t> </w:t>
      </w:r>
      <w:r>
        <w:rPr>
          <w:w w:val="105"/>
        </w:rPr>
        <w:t>pressure</w:t>
      </w:r>
      <w:r>
        <w:rPr>
          <w:spacing w:val="-11"/>
          <w:w w:val="105"/>
        </w:rPr>
        <w:t> </w:t>
      </w:r>
      <w:r>
        <w:rPr>
          <w:w w:val="105"/>
        </w:rPr>
        <w:t>to</w:t>
      </w:r>
      <w:r>
        <w:rPr>
          <w:spacing w:val="-12"/>
          <w:w w:val="105"/>
        </w:rPr>
        <w:t> </w:t>
      </w:r>
      <w:r>
        <w:rPr>
          <w:w w:val="105"/>
        </w:rPr>
        <w:t>make</w:t>
      </w:r>
      <w:r>
        <w:rPr>
          <w:spacing w:val="-11"/>
          <w:w w:val="105"/>
        </w:rPr>
        <w:t> </w:t>
      </w:r>
      <w:r>
        <w:rPr>
          <w:w w:val="105"/>
        </w:rPr>
        <w:t>it</w:t>
      </w:r>
      <w:r>
        <w:rPr>
          <w:spacing w:val="-11"/>
          <w:w w:val="105"/>
        </w:rPr>
        <w:t> </w:t>
      </w:r>
      <w:r>
        <w:rPr>
          <w:w w:val="105"/>
        </w:rPr>
        <w:t>‘great’</w:t>
      </w:r>
      <w:r>
        <w:rPr>
          <w:spacing w:val="-12"/>
          <w:w w:val="105"/>
        </w:rPr>
        <w:t> </w:t>
      </w:r>
      <w:r>
        <w:rPr>
          <w:w w:val="105"/>
        </w:rPr>
        <w:t>from</w:t>
      </w:r>
      <w:r>
        <w:rPr>
          <w:spacing w:val="-11"/>
          <w:w w:val="105"/>
        </w:rPr>
        <w:t> </w:t>
      </w:r>
      <w:r>
        <w:rPr>
          <w:w w:val="105"/>
        </w:rPr>
        <w:t>its conception is removed, then it allows for a wider velocity of ideas to</w:t>
      </w:r>
      <w:r>
        <w:rPr>
          <w:spacing w:val="-13"/>
          <w:w w:val="105"/>
        </w:rPr>
        <w:t> </w:t>
      </w:r>
      <w:r>
        <w:rPr>
          <w:w w:val="105"/>
        </w:rPr>
        <w:t>surface.</w:t>
      </w:r>
    </w:p>
    <w:p>
      <w:pPr>
        <w:pStyle w:val="BodyText"/>
        <w:rPr>
          <w:sz w:val="28"/>
        </w:rPr>
      </w:pPr>
    </w:p>
    <w:p>
      <w:pPr>
        <w:pStyle w:val="BodyText"/>
        <w:rPr>
          <w:sz w:val="28"/>
        </w:rPr>
      </w:pPr>
    </w:p>
    <w:p>
      <w:pPr>
        <w:pStyle w:val="BodyText"/>
        <w:rPr>
          <w:sz w:val="28"/>
        </w:rPr>
      </w:pPr>
    </w:p>
    <w:p>
      <w:pPr>
        <w:pStyle w:val="BodyText"/>
        <w:rPr>
          <w:sz w:val="28"/>
        </w:rPr>
      </w:pPr>
    </w:p>
    <w:p>
      <w:pPr>
        <w:spacing w:before="248"/>
        <w:ind w:left="1802" w:right="0" w:firstLine="0"/>
        <w:jc w:val="left"/>
        <w:rPr>
          <w:rFonts w:ascii="Arial"/>
          <w:sz w:val="22"/>
        </w:rPr>
      </w:pPr>
      <w:r>
        <w:rPr>
          <w:rFonts w:ascii="Arial"/>
          <w:color w:val="898989"/>
          <w:w w:val="113"/>
          <w:sz w:val="22"/>
        </w:rPr>
        <w:t>0</w:t>
      </w:r>
    </w:p>
    <w:p>
      <w:pPr>
        <w:pStyle w:val="BodyText"/>
        <w:spacing w:line="381" w:lineRule="auto" w:before="106"/>
        <w:ind w:left="1379" w:right="1551"/>
      </w:pPr>
      <w:r>
        <w:rPr/>
        <w:br w:type="column"/>
      </w:r>
      <w:r>
        <w:rPr>
          <w:w w:val="105"/>
        </w:rPr>
        <w:t>commonly</w:t>
      </w:r>
      <w:r>
        <w:rPr>
          <w:spacing w:val="-18"/>
          <w:w w:val="105"/>
        </w:rPr>
        <w:t> </w:t>
      </w:r>
      <w:r>
        <w:rPr>
          <w:w w:val="105"/>
        </w:rPr>
        <w:t>used</w:t>
      </w:r>
      <w:r>
        <w:rPr>
          <w:spacing w:val="-17"/>
          <w:w w:val="105"/>
        </w:rPr>
        <w:t> </w:t>
      </w:r>
      <w:r>
        <w:rPr>
          <w:w w:val="105"/>
        </w:rPr>
        <w:t>tool</w:t>
      </w:r>
      <w:r>
        <w:rPr>
          <w:spacing w:val="-18"/>
          <w:w w:val="105"/>
        </w:rPr>
        <w:t> </w:t>
      </w:r>
      <w:r>
        <w:rPr>
          <w:w w:val="105"/>
        </w:rPr>
        <w:t>when</w:t>
      </w:r>
      <w:r>
        <w:rPr>
          <w:spacing w:val="-17"/>
          <w:w w:val="105"/>
        </w:rPr>
        <w:t> </w:t>
      </w:r>
      <w:r>
        <w:rPr>
          <w:w w:val="105"/>
        </w:rPr>
        <w:t>making</w:t>
      </w:r>
      <w:r>
        <w:rPr>
          <w:spacing w:val="-18"/>
          <w:w w:val="105"/>
        </w:rPr>
        <w:t> </w:t>
      </w:r>
      <w:r>
        <w:rPr>
          <w:w w:val="105"/>
        </w:rPr>
        <w:t>mockups</w:t>
      </w:r>
      <w:r>
        <w:rPr>
          <w:spacing w:val="-17"/>
          <w:w w:val="105"/>
        </w:rPr>
        <w:t> </w:t>
      </w:r>
      <w:r>
        <w:rPr>
          <w:w w:val="105"/>
        </w:rPr>
        <w:t>for</w:t>
      </w:r>
      <w:r>
        <w:rPr>
          <w:spacing w:val="-18"/>
          <w:w w:val="105"/>
        </w:rPr>
        <w:t> </w:t>
      </w:r>
      <w:r>
        <w:rPr>
          <w:w w:val="105"/>
        </w:rPr>
        <w:t>mobile and web design for years. However, it seems that the days</w:t>
      </w:r>
      <w:r>
        <w:rPr>
          <w:spacing w:val="-13"/>
          <w:w w:val="105"/>
        </w:rPr>
        <w:t> </w:t>
      </w:r>
      <w:r>
        <w:rPr>
          <w:w w:val="105"/>
        </w:rPr>
        <w:t>of</w:t>
      </w:r>
      <w:r>
        <w:rPr>
          <w:spacing w:val="-13"/>
          <w:w w:val="105"/>
        </w:rPr>
        <w:t> </w:t>
      </w:r>
      <w:r>
        <w:rPr>
          <w:w w:val="105"/>
        </w:rPr>
        <w:t>Photoshop’s</w:t>
      </w:r>
      <w:r>
        <w:rPr>
          <w:spacing w:val="-12"/>
          <w:w w:val="105"/>
        </w:rPr>
        <w:t> </w:t>
      </w:r>
      <w:r>
        <w:rPr>
          <w:w w:val="105"/>
        </w:rPr>
        <w:t>reign</w:t>
      </w:r>
      <w:r>
        <w:rPr>
          <w:spacing w:val="-13"/>
          <w:w w:val="105"/>
        </w:rPr>
        <w:t> </w:t>
      </w:r>
      <w:r>
        <w:rPr>
          <w:w w:val="105"/>
        </w:rPr>
        <w:t>in</w:t>
      </w:r>
      <w:r>
        <w:rPr>
          <w:spacing w:val="-12"/>
          <w:w w:val="105"/>
        </w:rPr>
        <w:t> </w:t>
      </w:r>
      <w:r>
        <w:rPr>
          <w:w w:val="105"/>
        </w:rPr>
        <w:t>the</w:t>
      </w:r>
      <w:r>
        <w:rPr>
          <w:spacing w:val="-13"/>
          <w:w w:val="105"/>
        </w:rPr>
        <w:t> </w:t>
      </w:r>
      <w:r>
        <w:rPr>
          <w:w w:val="105"/>
        </w:rPr>
        <w:t>industry</w:t>
      </w:r>
      <w:r>
        <w:rPr>
          <w:spacing w:val="-12"/>
          <w:w w:val="105"/>
        </w:rPr>
        <w:t> </w:t>
      </w:r>
      <w:r>
        <w:rPr>
          <w:w w:val="105"/>
        </w:rPr>
        <w:t>are</w:t>
      </w:r>
      <w:r>
        <w:rPr>
          <w:spacing w:val="-13"/>
          <w:w w:val="105"/>
        </w:rPr>
        <w:t> </w:t>
      </w:r>
      <w:r>
        <w:rPr>
          <w:w w:val="105"/>
        </w:rPr>
        <w:t>no</w:t>
      </w:r>
      <w:r>
        <w:rPr>
          <w:spacing w:val="-12"/>
          <w:w w:val="105"/>
        </w:rPr>
        <w:t> </w:t>
      </w:r>
      <w:r>
        <w:rPr>
          <w:w w:val="105"/>
        </w:rPr>
        <w:t>more. Sketch has been bubbling quietly for some time now but with the latest release of Sketch 3, I wouldn’t be surprised</w:t>
      </w:r>
      <w:r>
        <w:rPr>
          <w:spacing w:val="-16"/>
          <w:w w:val="105"/>
        </w:rPr>
        <w:t> </w:t>
      </w:r>
      <w:r>
        <w:rPr>
          <w:w w:val="105"/>
        </w:rPr>
        <w:t>if</w:t>
      </w:r>
      <w:r>
        <w:rPr>
          <w:spacing w:val="-15"/>
          <w:w w:val="105"/>
        </w:rPr>
        <w:t> </w:t>
      </w:r>
      <w:r>
        <w:rPr>
          <w:w w:val="105"/>
        </w:rPr>
        <w:t>Adobe</w:t>
      </w:r>
      <w:r>
        <w:rPr>
          <w:spacing w:val="-15"/>
          <w:w w:val="105"/>
        </w:rPr>
        <w:t> </w:t>
      </w:r>
      <w:r>
        <w:rPr>
          <w:w w:val="105"/>
        </w:rPr>
        <w:t>is</w:t>
      </w:r>
      <w:r>
        <w:rPr>
          <w:spacing w:val="-15"/>
          <w:w w:val="105"/>
        </w:rPr>
        <w:t> </w:t>
      </w:r>
      <w:r>
        <w:rPr>
          <w:w w:val="105"/>
        </w:rPr>
        <w:t>panicking</w:t>
      </w:r>
      <w:r>
        <w:rPr>
          <w:spacing w:val="-15"/>
          <w:w w:val="105"/>
        </w:rPr>
        <w:t> </w:t>
      </w:r>
      <w:r>
        <w:rPr>
          <w:w w:val="105"/>
        </w:rPr>
        <w:t>about</w:t>
      </w:r>
      <w:r>
        <w:rPr>
          <w:spacing w:val="-15"/>
          <w:w w:val="105"/>
        </w:rPr>
        <w:t> </w:t>
      </w:r>
      <w:r>
        <w:rPr>
          <w:w w:val="105"/>
        </w:rPr>
        <w:t>losing</w:t>
      </w:r>
      <w:r>
        <w:rPr>
          <w:spacing w:val="-15"/>
          <w:w w:val="105"/>
        </w:rPr>
        <w:t> </w:t>
      </w:r>
      <w:r>
        <w:rPr>
          <w:w w:val="105"/>
        </w:rPr>
        <w:t>some</w:t>
      </w:r>
      <w:r>
        <w:rPr>
          <w:spacing w:val="-15"/>
          <w:w w:val="105"/>
        </w:rPr>
        <w:t> </w:t>
      </w:r>
      <w:r>
        <w:rPr>
          <w:w w:val="105"/>
        </w:rPr>
        <w:t>of</w:t>
      </w:r>
      <w:r>
        <w:rPr>
          <w:spacing w:val="-15"/>
          <w:w w:val="105"/>
        </w:rPr>
        <w:t> </w:t>
      </w:r>
      <w:r>
        <w:rPr>
          <w:w w:val="105"/>
        </w:rPr>
        <w:t>its market</w:t>
      </w:r>
      <w:r>
        <w:rPr>
          <w:spacing w:val="-3"/>
          <w:w w:val="105"/>
        </w:rPr>
        <w:t> </w:t>
      </w:r>
      <w:r>
        <w:rPr>
          <w:w w:val="105"/>
        </w:rPr>
        <w:t>share.</w:t>
      </w:r>
    </w:p>
    <w:p>
      <w:pPr>
        <w:spacing w:before="166"/>
        <w:ind w:left="1802" w:right="0" w:firstLine="0"/>
        <w:jc w:val="left"/>
        <w:rPr>
          <w:rFonts w:ascii="Arial"/>
          <w:sz w:val="22"/>
        </w:rPr>
      </w:pPr>
      <w:r>
        <w:rPr>
          <w:rFonts w:ascii="Arial"/>
          <w:color w:val="898989"/>
          <w:w w:val="113"/>
          <w:sz w:val="22"/>
        </w:rPr>
        <w:t>0</w:t>
      </w:r>
    </w:p>
    <w:sectPr>
      <w:type w:val="continuous"/>
      <w:pgSz w:w="16840" w:h="11900" w:orient="landscape"/>
      <w:pgMar w:top="280" w:bottom="280" w:left="140" w:right="0"/>
      <w:cols w:num="2" w:equalWidth="0">
        <w:col w:w="7434" w:space="71"/>
        <w:col w:w="919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25" w:hanging="160"/>
      </w:pPr>
      <w:rPr>
        <w:rFonts w:hint="default" w:ascii="Georgia" w:hAnsi="Georgia" w:eastAsia="Georgia" w:cs="Georgia"/>
        <w:b/>
        <w:bCs/>
        <w:w w:val="100"/>
        <w:sz w:val="25"/>
        <w:szCs w:val="25"/>
      </w:rPr>
    </w:lvl>
    <w:lvl w:ilvl="1">
      <w:start w:val="0"/>
      <w:numFmt w:val="bullet"/>
      <w:lvlText w:val="•"/>
      <w:lvlJc w:val="left"/>
      <w:pPr>
        <w:ind w:left="2498" w:hanging="160"/>
      </w:pPr>
      <w:rPr>
        <w:rFonts w:hint="default"/>
      </w:rPr>
    </w:lvl>
    <w:lvl w:ilvl="2">
      <w:start w:val="0"/>
      <w:numFmt w:val="bullet"/>
      <w:lvlText w:val="•"/>
      <w:lvlJc w:val="left"/>
      <w:pPr>
        <w:ind w:left="4076" w:hanging="160"/>
      </w:pPr>
      <w:rPr>
        <w:rFonts w:hint="default"/>
      </w:rPr>
    </w:lvl>
    <w:lvl w:ilvl="3">
      <w:start w:val="0"/>
      <w:numFmt w:val="bullet"/>
      <w:lvlText w:val="•"/>
      <w:lvlJc w:val="left"/>
      <w:pPr>
        <w:ind w:left="5654" w:hanging="160"/>
      </w:pPr>
      <w:rPr>
        <w:rFonts w:hint="default"/>
      </w:rPr>
    </w:lvl>
    <w:lvl w:ilvl="4">
      <w:start w:val="0"/>
      <w:numFmt w:val="bullet"/>
      <w:lvlText w:val="•"/>
      <w:lvlJc w:val="left"/>
      <w:pPr>
        <w:ind w:left="7232" w:hanging="160"/>
      </w:pPr>
      <w:rPr>
        <w:rFonts w:hint="default"/>
      </w:rPr>
    </w:lvl>
    <w:lvl w:ilvl="5">
      <w:start w:val="0"/>
      <w:numFmt w:val="bullet"/>
      <w:lvlText w:val="•"/>
      <w:lvlJc w:val="left"/>
      <w:pPr>
        <w:ind w:left="8810" w:hanging="160"/>
      </w:pPr>
      <w:rPr>
        <w:rFonts w:hint="default"/>
      </w:rPr>
    </w:lvl>
    <w:lvl w:ilvl="6">
      <w:start w:val="0"/>
      <w:numFmt w:val="bullet"/>
      <w:lvlText w:val="•"/>
      <w:lvlJc w:val="left"/>
      <w:pPr>
        <w:ind w:left="10388" w:hanging="160"/>
      </w:pPr>
      <w:rPr>
        <w:rFonts w:hint="default"/>
      </w:rPr>
    </w:lvl>
    <w:lvl w:ilvl="7">
      <w:start w:val="0"/>
      <w:numFmt w:val="bullet"/>
      <w:lvlText w:val="•"/>
      <w:lvlJc w:val="left"/>
      <w:pPr>
        <w:ind w:left="11966" w:hanging="160"/>
      </w:pPr>
      <w:rPr>
        <w:rFonts w:hint="default"/>
      </w:rPr>
    </w:lvl>
    <w:lvl w:ilvl="8">
      <w:start w:val="0"/>
      <w:numFmt w:val="bullet"/>
      <w:lvlText w:val="•"/>
      <w:lvlJc w:val="left"/>
      <w:pPr>
        <w:ind w:left="13544" w:hanging="160"/>
      </w:pPr>
      <w:rPr>
        <w:rFonts w:hint="default"/>
      </w:rPr>
    </w:lvl>
  </w:abstractNum>
  <w:abstractNum w:abstractNumId="0">
    <w:multiLevelType w:val="hybridMultilevel"/>
    <w:lvl w:ilvl="0">
      <w:start w:val="1"/>
      <w:numFmt w:val="decimal"/>
      <w:lvlText w:val="%1."/>
      <w:lvlJc w:val="left"/>
      <w:pPr>
        <w:ind w:left="925" w:hanging="270"/>
        <w:jc w:val="left"/>
      </w:pPr>
      <w:rPr>
        <w:rFonts w:hint="default" w:ascii="Georgia" w:hAnsi="Georgia" w:eastAsia="Georgia" w:cs="Georgia"/>
        <w:b/>
        <w:bCs/>
        <w:w w:val="100"/>
        <w:sz w:val="25"/>
        <w:szCs w:val="25"/>
      </w:rPr>
    </w:lvl>
    <w:lvl w:ilvl="1">
      <w:start w:val="0"/>
      <w:numFmt w:val="bullet"/>
      <w:lvlText w:val="•"/>
      <w:lvlJc w:val="left"/>
      <w:pPr>
        <w:ind w:left="2498" w:hanging="270"/>
      </w:pPr>
      <w:rPr>
        <w:rFonts w:hint="default"/>
      </w:rPr>
    </w:lvl>
    <w:lvl w:ilvl="2">
      <w:start w:val="0"/>
      <w:numFmt w:val="bullet"/>
      <w:lvlText w:val="•"/>
      <w:lvlJc w:val="left"/>
      <w:pPr>
        <w:ind w:left="4076" w:hanging="270"/>
      </w:pPr>
      <w:rPr>
        <w:rFonts w:hint="default"/>
      </w:rPr>
    </w:lvl>
    <w:lvl w:ilvl="3">
      <w:start w:val="0"/>
      <w:numFmt w:val="bullet"/>
      <w:lvlText w:val="•"/>
      <w:lvlJc w:val="left"/>
      <w:pPr>
        <w:ind w:left="5654" w:hanging="270"/>
      </w:pPr>
      <w:rPr>
        <w:rFonts w:hint="default"/>
      </w:rPr>
    </w:lvl>
    <w:lvl w:ilvl="4">
      <w:start w:val="0"/>
      <w:numFmt w:val="bullet"/>
      <w:lvlText w:val="•"/>
      <w:lvlJc w:val="left"/>
      <w:pPr>
        <w:ind w:left="7232" w:hanging="270"/>
      </w:pPr>
      <w:rPr>
        <w:rFonts w:hint="default"/>
      </w:rPr>
    </w:lvl>
    <w:lvl w:ilvl="5">
      <w:start w:val="0"/>
      <w:numFmt w:val="bullet"/>
      <w:lvlText w:val="•"/>
      <w:lvlJc w:val="left"/>
      <w:pPr>
        <w:ind w:left="8810" w:hanging="270"/>
      </w:pPr>
      <w:rPr>
        <w:rFonts w:hint="default"/>
      </w:rPr>
    </w:lvl>
    <w:lvl w:ilvl="6">
      <w:start w:val="0"/>
      <w:numFmt w:val="bullet"/>
      <w:lvlText w:val="•"/>
      <w:lvlJc w:val="left"/>
      <w:pPr>
        <w:ind w:left="10388" w:hanging="270"/>
      </w:pPr>
      <w:rPr>
        <w:rFonts w:hint="default"/>
      </w:rPr>
    </w:lvl>
    <w:lvl w:ilvl="7">
      <w:start w:val="0"/>
      <w:numFmt w:val="bullet"/>
      <w:lvlText w:val="•"/>
      <w:lvlJc w:val="left"/>
      <w:pPr>
        <w:ind w:left="11966" w:hanging="270"/>
      </w:pPr>
      <w:rPr>
        <w:rFonts w:hint="default"/>
      </w:rPr>
    </w:lvl>
    <w:lvl w:ilvl="8">
      <w:start w:val="0"/>
      <w:numFmt w:val="bullet"/>
      <w:lvlText w:val="•"/>
      <w:lvlJc w:val="left"/>
      <w:pPr>
        <w:ind w:left="13544" w:hanging="2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spacing w:before="1"/>
      <w:ind w:left="1291" w:right="506"/>
      <w:outlineLvl w:val="1"/>
    </w:pPr>
    <w:rPr>
      <w:rFonts w:ascii="Arial" w:hAnsi="Arial" w:eastAsia="Arial" w:cs="Arial"/>
      <w:b/>
      <w:bCs/>
      <w:sz w:val="33"/>
      <w:szCs w:val="33"/>
    </w:rPr>
  </w:style>
  <w:style w:styleId="Heading2" w:type="paragraph">
    <w:name w:val="Heading 2"/>
    <w:basedOn w:val="Normal"/>
    <w:uiPriority w:val="1"/>
    <w:qFormat/>
    <w:pPr>
      <w:spacing w:before="151"/>
      <w:ind w:left="1375"/>
      <w:outlineLvl w:val="2"/>
    </w:pPr>
    <w:rPr>
      <w:rFonts w:ascii="Georgia" w:hAnsi="Georgia" w:eastAsia="Georgia" w:cs="Georgia"/>
      <w:b/>
      <w:bCs/>
      <w:sz w:val="25"/>
      <w:szCs w:val="25"/>
    </w:rPr>
  </w:style>
  <w:style w:styleId="ListParagraph" w:type="paragraph">
    <w:name w:val="List Paragraph"/>
    <w:basedOn w:val="Normal"/>
    <w:uiPriority w:val="1"/>
    <w:qFormat/>
    <w:pPr>
      <w:ind w:left="925" w:right="1093"/>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development/" TargetMode="External"/><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hyperlink" Target="https://developer.android.com/develop/index.html" TargetMode="External"/><Relationship Id="rId12" Type="http://schemas.openxmlformats.org/officeDocument/2006/relationships/image" Target="media/image6.jpeg"/><Relationship Id="rId13" Type="http://schemas.openxmlformats.org/officeDocument/2006/relationships/hyperlink" Target="https://developer.apple.com/xcode/" TargetMode="External"/><Relationship Id="rId14" Type="http://schemas.openxmlformats.org/officeDocument/2006/relationships/image" Target="media/image7.jpeg"/><Relationship Id="rId15" Type="http://schemas.openxmlformats.org/officeDocument/2006/relationships/hyperlink" Target="https://www.xamarin.com/"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hyperlink" Target="https://messapps.com/academy/articles/speaking-code-complete-review-basics/ucsd.edu" TargetMode="External"/><Relationship Id="rId21" Type="http://schemas.openxmlformats.org/officeDocument/2006/relationships/image" Target="media/image12.jpeg"/><Relationship Id="rId22" Type="http://schemas.openxmlformats.org/officeDocument/2006/relationships/hyperlink" Target="https://messapps.com/academy/articles/speaking-code-complete-review-basics/tutorialspoint.com" TargetMode="External"/><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messapps.com/academy/articles/idea-life-time-comes-month/" TargetMode="External"/><Relationship Id="rId29" Type="http://schemas.openxmlformats.org/officeDocument/2006/relationships/hyperlink" Target="https://messapps.com/academy/articles/mobile-app-design-guide-sketch-vs-photoshop/"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2019-05-18T19:41:41Z</dcterms:created>
  <dcterms:modified xsi:type="dcterms:W3CDTF">2019-05-18T19:41:41Z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