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0pt;margin-top:14pt;width:842pt;height:52pt;mso-position-horizontal-relative:page;mso-position-vertical-relative:page;z-index:-9280" coordorigin="0,280" coordsize="16840,1040">
            <v:rect style="position:absolute;left:0;top:280;width:16840;height:751" filled="true" fillcolor="#f6f7f7" stroked="false">
              <v:fill type="solid"/>
            </v:rect>
            <v:shape style="position:absolute;left:13808;top:430;width:2432;height:451" coordorigin="13808,430" coordsize="2432,451" path="m16030,880l14018,880,13976,877,13902,846,13843,786,13812,712,13808,670,13808,640,13824,560,13870,492,13938,445,14018,430,16030,430,16110,445,16178,492,16224,560,16240,640,16240,670,16224,751,16178,819,16110,865,16030,880xe" filled="true" fillcolor="#ffffff" stroked="false">
              <v:path arrowok="t"/>
              <v:fill opacity="32639f" type="solid"/>
            </v:shape>
            <v:shape style="position:absolute;left:13808;top:430;width:2432;height:451" coordorigin="13808,430" coordsize="2432,451" path="m16030,880l14018,880,13976,877,13938,865,13902,846,13870,819,13843,786,13824,751,13812,712,13808,670,13808,640,13812,598,13824,560,13843,524,13870,492,13902,465,13938,445,13976,434,14018,430,16030,430,16071,434,16110,445,16124,453,14018,453,13981,456,13946,467,13915,484,13886,508,13862,537,13845,568,13834,603,13831,640,13831,670,13834,708,13845,742,13862,774,13886,803,13915,827,13946,844,13981,854,14018,858,16124,858,16110,865,16071,877,16030,880xm16124,858l16030,858,16067,854,16101,844,16133,827,16162,803,16186,774,16203,742,16214,708,16217,670,16217,640,16214,603,16203,568,16186,537,16162,508,16133,484,16101,467,16067,456,16030,453,16124,453,16146,465,16178,492,16205,524,16224,560,16236,598,16240,640,16240,670,16236,712,16224,751,16205,786,16178,819,16146,846,16124,858xe" filled="true" fillcolor="#000000" stroked="false">
              <v:path arrowok="t"/>
              <v:fill opacity="32639f" type="solid"/>
            </v:shape>
            <v:shape style="position:absolute;left:14442;top:539;width:234;height:248" type="#_x0000_t75" stroked="false">
              <v:imagedata r:id="rId5" o:title=""/>
            </v:shape>
            <v:shape style="position:absolute;left:240;top:620;width:720;height:700" coordorigin="240,620" coordsize="720,700" path="m690,1320l511,1320,493,1315,428,1289,370,1250,321,1201,282,1143,255,1078,242,1010,240,975,240,966,247,896,267,830,300,768,344,714,398,670,460,637,514,620,687,620,773,652,830,691,880,740,919,798,945,863,959,931,960,954,960,987,945,1078,919,1143,880,1201,830,1250,773,1289,708,1315,690,1320xe" filled="true" fillcolor="#8b3b85" stroked="false">
              <v:path arrowok="t"/>
              <v:fill type="solid"/>
            </v:shape>
            <v:line style="position:absolute" from="441,883" to="760,883" stroked="true" strokeweight="1.81142pt" strokecolor="#ffffff">
              <v:stroke dashstyle="solid"/>
            </v:line>
            <v:line style="position:absolute" from="441,970" to="760,970" stroked="true" strokeweight="1.81142pt" strokecolor="#ffffff">
              <v:stroke dashstyle="solid"/>
            </v:line>
            <v:line style="position:absolute" from="441,1057" to="760,1057" stroked="true" strokeweight="1.81142pt" strokecolor="#ffffff">
              <v:stroke dashstyle="solid"/>
            </v:line>
            <v:shapetype id="_x0000_t202" o:spt="202" coordsize="21600,21600" path="m,l,21600r21600,l21600,xe">
              <v:stroke joinstyle="miter"/>
              <v:path gradientshapeok="t" o:connecttype="rect"/>
            </v:shapetype>
            <v:shape style="position:absolute;left:14759;top:512;width:835;height:288" type="#_x0000_t202" filled="false" stroked="false">
              <v:textbox inset="0,0,0,0">
                <w:txbxContent>
                  <w:p>
                    <w:pPr>
                      <w:spacing w:line="286" w:lineRule="exact" w:before="0"/>
                      <w:ind w:left="0" w:right="0" w:firstLine="0"/>
                      <w:jc w:val="left"/>
                      <w:rPr>
                        <w:rFonts w:ascii="Arial"/>
                        <w:sz w:val="25"/>
                      </w:rPr>
                    </w:pPr>
                    <w:r>
                      <w:rPr>
                        <w:rFonts w:ascii="Arial"/>
                        <w:color w:val="464646"/>
                        <w:sz w:val="25"/>
                      </w:rPr>
                      <w:t>Search</w:t>
                    </w:r>
                  </w:p>
                </w:txbxContent>
              </v:textbox>
              <w10:wrap type="non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22"/>
        </w:rPr>
      </w:pPr>
    </w:p>
    <w:p>
      <w:pPr>
        <w:spacing w:line="216" w:lineRule="exact" w:before="0"/>
        <w:ind w:left="1734" w:right="0" w:firstLine="0"/>
        <w:jc w:val="left"/>
        <w:rPr>
          <w:sz w:val="22"/>
        </w:rPr>
      </w:pPr>
      <w:r>
        <w:rPr/>
        <w:drawing>
          <wp:anchor distT="0" distB="0" distL="0" distR="0" allowOverlap="1" layoutInCell="1" locked="0" behindDoc="0" simplePos="0" relativeHeight="1072">
            <wp:simplePos x="0" y="0"/>
            <wp:positionH relativeFrom="page">
              <wp:posOffset>676676</wp:posOffset>
            </wp:positionH>
            <wp:positionV relativeFrom="paragraph">
              <wp:posOffset>-100633</wp:posOffset>
            </wp:positionV>
            <wp:extent cx="428880" cy="476534"/>
            <wp:effectExtent l="0" t="0" r="0" b="0"/>
            <wp:wrapNone/>
            <wp:docPr id="1" name="image2.png" descr=""/>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428880" cy="476534"/>
                    </a:xfrm>
                    <a:prstGeom prst="rect">
                      <a:avLst/>
                    </a:prstGeom>
                  </pic:spPr>
                </pic:pic>
              </a:graphicData>
            </a:graphic>
          </wp:anchor>
        </w:drawing>
      </w:r>
      <w:r>
        <w:rPr>
          <w:color w:val="171A1B"/>
          <w:w w:val="105"/>
          <w:sz w:val="22"/>
        </w:rPr>
        <w:t>David Murphy</w:t>
      </w:r>
    </w:p>
    <w:p>
      <w:pPr>
        <w:tabs>
          <w:tab w:pos="14518" w:val="left" w:leader="none"/>
        </w:tabs>
        <w:spacing w:line="297" w:lineRule="exact" w:before="0"/>
        <w:ind w:left="1734" w:right="0" w:firstLine="0"/>
        <w:jc w:val="left"/>
        <w:rPr>
          <w:sz w:val="25"/>
        </w:rPr>
      </w:pPr>
      <w:r>
        <w:rPr/>
        <w:pict>
          <v:group style="position:absolute;margin-left:717.632996pt;margin-top:.216748pt;width:11.6pt;height:10.9pt;mso-position-horizontal-relative:page;mso-position-vertical-relative:paragraph;z-index:-9352" coordorigin="14353,4" coordsize="232,218">
            <v:line style="position:absolute" from="14469,76" to="14469,222" stroked="true" strokeweight="3.002972pt" strokecolor="#a3e29f">
              <v:stroke dashstyle="solid"/>
            </v:line>
            <v:line style="position:absolute" from="14554,4" to="14554,222" stroked="true" strokeweight="3.002972pt" strokecolor="#a3e29f">
              <v:stroke dashstyle="solid"/>
            </v:line>
            <v:rect style="position:absolute;left:14352;top:146;width:61;height:75" filled="true" fillcolor="#a3e29f" stroked="false">
              <v:fill type="solid"/>
            </v:rect>
            <w10:wrap type="none"/>
          </v:group>
        </w:pict>
      </w:r>
      <w:r>
        <w:rPr>
          <w:color w:val="A9A9A9"/>
          <w:w w:val="105"/>
          <w:position w:val="-5"/>
          <w:sz w:val="19"/>
        </w:rPr>
        <w:t>02</w:t>
      </w:r>
      <w:r>
        <w:rPr>
          <w:color w:val="A9A9A9"/>
          <w:spacing w:val="-11"/>
          <w:w w:val="105"/>
          <w:position w:val="-5"/>
          <w:sz w:val="19"/>
        </w:rPr>
        <w:t> </w:t>
      </w:r>
      <w:r>
        <w:rPr>
          <w:color w:val="A9A9A9"/>
          <w:spacing w:val="3"/>
          <w:w w:val="105"/>
          <w:position w:val="-5"/>
          <w:sz w:val="19"/>
        </w:rPr>
        <w:t>June</w:t>
        <w:tab/>
      </w:r>
      <w:hyperlink r:id="rId7">
        <w:r>
          <w:rPr>
            <w:color w:val="4D4D4D"/>
            <w:w w:val="105"/>
            <w:sz w:val="25"/>
          </w:rPr>
          <w:t>Growth</w:t>
        </w:r>
      </w:hyperlink>
    </w:p>
    <w:p>
      <w:pPr>
        <w:pStyle w:val="BodyText"/>
        <w:rPr>
          <w:sz w:val="20"/>
        </w:rPr>
      </w:pPr>
    </w:p>
    <w:p>
      <w:pPr>
        <w:spacing w:before="265"/>
        <w:ind w:left="925" w:right="0" w:firstLine="0"/>
        <w:jc w:val="left"/>
        <w:rPr>
          <w:b/>
          <w:sz w:val="40"/>
        </w:rPr>
      </w:pPr>
      <w:r>
        <w:rPr>
          <w:b/>
          <w:color w:val="171A1B"/>
          <w:sz w:val="40"/>
        </w:rPr>
        <w:t>The App Store: A Comprehensive Analysis</w:t>
      </w:r>
    </w:p>
    <w:p>
      <w:pPr>
        <w:pStyle w:val="Heading2"/>
        <w:spacing w:line="367" w:lineRule="auto" w:before="403"/>
      </w:pPr>
      <w:hyperlink r:id="rId8">
        <w:r>
          <w:rPr>
            <w:color w:val="0000FF"/>
            <w:u w:val="single" w:color="0000FF"/>
          </w:rPr>
          <w:t>Despite their impressive pace, for the past two decades, the expansion rate of both the Google Play Store and the</w:t>
        </w:r>
        <w:r>
          <w:rPr>
            <w:color w:val="0000FF"/>
          </w:rPr>
          <w:t> </w:t>
        </w:r>
        <w:r>
          <w:rPr>
            <w:color w:val="0000FF"/>
            <w:u w:val="single" w:color="0000FF"/>
          </w:rPr>
          <w:t>Apple App Store has yet to show any indications of slowing down.</w:t>
        </w:r>
      </w:hyperlink>
    </w:p>
    <w:p>
      <w:pPr>
        <w:pStyle w:val="BodyText"/>
        <w:rPr>
          <w:b/>
          <w:sz w:val="20"/>
        </w:rPr>
      </w:pPr>
    </w:p>
    <w:p>
      <w:pPr>
        <w:pStyle w:val="BodyText"/>
        <w:spacing w:before="6"/>
        <w:rPr>
          <w:b/>
          <w:sz w:val="28"/>
        </w:rPr>
      </w:pPr>
      <w:r>
        <w:rPr/>
        <w:pict>
          <v:group style="position:absolute;margin-left:53.281666pt;margin-top:18.210514pt;width:735.45pt;height:1.55pt;mso-position-horizontal-relative:page;mso-position-vertical-relative:paragraph;z-index:-1024;mso-wrap-distance-left:0;mso-wrap-distance-right:0" coordorigin="1066,364" coordsize="14709,31">
            <v:line style="position:absolute" from="1066,372" to="15774,372" stroked="true" strokeweight=".750446pt" strokecolor="#9a9a9a">
              <v:stroke dashstyle="solid"/>
            </v:line>
            <v:line style="position:absolute" from="1066,387" to="15774,387" stroked="true" strokeweight=".750446pt" strokecolor="#ededed">
              <v:stroke dashstyle="solid"/>
            </v:line>
            <v:shape style="position:absolute;left:15759;top:364;width:15;height:31" coordorigin="15759,364" coordsize="15,31" path="m15774,394l15759,394,15759,379,15774,364,15774,394xe" filled="true" fillcolor="#ededed" stroked="false">
              <v:path arrowok="t"/>
              <v:fill type="solid"/>
            </v:shape>
            <v:shape style="position:absolute;left:1065;top:364;width:15;height:31" coordorigin="1066,364" coordsize="15,31" path="m1066,394l1066,364,1081,364,1081,379,1066,394xe" filled="true" fillcolor="#9a9a9a" stroked="false">
              <v:path arrowok="t"/>
              <v:fill type="solid"/>
            </v:shape>
            <w10:wrap type="topAndBottom"/>
          </v:group>
        </w:pict>
      </w:r>
    </w:p>
    <w:p>
      <w:pPr>
        <w:pStyle w:val="BodyText"/>
        <w:rPr>
          <w:b/>
          <w:sz w:val="20"/>
        </w:rPr>
      </w:pPr>
    </w:p>
    <w:p>
      <w:pPr>
        <w:pStyle w:val="BodyText"/>
        <w:spacing w:before="6"/>
        <w:rPr>
          <w:b/>
          <w:sz w:val="27"/>
        </w:rPr>
      </w:pPr>
    </w:p>
    <w:p>
      <w:pPr>
        <w:pStyle w:val="BodyText"/>
        <w:spacing w:line="367" w:lineRule="auto" w:before="101"/>
        <w:ind w:left="925" w:right="341"/>
        <w:jc w:val="both"/>
      </w:pPr>
      <w:r>
        <w:rPr/>
        <w:t>The app market's evolution seems justified, given the increase of demand for smartphone technology worldwide. As of now, 79% of mobile phone users own a smartphone, and the projection on the chart below posits a steady increase in that number over the next coming years:</w:t>
      </w:r>
    </w:p>
    <w:p>
      <w:pPr>
        <w:spacing w:after="0" w:line="367" w:lineRule="auto"/>
        <w:jc w:val="both"/>
        <w:sectPr>
          <w:type w:val="continuous"/>
          <w:pgSz w:w="16840" w:h="11900" w:orient="landscape"/>
          <w:pgMar w:top="280" w:bottom="280" w:left="140" w:right="960"/>
        </w:sectPr>
      </w:pPr>
    </w:p>
    <w:p>
      <w:pPr>
        <w:spacing w:line="240" w:lineRule="auto"/>
        <w:ind w:left="100" w:right="0" w:firstLine="0"/>
        <w:rPr>
          <w:sz w:val="20"/>
        </w:rPr>
      </w:pPr>
      <w:r>
        <w:rPr>
          <w:position w:val="481"/>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481"/>
          <w:sz w:val="20"/>
        </w:rPr>
      </w:r>
      <w:r>
        <w:rPr>
          <w:rFonts w:ascii="Times New Roman"/>
          <w:spacing w:val="86"/>
          <w:position w:val="481"/>
          <w:sz w:val="20"/>
        </w:rPr>
        <w:t> </w:t>
      </w:r>
      <w:r>
        <w:rPr>
          <w:spacing w:val="86"/>
          <w:sz w:val="20"/>
        </w:rPr>
        <w:drawing>
          <wp:inline distT="0" distB="0" distL="0" distR="0">
            <wp:extent cx="5705466" cy="371475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9" cstate="print"/>
                    <a:stretch>
                      <a:fillRect/>
                    </a:stretch>
                  </pic:blipFill>
                  <pic:spPr>
                    <a:xfrm>
                      <a:off x="0" y="0"/>
                      <a:ext cx="5705466" cy="3714750"/>
                    </a:xfrm>
                    <a:prstGeom prst="rect">
                      <a:avLst/>
                    </a:prstGeom>
                  </pic:spPr>
                </pic:pic>
              </a:graphicData>
            </a:graphic>
          </wp:inline>
        </w:drawing>
      </w:r>
      <w:r>
        <w:rPr>
          <w:spacing w:val="86"/>
          <w:sz w:val="20"/>
        </w:rPr>
      </w:r>
    </w:p>
    <w:p>
      <w:pPr>
        <w:pStyle w:val="BodyText"/>
        <w:spacing w:before="59"/>
        <w:ind w:left="7411"/>
      </w:pPr>
      <w:r>
        <w:rPr/>
        <w:t>Source: </w:t>
      </w:r>
      <w:hyperlink r:id="rId10">
        <w:r>
          <w:rPr>
            <w:color w:val="0000FF"/>
          </w:rPr>
          <w:t>Statista</w:t>
        </w:r>
      </w:hyperlink>
    </w:p>
    <w:p>
      <w:pPr>
        <w:pStyle w:val="BodyText"/>
        <w:rPr>
          <w:sz w:val="28"/>
        </w:rPr>
      </w:pPr>
    </w:p>
    <w:p>
      <w:pPr>
        <w:pStyle w:val="BodyText"/>
        <w:spacing w:before="6"/>
        <w:rPr>
          <w:sz w:val="31"/>
        </w:rPr>
      </w:pPr>
    </w:p>
    <w:p>
      <w:pPr>
        <w:spacing w:line="367" w:lineRule="auto" w:before="0"/>
        <w:ind w:left="925" w:right="0" w:firstLine="0"/>
        <w:jc w:val="left"/>
        <w:rPr>
          <w:sz w:val="25"/>
        </w:rPr>
      </w:pPr>
      <w:r>
        <w:rPr>
          <w:b/>
          <w:sz w:val="25"/>
        </w:rPr>
        <w:t>With the way smartphone sales are escalating, now would be a great time to make a profit off the app store. </w:t>
      </w:r>
      <w:r>
        <w:rPr>
          <w:sz w:val="25"/>
        </w:rPr>
        <w:t>If you think you've formed the next best idea for an app, then let us know and we'll point you in the right direction: Give us a call at</w:t>
      </w:r>
    </w:p>
    <w:p>
      <w:pPr>
        <w:pStyle w:val="BodyText"/>
        <w:spacing w:line="444" w:lineRule="auto" w:before="47"/>
        <w:ind w:left="925"/>
      </w:pPr>
      <w:r>
        <w:rPr>
          <w:color w:val="0000FF"/>
          <w:u w:val="single" w:color="0000FF"/>
        </w:rPr>
        <w:t>+1­646­741­4814</w:t>
      </w:r>
      <w:r>
        <w:rPr/>
        <w:t>. The longer you wait, the more heated the competition will be. To better understand just how quickly the market is growing, scan the numbers on the trend below:</w:t>
      </w:r>
    </w:p>
    <w:p>
      <w:pPr>
        <w:spacing w:after="0" w:line="444" w:lineRule="auto"/>
        <w:sectPr>
          <w:pgSz w:w="16840" w:h="11900" w:orient="landscape"/>
          <w:pgMar w:top="280" w:bottom="280" w:left="140" w:right="960"/>
        </w:sectPr>
      </w:pPr>
    </w:p>
    <w:p>
      <w:pPr>
        <w:tabs>
          <w:tab w:pos="1015" w:val="left" w:leader="none"/>
        </w:tabs>
        <w:spacing w:line="240" w:lineRule="auto"/>
        <w:ind w:left="100" w:right="0" w:firstLine="0"/>
        <w:rPr>
          <w:sz w:val="20"/>
        </w:rPr>
      </w:pPr>
      <w:r>
        <w:rPr>
          <w:position w:val="664"/>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664"/>
          <w:sz w:val="20"/>
        </w:rPr>
      </w:r>
      <w:r>
        <w:rPr>
          <w:position w:val="664"/>
          <w:sz w:val="20"/>
        </w:rPr>
        <w:tab/>
      </w:r>
      <w:r>
        <w:rPr>
          <w:sz w:val="20"/>
        </w:rPr>
        <w:drawing>
          <wp:inline distT="0" distB="0" distL="0" distR="0">
            <wp:extent cx="6610360" cy="4800600"/>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1" cstate="print"/>
                    <a:stretch>
                      <a:fillRect/>
                    </a:stretch>
                  </pic:blipFill>
                  <pic:spPr>
                    <a:xfrm>
                      <a:off x="0" y="0"/>
                      <a:ext cx="6610360" cy="4800600"/>
                    </a:xfrm>
                    <a:prstGeom prst="rect">
                      <a:avLst/>
                    </a:prstGeom>
                  </pic:spPr>
                </pic:pic>
              </a:graphicData>
            </a:graphic>
          </wp:inline>
        </w:drawing>
      </w:r>
      <w:r>
        <w:rPr>
          <w:sz w:val="20"/>
        </w:rPr>
      </w:r>
    </w:p>
    <w:p>
      <w:pPr>
        <w:pStyle w:val="BodyText"/>
        <w:spacing w:before="9"/>
        <w:rPr>
          <w:sz w:val="26"/>
        </w:rPr>
      </w:pPr>
    </w:p>
    <w:p>
      <w:pPr>
        <w:pStyle w:val="BodyText"/>
        <w:spacing w:before="101"/>
        <w:ind w:left="7294"/>
      </w:pPr>
      <w:r>
        <w:rPr/>
        <w:t>Source: AppBrain</w:t>
      </w:r>
    </w:p>
    <w:p>
      <w:pPr>
        <w:pStyle w:val="BodyText"/>
        <w:rPr>
          <w:sz w:val="28"/>
        </w:rPr>
      </w:pPr>
    </w:p>
    <w:p>
      <w:pPr>
        <w:pStyle w:val="BodyText"/>
        <w:spacing w:before="6"/>
        <w:rPr>
          <w:sz w:val="27"/>
        </w:rPr>
      </w:pPr>
    </w:p>
    <w:p>
      <w:pPr>
        <w:pStyle w:val="BodyText"/>
        <w:spacing w:line="367" w:lineRule="auto" w:before="1"/>
        <w:ind w:left="925" w:right="239"/>
      </w:pPr>
      <w:r>
        <w:rPr/>
        <w:t>The question is . . . Which platform should you develop for: Android or iOS? To solve the question, consider the smaller questions first:</w:t>
      </w:r>
    </w:p>
    <w:p>
      <w:pPr>
        <w:pStyle w:val="BodyText"/>
        <w:rPr>
          <w:sz w:val="28"/>
        </w:rPr>
      </w:pPr>
    </w:p>
    <w:p>
      <w:pPr>
        <w:pStyle w:val="Heading3"/>
        <w:spacing w:before="163"/>
        <w:rPr>
          <w:i/>
        </w:rPr>
      </w:pPr>
      <w:r>
        <w:rPr>
          <w:i/>
        </w:rPr>
        <w:t>Q: How many Apple and Android devices are currently active worldwide?</w:t>
      </w:r>
    </w:p>
    <w:p>
      <w:pPr>
        <w:spacing w:after="0"/>
        <w:sectPr>
          <w:pgSz w:w="16840" w:h="11900" w:orient="landscape"/>
          <w:pgMar w:top="400" w:bottom="280" w:left="140" w:right="960"/>
        </w:sectPr>
      </w:pPr>
    </w:p>
    <w:p>
      <w:pPr>
        <w:spacing w:line="444" w:lineRule="auto" w:before="91"/>
        <w:ind w:left="925" w:right="0" w:firstLine="0"/>
        <w:jc w:val="left"/>
        <w:rPr>
          <w:sz w:val="25"/>
        </w:rPr>
      </w:pPr>
      <w:r>
        <w:rPr/>
        <w:pict>
          <v:group style="position:absolute;margin-left:12.00713pt;margin-top:18.003296pt;width:36pt;height:35pt;mso-position-horizontal-relative:page;mso-position-vertical-relative:paragraph;z-index:1216" coordorigin="240,360" coordsize="720,700">
            <v:shape style="position:absolute;left:240;top:360;width:720;height:700" coordorigin="240,360" coordsize="720,700" path="m690,1060l511,1060,493,1055,428,1029,370,990,321,941,282,883,255,818,242,750,240,715,240,706,247,636,267,570,300,508,344,454,398,410,460,377,514,360,687,360,773,392,830,431,880,480,919,538,945,603,959,671,960,694,960,727,945,818,919,883,880,941,830,990,773,1029,708,1055,690,1060xe" filled="true" fillcolor="#8b3b85" stroked="false">
              <v:path arrowok="t"/>
              <v:fill type="solid"/>
            </v:shape>
            <v:line style="position:absolute" from="441,624" to="760,624" stroked="true" strokeweight="1.81142pt" strokecolor="#ffffff">
              <v:stroke dashstyle="solid"/>
            </v:line>
            <v:line style="position:absolute" from="441,710" to="760,710" stroked="true" strokeweight="1.81142pt" strokecolor="#ffffff">
              <v:stroke dashstyle="solid"/>
            </v:line>
            <v:line style="position:absolute" from="441,797" to="760,797" stroked="true" strokeweight="1.81142pt" strokecolor="#ffffff">
              <v:stroke dashstyle="solid"/>
            </v:line>
            <w10:wrap type="none"/>
          </v:group>
        </w:pict>
      </w:r>
      <w:r>
        <w:rPr>
          <w:b/>
          <w:sz w:val="25"/>
        </w:rPr>
        <w:t>Android takes the lead for its density of active users</w:t>
      </w:r>
      <w:r>
        <w:rPr>
          <w:sz w:val="25"/>
        </w:rPr>
        <w:t>: Apple announced its milestone of </w:t>
      </w:r>
      <w:hyperlink r:id="rId12">
        <w:r>
          <w:rPr>
            <w:color w:val="0000FF"/>
            <w:sz w:val="25"/>
            <w:u w:val="single" w:color="0000FF"/>
          </w:rPr>
          <w:t>1 billion active devices</w:t>
        </w:r>
        <w:r>
          <w:rPr>
            <w:color w:val="0000FF"/>
            <w:sz w:val="25"/>
          </w:rPr>
          <w:t> </w:t>
        </w:r>
      </w:hyperlink>
      <w:r>
        <w:rPr>
          <w:sz w:val="25"/>
        </w:rPr>
        <w:t>four months after Google announced their own </w:t>
      </w:r>
      <w:hyperlink r:id="rId13">
        <w:r>
          <w:rPr>
            <w:color w:val="0000FF"/>
            <w:sz w:val="25"/>
            <w:u w:val="single" w:color="0000FF"/>
          </w:rPr>
          <w:t>1.4 billion milestone in September</w:t>
        </w:r>
        <w:r>
          <w:rPr>
            <w:color w:val="0000FF"/>
            <w:sz w:val="25"/>
          </w:rPr>
          <w:t> </w:t>
        </w:r>
      </w:hyperlink>
      <w:r>
        <w:rPr>
          <w:sz w:val="25"/>
        </w:rPr>
        <w:t>of last year.</w:t>
      </w:r>
    </w:p>
    <w:p>
      <w:pPr>
        <w:pStyle w:val="BodyText"/>
        <w:rPr>
          <w:sz w:val="28"/>
        </w:rPr>
      </w:pPr>
    </w:p>
    <w:p>
      <w:pPr>
        <w:pStyle w:val="Heading3"/>
        <w:spacing w:before="161"/>
        <w:rPr>
          <w:i/>
        </w:rPr>
      </w:pPr>
      <w:r>
        <w:rPr>
          <w:i/>
        </w:rPr>
        <w:t>Q: How do these numbers impact revenue acquisition from app purchases?</w:t>
      </w:r>
    </w:p>
    <w:p>
      <w:pPr>
        <w:pStyle w:val="BodyText"/>
        <w:rPr>
          <w:b/>
          <w:i/>
          <w:sz w:val="28"/>
        </w:rPr>
      </w:pPr>
    </w:p>
    <w:p>
      <w:pPr>
        <w:pStyle w:val="BodyText"/>
        <w:spacing w:before="7"/>
        <w:rPr>
          <w:b/>
          <w:i/>
          <w:sz w:val="27"/>
        </w:rPr>
      </w:pPr>
    </w:p>
    <w:p>
      <w:pPr>
        <w:spacing w:line="367" w:lineRule="auto" w:before="0"/>
        <w:ind w:left="925" w:right="239" w:firstLine="0"/>
        <w:jc w:val="left"/>
        <w:rPr>
          <w:b/>
          <w:sz w:val="25"/>
        </w:rPr>
      </w:pPr>
      <w:r>
        <w:rPr>
          <w:sz w:val="25"/>
        </w:rPr>
        <w:t>In 2015 alone, Android users worldwide downloaded a record 200,000 million apps off the Google Play store, or roughly 547, 945 apps daily. Meanwhile, about 100,000 million apps were downloaded off the Apple store, or 273,972 daily. </w:t>
      </w:r>
      <w:r>
        <w:rPr>
          <w:b/>
          <w:sz w:val="25"/>
        </w:rPr>
        <w:t>Counter­intuitively, although more apps were downloaded from the Google Play store, more apps were purchased via the iOS App Store:</w:t>
      </w:r>
    </w:p>
    <w:p>
      <w:pPr>
        <w:pStyle w:val="BodyText"/>
        <w:rPr>
          <w:b/>
          <w:sz w:val="20"/>
        </w:rPr>
      </w:pPr>
    </w:p>
    <w:p>
      <w:pPr>
        <w:pStyle w:val="BodyText"/>
        <w:spacing w:before="8"/>
        <w:rPr>
          <w:b/>
          <w:sz w:val="20"/>
        </w:rPr>
      </w:pPr>
      <w:r>
        <w:rPr/>
        <w:drawing>
          <wp:anchor distT="0" distB="0" distL="0" distR="0" allowOverlap="1" layoutInCell="1" locked="0" behindDoc="1" simplePos="0" relativeHeight="268434599">
            <wp:simplePos x="0" y="0"/>
            <wp:positionH relativeFrom="page">
              <wp:posOffset>676676</wp:posOffset>
            </wp:positionH>
            <wp:positionV relativeFrom="paragraph">
              <wp:posOffset>174626</wp:posOffset>
            </wp:positionV>
            <wp:extent cx="9334493" cy="3495675"/>
            <wp:effectExtent l="0" t="0" r="0" b="0"/>
            <wp:wrapTopAndBottom/>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4" cstate="print"/>
                    <a:stretch>
                      <a:fillRect/>
                    </a:stretch>
                  </pic:blipFill>
                  <pic:spPr>
                    <a:xfrm>
                      <a:off x="0" y="0"/>
                      <a:ext cx="9334493" cy="3495675"/>
                    </a:xfrm>
                    <a:prstGeom prst="rect">
                      <a:avLst/>
                    </a:prstGeom>
                  </pic:spPr>
                </pic:pic>
              </a:graphicData>
            </a:graphic>
          </wp:anchor>
        </w:drawing>
      </w:r>
    </w:p>
    <w:p>
      <w:pPr>
        <w:spacing w:after="0"/>
        <w:rPr>
          <w:sz w:val="20"/>
        </w:rPr>
        <w:sectPr>
          <w:pgSz w:w="16840" w:h="11900" w:orient="landscape"/>
          <w:pgMar w:top="260" w:bottom="280" w:left="140" w:right="960"/>
        </w:sectPr>
      </w:pPr>
    </w:p>
    <w:p>
      <w:pPr>
        <w:pStyle w:val="BodyText"/>
        <w:spacing w:line="367" w:lineRule="auto" w:before="91"/>
        <w:ind w:left="925"/>
      </w:pPr>
      <w:r>
        <w:rPr/>
        <w:pict>
          <v:group style="position:absolute;margin-left:12.00713pt;margin-top:18.006531pt;width:36pt;height:35pt;mso-position-horizontal-relative:page;mso-position-vertical-relative:paragraph;z-index:1288" coordorigin="240,360" coordsize="720,700">
            <v:shape style="position:absolute;left:240;top:360;width:720;height:700" coordorigin="240,360" coordsize="720,700" path="m690,1060l511,1060,493,1056,428,1029,370,990,321,941,282,883,255,818,242,750,240,715,240,706,247,636,267,570,300,508,344,454,398,410,460,377,514,360,687,360,773,392,830,431,880,480,919,538,945,603,959,671,960,694,960,727,945,818,919,883,880,941,830,990,773,1029,708,1056,690,1060xe" filled="true" fillcolor="#8b3b85" stroked="false">
              <v:path arrowok="t"/>
              <v:fill type="solid"/>
            </v:shape>
            <v:line style="position:absolute" from="441,624" to="760,624" stroked="true" strokeweight="1.81142pt" strokecolor="#ffffff">
              <v:stroke dashstyle="solid"/>
            </v:line>
            <v:line style="position:absolute" from="441,711" to="760,711" stroked="true" strokeweight="1.81142pt" strokecolor="#ffffff">
              <v:stroke dashstyle="solid"/>
            </v:line>
            <v:shape style="position:absolute;left:240;top:360;width:720;height:700" type="#_x0000_t202" filled="false" stroked="false">
              <v:textbox inset="0,0,0,0">
                <w:txbxContent>
                  <w:p>
                    <w:pPr>
                      <w:tabs>
                        <w:tab w:pos="578" w:val="left" w:leader="none"/>
                      </w:tabs>
                      <w:spacing w:before="162"/>
                      <w:ind w:left="200" w:right="0" w:firstLine="0"/>
                      <w:jc w:val="left"/>
                      <w:rPr>
                        <w:rFonts w:ascii="Times New Roman"/>
                        <w:sz w:val="25"/>
                      </w:rPr>
                    </w:pPr>
                    <w:r>
                      <w:rPr>
                        <w:rFonts w:ascii="Times New Roman"/>
                        <w:w w:val="100"/>
                        <w:sz w:val="25"/>
                        <w:u w:val="thick" w:color="FFFFFF"/>
                      </w:rPr>
                      <w:t> </w:t>
                    </w:r>
                    <w:r>
                      <w:rPr>
                        <w:rFonts w:ascii="Times New Roman"/>
                        <w:sz w:val="25"/>
                        <w:u w:val="thick" w:color="FFFFFF"/>
                      </w:rPr>
                      <w:tab/>
                    </w:r>
                  </w:p>
                </w:txbxContent>
              </v:textbox>
              <w10:wrap type="none"/>
            </v:shape>
            <w10:wrap type="none"/>
          </v:group>
        </w:pict>
      </w:r>
      <w:r>
        <w:rPr/>
        <w:t>The amount of paid vs. free apps could be to blame for this counter­intuitive relationship between app downloads and app revenue gained. The "apps downloaded" statistic does not take into account the disproportionate averages of free­to­paid app downloads globally. Compared to the staggering 211.31 billion downloads of free apps, paid app downloads only reached a cumulative 13.49 billion: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pPr>
      <w:r>
        <w:rPr/>
        <w:drawing>
          <wp:anchor distT="0" distB="0" distL="0" distR="0" allowOverlap="1" layoutInCell="1" locked="0" behindDoc="1" simplePos="0" relativeHeight="268434647">
            <wp:simplePos x="0" y="0"/>
            <wp:positionH relativeFrom="page">
              <wp:posOffset>848228</wp:posOffset>
            </wp:positionH>
            <wp:positionV relativeFrom="paragraph">
              <wp:posOffset>207179</wp:posOffset>
            </wp:positionV>
            <wp:extent cx="7029448" cy="4286250"/>
            <wp:effectExtent l="0" t="0" r="0" b="0"/>
            <wp:wrapTopAndBottom/>
            <wp:docPr id="9" name="image6.png" descr=""/>
            <wp:cNvGraphicFramePr>
              <a:graphicFrameLocks noChangeAspect="1"/>
            </wp:cNvGraphicFramePr>
            <a:graphic>
              <a:graphicData uri="http://schemas.openxmlformats.org/drawingml/2006/picture">
                <pic:pic>
                  <pic:nvPicPr>
                    <pic:cNvPr id="10" name="image6.png"/>
                    <pic:cNvPicPr/>
                  </pic:nvPicPr>
                  <pic:blipFill>
                    <a:blip r:embed="rId15" cstate="print"/>
                    <a:stretch>
                      <a:fillRect/>
                    </a:stretch>
                  </pic:blipFill>
                  <pic:spPr>
                    <a:xfrm>
                      <a:off x="0" y="0"/>
                      <a:ext cx="7029448" cy="4286250"/>
                    </a:xfrm>
                    <a:prstGeom prst="rect">
                      <a:avLst/>
                    </a:prstGeom>
                  </pic:spPr>
                </pic:pic>
              </a:graphicData>
            </a:graphic>
          </wp:anchor>
        </w:drawing>
      </w:r>
    </w:p>
    <w:p>
      <w:pPr>
        <w:pStyle w:val="BodyText"/>
        <w:spacing w:before="1"/>
        <w:rPr>
          <w:sz w:val="28"/>
        </w:rPr>
      </w:pPr>
    </w:p>
    <w:p>
      <w:pPr>
        <w:pStyle w:val="BodyText"/>
        <w:spacing w:before="102"/>
        <w:ind w:left="7395" w:right="6576"/>
        <w:jc w:val="center"/>
      </w:pPr>
      <w:r>
        <w:rPr/>
        <w:t>Source: </w:t>
      </w:r>
      <w:hyperlink r:id="rId10">
        <w:r>
          <w:rPr>
            <w:color w:val="0000FF"/>
            <w:position w:val="1"/>
            <w:u w:val="single" w:color="0000FF"/>
          </w:rPr>
          <w:t>Statista</w:t>
        </w:r>
      </w:hyperlink>
    </w:p>
    <w:p>
      <w:pPr>
        <w:spacing w:after="0"/>
        <w:jc w:val="center"/>
        <w:sectPr>
          <w:pgSz w:w="16840" w:h="11900" w:orient="landscape"/>
          <w:pgMar w:top="260" w:bottom="280" w:left="140" w:right="960"/>
        </w:sectPr>
      </w:pPr>
    </w:p>
    <w:p>
      <w:pPr>
        <w:pStyle w:val="BodyText"/>
        <w:spacing w:before="81"/>
        <w:ind w:left="925"/>
      </w:pPr>
      <w:r>
        <w:rPr/>
        <w:pict>
          <v:group style="position:absolute;margin-left:12.00713pt;margin-top:.98999pt;width:36pt;height:35pt;mso-position-horizontal-relative:page;mso-position-vertical-relative:paragraph;z-index:1336" coordorigin="240,20" coordsize="720,700">
            <v:shape style="position:absolute;left:240;top:19;width:720;height:700" coordorigin="240,20" coordsize="720,700" path="m690,720l511,720,493,715,428,688,370,650,321,600,282,543,255,478,242,410,240,375,240,366,247,296,267,229,300,168,344,114,398,70,460,37,514,20,687,20,773,52,830,91,880,140,919,198,945,262,959,330,960,354,960,387,945,478,919,543,880,600,830,650,773,688,708,715,690,720xe" filled="true" fillcolor="#8b3b85" stroked="false">
              <v:path arrowok="t"/>
              <v:fill type="solid"/>
            </v:shape>
            <v:line style="position:absolute" from="441,457" to="760,457" stroked="true" strokeweight="1.81142pt" strokecolor="#ffffff">
              <v:stroke dashstyle="solid"/>
            </v:line>
            <v:shape style="position:absolute;left:240;top:19;width:720;height:700" type="#_x0000_t202" filled="false" stroked="false">
              <v:textbox inset="0,0,0,0">
                <w:txbxContent>
                  <w:p>
                    <w:pPr>
                      <w:tabs>
                        <w:tab w:pos="578" w:val="left" w:leader="none"/>
                      </w:tabs>
                      <w:spacing w:before="52"/>
                      <w:ind w:left="200" w:right="0" w:firstLine="0"/>
                      <w:jc w:val="left"/>
                      <w:rPr>
                        <w:rFonts w:ascii="Times New Roman"/>
                        <w:sz w:val="25"/>
                      </w:rPr>
                    </w:pPr>
                    <w:r>
                      <w:rPr>
                        <w:rFonts w:ascii="Times New Roman"/>
                        <w:w w:val="100"/>
                        <w:sz w:val="25"/>
                        <w:u w:val="double" w:color="FFFFFF"/>
                      </w:rPr>
                      <w:t> </w:t>
                    </w:r>
                    <w:r>
                      <w:rPr>
                        <w:rFonts w:ascii="Times New Roman"/>
                        <w:sz w:val="25"/>
                        <w:u w:val="double" w:color="FFFFFF"/>
                      </w:rPr>
                      <w:tab/>
                    </w:r>
                  </w:p>
                </w:txbxContent>
              </v:textbox>
              <w10:wrap type="none"/>
            </v:shape>
            <w10:wrap type="none"/>
          </v:group>
        </w:pict>
      </w:r>
      <w:r>
        <w:rPr/>
        <w:t>Perhaps the difference in user demographics between Android and Apple is to blame? A user from </w:t>
      </w:r>
      <w:hyperlink r:id="rId16">
        <w:r>
          <w:rPr>
            <w:color w:val="0000FF"/>
            <w:u w:val="single" w:color="0000FF"/>
          </w:rPr>
          <w:t>Quora</w:t>
        </w:r>
        <w:r>
          <w:rPr>
            <w:color w:val="0000FF"/>
          </w:rPr>
          <w:t> </w:t>
        </w:r>
      </w:hyperlink>
      <w:r>
        <w:rPr/>
        <w:t>speculates that, since</w:t>
      </w:r>
      <w:r>
        <w:rPr>
          <w:spacing w:val="57"/>
        </w:rPr>
        <w:t> </w:t>
      </w:r>
      <w:r>
        <w:rPr/>
        <w:t>iOS</w:t>
      </w:r>
    </w:p>
    <w:p>
      <w:pPr>
        <w:pStyle w:val="BodyText"/>
        <w:spacing w:line="367" w:lineRule="auto" w:before="241"/>
        <w:ind w:left="925" w:right="201"/>
        <w:jc w:val="both"/>
      </w:pPr>
      <w:r>
        <w:rPr/>
        <w:t>devices are more expensive on average than android devices, the iOS demographic is more willing to purchase a quality app. He also posits that, since iTunes saves credit card credentials, users can confirm their purchase with a single click, whereas Google Play sets up additional hurdles between a user and their potential purchase.</w:t>
      </w:r>
    </w:p>
    <w:p>
      <w:pPr>
        <w:pStyle w:val="BodyText"/>
        <w:rPr>
          <w:sz w:val="28"/>
        </w:rPr>
      </w:pPr>
    </w:p>
    <w:p>
      <w:pPr>
        <w:pStyle w:val="Heading3"/>
        <w:spacing w:before="164"/>
        <w:rPr>
          <w:i/>
        </w:rPr>
      </w:pPr>
      <w:r>
        <w:rPr>
          <w:i/>
        </w:rPr>
        <w:t>Q: Which app category is currently the most popular?</w:t>
      </w:r>
    </w:p>
    <w:p>
      <w:pPr>
        <w:pStyle w:val="BodyText"/>
        <w:rPr>
          <w:b/>
          <w:i/>
          <w:sz w:val="28"/>
        </w:rPr>
      </w:pPr>
    </w:p>
    <w:p>
      <w:pPr>
        <w:pStyle w:val="BodyText"/>
        <w:spacing w:before="7"/>
        <w:rPr>
          <w:b/>
          <w:i/>
          <w:sz w:val="27"/>
        </w:rPr>
      </w:pPr>
    </w:p>
    <w:p>
      <w:pPr>
        <w:pStyle w:val="BodyText"/>
        <w:spacing w:line="367" w:lineRule="auto"/>
        <w:ind w:left="925"/>
      </w:pPr>
      <w:r>
        <w:rPr/>
        <w:t>A: As was expected, gaming apps tend to generate the most downloads across both the Android and iOS app stores ­ and by a landslide.Although gaming apps lead in ranking, they are far less abundant on the market than apps that're listed under non­gaming categories.</w:t>
      </w:r>
    </w:p>
    <w:p>
      <w:pPr>
        <w:pStyle w:val="BodyText"/>
        <w:spacing w:before="11"/>
        <w:rPr>
          <w:sz w:val="41"/>
        </w:rPr>
      </w:pPr>
    </w:p>
    <w:p>
      <w:pPr>
        <w:pStyle w:val="BodyText"/>
        <w:ind w:left="925"/>
        <w:rPr>
          <w:rFonts w:ascii="Trebuchet MS" w:hAnsi="Trebuchet MS"/>
        </w:rPr>
      </w:pPr>
      <w:r>
        <w:rPr>
          <w:rFonts w:ascii="Trebuchet MS" w:hAnsi="Trebuchet MS"/>
          <w:w w:val="110"/>
        </w:rPr>
        <w:t>Between</w:t>
      </w:r>
      <w:r>
        <w:rPr>
          <w:rFonts w:ascii="Trebuchet MS" w:hAnsi="Trebuchet MS"/>
          <w:spacing w:val="54"/>
          <w:w w:val="110"/>
        </w:rPr>
        <w:t> </w:t>
      </w:r>
      <w:r>
        <w:rPr>
          <w:rFonts w:ascii="Trebuchet MS" w:hAnsi="Trebuchet MS"/>
          <w:w w:val="110"/>
        </w:rPr>
        <w:t>the</w:t>
      </w:r>
      <w:r>
        <w:rPr>
          <w:rFonts w:ascii="Trebuchet MS" w:hAnsi="Trebuchet MS"/>
          <w:spacing w:val="54"/>
          <w:w w:val="110"/>
        </w:rPr>
        <w:t> </w:t>
      </w:r>
      <w:r>
        <w:rPr>
          <w:rFonts w:ascii="Trebuchet MS" w:hAnsi="Trebuchet MS"/>
          <w:w w:val="110"/>
        </w:rPr>
        <w:t>dates</w:t>
      </w:r>
      <w:r>
        <w:rPr>
          <w:rFonts w:ascii="Trebuchet MS" w:hAnsi="Trebuchet MS"/>
          <w:spacing w:val="54"/>
          <w:w w:val="110"/>
        </w:rPr>
        <w:t> </w:t>
      </w:r>
      <w:r>
        <w:rPr>
          <w:rFonts w:ascii="Trebuchet MS" w:hAnsi="Trebuchet MS"/>
          <w:w w:val="110"/>
        </w:rPr>
        <w:t>of</w:t>
      </w:r>
      <w:r>
        <w:rPr>
          <w:rFonts w:ascii="Trebuchet MS" w:hAnsi="Trebuchet MS"/>
          <w:spacing w:val="54"/>
          <w:w w:val="110"/>
        </w:rPr>
        <w:t> </w:t>
      </w:r>
      <w:r>
        <w:rPr>
          <w:rFonts w:ascii="Trebuchet MS" w:hAnsi="Trebuchet MS"/>
          <w:w w:val="110"/>
        </w:rPr>
        <w:t>Jan</w:t>
      </w:r>
      <w:r>
        <w:rPr>
          <w:rFonts w:ascii="Trebuchet MS" w:hAnsi="Trebuchet MS"/>
          <w:spacing w:val="54"/>
          <w:w w:val="110"/>
        </w:rPr>
        <w:t> </w:t>
      </w:r>
      <w:r>
        <w:rPr>
          <w:rFonts w:ascii="Trebuchet MS" w:hAnsi="Trebuchet MS"/>
          <w:w w:val="110"/>
        </w:rPr>
        <w:t>1‐May</w:t>
      </w:r>
      <w:r>
        <w:rPr>
          <w:rFonts w:ascii="Trebuchet MS" w:hAnsi="Trebuchet MS"/>
          <w:spacing w:val="54"/>
          <w:w w:val="110"/>
        </w:rPr>
        <w:t> </w:t>
      </w:r>
      <w:r>
        <w:rPr>
          <w:rFonts w:ascii="Trebuchet MS" w:hAnsi="Trebuchet MS"/>
          <w:w w:val="110"/>
        </w:rPr>
        <w:t>14,</w:t>
      </w:r>
      <w:r>
        <w:rPr>
          <w:rFonts w:ascii="Trebuchet MS" w:hAnsi="Trebuchet MS"/>
          <w:spacing w:val="54"/>
          <w:w w:val="110"/>
        </w:rPr>
        <w:t> </w:t>
      </w:r>
      <w:r>
        <w:rPr>
          <w:rFonts w:ascii="Trebuchet MS" w:hAnsi="Trebuchet MS"/>
          <w:w w:val="110"/>
        </w:rPr>
        <w:t>2016:</w:t>
      </w:r>
    </w:p>
    <w:p>
      <w:pPr>
        <w:pStyle w:val="BodyText"/>
        <w:spacing w:line="367" w:lineRule="auto" w:before="150"/>
        <w:ind w:left="925"/>
      </w:pPr>
      <w:r>
        <w:rPr/>
        <w:t>231,365 apps were </w:t>
      </w:r>
      <w:r>
        <w:rPr>
          <w:b/>
        </w:rPr>
        <w:t>uploaded </w:t>
      </w:r>
      <w:r>
        <w:rPr/>
        <w:t>onto the Google Play market. This means that 11,568 apps were uploaded weekly, or 1,652 on a daily basis; essentially, you can expect quite a bit of competition.There are currently 41 categories on both Google Play and the iOS App Store.According to</w:t>
      </w:r>
      <w:hyperlink r:id="rId17">
        <w:r>
          <w:rPr>
            <w:i/>
            <w:color w:val="0000FF"/>
            <w:u w:val="single" w:color="0000FF"/>
          </w:rPr>
          <w:t>AppBrain’s</w:t>
        </w:r>
        <w:r>
          <w:rPr>
            <w:i/>
            <w:color w:val="0000FF"/>
          </w:rPr>
          <w:t> </w:t>
        </w:r>
      </w:hyperlink>
      <w:r>
        <w:rPr/>
        <w:t>statistics on app categories...</w:t>
      </w:r>
    </w:p>
    <w:p>
      <w:pPr>
        <w:pStyle w:val="BodyText"/>
        <w:rPr>
          <w:sz w:val="28"/>
        </w:rPr>
      </w:pPr>
    </w:p>
    <w:p>
      <w:pPr>
        <w:pStyle w:val="BodyText"/>
        <w:spacing w:before="4"/>
        <w:rPr>
          <w:sz w:val="22"/>
        </w:rPr>
      </w:pPr>
    </w:p>
    <w:p>
      <w:pPr>
        <w:pStyle w:val="Heading2"/>
      </w:pPr>
      <w:r>
        <w:rPr/>
        <w:t>The Top 5 app categories with &gt;50k downloads PER APP on Google Play are:</w:t>
      </w:r>
    </w:p>
    <w:p>
      <w:pPr>
        <w:pStyle w:val="BodyText"/>
        <w:rPr>
          <w:b/>
          <w:sz w:val="28"/>
        </w:rPr>
      </w:pPr>
    </w:p>
    <w:p>
      <w:pPr>
        <w:pStyle w:val="BodyText"/>
        <w:spacing w:before="2"/>
        <w:rPr>
          <w:b/>
          <w:sz w:val="23"/>
        </w:rPr>
      </w:pPr>
    </w:p>
    <w:p>
      <w:pPr>
        <w:pStyle w:val="BodyText"/>
        <w:ind w:left="925"/>
        <w:rPr>
          <w:rFonts w:ascii="Trebuchet MS"/>
        </w:rPr>
      </w:pPr>
      <w:r>
        <w:rPr>
          <w:rFonts w:ascii="Trebuchet MS"/>
          <w:w w:val="115"/>
        </w:rPr>
        <w:t>Recorded May 18, 2016 (from highest to lowest):</w:t>
      </w:r>
    </w:p>
    <w:p>
      <w:pPr>
        <w:pStyle w:val="BodyText"/>
        <w:rPr>
          <w:rFonts w:ascii="Trebuchet MS"/>
          <w:sz w:val="24"/>
        </w:rPr>
      </w:pPr>
    </w:p>
    <w:p>
      <w:pPr>
        <w:pStyle w:val="BodyText"/>
        <w:spacing w:before="5"/>
        <w:rPr>
          <w:rFonts w:ascii="Trebuchet MS"/>
          <w:sz w:val="26"/>
        </w:rPr>
      </w:pPr>
    </w:p>
    <w:p>
      <w:pPr>
        <w:pStyle w:val="ListParagraph"/>
        <w:numPr>
          <w:ilvl w:val="0"/>
          <w:numId w:val="1"/>
        </w:numPr>
        <w:tabs>
          <w:tab w:pos="1196" w:val="left" w:leader="none"/>
        </w:tabs>
        <w:spacing w:line="240" w:lineRule="auto" w:before="0" w:after="0"/>
        <w:ind w:left="1195" w:right="0" w:hanging="270"/>
        <w:jc w:val="left"/>
        <w:rPr>
          <w:sz w:val="25"/>
        </w:rPr>
      </w:pPr>
      <w:r>
        <w:rPr>
          <w:b/>
          <w:sz w:val="25"/>
        </w:rPr>
        <w:t>Entertainment </w:t>
      </w:r>
      <w:r>
        <w:rPr>
          <w:sz w:val="25"/>
        </w:rPr>
        <w:t>with 12,117</w:t>
      </w:r>
      <w:r>
        <w:rPr>
          <w:spacing w:val="-4"/>
          <w:sz w:val="25"/>
        </w:rPr>
        <w:t> </w:t>
      </w:r>
      <w:r>
        <w:rPr>
          <w:sz w:val="25"/>
        </w:rPr>
        <w:t>apps</w:t>
      </w:r>
    </w:p>
    <w:p>
      <w:pPr>
        <w:pStyle w:val="ListParagraph"/>
        <w:numPr>
          <w:ilvl w:val="0"/>
          <w:numId w:val="1"/>
        </w:numPr>
        <w:tabs>
          <w:tab w:pos="1230" w:val="left" w:leader="none"/>
        </w:tabs>
        <w:spacing w:line="240" w:lineRule="auto" w:before="151" w:after="0"/>
        <w:ind w:left="1229" w:right="0" w:hanging="304"/>
        <w:jc w:val="left"/>
        <w:rPr>
          <w:sz w:val="25"/>
        </w:rPr>
      </w:pPr>
      <w:r>
        <w:rPr>
          <w:b/>
          <w:sz w:val="25"/>
        </w:rPr>
        <w:t>Tools </w:t>
      </w:r>
      <w:r>
        <w:rPr>
          <w:sz w:val="25"/>
        </w:rPr>
        <w:t>with</w:t>
      </w:r>
      <w:r>
        <w:rPr>
          <w:spacing w:val="-3"/>
          <w:sz w:val="25"/>
        </w:rPr>
        <w:t> </w:t>
      </w:r>
      <w:r>
        <w:rPr>
          <w:sz w:val="25"/>
        </w:rPr>
        <w:t>11,555</w:t>
      </w:r>
    </w:p>
    <w:p>
      <w:pPr>
        <w:pStyle w:val="ListParagraph"/>
        <w:numPr>
          <w:ilvl w:val="0"/>
          <w:numId w:val="1"/>
        </w:numPr>
        <w:tabs>
          <w:tab w:pos="1229" w:val="left" w:leader="none"/>
        </w:tabs>
        <w:spacing w:line="240" w:lineRule="auto" w:before="151" w:after="0"/>
        <w:ind w:left="1228" w:right="0" w:hanging="303"/>
        <w:jc w:val="left"/>
        <w:rPr>
          <w:sz w:val="25"/>
        </w:rPr>
      </w:pPr>
      <w:r>
        <w:rPr>
          <w:b/>
          <w:sz w:val="25"/>
        </w:rPr>
        <w:t>Casual gaming </w:t>
      </w:r>
      <w:r>
        <w:rPr>
          <w:sz w:val="25"/>
        </w:rPr>
        <w:t>with</w:t>
      </w:r>
      <w:r>
        <w:rPr>
          <w:spacing w:val="-3"/>
          <w:sz w:val="25"/>
        </w:rPr>
        <w:t> </w:t>
      </w:r>
      <w:r>
        <w:rPr>
          <w:sz w:val="25"/>
        </w:rPr>
        <w:t>11,300</w:t>
      </w:r>
    </w:p>
    <w:p>
      <w:pPr>
        <w:pStyle w:val="ListParagraph"/>
        <w:numPr>
          <w:ilvl w:val="0"/>
          <w:numId w:val="1"/>
        </w:numPr>
        <w:tabs>
          <w:tab w:pos="1236" w:val="left" w:leader="none"/>
        </w:tabs>
        <w:spacing w:line="240" w:lineRule="auto" w:before="152" w:after="0"/>
        <w:ind w:left="1235" w:right="0" w:hanging="310"/>
        <w:jc w:val="left"/>
        <w:rPr>
          <w:sz w:val="25"/>
        </w:rPr>
      </w:pPr>
      <w:r>
        <w:rPr>
          <w:b/>
          <w:sz w:val="25"/>
        </w:rPr>
        <w:t>Personalization </w:t>
      </w:r>
      <w:r>
        <w:rPr>
          <w:sz w:val="25"/>
        </w:rPr>
        <w:t>with</w:t>
      </w:r>
      <w:r>
        <w:rPr>
          <w:spacing w:val="-3"/>
          <w:sz w:val="25"/>
        </w:rPr>
        <w:t> </w:t>
      </w:r>
      <w:r>
        <w:rPr>
          <w:sz w:val="25"/>
        </w:rPr>
        <w:t>11,007</w:t>
      </w:r>
    </w:p>
    <w:p>
      <w:pPr>
        <w:spacing w:after="0" w:line="240" w:lineRule="auto"/>
        <w:jc w:val="left"/>
        <w:rPr>
          <w:sz w:val="25"/>
        </w:rPr>
        <w:sectPr>
          <w:pgSz w:w="16840" w:h="11900" w:orient="landscape"/>
          <w:pgMar w:top="600" w:bottom="280" w:left="140" w:right="960"/>
        </w:sectPr>
      </w:pPr>
    </w:p>
    <w:p>
      <w:pPr>
        <w:pStyle w:val="ListParagraph"/>
        <w:numPr>
          <w:ilvl w:val="0"/>
          <w:numId w:val="1"/>
        </w:numPr>
        <w:tabs>
          <w:tab w:pos="1223" w:val="left" w:leader="none"/>
        </w:tabs>
        <w:spacing w:line="240" w:lineRule="auto" w:before="91" w:after="0"/>
        <w:ind w:left="1222" w:right="0" w:hanging="297"/>
        <w:jc w:val="left"/>
        <w:rPr>
          <w:sz w:val="25"/>
        </w:rPr>
      </w:pPr>
      <w:r>
        <w:rPr/>
        <w:pict>
          <v:group style="position:absolute;margin-left:12.00713pt;margin-top:18.003113pt;width:36pt;height:35pt;mso-position-horizontal-relative:page;mso-position-vertical-relative:paragraph;z-index:1360" coordorigin="240,360" coordsize="720,700">
            <v:shape style="position:absolute;left:240;top:360;width:720;height:700" coordorigin="240,360" coordsize="720,700" path="m690,1060l511,1060,493,1055,428,1029,370,990,321,941,282,883,255,818,242,750,240,715,240,706,247,636,267,570,300,508,344,454,398,410,460,377,514,360,687,360,773,392,830,431,880,480,919,538,945,603,959,671,960,694,960,727,945,818,919,883,880,941,830,990,773,1029,708,1055,690,1060xe" filled="true" fillcolor="#8b3b85" stroked="false">
              <v:path arrowok="t"/>
              <v:fill type="solid"/>
            </v:shape>
            <v:line style="position:absolute" from="441,624" to="760,624" stroked="true" strokeweight="1.81142pt" strokecolor="#ffffff">
              <v:stroke dashstyle="solid"/>
            </v:line>
            <v:line style="position:absolute" from="441,710" to="760,710" stroked="true" strokeweight="1.81142pt" strokecolor="#ffffff">
              <v:stroke dashstyle="solid"/>
            </v:line>
            <v:line style="position:absolute" from="441,797" to="760,797" stroked="true" strokeweight="1.81142pt" strokecolor="#ffffff">
              <v:stroke dashstyle="solid"/>
            </v:line>
            <w10:wrap type="none"/>
          </v:group>
        </w:pict>
      </w:r>
      <w:r>
        <w:rPr>
          <w:b/>
          <w:sz w:val="25"/>
        </w:rPr>
        <w:t>Lifestyle </w:t>
      </w:r>
      <w:r>
        <w:rPr>
          <w:sz w:val="25"/>
        </w:rPr>
        <w:t>with</w:t>
      </w:r>
      <w:r>
        <w:rPr>
          <w:spacing w:val="-3"/>
          <w:sz w:val="25"/>
        </w:rPr>
        <w:t> </w:t>
      </w:r>
      <w:r>
        <w:rPr>
          <w:sz w:val="25"/>
        </w:rPr>
        <w:t>7,946.</w:t>
      </w:r>
    </w:p>
    <w:p>
      <w:pPr>
        <w:pStyle w:val="BodyText"/>
        <w:rPr>
          <w:sz w:val="28"/>
        </w:rPr>
      </w:pPr>
    </w:p>
    <w:p>
      <w:pPr>
        <w:pStyle w:val="BodyText"/>
        <w:spacing w:before="6"/>
        <w:rPr>
          <w:sz w:val="27"/>
        </w:rPr>
      </w:pPr>
    </w:p>
    <w:p>
      <w:pPr>
        <w:pStyle w:val="Heading2"/>
      </w:pPr>
      <w:r>
        <w:rPr/>
        <w:t>The Top 5 categories with the most apps on Google Play are:</w:t>
      </w:r>
    </w:p>
    <w:p>
      <w:pPr>
        <w:pStyle w:val="BodyText"/>
        <w:rPr>
          <w:b/>
          <w:sz w:val="28"/>
        </w:rPr>
      </w:pPr>
    </w:p>
    <w:p>
      <w:pPr>
        <w:pStyle w:val="BodyText"/>
        <w:spacing w:before="7"/>
        <w:rPr>
          <w:b/>
          <w:sz w:val="27"/>
        </w:rPr>
      </w:pPr>
    </w:p>
    <w:p>
      <w:pPr>
        <w:pStyle w:val="ListParagraph"/>
        <w:numPr>
          <w:ilvl w:val="0"/>
          <w:numId w:val="2"/>
        </w:numPr>
        <w:tabs>
          <w:tab w:pos="1196" w:val="left" w:leader="none"/>
        </w:tabs>
        <w:spacing w:line="240" w:lineRule="auto" w:before="0" w:after="0"/>
        <w:ind w:left="1195" w:right="0" w:hanging="270"/>
        <w:jc w:val="left"/>
        <w:rPr>
          <w:sz w:val="25"/>
        </w:rPr>
      </w:pPr>
      <w:r>
        <w:rPr>
          <w:b/>
          <w:sz w:val="25"/>
        </w:rPr>
        <w:t>Education </w:t>
      </w:r>
      <w:r>
        <w:rPr>
          <w:sz w:val="25"/>
        </w:rPr>
        <w:t>with 172,131</w:t>
      </w:r>
      <w:r>
        <w:rPr>
          <w:spacing w:val="-3"/>
          <w:sz w:val="25"/>
        </w:rPr>
        <w:t> </w:t>
      </w:r>
      <w:r>
        <w:rPr>
          <w:sz w:val="25"/>
        </w:rPr>
        <w:t>apps</w:t>
      </w:r>
    </w:p>
    <w:p>
      <w:pPr>
        <w:pStyle w:val="ListParagraph"/>
        <w:numPr>
          <w:ilvl w:val="0"/>
          <w:numId w:val="2"/>
        </w:numPr>
        <w:tabs>
          <w:tab w:pos="1230" w:val="left" w:leader="none"/>
        </w:tabs>
        <w:spacing w:line="240" w:lineRule="auto" w:before="151" w:after="0"/>
        <w:ind w:left="1229" w:right="0" w:hanging="304"/>
        <w:jc w:val="left"/>
        <w:rPr>
          <w:sz w:val="25"/>
        </w:rPr>
      </w:pPr>
      <w:r>
        <w:rPr>
          <w:b/>
          <w:sz w:val="25"/>
        </w:rPr>
        <w:t>Lifestyle </w:t>
      </w:r>
      <w:r>
        <w:rPr>
          <w:sz w:val="25"/>
        </w:rPr>
        <w:t>with</w:t>
      </w:r>
      <w:r>
        <w:rPr>
          <w:spacing w:val="-4"/>
          <w:sz w:val="25"/>
        </w:rPr>
        <w:t> </w:t>
      </w:r>
      <w:r>
        <w:rPr>
          <w:sz w:val="25"/>
        </w:rPr>
        <w:t>152,867</w:t>
      </w:r>
    </w:p>
    <w:p>
      <w:pPr>
        <w:pStyle w:val="ListParagraph"/>
        <w:numPr>
          <w:ilvl w:val="0"/>
          <w:numId w:val="2"/>
        </w:numPr>
        <w:tabs>
          <w:tab w:pos="1229" w:val="left" w:leader="none"/>
        </w:tabs>
        <w:spacing w:line="240" w:lineRule="auto" w:before="151" w:after="0"/>
        <w:ind w:left="1228" w:right="0" w:hanging="303"/>
        <w:jc w:val="left"/>
        <w:rPr>
          <w:sz w:val="25"/>
        </w:rPr>
      </w:pPr>
      <w:r>
        <w:rPr>
          <w:b/>
          <w:sz w:val="25"/>
        </w:rPr>
        <w:t>Entertainment </w:t>
      </w:r>
      <w:r>
        <w:rPr>
          <w:sz w:val="25"/>
        </w:rPr>
        <w:t>with</w:t>
      </w:r>
      <w:r>
        <w:rPr>
          <w:spacing w:val="-3"/>
          <w:sz w:val="25"/>
        </w:rPr>
        <w:t> </w:t>
      </w:r>
      <w:r>
        <w:rPr>
          <w:sz w:val="25"/>
        </w:rPr>
        <w:t>152,077</w:t>
      </w:r>
    </w:p>
    <w:p>
      <w:pPr>
        <w:pStyle w:val="ListParagraph"/>
        <w:numPr>
          <w:ilvl w:val="0"/>
          <w:numId w:val="2"/>
        </w:numPr>
        <w:tabs>
          <w:tab w:pos="1236" w:val="left" w:leader="none"/>
        </w:tabs>
        <w:spacing w:line="240" w:lineRule="auto" w:before="151" w:after="0"/>
        <w:ind w:left="1235" w:right="0" w:hanging="310"/>
        <w:jc w:val="left"/>
        <w:rPr>
          <w:sz w:val="25"/>
        </w:rPr>
      </w:pPr>
      <w:r>
        <w:rPr>
          <w:b/>
          <w:sz w:val="25"/>
        </w:rPr>
        <w:t>Business </w:t>
      </w:r>
      <w:r>
        <w:rPr>
          <w:sz w:val="25"/>
        </w:rPr>
        <w:t>with</w:t>
      </w:r>
      <w:r>
        <w:rPr>
          <w:spacing w:val="-4"/>
          <w:sz w:val="25"/>
        </w:rPr>
        <w:t> </w:t>
      </w:r>
      <w:r>
        <w:rPr>
          <w:sz w:val="25"/>
        </w:rPr>
        <w:t>143,173</w:t>
      </w:r>
    </w:p>
    <w:p>
      <w:pPr>
        <w:pStyle w:val="ListParagraph"/>
        <w:numPr>
          <w:ilvl w:val="0"/>
          <w:numId w:val="2"/>
        </w:numPr>
        <w:tabs>
          <w:tab w:pos="1223" w:val="left" w:leader="none"/>
        </w:tabs>
        <w:spacing w:line="240" w:lineRule="auto" w:before="152" w:after="0"/>
        <w:ind w:left="1222" w:right="0" w:hanging="297"/>
        <w:jc w:val="left"/>
        <w:rPr>
          <w:sz w:val="25"/>
        </w:rPr>
      </w:pPr>
      <w:r>
        <w:rPr>
          <w:b/>
          <w:sz w:val="25"/>
        </w:rPr>
        <w:t>Personalization </w:t>
      </w:r>
      <w:r>
        <w:rPr>
          <w:sz w:val="25"/>
        </w:rPr>
        <w:t>with</w:t>
      </w:r>
      <w:r>
        <w:rPr>
          <w:spacing w:val="-3"/>
          <w:sz w:val="25"/>
        </w:rPr>
        <w:t> </w:t>
      </w:r>
      <w:r>
        <w:rPr>
          <w:sz w:val="25"/>
        </w:rPr>
        <w:t>130,211</w:t>
      </w:r>
    </w:p>
    <w:p>
      <w:pPr>
        <w:pStyle w:val="BodyText"/>
        <w:rPr>
          <w:sz w:val="28"/>
        </w:rPr>
      </w:pPr>
    </w:p>
    <w:p>
      <w:pPr>
        <w:pStyle w:val="BodyText"/>
        <w:spacing w:before="6"/>
        <w:rPr>
          <w:sz w:val="27"/>
        </w:rPr>
      </w:pPr>
    </w:p>
    <w:p>
      <w:pPr>
        <w:spacing w:line="367" w:lineRule="auto" w:before="0"/>
        <w:ind w:left="925" w:right="239" w:firstLine="0"/>
        <w:jc w:val="left"/>
        <w:rPr>
          <w:sz w:val="25"/>
        </w:rPr>
      </w:pPr>
      <w:r>
        <w:rPr>
          <w:b/>
          <w:sz w:val="25"/>
        </w:rPr>
        <w:t>The Education category is the most dilute category of apps on the market</w:t>
      </w:r>
      <w:r>
        <w:rPr>
          <w:sz w:val="25"/>
        </w:rPr>
        <w:t>, ranking sixth for total downloads per app while leading with the most amount of apps in general.</w:t>
      </w:r>
      <w:r>
        <w:rPr>
          <w:b/>
          <w:sz w:val="25"/>
        </w:rPr>
        <w:t>Lifestyle and Personalization apps are both heavily saturated categories; since they're also among thetop 5 for the most downloads per app</w:t>
      </w:r>
      <w:r>
        <w:rPr>
          <w:sz w:val="25"/>
        </w:rPr>
        <w:t>, expect to encounter a lot of competition under these categories. Not surprisingly, gaming apps take the lead on both Android and iOS’s top 100 apps, yet oddly more­so on Google Play’s store than on the iOS App Store (June 2015):</w:t>
      </w:r>
    </w:p>
    <w:p>
      <w:pPr>
        <w:spacing w:after="0" w:line="367" w:lineRule="auto"/>
        <w:jc w:val="left"/>
        <w:rPr>
          <w:sz w:val="25"/>
        </w:rPr>
        <w:sectPr>
          <w:pgSz w:w="16840" w:h="11900" w:orient="landscape"/>
          <w:pgMar w:top="260" w:bottom="280" w:left="140" w:right="960"/>
        </w:sectPr>
      </w:pPr>
    </w:p>
    <w:p>
      <w:pPr>
        <w:tabs>
          <w:tab w:pos="1736" w:val="left" w:leader="none"/>
        </w:tabs>
        <w:spacing w:line="240" w:lineRule="auto"/>
        <w:ind w:left="100" w:right="0" w:firstLine="0"/>
        <w:rPr>
          <w:sz w:val="20"/>
        </w:rPr>
      </w:pPr>
      <w:r>
        <w:rPr>
          <w:position w:val="306"/>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306"/>
          <w:sz w:val="20"/>
        </w:rPr>
      </w:r>
      <w:r>
        <w:rPr>
          <w:position w:val="306"/>
          <w:sz w:val="20"/>
        </w:rPr>
        <w:tab/>
      </w:r>
      <w:r>
        <w:rPr>
          <w:sz w:val="20"/>
        </w:rPr>
        <w:drawing>
          <wp:inline distT="0" distB="0" distL="0" distR="0">
            <wp:extent cx="3133723" cy="2457450"/>
            <wp:effectExtent l="0" t="0" r="0" b="0"/>
            <wp:docPr id="11" name="image7.png" descr=""/>
            <wp:cNvGraphicFramePr>
              <a:graphicFrameLocks noChangeAspect="1"/>
            </wp:cNvGraphicFramePr>
            <a:graphic>
              <a:graphicData uri="http://schemas.openxmlformats.org/drawingml/2006/picture">
                <pic:pic>
                  <pic:nvPicPr>
                    <pic:cNvPr id="12" name="image7.png"/>
                    <pic:cNvPicPr/>
                  </pic:nvPicPr>
                  <pic:blipFill>
                    <a:blip r:embed="rId18" cstate="print"/>
                    <a:stretch>
                      <a:fillRect/>
                    </a:stretch>
                  </pic:blipFill>
                  <pic:spPr>
                    <a:xfrm>
                      <a:off x="0" y="0"/>
                      <a:ext cx="3133723" cy="2457450"/>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spacing w:before="4"/>
        <w:rPr>
          <w:sz w:val="28"/>
        </w:rPr>
      </w:pPr>
      <w:r>
        <w:rPr/>
        <w:drawing>
          <wp:anchor distT="0" distB="0" distL="0" distR="0" allowOverlap="1" layoutInCell="1" locked="0" behindDoc="1" simplePos="0" relativeHeight="268434815">
            <wp:simplePos x="0" y="0"/>
            <wp:positionH relativeFrom="page">
              <wp:posOffset>1019780</wp:posOffset>
            </wp:positionH>
            <wp:positionV relativeFrom="paragraph">
              <wp:posOffset>229442</wp:posOffset>
            </wp:positionV>
            <wp:extent cx="3209930" cy="2571750"/>
            <wp:effectExtent l="0" t="0" r="0" b="0"/>
            <wp:wrapTopAndBottom/>
            <wp:docPr id="13" name="image8.png" descr=""/>
            <wp:cNvGraphicFramePr>
              <a:graphicFrameLocks noChangeAspect="1"/>
            </wp:cNvGraphicFramePr>
            <a:graphic>
              <a:graphicData uri="http://schemas.openxmlformats.org/drawingml/2006/picture">
                <pic:pic>
                  <pic:nvPicPr>
                    <pic:cNvPr id="14" name="image8.png"/>
                    <pic:cNvPicPr/>
                  </pic:nvPicPr>
                  <pic:blipFill>
                    <a:blip r:embed="rId19" cstate="print"/>
                    <a:stretch>
                      <a:fillRect/>
                    </a:stretch>
                  </pic:blipFill>
                  <pic:spPr>
                    <a:xfrm>
                      <a:off x="0" y="0"/>
                      <a:ext cx="3209930" cy="2571750"/>
                    </a:xfrm>
                    <a:prstGeom prst="rect">
                      <a:avLst/>
                    </a:prstGeom>
                  </pic:spPr>
                </pic:pic>
              </a:graphicData>
            </a:graphic>
          </wp:anchor>
        </w:drawing>
      </w:r>
    </w:p>
    <w:p>
      <w:pPr>
        <w:pStyle w:val="BodyText"/>
        <w:rPr>
          <w:sz w:val="20"/>
        </w:rPr>
      </w:pPr>
    </w:p>
    <w:p>
      <w:pPr>
        <w:pStyle w:val="BodyText"/>
        <w:spacing w:before="10"/>
        <w:rPr>
          <w:sz w:val="15"/>
        </w:rPr>
      </w:pPr>
    </w:p>
    <w:p>
      <w:pPr>
        <w:pStyle w:val="BodyText"/>
        <w:spacing w:before="102"/>
        <w:ind w:left="3229"/>
      </w:pPr>
      <w:r>
        <w:rPr/>
        <w:t>Source: Apptentive</w:t>
      </w:r>
    </w:p>
    <w:p>
      <w:pPr>
        <w:pStyle w:val="BodyText"/>
        <w:rPr>
          <w:sz w:val="28"/>
        </w:rPr>
      </w:pPr>
    </w:p>
    <w:p>
      <w:pPr>
        <w:pStyle w:val="BodyText"/>
        <w:spacing w:before="7"/>
        <w:rPr>
          <w:sz w:val="23"/>
        </w:rPr>
      </w:pPr>
    </w:p>
    <w:p>
      <w:pPr>
        <w:pStyle w:val="Heading3"/>
        <w:rPr>
          <w:i/>
        </w:rPr>
      </w:pPr>
      <w:r>
        <w:rPr>
          <w:i/>
        </w:rPr>
        <w:t>Q: But how big of a difference does being on the top 100 list make?</w:t>
      </w:r>
    </w:p>
    <w:p>
      <w:pPr>
        <w:spacing w:after="0"/>
        <w:sectPr>
          <w:pgSz w:w="16840" w:h="11900" w:orient="landscape"/>
          <w:pgMar w:top="500" w:bottom="280" w:left="140" w:right="960"/>
        </w:sectPr>
      </w:pPr>
    </w:p>
    <w:p>
      <w:pPr>
        <w:pStyle w:val="BodyText"/>
        <w:rPr>
          <w:b/>
          <w:i/>
          <w:sz w:val="20"/>
        </w:rPr>
      </w:pPr>
    </w:p>
    <w:p>
      <w:pPr>
        <w:pStyle w:val="BodyText"/>
        <w:spacing w:before="7"/>
        <w:rPr>
          <w:b/>
          <w:i/>
          <w:sz w:val="23"/>
        </w:rPr>
      </w:pPr>
    </w:p>
    <w:p>
      <w:pPr>
        <w:pStyle w:val="BodyText"/>
        <w:spacing w:line="367" w:lineRule="auto" w:before="1"/>
        <w:ind w:left="925" w:right="239"/>
      </w:pPr>
      <w:r>
        <w:rPr/>
        <w:pict>
          <v:group style="position:absolute;margin-left:12.00713pt;margin-top:-24.773132pt;width:36pt;height:35pt;mso-position-horizontal-relative:page;mso-position-vertical-relative:paragraph;z-index:1456" coordorigin="240,-495" coordsize="720,700">
            <v:shape style="position:absolute;left:240;top:-496;width:720;height:700" coordorigin="240,-495" coordsize="720,700" path="m690,205l511,205,493,200,428,173,370,135,321,85,282,27,255,-37,242,-105,240,-140,240,-150,247,-219,267,-286,300,-347,344,-401,398,-445,460,-478,514,-495,687,-495,773,-463,830,-425,880,-375,919,-318,945,-253,959,-185,960,-162,960,-129,945,-37,919,27,880,85,830,135,773,173,708,200,690,205xe" filled="true" fillcolor="#8b3b85" stroked="false">
              <v:path arrowok="t"/>
              <v:fill type="solid"/>
            </v:shape>
            <v:line style="position:absolute" from="441,-232" to="760,-232" stroked="true" strokeweight="1.81142pt" strokecolor="#ffffff">
              <v:stroke dashstyle="solid"/>
            </v:line>
            <v:line style="position:absolute" from="441,-145" to="760,-145" stroked="true" strokeweight="1.81142pt" strokecolor="#ffffff">
              <v:stroke dashstyle="solid"/>
            </v:line>
            <v:line style="position:absolute" from="441,-58" to="760,-58" stroked="true" strokeweight="1.81142pt" strokecolor="#ffffff">
              <v:stroke dashstyle="solid"/>
            </v:line>
            <w10:wrap type="none"/>
          </v:group>
        </w:pict>
      </w:r>
      <w:r>
        <w:rPr/>
        <w:t>The apps which rank higher have a staggering and highly disproportionate increase in downloads than the apps which precede them in rank:</w:t>
      </w:r>
    </w:p>
    <w:p>
      <w:pPr>
        <w:pStyle w:val="BodyText"/>
        <w:rPr>
          <w:sz w:val="20"/>
        </w:rPr>
      </w:pPr>
    </w:p>
    <w:p>
      <w:pPr>
        <w:pStyle w:val="BodyText"/>
        <w:rPr>
          <w:sz w:val="20"/>
        </w:rPr>
      </w:pPr>
    </w:p>
    <w:p>
      <w:pPr>
        <w:pStyle w:val="BodyText"/>
        <w:rPr>
          <w:sz w:val="20"/>
        </w:rPr>
      </w:pPr>
    </w:p>
    <w:p>
      <w:pPr>
        <w:pStyle w:val="BodyText"/>
        <w:spacing w:before="3"/>
        <w:rPr>
          <w:sz w:val="16"/>
        </w:rPr>
      </w:pPr>
      <w:r>
        <w:rPr/>
        <w:drawing>
          <wp:anchor distT="0" distB="0" distL="0" distR="0" allowOverlap="1" layoutInCell="1" locked="0" behindDoc="1" simplePos="0" relativeHeight="268434839">
            <wp:simplePos x="0" y="0"/>
            <wp:positionH relativeFrom="page">
              <wp:posOffset>1248515</wp:posOffset>
            </wp:positionH>
            <wp:positionV relativeFrom="paragraph">
              <wp:posOffset>142254</wp:posOffset>
            </wp:positionV>
            <wp:extent cx="2933695" cy="2466975"/>
            <wp:effectExtent l="0" t="0" r="0" b="0"/>
            <wp:wrapTopAndBottom/>
            <wp:docPr id="15" name="image9.png" descr=""/>
            <wp:cNvGraphicFramePr>
              <a:graphicFrameLocks noChangeAspect="1"/>
            </wp:cNvGraphicFramePr>
            <a:graphic>
              <a:graphicData uri="http://schemas.openxmlformats.org/drawingml/2006/picture">
                <pic:pic>
                  <pic:nvPicPr>
                    <pic:cNvPr id="16" name="image9.png"/>
                    <pic:cNvPicPr/>
                  </pic:nvPicPr>
                  <pic:blipFill>
                    <a:blip r:embed="rId20" cstate="print"/>
                    <a:stretch>
                      <a:fillRect/>
                    </a:stretch>
                  </pic:blipFill>
                  <pic:spPr>
                    <a:xfrm>
                      <a:off x="0" y="0"/>
                      <a:ext cx="2933695" cy="2466975"/>
                    </a:xfrm>
                    <a:prstGeom prst="rect">
                      <a:avLst/>
                    </a:prstGeom>
                  </pic:spPr>
                </pic:pic>
              </a:graphicData>
            </a:graphic>
          </wp:anchor>
        </w:drawing>
      </w:r>
    </w:p>
    <w:p>
      <w:pPr>
        <w:pStyle w:val="BodyText"/>
        <w:spacing w:before="7"/>
        <w:rPr>
          <w:sz w:val="26"/>
        </w:rPr>
      </w:pPr>
    </w:p>
    <w:p>
      <w:pPr>
        <w:pStyle w:val="BodyText"/>
        <w:spacing w:before="102"/>
        <w:ind w:left="2320"/>
      </w:pPr>
      <w:r>
        <w:rPr/>
        <w:t>Source: Apptentive</w:t>
      </w:r>
    </w:p>
    <w:p>
      <w:pPr>
        <w:pStyle w:val="BodyText"/>
        <w:rPr>
          <w:sz w:val="28"/>
        </w:rPr>
      </w:pPr>
    </w:p>
    <w:p>
      <w:pPr>
        <w:pStyle w:val="BodyText"/>
        <w:spacing w:before="6"/>
        <w:rPr>
          <w:sz w:val="27"/>
        </w:rPr>
      </w:pPr>
    </w:p>
    <w:p>
      <w:pPr>
        <w:spacing w:line="367" w:lineRule="auto" w:before="0"/>
        <w:ind w:left="925" w:right="239" w:firstLine="0"/>
        <w:jc w:val="left"/>
        <w:rPr>
          <w:sz w:val="25"/>
        </w:rPr>
      </w:pPr>
      <w:r>
        <w:rPr>
          <w:b/>
          <w:sz w:val="25"/>
        </w:rPr>
        <w:t>Apps which are closer to the top have a number of downloads which exceeds nearly 100 times that of apps with a lower ranking</w:t>
      </w:r>
      <w:r>
        <w:rPr>
          <w:sz w:val="25"/>
        </w:rPr>
        <w:t>. Obviously, since more installs means more revenue, it makes sense that </w:t>
      </w:r>
      <w:r>
        <w:rPr>
          <w:b/>
          <w:sz w:val="25"/>
        </w:rPr>
        <w:t>gaming is the highest grossing app category; yet, the gaming app category is not nearly as crowded as the others are. </w:t>
      </w:r>
      <w:r>
        <w:rPr>
          <w:sz w:val="25"/>
        </w:rPr>
        <w:t>Counter­intuitively, app trends in yearly revenue across both app markets suggest that gaming will maintain its lead as the highest grossing app category, despite its low upload count:</w:t>
      </w:r>
    </w:p>
    <w:p>
      <w:pPr>
        <w:spacing w:after="0" w:line="367" w:lineRule="auto"/>
        <w:jc w:val="left"/>
        <w:rPr>
          <w:sz w:val="25"/>
        </w:rPr>
        <w:sectPr>
          <w:pgSz w:w="16840" w:h="11900" w:orient="landscape"/>
          <w:pgMar w:top="620" w:bottom="280" w:left="140" w:right="960"/>
        </w:sectPr>
      </w:pPr>
    </w:p>
    <w:p>
      <w:pPr>
        <w:tabs>
          <w:tab w:pos="1180" w:val="left" w:leader="none"/>
        </w:tabs>
        <w:spacing w:line="240" w:lineRule="auto"/>
        <w:ind w:left="100" w:right="0" w:firstLine="0"/>
        <w:rPr>
          <w:sz w:val="20"/>
        </w:rPr>
      </w:pPr>
      <w:r>
        <w:rPr>
          <w:position w:val="531"/>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531"/>
          <w:sz w:val="20"/>
        </w:rPr>
      </w:r>
      <w:r>
        <w:rPr>
          <w:position w:val="531"/>
          <w:sz w:val="20"/>
        </w:rPr>
        <w:tab/>
      </w:r>
      <w:r>
        <w:rPr>
          <w:sz w:val="20"/>
        </w:rPr>
        <w:drawing>
          <wp:inline distT="0" distB="0" distL="0" distR="0">
            <wp:extent cx="6305541" cy="3857625"/>
            <wp:effectExtent l="0" t="0" r="0" b="0"/>
            <wp:docPr id="17" name="image10.png" descr=""/>
            <wp:cNvGraphicFramePr>
              <a:graphicFrameLocks noChangeAspect="1"/>
            </wp:cNvGraphicFramePr>
            <a:graphic>
              <a:graphicData uri="http://schemas.openxmlformats.org/drawingml/2006/picture">
                <pic:pic>
                  <pic:nvPicPr>
                    <pic:cNvPr id="18" name="image10.png"/>
                    <pic:cNvPicPr/>
                  </pic:nvPicPr>
                  <pic:blipFill>
                    <a:blip r:embed="rId21" cstate="print"/>
                    <a:stretch>
                      <a:fillRect/>
                    </a:stretch>
                  </pic:blipFill>
                  <pic:spPr>
                    <a:xfrm>
                      <a:off x="0" y="0"/>
                      <a:ext cx="6305541" cy="3857625"/>
                    </a:xfrm>
                    <a:prstGeom prst="rect">
                      <a:avLst/>
                    </a:prstGeom>
                  </pic:spPr>
                </pic:pic>
              </a:graphicData>
            </a:graphic>
          </wp:inline>
        </w:drawing>
      </w:r>
      <w:r>
        <w:rPr>
          <w:sz w:val="20"/>
        </w:rPr>
      </w:r>
    </w:p>
    <w:p>
      <w:pPr>
        <w:pStyle w:val="BodyText"/>
        <w:rPr>
          <w:sz w:val="20"/>
        </w:rPr>
      </w:pPr>
    </w:p>
    <w:p>
      <w:pPr>
        <w:pStyle w:val="BodyText"/>
        <w:spacing w:before="227"/>
        <w:ind w:left="7396" w:right="6576"/>
        <w:jc w:val="center"/>
      </w:pPr>
      <w:r>
        <w:rPr/>
        <w:t>Source: Statista</w:t>
      </w:r>
    </w:p>
    <w:p>
      <w:pPr>
        <w:pStyle w:val="BodyText"/>
        <w:rPr>
          <w:sz w:val="28"/>
        </w:rPr>
      </w:pPr>
    </w:p>
    <w:p>
      <w:pPr>
        <w:pStyle w:val="BodyText"/>
        <w:spacing w:before="7"/>
        <w:rPr>
          <w:sz w:val="27"/>
        </w:rPr>
      </w:pPr>
    </w:p>
    <w:p>
      <w:pPr>
        <w:pStyle w:val="BodyText"/>
        <w:ind w:left="925"/>
      </w:pPr>
      <w:r>
        <w:rPr/>
        <w:t>Just how large is the margin of revenue between the top selling game apps and the game apps which rank lower beneath it?</w:t>
      </w:r>
    </w:p>
    <w:p>
      <w:pPr>
        <w:spacing w:after="0"/>
        <w:sectPr>
          <w:pgSz w:w="16840" w:h="11900" w:orient="landscape"/>
          <w:pgMar w:top="560" w:bottom="280" w:left="140" w:right="960"/>
        </w:sectPr>
      </w:pPr>
    </w:p>
    <w:p>
      <w:pPr>
        <w:tabs>
          <w:tab w:pos="1285" w:val="left" w:leader="none"/>
        </w:tabs>
        <w:spacing w:line="240" w:lineRule="auto"/>
        <w:ind w:left="100" w:right="0" w:firstLine="0"/>
        <w:rPr>
          <w:sz w:val="20"/>
        </w:rPr>
      </w:pPr>
      <w:r>
        <w:rPr>
          <w:position w:val="645"/>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645"/>
          <w:sz w:val="20"/>
        </w:rPr>
      </w:r>
      <w:r>
        <w:rPr>
          <w:position w:val="645"/>
          <w:sz w:val="20"/>
        </w:rPr>
        <w:tab/>
      </w:r>
      <w:r>
        <w:rPr>
          <w:sz w:val="20"/>
        </w:rPr>
        <w:drawing>
          <wp:inline distT="0" distB="0" distL="0" distR="0">
            <wp:extent cx="6391271" cy="4514850"/>
            <wp:effectExtent l="0" t="0" r="0" b="0"/>
            <wp:docPr id="19" name="image11.png" descr=""/>
            <wp:cNvGraphicFramePr>
              <a:graphicFrameLocks noChangeAspect="1"/>
            </wp:cNvGraphicFramePr>
            <a:graphic>
              <a:graphicData uri="http://schemas.openxmlformats.org/drawingml/2006/picture">
                <pic:pic>
                  <pic:nvPicPr>
                    <pic:cNvPr id="20" name="image11.png"/>
                    <pic:cNvPicPr/>
                  </pic:nvPicPr>
                  <pic:blipFill>
                    <a:blip r:embed="rId22" cstate="print"/>
                    <a:stretch>
                      <a:fillRect/>
                    </a:stretch>
                  </pic:blipFill>
                  <pic:spPr>
                    <a:xfrm>
                      <a:off x="0" y="0"/>
                      <a:ext cx="6391271" cy="4514850"/>
                    </a:xfrm>
                    <a:prstGeom prst="rect">
                      <a:avLst/>
                    </a:prstGeom>
                  </pic:spPr>
                </pic:pic>
              </a:graphicData>
            </a:graphic>
          </wp:inline>
        </w:drawing>
      </w:r>
      <w:r>
        <w:rPr>
          <w:sz w:val="20"/>
        </w:rPr>
      </w:r>
    </w:p>
    <w:p>
      <w:pPr>
        <w:pStyle w:val="BodyText"/>
        <w:rPr>
          <w:sz w:val="20"/>
        </w:rPr>
      </w:pPr>
    </w:p>
    <w:p>
      <w:pPr>
        <w:pStyle w:val="BodyText"/>
        <w:spacing w:before="228"/>
        <w:ind w:left="7412"/>
      </w:pPr>
      <w:r>
        <w:rPr/>
        <w:t>Source: Statista</w:t>
      </w:r>
    </w:p>
    <w:p>
      <w:pPr>
        <w:pStyle w:val="BodyText"/>
        <w:rPr>
          <w:sz w:val="28"/>
        </w:rPr>
      </w:pPr>
    </w:p>
    <w:p>
      <w:pPr>
        <w:pStyle w:val="BodyText"/>
        <w:spacing w:before="7"/>
        <w:rPr>
          <w:sz w:val="27"/>
        </w:rPr>
      </w:pPr>
    </w:p>
    <w:p>
      <w:pPr>
        <w:spacing w:line="367" w:lineRule="auto" w:before="0"/>
        <w:ind w:left="925" w:right="239" w:firstLine="0"/>
        <w:jc w:val="left"/>
        <w:rPr>
          <w:b/>
          <w:sz w:val="25"/>
        </w:rPr>
      </w:pPr>
      <w:r>
        <w:rPr>
          <w:sz w:val="25"/>
        </w:rPr>
        <w:t>The top gaming app in March 2016 weighed in with nearly twice as much revenue as the third top gaming app, 3.7 times as much as the fourth gaming app, and more than 5 times as much revenue as the fifth top­gaming app on the iOS market. In other words, </w:t>
      </w:r>
      <w:r>
        <w:rPr>
          <w:b/>
          <w:sz w:val="25"/>
        </w:rPr>
        <w:t>the difference in revenue between the first spot and the fourth spot is a steep margin of one million dollars.</w:t>
      </w:r>
    </w:p>
    <w:p>
      <w:pPr>
        <w:pStyle w:val="BodyText"/>
        <w:rPr>
          <w:b/>
          <w:sz w:val="20"/>
        </w:rPr>
      </w:pPr>
    </w:p>
    <w:p>
      <w:pPr>
        <w:pStyle w:val="BodyText"/>
        <w:spacing w:before="3"/>
        <w:rPr>
          <w:b/>
          <w:sz w:val="23"/>
        </w:rPr>
      </w:pPr>
      <w:r>
        <w:rPr/>
        <w:pict>
          <v:group style="position:absolute;margin-left:53.281666pt;margin-top:15.210835pt;width:735.45pt;height:1.55pt;mso-position-horizontal-relative:page;mso-position-vertical-relative:paragraph;z-index:-520;mso-wrap-distance-left:0;mso-wrap-distance-right:0" coordorigin="1066,304" coordsize="14709,31">
            <v:line style="position:absolute" from="1066,312" to="15774,312" stroked="true" strokeweight=".750446pt" strokecolor="#9a9a9a">
              <v:stroke dashstyle="solid"/>
            </v:line>
            <v:line style="position:absolute" from="1066,327" to="15774,327" stroked="true" strokeweight=".750446pt" strokecolor="#ededed">
              <v:stroke dashstyle="solid"/>
            </v:line>
            <v:shape style="position:absolute;left:15759;top:304;width:15;height:31" coordorigin="15759,304" coordsize="15,31" path="m15774,334l15759,334,15759,319,15774,304,15774,334xe" filled="true" fillcolor="#ededed" stroked="false">
              <v:path arrowok="t"/>
              <v:fill type="solid"/>
            </v:shape>
            <v:shape style="position:absolute;left:1065;top:304;width:15;height:31" coordorigin="1066,304" coordsize="15,31" path="m1066,334l1066,304,1081,304,1081,319,1066,334xe" filled="true" fillcolor="#9a9a9a" stroked="false">
              <v:path arrowok="t"/>
              <v:fill type="solid"/>
            </v:shape>
            <w10:wrap type="topAndBottom"/>
          </v:group>
        </w:pict>
      </w:r>
    </w:p>
    <w:p>
      <w:pPr>
        <w:spacing w:after="0"/>
        <w:rPr>
          <w:sz w:val="23"/>
        </w:rPr>
        <w:sectPr>
          <w:pgSz w:w="16840" w:h="11900" w:orient="landscape"/>
          <w:pgMar w:top="620" w:bottom="280" w:left="140" w:right="960"/>
        </w:sectPr>
      </w:pPr>
    </w:p>
    <w:p>
      <w:pPr>
        <w:pStyle w:val="BodyText"/>
        <w:spacing w:before="7"/>
        <w:rPr>
          <w:b/>
          <w:sz w:val="9"/>
        </w:rPr>
      </w:pPr>
    </w:p>
    <w:p>
      <w:pPr>
        <w:pStyle w:val="BodyText"/>
        <w:spacing w:line="367" w:lineRule="auto" w:before="102"/>
        <w:ind w:left="925" w:right="239"/>
      </w:pPr>
      <w:r>
        <w:rPr/>
        <w:pict>
          <v:group style="position:absolute;margin-left:12.00713pt;margin-top:-5.464832pt;width:36pt;height:35pt;mso-position-horizontal-relative:page;mso-position-vertical-relative:paragraph;z-index:1600" coordorigin="240,-109" coordsize="720,700">
            <v:shape style="position:absolute;left:240;top:-110;width:720;height:700" coordorigin="240,-109" coordsize="720,700" path="m690,591l511,591,493,586,428,559,370,521,321,471,282,414,255,349,242,281,240,246,240,236,247,167,267,100,300,39,344,-15,398,-59,460,-92,514,-109,687,-109,773,-77,830,-39,880,11,919,69,945,133,959,201,960,225,960,258,945,349,919,414,880,471,830,521,773,559,708,586,690,591xe" filled="true" fillcolor="#8b3b85" stroked="false">
              <v:path arrowok="t"/>
              <v:fill type="solid"/>
            </v:shape>
            <v:line style="position:absolute" from="441,154" to="760,154" stroked="true" strokeweight="1.81142pt" strokecolor="#ffffff">
              <v:stroke dashstyle="solid"/>
            </v:line>
            <v:line style="position:absolute" from="441,241" to="760,241" stroked="true" strokeweight="1.81142pt" strokecolor="#ffffff">
              <v:stroke dashstyle="solid"/>
            </v:line>
            <v:shape style="position:absolute;left:240;top:-110;width:720;height:700" type="#_x0000_t202" filled="false" stroked="false">
              <v:textbox inset="0,0,0,0">
                <w:txbxContent>
                  <w:p>
                    <w:pPr>
                      <w:tabs>
                        <w:tab w:pos="578" w:val="left" w:leader="none"/>
                      </w:tabs>
                      <w:spacing w:before="207"/>
                      <w:ind w:left="200" w:right="0" w:firstLine="0"/>
                      <w:jc w:val="left"/>
                      <w:rPr>
                        <w:rFonts w:ascii="Times New Roman"/>
                        <w:sz w:val="25"/>
                      </w:rPr>
                    </w:pPr>
                    <w:r>
                      <w:rPr>
                        <w:rFonts w:ascii="Times New Roman"/>
                        <w:w w:val="100"/>
                        <w:sz w:val="25"/>
                        <w:u w:val="thick" w:color="FFFFFF"/>
                      </w:rPr>
                      <w:t> </w:t>
                    </w:r>
                    <w:r>
                      <w:rPr>
                        <w:rFonts w:ascii="Times New Roman"/>
                        <w:sz w:val="25"/>
                        <w:u w:val="thick" w:color="FFFFFF"/>
                      </w:rPr>
                      <w:tab/>
                    </w:r>
                  </w:p>
                </w:txbxContent>
              </v:textbox>
              <w10:wrap type="none"/>
            </v:shape>
            <w10:wrap type="none"/>
          </v:group>
        </w:pict>
      </w:r>
      <w:r>
        <w:rPr/>
        <w:t>In summary, what you're looking at now is that each respective app store is growing and some of the categories ­ especially gaming ­ are dominating more­so than others. Free apps tend to fare well on the Play Store and paid apps tend to sell better on the iOS App Store. With not just the mobile audience growing but also the number of paying users, you'll see a slight tick in revenue across the board with even higher ticks for apps which rank at the top 100. With potential profits favoring those who succeed, now's the best time to learn more about becoming an appreneur.</w:t>
      </w:r>
    </w:p>
    <w:p>
      <w:pPr>
        <w:pStyle w:val="BodyText"/>
        <w:spacing w:before="4"/>
        <w:rPr>
          <w:sz w:val="24"/>
        </w:rPr>
      </w:pPr>
    </w:p>
    <w:p>
      <w:pPr>
        <w:spacing w:before="0"/>
        <w:ind w:left="925" w:right="0" w:firstLine="0"/>
        <w:jc w:val="left"/>
        <w:rPr>
          <w:sz w:val="22"/>
        </w:rPr>
      </w:pPr>
      <w:r>
        <w:rPr>
          <w:position w:val="-6"/>
        </w:rPr>
        <w:drawing>
          <wp:inline distT="0" distB="0" distL="0" distR="0">
            <wp:extent cx="209592" cy="181082"/>
            <wp:effectExtent l="0" t="0" r="0" b="0"/>
            <wp:docPr id="21" name="image12.png" descr=""/>
            <wp:cNvGraphicFramePr>
              <a:graphicFrameLocks noChangeAspect="1"/>
            </wp:cNvGraphicFramePr>
            <a:graphic>
              <a:graphicData uri="http://schemas.openxmlformats.org/drawingml/2006/picture">
                <pic:pic>
                  <pic:nvPicPr>
                    <pic:cNvPr id="22" name="image12.png"/>
                    <pic:cNvPicPr/>
                  </pic:nvPicPr>
                  <pic:blipFill>
                    <a:blip r:embed="rId23" cstate="print"/>
                    <a:stretch>
                      <a:fillRect/>
                    </a:stretch>
                  </pic:blipFill>
                  <pic:spPr>
                    <a:xfrm>
                      <a:off x="0" y="0"/>
                      <a:ext cx="209592" cy="181082"/>
                    </a:xfrm>
                    <a:prstGeom prst="rect">
                      <a:avLst/>
                    </a:prstGeom>
                  </pic:spPr>
                </pic:pic>
              </a:graphicData>
            </a:graphic>
          </wp:inline>
        </w:drawing>
      </w:r>
      <w:r>
        <w:rPr>
          <w:position w:val="-6"/>
        </w:rPr>
      </w:r>
      <w:r>
        <w:rPr>
          <w:rFonts w:ascii="Times New Roman"/>
          <w:sz w:val="20"/>
        </w:rPr>
        <w:t> </w:t>
      </w:r>
      <w:r>
        <w:rPr>
          <w:rFonts w:ascii="Times New Roman"/>
          <w:spacing w:val="-7"/>
          <w:sz w:val="20"/>
        </w:rPr>
        <w:t> </w:t>
      </w:r>
      <w:r>
        <w:rPr>
          <w:color w:val="898989"/>
          <w:w w:val="105"/>
          <w:sz w:val="22"/>
        </w:rPr>
        <w:t>0</w:t>
      </w:r>
    </w:p>
    <w:p>
      <w:pPr>
        <w:pStyle w:val="BodyText"/>
        <w:rPr>
          <w:sz w:val="28"/>
        </w:rPr>
      </w:pPr>
    </w:p>
    <w:p>
      <w:pPr>
        <w:pStyle w:val="BodyText"/>
        <w:rPr>
          <w:sz w:val="28"/>
        </w:rPr>
      </w:pPr>
    </w:p>
    <w:p>
      <w:pPr>
        <w:pStyle w:val="BodyText"/>
        <w:spacing w:before="5"/>
        <w:rPr>
          <w:sz w:val="22"/>
        </w:rPr>
      </w:pPr>
    </w:p>
    <w:p>
      <w:pPr>
        <w:spacing w:before="0"/>
        <w:ind w:left="925" w:right="0" w:firstLine="0"/>
        <w:jc w:val="left"/>
        <w:rPr>
          <w:rFonts w:ascii="Arial"/>
          <w:sz w:val="33"/>
        </w:rPr>
      </w:pPr>
      <w:r>
        <w:rPr>
          <w:rFonts w:ascii="Arial"/>
          <w:color w:val="171A1B"/>
          <w:spacing w:val="-11"/>
          <w:w w:val="110"/>
          <w:sz w:val="33"/>
        </w:rPr>
        <w:t>You </w:t>
      </w:r>
      <w:r>
        <w:rPr>
          <w:rFonts w:ascii="Arial"/>
          <w:color w:val="171A1B"/>
          <w:w w:val="110"/>
          <w:sz w:val="33"/>
        </w:rPr>
        <w:t>might also </w:t>
      </w:r>
      <w:r>
        <w:rPr>
          <w:rFonts w:ascii="Arial"/>
          <w:color w:val="171A1B"/>
          <w:spacing w:val="-3"/>
          <w:w w:val="110"/>
          <w:sz w:val="33"/>
        </w:rPr>
        <w:t>like </w:t>
      </w:r>
      <w:r>
        <w:rPr>
          <w:rFonts w:ascii="Arial"/>
          <w:color w:val="171A1B"/>
          <w:w w:val="110"/>
          <w:sz w:val="33"/>
        </w:rPr>
        <w:t>this</w:t>
      </w:r>
      <w:r>
        <w:rPr>
          <w:rFonts w:ascii="Arial"/>
          <w:color w:val="171A1B"/>
          <w:spacing w:val="-74"/>
          <w:w w:val="110"/>
          <w:sz w:val="33"/>
        </w:rPr>
        <w:t> </w:t>
      </w:r>
      <w:r>
        <w:rPr>
          <w:rFonts w:ascii="Arial"/>
          <w:color w:val="171A1B"/>
          <w:w w:val="110"/>
          <w:sz w:val="33"/>
        </w:rPr>
        <w:t>articles</w:t>
      </w:r>
    </w:p>
    <w:p>
      <w:pPr>
        <w:pStyle w:val="BodyText"/>
        <w:rPr>
          <w:rFonts w:ascii="Arial"/>
          <w:sz w:val="20"/>
        </w:rPr>
      </w:pPr>
    </w:p>
    <w:p>
      <w:pPr>
        <w:pStyle w:val="BodyText"/>
        <w:rPr>
          <w:rFonts w:ascii="Arial"/>
          <w:sz w:val="20"/>
        </w:rPr>
      </w:pPr>
    </w:p>
    <w:p>
      <w:pPr>
        <w:pStyle w:val="BodyText"/>
        <w:spacing w:before="3"/>
        <w:rPr>
          <w:rFonts w:ascii="Arial"/>
          <w:sz w:val="23"/>
        </w:rPr>
      </w:pPr>
    </w:p>
    <w:p>
      <w:pPr>
        <w:spacing w:after="0"/>
        <w:rPr>
          <w:rFonts w:ascii="Arial"/>
          <w:sz w:val="23"/>
        </w:rPr>
        <w:sectPr>
          <w:pgSz w:w="16840" w:h="11900" w:orient="landscape"/>
          <w:pgMar w:top="620" w:bottom="0" w:left="140" w:right="960"/>
        </w:sectPr>
      </w:pPr>
    </w:p>
    <w:p>
      <w:pPr>
        <w:spacing w:before="107"/>
        <w:ind w:left="2188" w:right="0" w:firstLine="0"/>
        <w:jc w:val="left"/>
        <w:rPr>
          <w:rFonts w:ascii="Arial"/>
          <w:sz w:val="22"/>
        </w:rPr>
      </w:pPr>
      <w:r>
        <w:rPr/>
        <w:pict>
          <v:group style="position:absolute;margin-left:0pt;margin-top:200.865234pt;width:842pt;height:379.75pt;mso-position-horizontal-relative:page;mso-position-vertical-relative:page;z-index:-8848" coordorigin="0,4017" coordsize="16840,7595">
            <v:rect style="position:absolute;left:0;top:4017;width:16840;height:7595" filled="true" fillcolor="#f6f7f7" stroked="false">
              <v:fill type="solid"/>
            </v:rect>
            <v:shape style="position:absolute;left:1065;top:5248;width:7205;height:6139" coordorigin="1066,5248" coordsize="7205,6139" path="m8164,11387l1172,11387,1150,11385,1097,11356,1068,11302,1066,11281,1066,5354,1083,5295,1131,5256,1172,5248,8164,5248,8223,5266,8262,5313,8270,5354,8270,11281,8252,11339,8205,11379,8164,11387xe" filled="true" fillcolor="#ffffff" stroked="false">
              <v:path arrowok="t"/>
              <v:fill type="solid"/>
            </v:shape>
            <v:rect style="position:absolute;left:7697;top:5894;width:49;height:112" filled="true" fillcolor="#a3e29f" stroked="false">
              <v:fill type="solid"/>
            </v:rect>
            <v:line style="position:absolute" from="7792,5840" to="7792,6006" stroked="true" strokeweight="2.450477pt" strokecolor="#a3e29f">
              <v:stroke dashstyle="solid"/>
            </v:line>
            <v:rect style="position:absolute;left:7627;top:5949;width:49;height:58" filled="true" fillcolor="#a3e29f" stroked="false">
              <v:fill type="solid"/>
            </v:rect>
            <v:shape style="position:absolute;left:1515;top:10741;width:331;height:271" type="#_x0000_t75" stroked="false">
              <v:imagedata r:id="rId24" o:title=""/>
            </v:shape>
            <v:shape style="position:absolute;left:1515;top:5518;width:691;height:751" type="#_x0000_t75" stroked="false">
              <v:imagedata r:id="rId25" o:title=""/>
            </v:shape>
            <v:shape style="position:absolute;left:8570;top:5248;width:7205;height:6139" coordorigin="8570,5248" coordsize="7205,6139" path="m15668,11387l8676,11387,8655,11385,8601,11356,8572,11302,8570,11281,8570,5354,8588,5295,8635,5256,8676,5248,15668,5248,15727,5266,15767,5313,15774,5354,15774,11281,15757,11339,15709,11379,15668,11387xe" filled="true" fillcolor="#ffffff" stroked="false">
              <v:path arrowok="t"/>
              <v:fill type="solid"/>
            </v:shape>
            <v:rect style="position:absolute;left:15202;top:5894;width:49;height:112" filled="true" fillcolor="#a3e29f" stroked="false">
              <v:fill type="solid"/>
            </v:rect>
            <v:line style="position:absolute" from="15297,5840" to="15297,6006" stroked="true" strokeweight="2.450477pt" strokecolor="#a3e29f">
              <v:stroke dashstyle="solid"/>
            </v:line>
            <v:rect style="position:absolute;left:15131;top:5949;width:49;height:58" filled="true" fillcolor="#a3e29f" stroked="false">
              <v:fill type="solid"/>
            </v:rect>
            <v:shape style="position:absolute;left:9020;top:10741;width:331;height:271" type="#_x0000_t75" stroked="false">
              <v:imagedata r:id="rId24" o:title=""/>
            </v:shape>
            <v:shape style="position:absolute;left:9020;top:5518;width:691;height:751" type="#_x0000_t75" stroked="false">
              <v:imagedata r:id="rId25" o:title=""/>
            </v:shape>
            <w10:wrap type="none"/>
          </v:group>
        </w:pict>
      </w:r>
      <w:r>
        <w:rPr>
          <w:rFonts w:ascii="Arial"/>
          <w:color w:val="171A1B"/>
          <w:w w:val="110"/>
          <w:sz w:val="22"/>
        </w:rPr>
        <w:t>Dominick Wojtas</w:t>
      </w:r>
    </w:p>
    <w:p>
      <w:pPr>
        <w:spacing w:before="46"/>
        <w:ind w:left="2188" w:right="0" w:firstLine="0"/>
        <w:jc w:val="left"/>
        <w:rPr>
          <w:rFonts w:ascii="Arial"/>
          <w:sz w:val="19"/>
        </w:rPr>
      </w:pPr>
      <w:r>
        <w:rPr>
          <w:rFonts w:ascii="Arial"/>
          <w:color w:val="A9A9A9"/>
          <w:w w:val="110"/>
          <w:sz w:val="19"/>
        </w:rPr>
        <w:t>04 June</w:t>
      </w:r>
    </w:p>
    <w:p>
      <w:pPr>
        <w:pStyle w:val="BodyText"/>
        <w:spacing w:before="1"/>
        <w:rPr>
          <w:rFonts w:ascii="Arial"/>
          <w:sz w:val="23"/>
        </w:rPr>
      </w:pPr>
    </w:p>
    <w:p>
      <w:pPr>
        <w:pStyle w:val="Heading1"/>
        <w:spacing w:line="285" w:lineRule="auto"/>
      </w:pPr>
      <w:hyperlink r:id="rId26">
        <w:r>
          <w:rPr>
            <w:color w:val="171A1B"/>
          </w:rPr>
          <w:t>11 of The Most Frequently Asked App Marketing Questions</w:t>
        </w:r>
      </w:hyperlink>
    </w:p>
    <w:p>
      <w:pPr>
        <w:pStyle w:val="BodyText"/>
        <w:spacing w:line="381" w:lineRule="auto" w:before="48"/>
        <w:ind w:left="1379" w:right="22"/>
      </w:pPr>
      <w:r>
        <w:rPr>
          <w:w w:val="105"/>
        </w:rPr>
        <w:t>Even though an app might be more innovative and responsive than another, both its reputation and discoverability will dictate how it performs on the e­ market.</w:t>
      </w:r>
      <w:r>
        <w:rPr>
          <w:spacing w:val="-22"/>
          <w:w w:val="105"/>
        </w:rPr>
        <w:t> </w:t>
      </w:r>
      <w:r>
        <w:rPr>
          <w:w w:val="105"/>
        </w:rPr>
        <w:t>The</w:t>
      </w:r>
      <w:r>
        <w:rPr>
          <w:spacing w:val="-21"/>
          <w:w w:val="105"/>
        </w:rPr>
        <w:t> </w:t>
      </w:r>
      <w:r>
        <w:rPr>
          <w:w w:val="105"/>
        </w:rPr>
        <w:t>stratagem</w:t>
      </w:r>
      <w:r>
        <w:rPr>
          <w:spacing w:val="-22"/>
          <w:w w:val="105"/>
        </w:rPr>
        <w:t> </w:t>
      </w:r>
      <w:r>
        <w:rPr>
          <w:w w:val="105"/>
        </w:rPr>
        <w:t>surrounding</w:t>
      </w:r>
      <w:r>
        <w:rPr>
          <w:spacing w:val="-21"/>
          <w:w w:val="105"/>
        </w:rPr>
        <w:t> </w:t>
      </w:r>
      <w:r>
        <w:rPr>
          <w:w w:val="105"/>
        </w:rPr>
        <w:t>e­marketing</w:t>
      </w:r>
      <w:r>
        <w:rPr>
          <w:spacing w:val="-22"/>
          <w:w w:val="105"/>
        </w:rPr>
        <w:t> </w:t>
      </w:r>
      <w:r>
        <w:rPr>
          <w:w w:val="105"/>
        </w:rPr>
        <w:t>is</w:t>
      </w:r>
      <w:r>
        <w:rPr>
          <w:spacing w:val="-21"/>
          <w:w w:val="105"/>
        </w:rPr>
        <w:t> </w:t>
      </w:r>
      <w:r>
        <w:rPr>
          <w:w w:val="105"/>
        </w:rPr>
        <w:t>in perpetual flux; the apps which reach their targeted audience the most effectively tend to be the most successful</w:t>
      </w:r>
    </w:p>
    <w:p>
      <w:pPr>
        <w:spacing w:before="178"/>
        <w:ind w:left="1802" w:right="0" w:firstLine="0"/>
        <w:jc w:val="left"/>
        <w:rPr>
          <w:rFonts w:ascii="Arial"/>
          <w:sz w:val="22"/>
        </w:rPr>
      </w:pPr>
      <w:r>
        <w:rPr>
          <w:rFonts w:ascii="Arial"/>
          <w:color w:val="898989"/>
          <w:w w:val="113"/>
          <w:sz w:val="22"/>
        </w:rPr>
        <w:t>0</w:t>
      </w:r>
    </w:p>
    <w:p>
      <w:pPr>
        <w:spacing w:before="107"/>
        <w:ind w:left="2188" w:right="0" w:firstLine="0"/>
        <w:jc w:val="left"/>
        <w:rPr>
          <w:rFonts w:ascii="Arial"/>
          <w:sz w:val="22"/>
        </w:rPr>
      </w:pPr>
      <w:r>
        <w:rPr/>
        <w:br w:type="column"/>
      </w:r>
      <w:r>
        <w:rPr>
          <w:rFonts w:ascii="Arial"/>
          <w:color w:val="171A1B"/>
          <w:w w:val="110"/>
          <w:sz w:val="22"/>
        </w:rPr>
        <w:t>Dominick Wojtas</w:t>
      </w:r>
    </w:p>
    <w:p>
      <w:pPr>
        <w:spacing w:before="46"/>
        <w:ind w:left="2188" w:right="0" w:firstLine="0"/>
        <w:jc w:val="left"/>
        <w:rPr>
          <w:rFonts w:ascii="Arial"/>
          <w:sz w:val="19"/>
        </w:rPr>
      </w:pPr>
      <w:r>
        <w:rPr>
          <w:rFonts w:ascii="Arial"/>
          <w:color w:val="A9A9A9"/>
          <w:w w:val="105"/>
          <w:sz w:val="19"/>
        </w:rPr>
        <w:t>12 August</w:t>
      </w:r>
    </w:p>
    <w:p>
      <w:pPr>
        <w:pStyle w:val="BodyText"/>
        <w:spacing w:before="1"/>
        <w:rPr>
          <w:rFonts w:ascii="Arial"/>
          <w:sz w:val="23"/>
        </w:rPr>
      </w:pPr>
    </w:p>
    <w:p>
      <w:pPr>
        <w:pStyle w:val="Heading1"/>
        <w:spacing w:line="285" w:lineRule="auto"/>
        <w:ind w:right="958"/>
      </w:pPr>
      <w:hyperlink r:id="rId27">
        <w:r>
          <w:rPr>
            <w:color w:val="171A1B"/>
            <w:w w:val="105"/>
          </w:rPr>
          <w:t>7</w:t>
        </w:r>
        <w:r>
          <w:rPr>
            <w:color w:val="171A1B"/>
            <w:spacing w:val="-29"/>
            <w:w w:val="105"/>
          </w:rPr>
          <w:t> </w:t>
        </w:r>
        <w:r>
          <w:rPr>
            <w:color w:val="171A1B"/>
            <w:w w:val="105"/>
          </w:rPr>
          <w:t>Experts</w:t>
        </w:r>
        <w:r>
          <w:rPr>
            <w:color w:val="171A1B"/>
            <w:spacing w:val="-29"/>
            <w:w w:val="105"/>
          </w:rPr>
          <w:t> </w:t>
        </w:r>
        <w:r>
          <w:rPr>
            <w:color w:val="171A1B"/>
            <w:spacing w:val="-3"/>
            <w:w w:val="105"/>
          </w:rPr>
          <w:t>to</w:t>
        </w:r>
        <w:r>
          <w:rPr>
            <w:color w:val="171A1B"/>
            <w:spacing w:val="-29"/>
            <w:w w:val="105"/>
          </w:rPr>
          <w:t> </w:t>
        </w:r>
        <w:r>
          <w:rPr>
            <w:color w:val="171A1B"/>
            <w:spacing w:val="-4"/>
            <w:w w:val="105"/>
          </w:rPr>
          <w:t>Follow</w:t>
        </w:r>
        <w:r>
          <w:rPr>
            <w:color w:val="171A1B"/>
            <w:spacing w:val="-29"/>
            <w:w w:val="105"/>
          </w:rPr>
          <w:t> </w:t>
        </w:r>
        <w:r>
          <w:rPr>
            <w:color w:val="171A1B"/>
            <w:spacing w:val="-3"/>
            <w:w w:val="105"/>
          </w:rPr>
          <w:t>to</w:t>
        </w:r>
        <w:r>
          <w:rPr>
            <w:color w:val="171A1B"/>
            <w:spacing w:val="-28"/>
            <w:w w:val="105"/>
          </w:rPr>
          <w:t> </w:t>
        </w:r>
        <w:r>
          <w:rPr>
            <w:color w:val="171A1B"/>
            <w:w w:val="105"/>
          </w:rPr>
          <w:t>Help</w:t>
        </w:r>
        <w:r>
          <w:rPr>
            <w:color w:val="171A1B"/>
            <w:spacing w:val="-29"/>
            <w:w w:val="105"/>
          </w:rPr>
          <w:t> </w:t>
        </w:r>
        <w:r>
          <w:rPr>
            <w:color w:val="171A1B"/>
            <w:spacing w:val="-11"/>
            <w:w w:val="105"/>
          </w:rPr>
          <w:t>You</w:t>
        </w:r>
        <w:r>
          <w:rPr>
            <w:color w:val="171A1B"/>
            <w:spacing w:val="-29"/>
            <w:w w:val="105"/>
          </w:rPr>
          <w:t> </w:t>
        </w:r>
        <w:r>
          <w:rPr>
            <w:color w:val="171A1B"/>
            <w:spacing w:val="-3"/>
            <w:w w:val="105"/>
          </w:rPr>
          <w:t>Make </w:t>
        </w:r>
        <w:r>
          <w:rPr>
            <w:color w:val="171A1B"/>
            <w:w w:val="105"/>
          </w:rPr>
          <w:t>the</w:t>
        </w:r>
        <w:r>
          <w:rPr>
            <w:color w:val="171A1B"/>
            <w:spacing w:val="-20"/>
            <w:w w:val="105"/>
          </w:rPr>
          <w:t> </w:t>
        </w:r>
        <w:r>
          <w:rPr>
            <w:color w:val="171A1B"/>
            <w:w w:val="105"/>
          </w:rPr>
          <w:t>Most</w:t>
        </w:r>
        <w:r>
          <w:rPr>
            <w:color w:val="171A1B"/>
            <w:spacing w:val="-19"/>
            <w:w w:val="105"/>
          </w:rPr>
          <w:t> </w:t>
        </w:r>
        <w:r>
          <w:rPr>
            <w:color w:val="171A1B"/>
            <w:w w:val="105"/>
          </w:rPr>
          <w:t>of</w:t>
        </w:r>
        <w:r>
          <w:rPr>
            <w:color w:val="171A1B"/>
            <w:spacing w:val="-19"/>
            <w:w w:val="105"/>
          </w:rPr>
          <w:t> </w:t>
        </w:r>
        <w:r>
          <w:rPr>
            <w:color w:val="171A1B"/>
            <w:w w:val="105"/>
          </w:rPr>
          <w:t>Social</w:t>
        </w:r>
        <w:r>
          <w:rPr>
            <w:color w:val="171A1B"/>
            <w:spacing w:val="-20"/>
            <w:w w:val="105"/>
          </w:rPr>
          <w:t> </w:t>
        </w:r>
        <w:r>
          <w:rPr>
            <w:color w:val="171A1B"/>
            <w:w w:val="105"/>
          </w:rPr>
          <w:t>Media</w:t>
        </w:r>
      </w:hyperlink>
    </w:p>
    <w:p>
      <w:pPr>
        <w:pStyle w:val="BodyText"/>
        <w:spacing w:line="381" w:lineRule="auto" w:before="48"/>
        <w:ind w:left="1379" w:right="690"/>
      </w:pPr>
      <w:r>
        <w:rPr>
          <w:w w:val="105"/>
        </w:rPr>
        <w:t>Social media may be ubiquitous ­ making it essential for</w:t>
      </w:r>
      <w:r>
        <w:rPr>
          <w:spacing w:val="-12"/>
          <w:w w:val="105"/>
        </w:rPr>
        <w:t> </w:t>
      </w:r>
      <w:r>
        <w:rPr>
          <w:w w:val="105"/>
        </w:rPr>
        <w:t>you</w:t>
      </w:r>
      <w:r>
        <w:rPr>
          <w:spacing w:val="-11"/>
          <w:w w:val="105"/>
        </w:rPr>
        <w:t> </w:t>
      </w:r>
      <w:r>
        <w:rPr>
          <w:w w:val="105"/>
        </w:rPr>
        <w:t>to</w:t>
      </w:r>
      <w:r>
        <w:rPr>
          <w:spacing w:val="-12"/>
          <w:w w:val="105"/>
        </w:rPr>
        <w:t> </w:t>
      </w:r>
      <w:r>
        <w:rPr>
          <w:w w:val="105"/>
        </w:rPr>
        <w:t>have</w:t>
      </w:r>
      <w:r>
        <w:rPr>
          <w:spacing w:val="-11"/>
          <w:w w:val="105"/>
        </w:rPr>
        <w:t> </w:t>
      </w:r>
      <w:r>
        <w:rPr>
          <w:w w:val="105"/>
        </w:rPr>
        <w:t>an</w:t>
      </w:r>
      <w:r>
        <w:rPr>
          <w:spacing w:val="-12"/>
          <w:w w:val="105"/>
        </w:rPr>
        <w:t> </w:t>
      </w:r>
      <w:r>
        <w:rPr>
          <w:w w:val="105"/>
        </w:rPr>
        <w:t>account</w:t>
      </w:r>
      <w:r>
        <w:rPr>
          <w:spacing w:val="-11"/>
          <w:w w:val="105"/>
        </w:rPr>
        <w:t> </w:t>
      </w:r>
      <w:r>
        <w:rPr>
          <w:w w:val="105"/>
        </w:rPr>
        <w:t>dedicated</w:t>
      </w:r>
      <w:r>
        <w:rPr>
          <w:spacing w:val="-12"/>
          <w:w w:val="105"/>
        </w:rPr>
        <w:t> </w:t>
      </w:r>
      <w:r>
        <w:rPr>
          <w:w w:val="105"/>
        </w:rPr>
        <w:t>to</w:t>
      </w:r>
      <w:r>
        <w:rPr>
          <w:spacing w:val="-11"/>
          <w:w w:val="105"/>
        </w:rPr>
        <w:t> </w:t>
      </w:r>
      <w:r>
        <w:rPr>
          <w:w w:val="105"/>
        </w:rPr>
        <w:t>your</w:t>
      </w:r>
      <w:r>
        <w:rPr>
          <w:spacing w:val="-12"/>
          <w:w w:val="105"/>
        </w:rPr>
        <w:t> </w:t>
      </w:r>
      <w:r>
        <w:rPr>
          <w:w w:val="105"/>
        </w:rPr>
        <w:t>app</w:t>
      </w:r>
      <w:r>
        <w:rPr>
          <w:spacing w:val="-11"/>
          <w:w w:val="105"/>
        </w:rPr>
        <w:t> </w:t>
      </w:r>
      <w:r>
        <w:rPr>
          <w:w w:val="105"/>
        </w:rPr>
        <w:t>­</w:t>
      </w:r>
      <w:r>
        <w:rPr>
          <w:spacing w:val="-12"/>
          <w:w w:val="105"/>
        </w:rPr>
        <w:t> </w:t>
      </w:r>
      <w:r>
        <w:rPr>
          <w:w w:val="105"/>
        </w:rPr>
        <w:t>but that doesn’t mean that it’s enough to sign up for Facebook and expect followers to come flocking towards</w:t>
      </w:r>
      <w:r>
        <w:rPr>
          <w:spacing w:val="-13"/>
          <w:w w:val="105"/>
        </w:rPr>
        <w:t> </w:t>
      </w:r>
      <w:r>
        <w:rPr>
          <w:w w:val="105"/>
        </w:rPr>
        <w:t>the</w:t>
      </w:r>
      <w:r>
        <w:rPr>
          <w:spacing w:val="-12"/>
          <w:w w:val="105"/>
        </w:rPr>
        <w:t> </w:t>
      </w:r>
      <w:r>
        <w:rPr>
          <w:w w:val="105"/>
        </w:rPr>
        <w:t>App</w:t>
      </w:r>
      <w:r>
        <w:rPr>
          <w:spacing w:val="-12"/>
          <w:w w:val="105"/>
        </w:rPr>
        <w:t> </w:t>
      </w:r>
      <w:r>
        <w:rPr>
          <w:w w:val="105"/>
        </w:rPr>
        <w:t>Store.</w:t>
      </w:r>
      <w:r>
        <w:rPr>
          <w:spacing w:val="-13"/>
          <w:w w:val="105"/>
        </w:rPr>
        <w:t> </w:t>
      </w:r>
      <w:r>
        <w:rPr>
          <w:w w:val="105"/>
        </w:rPr>
        <w:t>There</w:t>
      </w:r>
      <w:r>
        <w:rPr>
          <w:spacing w:val="-12"/>
          <w:w w:val="105"/>
        </w:rPr>
        <w:t> </w:t>
      </w:r>
      <w:r>
        <w:rPr>
          <w:w w:val="105"/>
        </w:rPr>
        <w:t>is</w:t>
      </w:r>
      <w:r>
        <w:rPr>
          <w:spacing w:val="-12"/>
          <w:w w:val="105"/>
        </w:rPr>
        <w:t> </w:t>
      </w:r>
      <w:r>
        <w:rPr>
          <w:w w:val="105"/>
        </w:rPr>
        <w:t>an</w:t>
      </w:r>
      <w:r>
        <w:rPr>
          <w:spacing w:val="-12"/>
          <w:w w:val="105"/>
        </w:rPr>
        <w:t> </w:t>
      </w:r>
      <w:r>
        <w:rPr>
          <w:w w:val="105"/>
        </w:rPr>
        <w:t>art</w:t>
      </w:r>
      <w:r>
        <w:rPr>
          <w:spacing w:val="-13"/>
          <w:w w:val="105"/>
        </w:rPr>
        <w:t> </w:t>
      </w:r>
      <w:r>
        <w:rPr>
          <w:w w:val="105"/>
        </w:rPr>
        <w:t>and</w:t>
      </w:r>
      <w:r>
        <w:rPr>
          <w:spacing w:val="-12"/>
          <w:w w:val="105"/>
        </w:rPr>
        <w:t> </w:t>
      </w:r>
      <w:r>
        <w:rPr>
          <w:w w:val="105"/>
        </w:rPr>
        <w:t>a</w:t>
      </w:r>
      <w:r>
        <w:rPr>
          <w:spacing w:val="-12"/>
          <w:w w:val="105"/>
        </w:rPr>
        <w:t> </w:t>
      </w:r>
      <w:r>
        <w:rPr>
          <w:w w:val="105"/>
        </w:rPr>
        <w:t>science</w:t>
      </w:r>
      <w:r>
        <w:rPr>
          <w:spacing w:val="-13"/>
          <w:w w:val="105"/>
        </w:rPr>
        <w:t> </w:t>
      </w:r>
      <w:r>
        <w:rPr>
          <w:w w:val="105"/>
        </w:rPr>
        <w:t>to social media strategy to direct business towards your app and it’s not always</w:t>
      </w:r>
      <w:r>
        <w:rPr>
          <w:spacing w:val="-24"/>
          <w:w w:val="105"/>
        </w:rPr>
        <w:t> </w:t>
      </w:r>
      <w:r>
        <w:rPr>
          <w:w w:val="105"/>
        </w:rPr>
        <w:t>straightforward.</w:t>
      </w:r>
    </w:p>
    <w:p>
      <w:pPr>
        <w:spacing w:before="178"/>
        <w:ind w:left="1802" w:right="0" w:firstLine="0"/>
        <w:jc w:val="left"/>
        <w:rPr>
          <w:rFonts w:ascii="Arial"/>
          <w:sz w:val="22"/>
        </w:rPr>
      </w:pPr>
      <w:r>
        <w:rPr>
          <w:rFonts w:ascii="Arial"/>
          <w:color w:val="898989"/>
          <w:w w:val="113"/>
          <w:sz w:val="22"/>
        </w:rPr>
        <w:t>0</w:t>
      </w:r>
    </w:p>
    <w:p>
      <w:pPr>
        <w:spacing w:after="0"/>
        <w:jc w:val="left"/>
        <w:rPr>
          <w:rFonts w:ascii="Arial"/>
          <w:sz w:val="22"/>
        </w:rPr>
        <w:sectPr>
          <w:type w:val="continuous"/>
          <w:pgSz w:w="16840" w:h="11900" w:orient="landscape"/>
          <w:pgMar w:top="280" w:bottom="280" w:left="140" w:right="960"/>
          <w:cols w:num="2" w:equalWidth="0">
            <w:col w:w="7459" w:space="46"/>
            <w:col w:w="8235"/>
          </w:cols>
        </w:sectPr>
      </w:pPr>
    </w:p>
    <w:p>
      <w:pPr>
        <w:pStyle w:val="BodyText"/>
        <w:spacing w:before="4"/>
        <w:rPr>
          <w:rFonts w:ascii="Times New Roman"/>
          <w:sz w:val="17"/>
        </w:rPr>
      </w:pPr>
      <w:r>
        <w:rPr/>
        <w:pict>
          <v:rect style="position:absolute;margin-left:0pt;margin-top:13.999998pt;width:841.99999pt;height:8.254900pt;mso-position-horizontal-relative:page;mso-position-vertical-relative:page;z-index:-8776" filled="true" fillcolor="#f6f7f7" stroked="false">
            <v:fill type="solid"/>
            <w10:wrap type="none"/>
          </v:rect>
        </w:pict>
      </w:r>
    </w:p>
    <w:sectPr>
      <w:pgSz w:w="16840" w:h="11900" w:orient="landscape"/>
      <w:pgMar w:top="280" w:bottom="280" w:left="14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Arial">
    <w:altName w:val="Arial"/>
    <w:charset w:val="0"/>
    <w:family w:val="swiss"/>
    <w:pitch w:val="variable"/>
  </w:font>
  <w:font w:name="Trebuchet MS">
    <w:altName w:val="Trebuchet MS"/>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195" w:hanging="270"/>
        <w:jc w:val="left"/>
      </w:pPr>
      <w:rPr>
        <w:rFonts w:hint="default" w:ascii="Georgia" w:hAnsi="Georgia" w:eastAsia="Georgia" w:cs="Georgia"/>
        <w:b/>
        <w:bCs/>
        <w:w w:val="100"/>
        <w:sz w:val="25"/>
        <w:szCs w:val="25"/>
      </w:rPr>
    </w:lvl>
    <w:lvl w:ilvl="1">
      <w:start w:val="0"/>
      <w:numFmt w:val="bullet"/>
      <w:lvlText w:val="•"/>
      <w:lvlJc w:val="left"/>
      <w:pPr>
        <w:ind w:left="1380" w:hanging="270"/>
      </w:pPr>
      <w:rPr>
        <w:rFonts w:hint="default"/>
      </w:rPr>
    </w:lvl>
    <w:lvl w:ilvl="2">
      <w:start w:val="0"/>
      <w:numFmt w:val="bullet"/>
      <w:lvlText w:val="•"/>
      <w:lvlJc w:val="left"/>
      <w:pPr>
        <w:ind w:left="2055" w:hanging="270"/>
      </w:pPr>
      <w:rPr>
        <w:rFonts w:hint="default"/>
      </w:rPr>
    </w:lvl>
    <w:lvl w:ilvl="3">
      <w:start w:val="0"/>
      <w:numFmt w:val="bullet"/>
      <w:lvlText w:val="•"/>
      <w:lvlJc w:val="left"/>
      <w:pPr>
        <w:ind w:left="2730" w:hanging="270"/>
      </w:pPr>
      <w:rPr>
        <w:rFonts w:hint="default"/>
      </w:rPr>
    </w:lvl>
    <w:lvl w:ilvl="4">
      <w:start w:val="0"/>
      <w:numFmt w:val="bullet"/>
      <w:lvlText w:val="•"/>
      <w:lvlJc w:val="left"/>
      <w:pPr>
        <w:ind w:left="3406" w:hanging="270"/>
      </w:pPr>
      <w:rPr>
        <w:rFonts w:hint="default"/>
      </w:rPr>
    </w:lvl>
    <w:lvl w:ilvl="5">
      <w:start w:val="0"/>
      <w:numFmt w:val="bullet"/>
      <w:lvlText w:val="•"/>
      <w:lvlJc w:val="left"/>
      <w:pPr>
        <w:ind w:left="4081" w:hanging="270"/>
      </w:pPr>
      <w:rPr>
        <w:rFonts w:hint="default"/>
      </w:rPr>
    </w:lvl>
    <w:lvl w:ilvl="6">
      <w:start w:val="0"/>
      <w:numFmt w:val="bullet"/>
      <w:lvlText w:val="•"/>
      <w:lvlJc w:val="left"/>
      <w:pPr>
        <w:ind w:left="4757" w:hanging="270"/>
      </w:pPr>
      <w:rPr>
        <w:rFonts w:hint="default"/>
      </w:rPr>
    </w:lvl>
    <w:lvl w:ilvl="7">
      <w:start w:val="0"/>
      <w:numFmt w:val="bullet"/>
      <w:lvlText w:val="•"/>
      <w:lvlJc w:val="left"/>
      <w:pPr>
        <w:ind w:left="5432" w:hanging="270"/>
      </w:pPr>
      <w:rPr>
        <w:rFonts w:hint="default"/>
      </w:rPr>
    </w:lvl>
    <w:lvl w:ilvl="8">
      <w:start w:val="0"/>
      <w:numFmt w:val="bullet"/>
      <w:lvlText w:val="•"/>
      <w:lvlJc w:val="left"/>
      <w:pPr>
        <w:ind w:left="6107" w:hanging="270"/>
      </w:pPr>
      <w:rPr>
        <w:rFonts w:hint="default"/>
      </w:rPr>
    </w:lvl>
  </w:abstractNum>
  <w:abstractNum w:abstractNumId="0">
    <w:multiLevelType w:val="hybridMultilevel"/>
    <w:lvl w:ilvl="0">
      <w:start w:val="1"/>
      <w:numFmt w:val="decimal"/>
      <w:lvlText w:val="%1."/>
      <w:lvlJc w:val="left"/>
      <w:pPr>
        <w:ind w:left="1195" w:hanging="270"/>
        <w:jc w:val="left"/>
      </w:pPr>
      <w:rPr>
        <w:rFonts w:hint="default" w:ascii="Georgia" w:hAnsi="Georgia" w:eastAsia="Georgia" w:cs="Georgia"/>
        <w:b/>
        <w:bCs/>
        <w:w w:val="100"/>
        <w:sz w:val="25"/>
        <w:szCs w:val="25"/>
      </w:rPr>
    </w:lvl>
    <w:lvl w:ilvl="1">
      <w:start w:val="0"/>
      <w:numFmt w:val="bullet"/>
      <w:lvlText w:val="•"/>
      <w:lvlJc w:val="left"/>
      <w:pPr>
        <w:ind w:left="2654" w:hanging="270"/>
      </w:pPr>
      <w:rPr>
        <w:rFonts w:hint="default"/>
      </w:rPr>
    </w:lvl>
    <w:lvl w:ilvl="2">
      <w:start w:val="0"/>
      <w:numFmt w:val="bullet"/>
      <w:lvlText w:val="•"/>
      <w:lvlJc w:val="left"/>
      <w:pPr>
        <w:ind w:left="4108" w:hanging="270"/>
      </w:pPr>
      <w:rPr>
        <w:rFonts w:hint="default"/>
      </w:rPr>
    </w:lvl>
    <w:lvl w:ilvl="3">
      <w:start w:val="0"/>
      <w:numFmt w:val="bullet"/>
      <w:lvlText w:val="•"/>
      <w:lvlJc w:val="left"/>
      <w:pPr>
        <w:ind w:left="5562" w:hanging="270"/>
      </w:pPr>
      <w:rPr>
        <w:rFonts w:hint="default"/>
      </w:rPr>
    </w:lvl>
    <w:lvl w:ilvl="4">
      <w:start w:val="0"/>
      <w:numFmt w:val="bullet"/>
      <w:lvlText w:val="•"/>
      <w:lvlJc w:val="left"/>
      <w:pPr>
        <w:ind w:left="7016" w:hanging="270"/>
      </w:pPr>
      <w:rPr>
        <w:rFonts w:hint="default"/>
      </w:rPr>
    </w:lvl>
    <w:lvl w:ilvl="5">
      <w:start w:val="0"/>
      <w:numFmt w:val="bullet"/>
      <w:lvlText w:val="•"/>
      <w:lvlJc w:val="left"/>
      <w:pPr>
        <w:ind w:left="8470" w:hanging="270"/>
      </w:pPr>
      <w:rPr>
        <w:rFonts w:hint="default"/>
      </w:rPr>
    </w:lvl>
    <w:lvl w:ilvl="6">
      <w:start w:val="0"/>
      <w:numFmt w:val="bullet"/>
      <w:lvlText w:val="•"/>
      <w:lvlJc w:val="left"/>
      <w:pPr>
        <w:ind w:left="9924" w:hanging="270"/>
      </w:pPr>
      <w:rPr>
        <w:rFonts w:hint="default"/>
      </w:rPr>
    </w:lvl>
    <w:lvl w:ilvl="7">
      <w:start w:val="0"/>
      <w:numFmt w:val="bullet"/>
      <w:lvlText w:val="•"/>
      <w:lvlJc w:val="left"/>
      <w:pPr>
        <w:ind w:left="11378" w:hanging="270"/>
      </w:pPr>
      <w:rPr>
        <w:rFonts w:hint="default"/>
      </w:rPr>
    </w:lvl>
    <w:lvl w:ilvl="8">
      <w:start w:val="0"/>
      <w:numFmt w:val="bullet"/>
      <w:lvlText w:val="•"/>
      <w:lvlJc w:val="left"/>
      <w:pPr>
        <w:ind w:left="12832" w:hanging="27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rPr>
  </w:style>
  <w:style w:styleId="BodyText" w:type="paragraph">
    <w:name w:val="Body Text"/>
    <w:basedOn w:val="Normal"/>
    <w:uiPriority w:val="1"/>
    <w:qFormat/>
    <w:pPr/>
    <w:rPr>
      <w:rFonts w:ascii="Georgia" w:hAnsi="Georgia" w:eastAsia="Georgia" w:cs="Georgia"/>
      <w:sz w:val="25"/>
      <w:szCs w:val="25"/>
    </w:rPr>
  </w:style>
  <w:style w:styleId="Heading1" w:type="paragraph">
    <w:name w:val="Heading 1"/>
    <w:basedOn w:val="Normal"/>
    <w:uiPriority w:val="1"/>
    <w:qFormat/>
    <w:pPr>
      <w:ind w:left="1379"/>
      <w:outlineLvl w:val="1"/>
    </w:pPr>
    <w:rPr>
      <w:rFonts w:ascii="Arial" w:hAnsi="Arial" w:eastAsia="Arial" w:cs="Arial"/>
      <w:b/>
      <w:bCs/>
      <w:sz w:val="33"/>
      <w:szCs w:val="33"/>
    </w:rPr>
  </w:style>
  <w:style w:styleId="Heading2" w:type="paragraph">
    <w:name w:val="Heading 2"/>
    <w:basedOn w:val="Normal"/>
    <w:uiPriority w:val="1"/>
    <w:qFormat/>
    <w:pPr>
      <w:ind w:left="925"/>
      <w:outlineLvl w:val="2"/>
    </w:pPr>
    <w:rPr>
      <w:rFonts w:ascii="Georgia" w:hAnsi="Georgia" w:eastAsia="Georgia" w:cs="Georgia"/>
      <w:b/>
      <w:bCs/>
      <w:sz w:val="25"/>
      <w:szCs w:val="25"/>
    </w:rPr>
  </w:style>
  <w:style w:styleId="Heading3" w:type="paragraph">
    <w:name w:val="Heading 3"/>
    <w:basedOn w:val="Normal"/>
    <w:uiPriority w:val="1"/>
    <w:qFormat/>
    <w:pPr>
      <w:ind w:left="1375"/>
      <w:outlineLvl w:val="3"/>
    </w:pPr>
    <w:rPr>
      <w:rFonts w:ascii="Georgia" w:hAnsi="Georgia" w:eastAsia="Georgia" w:cs="Georgia"/>
      <w:b/>
      <w:bCs/>
      <w:i/>
      <w:sz w:val="25"/>
      <w:szCs w:val="25"/>
    </w:rPr>
  </w:style>
  <w:style w:styleId="ListParagraph" w:type="paragraph">
    <w:name w:val="List Paragraph"/>
    <w:basedOn w:val="Normal"/>
    <w:uiPriority w:val="1"/>
    <w:qFormat/>
    <w:pPr>
      <w:spacing w:before="151"/>
      <w:ind w:left="1195" w:hanging="310"/>
    </w:pPr>
    <w:rPr>
      <w:rFonts w:ascii="Georgia" w:hAnsi="Georgia" w:eastAsia="Georgia" w:cs="Georgi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messapps.com/tag/growth/" TargetMode="External"/><Relationship Id="rId8" Type="http://schemas.openxmlformats.org/officeDocument/2006/relationships/hyperlink" Target="http://blog.appannie.com/app-annie-releases-inaugural-mobile-app-forecast/" TargetMode="External"/><Relationship Id="rId9" Type="http://schemas.openxmlformats.org/officeDocument/2006/relationships/image" Target="media/image3.jpeg"/><Relationship Id="rId10" Type="http://schemas.openxmlformats.org/officeDocument/2006/relationships/hyperlink" Target="http://www.statista.com/statistics/201184/percentage-of-mobile-phone-users-who-use-a-smartphone-in-the-us/" TargetMode="External"/><Relationship Id="rId11" Type="http://schemas.openxmlformats.org/officeDocument/2006/relationships/image" Target="media/image4.png"/><Relationship Id="rId12" Type="http://schemas.openxmlformats.org/officeDocument/2006/relationships/hyperlink" Target="http://www.androidcentral.com/google-says-there-are-now-14-billion-active-android-devices-worldwide" TargetMode="External"/><Relationship Id="rId13" Type="http://schemas.openxmlformats.org/officeDocument/2006/relationships/hyperlink" Target="http://www.theverge.com/2016/1/26/10835748/apple-devices-active-1-billion-iphone-ipad-ios" TargetMode="External"/><Relationship Id="rId14" Type="http://schemas.openxmlformats.org/officeDocument/2006/relationships/image" Target="media/image5.jpeg"/><Relationship Id="rId15" Type="http://schemas.openxmlformats.org/officeDocument/2006/relationships/image" Target="media/image6.png"/><Relationship Id="rId16" Type="http://schemas.openxmlformats.org/officeDocument/2006/relationships/hyperlink" Target="https://www.quora.com/Why-does-iOS-have-paid-apps-that-are-free-on-android" TargetMode="External"/><Relationship Id="rId17" Type="http://schemas.openxmlformats.org/officeDocument/2006/relationships/hyperlink" Target="http://www.appbrain.com/stats/android-market-app-categories" TargetMode="External"/><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hyperlink" Target="https://messapps.com/academy/articles/11-frequently-asked-app-marketing-questions/" TargetMode="External"/><Relationship Id="rId27" Type="http://schemas.openxmlformats.org/officeDocument/2006/relationships/hyperlink" Target="https://messapps.com/academy/articles/7-experts-follow-help-make-social-media/" TargetMode="Externa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2019-05-18T19:41:46Z</dcterms:created>
  <dcterms:modified xsi:type="dcterms:W3CDTF">2019-05-18T19:41:46Z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2016-11-03T00:00:00Z</vt:filetime>
  </property>
  <property fmtid="{D5CDD505-2E9C-101B-9397-08002B2CF9AE}" pid="3" name="Creator">
    <vt:lpwstr>Mozilla/5.0 (Windows NT 10.0; Win64; x64) AppleWebKit/537.36 (KHTML, like Gecko) Chrome/54.0.2840.71 Safari/537.36</vt:lpwstr>
  </property>
  <property fmtid="{D5CDD505-2E9C-101B-9397-08002B2CF9AE}" pid="4" name="LastSaved">
    <vt:filetime>2019-05-18T00:00:00Z</vt:filetime>
  </property>
</Properties>
</file>