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6"/>
          <w:szCs w:val="26"/>
        </w:rPr>
        <w:jc w:val="right"/>
        <w:spacing w:before="70" w:lineRule="exact" w:line="280"/>
        <w:ind w:right="106"/>
      </w:pPr>
      <w:r>
        <w:pict>
          <v:group style="position:absolute;margin-left:0pt;margin-top:14pt;width:842pt;height:52pt;mso-position-horizontal-relative:page;mso-position-vertical-relative:page;z-index:-276" coordorigin="0,280" coordsize="16840,1040">
            <v:shape style="position:absolute;left:0;top:280;width:16840;height:750" coordorigin="0,280" coordsize="16840,750" path="m16840,280l16840,1030,0,1030,0,280,16840,280xe" filled="t" fillcolor="#F6F7F7" stroked="f">
              <v:path arrowok="t"/>
              <v:fill/>
            </v:shape>
            <v:shape style="position:absolute;left:13808;top:430;width:2431;height:450" coordorigin="13808,430" coordsize="2431,450" path="m13808,670l13808,640,13809,619,13823,560,13855,508,13902,465,13956,439,14017,430,16030,430,16051,431,16110,445,16162,477,16205,524,16231,578,16240,639,16240,670,16239,691,16224,751,16193,802,16146,846,16092,872,16030,880,14018,880,13997,879,13938,865,13886,834,13843,787,13817,732,13808,671,13808,670xe" filled="t" fillcolor="#FFFFFF" stroked="f">
              <v:path arrowok="t"/>
              <v:fill/>
            </v:shape>
            <v:shape style="position:absolute;left:13808;top:492;width:62;height:189" coordorigin="13808,492" coordsize="62,189" path="m13840,579l13835,599,13832,619,13832,541,13843,524,13855,507,13870,492,13869,526,13858,543,13848,561,13840,579xe" filled="t" fillcolor="#000000" stroked="f">
              <v:path arrowok="t"/>
              <v:fill/>
            </v:shape>
            <v:shape style="position:absolute;left:13808;top:492;width:62;height:189" coordorigin="13808,492" coordsize="62,189" path="m13808,639l13809,618,13812,598,13817,578,13824,559,13832,541,13832,619,13831,640,13831,674,13842,734,13872,787,13921,831,13977,853,14018,858,16033,858,16094,847,16146,817,16190,767,16213,712,16217,670,16217,636,16206,576,16176,523,16127,479,16071,457,16030,453,14015,453,13954,464,13902,493,13869,526,13870,492,13920,454,13977,434,14018,430,16030,430,16092,439,16146,465,16193,508,16224,560,16239,619,16240,640,16240,671,16231,732,16205,787,16162,834,16110,865,16051,879,16030,880,14017,880,13956,872,13902,846,13855,802,13823,751,13809,691,13808,670,13808,639xe" filled="t" fillcolor="#000000" stroked="f">
              <v:path arrowok="t"/>
              <v:fill/>
            </v:shape>
            <v:shape style="position:absolute;left:14442;top:637;width:71;height:185" coordorigin="14442,637" coordsize="71,185" path="m14453,637l14456,660,14464,681,14477,698,14494,712,14514,720,14494,725,14477,713,14469,705,14456,689,14453,637xe" filled="t" fillcolor="#221F1F" stroked="f">
              <v:path arrowok="t"/>
              <v:fill/>
            </v:shape>
            <v:shape style="position:absolute;left:14442;top:637;width:71;height:185" coordorigin="14442,637" coordsize="71,185" path="m14444,616l14450,596,14460,579,14469,568,14485,554,14503,545,14522,540,14533,540,14554,542,14573,549,14590,560,14598,568,14611,584,14619,602,14624,622,14625,637,14623,658,14616,677,14607,694,14601,701,14675,780,14668,787,14594,709,14578,721,14560,729,14540,733,14533,734,14513,731,14494,725,14514,720,14534,723,14555,720,14575,711,14591,698,14604,680,14612,659,14615,637,14612,613,14604,593,14591,575,14574,562,14554,553,14534,550,14512,554,14492,562,14476,576,14463,594,14455,615,14453,637,14456,689,14448,671,14443,651,14442,637,14444,616xe" filled="t" fillcolor="#221F1F" stroked="f">
              <v:path arrowok="t"/>
              <v:fill/>
            </v:shape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52.8564pt;margin-top:202.312pt;width:736.287pt;height:1.60089pt;mso-position-horizontal-relative:page;mso-position-vertical-relative:page;z-index:-278" coordorigin="1057,4046" coordsize="14726,32">
            <v:shape style="position:absolute;left:1066;top:4055;width:14709;height:0" coordorigin="1066,4055" coordsize="14709,0" path="m1066,4055l15774,4055e" filled="f" stroked="t" strokeweight="0.850446pt" strokecolor="#9A9A9A">
              <v:path arrowok="t"/>
            </v:shape>
            <v:shape style="position:absolute;left:1066;top:4070;width:14709;height:0" coordorigin="1066,4070" coordsize="14709,0" path="m1066,4070l15774,4070e" filled="f" stroked="t" strokeweight="0.850446pt" strokecolor="#EDEDED">
              <v:path arrowok="t"/>
            </v:shape>
            <v:shape style="position:absolute;left:15759;top:4047;width:15;height:30" coordorigin="15759,4047" coordsize="15,30" path="m15759,4062l15774,4047,15774,4077,15759,4077,15759,4062xe" filled="t" fillcolor="#EDEDED" stroked="f">
              <v:path arrowok="t"/>
              <v:fill/>
            </v:shape>
            <v:shape style="position:absolute;left:1066;top:4047;width:15;height:30" coordorigin="1066,4047" coordsize="15,30" path="m1066,4047l1081,4047,1081,4062,1066,4077,1066,4047xe" filled="t" fillcolor="#9A9A9A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464646"/>
          <w:w w:val="102"/>
          <w:position w:val="-1"/>
          <w:sz w:val="26"/>
          <w:szCs w:val="26"/>
        </w:rPr>
        <w:t>Search</w:t>
      </w:r>
      <w:r>
        <w:rPr>
          <w:rFonts w:cs="Arial" w:hAnsi="Arial" w:eastAsia="Arial" w:ascii="Arial"/>
          <w:color w:val="00000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3"/>
          <w:szCs w:val="23"/>
        </w:rPr>
        <w:jc w:val="left"/>
        <w:spacing w:before="41" w:lineRule="exact" w:line="220"/>
        <w:ind w:left="915"/>
      </w:pPr>
      <w:r>
        <w:rPr>
          <w:rFonts w:cs="Georgia" w:hAnsi="Georgia" w:eastAsia="Georgia" w:ascii="Georgia"/>
          <w:color w:val="171A1B"/>
          <w:w w:val="103"/>
          <w:position w:val="-2"/>
          <w:sz w:val="23"/>
          <w:szCs w:val="23"/>
        </w:rPr>
        <w:t>David</w:t>
      </w:r>
      <w:r>
        <w:rPr>
          <w:rFonts w:cs="Georgia" w:hAnsi="Georgia" w:eastAsia="Georgia" w:ascii="Georgia"/>
          <w:color w:val="171A1B"/>
          <w:w w:val="100"/>
          <w:position w:val="-2"/>
          <w:sz w:val="23"/>
          <w:szCs w:val="23"/>
        </w:rPr>
        <w:t> </w:t>
      </w:r>
      <w:r>
        <w:rPr>
          <w:rFonts w:cs="Georgia" w:hAnsi="Georgia" w:eastAsia="Georgia" w:ascii="Georgia"/>
          <w:color w:val="171A1B"/>
          <w:w w:val="103"/>
          <w:position w:val="-2"/>
          <w:sz w:val="23"/>
          <w:szCs w:val="23"/>
        </w:rPr>
        <w:t>Murphy</w:t>
      </w:r>
      <w:r>
        <w:rPr>
          <w:rFonts w:cs="Georgia" w:hAnsi="Georgia" w:eastAsia="Georgia" w:ascii="Georgia"/>
          <w:color w:val="000000"/>
          <w:w w:val="100"/>
          <w:position w:val="0"/>
          <w:sz w:val="23"/>
          <w:szCs w:val="23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exact" w:line="280"/>
        <w:ind w:left="915"/>
      </w:pPr>
      <w:r>
        <w:pict>
          <v:group style="position:absolute;margin-left:679.904pt;margin-top:0.344181pt;width:15.543pt;height:9.43256pt;mso-position-horizontal-relative:page;mso-position-vertical-relative:paragraph;z-index:-279" coordorigin="13598,7" coordsize="311,189">
            <v:shape style="position:absolute;left:13598;top:7;width:311;height:189" coordorigin="13598,7" coordsize="311,189" path="m13839,101l13785,52,13771,39,13806,7,13820,20,13909,101,13806,196,13771,163,13839,101xe" filled="t" fillcolor="#FDB4B4" stroked="f">
              <v:path arrowok="t"/>
              <v:fill/>
            </v:shape>
            <v:shape style="position:absolute;left:13598;top:7;width:311;height:189" coordorigin="13598,7" coordsize="311,189" path="m13668,101l13736,163,13701,196,13598,101,13701,7,13736,39,13668,101xe" filled="t" fillcolor="#FDB4B4" stroked="f">
              <v:path arrowok="t"/>
              <v:fill/>
            </v:shape>
            <w10:wrap type="none"/>
          </v:group>
        </w:pict>
      </w:r>
      <w:r>
        <w:pict>
          <v:group style="position:absolute;margin-left:53.2816pt;margin-top:-19.2823pt;width:33.7701pt;height:37.5223pt;mso-position-horizontal-relative:page;mso-position-vertical-relative:paragraph;z-index:-277" coordorigin="1066,-386" coordsize="675,750">
            <v:shape style="position:absolute;left:1066;top:-311;width:675;height:675" coordorigin="1066,-311" coordsize="675,675" path="m1087,-98l1099,-125,1119,-160,1143,-192,1162,-214,1193,-241,1226,-263,1261,-282,1288,-293,1327,-303,1367,-309,1411,-311,1431,-310,1471,-305,1510,-295,1537,-285,1574,-268,1607,-246,1638,-220,1658,-199,1683,-168,1704,-133,1716,-107,1729,-69,1737,-29,1741,11,1741,35,1740,55,1736,95,1726,134,1716,161,1698,197,1676,231,1651,262,1630,282,1598,307,1564,327,1537,340,1499,353,1460,361,1420,365,1396,365,1376,364,1336,359,1297,350,1269,340,1233,322,1200,300,1169,274,1148,253,1124,222,1103,187,1091,161,1078,123,1069,84,1066,44,1066,20,1066,-1,1071,-40,1081,-79,1087,-98xe" filled="t" fillcolor="#EDEDED" stroked="f">
              <v:path arrowok="t"/>
              <v:fill/>
            </v:shape>
            <v:shape type="#_x0000_t75" style="position:absolute;left:1066;top:-386;width:675;height:675">
              <v:imagedata o:title="" r:id="rId4"/>
            </v:shape>
            <w10:wrap type="none"/>
          </v:group>
        </w:pict>
      </w:r>
      <w:r>
        <w:rPr>
          <w:rFonts w:cs="Georgia" w:hAnsi="Georgia" w:eastAsia="Georgia" w:ascii="Georgia"/>
          <w:color w:val="A9A9A9"/>
          <w:w w:val="103"/>
          <w:position w:val="-2"/>
          <w:sz w:val="20"/>
          <w:szCs w:val="20"/>
        </w:rPr>
        <w:t>05</w:t>
      </w:r>
      <w:r>
        <w:rPr>
          <w:rFonts w:cs="Georgia" w:hAnsi="Georgia" w:eastAsia="Georgia" w:ascii="Georgia"/>
          <w:color w:val="A9A9A9"/>
          <w:w w:val="100"/>
          <w:position w:val="-2"/>
          <w:sz w:val="20"/>
          <w:szCs w:val="20"/>
        </w:rPr>
        <w:t> </w:t>
      </w:r>
      <w:r>
        <w:rPr>
          <w:rFonts w:cs="Georgia" w:hAnsi="Georgia" w:eastAsia="Georgia" w:ascii="Georgia"/>
          <w:color w:val="A9A9A9"/>
          <w:w w:val="103"/>
          <w:position w:val="-2"/>
          <w:sz w:val="20"/>
          <w:szCs w:val="20"/>
        </w:rPr>
        <w:t>June</w:t>
      </w:r>
      <w:r>
        <w:rPr>
          <w:rFonts w:cs="Georgia" w:hAnsi="Georgia" w:eastAsia="Georgia" w:ascii="Georgia"/>
          <w:color w:val="A9A9A9"/>
          <w:w w:val="100"/>
          <w:position w:val="-2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Georgia" w:hAnsi="Georgia" w:eastAsia="Georgia" w:ascii="Georgia"/>
          <w:color w:val="4D4D4D"/>
          <w:w w:val="102"/>
          <w:position w:val="4"/>
          <w:sz w:val="26"/>
          <w:szCs w:val="26"/>
        </w:rPr>
        <w:t>Development</w:t>
      </w:r>
      <w:r>
        <w:rPr>
          <w:rFonts w:cs="Georgia" w:hAnsi="Georgia" w:eastAsia="Georgia" w:ascii="Georgia"/>
          <w:color w:val="00000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41"/>
          <w:szCs w:val="41"/>
        </w:rPr>
        <w:jc w:val="left"/>
        <w:spacing w:before="21"/>
        <w:ind w:left="106"/>
      </w:pP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A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Complete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Overview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Of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The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App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Development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Cycle</w:t>
      </w:r>
      <w:r>
        <w:rPr>
          <w:rFonts w:cs="Georgia" w:hAnsi="Georgia" w:eastAsia="Georgia" w:ascii="Georgia"/>
          <w:color w:val="000000"/>
          <w:w w:val="100"/>
          <w:sz w:val="41"/>
          <w:szCs w:val="4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An app’s development cycle can be broken down into these five distinct steps: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  <w:sectPr>
          <w:pgSz w:w="16840" w:h="11900" w:orient="landscape"/>
          <w:pgMar w:top="440" w:bottom="280" w:left="960" w:right="1160"/>
        </w:sectPr>
      </w:pPr>
      <w:r>
        <w:rPr>
          <w:rFonts w:cs="Georgia" w:hAnsi="Georgia" w:eastAsia="Georgia" w:ascii="Georgia"/>
          <w:sz w:val="25"/>
          <w:szCs w:val="25"/>
        </w:rPr>
        <w:t>1. The idea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275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630.374pt;height:283.668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67"/>
        <w:ind w:left="106" w:right="244"/>
      </w:pPr>
      <w:r>
        <w:rPr>
          <w:rFonts w:cs="Georgia" w:hAnsi="Georgia" w:eastAsia="Georgia" w:ascii="Georgia"/>
          <w:sz w:val="25"/>
          <w:szCs w:val="25"/>
        </w:rPr>
        <w:t>When forming your next big app idea, remember that </w:t>
      </w:r>
      <w:r>
        <w:rPr>
          <w:rFonts w:cs="Georgia" w:hAnsi="Georgia" w:eastAsia="Georgia" w:ascii="Georgia"/>
          <w:sz w:val="25"/>
          <w:szCs w:val="25"/>
        </w:rPr>
        <w:t>you are selling a product via a highly saturated market. </w:t>
      </w:r>
      <w:r>
        <w:rPr>
          <w:rFonts w:cs="Georgia" w:hAnsi="Georgia" w:eastAsia="Georgia" w:ascii="Georgia"/>
          <w:sz w:val="25"/>
          <w:szCs w:val="25"/>
        </w:rPr>
        <w:t>Statistically</w:t>
      </w:r>
      <w:r>
        <w:rPr>
          <w:rFonts w:cs="Georgia" w:hAnsi="Georgia" w:eastAsia="Georgia" w:ascii="Georgia"/>
          <w:sz w:val="25"/>
          <w:szCs w:val="25"/>
        </w:rPr>
        <w:t> speaking, </w:t>
      </w:r>
      <w:r>
        <w:rPr>
          <w:rFonts w:cs="Georgia" w:hAnsi="Georgia" w:eastAsia="Georgia" w:ascii="Georgia"/>
          <w:sz w:val="25"/>
          <w:szCs w:val="25"/>
        </w:rPr>
        <w:t>it's highly unlikely that one, if not multiple app developers have yet to ponder or even publish an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937"/>
      </w:pPr>
      <w:r>
        <w:rPr>
          <w:rFonts w:cs="Georgia" w:hAnsi="Georgia" w:eastAsia="Georgia" w:ascii="Georgia"/>
          <w:sz w:val="25"/>
          <w:szCs w:val="25"/>
        </w:rPr>
        <w:t>app that's similar to your own</w:t>
      </w:r>
      <w:r>
        <w:rPr>
          <w:rFonts w:cs="Georgia" w:hAnsi="Georgia" w:eastAsia="Georgia" w:ascii="Georgia"/>
          <w:sz w:val="25"/>
          <w:szCs w:val="25"/>
        </w:rPr>
        <w:t>. We usually suggest that our clients find an app on the market that’s firmly rooted within</w:t>
      </w:r>
      <w:r>
        <w:rPr>
          <w:rFonts w:cs="Georgia" w:hAnsi="Georgia" w:eastAsia="Georgia" w:ascii="Georgia"/>
          <w:sz w:val="25"/>
          <w:szCs w:val="25"/>
        </w:rPr>
        <w:t> your app's territory, and to make amendments to the original idea in order to avoid recreating an already­successful app.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72"/>
      </w:pPr>
      <w:r>
        <w:rPr>
          <w:rFonts w:cs="Georgia" w:hAnsi="Georgia" w:eastAsia="Georgia" w:ascii="Georgia"/>
          <w:sz w:val="25"/>
          <w:szCs w:val="25"/>
        </w:rPr>
        <w:t>The more knowledgeable you are about the competition, the better you can make your app stand out above the</w:t>
      </w:r>
      <w:r>
        <w:rPr>
          <w:rFonts w:cs="Georgia" w:hAnsi="Georgia" w:eastAsia="Georgia" w:ascii="Georgia"/>
          <w:sz w:val="25"/>
          <w:szCs w:val="25"/>
        </w:rPr>
        <w:t> rest. </w:t>
      </w:r>
      <w:r>
        <w:rPr>
          <w:rFonts w:cs="Georgia" w:hAnsi="Georgia" w:eastAsia="Georgia" w:ascii="Georgia"/>
          <w:sz w:val="25"/>
          <w:szCs w:val="25"/>
        </w:rPr>
        <w:t>If you wish to compete within a highly competitive territory on the market, gaining an edge on the competition is crucial. Start</w:t>
      </w:r>
      <w:r>
        <w:rPr>
          <w:rFonts w:cs="Georgia" w:hAnsi="Georgia" w:eastAsia="Georgia" w:ascii="Georgia"/>
          <w:sz w:val="25"/>
          <w:szCs w:val="25"/>
        </w:rPr>
        <w:t> by addressing the flaws in other yet similar app designs ­ </w:t>
      </w:r>
      <w:r>
        <w:rPr>
          <w:rFonts w:cs="Georgia" w:hAnsi="Georgia" w:eastAsia="Georgia" w:ascii="Georgia"/>
          <w:sz w:val="25"/>
          <w:szCs w:val="25"/>
        </w:rPr>
        <w:t>turn their weaknesses into your strength</w:t>
      </w:r>
      <w:r>
        <w:rPr>
          <w:rFonts w:cs="Georgia" w:hAnsi="Georgia" w:eastAsia="Georgia" w:ascii="Georgia"/>
          <w:sz w:val="25"/>
          <w:szCs w:val="25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  <w:sectPr>
          <w:pgSz w:w="16840" w:h="11900" w:orient="landscape"/>
          <w:pgMar w:top="180" w:bottom="280" w:left="960" w:right="1060"/>
        </w:sectPr>
      </w:pPr>
      <w:r>
        <w:rPr>
          <w:rFonts w:cs="Georgia" w:hAnsi="Georgia" w:eastAsia="Georgia" w:ascii="Georgia"/>
          <w:sz w:val="25"/>
          <w:szCs w:val="25"/>
        </w:rPr>
        <w:t>2.Finding a developer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274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210.125pt;height:255.152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71"/>
        <w:ind w:left="1137"/>
      </w:pPr>
      <w:r>
        <w:rPr>
          <w:rFonts w:cs="Georgia" w:hAnsi="Georgia" w:eastAsia="Georgia" w:ascii="Georgia"/>
          <w:sz w:val="25"/>
          <w:szCs w:val="25"/>
        </w:rPr>
        <w:t>Source: NeuronGlobal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77"/>
      </w:pPr>
      <w:r>
        <w:rPr>
          <w:rFonts w:cs="Georgia" w:hAnsi="Georgia" w:eastAsia="Georgia" w:ascii="Georgia"/>
          <w:sz w:val="25"/>
          <w:szCs w:val="25"/>
        </w:rPr>
        <w:t>MessApps specializes in connecting clients with experienced development teams. If you're in need of a team, come discuss your idea</w:t>
      </w:r>
      <w:r>
        <w:rPr>
          <w:rFonts w:cs="Georgia" w:hAnsi="Georgia" w:eastAsia="Georgia" w:ascii="Georgia"/>
          <w:sz w:val="25"/>
          <w:szCs w:val="25"/>
        </w:rPr>
        <w:t> with us and we’ll introduce you to some of our own: </w:t>
      </w:r>
      <w:r>
        <w:rPr>
          <w:rFonts w:cs="Georgia" w:hAnsi="Georgia" w:eastAsia="Georgia" w:ascii="Georgia"/>
          <w:color w:val="0000FF"/>
          <w:sz w:val="25"/>
          <w:szCs w:val="25"/>
        </w:rPr>
        <w:t>+1­646­741­4814</w:t>
      </w:r>
      <w:r>
        <w:rPr>
          <w:rFonts w:cs="Georgia" w:hAnsi="Georgia" w:eastAsia="Georgia" w:ascii="Georgia"/>
          <w:color w:val="000000"/>
          <w:sz w:val="25"/>
          <w:szCs w:val="25"/>
        </w:rPr>
        <w:t>. Conversely, say that you wanted to try your hand at coding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90"/>
        <w:ind w:left="106"/>
      </w:pPr>
      <w:r>
        <w:rPr>
          <w:rFonts w:cs="Georgia" w:hAnsi="Georgia" w:eastAsia="Georgia" w:ascii="Georgia"/>
          <w:sz w:val="25"/>
          <w:szCs w:val="25"/>
        </w:rPr>
        <w:t>yourself: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we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provide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resources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here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on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our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website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  <w:t> </w:t>
      </w:r>
      <w:r>
        <w:rPr>
          <w:rFonts w:cs="Georgia" w:hAnsi="Georgia" w:eastAsia="Georgia" w:ascii="Georgia"/>
          <w:color w:val="000000"/>
          <w:sz w:val="25"/>
          <w:szCs w:val="25"/>
        </w:rPr>
        <w:t>that are tailored to help guide the curious non­coder into the vast world of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191"/>
      </w:pPr>
      <w:r>
        <w:rPr>
          <w:rFonts w:cs="Georgia" w:hAnsi="Georgia" w:eastAsia="Georgia" w:ascii="Georgia"/>
          <w:sz w:val="25"/>
          <w:szCs w:val="25"/>
        </w:rPr>
        <w:t>programming. Development is typically a longer process compared to the rest in an app’s development cycle, and learning to code</w:t>
      </w:r>
      <w:r>
        <w:rPr>
          <w:rFonts w:cs="Georgia" w:hAnsi="Georgia" w:eastAsia="Georgia" w:ascii="Georgia"/>
          <w:sz w:val="25"/>
          <w:szCs w:val="25"/>
        </w:rPr>
        <w:t> competently enough to create an app would require an expeinsive investment of your time; the competition will only grow stronger</w:t>
      </w:r>
      <w:r>
        <w:rPr>
          <w:rFonts w:cs="Georgia" w:hAnsi="Georgia" w:eastAsia="Georgia" w:ascii="Georgia"/>
          <w:sz w:val="25"/>
          <w:szCs w:val="25"/>
        </w:rPr>
        <w:t> in your stead, so weigh your priorities wisely. Although you could save money by coding alone, remember that the market’s</w:t>
      </w:r>
      <w:r>
        <w:rPr>
          <w:rFonts w:cs="Georgia" w:hAnsi="Georgia" w:eastAsia="Georgia" w:ascii="Georgia"/>
          <w:sz w:val="25"/>
          <w:szCs w:val="25"/>
        </w:rPr>
        <w:t> competition is getting fiercer, and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having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knowledgeable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team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on­board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  <w:t> </w:t>
      </w:r>
      <w:r>
        <w:rPr>
          <w:rFonts w:cs="Georgia" w:hAnsi="Georgia" w:eastAsia="Georgia" w:ascii="Georgia"/>
          <w:color w:val="000000"/>
          <w:sz w:val="25"/>
          <w:szCs w:val="25"/>
        </w:rPr>
        <w:t>will ensure that your app functions as flawlessly as the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90"/>
        <w:ind w:left="106"/>
      </w:pPr>
      <w:r>
        <w:rPr>
          <w:rFonts w:cs="Georgia" w:hAnsi="Georgia" w:eastAsia="Georgia" w:ascii="Georgia"/>
          <w:sz w:val="25"/>
          <w:szCs w:val="25"/>
        </w:rPr>
        <w:t>other successful apps do.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  <w:sectPr>
          <w:pgSz w:w="16840" w:h="11900" w:orient="landscape"/>
          <w:pgMar w:top="180" w:bottom="280" w:left="960" w:right="1060"/>
        </w:sectPr>
      </w:pPr>
      <w:r>
        <w:rPr>
          <w:rFonts w:cs="Georgia" w:hAnsi="Georgia" w:eastAsia="Georgia" w:ascii="Georgia"/>
          <w:sz w:val="25"/>
          <w:szCs w:val="25"/>
        </w:rPr>
        <w:t>3. Design and Wireframing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273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630.374pt;height:472.781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onsolas" w:hAnsi="Consolas" w:eastAsia="Consolas" w:ascii="Consolas"/>
          <w:sz w:val="25"/>
          <w:szCs w:val="25"/>
        </w:rPr>
        <w:jc w:val="left"/>
        <w:spacing w:before="71"/>
        <w:ind w:left="106"/>
      </w:pPr>
      <w:r>
        <w:rPr>
          <w:rFonts w:cs="Consolas" w:hAnsi="Consolas" w:eastAsia="Consolas" w:ascii="Consolas"/>
          <w:sz w:val="25"/>
          <w:szCs w:val="25"/>
        </w:rPr>
        <w:t>Source: Interaction‐Design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When designing an app, we focus less on developing the "right look" and more on achieving the "right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  <w:sectPr>
          <w:pgSz w:w="16840" w:h="11900" w:orient="landscape"/>
          <w:pgMar w:top="180" w:bottom="280" w:left="960" w:right="1400"/>
        </w:sectPr>
      </w:pPr>
      <w:r>
        <w:rPr>
          <w:rFonts w:cs="Georgia" w:hAnsi="Georgia" w:eastAsia="Georgia" w:ascii="Georgia"/>
          <w:sz w:val="25"/>
          <w:szCs w:val="25"/>
        </w:rPr>
        <w:t>feel." </w:t>
      </w:r>
      <w:r>
        <w:rPr>
          <w:rFonts w:cs="Georgia" w:hAnsi="Georgia" w:eastAsia="Georgia" w:ascii="Georgia"/>
          <w:sz w:val="25"/>
          <w:szCs w:val="25"/>
        </w:rPr>
        <w:t>Creating a desired experience will take time, so we tend to leave adequate amounts to ensure that every detail is taken into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71" w:lineRule="auto" w:line="367"/>
        <w:ind w:left="106" w:right="61"/>
      </w:pPr>
      <w:r>
        <w:pict>
          <v:group style="position:absolute;margin-left:12.0071pt;margin-top:31pt;width:35.9929pt;height:35pt;mso-position-horizontal-relative:page;mso-position-vertical-relative:page;z-index:-272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sz w:val="25"/>
          <w:szCs w:val="25"/>
        </w:rPr>
        <w:t>consideration. Designing an app is like mapping out a novel: typically, authors don’t just sit behind a keyboard and churn out their</w:t>
      </w:r>
      <w:r>
        <w:rPr>
          <w:rFonts w:cs="Georgia" w:hAnsi="Georgia" w:eastAsia="Georgia" w:ascii="Georgia"/>
          <w:sz w:val="25"/>
          <w:szCs w:val="25"/>
        </w:rPr>
        <w:t> magnum opus based on whatever comes to mind. Before jumping into the process, </w:t>
      </w:r>
      <w:r>
        <w:rPr>
          <w:rFonts w:cs="Georgia" w:hAnsi="Georgia" w:eastAsia="Georgia" w:ascii="Georgia"/>
          <w:sz w:val="25"/>
          <w:szCs w:val="25"/>
        </w:rPr>
        <w:t>you need time to organize your thoughts</w:t>
      </w:r>
      <w:r>
        <w:rPr>
          <w:rFonts w:cs="Georgia" w:hAnsi="Georgia" w:eastAsia="Georgia" w:ascii="Georgia"/>
          <w:sz w:val="25"/>
          <w:szCs w:val="25"/>
        </w:rPr>
        <w:t> and determine how your content will be ordered and presented to the user</w:t>
      </w:r>
      <w:r>
        <w:rPr>
          <w:rFonts w:cs="Georgia" w:hAnsi="Georgia" w:eastAsia="Georgia" w:ascii="Georgia"/>
          <w:sz w:val="25"/>
          <w:szCs w:val="25"/>
        </w:rPr>
        <w:t>. Wireframing is helpful for doing just that:</w:t>
      </w:r>
      <w:r>
        <w:rPr>
          <w:rFonts w:cs="Georgia" w:hAnsi="Georgia" w:eastAsia="Georgia" w:ascii="Georgia"/>
          <w:sz w:val="25"/>
          <w:szCs w:val="25"/>
        </w:rPr>
        <w:t> developers can better determine how an app's elements will both function and be oriented in relation to one another. The visual</w:t>
      </w:r>
      <w:r>
        <w:rPr>
          <w:rFonts w:cs="Georgia" w:hAnsi="Georgia" w:eastAsia="Georgia" w:ascii="Georgia"/>
          <w:sz w:val="25"/>
          <w:szCs w:val="25"/>
        </w:rPr>
        <w:t> component of wireframing also helps to elicit more precise and critical input from the team, which is crucial to making an app feel</w:t>
      </w:r>
      <w:r>
        <w:rPr>
          <w:rFonts w:cs="Georgia" w:hAnsi="Georgia" w:eastAsia="Georgia" w:ascii="Georgia"/>
          <w:sz w:val="25"/>
          <w:szCs w:val="25"/>
        </w:rPr>
        <w:t> "just right."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  <w:sectPr>
          <w:pgSz w:w="16840" w:h="11900" w:orient="landscape"/>
          <w:pgMar w:top="280" w:bottom="280" w:left="960" w:right="1240"/>
        </w:sectPr>
      </w:pPr>
      <w:r>
        <w:rPr>
          <w:rFonts w:cs="Georgia" w:hAnsi="Georgia" w:eastAsia="Georgia" w:ascii="Georgia"/>
          <w:sz w:val="25"/>
          <w:szCs w:val="25"/>
        </w:rPr>
        <w:t>4. Coding (Development) and Beta Testing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  <w:sectPr>
          <w:pgSz w:w="16840" w:h="11900" w:orient="landscape"/>
          <w:pgMar w:top="180" w:bottom="280" w:left="960" w:right="2420"/>
        </w:sectPr>
      </w:pPr>
      <w:r>
        <w:pict>
          <v:group style="position:absolute;margin-left:12.0071pt;margin-top:31pt;width:35.9929pt;height:35pt;mso-position-horizontal-relative:page;mso-position-vertical-relative:page;z-index:-271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630.374pt;height:525.312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both"/>
        <w:spacing w:before="71" w:lineRule="auto" w:line="367"/>
        <w:ind w:left="106" w:right="77"/>
      </w:pPr>
      <w:r>
        <w:pict>
          <v:group style="position:absolute;margin-left:12.0071pt;margin-top:31pt;width:35.9929pt;height:35pt;mso-position-horizontal-relative:page;mso-position-vertical-relative:page;z-index:-270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sz w:val="25"/>
          <w:szCs w:val="25"/>
        </w:rPr>
        <w:t>This stage includes everything in an app’s development between the end of its wireframing/design stage to the time when the app is</w:t>
      </w:r>
      <w:r>
        <w:rPr>
          <w:rFonts w:cs="Georgia" w:hAnsi="Georgia" w:eastAsia="Georgia" w:ascii="Georgia"/>
          <w:sz w:val="25"/>
          <w:szCs w:val="25"/>
        </w:rPr>
        <w:t> considered fully functional. The development process is typically both the longest and the most crucial: </w:t>
      </w:r>
      <w:r>
        <w:rPr>
          <w:rFonts w:cs="Georgia" w:hAnsi="Georgia" w:eastAsia="Georgia" w:ascii="Georgia"/>
          <w:sz w:val="25"/>
          <w:szCs w:val="25"/>
        </w:rPr>
        <w:t>no matter how great the</w:t>
      </w:r>
      <w:r>
        <w:rPr>
          <w:rFonts w:cs="Georgia" w:hAnsi="Georgia" w:eastAsia="Georgia" w:ascii="Georgia"/>
          <w:sz w:val="25"/>
          <w:szCs w:val="25"/>
        </w:rPr>
        <w:t> app's idea or how visually appealing it may seem, if the app doesn’t function consistently, then it will not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perform well on the market.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196"/>
      </w:pPr>
      <w:r>
        <w:rPr>
          <w:rFonts w:cs="Georgia" w:hAnsi="Georgia" w:eastAsia="Georgia" w:ascii="Georgia"/>
          <w:sz w:val="25"/>
          <w:szCs w:val="25"/>
        </w:rPr>
        <w:t>What’s important isn’t how quickly an app is made, but rather how well and consistently it performs. Part of development includes</w:t>
      </w:r>
      <w:r>
        <w:rPr>
          <w:rFonts w:cs="Georgia" w:hAnsi="Georgia" w:eastAsia="Georgia" w:ascii="Georgia"/>
          <w:sz w:val="25"/>
          <w:szCs w:val="25"/>
        </w:rPr>
        <w:t> extensive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beta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testing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00"/>
          <w:sz w:val="25"/>
          <w:szCs w:val="25"/>
        </w:rPr>
        <w:t>. </w:t>
      </w:r>
      <w:r>
        <w:rPr>
          <w:rFonts w:cs="Georgia" w:hAnsi="Georgia" w:eastAsia="Georgia" w:ascii="Georgia"/>
          <w:color w:val="000000"/>
          <w:sz w:val="25"/>
          <w:szCs w:val="25"/>
        </w:rPr>
        <w:t>Never assume that an app will work 100% of the time unless you’ve already proven so with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90" w:lineRule="auto" w:line="367"/>
        <w:ind w:left="106" w:right="92"/>
      </w:pPr>
      <w:r>
        <w:rPr>
          <w:rFonts w:cs="Georgia" w:hAnsi="Georgia" w:eastAsia="Georgia" w:ascii="Georgia"/>
          <w:sz w:val="25"/>
          <w:szCs w:val="25"/>
        </w:rPr>
        <w:t>ample amounts of evidence.</w:t>
      </w:r>
      <w:r>
        <w:rPr>
          <w:rFonts w:cs="Georgia" w:hAnsi="Georgia" w:eastAsia="Georgia" w:ascii="Georgia"/>
          <w:sz w:val="25"/>
          <w:szCs w:val="25"/>
        </w:rPr>
        <w:t>An app that works only seven out of ten attempts will not sell more than an app that functions with</w:t>
      </w:r>
      <w:r>
        <w:rPr>
          <w:rFonts w:cs="Georgia" w:hAnsi="Georgia" w:eastAsia="Georgia" w:ascii="Georgia"/>
          <w:sz w:val="25"/>
          <w:szCs w:val="25"/>
        </w:rPr>
        <w:t> higher consistency. That’s why we require all our clients to save time between an app's launch date and its expected completion to</w:t>
      </w:r>
      <w:r>
        <w:rPr>
          <w:rFonts w:cs="Georgia" w:hAnsi="Georgia" w:eastAsia="Georgia" w:ascii="Georgia"/>
          <w:sz w:val="25"/>
          <w:szCs w:val="25"/>
        </w:rPr>
        <w:t> search for any hidden errors or glitches that might impede on your user’s experience.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  <w:sectPr>
          <w:pgSz w:w="16840" w:h="11900" w:orient="landscape"/>
          <w:pgMar w:top="280" w:bottom="280" w:left="960" w:right="1100"/>
        </w:sectPr>
      </w:pPr>
      <w:r>
        <w:rPr>
          <w:rFonts w:cs="Georgia" w:hAnsi="Georgia" w:eastAsia="Georgia" w:ascii="Georgia"/>
          <w:sz w:val="25"/>
          <w:szCs w:val="25"/>
        </w:rPr>
        <w:t>5. Marketing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  <w:sectPr>
          <w:pgSz w:w="16840" w:h="11900" w:orient="landscape"/>
          <w:pgMar w:top="180" w:bottom="0" w:left="960" w:right="960"/>
        </w:sectPr>
      </w:pPr>
      <w:r>
        <w:pict>
          <v:group style="position:absolute;margin-left:12.0071pt;margin-top:31pt;width:35.9929pt;height:35pt;mso-position-horizontal-relative:page;mso-position-vertical-relative:page;z-index:-269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735.437pt;height:566.586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266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0pt;margin-top:527.305pt;width:842pt;height:53.2816pt;mso-position-horizontal-relative:page;mso-position-vertical-relative:page;z-index:-267" coordorigin="0,10546" coordsize="16840,1066">
            <v:shape style="position:absolute;left:0;top:10546;width:16840;height:1066" coordorigin="0,10546" coordsize="16840,1066" path="m16840,10546l16840,11612,0,11612,0,10546,16840,10546xe" filled="t" fillcolor="#F6F7F7" stroked="f">
              <v:path arrowok="t"/>
              <v:fill/>
            </v:shape>
            <w10:wrap type="none"/>
          </v:group>
        </w:pict>
      </w:r>
      <w:r>
        <w:pict>
          <v:shape type="#_x0000_t75" style="width:735.437pt;height:73.5437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spacing w:before="71"/>
        <w:ind w:left="6397" w:right="6397"/>
      </w:pPr>
      <w:r>
        <w:rPr>
          <w:rFonts w:cs="Georgia" w:hAnsi="Georgia" w:eastAsia="Georgia" w:ascii="Georgia"/>
          <w:sz w:val="25"/>
          <w:szCs w:val="25"/>
        </w:rPr>
        <w:t>Source: Clin­Edge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86"/>
        <w:ind w:left="106" w:right="440"/>
      </w:pP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Pre­launch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advertising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is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just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as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vital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to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an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app's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success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as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post­launch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marketing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is.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  <w:t> </w:t>
      </w:r>
      <w:r>
        <w:rPr>
          <w:rFonts w:cs="Georgia" w:hAnsi="Georgia" w:eastAsia="Georgia" w:ascii="Georgia"/>
          <w:color w:val="000000"/>
          <w:sz w:val="25"/>
          <w:szCs w:val="25"/>
        </w:rPr>
        <w:t>The objective of pre­launch</w:t>
      </w:r>
      <w:r>
        <w:rPr>
          <w:rFonts w:cs="Georgia" w:hAnsi="Georgia" w:eastAsia="Georgia" w:ascii="Georgia"/>
          <w:color w:val="000000"/>
          <w:sz w:val="25"/>
          <w:szCs w:val="25"/>
        </w:rPr>
        <w:t> marketing is to create anticipation for the release of your app. Conversely, the objective of post­launch is to direct user traffic</w:t>
      </w:r>
      <w:r>
        <w:rPr>
          <w:rFonts w:cs="Georgia" w:hAnsi="Georgia" w:eastAsia="Georgia" w:ascii="Georgia"/>
          <w:color w:val="000000"/>
          <w:sz w:val="25"/>
          <w:szCs w:val="25"/>
        </w:rPr>
        <w:t> towards your app via Search Engine Optimization (SEO). To ensure that your investments will yield profits, it’s best to start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exact" w:line="260"/>
        <w:ind w:left="106"/>
      </w:pPr>
      <w:r>
        <w:rPr>
          <w:rFonts w:cs="Georgia" w:hAnsi="Georgia" w:eastAsia="Georgia" w:ascii="Georgia"/>
          <w:sz w:val="25"/>
          <w:szCs w:val="25"/>
        </w:rPr>
        <w:t>researching advertisement methods as early in development as possible instead of waiting right before the app's launched. Here's a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bare­bones guide we consider following: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1. Devise a well­timed launch date before coding the app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2. Create a website and a landing page to promote the app during its development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3. Research and deploy paid user acquisition strategies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4. Advertise for and aggregate potential beta testers and users ­ collect their emails and notify them once the app nears its launch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5. After launch, use analytics to improve your app and listen to feedback to increase user retention rates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3"/>
          <w:szCs w:val="23"/>
        </w:rPr>
        <w:jc w:val="left"/>
        <w:spacing w:lineRule="exact" w:line="240"/>
        <w:ind w:left="529"/>
      </w:pPr>
      <w:r>
        <w:pict>
          <v:group style="position:absolute;margin-left:53.2849pt;margin-top:-0.419104pt;width:16.5034pt;height:14.2583pt;mso-position-horizontal-relative:page;mso-position-vertical-relative:paragraph;z-index:-268" coordorigin="1066,-8" coordsize="330,285">
            <v:shape style="position:absolute;left:1094;top:7;width:136;height:250" coordorigin="1094,7" coordsize="136,250" path="m1162,197l1145,180,1130,163,1115,146,1103,130,1094,39,1109,24,1128,13,1151,7,1158,7,1179,10,1198,18,1213,31,1218,37,1231,257,1214,244,1197,229,1180,213,1162,197xe" filled="t" fillcolor="#9A9A9A" stroked="f">
              <v:path arrowok="t"/>
              <v:fill/>
            </v:shape>
            <v:shape style="position:absolute;left:1076;top:87;width:27;height:69" coordorigin="1076,87" coordsize="27,69" path="m1089,136l1076,116,1082,87,1086,100,1093,115,1104,157,1089,136xe" filled="t" fillcolor="#9A9A9A" stroked="f">
              <v:path arrowok="t"/>
              <v:fill/>
            </v:shape>
            <v:shape style="position:absolute;left:1373;top:80;width:14;height:52" coordorigin="1373,80" coordsize="14,52" path="m1379,92l1380,80,1387,113,1375,133,1373,106,1379,92xe" filled="t" fillcolor="#9A9A9A" stroked="f">
              <v:path arrowok="t"/>
              <v:fill/>
            </v:shape>
            <v:shape style="position:absolute;left:1303;top:-8;width:81;height:82" coordorigin="1303,-8" coordsize="81,82" path="m1303,7l1303,-8,1313,-8,1335,-3,1355,7,1372,21,1385,38,1380,73,1374,52,1363,34,1347,20,1326,10,1303,7xe" filled="t" fillcolor="#9A9A9A" stroked="f">
              <v:path arrowok="t"/>
              <v:fill/>
            </v:shape>
            <v:shape style="position:absolute;left:1231;top:-8;width:165;height:244" coordorigin="1231,-8" coordsize="165,244" path="m1231,54l1231,28,1232,27,1246,12,1263,1,1282,-6,1303,-8,1303,7,1326,10,1340,153,1354,137,1365,121,1374,52,1380,73,1385,38,1393,58,1396,80,1394,95,1387,113,1380,80,1379,92,1373,106,1375,133,1360,153,1343,174,1325,170,1309,187,1295,7,1275,12,1258,22,1257,235,1243,37,1231,54xe" filled="t" fillcolor="#9A9A9A" stroked="f">
              <v:path arrowok="t"/>
              <v:fill/>
            </v:shape>
            <v:shape style="position:absolute;left:1081;top:-8;width:262;height:277" coordorigin="1081,-8" coordsize="262,277" path="m1094,39l1085,58,1081,80,1082,31,1096,15,1114,2,1135,-6,1158,-8,1160,-8,1181,-6,1200,1,1216,12,1231,28,1231,54,1243,37,1257,235,1275,220,1292,204,1309,187,1325,170,1343,174,1325,193,1305,212,1286,230,1269,245,1254,258,1242,268,1240,250,1231,257,1218,37,1198,18,1179,10,1158,7,1151,7,1128,13,1109,24,1094,39xe" filled="t" fillcolor="#9A9A9A" stroked="f">
              <v:path arrowok="t"/>
              <v:fill/>
            </v:shape>
            <v:shape style="position:absolute;left:1066;top:31;width:176;height:246" coordorigin="1066,31" coordsize="176,246" path="m1069,98l1066,80,1066,71,1071,50,1082,31,1081,80,1085,58,1094,39,1103,130,1115,146,1130,163,1145,180,1162,197,1180,213,1197,229,1214,244,1231,257,1240,250,1242,268,1234,275,1231,277,1222,270,1210,260,1195,248,1178,233,1159,216,1140,197,1121,177,1104,157,1093,115,1086,100,1082,87,1076,116,1069,98xe" filled="t" fillcolor="#9A9A9A" stroked="f">
              <v:path arrowok="t"/>
              <v:fill/>
            </v:shape>
            <v:shape style="position:absolute;left:1326;top:10;width:48;height:143" coordorigin="1326,10" coordsize="48,143" path="m1374,52l1365,121,1354,137,1340,153,1326,10,1347,20,1363,34,1374,52xe" filled="t" fillcolor="#9A9A9A" stroked="f">
              <v:path arrowok="t"/>
              <v:fill/>
            </v:shape>
            <v:shape style="position:absolute;left:1257;top:7;width:52;height:228" coordorigin="1257,7" coordsize="52,228" path="m1257,235l1258,22,1275,12,1295,7,1309,187,1292,204,1275,220,1257,235xe" filled="t" fillcolor="#9A9A9A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color w:val="898989"/>
          <w:w w:val="103"/>
          <w:position w:val="-1"/>
          <w:sz w:val="23"/>
          <w:szCs w:val="23"/>
        </w:rPr>
        <w:t>0</w:t>
      </w:r>
      <w:r>
        <w:rPr>
          <w:rFonts w:cs="Georgia" w:hAnsi="Georgia" w:eastAsia="Georgia" w:ascii="Georgia"/>
          <w:color w:val="000000"/>
          <w:w w:val="100"/>
          <w:position w:val="0"/>
          <w:sz w:val="23"/>
          <w:szCs w:val="2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13"/>
        <w:ind w:left="106"/>
        <w:sectPr>
          <w:pgSz w:w="16840" w:h="11900" w:orient="landscape"/>
          <w:pgMar w:top="180" w:bottom="280" w:left="960" w:right="960"/>
        </w:sectPr>
      </w:pPr>
      <w:r>
        <w:rPr>
          <w:rFonts w:cs="Cambria" w:hAnsi="Cambria" w:eastAsia="Cambria" w:ascii="Cambria"/>
          <w:color w:val="171A1B"/>
          <w:sz w:val="33"/>
          <w:szCs w:val="33"/>
        </w:rPr>
        <w:t>You might also like this articles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66"/>
        <w:ind w:left="929"/>
      </w:pPr>
      <w:r>
        <w:pict>
          <v:group style="position:absolute;margin-left:0pt;margin-top:14pt;width:842pt;height:289.672pt;mso-position-horizontal-relative:page;mso-position-vertical-relative:page;z-index:-265" coordorigin="0,280" coordsize="16840,5793">
            <v:shape style="position:absolute;left:0;top:280;width:16840;height:5793" coordorigin="0,280" coordsize="16840,5793" path="m16840,280l16840,6073,0,6073,0,280,16840,280xe" filled="t" fillcolor="#F6F7F7" stroked="f">
              <v:path arrowok="t"/>
              <v:fill/>
            </v:shape>
            <v:shape style="position:absolute;left:1066;top:445;width:7204;height:5238" coordorigin="1066,445" coordsize="7204,5238" path="m1066,5577l1066,551,1068,530,1096,477,1150,447,8164,445,8185,447,8238,475,8268,529,8270,5577,8268,5598,8240,5651,8186,5681,1172,5683,1151,5681,1097,5653,1068,5599,1066,5577xe" filled="t" fillcolor="#FFFFFF" stroked="f">
              <v:path arrowok="t"/>
              <v:fill/>
            </v:shape>
            <v:shape style="position:absolute;left:7628;top:979;width:179;height:220" coordorigin="7628,979" coordsize="179,220" path="m7657,1103l7642,1094,7634,1090,7628,1087,7628,1076,7630,1063,7629,1061,7630,1061,7644,1051,7665,1034,7676,1022,7676,1015,7683,1014,7703,1006,7703,998,7698,979,7721,980,7733,991,7747,993,7766,1000,7783,1015,7790,1024,7800,1042,7805,1060,7808,1078,7807,1097,7803,1117,7796,1137,7793,1143,7786,1169,7784,1188,7785,1199,7673,1199,7672,1189,7673,1169,7679,1146,7688,1131,7702,1113,7717,1097,7728,1086,7726,1087,7723,1089,7713,1089,7698,1086,7688,1082,7684,1083,7675,1087,7675,1088,7666,1096,7657,1103xe" filled="t" fillcolor="#A6DCED" stroked="f">
              <v:path arrowok="t"/>
              <v:fill/>
            </v:shape>
            <v:shape style="position:absolute;left:7793;top:1211;width:0;height:0" coordorigin="7793,1211" coordsize="0,0" path="m7793,1211l7793,1211e" filled="t" fillcolor="#A6DCED" stroked="f">
              <v:path arrowok="t"/>
              <v:fill/>
            </v:shape>
            <v:shape style="position:absolute;left:7640;top:1211;width:172;height:65" coordorigin="7640,1211" coordsize="172,65" path="m7659,1211l7793,1211,7793,1245,7812,1245,7812,1277,7640,1277,7640,1245,7659,1245,7659,1211xe" filled="t" fillcolor="#A6DCED" stroked="f">
              <v:path arrowok="t"/>
              <v:fill/>
            </v:shape>
            <v:shape style="position:absolute;left:1516;top:5041;width:69;height:156" coordorigin="1516,5041" coordsize="69,156" path="m1581,5057l1561,5067,1545,5082,1535,5101,1531,5122,1531,5124,1534,5137,1541,5150,1556,5197,1540,5177,1527,5157,1519,5139,1516,5122,1516,5116,1521,5095,1531,5077,1545,5061,1563,5048,1585,5041,1581,5057xe" filled="t" fillcolor="#9A9A9A" stroked="f">
              <v:path arrowok="t"/>
              <v:fill/>
            </v:shape>
            <v:shape style="position:absolute;left:1541;top:5038;width:305;height:270" coordorigin="1541,5038" coordsize="305,270" path="m1577,5197l1593,5214,1610,5230,1628,5246,1646,5262,1664,5276,1681,5289,1685,5287,1702,5273,1720,5258,1738,5243,1756,5226,1773,5210,1788,5193,1802,5177,1814,5162,1823,5147,1829,5134,1831,5122,1831,5118,1826,5097,1814,5079,1798,5065,1777,5056,1754,5052,1746,5053,1726,5057,1708,5067,1693,5081,1681,5097,1669,5081,1664,5076,1648,5063,1629,5055,1608,5052,1604,5053,1581,5057,1585,5041,1608,5038,1609,5038,1630,5040,1649,5047,1666,5057,1681,5072,1681,5072,1695,5058,1713,5047,1732,5040,1754,5038,1760,5038,1783,5042,1804,5051,1821,5064,1834,5081,1843,5100,1846,5122,1845,5129,1840,5147,1830,5166,1815,5185,1798,5205,1779,5225,1759,5244,1740,5261,1721,5277,1705,5289,1692,5299,1684,5306,1681,5308,1680,5308,1664,5295,1650,5284,1633,5270,1614,5254,1594,5236,1575,5216,1556,5197,1541,5150,1551,5165,1563,5181,1577,5197xe" filled="t" fillcolor="#9A9A9A" stroked="f">
              <v:path arrowok="t"/>
              <v:fill/>
            </v:shape>
            <v:shape style="position:absolute;left:1516;top:790;width:690;height:675" coordorigin="1516,790" coordsize="690,675" path="m1516,1136l1516,1121,1517,1100,1521,1060,1531,1022,1541,994,1559,958,1580,924,1606,893,1627,873,1659,848,1693,828,1720,815,1758,802,1797,794,1837,790,1876,790,1896,791,1936,796,1975,805,2002,815,2039,833,2072,855,2103,881,2124,902,2148,933,2169,968,2181,994,2194,1032,2203,1071,2206,1112,2206,1136,2206,1156,2201,1196,2191,1234,2181,1262,2164,1298,2142,1332,2116,1363,2095,1383,2063,1408,2029,1428,2002,1441,1964,1454,1925,1462,1885,1466,1846,1466,1826,1465,1786,1460,1747,1451,1720,1441,1683,1423,1650,1401,1619,1375,1599,1354,1574,1323,1553,1288,1541,1262,1528,1224,1520,1185,1516,1144,1516,1136xe" filled="t" fillcolor="#EDEDED" stroked="f">
              <v:path arrowok="t"/>
              <v:fill/>
            </v:shape>
            <v:shape type="#_x0000_t75" style="position:absolute;left:1516;top:715;width:690;height:675">
              <v:imagedata o:title="" r:id="rId11"/>
            </v:shape>
            <v:shape style="position:absolute;left:8570;top:445;width:7204;height:5238" coordorigin="8570,445" coordsize="7204,5238" path="m8570,5577l8570,551,8572,530,8600,477,8654,447,15668,445,15689,447,15743,475,15772,529,15774,5577,15772,5598,15744,5651,15690,5681,8676,5683,8655,5681,8602,5653,8572,5599,8570,5577xe" filled="t" fillcolor="#FFFFFF" stroked="f">
              <v:path arrowok="t"/>
              <v:fill/>
            </v:shape>
            <v:shape style="position:absolute;left:15133;top:979;width:179;height:220" coordorigin="15133,979" coordsize="179,220" path="m15161,1103l15146,1094,15139,1090,15133,1087,15133,1076,15134,1063,15134,1061,15134,1061,15149,1051,15170,1034,15180,1022,15180,1015,15187,1014,15208,1006,15207,998,15202,979,15226,980,15237,991,15252,993,15270,1000,15288,1015,15295,1024,15304,1042,15310,1060,15312,1078,15311,1097,15307,1117,15300,1137,15298,1143,15291,1169,15289,1188,15289,1199,15177,1199,15177,1189,15178,1169,15184,1146,15192,1131,15206,1113,15221,1097,15233,1086,15231,1087,15228,1089,15218,1089,15202,1086,15192,1082,15189,1083,15180,1087,15180,1088,15170,1096,15161,1103xe" filled="t" fillcolor="#A6DCED" stroked="f">
              <v:path arrowok="t"/>
              <v:fill/>
            </v:shape>
            <v:shape style="position:absolute;left:15298;top:1211;width:0;height:0" coordorigin="15298,1211" coordsize="0,0" path="m15298,1211l15298,1211e" filled="t" fillcolor="#A6DCED" stroked="f">
              <v:path arrowok="t"/>
              <v:fill/>
            </v:shape>
            <v:shape style="position:absolute;left:15145;top:1211;width:172;height:65" coordorigin="15145,1211" coordsize="172,65" path="m15164,1211l15298,1211,15298,1245,15317,1245,15317,1277,15145,1277,15145,1245,15164,1245,15164,1211xe" filled="t" fillcolor="#A6DCED" stroked="f">
              <v:path arrowok="t"/>
              <v:fill/>
            </v:shape>
            <v:shape style="position:absolute;left:9020;top:5041;width:69;height:156" coordorigin="9020,5041" coordsize="69,156" path="m9085,5057l9065,5067,9050,5082,9039,5101,9036,5122,9036,5124,9039,5137,9045,5150,9061,5197,9045,5177,9032,5157,9023,5139,9020,5122,9021,5116,9025,5095,9035,5077,9049,5061,9068,5048,9089,5041,9085,5057xe" filled="t" fillcolor="#9A9A9A" stroked="f">
              <v:path arrowok="t"/>
              <v:fill/>
            </v:shape>
            <v:shape style="position:absolute;left:9045;top:5038;width:305;height:270" coordorigin="9045,5038" coordsize="305,270" path="m9082,5197l9098,5214,9115,5230,9133,5246,9151,5262,9168,5276,9185,5289,9189,5287,9207,5273,9224,5258,9242,5243,9260,5226,9277,5210,9293,5193,9307,5177,9318,5162,9327,5147,9333,5134,9335,5122,9335,5118,9330,5097,9319,5079,9302,5065,9282,5056,9258,5052,9251,5053,9231,5057,9213,5067,9198,5081,9185,5097,9173,5081,9169,5076,9153,5063,9134,5055,9113,5052,9108,5053,9085,5057,9089,5041,9113,5038,9113,5038,9135,5040,9154,5047,9171,5057,9185,5072,9186,5072,9200,5058,9217,5047,9237,5040,9258,5038,9264,5038,9287,5042,9308,5051,9325,5064,9339,5081,9347,5100,9350,5122,9350,5129,9344,5147,9334,5166,9320,5185,9302,5205,9283,5225,9264,5244,9244,5261,9226,5277,9210,5289,9197,5299,9188,5306,9185,5308,9185,5308,9169,5295,9155,5284,9137,5270,9118,5254,9099,5236,9079,5216,9061,5197,9045,5150,9055,5165,9067,5181,9082,5197xe" filled="t" fillcolor="#9A9A9A" stroked="f">
              <v:path arrowok="t"/>
              <v:fill/>
            </v:shape>
            <v:shape style="position:absolute;left:9020;top:790;width:690;height:675" coordorigin="9020,790" coordsize="690,675" path="m9021,1100l9026,1060,9035,1022,9045,994,9063,958,9085,924,9111,893,9132,873,9163,848,9198,828,9224,815,9262,802,9301,794,9342,790,9381,790,9401,791,9441,796,9480,805,9507,815,9543,833,9577,855,9608,881,9628,902,9653,933,9673,968,9686,994,9699,1032,9707,1071,9711,1112,9711,1136,9710,1156,9705,1196,9696,1234,9686,1262,9668,1298,9646,1332,9620,1363,9599,1383,9568,1408,9533,1428,9507,1441,9469,1454,9430,1462,9390,1466,9351,1466,9330,1465,9290,1460,9252,1451,9224,1441,9188,1423,9154,1401,9124,1375,9103,1354,9078,1323,9058,1288,9045,1262,9032,1224,9024,1185,9020,1144,9020,1121,9021,1100xe" filled="t" fillcolor="#EDEDED" stroked="f">
              <v:path arrowok="t"/>
              <v:fill/>
            </v:shape>
            <v:shape type="#_x0000_t75" style="position:absolute;left:9020;top:715;width:690;height:675">
              <v:imagedata o:title="" r:id="rId12"/>
            </v:shape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David</w:t>
      </w:r>
      <w:r>
        <w:rPr>
          <w:rFonts w:cs="Cambria" w:hAnsi="Cambria" w:eastAsia="Cambria" w:ascii="Cambria"/>
          <w:color w:val="171A1B"/>
          <w:w w:val="100"/>
          <w:sz w:val="23"/>
          <w:szCs w:val="23"/>
        </w:rPr>
        <w:t> </w: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Murphy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0"/>
        <w:ind w:left="929"/>
      </w:pP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20</w:t>
      </w:r>
      <w:r>
        <w:rPr>
          <w:rFonts w:cs="Cambria" w:hAnsi="Cambria" w:eastAsia="Cambria" w:ascii="Cambria"/>
          <w:color w:val="A9A9A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June</w:t>
      </w:r>
      <w:r>
        <w:rPr>
          <w:rFonts w:cs="Cambria" w:hAnsi="Cambria" w:eastAsia="Cambria" w:ascii="Cambria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ind w:left="119" w:right="-78"/>
      </w:pPr>
      <w:r>
        <w:rPr>
          <w:rFonts w:cs="Cambria" w:hAnsi="Cambria" w:eastAsia="Cambria" w:ascii="Cambria"/>
          <w:color w:val="171A1B"/>
          <w:sz w:val="33"/>
          <w:szCs w:val="33"/>
        </w:rPr>
        <w:t>The Mobile App Businses Model Made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63"/>
        <w:ind w:left="119"/>
      </w:pPr>
      <w:r>
        <w:rPr>
          <w:rFonts w:cs="Cambria" w:hAnsi="Cambria" w:eastAsia="Cambria" w:ascii="Cambria"/>
          <w:color w:val="171A1B"/>
          <w:sz w:val="33"/>
          <w:szCs w:val="33"/>
        </w:rPr>
        <w:t>Simple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auto" w:line="380"/>
        <w:ind w:left="119" w:right="-30"/>
      </w:pP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obscurity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behind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term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“business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model”</w:t>
      </w:r>
      <w:r>
        <w:rPr>
          <w:rFonts w:cs="Georgia" w:hAnsi="Georgia" w:eastAsia="Georgia" w:ascii="Georgia"/>
          <w:w w:val="102"/>
          <w:sz w:val="26"/>
          <w:szCs w:val="26"/>
        </w:rPr>
        <w:t> oftentimes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causes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uncertainty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confusion.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For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our</w:t>
      </w:r>
      <w:r>
        <w:rPr>
          <w:rFonts w:cs="Georgia" w:hAnsi="Georgia" w:eastAsia="Georgia" w:ascii="Georgia"/>
          <w:w w:val="102"/>
          <w:sz w:val="26"/>
          <w:szCs w:val="26"/>
        </w:rPr>
        <w:t> purposes,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lets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think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birds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eye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view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how</w:t>
      </w:r>
      <w:r>
        <w:rPr>
          <w:rFonts w:cs="Georgia" w:hAnsi="Georgia" w:eastAsia="Georgia" w:ascii="Georgia"/>
          <w:w w:val="102"/>
          <w:sz w:val="26"/>
          <w:szCs w:val="26"/>
        </w:rPr>
        <w:t> your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business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will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operate.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23"/>
          <w:szCs w:val="23"/>
        </w:rPr>
        <w:jc w:val="center"/>
        <w:ind w:left="506" w:right="5450"/>
      </w:pPr>
      <w:r>
        <w:rPr>
          <w:rFonts w:cs="Cambria" w:hAnsi="Cambria" w:eastAsia="Cambria" w:ascii="Cambria"/>
          <w:color w:val="898989"/>
          <w:w w:val="103"/>
          <w:sz w:val="23"/>
          <w:szCs w:val="23"/>
        </w:rPr>
        <w:t>0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66"/>
        <w:ind w:left="809"/>
      </w:pPr>
      <w:r>
        <w:br w:type="column"/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Dominick</w:t>
      </w:r>
      <w:r>
        <w:rPr>
          <w:rFonts w:cs="Cambria" w:hAnsi="Cambria" w:eastAsia="Cambria" w:ascii="Cambria"/>
          <w:color w:val="171A1B"/>
          <w:w w:val="100"/>
          <w:sz w:val="23"/>
          <w:szCs w:val="23"/>
        </w:rPr>
        <w:t> </w: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Wojtas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0"/>
        <w:ind w:left="809"/>
      </w:pP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04</w:t>
      </w:r>
      <w:r>
        <w:rPr>
          <w:rFonts w:cs="Cambria" w:hAnsi="Cambria" w:eastAsia="Cambria" w:ascii="Cambria"/>
          <w:color w:val="A9A9A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June</w:t>
      </w:r>
      <w:r>
        <w:rPr>
          <w:rFonts w:cs="Cambria" w:hAnsi="Cambria" w:eastAsia="Cambria" w:ascii="Cambria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lineRule="auto" w:line="279"/>
        <w:ind w:right="62"/>
      </w:pPr>
      <w:r>
        <w:rPr>
          <w:rFonts w:cs="Cambria" w:hAnsi="Cambria" w:eastAsia="Cambria" w:ascii="Cambria"/>
          <w:color w:val="171A1B"/>
          <w:sz w:val="33"/>
          <w:szCs w:val="33"/>
        </w:rPr>
        <w:t>Should I Develop My App Alone or With</w:t>
      </w:r>
      <w:r>
        <w:rPr>
          <w:rFonts w:cs="Cambria" w:hAnsi="Cambria" w:eastAsia="Cambria" w:ascii="Cambria"/>
          <w:color w:val="171A1B"/>
          <w:sz w:val="33"/>
          <w:szCs w:val="33"/>
        </w:rPr>
        <w:t> a Team?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before="54" w:lineRule="auto" w:line="380"/>
        <w:ind w:right="234"/>
      </w:pPr>
      <w:r>
        <w:rPr>
          <w:rFonts w:cs="Georgia" w:hAnsi="Georgia" w:eastAsia="Georgia" w:ascii="Georgia"/>
          <w:w w:val="102"/>
          <w:sz w:val="26"/>
          <w:szCs w:val="26"/>
        </w:rPr>
        <w:t>Adopting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"me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against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world"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attitude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trap</w:t>
      </w:r>
      <w:r>
        <w:rPr>
          <w:rFonts w:cs="Georgia" w:hAnsi="Georgia" w:eastAsia="Georgia" w:ascii="Georgia"/>
          <w:w w:val="102"/>
          <w:sz w:val="26"/>
          <w:szCs w:val="26"/>
        </w:rPr>
        <w:t> that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many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appreneurs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fall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into: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you’re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serious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about</w:t>
      </w:r>
      <w:r>
        <w:rPr>
          <w:rFonts w:cs="Georgia" w:hAnsi="Georgia" w:eastAsia="Georgia" w:ascii="Georgia"/>
          <w:w w:val="102"/>
          <w:sz w:val="26"/>
          <w:szCs w:val="26"/>
        </w:rPr>
        <w:t> your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app’s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growth,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you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need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to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switch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from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2"/>
          <w:sz w:val="26"/>
          <w:szCs w:val="26"/>
        </w:rPr>
        <w:t> mindset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coding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hobbyist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into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that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business</w:t>
      </w:r>
      <w:r>
        <w:rPr>
          <w:rFonts w:cs="Georgia" w:hAnsi="Georgia" w:eastAsia="Georgia" w:ascii="Georgia"/>
          <w:w w:val="102"/>
          <w:sz w:val="26"/>
          <w:szCs w:val="26"/>
        </w:rPr>
        <w:t> owner.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ind w:left="424"/>
      </w:pPr>
      <w:r>
        <w:rPr>
          <w:rFonts w:cs="Cambria" w:hAnsi="Cambria" w:eastAsia="Cambria" w:ascii="Cambria"/>
          <w:color w:val="898989"/>
          <w:w w:val="103"/>
          <w:sz w:val="23"/>
          <w:szCs w:val="23"/>
        </w:rPr>
        <w:t>0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sectPr>
      <w:pgSz w:w="16840" w:h="11900" w:orient="landscape"/>
      <w:pgMar w:top="800" w:bottom="280" w:left="1400" w:right="1440"/>
      <w:cols w:num="2" w:equalWidth="off">
        <w:col w:w="6170" w:space="1455"/>
        <w:col w:w="6375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image" Target="media\image4.jpg"/><Relationship Id="rId8" Type="http://schemas.openxmlformats.org/officeDocument/2006/relationships/image" Target="media\image5.jpg"/><Relationship Id="rId9" Type="http://schemas.openxmlformats.org/officeDocument/2006/relationships/image" Target="media\image6.jpg"/><Relationship Id="rId10" Type="http://schemas.openxmlformats.org/officeDocument/2006/relationships/image" Target="media\image7.jpg"/><Relationship Id="rId11" Type="http://schemas.openxmlformats.org/officeDocument/2006/relationships/image" Target="media\image1.png"/><Relationship Id="rId12" Type="http://schemas.openxmlformats.org/officeDocument/2006/relationships/image" Target="media\image8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