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D21" w:rsidRDefault="009430CF">
      <w:pPr>
        <w:pStyle w:val="H2"/>
      </w:pPr>
      <w:r>
        <w:t>Advice Taking</w:t>
      </w:r>
      <w:bookmarkStart w:id="0" w:name="_GoBack"/>
      <w:bookmarkEnd w:id="0"/>
      <w:r w:rsidR="00967E7A">
        <w:t xml:space="preserve"> - mTurk</w:t>
      </w:r>
    </w:p>
    <w:p w:rsidR="00045D21" w:rsidRDefault="00045D21"/>
    <w:p w:rsidR="00045D21" w:rsidRDefault="00045D21">
      <w:pPr>
        <w:pStyle w:val="BlockSeparator"/>
      </w:pPr>
    </w:p>
    <w:p w:rsidR="00045D21" w:rsidRDefault="00967E7A">
      <w:pPr>
        <w:pStyle w:val="BlockStartLabel"/>
      </w:pPr>
      <w:r>
        <w:t>Start of Block: Mturk request</w:t>
      </w:r>
    </w:p>
    <w:tbl>
      <w:tblPr>
        <w:tblStyle w:val="QQuestionIconTable"/>
        <w:tblW w:w="50" w:type="auto"/>
        <w:tblLook w:val="07E0" w:firstRow="1" w:lastRow="1" w:firstColumn="1" w:lastColumn="1" w:noHBand="1" w:noVBand="1"/>
      </w:tblPr>
      <w:tblGrid>
        <w:gridCol w:w="380"/>
      </w:tblGrid>
      <w:tr w:rsidR="00045D21">
        <w:tc>
          <w:tcPr>
            <w:tcW w:w="50" w:type="dxa"/>
          </w:tcPr>
          <w:p w:rsidR="00045D21" w:rsidRDefault="00967E7A">
            <w:pPr>
              <w:keepNext/>
            </w:pPr>
            <w:r>
              <w:rPr>
                <w:noProof/>
                <w:lang w:val="en-AU" w:eastAsia="en-AU"/>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045D21" w:rsidRDefault="00045D21"/>
    <w:p w:rsidR="00045D21" w:rsidRDefault="00967E7A">
      <w:pPr>
        <w:keepNext/>
      </w:pPr>
      <w:r>
        <w:t xml:space="preserve">Q15 Welcome to our study. </w:t>
      </w:r>
      <w:r>
        <w:br/>
        <w:t xml:space="preserve">   </w:t>
      </w:r>
      <w:r>
        <w:br/>
        <w:t xml:space="preserve">Before we begin, please enter your mTurk worker ID in the field below.  </w:t>
      </w:r>
      <w:r>
        <w:br/>
      </w:r>
      <w:r>
        <w:br/>
      </w:r>
      <w:r>
        <w:br/>
      </w:r>
      <w:r>
        <w:t>We take this ID to help us verify that you have started the study, in the rare case that something goes wrong, and we may also check your ID against our database to see whether you have completed a similar survey previously.</w:t>
      </w:r>
      <w:r>
        <w:br/>
      </w:r>
      <w:r>
        <w:br/>
      </w:r>
      <w:r>
        <w:br/>
        <w:t>If you have completed a simil</w:t>
      </w:r>
      <w:r>
        <w:t>ar survey already, you will not be able to continue with this survey. This does NOT mean that you will be rejected, or suffer any consequences on mTurk. You will simply be told to close the window and move on. </w:t>
      </w:r>
      <w:r>
        <w:br/>
      </w:r>
      <w:r>
        <w:br/>
      </w:r>
      <w:r>
        <w:br/>
        <w:t>Worker ID:</w:t>
      </w:r>
    </w:p>
    <w:p w:rsidR="00045D21" w:rsidRDefault="00967E7A">
      <w:pPr>
        <w:pStyle w:val="TextEntryLine"/>
        <w:ind w:firstLine="400"/>
      </w:pPr>
      <w:r>
        <w:t>________________________________</w:t>
      </w:r>
      <w:r>
        <w:t>________________________________</w:t>
      </w:r>
    </w:p>
    <w:p w:rsidR="00045D21" w:rsidRDefault="00045D21"/>
    <w:p w:rsidR="00045D21" w:rsidRDefault="00967E7A">
      <w:pPr>
        <w:pStyle w:val="BlockEndLabel"/>
      </w:pPr>
      <w:r>
        <w:t>End of Block: Mturk request</w:t>
      </w:r>
    </w:p>
    <w:p w:rsidR="00045D21" w:rsidRDefault="00045D21">
      <w:pPr>
        <w:pStyle w:val="BlockSeparator"/>
      </w:pPr>
    </w:p>
    <w:p w:rsidR="00045D21" w:rsidRDefault="00967E7A">
      <w:pPr>
        <w:pStyle w:val="BlockStartLabel"/>
      </w:pPr>
      <w:r>
        <w:t>Start of Block: Block 4</w:t>
      </w:r>
    </w:p>
    <w:p w:rsidR="00045D21" w:rsidRDefault="00045D21"/>
    <w:p w:rsidR="00045D21" w:rsidRDefault="00967E7A">
      <w:pPr>
        <w:keepNext/>
      </w:pPr>
      <w:r>
        <w:lastRenderedPageBreak/>
        <w:t>Q17 Thanks for accepting this HIT.</w:t>
      </w:r>
      <w:r>
        <w:br/>
      </w:r>
      <w:r>
        <w:br/>
        <w:t>We're interested in how people solve everyday reasoning problems in which you have to rely on your own knowledge of the world but mi</w:t>
      </w:r>
      <w:r>
        <w:t>ght also want to pay attention to the advice of other people who might have knowledge that you don't.</w:t>
      </w:r>
      <w:r>
        <w:br/>
      </w:r>
      <w:r>
        <w:br/>
        <w:t>In this survey, you will be asked 2 questions relating to the outcomes of upcoming events. We ask that you please do not do any research on the internet,</w:t>
      </w:r>
      <w:r>
        <w:t xml:space="preserve"> and only answer according to your current knowledge. </w:t>
      </w:r>
      <w:r>
        <w:br/>
      </w:r>
      <w:r>
        <w:br/>
      </w:r>
      <w:r>
        <w:br/>
        <w:t>First we will ask for your formal consent to participate in the experiment, followed by some basic demographics, and then you will receive the 2 questions.</w:t>
      </w:r>
    </w:p>
    <w:p w:rsidR="00045D21" w:rsidRDefault="00045D21"/>
    <w:p w:rsidR="00045D21" w:rsidRDefault="00967E7A">
      <w:pPr>
        <w:pStyle w:val="BlockEndLabel"/>
      </w:pPr>
      <w:r>
        <w:t>End of Block: Block 4</w:t>
      </w:r>
    </w:p>
    <w:p w:rsidR="00045D21" w:rsidRDefault="00045D21">
      <w:pPr>
        <w:pStyle w:val="BlockSeparator"/>
      </w:pPr>
    </w:p>
    <w:p w:rsidR="00045D21" w:rsidRDefault="00967E7A">
      <w:pPr>
        <w:pStyle w:val="BlockStartLabel"/>
      </w:pPr>
      <w:r>
        <w:t>Start of Block: Blo</w:t>
      </w:r>
      <w:r>
        <w:t>ck 5</w:t>
      </w:r>
    </w:p>
    <w:p w:rsidR="00045D21" w:rsidRDefault="00045D21"/>
    <w:p w:rsidR="00045D21" w:rsidRDefault="00967E7A">
      <w:pPr>
        <w:keepNext/>
      </w:pPr>
      <w:r>
        <w:t xml:space="preserve">Q19 Approval No </w:t>
      </w:r>
      <w:r>
        <w:rPr>
          <w:b/>
        </w:rPr>
        <w:t>2574</w:t>
      </w:r>
      <w:r>
        <w:t xml:space="preserve">   </w:t>
      </w:r>
      <w:r>
        <w:rPr>
          <w:i/>
        </w:rPr>
        <w:t xml:space="preserve">  </w:t>
      </w:r>
      <w:r>
        <w:t xml:space="preserve">  </w:t>
      </w:r>
      <w:r>
        <w:rPr>
          <w:b/>
        </w:rPr>
        <w:t> </w:t>
      </w:r>
      <w:r>
        <w:t xml:space="preserve">  THE UNIVERSITY OF NEW SOUTH WALES  </w:t>
      </w:r>
      <w:r>
        <w:rPr>
          <w:b/>
          <w:i/>
        </w:rPr>
        <w:t> </w:t>
      </w:r>
      <w:r>
        <w:t xml:space="preserve">  </w:t>
      </w:r>
      <w:r>
        <w:rPr>
          <w:b/>
        </w:rPr>
        <w:t>PARTICIPANT INFORMATION STATEMENT</w:t>
      </w:r>
      <w:r>
        <w:t xml:space="preserve">  </w:t>
      </w:r>
      <w:r>
        <w:rPr>
          <w:u w:val="single"/>
        </w:rPr>
        <w:t> </w:t>
      </w:r>
      <w:r>
        <w:t xml:space="preserve">  Theories of inductive reasoning  </w:t>
      </w:r>
      <w:r>
        <w:rPr>
          <w:u w:val="single"/>
        </w:rPr>
        <w:t> </w:t>
      </w:r>
      <w:r>
        <w:t xml:space="preserve">  </w:t>
      </w:r>
      <w:r>
        <w:rPr>
          <w:b/>
        </w:rPr>
        <w:t>Participant Selection and Purpose of Study</w:t>
      </w:r>
      <w:r>
        <w:t xml:space="preserve">  You are invited to participate in a study of how human reasoning</w:t>
      </w:r>
      <w:r>
        <w:t xml:space="preserve"> works.  We hope to learn what information people find most useful in guiding their judgments about the world. You were selected as a possible participant in this study because you accepted our HIT on Amazon Mechanical Turk.      </w:t>
      </w:r>
      <w:r>
        <w:rPr>
          <w:b/>
        </w:rPr>
        <w:t>Description of Study and R</w:t>
      </w:r>
      <w:r>
        <w:rPr>
          <w:b/>
        </w:rPr>
        <w:t>isks</w:t>
      </w:r>
      <w:r>
        <w:t xml:space="preserve">  If you decide to participate, we will present you with some reasoning problems in which you need to use the (possibly incomplete) information to make judgments (or guesses) about the truth of different propositions. Detailed instructions will be prov</w:t>
      </w:r>
      <w:r>
        <w:t>ided once the task begins. The exact number of problems you need to solve depends on which version of the task the computer assigns you to, but the on-screen display will inform you of how much further you have to go. The task should take approximately 5 m</w:t>
      </w:r>
      <w:r>
        <w:t>inutes to complete including reading time.     No discomforts or inconveniences besides some boredom are reasonably expected. No risks are reasonably expected as a result of your participation in this study. We cannot and do not guarantee or promise that y</w:t>
      </w:r>
      <w:r>
        <w:t xml:space="preserve">ou will receive any benefits from this study.      </w:t>
      </w:r>
      <w:r>
        <w:rPr>
          <w:b/>
        </w:rPr>
        <w:t>Confidentiality and Disclosure of Information</w:t>
      </w:r>
      <w:r>
        <w:t xml:space="preserve">  Any information that is obtained in connection with this study and that can be identified with you will remain confidential and will be disclosed only with yo</w:t>
      </w:r>
      <w:r>
        <w:t>ur permission or except as required by law.  If you give us your permission by clicking on the “I agree” button below, we plan to publish the results in academic journals and discuss the results at scientific conferences</w:t>
      </w:r>
      <w:r>
        <w:rPr>
          <w:i/>
        </w:rPr>
        <w:t>.</w:t>
      </w:r>
      <w:r>
        <w:t xml:space="preserve"> In any publication, information wi</w:t>
      </w:r>
      <w:r>
        <w:t xml:space="preserve">ll be provided in such a way that you cannot be identified.     </w:t>
      </w:r>
      <w:r>
        <w:rPr>
          <w:b/>
        </w:rPr>
        <w:t>Recompense to participants</w:t>
      </w:r>
      <w:r>
        <w:t xml:space="preserve">  As stated on the Amazon Mechanical Turk page, </w:t>
      </w:r>
      <w:r>
        <w:rPr>
          <w:u w:val="single"/>
        </w:rPr>
        <w:t>the pay for completing this HIT is US$0.85</w:t>
      </w:r>
      <w:r>
        <w:t xml:space="preserve">.  </w:t>
      </w:r>
      <w:r>
        <w:rPr>
          <w:i/>
        </w:rPr>
        <w:t> </w:t>
      </w:r>
      <w:r>
        <w:t xml:space="preserve">  </w:t>
      </w:r>
      <w:r>
        <w:rPr>
          <w:b/>
        </w:rPr>
        <w:t>Your consent</w:t>
      </w:r>
      <w:r>
        <w:t xml:space="preserve">  Your decision whether or not to participate will not pre</w:t>
      </w:r>
      <w:r>
        <w:t>judice your future relations with The University of New South Wales</w:t>
      </w:r>
      <w:r>
        <w:rPr>
          <w:i/>
        </w:rPr>
        <w:t>.</w:t>
      </w:r>
      <w:r>
        <w:t xml:space="preserve">  If you decide to participate, you are free to withdraw your consent and to discontinue participation at any time without prejudice.     </w:t>
      </w:r>
      <w:r>
        <w:rPr>
          <w:b/>
        </w:rPr>
        <w:t>Inquiries</w:t>
      </w:r>
      <w:r>
        <w:t xml:space="preserve">     If you have any questions or concern</w:t>
      </w:r>
      <w:r>
        <w:t xml:space="preserve">s following your participation, Associate Professor Daniel Navarro (+61 4 2148 8402, email. </w:t>
      </w:r>
      <w:r>
        <w:lastRenderedPageBreak/>
        <w:t>dan.navarro@unsw.edu.au) will be happy to address them. Complaints about the study may be directed to UNSW’s Research Ethics &amp; Compliance Support, (phone +61 2 9385</w:t>
      </w:r>
      <w:r>
        <w:t xml:space="preserve"> 4235 or +61 2 9385 4958, email. humanethics@unsw.edu.au).      Please keep a copy of this information sheet (you can download the pdf here: Consent form )  </w:t>
      </w:r>
      <w:r>
        <w:rPr>
          <w:b/>
        </w:rPr>
        <w:t> </w:t>
      </w:r>
      <w:r>
        <w:t xml:space="preserve">  </w:t>
      </w:r>
      <w:r>
        <w:rPr>
          <w:b/>
        </w:rPr>
        <w:t xml:space="preserve">PARTICIPANT CONSENT </w:t>
      </w:r>
      <w:r>
        <w:t xml:space="preserve">  </w:t>
      </w:r>
      <w:r>
        <w:rPr>
          <w:b/>
        </w:rPr>
        <w:t> </w:t>
      </w:r>
      <w:r>
        <w:t xml:space="preserve">  </w:t>
      </w:r>
      <w:r>
        <w:rPr>
          <w:b/>
        </w:rPr>
        <w:t>By continuing, you are making a decision whether or not to participate.</w:t>
      </w:r>
      <w:r>
        <w:rPr>
          <w:b/>
        </w:rPr>
        <w:t>  Clicking the button below indicates that, having read the information provided on the participant information sheet, you have decided to participate. </w:t>
      </w:r>
      <w:r>
        <w:t xml:space="preserve">     To withdraw your consent, simply close the browser tab and return the HIT. Your data will be delete</w:t>
      </w:r>
      <w:r>
        <w:t>d from our records. </w:t>
      </w:r>
    </w:p>
    <w:p w:rsidR="00045D21" w:rsidRDefault="00967E7A">
      <w:pPr>
        <w:pStyle w:val="ListParagraph"/>
        <w:keepNext/>
        <w:numPr>
          <w:ilvl w:val="0"/>
          <w:numId w:val="4"/>
        </w:numPr>
      </w:pPr>
      <w:r>
        <w:t xml:space="preserve">I Agree  (1) </w:t>
      </w:r>
    </w:p>
    <w:p w:rsidR="00045D21" w:rsidRDefault="00045D21"/>
    <w:p w:rsidR="00045D21" w:rsidRDefault="00967E7A">
      <w:pPr>
        <w:pStyle w:val="BlockEndLabel"/>
      </w:pPr>
      <w:r>
        <w:t>End of Block: Block 5</w:t>
      </w:r>
    </w:p>
    <w:p w:rsidR="00045D21" w:rsidRDefault="00045D21">
      <w:pPr>
        <w:pStyle w:val="BlockSeparator"/>
      </w:pPr>
    </w:p>
    <w:p w:rsidR="00045D21" w:rsidRDefault="00967E7A">
      <w:pPr>
        <w:pStyle w:val="BlockStartLabel"/>
      </w:pPr>
      <w:r>
        <w:t>Start of Block: Demos</w:t>
      </w:r>
    </w:p>
    <w:p w:rsidR="00045D21" w:rsidRDefault="00045D21"/>
    <w:p w:rsidR="00045D21" w:rsidRDefault="00967E7A">
      <w:pPr>
        <w:keepNext/>
      </w:pPr>
      <w:r>
        <w:t>Q3 Gender:</w:t>
      </w:r>
    </w:p>
    <w:p w:rsidR="00045D21" w:rsidRDefault="00967E7A">
      <w:pPr>
        <w:pStyle w:val="ListParagraph"/>
        <w:keepNext/>
        <w:numPr>
          <w:ilvl w:val="0"/>
          <w:numId w:val="4"/>
        </w:numPr>
      </w:pPr>
      <w:r>
        <w:t xml:space="preserve">Male  (1) </w:t>
      </w:r>
    </w:p>
    <w:p w:rsidR="00045D21" w:rsidRDefault="00967E7A">
      <w:pPr>
        <w:pStyle w:val="ListParagraph"/>
        <w:keepNext/>
        <w:numPr>
          <w:ilvl w:val="0"/>
          <w:numId w:val="4"/>
        </w:numPr>
      </w:pPr>
      <w:r>
        <w:t xml:space="preserve">Female  (2) </w:t>
      </w:r>
    </w:p>
    <w:p w:rsidR="00045D21" w:rsidRDefault="00967E7A">
      <w:pPr>
        <w:pStyle w:val="ListParagraph"/>
        <w:keepNext/>
        <w:numPr>
          <w:ilvl w:val="0"/>
          <w:numId w:val="4"/>
        </w:numPr>
      </w:pPr>
      <w:r>
        <w:t xml:space="preserve">Other  (3) </w:t>
      </w:r>
    </w:p>
    <w:p w:rsidR="00045D21" w:rsidRDefault="00045D21"/>
    <w:p w:rsidR="00045D21" w:rsidRDefault="00045D21">
      <w:pPr>
        <w:pStyle w:val="QuestionSeparator"/>
      </w:pPr>
    </w:p>
    <w:tbl>
      <w:tblPr>
        <w:tblStyle w:val="QQuestionIconTable"/>
        <w:tblW w:w="50" w:type="auto"/>
        <w:tblLook w:val="07E0" w:firstRow="1" w:lastRow="1" w:firstColumn="1" w:lastColumn="1" w:noHBand="1" w:noVBand="1"/>
      </w:tblPr>
      <w:tblGrid>
        <w:gridCol w:w="380"/>
      </w:tblGrid>
      <w:tr w:rsidR="00045D21">
        <w:tc>
          <w:tcPr>
            <w:tcW w:w="50" w:type="dxa"/>
          </w:tcPr>
          <w:p w:rsidR="00045D21" w:rsidRDefault="00967E7A">
            <w:pPr>
              <w:keepNext/>
            </w:pPr>
            <w:r>
              <w:rPr>
                <w:noProof/>
                <w:lang w:val="en-AU" w:eastAsia="en-AU"/>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045D21" w:rsidRDefault="00045D21"/>
    <w:p w:rsidR="00045D21" w:rsidRDefault="00967E7A">
      <w:pPr>
        <w:keepNext/>
      </w:pPr>
      <w:r>
        <w:t>Q5 Age:</w:t>
      </w:r>
    </w:p>
    <w:p w:rsidR="00045D21" w:rsidRDefault="00967E7A">
      <w:pPr>
        <w:pStyle w:val="TextEntryLine"/>
        <w:ind w:firstLine="400"/>
      </w:pPr>
      <w:r>
        <w:t>________________________________________________________________</w:t>
      </w:r>
    </w:p>
    <w:p w:rsidR="00045D21" w:rsidRDefault="00045D21"/>
    <w:p w:rsidR="00045D21" w:rsidRDefault="00045D21">
      <w:pPr>
        <w:pStyle w:val="QuestionSeparator"/>
      </w:pPr>
    </w:p>
    <w:tbl>
      <w:tblPr>
        <w:tblStyle w:val="QQuestionIconTable"/>
        <w:tblW w:w="50" w:type="auto"/>
        <w:tblLook w:val="07E0" w:firstRow="1" w:lastRow="1" w:firstColumn="1" w:lastColumn="1" w:noHBand="1" w:noVBand="1"/>
      </w:tblPr>
      <w:tblGrid>
        <w:gridCol w:w="380"/>
      </w:tblGrid>
      <w:tr w:rsidR="00045D21">
        <w:tc>
          <w:tcPr>
            <w:tcW w:w="50" w:type="dxa"/>
          </w:tcPr>
          <w:p w:rsidR="00045D21" w:rsidRDefault="00967E7A">
            <w:pPr>
              <w:keepNext/>
            </w:pPr>
            <w:r>
              <w:rPr>
                <w:noProof/>
                <w:lang w:val="en-AU" w:eastAsia="en-AU"/>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045D21" w:rsidRDefault="00045D21"/>
    <w:p w:rsidR="00045D21" w:rsidRDefault="00967E7A">
      <w:pPr>
        <w:keepNext/>
      </w:pPr>
      <w:r>
        <w:t>Q8 Which country do you currently live in? </w:t>
      </w:r>
    </w:p>
    <w:p w:rsidR="00045D21" w:rsidRDefault="00967E7A">
      <w:pPr>
        <w:pStyle w:val="TextEntryLine"/>
        <w:ind w:firstLine="400"/>
      </w:pPr>
      <w:r>
        <w:t>________________________________________________________________</w:t>
      </w:r>
    </w:p>
    <w:p w:rsidR="00045D21" w:rsidRDefault="00045D21"/>
    <w:p w:rsidR="00045D21" w:rsidRDefault="00967E7A">
      <w:pPr>
        <w:pStyle w:val="BlockEndLabel"/>
      </w:pPr>
      <w:r>
        <w:t>End of Block: Demos</w:t>
      </w:r>
    </w:p>
    <w:p w:rsidR="00045D21" w:rsidRDefault="00045D21">
      <w:pPr>
        <w:pStyle w:val="BlockSeparator"/>
      </w:pPr>
    </w:p>
    <w:p w:rsidR="00045D21" w:rsidRDefault="00967E7A">
      <w:pPr>
        <w:pStyle w:val="BlockStartLabel"/>
      </w:pPr>
      <w:r>
        <w:t>Start of Block: Aus</w:t>
      </w:r>
    </w:p>
    <w:tbl>
      <w:tblPr>
        <w:tblStyle w:val="QQuestionIconTable"/>
        <w:tblW w:w="100" w:type="auto"/>
        <w:tblLook w:val="07E0" w:firstRow="1" w:lastRow="1" w:firstColumn="1" w:lastColumn="1" w:noHBand="1" w:noVBand="1"/>
      </w:tblPr>
      <w:tblGrid>
        <w:gridCol w:w="380"/>
        <w:gridCol w:w="380"/>
      </w:tblGrid>
      <w:tr w:rsidR="00045D21">
        <w:tc>
          <w:tcPr>
            <w:tcW w:w="50" w:type="dxa"/>
          </w:tcPr>
          <w:p w:rsidR="00045D21" w:rsidRDefault="00967E7A">
            <w:pPr>
              <w:keepNext/>
            </w:pPr>
            <w:r>
              <w:rPr>
                <w:noProof/>
                <w:lang w:val="en-AU" w:eastAsia="en-AU"/>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045D21" w:rsidRDefault="00967E7A">
            <w:pPr>
              <w:keepNext/>
            </w:pPr>
            <w:r>
              <w:rPr>
                <w:noProof/>
                <w:lang w:val="en-AU" w:eastAsia="en-AU"/>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045D21" w:rsidRDefault="00045D21"/>
    <w:p w:rsidR="00045D21" w:rsidRDefault="00967E7A">
      <w:pPr>
        <w:keepNext/>
      </w:pPr>
      <w:r>
        <w:lastRenderedPageBreak/>
        <w:t xml:space="preserve">Aus </w:t>
      </w:r>
      <w:r>
        <w:br/>
      </w:r>
      <w:r>
        <w:t>Imagine that you are at your local bar with some friends. After several drinks, the topic of conversation turns to politics. You are asked for your opinion on which of the following politicians will win the next Australian Federal Election.</w:t>
      </w:r>
      <w:r>
        <w:br/>
      </w:r>
      <w:r>
        <w:br/>
        <w:t>One of your fr</w:t>
      </w:r>
      <w:r>
        <w:t>iends recommends that you say </w:t>
      </w:r>
      <w:r>
        <w:rPr>
          <w:b/>
          <w:color w:val="426092"/>
        </w:rPr>
        <w:t>${lm://Field/1}</w:t>
      </w:r>
      <w:r>
        <w:t>. You know that they follow Australian politics quite closely and know a lot about it; on the other hand, they have just had several alcoholic drinks. </w:t>
      </w:r>
      <w:r>
        <w:br/>
      </w:r>
      <w:r>
        <w:br/>
      </w:r>
      <w:r>
        <w:br/>
        <w:t>In light of their recommendation, who do you think will w</w:t>
      </w:r>
      <w:r>
        <w:t>in the election?</w:t>
      </w:r>
      <w:r>
        <w:br/>
      </w:r>
      <w:r>
        <w:br/>
      </w:r>
    </w:p>
    <w:p w:rsidR="00045D21" w:rsidRDefault="00967E7A">
      <w:pPr>
        <w:pStyle w:val="ListParagraph"/>
        <w:keepNext/>
        <w:numPr>
          <w:ilvl w:val="0"/>
          <w:numId w:val="4"/>
        </w:numPr>
      </w:pPr>
      <w:r>
        <w:t xml:space="preserve">Gordon Brown  (1) </w:t>
      </w:r>
    </w:p>
    <w:p w:rsidR="00045D21" w:rsidRDefault="00967E7A">
      <w:pPr>
        <w:pStyle w:val="ListParagraph"/>
        <w:keepNext/>
        <w:numPr>
          <w:ilvl w:val="0"/>
          <w:numId w:val="4"/>
        </w:numPr>
      </w:pPr>
      <w:r>
        <w:t xml:space="preserve">Bill Shorten  (2) </w:t>
      </w:r>
    </w:p>
    <w:p w:rsidR="00045D21" w:rsidRDefault="00967E7A">
      <w:pPr>
        <w:pStyle w:val="ListParagraph"/>
        <w:keepNext/>
        <w:numPr>
          <w:ilvl w:val="0"/>
          <w:numId w:val="4"/>
        </w:numPr>
      </w:pPr>
      <w:r>
        <w:t xml:space="preserve">John Howard  (3) </w:t>
      </w:r>
    </w:p>
    <w:p w:rsidR="00045D21" w:rsidRDefault="00967E7A">
      <w:pPr>
        <w:pStyle w:val="ListParagraph"/>
        <w:keepNext/>
        <w:numPr>
          <w:ilvl w:val="0"/>
          <w:numId w:val="4"/>
        </w:numPr>
      </w:pPr>
      <w:r>
        <w:t xml:space="preserve">Malcolm Turnbull  (4) </w:t>
      </w:r>
    </w:p>
    <w:p w:rsidR="00045D21" w:rsidRDefault="00045D21"/>
    <w:p w:rsidR="00045D21" w:rsidRDefault="00967E7A">
      <w:pPr>
        <w:pStyle w:val="BlockEndLabel"/>
      </w:pPr>
      <w:r>
        <w:t>End of Block: Aus</w:t>
      </w:r>
    </w:p>
    <w:p w:rsidR="00045D21" w:rsidRDefault="00045D21">
      <w:pPr>
        <w:pStyle w:val="BlockSeparator"/>
      </w:pPr>
    </w:p>
    <w:p w:rsidR="00045D21" w:rsidRDefault="00967E7A">
      <w:pPr>
        <w:pStyle w:val="BlockStartLabel"/>
      </w:pPr>
      <w:r>
        <w:t>Start of Block: US</w:t>
      </w:r>
    </w:p>
    <w:tbl>
      <w:tblPr>
        <w:tblStyle w:val="QQuestionIconTable"/>
        <w:tblW w:w="50" w:type="auto"/>
        <w:tblLook w:val="07E0" w:firstRow="1" w:lastRow="1" w:firstColumn="1" w:lastColumn="1" w:noHBand="1" w:noVBand="1"/>
      </w:tblPr>
      <w:tblGrid>
        <w:gridCol w:w="380"/>
      </w:tblGrid>
      <w:tr w:rsidR="00045D21">
        <w:tc>
          <w:tcPr>
            <w:tcW w:w="50" w:type="dxa"/>
          </w:tcPr>
          <w:p w:rsidR="00045D21" w:rsidRDefault="00967E7A">
            <w:pPr>
              <w:keepNext/>
            </w:pPr>
            <w:r>
              <w:rPr>
                <w:noProof/>
                <w:lang w:val="en-AU" w:eastAsia="en-AU"/>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045D21" w:rsidRDefault="00045D21"/>
    <w:p w:rsidR="00045D21" w:rsidRDefault="00967E7A">
      <w:pPr>
        <w:keepNext/>
      </w:pPr>
      <w:r>
        <w:lastRenderedPageBreak/>
        <w:t xml:space="preserve">US </w:t>
      </w:r>
      <w:r>
        <w:br/>
      </w:r>
      <w:r>
        <w:t xml:space="preserve">Imagine that you are at your local bar with some friends. After several drinks, the topic of conversation turns to sports. You are asked for your opinion on which of the following players is most likely to be in the top 5 draft picks for the upcoming 2016 </w:t>
      </w:r>
      <w:r>
        <w:t>NFL draft. </w:t>
      </w:r>
      <w:r>
        <w:br/>
      </w:r>
      <w:r>
        <w:br/>
      </w:r>
      <w:r>
        <w:br/>
        <w:t>One of your friends recommends that you say </w:t>
      </w:r>
      <w:r>
        <w:rPr>
          <w:b/>
          <w:color w:val="426092"/>
        </w:rPr>
        <w:t>${lm://Field/1}</w:t>
      </w:r>
      <w:r>
        <w:t>. You know that they follow the NFL draft quite closely and know a lot about it; on the other hand, they have just had several alcoholic drinks. </w:t>
      </w:r>
      <w:r>
        <w:br/>
      </w:r>
      <w:r>
        <w:br/>
      </w:r>
      <w:r>
        <w:br/>
        <w:t>In light of their recommendation, w</w:t>
      </w:r>
      <w:r>
        <w:t>ho do you think will be will be a top 5 draft pick?</w:t>
      </w:r>
    </w:p>
    <w:p w:rsidR="00045D21" w:rsidRDefault="00967E7A">
      <w:pPr>
        <w:pStyle w:val="ListParagraph"/>
        <w:keepNext/>
        <w:numPr>
          <w:ilvl w:val="0"/>
          <w:numId w:val="4"/>
        </w:numPr>
      </w:pPr>
      <w:r>
        <w:t xml:space="preserve">Laremy Tunsil  (1) </w:t>
      </w:r>
    </w:p>
    <w:p w:rsidR="00045D21" w:rsidRDefault="00967E7A">
      <w:pPr>
        <w:pStyle w:val="ListParagraph"/>
        <w:keepNext/>
        <w:numPr>
          <w:ilvl w:val="0"/>
          <w:numId w:val="4"/>
        </w:numPr>
      </w:pPr>
      <w:r>
        <w:t xml:space="preserve">Von Miller  (2) </w:t>
      </w:r>
    </w:p>
    <w:p w:rsidR="00045D21" w:rsidRDefault="00967E7A">
      <w:pPr>
        <w:pStyle w:val="ListParagraph"/>
        <w:keepNext/>
        <w:numPr>
          <w:ilvl w:val="0"/>
          <w:numId w:val="4"/>
        </w:numPr>
      </w:pPr>
      <w:r>
        <w:t xml:space="preserve">Russell Wilson  (3) </w:t>
      </w:r>
    </w:p>
    <w:p w:rsidR="00045D21" w:rsidRDefault="00967E7A">
      <w:pPr>
        <w:pStyle w:val="ListParagraph"/>
        <w:keepNext/>
        <w:numPr>
          <w:ilvl w:val="0"/>
          <w:numId w:val="4"/>
        </w:numPr>
      </w:pPr>
      <w:r>
        <w:t xml:space="preserve">Jonathan Bullard  (4) </w:t>
      </w:r>
    </w:p>
    <w:p w:rsidR="00045D21" w:rsidRDefault="00045D21"/>
    <w:p w:rsidR="00045D21" w:rsidRDefault="00967E7A">
      <w:pPr>
        <w:pStyle w:val="BlockEndLabel"/>
      </w:pPr>
      <w:r>
        <w:t>End of Block: US</w:t>
      </w:r>
    </w:p>
    <w:p w:rsidR="00045D21" w:rsidRDefault="00045D21">
      <w:pPr>
        <w:pStyle w:val="BlockSeparator"/>
      </w:pPr>
    </w:p>
    <w:p w:rsidR="00045D21" w:rsidRDefault="00045D21"/>
    <w:sectPr w:rsidR="00045D21">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E7A" w:rsidRDefault="00967E7A">
      <w:pPr>
        <w:spacing w:line="240" w:lineRule="auto"/>
      </w:pPr>
      <w:r>
        <w:separator/>
      </w:r>
    </w:p>
  </w:endnote>
  <w:endnote w:type="continuationSeparator" w:id="0">
    <w:p w:rsidR="00967E7A" w:rsidRDefault="00967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967E7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NUM</w:instrText>
    </w:r>
    <w:r>
      <w:rPr>
        <w:rStyle w:val="PageNumber"/>
      </w:rPr>
      <w:instrText xml:space="preserve">PAGES \* MERGEFORMAT </w:instrText>
    </w:r>
    <w:r>
      <w:rPr>
        <w:rStyle w:val="PageNumber"/>
      </w:rPr>
      <w:fldChar w:fldCharType="end"/>
    </w:r>
  </w:p>
  <w:p w:rsidR="00EB001B" w:rsidRDefault="00967E7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967E7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9430CF">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9430CF">
      <w:rPr>
        <w:rStyle w:val="PageNumber"/>
        <w:noProof/>
      </w:rPr>
      <w:t>5</w:t>
    </w:r>
    <w:r>
      <w:rPr>
        <w:rStyle w:val="PageNumber"/>
      </w:rPr>
      <w:fldChar w:fldCharType="end"/>
    </w:r>
  </w:p>
  <w:p w:rsidR="00EB001B" w:rsidRDefault="00967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E7A" w:rsidRDefault="00967E7A">
      <w:pPr>
        <w:spacing w:line="240" w:lineRule="auto"/>
      </w:pPr>
      <w:r>
        <w:separator/>
      </w:r>
    </w:p>
  </w:footnote>
  <w:footnote w:type="continuationSeparator" w:id="0">
    <w:p w:rsidR="00967E7A" w:rsidRDefault="00967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67E7A">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45D21"/>
    <w:rsid w:val="009430CF"/>
    <w:rsid w:val="00967E7A"/>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C3DC"/>
  <w15:docId w15:val="{1B050343-B24C-43C6-8170-98D863ED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A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927</Words>
  <Characters>5287</Characters>
  <Application>Microsoft Office Word</Application>
  <DocSecurity>0</DocSecurity>
  <Lines>44</Lines>
  <Paragraphs>12</Paragraphs>
  <ScaleCrop>false</ScaleCrop>
  <Company>Qualtrics</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Iterated learning - mTurk</dc:title>
  <dc:subject/>
  <dc:creator>Qualtrics</dc:creator>
  <cp:keywords/>
  <dc:description/>
  <cp:lastModifiedBy>School of Psychology</cp:lastModifiedBy>
  <cp:revision>2</cp:revision>
  <dcterms:created xsi:type="dcterms:W3CDTF">2018-06-22T00:41:00Z</dcterms:created>
  <dcterms:modified xsi:type="dcterms:W3CDTF">2018-06-22T00:45:00Z</dcterms:modified>
</cp:coreProperties>
</file>