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799D1" w14:textId="6A957FBD" w:rsidR="002E6995" w:rsidRDefault="00000000">
      <w:pPr>
        <w:pStyle w:val="Heading1"/>
      </w:pPr>
      <w:bookmarkStart w:id="0" w:name="Xf35875d46998b6db2ecebc4a7ac0ed3c888181c"/>
      <w:r>
        <w:t>Programming Fundamentals &amp; Algorithms</w:t>
      </w:r>
    </w:p>
    <w:p w14:paraId="6B24A7D0" w14:textId="77777777" w:rsidR="002E6995" w:rsidRDefault="00000000">
      <w:pPr>
        <w:pStyle w:val="FirstParagraph"/>
      </w:pPr>
      <w:r>
        <w:t>A curated list of books for students learning programming fundamentals and algorithms. Primarily Java-focused and language-agnostic titles.</w:t>
      </w:r>
    </w:p>
    <w:p w14:paraId="4CA4DD40" w14:textId="77777777" w:rsidR="002E6995" w:rsidRDefault="00112E5F">
      <w:r>
        <w:rPr>
          <w:noProof/>
        </w:rPr>
      </w:r>
      <w:r>
        <w:pict w14:anchorId="11C4E797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C8ABDA" w14:textId="77777777" w:rsidR="002E6995" w:rsidRDefault="00000000">
      <w:pPr>
        <w:pStyle w:val="Heading2"/>
      </w:pPr>
      <w:bookmarkStart w:id="1" w:name="main-book"/>
      <w:r>
        <w:t>Main book</w:t>
      </w:r>
    </w:p>
    <w:p w14:paraId="283B4A77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Sedgewick, R., &amp; Wayne, K. (2011). </w:t>
      </w:r>
      <w:r>
        <w:rPr>
          <w:i/>
          <w:iCs/>
        </w:rPr>
        <w:t>Algorithms</w:t>
      </w:r>
      <w:r>
        <w:t xml:space="preserve"> (4th ed.). Addison-Wesley. </w:t>
      </w:r>
      <w:hyperlink r:id="rId5">
        <w:r>
          <w:rPr>
            <w:rStyle w:val="Hyperlink"/>
          </w:rPr>
          <w:t>https://www.amazon.com/dp/032157351X</w:t>
        </w:r>
      </w:hyperlink>
      <w:r>
        <w:t xml:space="preserve"> </w:t>
      </w:r>
    </w:p>
    <w:p w14:paraId="0C75AE9A" w14:textId="10084492" w:rsidR="002E6995" w:rsidRDefault="00000000" w:rsidP="000C7F83">
      <w:pPr>
        <w:pStyle w:val="FirstParagraph"/>
        <w:numPr>
          <w:ilvl w:val="0"/>
          <w:numId w:val="2"/>
        </w:numPr>
      </w:pPr>
      <w:r>
        <w:t xml:space="preserve">Sedgewick, R., &amp; Wayne, K. (2011). </w:t>
      </w:r>
      <w:r>
        <w:rPr>
          <w:i/>
          <w:iCs/>
        </w:rPr>
        <w:t>Algorithms</w:t>
      </w:r>
      <w:r>
        <w:t xml:space="preserve"> (4th ed.) [Online materials]. Addison-Wesley. </w:t>
      </w:r>
      <w:hyperlink r:id="rId6">
        <w:r>
          <w:rPr>
            <w:rStyle w:val="Hyperlink"/>
          </w:rPr>
          <w:t>https://algs4.cs.princeton.edu/home/</w:t>
        </w:r>
      </w:hyperlink>
    </w:p>
    <w:p w14:paraId="19B80CB6" w14:textId="77777777" w:rsidR="002E6995" w:rsidRDefault="00000000">
      <w:pPr>
        <w:pStyle w:val="Heading2"/>
      </w:pPr>
      <w:bookmarkStart w:id="2" w:name="java--open-access"/>
      <w:bookmarkEnd w:id="1"/>
      <w:r>
        <w:t>Java — Open Access</w:t>
      </w:r>
    </w:p>
    <w:p w14:paraId="13CD0C79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Downey, A. B. (2017). </w:t>
      </w:r>
      <w:r>
        <w:rPr>
          <w:i/>
          <w:iCs/>
        </w:rPr>
        <w:t>Think data structures</w:t>
      </w:r>
      <w:r>
        <w:t xml:space="preserve">. O'Reilly Media; Green Tea Press. </w:t>
      </w:r>
      <w:hyperlink r:id="rId7">
        <w:r>
          <w:rPr>
            <w:rStyle w:val="Hyperlink"/>
          </w:rPr>
          <w:t>https://greenteapress.com/wp/think-data-structures/</w:t>
        </w:r>
      </w:hyperlink>
      <w:r>
        <w:t xml:space="preserve"> </w:t>
      </w:r>
    </w:p>
    <w:p w14:paraId="6A36A797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Downey, A. B., &amp; Mayfield, C. (2020). </w:t>
      </w:r>
      <w:r>
        <w:rPr>
          <w:i/>
          <w:iCs/>
        </w:rPr>
        <w:t>Think Java</w:t>
      </w:r>
      <w:r>
        <w:t xml:space="preserve"> (2nd ed.). O'Reilly Media; Green Tea Press. </w:t>
      </w:r>
      <w:hyperlink r:id="rId8">
        <w:r>
          <w:rPr>
            <w:rStyle w:val="Hyperlink"/>
          </w:rPr>
          <w:t>https://greenteapress.com/wp/think-java-2e/</w:t>
        </w:r>
      </w:hyperlink>
      <w:r>
        <w:t xml:space="preserve"> </w:t>
      </w:r>
    </w:p>
    <w:p w14:paraId="1509F06E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Eck, D. J. (2022). </w:t>
      </w:r>
      <w:r>
        <w:rPr>
          <w:i/>
          <w:iCs/>
        </w:rPr>
        <w:t>Introduction to programming using Java</w:t>
      </w:r>
      <w:r>
        <w:t xml:space="preserve"> (9th ed.). Hobart and William Smith Colleges. </w:t>
      </w:r>
      <w:hyperlink r:id="rId9">
        <w:r>
          <w:rPr>
            <w:rStyle w:val="Hyperlink"/>
          </w:rPr>
          <w:t>https://math.hws.edu/javanotes/</w:t>
        </w:r>
      </w:hyperlink>
      <w:r>
        <w:t xml:space="preserve"> </w:t>
      </w:r>
    </w:p>
    <w:p w14:paraId="367DE88A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Morelli, R., &amp; Walde, R. (2017). </w:t>
      </w:r>
      <w:r>
        <w:rPr>
          <w:i/>
          <w:iCs/>
        </w:rPr>
        <w:t>Java, Java, Java: Object-oriented problem solving</w:t>
      </w:r>
      <w:r>
        <w:t xml:space="preserve"> (3rd ed.). Trinity College. </w:t>
      </w:r>
      <w:hyperlink r:id="rId10">
        <w:r>
          <w:rPr>
            <w:rStyle w:val="Hyperlink"/>
          </w:rPr>
          <w:t>https://runestone.academy/ns/books/published/javajavajava/index.html</w:t>
        </w:r>
      </w:hyperlink>
      <w:r>
        <w:t xml:space="preserve"> </w:t>
      </w:r>
    </w:p>
    <w:p w14:paraId="43CA096F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Morin, P. (2013). </w:t>
      </w:r>
      <w:r>
        <w:rPr>
          <w:i/>
          <w:iCs/>
        </w:rPr>
        <w:t>Open data structures</w:t>
      </w:r>
      <w:r>
        <w:t xml:space="preserve"> (Java ed.). AU Press. </w:t>
      </w:r>
      <w:hyperlink r:id="rId11">
        <w:r>
          <w:rPr>
            <w:rStyle w:val="Hyperlink"/>
          </w:rPr>
          <w:t>https://opendatastructures.org/ods-java/</w:t>
        </w:r>
      </w:hyperlink>
      <w:r>
        <w:t xml:space="preserve"> </w:t>
      </w:r>
    </w:p>
    <w:p w14:paraId="44CC4F86" w14:textId="174EC436" w:rsidR="002E6995" w:rsidRDefault="00000000" w:rsidP="000C7F83">
      <w:pPr>
        <w:pStyle w:val="FirstParagraph"/>
        <w:numPr>
          <w:ilvl w:val="0"/>
          <w:numId w:val="2"/>
        </w:numPr>
      </w:pPr>
      <w:r>
        <w:t xml:space="preserve">Sedgewick, R., &amp; Wayne, K. (2016). </w:t>
      </w:r>
      <w:r>
        <w:rPr>
          <w:i/>
          <w:iCs/>
        </w:rPr>
        <w:t>Computer science: An interdisciplinary approach</w:t>
      </w:r>
      <w:r>
        <w:t xml:space="preserve">. Addison-Wesley. </w:t>
      </w:r>
      <w:hyperlink r:id="rId12">
        <w:r>
          <w:rPr>
            <w:rStyle w:val="Hyperlink"/>
          </w:rPr>
          <w:t>https://introcs.cs.princeton.edu/java/home/</w:t>
        </w:r>
      </w:hyperlink>
      <w:r>
        <w:t xml:space="preserve"> University of Helsinki. (2023). </w:t>
      </w:r>
      <w:r>
        <w:rPr>
          <w:i/>
          <w:iCs/>
        </w:rPr>
        <w:t>Java programming</w:t>
      </w:r>
      <w:r>
        <w:t xml:space="preserve"> [MOOC]. </w:t>
      </w:r>
      <w:hyperlink r:id="rId13">
        <w:r>
          <w:rPr>
            <w:rStyle w:val="Hyperlink"/>
          </w:rPr>
          <w:t>https://java-programming.mooc.fi/</w:t>
        </w:r>
      </w:hyperlink>
    </w:p>
    <w:p w14:paraId="6D13A45D" w14:textId="77777777" w:rsidR="002E6995" w:rsidRDefault="00000000">
      <w:pPr>
        <w:pStyle w:val="Heading2"/>
      </w:pPr>
      <w:bookmarkStart w:id="3" w:name="java--paid"/>
      <w:bookmarkEnd w:id="2"/>
      <w:r>
        <w:t>Java — Paid</w:t>
      </w:r>
    </w:p>
    <w:p w14:paraId="27D7C489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Bloch, J. (2018). </w:t>
      </w:r>
      <w:r>
        <w:rPr>
          <w:i/>
          <w:iCs/>
        </w:rPr>
        <w:t>Effective Java</w:t>
      </w:r>
      <w:r>
        <w:t xml:space="preserve"> (3rd ed.). Addison-Wesley. </w:t>
      </w:r>
      <w:hyperlink r:id="rId14">
        <w:r>
          <w:rPr>
            <w:rStyle w:val="Hyperlink"/>
          </w:rPr>
          <w:t>https://www.amazon.com/dp/0134685997</w:t>
        </w:r>
      </w:hyperlink>
      <w:r>
        <w:t xml:space="preserve"> </w:t>
      </w:r>
    </w:p>
    <w:p w14:paraId="372C9CDC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Goodrich, M. T., Tamassia, R., &amp; Goldwasser, M. H. (2014). </w:t>
      </w:r>
      <w:r>
        <w:rPr>
          <w:i/>
          <w:iCs/>
        </w:rPr>
        <w:t>Data structures and algorithms in Java</w:t>
      </w:r>
      <w:r>
        <w:t xml:space="preserve"> (6th ed.). Wiley. </w:t>
      </w:r>
      <w:hyperlink r:id="rId15">
        <w:r>
          <w:rPr>
            <w:rStyle w:val="Hyperlink"/>
          </w:rPr>
          <w:t>https://www.amazon.com/dp/1118771338</w:t>
        </w:r>
      </w:hyperlink>
      <w:r>
        <w:t xml:space="preserve"> </w:t>
      </w:r>
    </w:p>
    <w:p w14:paraId="69FC768F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Liang, Y. D. (2019). </w:t>
      </w:r>
      <w:r>
        <w:rPr>
          <w:i/>
          <w:iCs/>
        </w:rPr>
        <w:t>Introduction to Java programming and data structures</w:t>
      </w:r>
      <w:r>
        <w:t xml:space="preserve"> (Comprehensive 12th ed.). Pearson. </w:t>
      </w:r>
      <w:hyperlink r:id="rId16">
        <w:r>
          <w:rPr>
            <w:rStyle w:val="Hyperlink"/>
          </w:rPr>
          <w:t>https://www.amazon.com/dp/0136520235</w:t>
        </w:r>
      </w:hyperlink>
      <w:r>
        <w:t xml:space="preserve"> </w:t>
      </w:r>
    </w:p>
    <w:p w14:paraId="25957813" w14:textId="458A6975" w:rsidR="002E6995" w:rsidRDefault="00000000" w:rsidP="000C7F83">
      <w:pPr>
        <w:pStyle w:val="FirstParagraph"/>
        <w:numPr>
          <w:ilvl w:val="0"/>
          <w:numId w:val="2"/>
        </w:numPr>
      </w:pPr>
      <w:r>
        <w:lastRenderedPageBreak/>
        <w:t xml:space="preserve">Weiss, M. A. (2012). </w:t>
      </w:r>
      <w:r>
        <w:rPr>
          <w:i/>
          <w:iCs/>
        </w:rPr>
        <w:t>Data structures and algorithm analysis in Java</w:t>
      </w:r>
      <w:r>
        <w:t xml:space="preserve"> (3rd ed.). Pearson. </w:t>
      </w:r>
      <w:hyperlink r:id="rId17">
        <w:r>
          <w:rPr>
            <w:rStyle w:val="Hyperlink"/>
          </w:rPr>
          <w:t>https://www.amazon.com/dp/0132576279</w:t>
        </w:r>
      </w:hyperlink>
    </w:p>
    <w:p w14:paraId="722C4724" w14:textId="77777777" w:rsidR="002E6995" w:rsidRDefault="00000000">
      <w:pPr>
        <w:pStyle w:val="Heading2"/>
      </w:pPr>
      <w:bookmarkStart w:id="4" w:name="python--language-agnostic--open-access"/>
      <w:bookmarkEnd w:id="3"/>
      <w:r>
        <w:t>Python &amp; Language-Agnostic — Open Access</w:t>
      </w:r>
    </w:p>
    <w:p w14:paraId="10B1CD5E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Abelson, H., &amp; Sussman, G. J. (1996). </w:t>
      </w:r>
      <w:r>
        <w:rPr>
          <w:i/>
          <w:iCs/>
        </w:rPr>
        <w:t>Structure and interpretation of computer programs</w:t>
      </w:r>
      <w:r>
        <w:t xml:space="preserve"> (2nd ed.). MIT Press. </w:t>
      </w:r>
      <w:hyperlink r:id="rId18">
        <w:r>
          <w:rPr>
            <w:rStyle w:val="Hyperlink"/>
          </w:rPr>
          <w:t>https://mitp-content-server.mit.edu/books/content/sectbyfn/books_pres_0/6515/sicp.zip/index.html</w:t>
        </w:r>
      </w:hyperlink>
      <w:r>
        <w:t xml:space="preserve"> </w:t>
      </w:r>
    </w:p>
    <w:p w14:paraId="430FEA1F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Downey, A. B. (2024). </w:t>
      </w:r>
      <w:r>
        <w:rPr>
          <w:i/>
          <w:iCs/>
        </w:rPr>
        <w:t>Think Python</w:t>
      </w:r>
      <w:r>
        <w:t xml:space="preserve"> (3rd ed.). O'Reilly Media; Green Tea Press. </w:t>
      </w:r>
      <w:hyperlink r:id="rId19">
        <w:r>
          <w:rPr>
            <w:rStyle w:val="Hyperlink"/>
          </w:rPr>
          <w:t>https://greenteapress.com/wp/think-python-3rd-edition/</w:t>
        </w:r>
      </w:hyperlink>
      <w:r>
        <w:t xml:space="preserve"> </w:t>
      </w:r>
    </w:p>
    <w:p w14:paraId="0686941F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Erickson, J. (2019). </w:t>
      </w:r>
      <w:r>
        <w:rPr>
          <w:i/>
          <w:iCs/>
        </w:rPr>
        <w:t>Algorithms</w:t>
      </w:r>
      <w:r>
        <w:t xml:space="preserve">. </w:t>
      </w:r>
      <w:hyperlink r:id="rId20">
        <w:r>
          <w:rPr>
            <w:rStyle w:val="Hyperlink"/>
          </w:rPr>
          <w:t>https://jeffe.cs.illinois.edu/teaching/algorithms/</w:t>
        </w:r>
      </w:hyperlink>
      <w:r>
        <w:t xml:space="preserve"> </w:t>
      </w:r>
    </w:p>
    <w:p w14:paraId="27B232E8" w14:textId="5495811A" w:rsidR="002E6995" w:rsidRDefault="00000000" w:rsidP="000C7F83">
      <w:pPr>
        <w:pStyle w:val="FirstParagraph"/>
        <w:numPr>
          <w:ilvl w:val="0"/>
          <w:numId w:val="2"/>
        </w:numPr>
      </w:pPr>
      <w:r>
        <w:t xml:space="preserve">Miller, B., &amp; Ranum, D. (2013). </w:t>
      </w:r>
      <w:r>
        <w:rPr>
          <w:i/>
          <w:iCs/>
        </w:rPr>
        <w:t>Problem solving with algorithms and data structures using Python</w:t>
      </w:r>
      <w:r>
        <w:t xml:space="preserve"> (3rd ed.). Runestone Interactive. </w:t>
      </w:r>
      <w:hyperlink r:id="rId21">
        <w:r>
          <w:rPr>
            <w:rStyle w:val="Hyperlink"/>
          </w:rPr>
          <w:t>https://runestone.academy/ns/books/published/pythonds3/index.html</w:t>
        </w:r>
      </w:hyperlink>
    </w:p>
    <w:p w14:paraId="7A57A74C" w14:textId="77777777" w:rsidR="002E6995" w:rsidRDefault="00000000">
      <w:pPr>
        <w:pStyle w:val="Heading2"/>
      </w:pPr>
      <w:bookmarkStart w:id="5" w:name="X31c2fda6e804c3ac74c37b0747c5df91d97c336"/>
      <w:bookmarkEnd w:id="4"/>
      <w:r>
        <w:t>Python &amp; Language-Agnostic — Paid (Canonical References)</w:t>
      </w:r>
    </w:p>
    <w:p w14:paraId="4F967268" w14:textId="77777777" w:rsidR="000C7F83" w:rsidRDefault="00000000" w:rsidP="000C7F83">
      <w:pPr>
        <w:pStyle w:val="FirstParagraph"/>
        <w:numPr>
          <w:ilvl w:val="0"/>
          <w:numId w:val="2"/>
        </w:numPr>
      </w:pPr>
      <w:r>
        <w:t xml:space="preserve">Bhargava, A. Y. (2024). </w:t>
      </w:r>
      <w:r>
        <w:rPr>
          <w:i/>
          <w:iCs/>
        </w:rPr>
        <w:t>Grokking algorithms</w:t>
      </w:r>
      <w:r>
        <w:t xml:space="preserve"> (2nd ed.). Manning. </w:t>
      </w:r>
      <w:hyperlink r:id="rId22">
        <w:r>
          <w:rPr>
            <w:rStyle w:val="Hyperlink"/>
          </w:rPr>
          <w:t>https://www.amazon.com/dp/1633438538</w:t>
        </w:r>
      </w:hyperlink>
      <w:r>
        <w:t xml:space="preserve"> </w:t>
      </w:r>
    </w:p>
    <w:p w14:paraId="0FBA1795" w14:textId="250BC522" w:rsidR="002E6995" w:rsidRDefault="00000000" w:rsidP="000C7F83">
      <w:pPr>
        <w:pStyle w:val="FirstParagraph"/>
        <w:numPr>
          <w:ilvl w:val="0"/>
          <w:numId w:val="2"/>
        </w:numPr>
      </w:pPr>
      <w:r>
        <w:t xml:space="preserve">Cormen, T. H., Leiserson, C. E., Rivest, R. L., &amp; Stein, C. (2022). </w:t>
      </w:r>
      <w:r>
        <w:rPr>
          <w:i/>
          <w:iCs/>
        </w:rPr>
        <w:t>Introduction to algorithms</w:t>
      </w:r>
      <w:r>
        <w:t xml:space="preserve"> (4th ed.). MIT Press. </w:t>
      </w:r>
      <w:hyperlink r:id="rId23">
        <w:r>
          <w:rPr>
            <w:rStyle w:val="Hyperlink"/>
          </w:rPr>
          <w:t>https://www.amazon.com/dp/026204630X</w:t>
        </w:r>
      </w:hyperlink>
    </w:p>
    <w:bookmarkEnd w:id="0"/>
    <w:bookmarkEnd w:id="5"/>
    <w:p w14:paraId="4ACF13D6" w14:textId="77777777" w:rsidR="000C7F83" w:rsidRPr="000C7F83" w:rsidRDefault="000C7F83" w:rsidP="000C7F83">
      <w:pPr>
        <w:pStyle w:val="BodyText"/>
      </w:pPr>
    </w:p>
    <w:sectPr w:rsidR="000C7F83" w:rsidRPr="000C7F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5B2FC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9D63849"/>
    <w:multiLevelType w:val="hybridMultilevel"/>
    <w:tmpl w:val="91F29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352392">
    <w:abstractNumId w:val="0"/>
  </w:num>
  <w:num w:numId="2" w16cid:durableId="6183421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995"/>
    <w:rsid w:val="000C7F83"/>
    <w:rsid w:val="00112E5F"/>
    <w:rsid w:val="002E6995"/>
    <w:rsid w:val="0036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529B95"/>
  <w15:docId w15:val="{4B13C270-2692-E241-99EB-4330D320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eenteapress.com/wp/think-java-2e/" TargetMode="External"/><Relationship Id="rId13" Type="http://schemas.openxmlformats.org/officeDocument/2006/relationships/hyperlink" Target="https://java-programming.mooc.fi/" TargetMode="External"/><Relationship Id="rId18" Type="http://schemas.openxmlformats.org/officeDocument/2006/relationships/hyperlink" Target="https://mitp-content-server.mit.edu/books/content/sectbyfn/books_pres_0/6515/sicp.zip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nestone.academy/ns/books/published/pythonds3/index.html" TargetMode="External"/><Relationship Id="rId7" Type="http://schemas.openxmlformats.org/officeDocument/2006/relationships/hyperlink" Target="https://greenteapress.com/wp/think-data-structures/" TargetMode="External"/><Relationship Id="rId12" Type="http://schemas.openxmlformats.org/officeDocument/2006/relationships/hyperlink" Target="https://introcs.cs.princeton.edu/java/home/" TargetMode="External"/><Relationship Id="rId17" Type="http://schemas.openxmlformats.org/officeDocument/2006/relationships/hyperlink" Target="https://www.amazon.com/dp/013257627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mazon.com/dp/0136520235" TargetMode="External"/><Relationship Id="rId20" Type="http://schemas.openxmlformats.org/officeDocument/2006/relationships/hyperlink" Target="https://jeffe.cs.illinois.edu/teaching/algorithm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lgs4.cs.princeton.edu/home/" TargetMode="External"/><Relationship Id="rId11" Type="http://schemas.openxmlformats.org/officeDocument/2006/relationships/hyperlink" Target="https://opendatastructures.org/ods-java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amazon.com/dp/032157351X" TargetMode="External"/><Relationship Id="rId15" Type="http://schemas.openxmlformats.org/officeDocument/2006/relationships/hyperlink" Target="https://www.amazon.com/dp/1118771338" TargetMode="External"/><Relationship Id="rId23" Type="http://schemas.openxmlformats.org/officeDocument/2006/relationships/hyperlink" Target="https://www.amazon.com/dp/026204630X" TargetMode="External"/><Relationship Id="rId10" Type="http://schemas.openxmlformats.org/officeDocument/2006/relationships/hyperlink" Target="https://runestone.academy/ns/books/published/javajavajava/index.html" TargetMode="External"/><Relationship Id="rId19" Type="http://schemas.openxmlformats.org/officeDocument/2006/relationships/hyperlink" Target="https://greenteapress.com/wp/think-python-3rd-edi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h.hws.edu/javanotes/" TargetMode="External"/><Relationship Id="rId14" Type="http://schemas.openxmlformats.org/officeDocument/2006/relationships/hyperlink" Target="https://www.amazon.com/dp/0134685997" TargetMode="External"/><Relationship Id="rId22" Type="http://schemas.openxmlformats.org/officeDocument/2006/relationships/hyperlink" Target="https://www.amazon.com/dp/16334385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464</Words>
  <Characters>3676</Characters>
  <Application>Microsoft Office Word</Application>
  <DocSecurity>0</DocSecurity>
  <Lines>62</Lines>
  <Paragraphs>19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Alexey Rykhalskiy</cp:lastModifiedBy>
  <cp:revision>2</cp:revision>
  <dcterms:created xsi:type="dcterms:W3CDTF">2026-08-27T07:54:00Z</dcterms:created>
  <dcterms:modified xsi:type="dcterms:W3CDTF">2026-08-27T07:56:00Z</dcterms:modified>
</cp:coreProperties>
</file>