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966D6A" w14:textId="77777777" w:rsidR="007176E5" w:rsidRPr="007176E5" w:rsidRDefault="007176E5" w:rsidP="000D0375">
      <w:pPr>
        <w:pStyle w:val="Titel"/>
      </w:pPr>
      <w:r w:rsidRPr="007176E5">
        <w:t>Project Software Engineering (DLMCSPSE01_CF)</w:t>
      </w:r>
    </w:p>
    <w:p w14:paraId="32F07412" w14:textId="7A878306" w:rsidR="00A158DA" w:rsidRDefault="007176E5" w:rsidP="007176E5">
      <w:r>
        <w:t xml:space="preserve"> </w:t>
      </w:r>
    </w:p>
    <w:sdt>
      <w:sdtPr>
        <w:rPr>
          <w:rFonts w:asciiTheme="minorHAnsi" w:eastAsiaTheme="minorHAnsi" w:hAnsiTheme="minorHAnsi" w:cstheme="minorBidi"/>
          <w:color w:val="auto"/>
          <w:sz w:val="22"/>
          <w:szCs w:val="22"/>
          <w:lang w:val="de-DE"/>
        </w:rPr>
        <w:id w:val="-1587297841"/>
        <w:docPartObj>
          <w:docPartGallery w:val="Table of Contents"/>
          <w:docPartUnique/>
        </w:docPartObj>
      </w:sdtPr>
      <w:sdtEndPr>
        <w:rPr>
          <w:b/>
          <w:bCs/>
        </w:rPr>
      </w:sdtEndPr>
      <w:sdtContent>
        <w:p w14:paraId="79EAC2FC" w14:textId="65D5A89B" w:rsidR="000D0375" w:rsidRDefault="000D0375">
          <w:pPr>
            <w:pStyle w:val="Inhaltsverzeichnisberschrift"/>
          </w:pPr>
          <w:r>
            <w:rPr>
              <w:lang w:val="de-DE"/>
            </w:rPr>
            <w:t>Inhalt</w:t>
          </w:r>
        </w:p>
        <w:p w14:paraId="03A6E3E6" w14:textId="33E861C4" w:rsidR="00D01373" w:rsidRDefault="000D0375">
          <w:pPr>
            <w:pStyle w:val="Verzeichnis2"/>
            <w:tabs>
              <w:tab w:val="right" w:leader="dot" w:pos="9062"/>
            </w:tabs>
            <w:rPr>
              <w:rFonts w:eastAsiaTheme="minorEastAsia"/>
              <w:noProof/>
            </w:rPr>
          </w:pPr>
          <w:r>
            <w:fldChar w:fldCharType="begin"/>
          </w:r>
          <w:r>
            <w:instrText xml:space="preserve"> TOC \o "1-3" \h \z \u </w:instrText>
          </w:r>
          <w:r>
            <w:fldChar w:fldCharType="separate"/>
          </w:r>
          <w:hyperlink w:anchor="_Toc194150594" w:history="1">
            <w:r w:rsidR="00D01373" w:rsidRPr="006A0B29">
              <w:rPr>
                <w:rStyle w:val="Hyperlink"/>
                <w:noProof/>
              </w:rPr>
              <w:t>Abstract</w:t>
            </w:r>
            <w:r w:rsidR="00D01373">
              <w:rPr>
                <w:noProof/>
                <w:webHidden/>
              </w:rPr>
              <w:tab/>
            </w:r>
            <w:r w:rsidR="00D01373">
              <w:rPr>
                <w:noProof/>
                <w:webHidden/>
              </w:rPr>
              <w:fldChar w:fldCharType="begin"/>
            </w:r>
            <w:r w:rsidR="00D01373">
              <w:rPr>
                <w:noProof/>
                <w:webHidden/>
              </w:rPr>
              <w:instrText xml:space="preserve"> PAGEREF _Toc194150594 \h </w:instrText>
            </w:r>
            <w:r w:rsidR="00D01373">
              <w:rPr>
                <w:noProof/>
                <w:webHidden/>
              </w:rPr>
            </w:r>
            <w:r w:rsidR="00D01373">
              <w:rPr>
                <w:noProof/>
                <w:webHidden/>
              </w:rPr>
              <w:fldChar w:fldCharType="separate"/>
            </w:r>
            <w:r w:rsidR="00D01373">
              <w:rPr>
                <w:noProof/>
                <w:webHidden/>
              </w:rPr>
              <w:t>2</w:t>
            </w:r>
            <w:r w:rsidR="00D01373">
              <w:rPr>
                <w:noProof/>
                <w:webHidden/>
              </w:rPr>
              <w:fldChar w:fldCharType="end"/>
            </w:r>
          </w:hyperlink>
        </w:p>
        <w:p w14:paraId="3481A361" w14:textId="5B8F1EA6" w:rsidR="00D01373" w:rsidRDefault="00D01373">
          <w:pPr>
            <w:pStyle w:val="Verzeichnis2"/>
            <w:tabs>
              <w:tab w:val="right" w:leader="dot" w:pos="9062"/>
            </w:tabs>
            <w:rPr>
              <w:rFonts w:eastAsiaTheme="minorEastAsia"/>
              <w:noProof/>
            </w:rPr>
          </w:pPr>
          <w:hyperlink w:anchor="_Toc194150595" w:history="1">
            <w:r w:rsidRPr="006A0B29">
              <w:rPr>
                <w:rStyle w:val="Hyperlink"/>
                <w:noProof/>
              </w:rPr>
              <w:t>Project plan</w:t>
            </w:r>
            <w:r>
              <w:rPr>
                <w:noProof/>
                <w:webHidden/>
              </w:rPr>
              <w:tab/>
            </w:r>
            <w:r>
              <w:rPr>
                <w:noProof/>
                <w:webHidden/>
              </w:rPr>
              <w:fldChar w:fldCharType="begin"/>
            </w:r>
            <w:r>
              <w:rPr>
                <w:noProof/>
                <w:webHidden/>
              </w:rPr>
              <w:instrText xml:space="preserve"> PAGEREF _Toc194150595 \h </w:instrText>
            </w:r>
            <w:r>
              <w:rPr>
                <w:noProof/>
                <w:webHidden/>
              </w:rPr>
            </w:r>
            <w:r>
              <w:rPr>
                <w:noProof/>
                <w:webHidden/>
              </w:rPr>
              <w:fldChar w:fldCharType="separate"/>
            </w:r>
            <w:r>
              <w:rPr>
                <w:noProof/>
                <w:webHidden/>
              </w:rPr>
              <w:t>2</w:t>
            </w:r>
            <w:r>
              <w:rPr>
                <w:noProof/>
                <w:webHidden/>
              </w:rPr>
              <w:fldChar w:fldCharType="end"/>
            </w:r>
          </w:hyperlink>
        </w:p>
        <w:p w14:paraId="6C659C3F" w14:textId="14735B14" w:rsidR="00D01373" w:rsidRDefault="00D01373">
          <w:pPr>
            <w:pStyle w:val="Verzeichnis2"/>
            <w:tabs>
              <w:tab w:val="right" w:leader="dot" w:pos="9062"/>
            </w:tabs>
            <w:rPr>
              <w:rFonts w:eastAsiaTheme="minorEastAsia"/>
              <w:noProof/>
            </w:rPr>
          </w:pPr>
          <w:hyperlink w:anchor="_Toc194150596" w:history="1">
            <w:r w:rsidRPr="006A0B29">
              <w:rPr>
                <w:rStyle w:val="Hyperlink"/>
                <w:noProof/>
              </w:rPr>
              <w:t>Risks</w:t>
            </w:r>
            <w:r>
              <w:rPr>
                <w:noProof/>
                <w:webHidden/>
              </w:rPr>
              <w:tab/>
            </w:r>
            <w:r>
              <w:rPr>
                <w:noProof/>
                <w:webHidden/>
              </w:rPr>
              <w:fldChar w:fldCharType="begin"/>
            </w:r>
            <w:r>
              <w:rPr>
                <w:noProof/>
                <w:webHidden/>
              </w:rPr>
              <w:instrText xml:space="preserve"> PAGEREF _Toc194150596 \h </w:instrText>
            </w:r>
            <w:r>
              <w:rPr>
                <w:noProof/>
                <w:webHidden/>
              </w:rPr>
            </w:r>
            <w:r>
              <w:rPr>
                <w:noProof/>
                <w:webHidden/>
              </w:rPr>
              <w:fldChar w:fldCharType="separate"/>
            </w:r>
            <w:r>
              <w:rPr>
                <w:noProof/>
                <w:webHidden/>
              </w:rPr>
              <w:t>3</w:t>
            </w:r>
            <w:r>
              <w:rPr>
                <w:noProof/>
                <w:webHidden/>
              </w:rPr>
              <w:fldChar w:fldCharType="end"/>
            </w:r>
          </w:hyperlink>
        </w:p>
        <w:p w14:paraId="11281F31" w14:textId="3EB66734" w:rsidR="00D01373" w:rsidRDefault="00D01373">
          <w:pPr>
            <w:pStyle w:val="Verzeichnis3"/>
            <w:tabs>
              <w:tab w:val="right" w:leader="dot" w:pos="9062"/>
            </w:tabs>
            <w:rPr>
              <w:rFonts w:eastAsiaTheme="minorEastAsia"/>
              <w:noProof/>
            </w:rPr>
          </w:pPr>
          <w:hyperlink w:anchor="_Toc194150597" w:history="1">
            <w:r w:rsidRPr="006A0B29">
              <w:rPr>
                <w:rStyle w:val="Hyperlink"/>
                <w:noProof/>
              </w:rPr>
              <w:t>Business Risks</w:t>
            </w:r>
            <w:r>
              <w:rPr>
                <w:noProof/>
                <w:webHidden/>
              </w:rPr>
              <w:tab/>
            </w:r>
            <w:r>
              <w:rPr>
                <w:noProof/>
                <w:webHidden/>
              </w:rPr>
              <w:fldChar w:fldCharType="begin"/>
            </w:r>
            <w:r>
              <w:rPr>
                <w:noProof/>
                <w:webHidden/>
              </w:rPr>
              <w:instrText xml:space="preserve"> PAGEREF _Toc194150597 \h </w:instrText>
            </w:r>
            <w:r>
              <w:rPr>
                <w:noProof/>
                <w:webHidden/>
              </w:rPr>
            </w:r>
            <w:r>
              <w:rPr>
                <w:noProof/>
                <w:webHidden/>
              </w:rPr>
              <w:fldChar w:fldCharType="separate"/>
            </w:r>
            <w:r>
              <w:rPr>
                <w:noProof/>
                <w:webHidden/>
              </w:rPr>
              <w:t>3</w:t>
            </w:r>
            <w:r>
              <w:rPr>
                <w:noProof/>
                <w:webHidden/>
              </w:rPr>
              <w:fldChar w:fldCharType="end"/>
            </w:r>
          </w:hyperlink>
        </w:p>
        <w:p w14:paraId="4B41497B" w14:textId="50AE7F98" w:rsidR="00D01373" w:rsidRDefault="00D01373">
          <w:pPr>
            <w:pStyle w:val="Verzeichnis3"/>
            <w:tabs>
              <w:tab w:val="right" w:leader="dot" w:pos="9062"/>
            </w:tabs>
            <w:rPr>
              <w:rFonts w:eastAsiaTheme="minorEastAsia"/>
              <w:noProof/>
            </w:rPr>
          </w:pPr>
          <w:hyperlink w:anchor="_Toc194150598" w:history="1">
            <w:r w:rsidRPr="006A0B29">
              <w:rPr>
                <w:rStyle w:val="Hyperlink"/>
                <w:noProof/>
              </w:rPr>
              <w:t>Technical Risks</w:t>
            </w:r>
            <w:r>
              <w:rPr>
                <w:noProof/>
                <w:webHidden/>
              </w:rPr>
              <w:tab/>
            </w:r>
            <w:r>
              <w:rPr>
                <w:noProof/>
                <w:webHidden/>
              </w:rPr>
              <w:fldChar w:fldCharType="begin"/>
            </w:r>
            <w:r>
              <w:rPr>
                <w:noProof/>
                <w:webHidden/>
              </w:rPr>
              <w:instrText xml:space="preserve"> PAGEREF _Toc194150598 \h </w:instrText>
            </w:r>
            <w:r>
              <w:rPr>
                <w:noProof/>
                <w:webHidden/>
              </w:rPr>
            </w:r>
            <w:r>
              <w:rPr>
                <w:noProof/>
                <w:webHidden/>
              </w:rPr>
              <w:fldChar w:fldCharType="separate"/>
            </w:r>
            <w:r>
              <w:rPr>
                <w:noProof/>
                <w:webHidden/>
              </w:rPr>
              <w:t>4</w:t>
            </w:r>
            <w:r>
              <w:rPr>
                <w:noProof/>
                <w:webHidden/>
              </w:rPr>
              <w:fldChar w:fldCharType="end"/>
            </w:r>
          </w:hyperlink>
        </w:p>
        <w:p w14:paraId="22ACD3BE" w14:textId="565763F4" w:rsidR="00D01373" w:rsidRDefault="00D01373">
          <w:pPr>
            <w:pStyle w:val="Verzeichnis3"/>
            <w:tabs>
              <w:tab w:val="right" w:leader="dot" w:pos="9062"/>
            </w:tabs>
            <w:rPr>
              <w:rFonts w:eastAsiaTheme="minorEastAsia"/>
              <w:noProof/>
            </w:rPr>
          </w:pPr>
          <w:hyperlink w:anchor="_Toc194150599" w:history="1">
            <w:r w:rsidRPr="006A0B29">
              <w:rPr>
                <w:rStyle w:val="Hyperlink"/>
                <w:noProof/>
              </w:rPr>
              <w:t>Feature regression Risk</w:t>
            </w:r>
            <w:r>
              <w:rPr>
                <w:noProof/>
                <w:webHidden/>
              </w:rPr>
              <w:tab/>
            </w:r>
            <w:r>
              <w:rPr>
                <w:noProof/>
                <w:webHidden/>
              </w:rPr>
              <w:fldChar w:fldCharType="begin"/>
            </w:r>
            <w:r>
              <w:rPr>
                <w:noProof/>
                <w:webHidden/>
              </w:rPr>
              <w:instrText xml:space="preserve"> PAGEREF _Toc194150599 \h </w:instrText>
            </w:r>
            <w:r>
              <w:rPr>
                <w:noProof/>
                <w:webHidden/>
              </w:rPr>
            </w:r>
            <w:r>
              <w:rPr>
                <w:noProof/>
                <w:webHidden/>
              </w:rPr>
              <w:fldChar w:fldCharType="separate"/>
            </w:r>
            <w:r>
              <w:rPr>
                <w:noProof/>
                <w:webHidden/>
              </w:rPr>
              <w:t>4</w:t>
            </w:r>
            <w:r>
              <w:rPr>
                <w:noProof/>
                <w:webHidden/>
              </w:rPr>
              <w:fldChar w:fldCharType="end"/>
            </w:r>
          </w:hyperlink>
        </w:p>
        <w:p w14:paraId="5B43F49E" w14:textId="6F7932D1" w:rsidR="00D01373" w:rsidRDefault="00D01373">
          <w:pPr>
            <w:pStyle w:val="Verzeichnis3"/>
            <w:tabs>
              <w:tab w:val="right" w:leader="dot" w:pos="9062"/>
            </w:tabs>
            <w:rPr>
              <w:rFonts w:eastAsiaTheme="minorEastAsia"/>
              <w:noProof/>
            </w:rPr>
          </w:pPr>
          <w:hyperlink w:anchor="_Toc194150600" w:history="1">
            <w:r w:rsidRPr="006A0B29">
              <w:rPr>
                <w:rStyle w:val="Hyperlink"/>
                <w:noProof/>
              </w:rPr>
              <w:t>GPT pricing risk</w:t>
            </w:r>
            <w:r>
              <w:rPr>
                <w:noProof/>
                <w:webHidden/>
              </w:rPr>
              <w:tab/>
            </w:r>
            <w:r>
              <w:rPr>
                <w:noProof/>
                <w:webHidden/>
              </w:rPr>
              <w:fldChar w:fldCharType="begin"/>
            </w:r>
            <w:r>
              <w:rPr>
                <w:noProof/>
                <w:webHidden/>
              </w:rPr>
              <w:instrText xml:space="preserve"> PAGEREF _Toc194150600 \h </w:instrText>
            </w:r>
            <w:r>
              <w:rPr>
                <w:noProof/>
                <w:webHidden/>
              </w:rPr>
            </w:r>
            <w:r>
              <w:rPr>
                <w:noProof/>
                <w:webHidden/>
              </w:rPr>
              <w:fldChar w:fldCharType="separate"/>
            </w:r>
            <w:r>
              <w:rPr>
                <w:noProof/>
                <w:webHidden/>
              </w:rPr>
              <w:t>4</w:t>
            </w:r>
            <w:r>
              <w:rPr>
                <w:noProof/>
                <w:webHidden/>
              </w:rPr>
              <w:fldChar w:fldCharType="end"/>
            </w:r>
          </w:hyperlink>
        </w:p>
        <w:p w14:paraId="590C2E02" w14:textId="65ED5E0F" w:rsidR="00D01373" w:rsidRDefault="00D01373">
          <w:pPr>
            <w:pStyle w:val="Verzeichnis3"/>
            <w:tabs>
              <w:tab w:val="right" w:leader="dot" w:pos="9062"/>
            </w:tabs>
            <w:rPr>
              <w:rFonts w:eastAsiaTheme="minorEastAsia"/>
              <w:noProof/>
            </w:rPr>
          </w:pPr>
          <w:hyperlink w:anchor="_Toc194150601" w:history="1">
            <w:r w:rsidRPr="006A0B29">
              <w:rPr>
                <w:rStyle w:val="Hyperlink"/>
                <w:noProof/>
              </w:rPr>
              <w:t>Security risks</w:t>
            </w:r>
            <w:r>
              <w:rPr>
                <w:noProof/>
                <w:webHidden/>
              </w:rPr>
              <w:tab/>
            </w:r>
            <w:r>
              <w:rPr>
                <w:noProof/>
                <w:webHidden/>
              </w:rPr>
              <w:fldChar w:fldCharType="begin"/>
            </w:r>
            <w:r>
              <w:rPr>
                <w:noProof/>
                <w:webHidden/>
              </w:rPr>
              <w:instrText xml:space="preserve"> PAGEREF _Toc194150601 \h </w:instrText>
            </w:r>
            <w:r>
              <w:rPr>
                <w:noProof/>
                <w:webHidden/>
              </w:rPr>
            </w:r>
            <w:r>
              <w:rPr>
                <w:noProof/>
                <w:webHidden/>
              </w:rPr>
              <w:fldChar w:fldCharType="separate"/>
            </w:r>
            <w:r>
              <w:rPr>
                <w:noProof/>
                <w:webHidden/>
              </w:rPr>
              <w:t>4</w:t>
            </w:r>
            <w:r>
              <w:rPr>
                <w:noProof/>
                <w:webHidden/>
              </w:rPr>
              <w:fldChar w:fldCharType="end"/>
            </w:r>
          </w:hyperlink>
        </w:p>
        <w:p w14:paraId="434DF00C" w14:textId="70BAD986" w:rsidR="00D01373" w:rsidRDefault="00D01373">
          <w:pPr>
            <w:pStyle w:val="Verzeichnis2"/>
            <w:tabs>
              <w:tab w:val="right" w:leader="dot" w:pos="9062"/>
            </w:tabs>
            <w:rPr>
              <w:rFonts w:eastAsiaTheme="minorEastAsia"/>
              <w:noProof/>
            </w:rPr>
          </w:pPr>
          <w:hyperlink w:anchor="_Toc194150602" w:history="1">
            <w:r w:rsidRPr="006A0B29">
              <w:rPr>
                <w:rStyle w:val="Hyperlink"/>
                <w:noProof/>
              </w:rPr>
              <w:t>Software development methodology</w:t>
            </w:r>
            <w:r>
              <w:rPr>
                <w:noProof/>
                <w:webHidden/>
              </w:rPr>
              <w:tab/>
            </w:r>
            <w:r>
              <w:rPr>
                <w:noProof/>
                <w:webHidden/>
              </w:rPr>
              <w:fldChar w:fldCharType="begin"/>
            </w:r>
            <w:r>
              <w:rPr>
                <w:noProof/>
                <w:webHidden/>
              </w:rPr>
              <w:instrText xml:space="preserve"> PAGEREF _Toc194150602 \h </w:instrText>
            </w:r>
            <w:r>
              <w:rPr>
                <w:noProof/>
                <w:webHidden/>
              </w:rPr>
            </w:r>
            <w:r>
              <w:rPr>
                <w:noProof/>
                <w:webHidden/>
              </w:rPr>
              <w:fldChar w:fldCharType="separate"/>
            </w:r>
            <w:r>
              <w:rPr>
                <w:noProof/>
                <w:webHidden/>
              </w:rPr>
              <w:t>7</w:t>
            </w:r>
            <w:r>
              <w:rPr>
                <w:noProof/>
                <w:webHidden/>
              </w:rPr>
              <w:fldChar w:fldCharType="end"/>
            </w:r>
          </w:hyperlink>
        </w:p>
        <w:p w14:paraId="1FFED6BA" w14:textId="5308A9B9" w:rsidR="00D01373" w:rsidRDefault="00D01373">
          <w:pPr>
            <w:pStyle w:val="Verzeichnis3"/>
            <w:tabs>
              <w:tab w:val="right" w:leader="dot" w:pos="9062"/>
            </w:tabs>
            <w:rPr>
              <w:rFonts w:eastAsiaTheme="minorEastAsia"/>
              <w:noProof/>
            </w:rPr>
          </w:pPr>
          <w:hyperlink w:anchor="_Toc194150603" w:history="1">
            <w:r w:rsidRPr="006A0B29">
              <w:rPr>
                <w:rStyle w:val="Hyperlink"/>
                <w:noProof/>
              </w:rPr>
              <w:t>Kanban Board</w:t>
            </w:r>
            <w:r>
              <w:rPr>
                <w:noProof/>
                <w:webHidden/>
              </w:rPr>
              <w:tab/>
            </w:r>
            <w:r>
              <w:rPr>
                <w:noProof/>
                <w:webHidden/>
              </w:rPr>
              <w:fldChar w:fldCharType="begin"/>
            </w:r>
            <w:r>
              <w:rPr>
                <w:noProof/>
                <w:webHidden/>
              </w:rPr>
              <w:instrText xml:space="preserve"> PAGEREF _Toc194150603 \h </w:instrText>
            </w:r>
            <w:r>
              <w:rPr>
                <w:noProof/>
                <w:webHidden/>
              </w:rPr>
            </w:r>
            <w:r>
              <w:rPr>
                <w:noProof/>
                <w:webHidden/>
              </w:rPr>
              <w:fldChar w:fldCharType="separate"/>
            </w:r>
            <w:r>
              <w:rPr>
                <w:noProof/>
                <w:webHidden/>
              </w:rPr>
              <w:t>7</w:t>
            </w:r>
            <w:r>
              <w:rPr>
                <w:noProof/>
                <w:webHidden/>
              </w:rPr>
              <w:fldChar w:fldCharType="end"/>
            </w:r>
          </w:hyperlink>
        </w:p>
        <w:p w14:paraId="0E80534C" w14:textId="3BADD11E" w:rsidR="00D01373" w:rsidRDefault="00D01373">
          <w:pPr>
            <w:pStyle w:val="Verzeichnis3"/>
            <w:tabs>
              <w:tab w:val="right" w:leader="dot" w:pos="9062"/>
            </w:tabs>
            <w:rPr>
              <w:rFonts w:eastAsiaTheme="minorEastAsia"/>
              <w:noProof/>
            </w:rPr>
          </w:pPr>
          <w:hyperlink w:anchor="_Toc194150604" w:history="1">
            <w:r w:rsidRPr="006A0B29">
              <w:rPr>
                <w:rStyle w:val="Hyperlink"/>
                <w:noProof/>
              </w:rPr>
              <w:t>Epic Board</w:t>
            </w:r>
            <w:r>
              <w:rPr>
                <w:noProof/>
                <w:webHidden/>
              </w:rPr>
              <w:tab/>
            </w:r>
            <w:r>
              <w:rPr>
                <w:noProof/>
                <w:webHidden/>
              </w:rPr>
              <w:fldChar w:fldCharType="begin"/>
            </w:r>
            <w:r>
              <w:rPr>
                <w:noProof/>
                <w:webHidden/>
              </w:rPr>
              <w:instrText xml:space="preserve"> PAGEREF _Toc194150604 \h </w:instrText>
            </w:r>
            <w:r>
              <w:rPr>
                <w:noProof/>
                <w:webHidden/>
              </w:rPr>
            </w:r>
            <w:r>
              <w:rPr>
                <w:noProof/>
                <w:webHidden/>
              </w:rPr>
              <w:fldChar w:fldCharType="separate"/>
            </w:r>
            <w:r>
              <w:rPr>
                <w:noProof/>
                <w:webHidden/>
              </w:rPr>
              <w:t>7</w:t>
            </w:r>
            <w:r>
              <w:rPr>
                <w:noProof/>
                <w:webHidden/>
              </w:rPr>
              <w:fldChar w:fldCharType="end"/>
            </w:r>
          </w:hyperlink>
        </w:p>
        <w:p w14:paraId="6C084726" w14:textId="272E7066" w:rsidR="00D01373" w:rsidRDefault="00D01373">
          <w:pPr>
            <w:pStyle w:val="Verzeichnis3"/>
            <w:tabs>
              <w:tab w:val="right" w:leader="dot" w:pos="9062"/>
            </w:tabs>
            <w:rPr>
              <w:rFonts w:eastAsiaTheme="minorEastAsia"/>
              <w:noProof/>
            </w:rPr>
          </w:pPr>
          <w:hyperlink w:anchor="_Toc194150605" w:history="1">
            <w:r w:rsidRPr="006A0B29">
              <w:rPr>
                <w:rStyle w:val="Hyperlink"/>
                <w:noProof/>
              </w:rPr>
              <w:t>Milestone View</w:t>
            </w:r>
            <w:r>
              <w:rPr>
                <w:noProof/>
                <w:webHidden/>
              </w:rPr>
              <w:tab/>
            </w:r>
            <w:r>
              <w:rPr>
                <w:noProof/>
                <w:webHidden/>
              </w:rPr>
              <w:fldChar w:fldCharType="begin"/>
            </w:r>
            <w:r>
              <w:rPr>
                <w:noProof/>
                <w:webHidden/>
              </w:rPr>
              <w:instrText xml:space="preserve"> PAGEREF _Toc194150605 \h </w:instrText>
            </w:r>
            <w:r>
              <w:rPr>
                <w:noProof/>
                <w:webHidden/>
              </w:rPr>
            </w:r>
            <w:r>
              <w:rPr>
                <w:noProof/>
                <w:webHidden/>
              </w:rPr>
              <w:fldChar w:fldCharType="separate"/>
            </w:r>
            <w:r>
              <w:rPr>
                <w:noProof/>
                <w:webHidden/>
              </w:rPr>
              <w:t>8</w:t>
            </w:r>
            <w:r>
              <w:rPr>
                <w:noProof/>
                <w:webHidden/>
              </w:rPr>
              <w:fldChar w:fldCharType="end"/>
            </w:r>
          </w:hyperlink>
        </w:p>
        <w:p w14:paraId="149E7405" w14:textId="718333BB" w:rsidR="00D01373" w:rsidRDefault="00D01373">
          <w:pPr>
            <w:pStyle w:val="Verzeichnis3"/>
            <w:tabs>
              <w:tab w:val="right" w:leader="dot" w:pos="9062"/>
            </w:tabs>
            <w:rPr>
              <w:rFonts w:eastAsiaTheme="minorEastAsia"/>
              <w:noProof/>
            </w:rPr>
          </w:pPr>
          <w:hyperlink w:anchor="_Toc194150606" w:history="1">
            <w:r w:rsidRPr="006A0B29">
              <w:rPr>
                <w:rStyle w:val="Hyperlink"/>
                <w:noProof/>
              </w:rPr>
              <w:t>Roles</w:t>
            </w:r>
            <w:r>
              <w:rPr>
                <w:noProof/>
                <w:webHidden/>
              </w:rPr>
              <w:tab/>
            </w:r>
            <w:r>
              <w:rPr>
                <w:noProof/>
                <w:webHidden/>
              </w:rPr>
              <w:fldChar w:fldCharType="begin"/>
            </w:r>
            <w:r>
              <w:rPr>
                <w:noProof/>
                <w:webHidden/>
              </w:rPr>
              <w:instrText xml:space="preserve"> PAGEREF _Toc194150606 \h </w:instrText>
            </w:r>
            <w:r>
              <w:rPr>
                <w:noProof/>
                <w:webHidden/>
              </w:rPr>
            </w:r>
            <w:r>
              <w:rPr>
                <w:noProof/>
                <w:webHidden/>
              </w:rPr>
              <w:fldChar w:fldCharType="separate"/>
            </w:r>
            <w:r>
              <w:rPr>
                <w:noProof/>
                <w:webHidden/>
              </w:rPr>
              <w:t>8</w:t>
            </w:r>
            <w:r>
              <w:rPr>
                <w:noProof/>
                <w:webHidden/>
              </w:rPr>
              <w:fldChar w:fldCharType="end"/>
            </w:r>
          </w:hyperlink>
        </w:p>
        <w:p w14:paraId="1DD596FF" w14:textId="6BC8002F" w:rsidR="00D01373" w:rsidRDefault="00D01373">
          <w:pPr>
            <w:pStyle w:val="Verzeichnis2"/>
            <w:tabs>
              <w:tab w:val="right" w:leader="dot" w:pos="9062"/>
            </w:tabs>
            <w:rPr>
              <w:rFonts w:eastAsiaTheme="minorEastAsia"/>
              <w:noProof/>
            </w:rPr>
          </w:pPr>
          <w:hyperlink w:anchor="_Toc194150607" w:history="1">
            <w:r w:rsidRPr="006A0B29">
              <w:rPr>
                <w:rStyle w:val="Hyperlink"/>
                <w:noProof/>
              </w:rPr>
              <w:t>Requirements</w:t>
            </w:r>
            <w:r>
              <w:rPr>
                <w:noProof/>
                <w:webHidden/>
              </w:rPr>
              <w:tab/>
            </w:r>
            <w:r>
              <w:rPr>
                <w:noProof/>
                <w:webHidden/>
              </w:rPr>
              <w:fldChar w:fldCharType="begin"/>
            </w:r>
            <w:r>
              <w:rPr>
                <w:noProof/>
                <w:webHidden/>
              </w:rPr>
              <w:instrText xml:space="preserve"> PAGEREF _Toc194150607 \h </w:instrText>
            </w:r>
            <w:r>
              <w:rPr>
                <w:noProof/>
                <w:webHidden/>
              </w:rPr>
            </w:r>
            <w:r>
              <w:rPr>
                <w:noProof/>
                <w:webHidden/>
              </w:rPr>
              <w:fldChar w:fldCharType="separate"/>
            </w:r>
            <w:r>
              <w:rPr>
                <w:noProof/>
                <w:webHidden/>
              </w:rPr>
              <w:t>9</w:t>
            </w:r>
            <w:r>
              <w:rPr>
                <w:noProof/>
                <w:webHidden/>
              </w:rPr>
              <w:fldChar w:fldCharType="end"/>
            </w:r>
          </w:hyperlink>
        </w:p>
        <w:p w14:paraId="260E6A70" w14:textId="71AF2BBC" w:rsidR="00D01373" w:rsidRDefault="00D01373">
          <w:pPr>
            <w:pStyle w:val="Verzeichnis3"/>
            <w:tabs>
              <w:tab w:val="right" w:leader="dot" w:pos="9062"/>
            </w:tabs>
            <w:rPr>
              <w:rFonts w:eastAsiaTheme="minorEastAsia"/>
              <w:noProof/>
            </w:rPr>
          </w:pPr>
          <w:hyperlink w:anchor="_Toc194150608" w:history="1">
            <w:r w:rsidRPr="006A0B29">
              <w:rPr>
                <w:rStyle w:val="Hyperlink"/>
                <w:noProof/>
              </w:rPr>
              <w:t>Non-functional</w:t>
            </w:r>
            <w:r>
              <w:rPr>
                <w:noProof/>
                <w:webHidden/>
              </w:rPr>
              <w:tab/>
            </w:r>
            <w:r>
              <w:rPr>
                <w:noProof/>
                <w:webHidden/>
              </w:rPr>
              <w:fldChar w:fldCharType="begin"/>
            </w:r>
            <w:r>
              <w:rPr>
                <w:noProof/>
                <w:webHidden/>
              </w:rPr>
              <w:instrText xml:space="preserve"> PAGEREF _Toc194150608 \h </w:instrText>
            </w:r>
            <w:r>
              <w:rPr>
                <w:noProof/>
                <w:webHidden/>
              </w:rPr>
            </w:r>
            <w:r>
              <w:rPr>
                <w:noProof/>
                <w:webHidden/>
              </w:rPr>
              <w:fldChar w:fldCharType="separate"/>
            </w:r>
            <w:r>
              <w:rPr>
                <w:noProof/>
                <w:webHidden/>
              </w:rPr>
              <w:t>9</w:t>
            </w:r>
            <w:r>
              <w:rPr>
                <w:noProof/>
                <w:webHidden/>
              </w:rPr>
              <w:fldChar w:fldCharType="end"/>
            </w:r>
          </w:hyperlink>
        </w:p>
        <w:p w14:paraId="12160E33" w14:textId="718946A2" w:rsidR="00D01373" w:rsidRDefault="00D01373">
          <w:pPr>
            <w:pStyle w:val="Verzeichnis3"/>
            <w:tabs>
              <w:tab w:val="right" w:leader="dot" w:pos="9062"/>
            </w:tabs>
            <w:rPr>
              <w:rFonts w:eastAsiaTheme="minorEastAsia"/>
              <w:noProof/>
            </w:rPr>
          </w:pPr>
          <w:hyperlink w:anchor="_Toc194150609" w:history="1">
            <w:r w:rsidRPr="006A0B29">
              <w:rPr>
                <w:rStyle w:val="Hyperlink"/>
                <w:noProof/>
              </w:rPr>
              <w:t>Functional</w:t>
            </w:r>
            <w:r>
              <w:rPr>
                <w:noProof/>
                <w:webHidden/>
              </w:rPr>
              <w:tab/>
            </w:r>
            <w:r>
              <w:rPr>
                <w:noProof/>
                <w:webHidden/>
              </w:rPr>
              <w:fldChar w:fldCharType="begin"/>
            </w:r>
            <w:r>
              <w:rPr>
                <w:noProof/>
                <w:webHidden/>
              </w:rPr>
              <w:instrText xml:space="preserve"> PAGEREF _Toc194150609 \h </w:instrText>
            </w:r>
            <w:r>
              <w:rPr>
                <w:noProof/>
                <w:webHidden/>
              </w:rPr>
            </w:r>
            <w:r>
              <w:rPr>
                <w:noProof/>
                <w:webHidden/>
              </w:rPr>
              <w:fldChar w:fldCharType="separate"/>
            </w:r>
            <w:r>
              <w:rPr>
                <w:noProof/>
                <w:webHidden/>
              </w:rPr>
              <w:t>10</w:t>
            </w:r>
            <w:r>
              <w:rPr>
                <w:noProof/>
                <w:webHidden/>
              </w:rPr>
              <w:fldChar w:fldCharType="end"/>
            </w:r>
          </w:hyperlink>
        </w:p>
        <w:p w14:paraId="732B8740" w14:textId="613F0D18" w:rsidR="00D01373" w:rsidRDefault="00D01373">
          <w:pPr>
            <w:pStyle w:val="Verzeichnis2"/>
            <w:tabs>
              <w:tab w:val="right" w:leader="dot" w:pos="9062"/>
            </w:tabs>
            <w:rPr>
              <w:rFonts w:eastAsiaTheme="minorEastAsia"/>
              <w:noProof/>
            </w:rPr>
          </w:pPr>
          <w:hyperlink w:anchor="_Toc194150610" w:history="1">
            <w:r w:rsidRPr="006A0B29">
              <w:rPr>
                <w:rStyle w:val="Hyperlink"/>
                <w:noProof/>
              </w:rPr>
              <w:t>Glossary</w:t>
            </w:r>
            <w:r>
              <w:rPr>
                <w:noProof/>
                <w:webHidden/>
              </w:rPr>
              <w:tab/>
            </w:r>
            <w:r>
              <w:rPr>
                <w:noProof/>
                <w:webHidden/>
              </w:rPr>
              <w:fldChar w:fldCharType="begin"/>
            </w:r>
            <w:r>
              <w:rPr>
                <w:noProof/>
                <w:webHidden/>
              </w:rPr>
              <w:instrText xml:space="preserve"> PAGEREF _Toc194150610 \h </w:instrText>
            </w:r>
            <w:r>
              <w:rPr>
                <w:noProof/>
                <w:webHidden/>
              </w:rPr>
            </w:r>
            <w:r>
              <w:rPr>
                <w:noProof/>
                <w:webHidden/>
              </w:rPr>
              <w:fldChar w:fldCharType="separate"/>
            </w:r>
            <w:r>
              <w:rPr>
                <w:noProof/>
                <w:webHidden/>
              </w:rPr>
              <w:t>12</w:t>
            </w:r>
            <w:r>
              <w:rPr>
                <w:noProof/>
                <w:webHidden/>
              </w:rPr>
              <w:fldChar w:fldCharType="end"/>
            </w:r>
          </w:hyperlink>
        </w:p>
        <w:p w14:paraId="67F0A273" w14:textId="64F4AD56" w:rsidR="00D01373" w:rsidRDefault="00D01373">
          <w:pPr>
            <w:pStyle w:val="Verzeichnis2"/>
            <w:tabs>
              <w:tab w:val="right" w:leader="dot" w:pos="9062"/>
            </w:tabs>
            <w:rPr>
              <w:rFonts w:eastAsiaTheme="minorEastAsia"/>
              <w:noProof/>
            </w:rPr>
          </w:pPr>
          <w:hyperlink w:anchor="_Toc194150611" w:history="1">
            <w:r w:rsidRPr="006A0B29">
              <w:rPr>
                <w:rStyle w:val="Hyperlink"/>
                <w:noProof/>
              </w:rPr>
              <w:t>System Design</w:t>
            </w:r>
            <w:bookmarkStart w:id="0" w:name="_GoBack"/>
            <w:bookmarkEnd w:id="0"/>
            <w:r>
              <w:rPr>
                <w:noProof/>
                <w:webHidden/>
              </w:rPr>
              <w:tab/>
            </w:r>
            <w:r>
              <w:rPr>
                <w:noProof/>
                <w:webHidden/>
              </w:rPr>
              <w:fldChar w:fldCharType="begin"/>
            </w:r>
            <w:r>
              <w:rPr>
                <w:noProof/>
                <w:webHidden/>
              </w:rPr>
              <w:instrText xml:space="preserve"> PAGEREF _Toc194150611 \h </w:instrText>
            </w:r>
            <w:r>
              <w:rPr>
                <w:noProof/>
                <w:webHidden/>
              </w:rPr>
            </w:r>
            <w:r>
              <w:rPr>
                <w:noProof/>
                <w:webHidden/>
              </w:rPr>
              <w:fldChar w:fldCharType="separate"/>
            </w:r>
            <w:r>
              <w:rPr>
                <w:noProof/>
                <w:webHidden/>
              </w:rPr>
              <w:t>13</w:t>
            </w:r>
            <w:r>
              <w:rPr>
                <w:noProof/>
                <w:webHidden/>
              </w:rPr>
              <w:fldChar w:fldCharType="end"/>
            </w:r>
          </w:hyperlink>
        </w:p>
        <w:p w14:paraId="3E473761" w14:textId="68363BF4" w:rsidR="000D0375" w:rsidRDefault="000D0375">
          <w:r>
            <w:rPr>
              <w:b/>
              <w:bCs/>
              <w:lang w:val="de-DE"/>
            </w:rPr>
            <w:fldChar w:fldCharType="end"/>
          </w:r>
        </w:p>
      </w:sdtContent>
    </w:sdt>
    <w:p w14:paraId="599D5F18" w14:textId="77777777" w:rsidR="00C735AE" w:rsidRDefault="00C735AE">
      <w:pPr>
        <w:rPr>
          <w:rFonts w:asciiTheme="majorHAnsi" w:eastAsiaTheme="majorEastAsia" w:hAnsiTheme="majorHAnsi" w:cstheme="majorBidi"/>
          <w:color w:val="2F5496" w:themeColor="accent1" w:themeShade="BF"/>
          <w:sz w:val="26"/>
          <w:szCs w:val="26"/>
        </w:rPr>
      </w:pPr>
      <w:r>
        <w:br w:type="page"/>
      </w:r>
    </w:p>
    <w:p w14:paraId="22643D11" w14:textId="71C2CF73" w:rsidR="0081668E" w:rsidRDefault="0081668E" w:rsidP="0081668E">
      <w:pPr>
        <w:pStyle w:val="berschrift2"/>
      </w:pPr>
      <w:bookmarkStart w:id="1" w:name="_Toc194150594"/>
      <w:r>
        <w:lastRenderedPageBreak/>
        <w:t>Abstract</w:t>
      </w:r>
      <w:bookmarkEnd w:id="1"/>
    </w:p>
    <w:p w14:paraId="0EDC102E" w14:textId="77777777" w:rsidR="00D77837" w:rsidRDefault="00D77837" w:rsidP="00D77837">
      <w:r>
        <w:t>The goal of this project is to develop an AI-based nutritional assistant. This assistant should help users improve their diet and overall health.</w:t>
      </w:r>
    </w:p>
    <w:p w14:paraId="2B657394" w14:textId="77777777" w:rsidR="00D77837" w:rsidRDefault="00D77837" w:rsidP="00D77837">
      <w:r>
        <w:t>The assistant targets people who struggle with healthy diets because they lack the right information, or people who already have the basic knowledge but need special advice in their daily lives. Since this is a digital offer, the early adopters are digitally savvy and probably young people.</w:t>
      </w:r>
    </w:p>
    <w:p w14:paraId="1A005C2D" w14:textId="570E986F" w:rsidR="007F37B2" w:rsidRDefault="008A3593" w:rsidP="007F37B2">
      <w:pPr>
        <w:pStyle w:val="berschrift2"/>
      </w:pPr>
      <w:bookmarkStart w:id="2" w:name="_Toc194150595"/>
      <w:r>
        <w:t>Project plan</w:t>
      </w:r>
      <w:bookmarkEnd w:id="2"/>
    </w:p>
    <w:p w14:paraId="5614466A" w14:textId="12C18292" w:rsidR="007F37B2" w:rsidRDefault="00D77837" w:rsidP="007176E5">
      <w:r w:rsidRPr="00D77837">
        <w:t>The first milestone: the app should only support basic chat functionalities between the user and the digital assistant. To demonstrate a first more advanced feature, the first assistant tool will be implemented. The first tool will allow the assistant to store recipes in the database. With this, the first milestone will be implemented with those four epics and the scope of this assignment.</w:t>
      </w:r>
      <w:r w:rsidR="00A94D7E">
        <w:t xml:space="preserve"> </w:t>
      </w:r>
    </w:p>
    <w:p w14:paraId="352226BF" w14:textId="295B9691" w:rsidR="007F37B2" w:rsidRDefault="00C26600" w:rsidP="007176E5">
      <w:r w:rsidRPr="00C26600">
        <w:rPr>
          <w:noProof/>
        </w:rPr>
        <w:drawing>
          <wp:inline distT="0" distB="0" distL="0" distR="0" wp14:anchorId="39AC0135" wp14:editId="1AFFBBCC">
            <wp:extent cx="1650670" cy="1464862"/>
            <wp:effectExtent l="0" t="0" r="6985" b="254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84090" cy="1494520"/>
                    </a:xfrm>
                    <a:prstGeom prst="rect">
                      <a:avLst/>
                    </a:prstGeom>
                  </pic:spPr>
                </pic:pic>
              </a:graphicData>
            </a:graphic>
          </wp:inline>
        </w:drawing>
      </w:r>
    </w:p>
    <w:p w14:paraId="42375380" w14:textId="04FF484B" w:rsidR="00F07506" w:rsidRDefault="00F20BA0" w:rsidP="007176E5">
      <w:r>
        <w:t>The following chart shows the dependencies of the epics to each other. It also shows the first usable version, that brings the first benefits to the user.</w:t>
      </w:r>
    </w:p>
    <w:p w14:paraId="50851EDE" w14:textId="329B0238" w:rsidR="00F20BA0" w:rsidRDefault="00C26600" w:rsidP="007176E5">
      <w:r w:rsidRPr="00C26600">
        <w:rPr>
          <w:noProof/>
        </w:rPr>
        <w:drawing>
          <wp:inline distT="0" distB="0" distL="0" distR="0" wp14:anchorId="7FB0F7F4" wp14:editId="736DB9DA">
            <wp:extent cx="5760720" cy="1315085"/>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315085"/>
                    </a:xfrm>
                    <a:prstGeom prst="rect">
                      <a:avLst/>
                    </a:prstGeom>
                  </pic:spPr>
                </pic:pic>
              </a:graphicData>
            </a:graphic>
          </wp:inline>
        </w:drawing>
      </w:r>
    </w:p>
    <w:p w14:paraId="678F63C4" w14:textId="4E725FDB" w:rsidR="00F07506" w:rsidRDefault="00F07506" w:rsidP="007176E5"/>
    <w:p w14:paraId="4F582DFF" w14:textId="77777777" w:rsidR="00C735AE" w:rsidRDefault="00C735AE">
      <w:pPr>
        <w:rPr>
          <w:rFonts w:asciiTheme="majorHAnsi" w:eastAsiaTheme="majorEastAsia" w:hAnsiTheme="majorHAnsi" w:cstheme="majorBidi"/>
          <w:color w:val="2F5496" w:themeColor="accent1" w:themeShade="BF"/>
          <w:sz w:val="26"/>
          <w:szCs w:val="26"/>
        </w:rPr>
      </w:pPr>
      <w:r>
        <w:br w:type="page"/>
      </w:r>
    </w:p>
    <w:p w14:paraId="52664B5D" w14:textId="0556005A" w:rsidR="006373AB" w:rsidRDefault="006373AB" w:rsidP="006373AB">
      <w:pPr>
        <w:pStyle w:val="berschrift2"/>
      </w:pPr>
      <w:bookmarkStart w:id="3" w:name="_Toc194150596"/>
      <w:r>
        <w:lastRenderedPageBreak/>
        <w:t>Risks</w:t>
      </w:r>
      <w:bookmarkEnd w:id="3"/>
    </w:p>
    <w:p w14:paraId="1B4E4D1A" w14:textId="2C73F78D" w:rsidR="00B67242" w:rsidRDefault="00B67242" w:rsidP="00B67242">
      <w:r>
        <w:t>As every software project also this projects has to mitigate certain risks which can be grouped in business related risks</w:t>
      </w:r>
      <w:r w:rsidR="001B467B">
        <w:t xml:space="preserve">, </w:t>
      </w:r>
      <w:r>
        <w:t>technological risks</w:t>
      </w:r>
      <w:r w:rsidR="001B467B">
        <w:t xml:space="preserve"> and security risks</w:t>
      </w:r>
      <w:r>
        <w:t>.</w:t>
      </w:r>
    </w:p>
    <w:p w14:paraId="393087F4" w14:textId="2EF37905" w:rsidR="00B67242" w:rsidRDefault="00B67242" w:rsidP="00B67242">
      <w:pPr>
        <w:pStyle w:val="berschrift3"/>
      </w:pPr>
      <w:bookmarkStart w:id="4" w:name="_Toc194150597"/>
      <w:r>
        <w:t>Business Risks</w:t>
      </w:r>
      <w:bookmarkEnd w:id="4"/>
    </w:p>
    <w:p w14:paraId="4D768A89" w14:textId="310088FA" w:rsidR="00B67242" w:rsidRDefault="00B67242" w:rsidP="00B67242">
      <w:pPr>
        <w:pStyle w:val="berschrift6"/>
        <w:rPr>
          <w:rStyle w:val="SchwacheHervorhebung"/>
        </w:rPr>
      </w:pPr>
      <w:r>
        <w:rPr>
          <w:rStyle w:val="SchwacheHervorhebung"/>
        </w:rPr>
        <w:t>Data Privacy Risk</w:t>
      </w:r>
    </w:p>
    <w:p w14:paraId="396608DA" w14:textId="5A7096FF" w:rsidR="006373AB" w:rsidRDefault="00B67242" w:rsidP="006373AB">
      <w:r>
        <w:t xml:space="preserve">The solution experimented in this project is a 100% </w:t>
      </w:r>
      <w:r w:rsidR="006373AB">
        <w:t>digital offer</w:t>
      </w:r>
      <w:r>
        <w:t xml:space="preserve"> and the </w:t>
      </w:r>
      <w:r w:rsidR="006373AB">
        <w:t xml:space="preserve">privacy concerns with those might scare off users. </w:t>
      </w:r>
      <w:r w:rsidR="00F04F97">
        <w:t xml:space="preserve">Especially because the </w:t>
      </w:r>
      <w:r w:rsidR="006373AB">
        <w:t xml:space="preserve">assistant </w:t>
      </w:r>
      <w:r w:rsidR="00F04F97">
        <w:t>needs personal information about the user, to be able to support them with personalized advi</w:t>
      </w:r>
      <w:r w:rsidR="00D77837">
        <w:t>c</w:t>
      </w:r>
      <w:r w:rsidR="00F04F97">
        <w:t>e.</w:t>
      </w:r>
    </w:p>
    <w:p w14:paraId="4A572207" w14:textId="1A32A128" w:rsidR="0022435F" w:rsidRPr="00F52E69" w:rsidRDefault="0022435F" w:rsidP="006373AB">
      <w:pPr>
        <w:rPr>
          <w:b/>
          <w:bCs/>
        </w:rPr>
      </w:pPr>
      <w:r w:rsidRPr="00F52E69">
        <w:rPr>
          <w:b/>
          <w:bCs/>
        </w:rPr>
        <w:t xml:space="preserve">Mitigation: </w:t>
      </w:r>
    </w:p>
    <w:p w14:paraId="235D43D7" w14:textId="5B4FC998" w:rsidR="0022435F" w:rsidRDefault="0022435F" w:rsidP="006373AB">
      <w:r>
        <w:t>As a mitigation, data privacy should be a top priority. Users should be aware of every personal data, that is shared with the user. The User should also be able to view all data which the app collects and should be able to adapt / delete those.</w:t>
      </w:r>
    </w:p>
    <w:p w14:paraId="1EF5B652" w14:textId="60A29EB0" w:rsidR="0022435F" w:rsidRDefault="0022435F" w:rsidP="006373AB">
      <w:r>
        <w:t>In general the App should emphasize the importance of user privacy by providing good user assistance and the right data privacy features.</w:t>
      </w:r>
    </w:p>
    <w:p w14:paraId="3366B5AC" w14:textId="51052CBC" w:rsidR="00B67242" w:rsidRDefault="00B67242" w:rsidP="00B45D3D">
      <w:pPr>
        <w:pStyle w:val="berschrift6"/>
        <w:rPr>
          <w:rStyle w:val="SchwacheHervorhebung"/>
        </w:rPr>
      </w:pPr>
      <w:r>
        <w:rPr>
          <w:rStyle w:val="SchwacheHervorhebung"/>
        </w:rPr>
        <w:t>Product Market Risk</w:t>
      </w:r>
    </w:p>
    <w:p w14:paraId="4E920E80" w14:textId="6437C301" w:rsidR="0022435F" w:rsidRDefault="0022435F" w:rsidP="0022435F">
      <w:r>
        <w:t>The problem of a healthy diet is huge and so are the solutions for it. It could be that the developed app is not a good solution to the users dietary problems. This would lead to a high user churn.</w:t>
      </w:r>
    </w:p>
    <w:p w14:paraId="698A3984" w14:textId="2FB1ECBC" w:rsidR="0022435F" w:rsidRPr="00F52E69" w:rsidRDefault="0022435F" w:rsidP="0022435F">
      <w:pPr>
        <w:rPr>
          <w:b/>
          <w:bCs/>
        </w:rPr>
      </w:pPr>
      <w:r w:rsidRPr="00F52E69">
        <w:rPr>
          <w:b/>
          <w:bCs/>
        </w:rPr>
        <w:t>Mitigation:</w:t>
      </w:r>
    </w:p>
    <w:p w14:paraId="57D3ABBB" w14:textId="4A40F39A" w:rsidR="0022435F" w:rsidRPr="00B45D3D" w:rsidRDefault="0022435F" w:rsidP="0022435F">
      <w:r w:rsidRPr="00B45D3D">
        <w:t>The first mitigation would be a user survey, but this will not be done as part of this assignment. Instead</w:t>
      </w:r>
      <w:r w:rsidR="00CD2537">
        <w:t>,</w:t>
      </w:r>
      <w:r w:rsidRPr="00B45D3D">
        <w:t xml:space="preserve"> the first implementation will rely on the Problems of the Project member. After the first MVP is implemented, </w:t>
      </w:r>
      <w:r w:rsidR="00B45D3D" w:rsidRPr="00B45D3D">
        <w:t>the app can be iterated based on customer feedback. This way the app can archi9ve product market fit over time.</w:t>
      </w:r>
    </w:p>
    <w:p w14:paraId="308AEBBA" w14:textId="1C68958E" w:rsidR="00B45D3D" w:rsidRDefault="00B45D3D" w:rsidP="00B45D3D">
      <w:pPr>
        <w:pStyle w:val="berschrift6"/>
        <w:rPr>
          <w:rStyle w:val="SchwacheHervorhebung"/>
        </w:rPr>
      </w:pPr>
      <w:r>
        <w:rPr>
          <w:rStyle w:val="SchwacheHervorhebung"/>
        </w:rPr>
        <w:t>AI Legal Risk</w:t>
      </w:r>
    </w:p>
    <w:p w14:paraId="1A6E5369" w14:textId="321D7419" w:rsidR="00F04F97" w:rsidRDefault="00F04F97" w:rsidP="006373AB">
      <w:r>
        <w:t>As outlined before, the goal is to use an AI to answer the questions to the user. The output of those generative models can only be controlled in a limited fashion. The risk is, that the AI provide</w:t>
      </w:r>
      <w:r w:rsidR="00B45D3D">
        <w:t>s</w:t>
      </w:r>
      <w:r>
        <w:t xml:space="preserve"> some negative advice to a user.</w:t>
      </w:r>
    </w:p>
    <w:p w14:paraId="2EFB9E80" w14:textId="759DF772" w:rsidR="00B45D3D" w:rsidRPr="00F52E69" w:rsidRDefault="00B45D3D" w:rsidP="006373AB">
      <w:pPr>
        <w:rPr>
          <w:b/>
          <w:bCs/>
        </w:rPr>
      </w:pPr>
      <w:r w:rsidRPr="00F52E69">
        <w:rPr>
          <w:b/>
          <w:bCs/>
        </w:rPr>
        <w:t>Mitigation:</w:t>
      </w:r>
    </w:p>
    <w:p w14:paraId="2E870550" w14:textId="38CE268C" w:rsidR="00F52E69" w:rsidRPr="00B45D3D" w:rsidRDefault="00D17762" w:rsidP="00F52E69">
      <w:r>
        <w:t>Implement clear user consent mechanism and make transparent, how generative AI works and that the recommendation’s must be considered carefully and that those are no medical advices. In addition</w:t>
      </w:r>
      <w:r w:rsidR="00CD2537">
        <w:t>,</w:t>
      </w:r>
      <w:r>
        <w:t xml:space="preserve"> the context definition of the assistant itself should contain guidelines to the AI, which recommendations are ok and what the AI should not do. In addition broadly adapted models should be used which are already shipped / trained with guidelines and content restrictions.</w:t>
      </w:r>
      <w:r w:rsidR="00F52E69" w:rsidRPr="00F52E69">
        <w:t xml:space="preserve"> </w:t>
      </w:r>
    </w:p>
    <w:p w14:paraId="0CE3AA3A" w14:textId="5261837B" w:rsidR="00F52E69" w:rsidRDefault="00F52E69" w:rsidP="00F52E69">
      <w:pPr>
        <w:pStyle w:val="berschrift6"/>
        <w:rPr>
          <w:rStyle w:val="SchwacheHervorhebung"/>
        </w:rPr>
      </w:pPr>
      <w:r>
        <w:rPr>
          <w:rStyle w:val="SchwacheHervorhebung"/>
        </w:rPr>
        <w:t>AI Wrapper Risk</w:t>
      </w:r>
    </w:p>
    <w:p w14:paraId="15063695" w14:textId="2368CC77" w:rsidR="00F52E69" w:rsidRDefault="00F52E69" w:rsidP="00F52E69">
      <w:r>
        <w:t>An app, based on a GPT model enables problem</w:t>
      </w:r>
      <w:r w:rsidR="00CD2537">
        <w:t>-</w:t>
      </w:r>
      <w:r>
        <w:t xml:space="preserve">solving of complex problems in a limited amount of time. The risk is that at some point a generic solution also based on GPT (e.g. Chat-GPT) can do all this on their one. </w:t>
      </w:r>
    </w:p>
    <w:p w14:paraId="2A68BEDB" w14:textId="77777777" w:rsidR="00F52E69" w:rsidRPr="00F52E69" w:rsidRDefault="00F52E69" w:rsidP="00F52E69">
      <w:pPr>
        <w:rPr>
          <w:b/>
          <w:bCs/>
        </w:rPr>
      </w:pPr>
      <w:r w:rsidRPr="00F52E69">
        <w:rPr>
          <w:b/>
          <w:bCs/>
        </w:rPr>
        <w:t>Mitigation:</w:t>
      </w:r>
    </w:p>
    <w:p w14:paraId="482AB51E" w14:textId="0678C501" w:rsidR="00B45D3D" w:rsidRDefault="00475087" w:rsidP="006373AB">
      <w:r>
        <w:t>Always provide additional features in the specific Problem space, that other solutions are not supporting. In the first milestone the more Problem focused App visualization and the feature to store generated recipes for later use are two differentiators. In addition</w:t>
      </w:r>
      <w:r w:rsidR="00CD2537">
        <w:t>,</w:t>
      </w:r>
      <w:r>
        <w:t xml:space="preserve"> the Assistant is already configured with an optimized Prompt, which a normal User will maybe not be able to write.</w:t>
      </w:r>
    </w:p>
    <w:p w14:paraId="71A76FB7" w14:textId="77777777" w:rsidR="001B467B" w:rsidRDefault="00F52E69" w:rsidP="001B467B">
      <w:pPr>
        <w:pStyle w:val="berschrift3"/>
      </w:pPr>
      <w:bookmarkStart w:id="5" w:name="_Toc194150598"/>
      <w:r>
        <w:lastRenderedPageBreak/>
        <w:t>Technical Risks</w:t>
      </w:r>
      <w:bookmarkEnd w:id="5"/>
    </w:p>
    <w:p w14:paraId="6D6E36A1" w14:textId="73913BF3" w:rsidR="00475087" w:rsidRPr="001B467B" w:rsidRDefault="001B467B" w:rsidP="001B467B">
      <w:pPr>
        <w:pStyle w:val="berschrift3"/>
        <w:rPr>
          <w:rStyle w:val="SchwacheHervorhebung"/>
          <w:i w:val="0"/>
          <w:iCs w:val="0"/>
          <w:color w:val="1F3763" w:themeColor="accent1" w:themeShade="7F"/>
        </w:rPr>
      </w:pPr>
      <w:bookmarkStart w:id="6" w:name="_Toc194150599"/>
      <w:r>
        <w:t>Feature regression Risk</w:t>
      </w:r>
      <w:bookmarkEnd w:id="6"/>
    </w:p>
    <w:p w14:paraId="3832B939" w14:textId="3234DB53" w:rsidR="00475087" w:rsidRDefault="001B467B" w:rsidP="00475087">
      <w:r>
        <w:t>The software solution will be developed in multiple iterations and with small feature enhancements. It is important to prevent feature regressions, where some functionality is no-longer working as expected.</w:t>
      </w:r>
      <w:r w:rsidR="00475087">
        <w:t xml:space="preserve"> </w:t>
      </w:r>
    </w:p>
    <w:p w14:paraId="0CF88791" w14:textId="77777777" w:rsidR="00475087" w:rsidRPr="00F52E69" w:rsidRDefault="00475087" w:rsidP="00475087">
      <w:pPr>
        <w:rPr>
          <w:b/>
          <w:bCs/>
        </w:rPr>
      </w:pPr>
      <w:r w:rsidRPr="00F52E69">
        <w:rPr>
          <w:b/>
          <w:bCs/>
        </w:rPr>
        <w:t>Mitigation:</w:t>
      </w:r>
    </w:p>
    <w:p w14:paraId="35758092" w14:textId="7756F935" w:rsidR="00475087" w:rsidRDefault="001B467B" w:rsidP="00475087">
      <w:r>
        <w:t xml:space="preserve">Write automated tests and use CI/CD pipelines to deploy </w:t>
      </w:r>
      <w:r w:rsidR="00D32C02">
        <w:t>changes only when the tests are passed. The tests should be separated in low level unit tests covering critical functionalities (70% line coverage) and system tests, which test the backend service and backend client as a whole.</w:t>
      </w:r>
    </w:p>
    <w:p w14:paraId="41E97467" w14:textId="55420E01" w:rsidR="00CD0EF8" w:rsidRDefault="00CD0EF8" w:rsidP="00CD0EF8">
      <w:pPr>
        <w:pStyle w:val="berschrift3"/>
      </w:pPr>
      <w:bookmarkStart w:id="7" w:name="_Toc194150600"/>
      <w:r>
        <w:t>GPT pricing risk</w:t>
      </w:r>
      <w:bookmarkEnd w:id="7"/>
    </w:p>
    <w:p w14:paraId="0EFFCDFA" w14:textId="77777777" w:rsidR="00CD0EF8" w:rsidRDefault="00CD0EF8" w:rsidP="00CD0EF8">
      <w:r>
        <w:t xml:space="preserve">The app heavily depends on GPT models which already have a certain price. If a model increases the price significantly, this impacts the operational cost of the application. </w:t>
      </w:r>
    </w:p>
    <w:p w14:paraId="068DB0C9" w14:textId="77777777" w:rsidR="00CD0EF8" w:rsidRPr="00F52E69" w:rsidRDefault="00CD0EF8" w:rsidP="00CD0EF8">
      <w:pPr>
        <w:rPr>
          <w:b/>
          <w:bCs/>
        </w:rPr>
      </w:pPr>
      <w:r w:rsidRPr="00F52E69">
        <w:rPr>
          <w:b/>
          <w:bCs/>
        </w:rPr>
        <w:t>Mitigation:</w:t>
      </w:r>
    </w:p>
    <w:p w14:paraId="04C3D502" w14:textId="7BE9E818" w:rsidR="00CD0EF8" w:rsidRDefault="00CD0EF8" w:rsidP="00CD0EF8">
      <w:r>
        <w:t xml:space="preserve">In Milestone one only the GPT model of </w:t>
      </w:r>
      <w:proofErr w:type="spellStart"/>
      <w:r>
        <w:t>OpenAI</w:t>
      </w:r>
      <w:proofErr w:type="spellEnd"/>
      <w:r>
        <w:t xml:space="preserve"> will be connected. It must be connected using an Adapter, that will allow an easy switch to a different model at a later point in time. That way the APP could switch the Model with low effort, if the used model changes the price or another model gets cheaper or leads to better results.</w:t>
      </w:r>
    </w:p>
    <w:p w14:paraId="7771E99A" w14:textId="65628A82" w:rsidR="00CD0EF8" w:rsidRDefault="00CD0EF8" w:rsidP="00CD0EF8">
      <w:pPr>
        <w:pStyle w:val="berschrift3"/>
      </w:pPr>
      <w:bookmarkStart w:id="8" w:name="_Toc194150601"/>
      <w:r>
        <w:t>Security risks</w:t>
      </w:r>
      <w:bookmarkEnd w:id="8"/>
    </w:p>
    <w:p w14:paraId="1068865B" w14:textId="50BB2D4E" w:rsidR="00CD0EF8" w:rsidRPr="00CD0EF8" w:rsidRDefault="002F7E41" w:rsidP="00CD0EF8">
      <w:r>
        <w:t>Since the app is handling critical user data, security plays an important role. All risks must be prioritized according to priority.</w:t>
      </w:r>
    </w:p>
    <w:p w14:paraId="681BB420" w14:textId="1FDF1A86" w:rsidR="00CD0EF8" w:rsidRDefault="002F7E41" w:rsidP="00BE7A65">
      <w:pPr>
        <w:pStyle w:val="berschrift4"/>
      </w:pPr>
      <w:r>
        <w:t>Unauthorized Access to Sensitive Health Data</w:t>
      </w:r>
    </w:p>
    <w:p w14:paraId="302DB182" w14:textId="30F30531" w:rsidR="002F7E41" w:rsidRDefault="002F7E41" w:rsidP="002F7E41">
      <w:pPr>
        <w:rPr>
          <w:rStyle w:val="Fett"/>
          <w:b w:val="0"/>
          <w:bCs w:val="0"/>
        </w:rPr>
      </w:pPr>
      <w:r>
        <w:t>If the User Data is not properly secured, attackers can get unauthorized access to the sensitive personal and health-related information. This can result from database misconfigurations, weak encryption or inadequate access controls.</w:t>
      </w:r>
    </w:p>
    <w:tbl>
      <w:tblPr>
        <w:tblStyle w:val="Gitternetztabelle3Akzent1"/>
        <w:tblW w:w="0" w:type="auto"/>
        <w:tblLook w:val="04A0" w:firstRow="1" w:lastRow="0" w:firstColumn="1" w:lastColumn="0" w:noHBand="0" w:noVBand="1"/>
      </w:tblPr>
      <w:tblGrid>
        <w:gridCol w:w="2265"/>
        <w:gridCol w:w="2265"/>
        <w:gridCol w:w="2266"/>
        <w:gridCol w:w="2266"/>
      </w:tblGrid>
      <w:tr w:rsidR="00430FE7" w14:paraId="028F20AC" w14:textId="77777777" w:rsidTr="00430FE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5" w:type="dxa"/>
          </w:tcPr>
          <w:p w14:paraId="1218237F" w14:textId="70EB99AB" w:rsidR="00430FE7" w:rsidRDefault="00430FE7" w:rsidP="00DB22E3">
            <w:pPr>
              <w:rPr>
                <w:rStyle w:val="Fett"/>
              </w:rPr>
            </w:pPr>
            <w:r>
              <w:rPr>
                <w:rStyle w:val="Fett"/>
              </w:rPr>
              <w:t>Thread Event</w:t>
            </w:r>
          </w:p>
        </w:tc>
        <w:tc>
          <w:tcPr>
            <w:tcW w:w="2265" w:type="dxa"/>
          </w:tcPr>
          <w:p w14:paraId="4316729D" w14:textId="777F26EB" w:rsidR="00430FE7" w:rsidRDefault="00430FE7" w:rsidP="00DB22E3">
            <w:pPr>
              <w:cnfStyle w:val="100000000000" w:firstRow="1" w:lastRow="0" w:firstColumn="0" w:lastColumn="0" w:oddVBand="0" w:evenVBand="0" w:oddHBand="0" w:evenHBand="0" w:firstRowFirstColumn="0" w:firstRowLastColumn="0" w:lastRowFirstColumn="0" w:lastRowLastColumn="0"/>
              <w:rPr>
                <w:rStyle w:val="Fett"/>
              </w:rPr>
            </w:pPr>
            <w:r>
              <w:rPr>
                <w:rStyle w:val="Fett"/>
              </w:rPr>
              <w:t>Likelihood</w:t>
            </w:r>
          </w:p>
        </w:tc>
        <w:tc>
          <w:tcPr>
            <w:tcW w:w="2266" w:type="dxa"/>
          </w:tcPr>
          <w:p w14:paraId="4F37C2B5" w14:textId="269F3220" w:rsidR="00430FE7" w:rsidRDefault="00430FE7" w:rsidP="00DB22E3">
            <w:pPr>
              <w:cnfStyle w:val="100000000000" w:firstRow="1" w:lastRow="0" w:firstColumn="0" w:lastColumn="0" w:oddVBand="0" w:evenVBand="0" w:oddHBand="0" w:evenHBand="0" w:firstRowFirstColumn="0" w:firstRowLastColumn="0" w:lastRowFirstColumn="0" w:lastRowLastColumn="0"/>
              <w:rPr>
                <w:rStyle w:val="Fett"/>
              </w:rPr>
            </w:pPr>
            <w:r>
              <w:rPr>
                <w:rStyle w:val="Fett"/>
              </w:rPr>
              <w:t>Impact</w:t>
            </w:r>
          </w:p>
        </w:tc>
        <w:tc>
          <w:tcPr>
            <w:tcW w:w="2266" w:type="dxa"/>
          </w:tcPr>
          <w:p w14:paraId="29357325" w14:textId="39D8E2E1" w:rsidR="00430FE7" w:rsidRDefault="00430FE7" w:rsidP="00DB22E3">
            <w:pPr>
              <w:cnfStyle w:val="100000000000" w:firstRow="1" w:lastRow="0" w:firstColumn="0" w:lastColumn="0" w:oddVBand="0" w:evenVBand="0" w:oddHBand="0" w:evenHBand="0" w:firstRowFirstColumn="0" w:firstRowLastColumn="0" w:lastRowFirstColumn="0" w:lastRowLastColumn="0"/>
              <w:rPr>
                <w:rStyle w:val="Fett"/>
              </w:rPr>
            </w:pPr>
            <w:r>
              <w:rPr>
                <w:rStyle w:val="Fett"/>
              </w:rPr>
              <w:t>Risk Level</w:t>
            </w:r>
          </w:p>
        </w:tc>
      </w:tr>
      <w:tr w:rsidR="00430FE7" w14:paraId="29E34D99" w14:textId="77777777" w:rsidTr="00430F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47E50BE0" w14:textId="65BACF56" w:rsidR="00430FE7" w:rsidRDefault="00430FE7" w:rsidP="00DB22E3">
            <w:pPr>
              <w:rPr>
                <w:rStyle w:val="Fett"/>
              </w:rPr>
            </w:pPr>
            <w:r>
              <w:rPr>
                <w:rStyle w:val="Fett"/>
              </w:rPr>
              <w:t>Loss of Confidentiality</w:t>
            </w:r>
          </w:p>
        </w:tc>
        <w:tc>
          <w:tcPr>
            <w:tcW w:w="2265" w:type="dxa"/>
          </w:tcPr>
          <w:p w14:paraId="39055C5B" w14:textId="40176598" w:rsidR="00430FE7" w:rsidRPr="00430FE7" w:rsidRDefault="00430FE7" w:rsidP="00DB22E3">
            <w:pPr>
              <w:cnfStyle w:val="000000100000" w:firstRow="0" w:lastRow="0" w:firstColumn="0" w:lastColumn="0" w:oddVBand="0" w:evenVBand="0" w:oddHBand="1" w:evenHBand="0" w:firstRowFirstColumn="0" w:firstRowLastColumn="0" w:lastRowFirstColumn="0" w:lastRowLastColumn="0"/>
              <w:rPr>
                <w:rStyle w:val="Fett"/>
                <w:b w:val="0"/>
                <w:bCs w:val="0"/>
              </w:rPr>
            </w:pPr>
            <w:r>
              <w:rPr>
                <w:rStyle w:val="Fett"/>
                <w:b w:val="0"/>
                <w:bCs w:val="0"/>
              </w:rPr>
              <w:t>Possible</w:t>
            </w:r>
          </w:p>
        </w:tc>
        <w:tc>
          <w:tcPr>
            <w:tcW w:w="2266" w:type="dxa"/>
          </w:tcPr>
          <w:p w14:paraId="1DB4E095" w14:textId="51773E04" w:rsidR="00430FE7" w:rsidRPr="00430FE7" w:rsidRDefault="00430FE7" w:rsidP="00DB22E3">
            <w:pPr>
              <w:cnfStyle w:val="000000100000" w:firstRow="0" w:lastRow="0" w:firstColumn="0" w:lastColumn="0" w:oddVBand="0" w:evenVBand="0" w:oddHBand="1" w:evenHBand="0" w:firstRowFirstColumn="0" w:firstRowLastColumn="0" w:lastRowFirstColumn="0" w:lastRowLastColumn="0"/>
              <w:rPr>
                <w:rStyle w:val="Fett"/>
                <w:b w:val="0"/>
                <w:bCs w:val="0"/>
              </w:rPr>
            </w:pPr>
            <w:r>
              <w:rPr>
                <w:rStyle w:val="Fett"/>
                <w:b w:val="0"/>
                <w:bCs w:val="0"/>
              </w:rPr>
              <w:t>Significant</w:t>
            </w:r>
          </w:p>
        </w:tc>
        <w:tc>
          <w:tcPr>
            <w:tcW w:w="2266" w:type="dxa"/>
          </w:tcPr>
          <w:p w14:paraId="3F187F95" w14:textId="4B192237" w:rsidR="00430FE7" w:rsidRPr="00430FE7" w:rsidRDefault="00FF0E13" w:rsidP="00DB22E3">
            <w:pPr>
              <w:cnfStyle w:val="000000100000" w:firstRow="0" w:lastRow="0" w:firstColumn="0" w:lastColumn="0" w:oddVBand="0" w:evenVBand="0" w:oddHBand="1" w:evenHBand="0" w:firstRowFirstColumn="0" w:firstRowLastColumn="0" w:lastRowFirstColumn="0" w:lastRowLastColumn="0"/>
              <w:rPr>
                <w:rStyle w:val="Fett"/>
                <w:b w:val="0"/>
                <w:bCs w:val="0"/>
              </w:rPr>
            </w:pPr>
            <w:r>
              <w:rPr>
                <w:rStyle w:val="Fett"/>
                <w:b w:val="0"/>
                <w:bCs w:val="0"/>
              </w:rPr>
              <w:t>High</w:t>
            </w:r>
          </w:p>
        </w:tc>
      </w:tr>
      <w:tr w:rsidR="00430FE7" w14:paraId="5ADA47CF" w14:textId="77777777" w:rsidTr="00430FE7">
        <w:tc>
          <w:tcPr>
            <w:cnfStyle w:val="001000000000" w:firstRow="0" w:lastRow="0" w:firstColumn="1" w:lastColumn="0" w:oddVBand="0" w:evenVBand="0" w:oddHBand="0" w:evenHBand="0" w:firstRowFirstColumn="0" w:firstRowLastColumn="0" w:lastRowFirstColumn="0" w:lastRowLastColumn="0"/>
            <w:tcW w:w="2265" w:type="dxa"/>
          </w:tcPr>
          <w:p w14:paraId="1024B197" w14:textId="4C5236DF" w:rsidR="00430FE7" w:rsidRDefault="00430FE7" w:rsidP="00DB22E3">
            <w:pPr>
              <w:rPr>
                <w:rStyle w:val="Fett"/>
              </w:rPr>
            </w:pPr>
            <w:r>
              <w:rPr>
                <w:rStyle w:val="Fett"/>
              </w:rPr>
              <w:t>Loss of Integrity</w:t>
            </w:r>
          </w:p>
        </w:tc>
        <w:tc>
          <w:tcPr>
            <w:tcW w:w="2265" w:type="dxa"/>
          </w:tcPr>
          <w:p w14:paraId="6ABD9A83" w14:textId="2674D278" w:rsidR="00430FE7" w:rsidRPr="00430FE7" w:rsidRDefault="00430FE7" w:rsidP="00DB22E3">
            <w:pPr>
              <w:cnfStyle w:val="000000000000" w:firstRow="0" w:lastRow="0" w:firstColumn="0" w:lastColumn="0" w:oddVBand="0" w:evenVBand="0" w:oddHBand="0" w:evenHBand="0" w:firstRowFirstColumn="0" w:firstRowLastColumn="0" w:lastRowFirstColumn="0" w:lastRowLastColumn="0"/>
              <w:rPr>
                <w:rStyle w:val="Fett"/>
                <w:b w:val="0"/>
                <w:bCs w:val="0"/>
              </w:rPr>
            </w:pPr>
            <w:r>
              <w:rPr>
                <w:rStyle w:val="Fett"/>
                <w:b w:val="0"/>
                <w:bCs w:val="0"/>
              </w:rPr>
              <w:t>Possible</w:t>
            </w:r>
          </w:p>
        </w:tc>
        <w:tc>
          <w:tcPr>
            <w:tcW w:w="2266" w:type="dxa"/>
          </w:tcPr>
          <w:p w14:paraId="06DD7753" w14:textId="39515930" w:rsidR="00430FE7" w:rsidRPr="00430FE7" w:rsidRDefault="00430FE7" w:rsidP="00DB22E3">
            <w:pPr>
              <w:cnfStyle w:val="000000000000" w:firstRow="0" w:lastRow="0" w:firstColumn="0" w:lastColumn="0" w:oddVBand="0" w:evenVBand="0" w:oddHBand="0" w:evenHBand="0" w:firstRowFirstColumn="0" w:firstRowLastColumn="0" w:lastRowFirstColumn="0" w:lastRowLastColumn="0"/>
              <w:rPr>
                <w:rStyle w:val="Fett"/>
                <w:b w:val="0"/>
                <w:bCs w:val="0"/>
              </w:rPr>
            </w:pPr>
            <w:r>
              <w:rPr>
                <w:rStyle w:val="Fett"/>
                <w:b w:val="0"/>
                <w:bCs w:val="0"/>
              </w:rPr>
              <w:t>Moderate</w:t>
            </w:r>
          </w:p>
        </w:tc>
        <w:tc>
          <w:tcPr>
            <w:tcW w:w="2266" w:type="dxa"/>
          </w:tcPr>
          <w:p w14:paraId="7937558F" w14:textId="4F3A4BC1" w:rsidR="00430FE7" w:rsidRPr="00430FE7" w:rsidRDefault="00430FE7" w:rsidP="00DB22E3">
            <w:pPr>
              <w:cnfStyle w:val="000000000000" w:firstRow="0" w:lastRow="0" w:firstColumn="0" w:lastColumn="0" w:oddVBand="0" w:evenVBand="0" w:oddHBand="0" w:evenHBand="0" w:firstRowFirstColumn="0" w:firstRowLastColumn="0" w:lastRowFirstColumn="0" w:lastRowLastColumn="0"/>
              <w:rPr>
                <w:rStyle w:val="Fett"/>
                <w:b w:val="0"/>
                <w:bCs w:val="0"/>
              </w:rPr>
            </w:pPr>
            <w:r>
              <w:rPr>
                <w:rStyle w:val="Fett"/>
                <w:b w:val="0"/>
                <w:bCs w:val="0"/>
              </w:rPr>
              <w:t>Moderate</w:t>
            </w:r>
          </w:p>
        </w:tc>
      </w:tr>
      <w:tr w:rsidR="00430FE7" w14:paraId="520792F2" w14:textId="77777777" w:rsidTr="00430F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301A998" w14:textId="065D0E4E" w:rsidR="00430FE7" w:rsidRDefault="00430FE7" w:rsidP="00DB22E3">
            <w:pPr>
              <w:rPr>
                <w:rStyle w:val="Fett"/>
              </w:rPr>
            </w:pPr>
            <w:r>
              <w:rPr>
                <w:rStyle w:val="Fett"/>
              </w:rPr>
              <w:t>Loss of Availability</w:t>
            </w:r>
          </w:p>
        </w:tc>
        <w:tc>
          <w:tcPr>
            <w:tcW w:w="2265" w:type="dxa"/>
          </w:tcPr>
          <w:p w14:paraId="71D3D414" w14:textId="075BE5DA" w:rsidR="00430FE7" w:rsidRPr="00430FE7" w:rsidRDefault="00046AB9" w:rsidP="00DB22E3">
            <w:pPr>
              <w:cnfStyle w:val="000000100000" w:firstRow="0" w:lastRow="0" w:firstColumn="0" w:lastColumn="0" w:oddVBand="0" w:evenVBand="0" w:oddHBand="1" w:evenHBand="0" w:firstRowFirstColumn="0" w:firstRowLastColumn="0" w:lastRowFirstColumn="0" w:lastRowLastColumn="0"/>
              <w:rPr>
                <w:rStyle w:val="Fett"/>
                <w:b w:val="0"/>
                <w:bCs w:val="0"/>
              </w:rPr>
            </w:pPr>
            <w:r>
              <w:rPr>
                <w:rStyle w:val="Fett"/>
                <w:b w:val="0"/>
                <w:bCs w:val="0"/>
              </w:rPr>
              <w:t>Possible</w:t>
            </w:r>
          </w:p>
        </w:tc>
        <w:tc>
          <w:tcPr>
            <w:tcW w:w="2266" w:type="dxa"/>
          </w:tcPr>
          <w:p w14:paraId="667BF562" w14:textId="0E46E2EC" w:rsidR="00430FE7" w:rsidRPr="00430FE7" w:rsidRDefault="00046AB9" w:rsidP="00DB22E3">
            <w:pPr>
              <w:cnfStyle w:val="000000100000" w:firstRow="0" w:lastRow="0" w:firstColumn="0" w:lastColumn="0" w:oddVBand="0" w:evenVBand="0" w:oddHBand="1" w:evenHBand="0" w:firstRowFirstColumn="0" w:firstRowLastColumn="0" w:lastRowFirstColumn="0" w:lastRowLastColumn="0"/>
              <w:rPr>
                <w:rStyle w:val="Fett"/>
                <w:b w:val="0"/>
                <w:bCs w:val="0"/>
              </w:rPr>
            </w:pPr>
            <w:r>
              <w:rPr>
                <w:rStyle w:val="Fett"/>
                <w:b w:val="0"/>
                <w:bCs w:val="0"/>
              </w:rPr>
              <w:t>Significant</w:t>
            </w:r>
          </w:p>
        </w:tc>
        <w:tc>
          <w:tcPr>
            <w:tcW w:w="2266" w:type="dxa"/>
          </w:tcPr>
          <w:p w14:paraId="3C819395" w14:textId="7440CC0A" w:rsidR="00430FE7" w:rsidRPr="00430FE7" w:rsidRDefault="00FF0E13" w:rsidP="00DB22E3">
            <w:pPr>
              <w:cnfStyle w:val="000000100000" w:firstRow="0" w:lastRow="0" w:firstColumn="0" w:lastColumn="0" w:oddVBand="0" w:evenVBand="0" w:oddHBand="1" w:evenHBand="0" w:firstRowFirstColumn="0" w:firstRowLastColumn="0" w:lastRowFirstColumn="0" w:lastRowLastColumn="0"/>
              <w:rPr>
                <w:rStyle w:val="Fett"/>
                <w:b w:val="0"/>
                <w:bCs w:val="0"/>
              </w:rPr>
            </w:pPr>
            <w:r>
              <w:rPr>
                <w:rStyle w:val="Fett"/>
                <w:b w:val="0"/>
                <w:bCs w:val="0"/>
              </w:rPr>
              <w:t>High</w:t>
            </w:r>
          </w:p>
        </w:tc>
      </w:tr>
      <w:tr w:rsidR="00430FE7" w14:paraId="758DF01F" w14:textId="77777777" w:rsidTr="00430FE7">
        <w:tc>
          <w:tcPr>
            <w:cnfStyle w:val="001000000000" w:firstRow="0" w:lastRow="0" w:firstColumn="1" w:lastColumn="0" w:oddVBand="0" w:evenVBand="0" w:oddHBand="0" w:evenHBand="0" w:firstRowFirstColumn="0" w:firstRowLastColumn="0" w:lastRowFirstColumn="0" w:lastRowLastColumn="0"/>
            <w:tcW w:w="2265" w:type="dxa"/>
            <w:tcBorders>
              <w:right w:val="nil"/>
            </w:tcBorders>
          </w:tcPr>
          <w:p w14:paraId="079D2343" w14:textId="77777777" w:rsidR="00430FE7" w:rsidRDefault="00430FE7" w:rsidP="00DB22E3">
            <w:pPr>
              <w:rPr>
                <w:rStyle w:val="Fett"/>
              </w:rPr>
            </w:pPr>
          </w:p>
        </w:tc>
        <w:tc>
          <w:tcPr>
            <w:tcW w:w="2265" w:type="dxa"/>
            <w:tcBorders>
              <w:left w:val="nil"/>
              <w:bottom w:val="nil"/>
            </w:tcBorders>
          </w:tcPr>
          <w:p w14:paraId="325E708C" w14:textId="77777777" w:rsidR="00430FE7" w:rsidRDefault="00430FE7" w:rsidP="00DB22E3">
            <w:pPr>
              <w:cnfStyle w:val="000000000000" w:firstRow="0" w:lastRow="0" w:firstColumn="0" w:lastColumn="0" w:oddVBand="0" w:evenVBand="0" w:oddHBand="0" w:evenHBand="0" w:firstRowFirstColumn="0" w:firstRowLastColumn="0" w:lastRowFirstColumn="0" w:lastRowLastColumn="0"/>
              <w:rPr>
                <w:rStyle w:val="Fett"/>
              </w:rPr>
            </w:pPr>
          </w:p>
        </w:tc>
        <w:tc>
          <w:tcPr>
            <w:tcW w:w="2266" w:type="dxa"/>
          </w:tcPr>
          <w:p w14:paraId="6C106EF8" w14:textId="3A0D1817" w:rsidR="00430FE7" w:rsidRDefault="00430FE7" w:rsidP="00DB22E3">
            <w:pPr>
              <w:cnfStyle w:val="000000000000" w:firstRow="0" w:lastRow="0" w:firstColumn="0" w:lastColumn="0" w:oddVBand="0" w:evenVBand="0" w:oddHBand="0" w:evenHBand="0" w:firstRowFirstColumn="0" w:firstRowLastColumn="0" w:lastRowFirstColumn="0" w:lastRowLastColumn="0"/>
              <w:rPr>
                <w:rStyle w:val="Fett"/>
              </w:rPr>
            </w:pPr>
            <w:r>
              <w:rPr>
                <w:rStyle w:val="Fett"/>
              </w:rPr>
              <w:t>Overall Risk</w:t>
            </w:r>
          </w:p>
        </w:tc>
        <w:tc>
          <w:tcPr>
            <w:tcW w:w="2266" w:type="dxa"/>
          </w:tcPr>
          <w:p w14:paraId="4D7DFE34" w14:textId="64E473CC" w:rsidR="00430FE7" w:rsidRPr="00430FE7" w:rsidRDefault="00FF0E13" w:rsidP="00DB22E3">
            <w:pPr>
              <w:cnfStyle w:val="000000000000" w:firstRow="0" w:lastRow="0" w:firstColumn="0" w:lastColumn="0" w:oddVBand="0" w:evenVBand="0" w:oddHBand="0" w:evenHBand="0" w:firstRowFirstColumn="0" w:firstRowLastColumn="0" w:lastRowFirstColumn="0" w:lastRowLastColumn="0"/>
              <w:rPr>
                <w:rStyle w:val="Fett"/>
                <w:b w:val="0"/>
                <w:bCs w:val="0"/>
              </w:rPr>
            </w:pPr>
            <w:r>
              <w:rPr>
                <w:rStyle w:val="Fett"/>
                <w:b w:val="0"/>
                <w:bCs w:val="0"/>
              </w:rPr>
              <w:t>High</w:t>
            </w:r>
          </w:p>
        </w:tc>
      </w:tr>
    </w:tbl>
    <w:p w14:paraId="7D33847D" w14:textId="77777777" w:rsidR="00DB22E3" w:rsidRDefault="00DB22E3" w:rsidP="00DB22E3">
      <w:pPr>
        <w:rPr>
          <w:rStyle w:val="Fett"/>
        </w:rPr>
      </w:pPr>
    </w:p>
    <w:p w14:paraId="2682E9C4" w14:textId="51F0D48F" w:rsidR="002F7E41" w:rsidRDefault="002F7E41" w:rsidP="002F7E41">
      <w:pPr>
        <w:rPr>
          <w:rStyle w:val="Fett"/>
        </w:rPr>
      </w:pPr>
      <w:r>
        <w:rPr>
          <w:rStyle w:val="Fett"/>
        </w:rPr>
        <w:t>Mitigations:</w:t>
      </w:r>
    </w:p>
    <w:p w14:paraId="1F175EAC" w14:textId="4349FCD4" w:rsidR="002F7E41" w:rsidRDefault="002F7E41" w:rsidP="002F7E41">
      <w:pPr>
        <w:pStyle w:val="Listenabsatz"/>
        <w:numPr>
          <w:ilvl w:val="0"/>
          <w:numId w:val="2"/>
        </w:numPr>
      </w:pPr>
      <w:r>
        <w:t>Encrypt Data at rest and in transit</w:t>
      </w:r>
    </w:p>
    <w:p w14:paraId="0875350C" w14:textId="7D59A694" w:rsidR="002F7E41" w:rsidRDefault="002F7E41" w:rsidP="002F7E41">
      <w:pPr>
        <w:pStyle w:val="Listenabsatz"/>
        <w:numPr>
          <w:ilvl w:val="0"/>
          <w:numId w:val="2"/>
        </w:numPr>
      </w:pPr>
      <w:r>
        <w:t>Strict access controls</w:t>
      </w:r>
    </w:p>
    <w:p w14:paraId="7358730C" w14:textId="3C63C9C9" w:rsidR="002F7E41" w:rsidRDefault="002F7E41" w:rsidP="002F7E41">
      <w:pPr>
        <w:pStyle w:val="Listenabsatz"/>
        <w:numPr>
          <w:ilvl w:val="0"/>
          <w:numId w:val="2"/>
        </w:numPr>
      </w:pPr>
      <w:r>
        <w:t xml:space="preserve">Secure storage using </w:t>
      </w:r>
      <w:r w:rsidR="00BE7A65">
        <w:t>zero trust model (avoid database exposure)</w:t>
      </w:r>
    </w:p>
    <w:p w14:paraId="73742889" w14:textId="0F5FAC4E" w:rsidR="00BE7A65" w:rsidRDefault="00BE7A65" w:rsidP="00BE7A65">
      <w:pPr>
        <w:pStyle w:val="Listenabsatz"/>
        <w:numPr>
          <w:ilvl w:val="0"/>
          <w:numId w:val="2"/>
        </w:numPr>
      </w:pPr>
      <w:r>
        <w:t>Apply rate limiting</w:t>
      </w:r>
    </w:p>
    <w:p w14:paraId="4B967175" w14:textId="0EBCC7DD" w:rsidR="00BE7A65" w:rsidRDefault="00BE7A65" w:rsidP="00BE7A65">
      <w:pPr>
        <w:pStyle w:val="berschrift4"/>
      </w:pPr>
      <w:r>
        <w:t>Data le</w:t>
      </w:r>
      <w:r w:rsidR="00534F58">
        <w:t>akage from AI Models</w:t>
      </w:r>
    </w:p>
    <w:p w14:paraId="34020007" w14:textId="7BB0A9E2" w:rsidR="00BE7A65" w:rsidRDefault="00BE7A65" w:rsidP="00BE7A65">
      <w:pPr>
        <w:rPr>
          <w:rStyle w:val="Fett"/>
          <w:b w:val="0"/>
          <w:bCs w:val="0"/>
        </w:rPr>
      </w:pPr>
      <w:r>
        <w:t>If the User</w:t>
      </w:r>
      <w:r w:rsidR="00534F58">
        <w:t>s Health</w:t>
      </w:r>
      <w:r>
        <w:t xml:space="preserve"> Data is </w:t>
      </w:r>
      <w:r w:rsidR="00534F58">
        <w:t>shared with the AI, this can imply critical data protection issues. Personal health data is very sensitive and special mechanisms must be applied.</w:t>
      </w:r>
    </w:p>
    <w:tbl>
      <w:tblPr>
        <w:tblStyle w:val="Gitternetztabelle3Akzent1"/>
        <w:tblW w:w="0" w:type="auto"/>
        <w:tblLook w:val="04A0" w:firstRow="1" w:lastRow="0" w:firstColumn="1" w:lastColumn="0" w:noHBand="0" w:noVBand="1"/>
      </w:tblPr>
      <w:tblGrid>
        <w:gridCol w:w="2265"/>
        <w:gridCol w:w="2265"/>
        <w:gridCol w:w="2266"/>
        <w:gridCol w:w="2266"/>
      </w:tblGrid>
      <w:tr w:rsidR="00430FE7" w14:paraId="7AD9AAF7" w14:textId="77777777" w:rsidTr="00A158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5" w:type="dxa"/>
          </w:tcPr>
          <w:p w14:paraId="35CE6668" w14:textId="77777777" w:rsidR="00430FE7" w:rsidRDefault="00430FE7" w:rsidP="00A158DA">
            <w:pPr>
              <w:rPr>
                <w:rStyle w:val="Fett"/>
              </w:rPr>
            </w:pPr>
            <w:r>
              <w:rPr>
                <w:rStyle w:val="Fett"/>
              </w:rPr>
              <w:t>Thread Event</w:t>
            </w:r>
          </w:p>
        </w:tc>
        <w:tc>
          <w:tcPr>
            <w:tcW w:w="2265" w:type="dxa"/>
          </w:tcPr>
          <w:p w14:paraId="4A3B84BD" w14:textId="77777777" w:rsidR="00430FE7" w:rsidRDefault="00430FE7" w:rsidP="00A158DA">
            <w:pPr>
              <w:cnfStyle w:val="100000000000" w:firstRow="1" w:lastRow="0" w:firstColumn="0" w:lastColumn="0" w:oddVBand="0" w:evenVBand="0" w:oddHBand="0" w:evenHBand="0" w:firstRowFirstColumn="0" w:firstRowLastColumn="0" w:lastRowFirstColumn="0" w:lastRowLastColumn="0"/>
              <w:rPr>
                <w:rStyle w:val="Fett"/>
              </w:rPr>
            </w:pPr>
            <w:r>
              <w:rPr>
                <w:rStyle w:val="Fett"/>
              </w:rPr>
              <w:t>Likelihood</w:t>
            </w:r>
          </w:p>
        </w:tc>
        <w:tc>
          <w:tcPr>
            <w:tcW w:w="2266" w:type="dxa"/>
          </w:tcPr>
          <w:p w14:paraId="68602225" w14:textId="77777777" w:rsidR="00430FE7" w:rsidRDefault="00430FE7" w:rsidP="00A158DA">
            <w:pPr>
              <w:cnfStyle w:val="100000000000" w:firstRow="1" w:lastRow="0" w:firstColumn="0" w:lastColumn="0" w:oddVBand="0" w:evenVBand="0" w:oddHBand="0" w:evenHBand="0" w:firstRowFirstColumn="0" w:firstRowLastColumn="0" w:lastRowFirstColumn="0" w:lastRowLastColumn="0"/>
              <w:rPr>
                <w:rStyle w:val="Fett"/>
              </w:rPr>
            </w:pPr>
            <w:r>
              <w:rPr>
                <w:rStyle w:val="Fett"/>
              </w:rPr>
              <w:t>Impact</w:t>
            </w:r>
          </w:p>
        </w:tc>
        <w:tc>
          <w:tcPr>
            <w:tcW w:w="2266" w:type="dxa"/>
          </w:tcPr>
          <w:p w14:paraId="4B0ADD54" w14:textId="77777777" w:rsidR="00430FE7" w:rsidRDefault="00430FE7" w:rsidP="00A158DA">
            <w:pPr>
              <w:cnfStyle w:val="100000000000" w:firstRow="1" w:lastRow="0" w:firstColumn="0" w:lastColumn="0" w:oddVBand="0" w:evenVBand="0" w:oddHBand="0" w:evenHBand="0" w:firstRowFirstColumn="0" w:firstRowLastColumn="0" w:lastRowFirstColumn="0" w:lastRowLastColumn="0"/>
              <w:rPr>
                <w:rStyle w:val="Fett"/>
              </w:rPr>
            </w:pPr>
            <w:r>
              <w:rPr>
                <w:rStyle w:val="Fett"/>
              </w:rPr>
              <w:t>Risk Level</w:t>
            </w:r>
          </w:p>
        </w:tc>
      </w:tr>
      <w:tr w:rsidR="00430FE7" w14:paraId="4DCBD49E" w14:textId="77777777" w:rsidTr="00A15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B80C291" w14:textId="77777777" w:rsidR="00430FE7" w:rsidRDefault="00430FE7" w:rsidP="00A158DA">
            <w:pPr>
              <w:rPr>
                <w:rStyle w:val="Fett"/>
              </w:rPr>
            </w:pPr>
            <w:r>
              <w:rPr>
                <w:rStyle w:val="Fett"/>
              </w:rPr>
              <w:t>Loss of Confidentiality</w:t>
            </w:r>
          </w:p>
        </w:tc>
        <w:tc>
          <w:tcPr>
            <w:tcW w:w="2265" w:type="dxa"/>
          </w:tcPr>
          <w:p w14:paraId="65B4D977" w14:textId="439BE9BA" w:rsidR="00430FE7" w:rsidRPr="00430FE7" w:rsidRDefault="00430FE7" w:rsidP="00A158DA">
            <w:pPr>
              <w:cnfStyle w:val="000000100000" w:firstRow="0" w:lastRow="0" w:firstColumn="0" w:lastColumn="0" w:oddVBand="0" w:evenVBand="0" w:oddHBand="1" w:evenHBand="0" w:firstRowFirstColumn="0" w:firstRowLastColumn="0" w:lastRowFirstColumn="0" w:lastRowLastColumn="0"/>
              <w:rPr>
                <w:rStyle w:val="Fett"/>
                <w:b w:val="0"/>
                <w:bCs w:val="0"/>
              </w:rPr>
            </w:pPr>
            <w:r>
              <w:rPr>
                <w:rStyle w:val="Fett"/>
                <w:b w:val="0"/>
                <w:bCs w:val="0"/>
              </w:rPr>
              <w:t>Likely</w:t>
            </w:r>
          </w:p>
        </w:tc>
        <w:tc>
          <w:tcPr>
            <w:tcW w:w="2266" w:type="dxa"/>
          </w:tcPr>
          <w:p w14:paraId="66078B30" w14:textId="42A55DFD" w:rsidR="00430FE7" w:rsidRPr="00430FE7" w:rsidRDefault="00430FE7" w:rsidP="00A158DA">
            <w:pPr>
              <w:cnfStyle w:val="000000100000" w:firstRow="0" w:lastRow="0" w:firstColumn="0" w:lastColumn="0" w:oddVBand="0" w:evenVBand="0" w:oddHBand="1" w:evenHBand="0" w:firstRowFirstColumn="0" w:firstRowLastColumn="0" w:lastRowFirstColumn="0" w:lastRowLastColumn="0"/>
              <w:rPr>
                <w:rStyle w:val="Fett"/>
                <w:b w:val="0"/>
                <w:bCs w:val="0"/>
              </w:rPr>
            </w:pPr>
            <w:r>
              <w:rPr>
                <w:rStyle w:val="Fett"/>
                <w:b w:val="0"/>
                <w:bCs w:val="0"/>
              </w:rPr>
              <w:t>Moderate</w:t>
            </w:r>
          </w:p>
        </w:tc>
        <w:tc>
          <w:tcPr>
            <w:tcW w:w="2266" w:type="dxa"/>
          </w:tcPr>
          <w:p w14:paraId="4A738BED" w14:textId="4DC3B991" w:rsidR="00430FE7" w:rsidRPr="00430FE7" w:rsidRDefault="00430FE7" w:rsidP="00A158DA">
            <w:pPr>
              <w:cnfStyle w:val="000000100000" w:firstRow="0" w:lastRow="0" w:firstColumn="0" w:lastColumn="0" w:oddVBand="0" w:evenVBand="0" w:oddHBand="1" w:evenHBand="0" w:firstRowFirstColumn="0" w:firstRowLastColumn="0" w:lastRowFirstColumn="0" w:lastRowLastColumn="0"/>
              <w:rPr>
                <w:rStyle w:val="Fett"/>
                <w:b w:val="0"/>
                <w:bCs w:val="0"/>
              </w:rPr>
            </w:pPr>
            <w:r>
              <w:rPr>
                <w:rStyle w:val="Fett"/>
                <w:b w:val="0"/>
                <w:bCs w:val="0"/>
              </w:rPr>
              <w:t>Moderate</w:t>
            </w:r>
          </w:p>
        </w:tc>
      </w:tr>
      <w:tr w:rsidR="00430FE7" w14:paraId="5020BC94" w14:textId="77777777" w:rsidTr="00A158DA">
        <w:tc>
          <w:tcPr>
            <w:cnfStyle w:val="001000000000" w:firstRow="0" w:lastRow="0" w:firstColumn="1" w:lastColumn="0" w:oddVBand="0" w:evenVBand="0" w:oddHBand="0" w:evenHBand="0" w:firstRowFirstColumn="0" w:firstRowLastColumn="0" w:lastRowFirstColumn="0" w:lastRowLastColumn="0"/>
            <w:tcW w:w="2265" w:type="dxa"/>
          </w:tcPr>
          <w:p w14:paraId="1FA8A338" w14:textId="77777777" w:rsidR="00430FE7" w:rsidRDefault="00430FE7" w:rsidP="00A158DA">
            <w:pPr>
              <w:rPr>
                <w:rStyle w:val="Fett"/>
              </w:rPr>
            </w:pPr>
            <w:r>
              <w:rPr>
                <w:rStyle w:val="Fett"/>
              </w:rPr>
              <w:t>Loss of Integrity</w:t>
            </w:r>
          </w:p>
        </w:tc>
        <w:tc>
          <w:tcPr>
            <w:tcW w:w="2265" w:type="dxa"/>
          </w:tcPr>
          <w:p w14:paraId="238A4B73" w14:textId="1F5FD1FD" w:rsidR="00430FE7" w:rsidRPr="00430FE7" w:rsidRDefault="00430FE7" w:rsidP="00A158DA">
            <w:pPr>
              <w:cnfStyle w:val="000000000000" w:firstRow="0" w:lastRow="0" w:firstColumn="0" w:lastColumn="0" w:oddVBand="0" w:evenVBand="0" w:oddHBand="0" w:evenHBand="0" w:firstRowFirstColumn="0" w:firstRowLastColumn="0" w:lastRowFirstColumn="0" w:lastRowLastColumn="0"/>
              <w:rPr>
                <w:rStyle w:val="Fett"/>
                <w:b w:val="0"/>
                <w:bCs w:val="0"/>
              </w:rPr>
            </w:pPr>
            <w:r>
              <w:rPr>
                <w:rStyle w:val="Fett"/>
                <w:b w:val="0"/>
                <w:bCs w:val="0"/>
              </w:rPr>
              <w:t>Unlikely</w:t>
            </w:r>
          </w:p>
        </w:tc>
        <w:tc>
          <w:tcPr>
            <w:tcW w:w="2266" w:type="dxa"/>
          </w:tcPr>
          <w:p w14:paraId="0B7D45C9" w14:textId="77777777" w:rsidR="00430FE7" w:rsidRPr="00430FE7" w:rsidRDefault="00430FE7" w:rsidP="00A158DA">
            <w:pPr>
              <w:cnfStyle w:val="000000000000" w:firstRow="0" w:lastRow="0" w:firstColumn="0" w:lastColumn="0" w:oddVBand="0" w:evenVBand="0" w:oddHBand="0" w:evenHBand="0" w:firstRowFirstColumn="0" w:firstRowLastColumn="0" w:lastRowFirstColumn="0" w:lastRowLastColumn="0"/>
              <w:rPr>
                <w:rStyle w:val="Fett"/>
                <w:b w:val="0"/>
                <w:bCs w:val="0"/>
              </w:rPr>
            </w:pPr>
            <w:r>
              <w:rPr>
                <w:rStyle w:val="Fett"/>
                <w:b w:val="0"/>
                <w:bCs w:val="0"/>
              </w:rPr>
              <w:t>Moderate</w:t>
            </w:r>
          </w:p>
        </w:tc>
        <w:tc>
          <w:tcPr>
            <w:tcW w:w="2266" w:type="dxa"/>
          </w:tcPr>
          <w:p w14:paraId="5FEADCAD" w14:textId="77777777" w:rsidR="00430FE7" w:rsidRPr="00430FE7" w:rsidRDefault="00430FE7" w:rsidP="00A158DA">
            <w:pPr>
              <w:cnfStyle w:val="000000000000" w:firstRow="0" w:lastRow="0" w:firstColumn="0" w:lastColumn="0" w:oddVBand="0" w:evenVBand="0" w:oddHBand="0" w:evenHBand="0" w:firstRowFirstColumn="0" w:firstRowLastColumn="0" w:lastRowFirstColumn="0" w:lastRowLastColumn="0"/>
              <w:rPr>
                <w:rStyle w:val="Fett"/>
                <w:b w:val="0"/>
                <w:bCs w:val="0"/>
              </w:rPr>
            </w:pPr>
            <w:r>
              <w:rPr>
                <w:rStyle w:val="Fett"/>
                <w:b w:val="0"/>
                <w:bCs w:val="0"/>
              </w:rPr>
              <w:t>Moderate</w:t>
            </w:r>
          </w:p>
        </w:tc>
      </w:tr>
      <w:tr w:rsidR="00430FE7" w14:paraId="07352D19" w14:textId="77777777" w:rsidTr="00A15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2EF4A8B" w14:textId="77777777" w:rsidR="00430FE7" w:rsidRDefault="00430FE7" w:rsidP="00A158DA">
            <w:pPr>
              <w:rPr>
                <w:rStyle w:val="Fett"/>
              </w:rPr>
            </w:pPr>
            <w:r>
              <w:rPr>
                <w:rStyle w:val="Fett"/>
              </w:rPr>
              <w:t>Loss of Availability</w:t>
            </w:r>
          </w:p>
        </w:tc>
        <w:tc>
          <w:tcPr>
            <w:tcW w:w="2265" w:type="dxa"/>
          </w:tcPr>
          <w:p w14:paraId="010B62A2" w14:textId="539AF1E7" w:rsidR="00430FE7" w:rsidRPr="00430FE7" w:rsidRDefault="00430FE7" w:rsidP="00A158DA">
            <w:pPr>
              <w:cnfStyle w:val="000000100000" w:firstRow="0" w:lastRow="0" w:firstColumn="0" w:lastColumn="0" w:oddVBand="0" w:evenVBand="0" w:oddHBand="1" w:evenHBand="0" w:firstRowFirstColumn="0" w:firstRowLastColumn="0" w:lastRowFirstColumn="0" w:lastRowLastColumn="0"/>
              <w:rPr>
                <w:rStyle w:val="Fett"/>
                <w:b w:val="0"/>
                <w:bCs w:val="0"/>
              </w:rPr>
            </w:pPr>
            <w:r>
              <w:rPr>
                <w:rStyle w:val="Fett"/>
                <w:b w:val="0"/>
                <w:bCs w:val="0"/>
              </w:rPr>
              <w:t>Very Unlikely</w:t>
            </w:r>
          </w:p>
        </w:tc>
        <w:tc>
          <w:tcPr>
            <w:tcW w:w="2266" w:type="dxa"/>
          </w:tcPr>
          <w:p w14:paraId="2CD393CE" w14:textId="58070EF4" w:rsidR="00430FE7" w:rsidRPr="00430FE7" w:rsidRDefault="00430FE7" w:rsidP="00A158DA">
            <w:pPr>
              <w:cnfStyle w:val="000000100000" w:firstRow="0" w:lastRow="0" w:firstColumn="0" w:lastColumn="0" w:oddVBand="0" w:evenVBand="0" w:oddHBand="1" w:evenHBand="0" w:firstRowFirstColumn="0" w:firstRowLastColumn="0" w:lastRowFirstColumn="0" w:lastRowLastColumn="0"/>
              <w:rPr>
                <w:rStyle w:val="Fett"/>
                <w:b w:val="0"/>
                <w:bCs w:val="0"/>
              </w:rPr>
            </w:pPr>
            <w:r>
              <w:rPr>
                <w:rStyle w:val="Fett"/>
                <w:b w:val="0"/>
                <w:bCs w:val="0"/>
              </w:rPr>
              <w:t>Negligible</w:t>
            </w:r>
          </w:p>
        </w:tc>
        <w:tc>
          <w:tcPr>
            <w:tcW w:w="2266" w:type="dxa"/>
          </w:tcPr>
          <w:p w14:paraId="4BDA0D18" w14:textId="5420E956" w:rsidR="00430FE7" w:rsidRPr="00430FE7" w:rsidRDefault="00430FE7" w:rsidP="00A158DA">
            <w:pPr>
              <w:cnfStyle w:val="000000100000" w:firstRow="0" w:lastRow="0" w:firstColumn="0" w:lastColumn="0" w:oddVBand="0" w:evenVBand="0" w:oddHBand="1" w:evenHBand="0" w:firstRowFirstColumn="0" w:firstRowLastColumn="0" w:lastRowFirstColumn="0" w:lastRowLastColumn="0"/>
              <w:rPr>
                <w:rStyle w:val="Fett"/>
                <w:b w:val="0"/>
                <w:bCs w:val="0"/>
              </w:rPr>
            </w:pPr>
            <w:r>
              <w:rPr>
                <w:rStyle w:val="Fett"/>
                <w:b w:val="0"/>
                <w:bCs w:val="0"/>
              </w:rPr>
              <w:t>Low</w:t>
            </w:r>
          </w:p>
        </w:tc>
      </w:tr>
      <w:tr w:rsidR="00430FE7" w14:paraId="48A43C5D" w14:textId="77777777" w:rsidTr="00A158DA">
        <w:tc>
          <w:tcPr>
            <w:cnfStyle w:val="001000000000" w:firstRow="0" w:lastRow="0" w:firstColumn="1" w:lastColumn="0" w:oddVBand="0" w:evenVBand="0" w:oddHBand="0" w:evenHBand="0" w:firstRowFirstColumn="0" w:firstRowLastColumn="0" w:lastRowFirstColumn="0" w:lastRowLastColumn="0"/>
            <w:tcW w:w="2265" w:type="dxa"/>
            <w:tcBorders>
              <w:right w:val="nil"/>
            </w:tcBorders>
          </w:tcPr>
          <w:p w14:paraId="1E0FCBEF" w14:textId="77777777" w:rsidR="00430FE7" w:rsidRDefault="00430FE7" w:rsidP="00A158DA">
            <w:pPr>
              <w:rPr>
                <w:rStyle w:val="Fett"/>
              </w:rPr>
            </w:pPr>
          </w:p>
        </w:tc>
        <w:tc>
          <w:tcPr>
            <w:tcW w:w="2265" w:type="dxa"/>
            <w:tcBorders>
              <w:left w:val="nil"/>
              <w:bottom w:val="nil"/>
            </w:tcBorders>
          </w:tcPr>
          <w:p w14:paraId="5F0F5DF9" w14:textId="77777777" w:rsidR="00430FE7" w:rsidRDefault="00430FE7" w:rsidP="00A158DA">
            <w:pPr>
              <w:cnfStyle w:val="000000000000" w:firstRow="0" w:lastRow="0" w:firstColumn="0" w:lastColumn="0" w:oddVBand="0" w:evenVBand="0" w:oddHBand="0" w:evenHBand="0" w:firstRowFirstColumn="0" w:firstRowLastColumn="0" w:lastRowFirstColumn="0" w:lastRowLastColumn="0"/>
              <w:rPr>
                <w:rStyle w:val="Fett"/>
              </w:rPr>
            </w:pPr>
          </w:p>
        </w:tc>
        <w:tc>
          <w:tcPr>
            <w:tcW w:w="2266" w:type="dxa"/>
          </w:tcPr>
          <w:p w14:paraId="6B95049A" w14:textId="77777777" w:rsidR="00430FE7" w:rsidRDefault="00430FE7" w:rsidP="00A158DA">
            <w:pPr>
              <w:cnfStyle w:val="000000000000" w:firstRow="0" w:lastRow="0" w:firstColumn="0" w:lastColumn="0" w:oddVBand="0" w:evenVBand="0" w:oddHBand="0" w:evenHBand="0" w:firstRowFirstColumn="0" w:firstRowLastColumn="0" w:lastRowFirstColumn="0" w:lastRowLastColumn="0"/>
              <w:rPr>
                <w:rStyle w:val="Fett"/>
              </w:rPr>
            </w:pPr>
            <w:r>
              <w:rPr>
                <w:rStyle w:val="Fett"/>
              </w:rPr>
              <w:t>Overall Risk</w:t>
            </w:r>
          </w:p>
        </w:tc>
        <w:tc>
          <w:tcPr>
            <w:tcW w:w="2266" w:type="dxa"/>
          </w:tcPr>
          <w:p w14:paraId="4EDE7E68" w14:textId="5A32E61C" w:rsidR="00430FE7" w:rsidRPr="00430FE7" w:rsidRDefault="00430FE7" w:rsidP="00A158DA">
            <w:pPr>
              <w:cnfStyle w:val="000000000000" w:firstRow="0" w:lastRow="0" w:firstColumn="0" w:lastColumn="0" w:oddVBand="0" w:evenVBand="0" w:oddHBand="0" w:evenHBand="0" w:firstRowFirstColumn="0" w:firstRowLastColumn="0" w:lastRowFirstColumn="0" w:lastRowLastColumn="0"/>
              <w:rPr>
                <w:rStyle w:val="Fett"/>
                <w:b w:val="0"/>
                <w:bCs w:val="0"/>
              </w:rPr>
            </w:pPr>
            <w:r>
              <w:rPr>
                <w:rStyle w:val="Fett"/>
                <w:b w:val="0"/>
                <w:bCs w:val="0"/>
              </w:rPr>
              <w:t>Moderate</w:t>
            </w:r>
          </w:p>
        </w:tc>
      </w:tr>
    </w:tbl>
    <w:p w14:paraId="4571B235" w14:textId="77777777" w:rsidR="00430FE7" w:rsidRDefault="00430FE7" w:rsidP="00BE7A65">
      <w:pPr>
        <w:rPr>
          <w:rStyle w:val="Fett"/>
        </w:rPr>
      </w:pPr>
    </w:p>
    <w:p w14:paraId="4BC4B2F8" w14:textId="77777777" w:rsidR="00BE7A65" w:rsidRDefault="00BE7A65" w:rsidP="00BE7A65">
      <w:pPr>
        <w:rPr>
          <w:rStyle w:val="Fett"/>
        </w:rPr>
      </w:pPr>
      <w:r>
        <w:rPr>
          <w:rStyle w:val="Fett"/>
        </w:rPr>
        <w:t>Mitigations:</w:t>
      </w:r>
    </w:p>
    <w:p w14:paraId="54129FFF" w14:textId="146F49E6" w:rsidR="00BE7A65" w:rsidRDefault="00534F58" w:rsidP="00BE7A65">
      <w:pPr>
        <w:pStyle w:val="Listenabsatz"/>
        <w:numPr>
          <w:ilvl w:val="0"/>
          <w:numId w:val="3"/>
        </w:numPr>
      </w:pPr>
      <w:r>
        <w:t>Do not share sensitive health data with the assistant</w:t>
      </w:r>
    </w:p>
    <w:p w14:paraId="37A62D49" w14:textId="6A19033C" w:rsidR="00534F58" w:rsidRDefault="00534F58" w:rsidP="00534F58">
      <w:pPr>
        <w:pStyle w:val="Listenabsatz"/>
        <w:numPr>
          <w:ilvl w:val="0"/>
          <w:numId w:val="3"/>
        </w:numPr>
      </w:pPr>
      <w:r>
        <w:t>Inform the user, that no personal health data should be shared</w:t>
      </w:r>
    </w:p>
    <w:p w14:paraId="5C9E0EC7" w14:textId="007A56B7" w:rsidR="00534F58" w:rsidRDefault="00534F58" w:rsidP="00534F58">
      <w:pPr>
        <w:pStyle w:val="Listenabsatz"/>
        <w:numPr>
          <w:ilvl w:val="0"/>
          <w:numId w:val="3"/>
        </w:numPr>
      </w:pPr>
      <w:r>
        <w:t>Instruct the AI model to not ask for personal health information</w:t>
      </w:r>
    </w:p>
    <w:p w14:paraId="3CF8138E" w14:textId="5116F159" w:rsidR="00BE7A65" w:rsidRDefault="00534F58" w:rsidP="00BE7A65">
      <w:pPr>
        <w:pStyle w:val="Listenabsatz"/>
        <w:numPr>
          <w:ilvl w:val="0"/>
          <w:numId w:val="3"/>
        </w:numPr>
      </w:pPr>
      <w:r>
        <w:t>Use model with Health Insurance Portability and Accountability Act (HIPAA) support</w:t>
      </w:r>
    </w:p>
    <w:p w14:paraId="7835D572" w14:textId="46E8DD42" w:rsidR="00534F58" w:rsidRDefault="00534F58" w:rsidP="00534F58">
      <w:pPr>
        <w:pStyle w:val="Listenabsatz"/>
        <w:numPr>
          <w:ilvl w:val="1"/>
          <w:numId w:val="3"/>
        </w:numPr>
      </w:pPr>
      <w:r>
        <w:t>Might be important for later features</w:t>
      </w:r>
    </w:p>
    <w:p w14:paraId="6E7D0983" w14:textId="06B7E8DB" w:rsidR="00534F58" w:rsidRDefault="00534F58" w:rsidP="00534F58">
      <w:pPr>
        <w:pStyle w:val="Listenabsatz"/>
        <w:numPr>
          <w:ilvl w:val="1"/>
          <w:numId w:val="3"/>
        </w:numPr>
      </w:pPr>
      <w:r>
        <w:t>Those models also allow zero retention policies</w:t>
      </w:r>
    </w:p>
    <w:p w14:paraId="5BF9F7CA" w14:textId="7A001E86" w:rsidR="00534F58" w:rsidRDefault="00534F58" w:rsidP="00534F58">
      <w:pPr>
        <w:pStyle w:val="berschrift4"/>
      </w:pPr>
      <w:r>
        <w:t>Weak or compromised Authentication</w:t>
      </w:r>
    </w:p>
    <w:p w14:paraId="46FB42C5" w14:textId="54B8E3A3" w:rsidR="00534F58" w:rsidRDefault="00534F58" w:rsidP="00534F58">
      <w:pPr>
        <w:rPr>
          <w:rStyle w:val="Fett"/>
          <w:b w:val="0"/>
          <w:bCs w:val="0"/>
        </w:rPr>
      </w:pPr>
      <w:r>
        <w:t>Weak authentication mechanisms or poor session management could allow unauthorized access.</w:t>
      </w:r>
    </w:p>
    <w:tbl>
      <w:tblPr>
        <w:tblStyle w:val="Gitternetztabelle3Akzent1"/>
        <w:tblW w:w="0" w:type="auto"/>
        <w:tblLook w:val="04A0" w:firstRow="1" w:lastRow="0" w:firstColumn="1" w:lastColumn="0" w:noHBand="0" w:noVBand="1"/>
      </w:tblPr>
      <w:tblGrid>
        <w:gridCol w:w="2265"/>
        <w:gridCol w:w="2265"/>
        <w:gridCol w:w="2266"/>
        <w:gridCol w:w="2266"/>
      </w:tblGrid>
      <w:tr w:rsidR="00430FE7" w14:paraId="3D08111C" w14:textId="77777777" w:rsidTr="00A158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5" w:type="dxa"/>
          </w:tcPr>
          <w:p w14:paraId="7F4876F2" w14:textId="77777777" w:rsidR="00430FE7" w:rsidRDefault="00430FE7" w:rsidP="00A158DA">
            <w:pPr>
              <w:rPr>
                <w:rStyle w:val="Fett"/>
              </w:rPr>
            </w:pPr>
            <w:r>
              <w:rPr>
                <w:rStyle w:val="Fett"/>
              </w:rPr>
              <w:t>Thread Event</w:t>
            </w:r>
          </w:p>
        </w:tc>
        <w:tc>
          <w:tcPr>
            <w:tcW w:w="2265" w:type="dxa"/>
          </w:tcPr>
          <w:p w14:paraId="1A08286A" w14:textId="77777777" w:rsidR="00430FE7" w:rsidRDefault="00430FE7" w:rsidP="00A158DA">
            <w:pPr>
              <w:cnfStyle w:val="100000000000" w:firstRow="1" w:lastRow="0" w:firstColumn="0" w:lastColumn="0" w:oddVBand="0" w:evenVBand="0" w:oddHBand="0" w:evenHBand="0" w:firstRowFirstColumn="0" w:firstRowLastColumn="0" w:lastRowFirstColumn="0" w:lastRowLastColumn="0"/>
              <w:rPr>
                <w:rStyle w:val="Fett"/>
              </w:rPr>
            </w:pPr>
            <w:r>
              <w:rPr>
                <w:rStyle w:val="Fett"/>
              </w:rPr>
              <w:t>Likelihood</w:t>
            </w:r>
          </w:p>
        </w:tc>
        <w:tc>
          <w:tcPr>
            <w:tcW w:w="2266" w:type="dxa"/>
          </w:tcPr>
          <w:p w14:paraId="46031FC8" w14:textId="77777777" w:rsidR="00430FE7" w:rsidRDefault="00430FE7" w:rsidP="00A158DA">
            <w:pPr>
              <w:cnfStyle w:val="100000000000" w:firstRow="1" w:lastRow="0" w:firstColumn="0" w:lastColumn="0" w:oddVBand="0" w:evenVBand="0" w:oddHBand="0" w:evenHBand="0" w:firstRowFirstColumn="0" w:firstRowLastColumn="0" w:lastRowFirstColumn="0" w:lastRowLastColumn="0"/>
              <w:rPr>
                <w:rStyle w:val="Fett"/>
              </w:rPr>
            </w:pPr>
            <w:r>
              <w:rPr>
                <w:rStyle w:val="Fett"/>
              </w:rPr>
              <w:t>Impact</w:t>
            </w:r>
          </w:p>
        </w:tc>
        <w:tc>
          <w:tcPr>
            <w:tcW w:w="2266" w:type="dxa"/>
          </w:tcPr>
          <w:p w14:paraId="00E71B1E" w14:textId="77777777" w:rsidR="00430FE7" w:rsidRDefault="00430FE7" w:rsidP="00A158DA">
            <w:pPr>
              <w:cnfStyle w:val="100000000000" w:firstRow="1" w:lastRow="0" w:firstColumn="0" w:lastColumn="0" w:oddVBand="0" w:evenVBand="0" w:oddHBand="0" w:evenHBand="0" w:firstRowFirstColumn="0" w:firstRowLastColumn="0" w:lastRowFirstColumn="0" w:lastRowLastColumn="0"/>
              <w:rPr>
                <w:rStyle w:val="Fett"/>
              </w:rPr>
            </w:pPr>
            <w:r>
              <w:rPr>
                <w:rStyle w:val="Fett"/>
              </w:rPr>
              <w:t>Risk Level</w:t>
            </w:r>
          </w:p>
        </w:tc>
      </w:tr>
      <w:tr w:rsidR="00430FE7" w14:paraId="6A868C41" w14:textId="77777777" w:rsidTr="00A15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9853663" w14:textId="77777777" w:rsidR="00430FE7" w:rsidRDefault="00430FE7" w:rsidP="00A158DA">
            <w:pPr>
              <w:rPr>
                <w:rStyle w:val="Fett"/>
              </w:rPr>
            </w:pPr>
            <w:r>
              <w:rPr>
                <w:rStyle w:val="Fett"/>
              </w:rPr>
              <w:t>Loss of Confidentiality</w:t>
            </w:r>
          </w:p>
        </w:tc>
        <w:tc>
          <w:tcPr>
            <w:tcW w:w="2265" w:type="dxa"/>
          </w:tcPr>
          <w:p w14:paraId="068469C2" w14:textId="77777777" w:rsidR="00430FE7" w:rsidRPr="00430FE7" w:rsidRDefault="00430FE7" w:rsidP="00A158DA">
            <w:pPr>
              <w:cnfStyle w:val="000000100000" w:firstRow="0" w:lastRow="0" w:firstColumn="0" w:lastColumn="0" w:oddVBand="0" w:evenVBand="0" w:oddHBand="1" w:evenHBand="0" w:firstRowFirstColumn="0" w:firstRowLastColumn="0" w:lastRowFirstColumn="0" w:lastRowLastColumn="0"/>
              <w:rPr>
                <w:rStyle w:val="Fett"/>
                <w:b w:val="0"/>
                <w:bCs w:val="0"/>
              </w:rPr>
            </w:pPr>
            <w:r>
              <w:rPr>
                <w:rStyle w:val="Fett"/>
                <w:b w:val="0"/>
                <w:bCs w:val="0"/>
              </w:rPr>
              <w:t>Possible</w:t>
            </w:r>
          </w:p>
        </w:tc>
        <w:tc>
          <w:tcPr>
            <w:tcW w:w="2266" w:type="dxa"/>
          </w:tcPr>
          <w:p w14:paraId="20D9D945" w14:textId="77777777" w:rsidR="00430FE7" w:rsidRPr="00430FE7" w:rsidRDefault="00430FE7" w:rsidP="00A158DA">
            <w:pPr>
              <w:cnfStyle w:val="000000100000" w:firstRow="0" w:lastRow="0" w:firstColumn="0" w:lastColumn="0" w:oddVBand="0" w:evenVBand="0" w:oddHBand="1" w:evenHBand="0" w:firstRowFirstColumn="0" w:firstRowLastColumn="0" w:lastRowFirstColumn="0" w:lastRowLastColumn="0"/>
              <w:rPr>
                <w:rStyle w:val="Fett"/>
                <w:b w:val="0"/>
                <w:bCs w:val="0"/>
              </w:rPr>
            </w:pPr>
            <w:r>
              <w:rPr>
                <w:rStyle w:val="Fett"/>
                <w:b w:val="0"/>
                <w:bCs w:val="0"/>
              </w:rPr>
              <w:t>Significant</w:t>
            </w:r>
          </w:p>
        </w:tc>
        <w:tc>
          <w:tcPr>
            <w:tcW w:w="2266" w:type="dxa"/>
          </w:tcPr>
          <w:p w14:paraId="607102D5" w14:textId="77777777" w:rsidR="00430FE7" w:rsidRPr="00430FE7" w:rsidRDefault="00430FE7" w:rsidP="00A158DA">
            <w:pPr>
              <w:cnfStyle w:val="000000100000" w:firstRow="0" w:lastRow="0" w:firstColumn="0" w:lastColumn="0" w:oddVBand="0" w:evenVBand="0" w:oddHBand="1" w:evenHBand="0" w:firstRowFirstColumn="0" w:firstRowLastColumn="0" w:lastRowFirstColumn="0" w:lastRowLastColumn="0"/>
              <w:rPr>
                <w:rStyle w:val="Fett"/>
                <w:b w:val="0"/>
                <w:bCs w:val="0"/>
              </w:rPr>
            </w:pPr>
            <w:r>
              <w:rPr>
                <w:rStyle w:val="Fett"/>
                <w:b w:val="0"/>
                <w:bCs w:val="0"/>
              </w:rPr>
              <w:t>High</w:t>
            </w:r>
          </w:p>
        </w:tc>
      </w:tr>
      <w:tr w:rsidR="00430FE7" w14:paraId="26DE5592" w14:textId="77777777" w:rsidTr="00A158DA">
        <w:tc>
          <w:tcPr>
            <w:cnfStyle w:val="001000000000" w:firstRow="0" w:lastRow="0" w:firstColumn="1" w:lastColumn="0" w:oddVBand="0" w:evenVBand="0" w:oddHBand="0" w:evenHBand="0" w:firstRowFirstColumn="0" w:firstRowLastColumn="0" w:lastRowFirstColumn="0" w:lastRowLastColumn="0"/>
            <w:tcW w:w="2265" w:type="dxa"/>
          </w:tcPr>
          <w:p w14:paraId="46BF8283" w14:textId="77777777" w:rsidR="00430FE7" w:rsidRDefault="00430FE7" w:rsidP="00A158DA">
            <w:pPr>
              <w:rPr>
                <w:rStyle w:val="Fett"/>
              </w:rPr>
            </w:pPr>
            <w:r>
              <w:rPr>
                <w:rStyle w:val="Fett"/>
              </w:rPr>
              <w:t>Loss of Integrity</w:t>
            </w:r>
          </w:p>
        </w:tc>
        <w:tc>
          <w:tcPr>
            <w:tcW w:w="2265" w:type="dxa"/>
          </w:tcPr>
          <w:p w14:paraId="3BFEC0D2" w14:textId="65B91C1B" w:rsidR="00430FE7" w:rsidRPr="00046AB9" w:rsidRDefault="00046AB9" w:rsidP="00A158DA">
            <w:pPr>
              <w:cnfStyle w:val="000000000000" w:firstRow="0" w:lastRow="0" w:firstColumn="0" w:lastColumn="0" w:oddVBand="0" w:evenVBand="0" w:oddHBand="0" w:evenHBand="0" w:firstRowFirstColumn="0" w:firstRowLastColumn="0" w:lastRowFirstColumn="0" w:lastRowLastColumn="0"/>
              <w:rPr>
                <w:rStyle w:val="Fett"/>
                <w:b w:val="0"/>
                <w:bCs w:val="0"/>
              </w:rPr>
            </w:pPr>
            <w:r w:rsidRPr="00046AB9">
              <w:rPr>
                <w:rStyle w:val="Fett"/>
                <w:b w:val="0"/>
                <w:bCs w:val="0"/>
              </w:rPr>
              <w:t>Unlikely</w:t>
            </w:r>
          </w:p>
        </w:tc>
        <w:tc>
          <w:tcPr>
            <w:tcW w:w="2266" w:type="dxa"/>
          </w:tcPr>
          <w:p w14:paraId="3737FAFA" w14:textId="4247AD7A" w:rsidR="00430FE7" w:rsidRPr="00430FE7" w:rsidRDefault="00046AB9" w:rsidP="00A158DA">
            <w:pPr>
              <w:cnfStyle w:val="000000000000" w:firstRow="0" w:lastRow="0" w:firstColumn="0" w:lastColumn="0" w:oddVBand="0" w:evenVBand="0" w:oddHBand="0" w:evenHBand="0" w:firstRowFirstColumn="0" w:firstRowLastColumn="0" w:lastRowFirstColumn="0" w:lastRowLastColumn="0"/>
              <w:rPr>
                <w:rStyle w:val="Fett"/>
                <w:b w:val="0"/>
                <w:bCs w:val="0"/>
              </w:rPr>
            </w:pPr>
            <w:r>
              <w:rPr>
                <w:rStyle w:val="Fett"/>
                <w:b w:val="0"/>
                <w:bCs w:val="0"/>
              </w:rPr>
              <w:t>Moderate</w:t>
            </w:r>
          </w:p>
        </w:tc>
        <w:tc>
          <w:tcPr>
            <w:tcW w:w="2266" w:type="dxa"/>
          </w:tcPr>
          <w:p w14:paraId="79A4159E" w14:textId="5F7932C6" w:rsidR="00430FE7" w:rsidRPr="00430FE7" w:rsidRDefault="00046AB9" w:rsidP="00A158DA">
            <w:pPr>
              <w:cnfStyle w:val="000000000000" w:firstRow="0" w:lastRow="0" w:firstColumn="0" w:lastColumn="0" w:oddVBand="0" w:evenVBand="0" w:oddHBand="0" w:evenHBand="0" w:firstRowFirstColumn="0" w:firstRowLastColumn="0" w:lastRowFirstColumn="0" w:lastRowLastColumn="0"/>
              <w:rPr>
                <w:rStyle w:val="Fett"/>
                <w:b w:val="0"/>
                <w:bCs w:val="0"/>
              </w:rPr>
            </w:pPr>
            <w:r>
              <w:rPr>
                <w:rStyle w:val="Fett"/>
                <w:b w:val="0"/>
                <w:bCs w:val="0"/>
              </w:rPr>
              <w:t>Moderate</w:t>
            </w:r>
          </w:p>
        </w:tc>
      </w:tr>
      <w:tr w:rsidR="00430FE7" w14:paraId="6EB61FDF" w14:textId="77777777" w:rsidTr="00A15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A858F97" w14:textId="77777777" w:rsidR="00430FE7" w:rsidRDefault="00430FE7" w:rsidP="00A158DA">
            <w:pPr>
              <w:rPr>
                <w:rStyle w:val="Fett"/>
              </w:rPr>
            </w:pPr>
            <w:r>
              <w:rPr>
                <w:rStyle w:val="Fett"/>
              </w:rPr>
              <w:t>Loss of Availability</w:t>
            </w:r>
          </w:p>
        </w:tc>
        <w:tc>
          <w:tcPr>
            <w:tcW w:w="2265" w:type="dxa"/>
          </w:tcPr>
          <w:p w14:paraId="30E26D9F" w14:textId="22D2D20F" w:rsidR="00430FE7" w:rsidRPr="00430FE7" w:rsidRDefault="00046AB9" w:rsidP="00A158DA">
            <w:pPr>
              <w:cnfStyle w:val="000000100000" w:firstRow="0" w:lastRow="0" w:firstColumn="0" w:lastColumn="0" w:oddVBand="0" w:evenVBand="0" w:oddHBand="1" w:evenHBand="0" w:firstRowFirstColumn="0" w:firstRowLastColumn="0" w:lastRowFirstColumn="0" w:lastRowLastColumn="0"/>
              <w:rPr>
                <w:rStyle w:val="Fett"/>
                <w:b w:val="0"/>
                <w:bCs w:val="0"/>
              </w:rPr>
            </w:pPr>
            <w:r>
              <w:rPr>
                <w:rStyle w:val="Fett"/>
                <w:b w:val="0"/>
                <w:bCs w:val="0"/>
              </w:rPr>
              <w:t>Possible</w:t>
            </w:r>
          </w:p>
        </w:tc>
        <w:tc>
          <w:tcPr>
            <w:tcW w:w="2266" w:type="dxa"/>
          </w:tcPr>
          <w:p w14:paraId="79943776" w14:textId="77777777" w:rsidR="00430FE7" w:rsidRPr="00430FE7" w:rsidRDefault="00430FE7" w:rsidP="00A158DA">
            <w:pPr>
              <w:cnfStyle w:val="000000100000" w:firstRow="0" w:lastRow="0" w:firstColumn="0" w:lastColumn="0" w:oddVBand="0" w:evenVBand="0" w:oddHBand="1" w:evenHBand="0" w:firstRowFirstColumn="0" w:firstRowLastColumn="0" w:lastRowFirstColumn="0" w:lastRowLastColumn="0"/>
              <w:rPr>
                <w:rStyle w:val="Fett"/>
                <w:b w:val="0"/>
                <w:bCs w:val="0"/>
              </w:rPr>
            </w:pPr>
            <w:r>
              <w:rPr>
                <w:rStyle w:val="Fett"/>
                <w:b w:val="0"/>
                <w:bCs w:val="0"/>
              </w:rPr>
              <w:t>Moderate</w:t>
            </w:r>
          </w:p>
        </w:tc>
        <w:tc>
          <w:tcPr>
            <w:tcW w:w="2266" w:type="dxa"/>
          </w:tcPr>
          <w:p w14:paraId="4620ADBE" w14:textId="77777777" w:rsidR="00430FE7" w:rsidRPr="00430FE7" w:rsidRDefault="00430FE7" w:rsidP="00A158DA">
            <w:pPr>
              <w:cnfStyle w:val="000000100000" w:firstRow="0" w:lastRow="0" w:firstColumn="0" w:lastColumn="0" w:oddVBand="0" w:evenVBand="0" w:oddHBand="1" w:evenHBand="0" w:firstRowFirstColumn="0" w:firstRowLastColumn="0" w:lastRowFirstColumn="0" w:lastRowLastColumn="0"/>
              <w:rPr>
                <w:rStyle w:val="Fett"/>
                <w:b w:val="0"/>
                <w:bCs w:val="0"/>
              </w:rPr>
            </w:pPr>
            <w:r>
              <w:rPr>
                <w:rStyle w:val="Fett"/>
                <w:b w:val="0"/>
                <w:bCs w:val="0"/>
              </w:rPr>
              <w:t>Moderate</w:t>
            </w:r>
          </w:p>
        </w:tc>
      </w:tr>
      <w:tr w:rsidR="00430FE7" w14:paraId="581DABFA" w14:textId="77777777" w:rsidTr="00A158DA">
        <w:tc>
          <w:tcPr>
            <w:cnfStyle w:val="001000000000" w:firstRow="0" w:lastRow="0" w:firstColumn="1" w:lastColumn="0" w:oddVBand="0" w:evenVBand="0" w:oddHBand="0" w:evenHBand="0" w:firstRowFirstColumn="0" w:firstRowLastColumn="0" w:lastRowFirstColumn="0" w:lastRowLastColumn="0"/>
            <w:tcW w:w="2265" w:type="dxa"/>
            <w:tcBorders>
              <w:right w:val="nil"/>
            </w:tcBorders>
          </w:tcPr>
          <w:p w14:paraId="5BF1A3A6" w14:textId="77777777" w:rsidR="00430FE7" w:rsidRDefault="00430FE7" w:rsidP="00A158DA">
            <w:pPr>
              <w:rPr>
                <w:rStyle w:val="Fett"/>
              </w:rPr>
            </w:pPr>
          </w:p>
        </w:tc>
        <w:tc>
          <w:tcPr>
            <w:tcW w:w="2265" w:type="dxa"/>
            <w:tcBorders>
              <w:left w:val="nil"/>
              <w:bottom w:val="nil"/>
            </w:tcBorders>
          </w:tcPr>
          <w:p w14:paraId="601FF809" w14:textId="77777777" w:rsidR="00430FE7" w:rsidRDefault="00430FE7" w:rsidP="00A158DA">
            <w:pPr>
              <w:cnfStyle w:val="000000000000" w:firstRow="0" w:lastRow="0" w:firstColumn="0" w:lastColumn="0" w:oddVBand="0" w:evenVBand="0" w:oddHBand="0" w:evenHBand="0" w:firstRowFirstColumn="0" w:firstRowLastColumn="0" w:lastRowFirstColumn="0" w:lastRowLastColumn="0"/>
              <w:rPr>
                <w:rStyle w:val="Fett"/>
              </w:rPr>
            </w:pPr>
          </w:p>
        </w:tc>
        <w:tc>
          <w:tcPr>
            <w:tcW w:w="2266" w:type="dxa"/>
          </w:tcPr>
          <w:p w14:paraId="457B5E37" w14:textId="77777777" w:rsidR="00430FE7" w:rsidRDefault="00430FE7" w:rsidP="00A158DA">
            <w:pPr>
              <w:cnfStyle w:val="000000000000" w:firstRow="0" w:lastRow="0" w:firstColumn="0" w:lastColumn="0" w:oddVBand="0" w:evenVBand="0" w:oddHBand="0" w:evenHBand="0" w:firstRowFirstColumn="0" w:firstRowLastColumn="0" w:lastRowFirstColumn="0" w:lastRowLastColumn="0"/>
              <w:rPr>
                <w:rStyle w:val="Fett"/>
              </w:rPr>
            </w:pPr>
            <w:r>
              <w:rPr>
                <w:rStyle w:val="Fett"/>
              </w:rPr>
              <w:t>Overall Risk</w:t>
            </w:r>
          </w:p>
        </w:tc>
        <w:tc>
          <w:tcPr>
            <w:tcW w:w="2266" w:type="dxa"/>
          </w:tcPr>
          <w:p w14:paraId="28DA41DE" w14:textId="77777777" w:rsidR="00430FE7" w:rsidRPr="00430FE7" w:rsidRDefault="00430FE7" w:rsidP="00A158DA">
            <w:pPr>
              <w:cnfStyle w:val="000000000000" w:firstRow="0" w:lastRow="0" w:firstColumn="0" w:lastColumn="0" w:oddVBand="0" w:evenVBand="0" w:oddHBand="0" w:evenHBand="0" w:firstRowFirstColumn="0" w:firstRowLastColumn="0" w:lastRowFirstColumn="0" w:lastRowLastColumn="0"/>
              <w:rPr>
                <w:rStyle w:val="Fett"/>
                <w:b w:val="0"/>
                <w:bCs w:val="0"/>
              </w:rPr>
            </w:pPr>
            <w:r>
              <w:rPr>
                <w:rStyle w:val="Fett"/>
                <w:b w:val="0"/>
                <w:bCs w:val="0"/>
              </w:rPr>
              <w:t>High</w:t>
            </w:r>
          </w:p>
        </w:tc>
      </w:tr>
    </w:tbl>
    <w:p w14:paraId="0FE92BF8" w14:textId="77777777" w:rsidR="00430FE7" w:rsidRDefault="00430FE7" w:rsidP="00534F58">
      <w:pPr>
        <w:rPr>
          <w:rStyle w:val="Fett"/>
        </w:rPr>
      </w:pPr>
    </w:p>
    <w:p w14:paraId="303D5F07" w14:textId="77777777" w:rsidR="00534F58" w:rsidRDefault="00534F58" w:rsidP="00534F58">
      <w:pPr>
        <w:rPr>
          <w:rStyle w:val="Fett"/>
        </w:rPr>
      </w:pPr>
      <w:r>
        <w:rPr>
          <w:rStyle w:val="Fett"/>
        </w:rPr>
        <w:t>Mitigations:</w:t>
      </w:r>
    </w:p>
    <w:p w14:paraId="43823D47" w14:textId="440DA185" w:rsidR="00534F58" w:rsidRDefault="00ED5F05" w:rsidP="00534F58">
      <w:pPr>
        <w:pStyle w:val="Listenabsatz"/>
        <w:numPr>
          <w:ilvl w:val="0"/>
          <w:numId w:val="4"/>
        </w:numPr>
      </w:pPr>
      <w:r>
        <w:t>Strict password policy</w:t>
      </w:r>
    </w:p>
    <w:p w14:paraId="5EADB30E" w14:textId="166909E3" w:rsidR="00ED5F05" w:rsidRDefault="00ED5F05" w:rsidP="00ED5F05">
      <w:pPr>
        <w:pStyle w:val="Listenabsatz"/>
        <w:numPr>
          <w:ilvl w:val="0"/>
          <w:numId w:val="4"/>
        </w:numPr>
      </w:pPr>
      <w:r>
        <w:t>Support multifactor authentication</w:t>
      </w:r>
    </w:p>
    <w:p w14:paraId="52EDC606" w14:textId="65BB7448" w:rsidR="00CD0EF8" w:rsidRDefault="00ED5F05" w:rsidP="006373AB">
      <w:pPr>
        <w:pStyle w:val="Listenabsatz"/>
        <w:numPr>
          <w:ilvl w:val="0"/>
          <w:numId w:val="4"/>
        </w:numPr>
      </w:pPr>
      <w:r>
        <w:t>Use short sessions and use refresh tokens for session security</w:t>
      </w:r>
    </w:p>
    <w:p w14:paraId="6368EBA9" w14:textId="7856CE35" w:rsidR="00ED5F05" w:rsidRDefault="00ED5F05" w:rsidP="006373AB">
      <w:pPr>
        <w:pStyle w:val="Listenabsatz"/>
        <w:numPr>
          <w:ilvl w:val="0"/>
          <w:numId w:val="4"/>
        </w:numPr>
      </w:pPr>
      <w:r>
        <w:t>Secure App access with biometric encryption</w:t>
      </w:r>
    </w:p>
    <w:p w14:paraId="5922CA81" w14:textId="287AE8A5" w:rsidR="00ED5F05" w:rsidRDefault="00ED5F05" w:rsidP="00ED5F05">
      <w:pPr>
        <w:pStyle w:val="berschrift4"/>
      </w:pPr>
      <w:r>
        <w:t>API Abuse and Unauthorized Data Access</w:t>
      </w:r>
    </w:p>
    <w:p w14:paraId="032527D7" w14:textId="0364F2E5" w:rsidR="00ED5F05" w:rsidRDefault="00ED5F05" w:rsidP="00ED5F05">
      <w:pPr>
        <w:rPr>
          <w:rStyle w:val="Fett"/>
          <w:b w:val="0"/>
          <w:bCs w:val="0"/>
        </w:rPr>
      </w:pPr>
      <w:r>
        <w:t>Attacker can use not properly secured APIs to exploit them and to extract user data or perform unintended actions</w:t>
      </w:r>
    </w:p>
    <w:tbl>
      <w:tblPr>
        <w:tblStyle w:val="Gitternetztabelle3Akzent1"/>
        <w:tblW w:w="0" w:type="auto"/>
        <w:tblLook w:val="04A0" w:firstRow="1" w:lastRow="0" w:firstColumn="1" w:lastColumn="0" w:noHBand="0" w:noVBand="1"/>
      </w:tblPr>
      <w:tblGrid>
        <w:gridCol w:w="2265"/>
        <w:gridCol w:w="2265"/>
        <w:gridCol w:w="2266"/>
        <w:gridCol w:w="2266"/>
      </w:tblGrid>
      <w:tr w:rsidR="00046AB9" w14:paraId="66BA3722" w14:textId="77777777" w:rsidTr="00A158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5" w:type="dxa"/>
          </w:tcPr>
          <w:p w14:paraId="028F0CA7" w14:textId="77777777" w:rsidR="00046AB9" w:rsidRDefault="00046AB9" w:rsidP="00A158DA">
            <w:pPr>
              <w:rPr>
                <w:rStyle w:val="Fett"/>
              </w:rPr>
            </w:pPr>
            <w:r>
              <w:rPr>
                <w:rStyle w:val="Fett"/>
              </w:rPr>
              <w:t>Thread Event</w:t>
            </w:r>
          </w:p>
        </w:tc>
        <w:tc>
          <w:tcPr>
            <w:tcW w:w="2265" w:type="dxa"/>
          </w:tcPr>
          <w:p w14:paraId="44E50908" w14:textId="77777777" w:rsidR="00046AB9" w:rsidRDefault="00046AB9" w:rsidP="00A158DA">
            <w:pPr>
              <w:cnfStyle w:val="100000000000" w:firstRow="1" w:lastRow="0" w:firstColumn="0" w:lastColumn="0" w:oddVBand="0" w:evenVBand="0" w:oddHBand="0" w:evenHBand="0" w:firstRowFirstColumn="0" w:firstRowLastColumn="0" w:lastRowFirstColumn="0" w:lastRowLastColumn="0"/>
              <w:rPr>
                <w:rStyle w:val="Fett"/>
              </w:rPr>
            </w:pPr>
            <w:r>
              <w:rPr>
                <w:rStyle w:val="Fett"/>
              </w:rPr>
              <w:t>Likelihood</w:t>
            </w:r>
          </w:p>
        </w:tc>
        <w:tc>
          <w:tcPr>
            <w:tcW w:w="2266" w:type="dxa"/>
          </w:tcPr>
          <w:p w14:paraId="219851C0" w14:textId="77777777" w:rsidR="00046AB9" w:rsidRDefault="00046AB9" w:rsidP="00A158DA">
            <w:pPr>
              <w:cnfStyle w:val="100000000000" w:firstRow="1" w:lastRow="0" w:firstColumn="0" w:lastColumn="0" w:oddVBand="0" w:evenVBand="0" w:oddHBand="0" w:evenHBand="0" w:firstRowFirstColumn="0" w:firstRowLastColumn="0" w:lastRowFirstColumn="0" w:lastRowLastColumn="0"/>
              <w:rPr>
                <w:rStyle w:val="Fett"/>
              </w:rPr>
            </w:pPr>
            <w:r>
              <w:rPr>
                <w:rStyle w:val="Fett"/>
              </w:rPr>
              <w:t>Impact</w:t>
            </w:r>
          </w:p>
        </w:tc>
        <w:tc>
          <w:tcPr>
            <w:tcW w:w="2266" w:type="dxa"/>
          </w:tcPr>
          <w:p w14:paraId="6B84F50F" w14:textId="77777777" w:rsidR="00046AB9" w:rsidRDefault="00046AB9" w:rsidP="00A158DA">
            <w:pPr>
              <w:cnfStyle w:val="100000000000" w:firstRow="1" w:lastRow="0" w:firstColumn="0" w:lastColumn="0" w:oddVBand="0" w:evenVBand="0" w:oddHBand="0" w:evenHBand="0" w:firstRowFirstColumn="0" w:firstRowLastColumn="0" w:lastRowFirstColumn="0" w:lastRowLastColumn="0"/>
              <w:rPr>
                <w:rStyle w:val="Fett"/>
              </w:rPr>
            </w:pPr>
            <w:r>
              <w:rPr>
                <w:rStyle w:val="Fett"/>
              </w:rPr>
              <w:t>Risk Level</w:t>
            </w:r>
          </w:p>
        </w:tc>
      </w:tr>
      <w:tr w:rsidR="00046AB9" w14:paraId="2D0B427E" w14:textId="77777777" w:rsidTr="00A15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0E208C4" w14:textId="77777777" w:rsidR="00046AB9" w:rsidRDefault="00046AB9" w:rsidP="00A158DA">
            <w:pPr>
              <w:rPr>
                <w:rStyle w:val="Fett"/>
              </w:rPr>
            </w:pPr>
            <w:r>
              <w:rPr>
                <w:rStyle w:val="Fett"/>
              </w:rPr>
              <w:t>Loss of Confidentiality</w:t>
            </w:r>
          </w:p>
        </w:tc>
        <w:tc>
          <w:tcPr>
            <w:tcW w:w="2265" w:type="dxa"/>
          </w:tcPr>
          <w:p w14:paraId="4A7712E1" w14:textId="77777777" w:rsidR="00046AB9" w:rsidRPr="00430FE7" w:rsidRDefault="00046AB9" w:rsidP="00A158DA">
            <w:pPr>
              <w:cnfStyle w:val="000000100000" w:firstRow="0" w:lastRow="0" w:firstColumn="0" w:lastColumn="0" w:oddVBand="0" w:evenVBand="0" w:oddHBand="1" w:evenHBand="0" w:firstRowFirstColumn="0" w:firstRowLastColumn="0" w:lastRowFirstColumn="0" w:lastRowLastColumn="0"/>
              <w:rPr>
                <w:rStyle w:val="Fett"/>
                <w:b w:val="0"/>
                <w:bCs w:val="0"/>
              </w:rPr>
            </w:pPr>
            <w:r>
              <w:rPr>
                <w:rStyle w:val="Fett"/>
                <w:b w:val="0"/>
                <w:bCs w:val="0"/>
              </w:rPr>
              <w:t>Possible</w:t>
            </w:r>
          </w:p>
        </w:tc>
        <w:tc>
          <w:tcPr>
            <w:tcW w:w="2266" w:type="dxa"/>
          </w:tcPr>
          <w:p w14:paraId="551C2D1C" w14:textId="15757809" w:rsidR="00046AB9" w:rsidRPr="00430FE7" w:rsidRDefault="00AA4C48" w:rsidP="00A158DA">
            <w:pPr>
              <w:cnfStyle w:val="000000100000" w:firstRow="0" w:lastRow="0" w:firstColumn="0" w:lastColumn="0" w:oddVBand="0" w:evenVBand="0" w:oddHBand="1" w:evenHBand="0" w:firstRowFirstColumn="0" w:firstRowLastColumn="0" w:lastRowFirstColumn="0" w:lastRowLastColumn="0"/>
              <w:rPr>
                <w:rStyle w:val="Fett"/>
                <w:b w:val="0"/>
                <w:bCs w:val="0"/>
              </w:rPr>
            </w:pPr>
            <w:r>
              <w:rPr>
                <w:rStyle w:val="Fett"/>
                <w:b w:val="0"/>
                <w:bCs w:val="0"/>
              </w:rPr>
              <w:t>Moderate</w:t>
            </w:r>
          </w:p>
        </w:tc>
        <w:tc>
          <w:tcPr>
            <w:tcW w:w="2266" w:type="dxa"/>
          </w:tcPr>
          <w:p w14:paraId="34FB702D" w14:textId="2F1D18DA" w:rsidR="00046AB9" w:rsidRPr="00430FE7" w:rsidRDefault="00046AB9" w:rsidP="00A158DA">
            <w:pPr>
              <w:cnfStyle w:val="000000100000" w:firstRow="0" w:lastRow="0" w:firstColumn="0" w:lastColumn="0" w:oddVBand="0" w:evenVBand="0" w:oddHBand="1" w:evenHBand="0" w:firstRowFirstColumn="0" w:firstRowLastColumn="0" w:lastRowFirstColumn="0" w:lastRowLastColumn="0"/>
              <w:rPr>
                <w:rStyle w:val="Fett"/>
                <w:b w:val="0"/>
                <w:bCs w:val="0"/>
              </w:rPr>
            </w:pPr>
            <w:r>
              <w:rPr>
                <w:rStyle w:val="Fett"/>
                <w:b w:val="0"/>
                <w:bCs w:val="0"/>
              </w:rPr>
              <w:t>Moderate</w:t>
            </w:r>
          </w:p>
        </w:tc>
      </w:tr>
      <w:tr w:rsidR="00046AB9" w14:paraId="1C152C8E" w14:textId="77777777" w:rsidTr="00A158DA">
        <w:tc>
          <w:tcPr>
            <w:cnfStyle w:val="001000000000" w:firstRow="0" w:lastRow="0" w:firstColumn="1" w:lastColumn="0" w:oddVBand="0" w:evenVBand="0" w:oddHBand="0" w:evenHBand="0" w:firstRowFirstColumn="0" w:firstRowLastColumn="0" w:lastRowFirstColumn="0" w:lastRowLastColumn="0"/>
            <w:tcW w:w="2265" w:type="dxa"/>
          </w:tcPr>
          <w:p w14:paraId="2402B4F1" w14:textId="77777777" w:rsidR="00046AB9" w:rsidRDefault="00046AB9" w:rsidP="00A158DA">
            <w:pPr>
              <w:rPr>
                <w:rStyle w:val="Fett"/>
              </w:rPr>
            </w:pPr>
            <w:r>
              <w:rPr>
                <w:rStyle w:val="Fett"/>
              </w:rPr>
              <w:t>Loss of Integrity</w:t>
            </w:r>
          </w:p>
        </w:tc>
        <w:tc>
          <w:tcPr>
            <w:tcW w:w="2265" w:type="dxa"/>
          </w:tcPr>
          <w:p w14:paraId="16E43AE0" w14:textId="518E6E60" w:rsidR="00046AB9" w:rsidRPr="00046AB9" w:rsidRDefault="00046AB9" w:rsidP="00A158DA">
            <w:pPr>
              <w:cnfStyle w:val="000000000000" w:firstRow="0" w:lastRow="0" w:firstColumn="0" w:lastColumn="0" w:oddVBand="0" w:evenVBand="0" w:oddHBand="0" w:evenHBand="0" w:firstRowFirstColumn="0" w:firstRowLastColumn="0" w:lastRowFirstColumn="0" w:lastRowLastColumn="0"/>
              <w:rPr>
                <w:rStyle w:val="Fett"/>
                <w:b w:val="0"/>
                <w:bCs w:val="0"/>
              </w:rPr>
            </w:pPr>
            <w:r>
              <w:rPr>
                <w:rStyle w:val="Fett"/>
                <w:b w:val="0"/>
                <w:bCs w:val="0"/>
              </w:rPr>
              <w:t>Unlikely</w:t>
            </w:r>
          </w:p>
        </w:tc>
        <w:tc>
          <w:tcPr>
            <w:tcW w:w="2266" w:type="dxa"/>
          </w:tcPr>
          <w:p w14:paraId="4CB35520" w14:textId="1796E8AD" w:rsidR="00046AB9" w:rsidRPr="00430FE7" w:rsidRDefault="00046AB9" w:rsidP="00A158DA">
            <w:pPr>
              <w:cnfStyle w:val="000000000000" w:firstRow="0" w:lastRow="0" w:firstColumn="0" w:lastColumn="0" w:oddVBand="0" w:evenVBand="0" w:oddHBand="0" w:evenHBand="0" w:firstRowFirstColumn="0" w:firstRowLastColumn="0" w:lastRowFirstColumn="0" w:lastRowLastColumn="0"/>
              <w:rPr>
                <w:rStyle w:val="Fett"/>
                <w:b w:val="0"/>
                <w:bCs w:val="0"/>
              </w:rPr>
            </w:pPr>
            <w:r>
              <w:rPr>
                <w:rStyle w:val="Fett"/>
                <w:b w:val="0"/>
                <w:bCs w:val="0"/>
              </w:rPr>
              <w:t>Minor</w:t>
            </w:r>
          </w:p>
        </w:tc>
        <w:tc>
          <w:tcPr>
            <w:tcW w:w="2266" w:type="dxa"/>
          </w:tcPr>
          <w:p w14:paraId="16D59DD8" w14:textId="6383FA66" w:rsidR="00046AB9" w:rsidRPr="00430FE7" w:rsidRDefault="00046AB9" w:rsidP="00A158DA">
            <w:pPr>
              <w:cnfStyle w:val="000000000000" w:firstRow="0" w:lastRow="0" w:firstColumn="0" w:lastColumn="0" w:oddVBand="0" w:evenVBand="0" w:oddHBand="0" w:evenHBand="0" w:firstRowFirstColumn="0" w:firstRowLastColumn="0" w:lastRowFirstColumn="0" w:lastRowLastColumn="0"/>
              <w:rPr>
                <w:rStyle w:val="Fett"/>
                <w:b w:val="0"/>
                <w:bCs w:val="0"/>
              </w:rPr>
            </w:pPr>
            <w:r>
              <w:rPr>
                <w:rStyle w:val="Fett"/>
                <w:b w:val="0"/>
                <w:bCs w:val="0"/>
              </w:rPr>
              <w:t>Low</w:t>
            </w:r>
          </w:p>
        </w:tc>
      </w:tr>
      <w:tr w:rsidR="00046AB9" w14:paraId="150B0A36" w14:textId="77777777" w:rsidTr="00A15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35B0931" w14:textId="77777777" w:rsidR="00046AB9" w:rsidRDefault="00046AB9" w:rsidP="00A158DA">
            <w:pPr>
              <w:rPr>
                <w:rStyle w:val="Fett"/>
              </w:rPr>
            </w:pPr>
            <w:r>
              <w:rPr>
                <w:rStyle w:val="Fett"/>
              </w:rPr>
              <w:t>Loss of Availability</w:t>
            </w:r>
          </w:p>
        </w:tc>
        <w:tc>
          <w:tcPr>
            <w:tcW w:w="2265" w:type="dxa"/>
          </w:tcPr>
          <w:p w14:paraId="067C9331" w14:textId="77777777" w:rsidR="00046AB9" w:rsidRPr="00430FE7" w:rsidRDefault="00046AB9" w:rsidP="00A158DA">
            <w:pPr>
              <w:cnfStyle w:val="000000100000" w:firstRow="0" w:lastRow="0" w:firstColumn="0" w:lastColumn="0" w:oddVBand="0" w:evenVBand="0" w:oddHBand="1" w:evenHBand="0" w:firstRowFirstColumn="0" w:firstRowLastColumn="0" w:lastRowFirstColumn="0" w:lastRowLastColumn="0"/>
              <w:rPr>
                <w:rStyle w:val="Fett"/>
                <w:b w:val="0"/>
                <w:bCs w:val="0"/>
              </w:rPr>
            </w:pPr>
            <w:r>
              <w:rPr>
                <w:rStyle w:val="Fett"/>
                <w:b w:val="0"/>
                <w:bCs w:val="0"/>
              </w:rPr>
              <w:t>Possible</w:t>
            </w:r>
          </w:p>
        </w:tc>
        <w:tc>
          <w:tcPr>
            <w:tcW w:w="2266" w:type="dxa"/>
          </w:tcPr>
          <w:p w14:paraId="742771F9" w14:textId="77777777" w:rsidR="00046AB9" w:rsidRPr="00430FE7" w:rsidRDefault="00046AB9" w:rsidP="00A158DA">
            <w:pPr>
              <w:cnfStyle w:val="000000100000" w:firstRow="0" w:lastRow="0" w:firstColumn="0" w:lastColumn="0" w:oddVBand="0" w:evenVBand="0" w:oddHBand="1" w:evenHBand="0" w:firstRowFirstColumn="0" w:firstRowLastColumn="0" w:lastRowFirstColumn="0" w:lastRowLastColumn="0"/>
              <w:rPr>
                <w:rStyle w:val="Fett"/>
                <w:b w:val="0"/>
                <w:bCs w:val="0"/>
              </w:rPr>
            </w:pPr>
            <w:r>
              <w:rPr>
                <w:rStyle w:val="Fett"/>
                <w:b w:val="0"/>
                <w:bCs w:val="0"/>
              </w:rPr>
              <w:t>Moderate</w:t>
            </w:r>
          </w:p>
        </w:tc>
        <w:tc>
          <w:tcPr>
            <w:tcW w:w="2266" w:type="dxa"/>
          </w:tcPr>
          <w:p w14:paraId="284C5FFC" w14:textId="77777777" w:rsidR="00046AB9" w:rsidRPr="00430FE7" w:rsidRDefault="00046AB9" w:rsidP="00A158DA">
            <w:pPr>
              <w:cnfStyle w:val="000000100000" w:firstRow="0" w:lastRow="0" w:firstColumn="0" w:lastColumn="0" w:oddVBand="0" w:evenVBand="0" w:oddHBand="1" w:evenHBand="0" w:firstRowFirstColumn="0" w:firstRowLastColumn="0" w:lastRowFirstColumn="0" w:lastRowLastColumn="0"/>
              <w:rPr>
                <w:rStyle w:val="Fett"/>
                <w:b w:val="0"/>
                <w:bCs w:val="0"/>
              </w:rPr>
            </w:pPr>
            <w:r>
              <w:rPr>
                <w:rStyle w:val="Fett"/>
                <w:b w:val="0"/>
                <w:bCs w:val="0"/>
              </w:rPr>
              <w:t>Moderate</w:t>
            </w:r>
          </w:p>
        </w:tc>
      </w:tr>
      <w:tr w:rsidR="00046AB9" w14:paraId="747E486C" w14:textId="77777777" w:rsidTr="00A158DA">
        <w:tc>
          <w:tcPr>
            <w:cnfStyle w:val="001000000000" w:firstRow="0" w:lastRow="0" w:firstColumn="1" w:lastColumn="0" w:oddVBand="0" w:evenVBand="0" w:oddHBand="0" w:evenHBand="0" w:firstRowFirstColumn="0" w:firstRowLastColumn="0" w:lastRowFirstColumn="0" w:lastRowLastColumn="0"/>
            <w:tcW w:w="2265" w:type="dxa"/>
            <w:tcBorders>
              <w:right w:val="nil"/>
            </w:tcBorders>
          </w:tcPr>
          <w:p w14:paraId="63936DEA" w14:textId="77777777" w:rsidR="00046AB9" w:rsidRDefault="00046AB9" w:rsidP="00A158DA">
            <w:pPr>
              <w:rPr>
                <w:rStyle w:val="Fett"/>
              </w:rPr>
            </w:pPr>
          </w:p>
        </w:tc>
        <w:tc>
          <w:tcPr>
            <w:tcW w:w="2265" w:type="dxa"/>
            <w:tcBorders>
              <w:left w:val="nil"/>
              <w:bottom w:val="nil"/>
            </w:tcBorders>
          </w:tcPr>
          <w:p w14:paraId="29ECA1F8" w14:textId="77777777" w:rsidR="00046AB9" w:rsidRDefault="00046AB9" w:rsidP="00A158DA">
            <w:pPr>
              <w:cnfStyle w:val="000000000000" w:firstRow="0" w:lastRow="0" w:firstColumn="0" w:lastColumn="0" w:oddVBand="0" w:evenVBand="0" w:oddHBand="0" w:evenHBand="0" w:firstRowFirstColumn="0" w:firstRowLastColumn="0" w:lastRowFirstColumn="0" w:lastRowLastColumn="0"/>
              <w:rPr>
                <w:rStyle w:val="Fett"/>
              </w:rPr>
            </w:pPr>
          </w:p>
        </w:tc>
        <w:tc>
          <w:tcPr>
            <w:tcW w:w="2266" w:type="dxa"/>
          </w:tcPr>
          <w:p w14:paraId="760E7983" w14:textId="77777777" w:rsidR="00046AB9" w:rsidRDefault="00046AB9" w:rsidP="00A158DA">
            <w:pPr>
              <w:cnfStyle w:val="000000000000" w:firstRow="0" w:lastRow="0" w:firstColumn="0" w:lastColumn="0" w:oddVBand="0" w:evenVBand="0" w:oddHBand="0" w:evenHBand="0" w:firstRowFirstColumn="0" w:firstRowLastColumn="0" w:lastRowFirstColumn="0" w:lastRowLastColumn="0"/>
              <w:rPr>
                <w:rStyle w:val="Fett"/>
              </w:rPr>
            </w:pPr>
            <w:r>
              <w:rPr>
                <w:rStyle w:val="Fett"/>
              </w:rPr>
              <w:t>Overall Risk</w:t>
            </w:r>
          </w:p>
        </w:tc>
        <w:tc>
          <w:tcPr>
            <w:tcW w:w="2266" w:type="dxa"/>
          </w:tcPr>
          <w:p w14:paraId="24588F4D" w14:textId="1C97B770" w:rsidR="00046AB9" w:rsidRPr="00430FE7" w:rsidRDefault="00046AB9" w:rsidP="00A158DA">
            <w:pPr>
              <w:cnfStyle w:val="000000000000" w:firstRow="0" w:lastRow="0" w:firstColumn="0" w:lastColumn="0" w:oddVBand="0" w:evenVBand="0" w:oddHBand="0" w:evenHBand="0" w:firstRowFirstColumn="0" w:firstRowLastColumn="0" w:lastRowFirstColumn="0" w:lastRowLastColumn="0"/>
              <w:rPr>
                <w:rStyle w:val="Fett"/>
                <w:b w:val="0"/>
                <w:bCs w:val="0"/>
              </w:rPr>
            </w:pPr>
            <w:r>
              <w:rPr>
                <w:rStyle w:val="Fett"/>
                <w:b w:val="0"/>
                <w:bCs w:val="0"/>
              </w:rPr>
              <w:t>Moderate</w:t>
            </w:r>
          </w:p>
        </w:tc>
      </w:tr>
    </w:tbl>
    <w:p w14:paraId="43760A85" w14:textId="77777777" w:rsidR="00ED5F05" w:rsidRDefault="00ED5F05" w:rsidP="00ED5F05">
      <w:pPr>
        <w:rPr>
          <w:rStyle w:val="Fett"/>
        </w:rPr>
      </w:pPr>
      <w:r>
        <w:rPr>
          <w:rStyle w:val="Fett"/>
        </w:rPr>
        <w:t>Mitigations:</w:t>
      </w:r>
    </w:p>
    <w:p w14:paraId="227E58A0" w14:textId="29E1C0DC" w:rsidR="00ED5F05" w:rsidRDefault="00DF334D" w:rsidP="00ED5F05">
      <w:pPr>
        <w:pStyle w:val="Listenabsatz"/>
        <w:numPr>
          <w:ilvl w:val="0"/>
          <w:numId w:val="5"/>
        </w:numPr>
      </w:pPr>
      <w:r>
        <w:t>All APIs secured using JWT tokens</w:t>
      </w:r>
    </w:p>
    <w:p w14:paraId="641AC777" w14:textId="53CB00D6" w:rsidR="00ED5F05" w:rsidRDefault="00DF334D" w:rsidP="00ED5F05">
      <w:pPr>
        <w:pStyle w:val="Listenabsatz"/>
        <w:numPr>
          <w:ilvl w:val="0"/>
          <w:numId w:val="5"/>
        </w:numPr>
      </w:pPr>
      <w:r>
        <w:t>Rate limiting and request throttling</w:t>
      </w:r>
    </w:p>
    <w:p w14:paraId="2DEC0702" w14:textId="5930F066" w:rsidR="001C37A1" w:rsidRDefault="001C37A1" w:rsidP="00ED5F05">
      <w:pPr>
        <w:pStyle w:val="Listenabsatz"/>
        <w:numPr>
          <w:ilvl w:val="0"/>
          <w:numId w:val="5"/>
        </w:numPr>
      </w:pPr>
      <w:r>
        <w:t>Use a web application firewall (WAF) to filter and block malicious requests</w:t>
      </w:r>
    </w:p>
    <w:p w14:paraId="72631C29" w14:textId="417C0D12" w:rsidR="00ED5F05" w:rsidRDefault="00DF334D" w:rsidP="00ED5F05">
      <w:pPr>
        <w:pStyle w:val="Listenabsatz"/>
        <w:numPr>
          <w:ilvl w:val="0"/>
          <w:numId w:val="5"/>
        </w:numPr>
      </w:pPr>
      <w:r>
        <w:t>Strong input validation to prevent injection attacks</w:t>
      </w:r>
    </w:p>
    <w:p w14:paraId="5F3C3B5E" w14:textId="0D0E2E8B" w:rsidR="00ED5F05" w:rsidRDefault="00DF334D" w:rsidP="00ED5F05">
      <w:pPr>
        <w:pStyle w:val="Listenabsatz"/>
        <w:numPr>
          <w:ilvl w:val="0"/>
          <w:numId w:val="5"/>
        </w:numPr>
      </w:pPr>
      <w:r>
        <w:t>Use secure TLS versions</w:t>
      </w:r>
    </w:p>
    <w:p w14:paraId="741C40BE" w14:textId="5E76B762" w:rsidR="00DF334D" w:rsidRDefault="00DF334D" w:rsidP="00ED5F05">
      <w:pPr>
        <w:pStyle w:val="Listenabsatz"/>
        <w:numPr>
          <w:ilvl w:val="0"/>
          <w:numId w:val="5"/>
        </w:numPr>
      </w:pPr>
      <w:proofErr w:type="spellStart"/>
      <w:r>
        <w:t>Auditlog</w:t>
      </w:r>
      <w:proofErr w:type="spellEnd"/>
      <w:r>
        <w:t xml:space="preserve"> suspicious activity</w:t>
      </w:r>
    </w:p>
    <w:p w14:paraId="2205A023" w14:textId="17E37915" w:rsidR="00DF334D" w:rsidRDefault="00DF334D" w:rsidP="00DF334D">
      <w:pPr>
        <w:pStyle w:val="berschrift4"/>
      </w:pPr>
      <w:r>
        <w:t>Insecure Communication Between Components</w:t>
      </w:r>
    </w:p>
    <w:p w14:paraId="4CDD31EC" w14:textId="3A205D14" w:rsidR="00DF334D" w:rsidRDefault="00DF334D" w:rsidP="00DF334D">
      <w:r>
        <w:t xml:space="preserve">The communication between components uses </w:t>
      </w:r>
      <w:proofErr w:type="spellStart"/>
      <w:r>
        <w:t>Protobuf</w:t>
      </w:r>
      <w:proofErr w:type="spellEnd"/>
      <w:r>
        <w:t xml:space="preserve"> and HTTP </w:t>
      </w:r>
      <w:r w:rsidR="001C37A1">
        <w:t>protocols. If these communications are not secured, attackers can intercept and or manipulate data.</w:t>
      </w:r>
    </w:p>
    <w:p w14:paraId="0BD51C7F" w14:textId="43EF1854" w:rsidR="00DF334D" w:rsidRDefault="00DF334D" w:rsidP="00DF334D">
      <w:pPr>
        <w:rPr>
          <w:rStyle w:val="Fett"/>
          <w:b w:val="0"/>
          <w:bCs w:val="0"/>
        </w:rPr>
      </w:pPr>
      <w:r>
        <w:rPr>
          <w:rStyle w:val="Fett"/>
        </w:rPr>
        <w:t>Ease of Attack</w:t>
      </w:r>
      <w:r>
        <w:t xml:space="preserve">: </w:t>
      </w:r>
      <w:r w:rsidRPr="002F7E41">
        <w:rPr>
          <w:rStyle w:val="Fett"/>
          <w:b w:val="0"/>
          <w:bCs w:val="0"/>
        </w:rPr>
        <w:t>Medium</w:t>
      </w:r>
    </w:p>
    <w:tbl>
      <w:tblPr>
        <w:tblStyle w:val="Gitternetztabelle3Akzent1"/>
        <w:tblW w:w="0" w:type="auto"/>
        <w:tblLook w:val="04A0" w:firstRow="1" w:lastRow="0" w:firstColumn="1" w:lastColumn="0" w:noHBand="0" w:noVBand="1"/>
      </w:tblPr>
      <w:tblGrid>
        <w:gridCol w:w="2265"/>
        <w:gridCol w:w="2265"/>
        <w:gridCol w:w="2266"/>
        <w:gridCol w:w="2266"/>
      </w:tblGrid>
      <w:tr w:rsidR="00046AB9" w14:paraId="6D86CB17" w14:textId="77777777" w:rsidTr="00A158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5" w:type="dxa"/>
          </w:tcPr>
          <w:p w14:paraId="7D501DE4" w14:textId="77777777" w:rsidR="00046AB9" w:rsidRDefault="00046AB9" w:rsidP="00A158DA">
            <w:pPr>
              <w:rPr>
                <w:rStyle w:val="Fett"/>
              </w:rPr>
            </w:pPr>
            <w:r>
              <w:rPr>
                <w:rStyle w:val="Fett"/>
              </w:rPr>
              <w:t>Thread Event</w:t>
            </w:r>
          </w:p>
        </w:tc>
        <w:tc>
          <w:tcPr>
            <w:tcW w:w="2265" w:type="dxa"/>
          </w:tcPr>
          <w:p w14:paraId="0597B250" w14:textId="77777777" w:rsidR="00046AB9" w:rsidRDefault="00046AB9" w:rsidP="00A158DA">
            <w:pPr>
              <w:cnfStyle w:val="100000000000" w:firstRow="1" w:lastRow="0" w:firstColumn="0" w:lastColumn="0" w:oddVBand="0" w:evenVBand="0" w:oddHBand="0" w:evenHBand="0" w:firstRowFirstColumn="0" w:firstRowLastColumn="0" w:lastRowFirstColumn="0" w:lastRowLastColumn="0"/>
              <w:rPr>
                <w:rStyle w:val="Fett"/>
              </w:rPr>
            </w:pPr>
            <w:r>
              <w:rPr>
                <w:rStyle w:val="Fett"/>
              </w:rPr>
              <w:t>Likelihood</w:t>
            </w:r>
          </w:p>
        </w:tc>
        <w:tc>
          <w:tcPr>
            <w:tcW w:w="2266" w:type="dxa"/>
          </w:tcPr>
          <w:p w14:paraId="27A04B8E" w14:textId="77777777" w:rsidR="00046AB9" w:rsidRDefault="00046AB9" w:rsidP="00A158DA">
            <w:pPr>
              <w:cnfStyle w:val="100000000000" w:firstRow="1" w:lastRow="0" w:firstColumn="0" w:lastColumn="0" w:oddVBand="0" w:evenVBand="0" w:oddHBand="0" w:evenHBand="0" w:firstRowFirstColumn="0" w:firstRowLastColumn="0" w:lastRowFirstColumn="0" w:lastRowLastColumn="0"/>
              <w:rPr>
                <w:rStyle w:val="Fett"/>
              </w:rPr>
            </w:pPr>
            <w:r>
              <w:rPr>
                <w:rStyle w:val="Fett"/>
              </w:rPr>
              <w:t>Impact</w:t>
            </w:r>
          </w:p>
        </w:tc>
        <w:tc>
          <w:tcPr>
            <w:tcW w:w="2266" w:type="dxa"/>
          </w:tcPr>
          <w:p w14:paraId="4B7F4BAB" w14:textId="77777777" w:rsidR="00046AB9" w:rsidRDefault="00046AB9" w:rsidP="00A158DA">
            <w:pPr>
              <w:cnfStyle w:val="100000000000" w:firstRow="1" w:lastRow="0" w:firstColumn="0" w:lastColumn="0" w:oddVBand="0" w:evenVBand="0" w:oddHBand="0" w:evenHBand="0" w:firstRowFirstColumn="0" w:firstRowLastColumn="0" w:lastRowFirstColumn="0" w:lastRowLastColumn="0"/>
              <w:rPr>
                <w:rStyle w:val="Fett"/>
              </w:rPr>
            </w:pPr>
            <w:r>
              <w:rPr>
                <w:rStyle w:val="Fett"/>
              </w:rPr>
              <w:t>Risk Level</w:t>
            </w:r>
          </w:p>
        </w:tc>
      </w:tr>
      <w:tr w:rsidR="00046AB9" w14:paraId="50C9181B" w14:textId="77777777" w:rsidTr="00A15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672A27BD" w14:textId="77777777" w:rsidR="00046AB9" w:rsidRDefault="00046AB9" w:rsidP="00A158DA">
            <w:pPr>
              <w:rPr>
                <w:rStyle w:val="Fett"/>
              </w:rPr>
            </w:pPr>
            <w:r>
              <w:rPr>
                <w:rStyle w:val="Fett"/>
              </w:rPr>
              <w:t>Loss of Confidentiality</w:t>
            </w:r>
          </w:p>
        </w:tc>
        <w:tc>
          <w:tcPr>
            <w:tcW w:w="2265" w:type="dxa"/>
          </w:tcPr>
          <w:p w14:paraId="57437D90" w14:textId="77777777" w:rsidR="00046AB9" w:rsidRPr="00430FE7" w:rsidRDefault="00046AB9" w:rsidP="00A158DA">
            <w:pPr>
              <w:cnfStyle w:val="000000100000" w:firstRow="0" w:lastRow="0" w:firstColumn="0" w:lastColumn="0" w:oddVBand="0" w:evenVBand="0" w:oddHBand="1" w:evenHBand="0" w:firstRowFirstColumn="0" w:firstRowLastColumn="0" w:lastRowFirstColumn="0" w:lastRowLastColumn="0"/>
              <w:rPr>
                <w:rStyle w:val="Fett"/>
                <w:b w:val="0"/>
                <w:bCs w:val="0"/>
              </w:rPr>
            </w:pPr>
            <w:r>
              <w:rPr>
                <w:rStyle w:val="Fett"/>
                <w:b w:val="0"/>
                <w:bCs w:val="0"/>
              </w:rPr>
              <w:t>Possible</w:t>
            </w:r>
          </w:p>
        </w:tc>
        <w:tc>
          <w:tcPr>
            <w:tcW w:w="2266" w:type="dxa"/>
          </w:tcPr>
          <w:p w14:paraId="5334D979" w14:textId="5D9F729A" w:rsidR="00046AB9" w:rsidRPr="00430FE7" w:rsidRDefault="00AA4C48" w:rsidP="00A158DA">
            <w:pPr>
              <w:cnfStyle w:val="000000100000" w:firstRow="0" w:lastRow="0" w:firstColumn="0" w:lastColumn="0" w:oddVBand="0" w:evenVBand="0" w:oddHBand="1" w:evenHBand="0" w:firstRowFirstColumn="0" w:firstRowLastColumn="0" w:lastRowFirstColumn="0" w:lastRowLastColumn="0"/>
              <w:rPr>
                <w:rStyle w:val="Fett"/>
                <w:b w:val="0"/>
                <w:bCs w:val="0"/>
              </w:rPr>
            </w:pPr>
            <w:r>
              <w:rPr>
                <w:rStyle w:val="Fett"/>
                <w:b w:val="0"/>
                <w:bCs w:val="0"/>
              </w:rPr>
              <w:t>Significant</w:t>
            </w:r>
          </w:p>
        </w:tc>
        <w:tc>
          <w:tcPr>
            <w:tcW w:w="2266" w:type="dxa"/>
          </w:tcPr>
          <w:p w14:paraId="2D87E0D5" w14:textId="77777777" w:rsidR="00046AB9" w:rsidRPr="00430FE7" w:rsidRDefault="00046AB9" w:rsidP="00A158DA">
            <w:pPr>
              <w:cnfStyle w:val="000000100000" w:firstRow="0" w:lastRow="0" w:firstColumn="0" w:lastColumn="0" w:oddVBand="0" w:evenVBand="0" w:oddHBand="1" w:evenHBand="0" w:firstRowFirstColumn="0" w:firstRowLastColumn="0" w:lastRowFirstColumn="0" w:lastRowLastColumn="0"/>
              <w:rPr>
                <w:rStyle w:val="Fett"/>
                <w:b w:val="0"/>
                <w:bCs w:val="0"/>
              </w:rPr>
            </w:pPr>
            <w:r>
              <w:rPr>
                <w:rStyle w:val="Fett"/>
                <w:b w:val="0"/>
                <w:bCs w:val="0"/>
              </w:rPr>
              <w:t>Moderate</w:t>
            </w:r>
          </w:p>
        </w:tc>
      </w:tr>
      <w:tr w:rsidR="00046AB9" w14:paraId="6510CD38" w14:textId="77777777" w:rsidTr="00A158DA">
        <w:tc>
          <w:tcPr>
            <w:cnfStyle w:val="001000000000" w:firstRow="0" w:lastRow="0" w:firstColumn="1" w:lastColumn="0" w:oddVBand="0" w:evenVBand="0" w:oddHBand="0" w:evenHBand="0" w:firstRowFirstColumn="0" w:firstRowLastColumn="0" w:lastRowFirstColumn="0" w:lastRowLastColumn="0"/>
            <w:tcW w:w="2265" w:type="dxa"/>
          </w:tcPr>
          <w:p w14:paraId="4DAE9DA6" w14:textId="77777777" w:rsidR="00046AB9" w:rsidRDefault="00046AB9" w:rsidP="00A158DA">
            <w:pPr>
              <w:rPr>
                <w:rStyle w:val="Fett"/>
              </w:rPr>
            </w:pPr>
            <w:r>
              <w:rPr>
                <w:rStyle w:val="Fett"/>
              </w:rPr>
              <w:lastRenderedPageBreak/>
              <w:t>Loss of Integrity</w:t>
            </w:r>
          </w:p>
        </w:tc>
        <w:tc>
          <w:tcPr>
            <w:tcW w:w="2265" w:type="dxa"/>
          </w:tcPr>
          <w:p w14:paraId="3EE2BAFA" w14:textId="5CE5B24A" w:rsidR="00046AB9" w:rsidRPr="00046AB9" w:rsidRDefault="00046AB9" w:rsidP="00A158DA">
            <w:pPr>
              <w:cnfStyle w:val="000000000000" w:firstRow="0" w:lastRow="0" w:firstColumn="0" w:lastColumn="0" w:oddVBand="0" w:evenVBand="0" w:oddHBand="0" w:evenHBand="0" w:firstRowFirstColumn="0" w:firstRowLastColumn="0" w:lastRowFirstColumn="0" w:lastRowLastColumn="0"/>
              <w:rPr>
                <w:rStyle w:val="Fett"/>
                <w:b w:val="0"/>
                <w:bCs w:val="0"/>
              </w:rPr>
            </w:pPr>
            <w:r>
              <w:rPr>
                <w:rStyle w:val="Fett"/>
                <w:b w:val="0"/>
                <w:bCs w:val="0"/>
              </w:rPr>
              <w:t>Possible</w:t>
            </w:r>
          </w:p>
        </w:tc>
        <w:tc>
          <w:tcPr>
            <w:tcW w:w="2266" w:type="dxa"/>
          </w:tcPr>
          <w:p w14:paraId="1B2BE236" w14:textId="15C4DC69" w:rsidR="00046AB9" w:rsidRPr="00430FE7" w:rsidRDefault="00046AB9" w:rsidP="00A158DA">
            <w:pPr>
              <w:cnfStyle w:val="000000000000" w:firstRow="0" w:lastRow="0" w:firstColumn="0" w:lastColumn="0" w:oddVBand="0" w:evenVBand="0" w:oddHBand="0" w:evenHBand="0" w:firstRowFirstColumn="0" w:firstRowLastColumn="0" w:lastRowFirstColumn="0" w:lastRowLastColumn="0"/>
              <w:rPr>
                <w:rStyle w:val="Fett"/>
                <w:b w:val="0"/>
                <w:bCs w:val="0"/>
              </w:rPr>
            </w:pPr>
            <w:r>
              <w:rPr>
                <w:rStyle w:val="Fett"/>
                <w:b w:val="0"/>
                <w:bCs w:val="0"/>
              </w:rPr>
              <w:t>Moderate</w:t>
            </w:r>
          </w:p>
        </w:tc>
        <w:tc>
          <w:tcPr>
            <w:tcW w:w="2266" w:type="dxa"/>
          </w:tcPr>
          <w:p w14:paraId="7D91FFD7" w14:textId="03484E4B" w:rsidR="00046AB9" w:rsidRPr="00430FE7" w:rsidRDefault="00046AB9" w:rsidP="00A158DA">
            <w:pPr>
              <w:cnfStyle w:val="000000000000" w:firstRow="0" w:lastRow="0" w:firstColumn="0" w:lastColumn="0" w:oddVBand="0" w:evenVBand="0" w:oddHBand="0" w:evenHBand="0" w:firstRowFirstColumn="0" w:firstRowLastColumn="0" w:lastRowFirstColumn="0" w:lastRowLastColumn="0"/>
              <w:rPr>
                <w:rStyle w:val="Fett"/>
                <w:b w:val="0"/>
                <w:bCs w:val="0"/>
              </w:rPr>
            </w:pPr>
            <w:r>
              <w:rPr>
                <w:rStyle w:val="Fett"/>
                <w:b w:val="0"/>
                <w:bCs w:val="0"/>
              </w:rPr>
              <w:t>Moderate</w:t>
            </w:r>
          </w:p>
        </w:tc>
      </w:tr>
      <w:tr w:rsidR="00046AB9" w14:paraId="493EB619" w14:textId="77777777" w:rsidTr="00A15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09DCFC2" w14:textId="77777777" w:rsidR="00046AB9" w:rsidRDefault="00046AB9" w:rsidP="00A158DA">
            <w:pPr>
              <w:rPr>
                <w:rStyle w:val="Fett"/>
              </w:rPr>
            </w:pPr>
            <w:r>
              <w:rPr>
                <w:rStyle w:val="Fett"/>
              </w:rPr>
              <w:t>Loss of Availability</w:t>
            </w:r>
          </w:p>
        </w:tc>
        <w:tc>
          <w:tcPr>
            <w:tcW w:w="2265" w:type="dxa"/>
          </w:tcPr>
          <w:p w14:paraId="51382D54" w14:textId="77777777" w:rsidR="00046AB9" w:rsidRPr="00430FE7" w:rsidRDefault="00046AB9" w:rsidP="00A158DA">
            <w:pPr>
              <w:cnfStyle w:val="000000100000" w:firstRow="0" w:lastRow="0" w:firstColumn="0" w:lastColumn="0" w:oddVBand="0" w:evenVBand="0" w:oddHBand="1" w:evenHBand="0" w:firstRowFirstColumn="0" w:firstRowLastColumn="0" w:lastRowFirstColumn="0" w:lastRowLastColumn="0"/>
              <w:rPr>
                <w:rStyle w:val="Fett"/>
                <w:b w:val="0"/>
                <w:bCs w:val="0"/>
              </w:rPr>
            </w:pPr>
            <w:r>
              <w:rPr>
                <w:rStyle w:val="Fett"/>
                <w:b w:val="0"/>
                <w:bCs w:val="0"/>
              </w:rPr>
              <w:t>Possible</w:t>
            </w:r>
          </w:p>
        </w:tc>
        <w:tc>
          <w:tcPr>
            <w:tcW w:w="2266" w:type="dxa"/>
          </w:tcPr>
          <w:p w14:paraId="732FBFE9" w14:textId="77777777" w:rsidR="00046AB9" w:rsidRPr="00430FE7" w:rsidRDefault="00046AB9" w:rsidP="00A158DA">
            <w:pPr>
              <w:cnfStyle w:val="000000100000" w:firstRow="0" w:lastRow="0" w:firstColumn="0" w:lastColumn="0" w:oddVBand="0" w:evenVBand="0" w:oddHBand="1" w:evenHBand="0" w:firstRowFirstColumn="0" w:firstRowLastColumn="0" w:lastRowFirstColumn="0" w:lastRowLastColumn="0"/>
              <w:rPr>
                <w:rStyle w:val="Fett"/>
                <w:b w:val="0"/>
                <w:bCs w:val="0"/>
              </w:rPr>
            </w:pPr>
            <w:r>
              <w:rPr>
                <w:rStyle w:val="Fett"/>
                <w:b w:val="0"/>
                <w:bCs w:val="0"/>
              </w:rPr>
              <w:t>Moderate</w:t>
            </w:r>
          </w:p>
        </w:tc>
        <w:tc>
          <w:tcPr>
            <w:tcW w:w="2266" w:type="dxa"/>
          </w:tcPr>
          <w:p w14:paraId="09E24A07" w14:textId="77777777" w:rsidR="00046AB9" w:rsidRPr="00430FE7" w:rsidRDefault="00046AB9" w:rsidP="00A158DA">
            <w:pPr>
              <w:cnfStyle w:val="000000100000" w:firstRow="0" w:lastRow="0" w:firstColumn="0" w:lastColumn="0" w:oddVBand="0" w:evenVBand="0" w:oddHBand="1" w:evenHBand="0" w:firstRowFirstColumn="0" w:firstRowLastColumn="0" w:lastRowFirstColumn="0" w:lastRowLastColumn="0"/>
              <w:rPr>
                <w:rStyle w:val="Fett"/>
                <w:b w:val="0"/>
                <w:bCs w:val="0"/>
              </w:rPr>
            </w:pPr>
            <w:r>
              <w:rPr>
                <w:rStyle w:val="Fett"/>
                <w:b w:val="0"/>
                <w:bCs w:val="0"/>
              </w:rPr>
              <w:t>Moderate</w:t>
            </w:r>
          </w:p>
        </w:tc>
      </w:tr>
      <w:tr w:rsidR="00046AB9" w14:paraId="5AC7C190" w14:textId="77777777" w:rsidTr="00A158DA">
        <w:tc>
          <w:tcPr>
            <w:cnfStyle w:val="001000000000" w:firstRow="0" w:lastRow="0" w:firstColumn="1" w:lastColumn="0" w:oddVBand="0" w:evenVBand="0" w:oddHBand="0" w:evenHBand="0" w:firstRowFirstColumn="0" w:firstRowLastColumn="0" w:lastRowFirstColumn="0" w:lastRowLastColumn="0"/>
            <w:tcW w:w="2265" w:type="dxa"/>
            <w:tcBorders>
              <w:right w:val="nil"/>
            </w:tcBorders>
          </w:tcPr>
          <w:p w14:paraId="05DCC8D5" w14:textId="77777777" w:rsidR="00046AB9" w:rsidRDefault="00046AB9" w:rsidP="00A158DA">
            <w:pPr>
              <w:rPr>
                <w:rStyle w:val="Fett"/>
              </w:rPr>
            </w:pPr>
          </w:p>
        </w:tc>
        <w:tc>
          <w:tcPr>
            <w:tcW w:w="2265" w:type="dxa"/>
            <w:tcBorders>
              <w:left w:val="nil"/>
              <w:bottom w:val="nil"/>
            </w:tcBorders>
          </w:tcPr>
          <w:p w14:paraId="02114E80" w14:textId="77777777" w:rsidR="00046AB9" w:rsidRDefault="00046AB9" w:rsidP="00A158DA">
            <w:pPr>
              <w:cnfStyle w:val="000000000000" w:firstRow="0" w:lastRow="0" w:firstColumn="0" w:lastColumn="0" w:oddVBand="0" w:evenVBand="0" w:oddHBand="0" w:evenHBand="0" w:firstRowFirstColumn="0" w:firstRowLastColumn="0" w:lastRowFirstColumn="0" w:lastRowLastColumn="0"/>
              <w:rPr>
                <w:rStyle w:val="Fett"/>
              </w:rPr>
            </w:pPr>
          </w:p>
        </w:tc>
        <w:tc>
          <w:tcPr>
            <w:tcW w:w="2266" w:type="dxa"/>
          </w:tcPr>
          <w:p w14:paraId="6CFD4409" w14:textId="77777777" w:rsidR="00046AB9" w:rsidRDefault="00046AB9" w:rsidP="00A158DA">
            <w:pPr>
              <w:cnfStyle w:val="000000000000" w:firstRow="0" w:lastRow="0" w:firstColumn="0" w:lastColumn="0" w:oddVBand="0" w:evenVBand="0" w:oddHBand="0" w:evenHBand="0" w:firstRowFirstColumn="0" w:firstRowLastColumn="0" w:lastRowFirstColumn="0" w:lastRowLastColumn="0"/>
              <w:rPr>
                <w:rStyle w:val="Fett"/>
              </w:rPr>
            </w:pPr>
            <w:r>
              <w:rPr>
                <w:rStyle w:val="Fett"/>
              </w:rPr>
              <w:t>Overall Risk</w:t>
            </w:r>
          </w:p>
        </w:tc>
        <w:tc>
          <w:tcPr>
            <w:tcW w:w="2266" w:type="dxa"/>
          </w:tcPr>
          <w:p w14:paraId="4B280EAC" w14:textId="77777777" w:rsidR="00046AB9" w:rsidRPr="00430FE7" w:rsidRDefault="00046AB9" w:rsidP="00A158DA">
            <w:pPr>
              <w:cnfStyle w:val="000000000000" w:firstRow="0" w:lastRow="0" w:firstColumn="0" w:lastColumn="0" w:oddVBand="0" w:evenVBand="0" w:oddHBand="0" w:evenHBand="0" w:firstRowFirstColumn="0" w:firstRowLastColumn="0" w:lastRowFirstColumn="0" w:lastRowLastColumn="0"/>
              <w:rPr>
                <w:rStyle w:val="Fett"/>
                <w:b w:val="0"/>
                <w:bCs w:val="0"/>
              </w:rPr>
            </w:pPr>
            <w:r>
              <w:rPr>
                <w:rStyle w:val="Fett"/>
                <w:b w:val="0"/>
                <w:bCs w:val="0"/>
              </w:rPr>
              <w:t>Moderate</w:t>
            </w:r>
          </w:p>
        </w:tc>
      </w:tr>
    </w:tbl>
    <w:p w14:paraId="468527AE" w14:textId="77777777" w:rsidR="00046AB9" w:rsidRDefault="00046AB9" w:rsidP="00DF334D">
      <w:pPr>
        <w:rPr>
          <w:rStyle w:val="Fett"/>
        </w:rPr>
      </w:pPr>
    </w:p>
    <w:p w14:paraId="09B2F388" w14:textId="77777777" w:rsidR="00DF334D" w:rsidRDefault="00DF334D" w:rsidP="00DF334D">
      <w:pPr>
        <w:rPr>
          <w:rStyle w:val="Fett"/>
        </w:rPr>
      </w:pPr>
      <w:r>
        <w:rPr>
          <w:rStyle w:val="Fett"/>
        </w:rPr>
        <w:t>Mitigations:</w:t>
      </w:r>
    </w:p>
    <w:p w14:paraId="7B4D3B79" w14:textId="51F7B028" w:rsidR="00DF334D" w:rsidRDefault="001C37A1" w:rsidP="00DF334D">
      <w:pPr>
        <w:pStyle w:val="Listenabsatz"/>
        <w:numPr>
          <w:ilvl w:val="0"/>
          <w:numId w:val="6"/>
        </w:numPr>
      </w:pPr>
      <w:r>
        <w:t>Use TLS 1.3 where possible and do not allow versions lower than 1.2</w:t>
      </w:r>
    </w:p>
    <w:p w14:paraId="262DC96C" w14:textId="7DA27642" w:rsidR="001C37A1" w:rsidRDefault="001C37A1" w:rsidP="00DF334D">
      <w:pPr>
        <w:pStyle w:val="Listenabsatz"/>
        <w:numPr>
          <w:ilvl w:val="0"/>
          <w:numId w:val="6"/>
        </w:numPr>
      </w:pPr>
      <w:r>
        <w:t xml:space="preserve">Implement </w:t>
      </w:r>
      <w:proofErr w:type="spellStart"/>
      <w:r>
        <w:t>mTLS</w:t>
      </w:r>
      <w:proofErr w:type="spellEnd"/>
      <w:r>
        <w:t xml:space="preserve"> between system components</w:t>
      </w:r>
    </w:p>
    <w:p w14:paraId="3531D0C0" w14:textId="1C52C33E" w:rsidR="00ED5F05" w:rsidRPr="00F52E69" w:rsidRDefault="001C37A1" w:rsidP="00A158DA">
      <w:pPr>
        <w:pStyle w:val="Listenabsatz"/>
        <w:numPr>
          <w:ilvl w:val="0"/>
          <w:numId w:val="6"/>
        </w:numPr>
      </w:pPr>
      <w:r>
        <w:t>Apply HSTS headers to prevent protocol downgrade attacks</w:t>
      </w:r>
    </w:p>
    <w:p w14:paraId="0C7CDC98" w14:textId="77777777" w:rsidR="00C735AE" w:rsidRDefault="00C735AE">
      <w:pPr>
        <w:rPr>
          <w:rFonts w:asciiTheme="majorHAnsi" w:eastAsiaTheme="majorEastAsia" w:hAnsiTheme="majorHAnsi" w:cstheme="majorBidi"/>
          <w:color w:val="2F5496" w:themeColor="accent1" w:themeShade="BF"/>
          <w:sz w:val="26"/>
          <w:szCs w:val="26"/>
        </w:rPr>
      </w:pPr>
      <w:r>
        <w:br w:type="page"/>
      </w:r>
    </w:p>
    <w:p w14:paraId="1582B02C" w14:textId="04E97D69" w:rsidR="00F04F97" w:rsidRDefault="00F04F97" w:rsidP="00F04F97">
      <w:pPr>
        <w:pStyle w:val="berschrift2"/>
      </w:pPr>
      <w:bookmarkStart w:id="9" w:name="_Toc194150602"/>
      <w:r>
        <w:lastRenderedPageBreak/>
        <w:t>Software development methodology</w:t>
      </w:r>
      <w:bookmarkEnd w:id="9"/>
    </w:p>
    <w:p w14:paraId="51AD5755" w14:textId="70A53D02" w:rsidR="00F04F97" w:rsidRDefault="00F04F97" w:rsidP="00F04F97">
      <w:r>
        <w:t xml:space="preserve">This project will use the </w:t>
      </w:r>
      <w:r w:rsidR="00EB08DF">
        <w:t>Kanban</w:t>
      </w:r>
      <w:r>
        <w:t xml:space="preserve"> software development methodology. </w:t>
      </w:r>
      <w:r w:rsidR="00CA5C55">
        <w:t>Kanban is very lightweight which makes it suitable for this small one person project. It does not require complex planning and does not force some cycles, but still allows to be flexible and to change priorities.</w:t>
      </w:r>
    </w:p>
    <w:p w14:paraId="495958E0" w14:textId="51ECEAA0" w:rsidR="00B647D0" w:rsidRDefault="00B647D0" w:rsidP="00B647D0">
      <w:pPr>
        <w:pStyle w:val="berschrift3"/>
      </w:pPr>
      <w:bookmarkStart w:id="10" w:name="_Toc194150603"/>
      <w:r w:rsidRPr="00B647D0">
        <w:t>Kanban Board</w:t>
      </w:r>
      <w:bookmarkEnd w:id="10"/>
    </w:p>
    <w:p w14:paraId="43A9B3DF" w14:textId="77777777" w:rsidR="00B647D0" w:rsidRDefault="00B647D0" w:rsidP="00B647D0">
      <w:r>
        <w:t xml:space="preserve">The core focus in Kanban is the Kanban-Board. This project will be managed via </w:t>
      </w:r>
      <w:proofErr w:type="spellStart"/>
      <w:r>
        <w:t>Github</w:t>
      </w:r>
      <w:proofErr w:type="spellEnd"/>
      <w:r>
        <w:t xml:space="preserve">-Projects and the Kanban board has the six columns </w:t>
      </w:r>
      <w:r w:rsidRPr="00CD2537">
        <w:rPr>
          <w:i/>
          <w:iCs/>
        </w:rPr>
        <w:t>Backlog</w:t>
      </w:r>
      <w:r>
        <w:t xml:space="preserve">, </w:t>
      </w:r>
      <w:r w:rsidRPr="00CD2537">
        <w:rPr>
          <w:i/>
          <w:iCs/>
        </w:rPr>
        <w:t>Refined</w:t>
      </w:r>
      <w:r>
        <w:t xml:space="preserve">, </w:t>
      </w:r>
      <w:r w:rsidRPr="00CD2537">
        <w:rPr>
          <w:i/>
          <w:iCs/>
        </w:rPr>
        <w:t>Ready</w:t>
      </w:r>
      <w:r>
        <w:t xml:space="preserve">, </w:t>
      </w:r>
      <w:r w:rsidRPr="00CD2537">
        <w:rPr>
          <w:i/>
          <w:iCs/>
        </w:rPr>
        <w:t>In progress, In review</w:t>
      </w:r>
      <w:r>
        <w:t xml:space="preserve"> and </w:t>
      </w:r>
      <w:r w:rsidRPr="00CD2537">
        <w:rPr>
          <w:i/>
          <w:iCs/>
        </w:rPr>
        <w:t>Done</w:t>
      </w:r>
      <w:r>
        <w:t>.</w:t>
      </w:r>
    </w:p>
    <w:p w14:paraId="6066579D" w14:textId="442F13C1" w:rsidR="00B647D0" w:rsidRDefault="00B647D0" w:rsidP="00B647D0">
      <w:r>
        <w:t xml:space="preserve">The Backlog contains a list of all tasks for a bigger timeframe. It has a very big limit of 20, because in this area all items are collected for the future. Items in the Backlog are only roughly described and are not estimated and not prioritized. </w:t>
      </w:r>
    </w:p>
    <w:p w14:paraId="513C0790" w14:textId="77777777" w:rsidR="00B647D0" w:rsidRDefault="00B647D0" w:rsidP="00B647D0">
      <w:pPr>
        <w:tabs>
          <w:tab w:val="left" w:pos="7665"/>
        </w:tabs>
      </w:pPr>
      <w:r>
        <w:t>Items which are well described and which will be tackled in the next weeks, are in the Refined column. The column is limited to five prioritized and estimated items, which are ready for development as soon as all dependent requirements are fulfilled.</w:t>
      </w:r>
    </w:p>
    <w:p w14:paraId="06FAFDE0" w14:textId="77777777" w:rsidR="00B647D0" w:rsidRDefault="00B647D0" w:rsidP="00B647D0">
      <w:pPr>
        <w:tabs>
          <w:tab w:val="left" w:pos="7665"/>
        </w:tabs>
      </w:pPr>
      <w:r>
        <w:t>Once the refined items are completely unblocked, they can move in the ready column. These items could be started at any point in time. This column is also limited to five items and combined with the five refined items, they show the next up to ten items that will be done.</w:t>
      </w:r>
    </w:p>
    <w:p w14:paraId="65EA36B1" w14:textId="5C02A780" w:rsidR="00B647D0" w:rsidRDefault="00B647D0" w:rsidP="00B647D0">
      <w:pPr>
        <w:tabs>
          <w:tab w:val="left" w:pos="7665"/>
        </w:tabs>
      </w:pPr>
      <w:r>
        <w:t>Started items are moved to in progress. Since this is a one</w:t>
      </w:r>
      <w:r w:rsidR="00CD2537">
        <w:t>-</w:t>
      </w:r>
      <w:r>
        <w:t>person development project, the progress column is restricted to one item. With the multitasking will be prevented.</w:t>
      </w:r>
    </w:p>
    <w:p w14:paraId="6541069B" w14:textId="77777777" w:rsidR="00B647D0" w:rsidRDefault="00B647D0" w:rsidP="00B647D0">
      <w:pPr>
        <w:tabs>
          <w:tab w:val="left" w:pos="7665"/>
        </w:tabs>
      </w:pPr>
      <w:r>
        <w:t xml:space="preserve">Once a PR is opened, items are automatically moved to </w:t>
      </w:r>
      <w:r w:rsidRPr="00CD2537">
        <w:rPr>
          <w:i/>
          <w:iCs/>
        </w:rPr>
        <w:t>In review</w:t>
      </w:r>
      <w:r>
        <w:t>. There are no second eyes, that could review the code, but there are automated checks, which prevent security breaches and software regressions.</w:t>
      </w:r>
    </w:p>
    <w:p w14:paraId="08F1E9F9" w14:textId="58BCD87B" w:rsidR="00B647D0" w:rsidRPr="0053764C" w:rsidRDefault="00B647D0" w:rsidP="00E4145C">
      <w:pPr>
        <w:tabs>
          <w:tab w:val="left" w:pos="7665"/>
        </w:tabs>
      </w:pPr>
      <w:r>
        <w:t xml:space="preserve">After a PR is merged, items are moved to </w:t>
      </w:r>
      <w:r w:rsidRPr="00CD2537">
        <w:rPr>
          <w:i/>
          <w:iCs/>
        </w:rPr>
        <w:t>Done</w:t>
      </w:r>
      <w:r>
        <w:t xml:space="preserve">. The </w:t>
      </w:r>
      <w:r w:rsidRPr="00CD2537">
        <w:rPr>
          <w:i/>
          <w:iCs/>
        </w:rPr>
        <w:t>Done</w:t>
      </w:r>
      <w:r>
        <w:t xml:space="preserve"> column has no limit configured.</w:t>
      </w:r>
    </w:p>
    <w:p w14:paraId="3F99E7AA" w14:textId="7C0E3FE4" w:rsidR="00E4145C" w:rsidRDefault="0053764C" w:rsidP="00E4145C">
      <w:pPr>
        <w:tabs>
          <w:tab w:val="left" w:pos="7665"/>
        </w:tabs>
      </w:pPr>
      <w:r w:rsidRPr="0053764C">
        <w:rPr>
          <w:noProof/>
        </w:rPr>
        <w:drawing>
          <wp:inline distT="0" distB="0" distL="0" distR="0" wp14:anchorId="02C8F5EE" wp14:editId="120238AA">
            <wp:extent cx="6111199" cy="2559132"/>
            <wp:effectExtent l="0" t="0" r="4445"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75917" cy="2586233"/>
                    </a:xfrm>
                    <a:prstGeom prst="rect">
                      <a:avLst/>
                    </a:prstGeom>
                  </pic:spPr>
                </pic:pic>
              </a:graphicData>
            </a:graphic>
          </wp:inline>
        </w:drawing>
      </w:r>
    </w:p>
    <w:p w14:paraId="2AC534C3" w14:textId="24EA5312" w:rsidR="00B647D0" w:rsidRDefault="00B647D0" w:rsidP="00B647D0">
      <w:pPr>
        <w:pStyle w:val="berschrift3"/>
      </w:pPr>
      <w:bookmarkStart w:id="11" w:name="_Toc194150604"/>
      <w:r>
        <w:t>Epic Board</w:t>
      </w:r>
      <w:bookmarkEnd w:id="11"/>
    </w:p>
    <w:p w14:paraId="4C8199C1" w14:textId="090E9ED0" w:rsidR="00B647D0" w:rsidRDefault="00B647D0" w:rsidP="00B647D0">
      <w:r>
        <w:t>The epic board shows a high level overview, how far the epics have progressed and which tasks/stories there are left to complete an epic.</w:t>
      </w:r>
    </w:p>
    <w:p w14:paraId="10EF52FA" w14:textId="474C82E2" w:rsidR="00B647D0" w:rsidRDefault="0053764C" w:rsidP="00B647D0">
      <w:r w:rsidRPr="0053764C">
        <w:rPr>
          <w:noProof/>
        </w:rPr>
        <w:lastRenderedPageBreak/>
        <w:drawing>
          <wp:inline distT="0" distB="0" distL="0" distR="0" wp14:anchorId="5D45F9A8" wp14:editId="641D7275">
            <wp:extent cx="5760720" cy="309118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091180"/>
                    </a:xfrm>
                    <a:prstGeom prst="rect">
                      <a:avLst/>
                    </a:prstGeom>
                  </pic:spPr>
                </pic:pic>
              </a:graphicData>
            </a:graphic>
          </wp:inline>
        </w:drawing>
      </w:r>
    </w:p>
    <w:p w14:paraId="3BD7D3E0" w14:textId="6D4A744D" w:rsidR="00B647D0" w:rsidRDefault="00B647D0" w:rsidP="00B647D0">
      <w:pPr>
        <w:pStyle w:val="berschrift3"/>
      </w:pPr>
      <w:bookmarkStart w:id="12" w:name="_Toc194150605"/>
      <w:r>
        <w:t>Milestone View</w:t>
      </w:r>
      <w:bookmarkEnd w:id="12"/>
    </w:p>
    <w:p w14:paraId="71429531" w14:textId="1A115186" w:rsidR="00B647D0" w:rsidRDefault="00B647D0" w:rsidP="00B647D0">
      <w:r>
        <w:t>The milestone view show</w:t>
      </w:r>
      <w:r w:rsidR="00CD2537">
        <w:t>s</w:t>
      </w:r>
      <w:r>
        <w:t xml:space="preserve"> the status of the overall milestone and which epics are open until the milestone is completed.</w:t>
      </w:r>
    </w:p>
    <w:p w14:paraId="5C5C9320" w14:textId="32E1F4EF" w:rsidR="00B647D0" w:rsidRPr="0053764C" w:rsidRDefault="0053764C" w:rsidP="00B647D0">
      <w:pPr>
        <w:rPr>
          <w:lang w:val="de-DE"/>
        </w:rPr>
      </w:pPr>
      <w:r w:rsidRPr="0053764C">
        <w:rPr>
          <w:noProof/>
        </w:rPr>
        <w:drawing>
          <wp:inline distT="0" distB="0" distL="0" distR="0" wp14:anchorId="217E315E" wp14:editId="44B007D3">
            <wp:extent cx="5760720" cy="1089025"/>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089025"/>
                    </a:xfrm>
                    <a:prstGeom prst="rect">
                      <a:avLst/>
                    </a:prstGeom>
                  </pic:spPr>
                </pic:pic>
              </a:graphicData>
            </a:graphic>
          </wp:inline>
        </w:drawing>
      </w:r>
    </w:p>
    <w:p w14:paraId="5B54DAB0" w14:textId="593D477C" w:rsidR="00B820D4" w:rsidRDefault="00B820D4" w:rsidP="00B820D4">
      <w:pPr>
        <w:pStyle w:val="berschrift3"/>
      </w:pPr>
      <w:bookmarkStart w:id="13" w:name="_Toc194150606"/>
      <w:r>
        <w:t>Roles</w:t>
      </w:r>
      <w:bookmarkEnd w:id="13"/>
    </w:p>
    <w:p w14:paraId="1EEC3EE9" w14:textId="624E0522" w:rsidR="00B820D4" w:rsidRDefault="00B820D4" w:rsidP="00B820D4">
      <w:r>
        <w:t>The Kanban project requires multiple roles which will all be filled with the on</w:t>
      </w:r>
      <w:r w:rsidR="00CD2537">
        <w:t>e</w:t>
      </w:r>
      <w:r>
        <w:t xml:space="preserve"> person in the exceptional project.</w:t>
      </w:r>
    </w:p>
    <w:p w14:paraId="7994108C" w14:textId="3825AE60" w:rsidR="00B820D4" w:rsidRDefault="00B820D4" w:rsidP="00B820D4">
      <w:r>
        <w:t>The first role is the Product Owner, who is responsible for creating the backlog and maintaining priorities based on user requirements. The Epics and User stories which the product owner defines, are further refined by the development team. This team consist of architects, developers and DevOps Engineers. The Architect is responsible for the system design and application architecture. The DevOps-Engineers create a continuous integration and continuous development pipeline. The pipeline ensures that new features are release often and</w:t>
      </w:r>
      <w:r w:rsidR="00AA1FC3">
        <w:t xml:space="preserve"> only if the quality stages are passed.</w:t>
      </w:r>
    </w:p>
    <w:p w14:paraId="189F73D7" w14:textId="6627E518" w:rsidR="00AA1FC3" w:rsidRPr="00B820D4" w:rsidRDefault="00AA1FC3" w:rsidP="00B820D4">
      <w:r>
        <w:t>Developers are responsible for the implementation of the tasks and stories. They are also responsible to write good/automated tests that ensure that new releases don’t introduce regressions an</w:t>
      </w:r>
      <w:r w:rsidR="00CD2537">
        <w:t>d</w:t>
      </w:r>
      <w:r>
        <w:t xml:space="preserve"> that the manual testing effort is low.</w:t>
      </w:r>
    </w:p>
    <w:p w14:paraId="5DFCF0EB" w14:textId="77777777" w:rsidR="00C735AE" w:rsidRDefault="00C735AE">
      <w:pPr>
        <w:rPr>
          <w:rFonts w:asciiTheme="majorHAnsi" w:eastAsiaTheme="majorEastAsia" w:hAnsiTheme="majorHAnsi" w:cstheme="majorBidi"/>
          <w:color w:val="2F5496" w:themeColor="accent1" w:themeShade="BF"/>
          <w:sz w:val="26"/>
          <w:szCs w:val="26"/>
        </w:rPr>
      </w:pPr>
      <w:r>
        <w:br w:type="page"/>
      </w:r>
    </w:p>
    <w:p w14:paraId="01FC3F6F" w14:textId="2D277695" w:rsidR="00F04F97" w:rsidRDefault="006F344A" w:rsidP="006F344A">
      <w:pPr>
        <w:pStyle w:val="berschrift2"/>
      </w:pPr>
      <w:bookmarkStart w:id="14" w:name="_Toc194150607"/>
      <w:r>
        <w:lastRenderedPageBreak/>
        <w:t>Requirements</w:t>
      </w:r>
      <w:bookmarkEnd w:id="14"/>
    </w:p>
    <w:p w14:paraId="395529B2" w14:textId="67E0C157" w:rsidR="00DB5789" w:rsidRDefault="00DB5789" w:rsidP="00DB5789">
      <w:r>
        <w:t>The requirements can be grouped into non-functional and functional requirements. The non-functional requirements are required to deliver a good software solutions with high quality.</w:t>
      </w:r>
    </w:p>
    <w:p w14:paraId="7D152CD3" w14:textId="3065971C" w:rsidR="00DB5789" w:rsidRPr="00DB5789" w:rsidRDefault="00DB5789" w:rsidP="00DB5789">
      <w:pPr>
        <w:pStyle w:val="berschrift3"/>
      </w:pPr>
      <w:bookmarkStart w:id="15" w:name="_Toc194150608"/>
      <w:r>
        <w:t>Non-functional</w:t>
      </w:r>
      <w:bookmarkEnd w:id="15"/>
    </w:p>
    <w:p w14:paraId="441FA292" w14:textId="36FEEF40" w:rsidR="006F0468" w:rsidRDefault="006F0468" w:rsidP="006F344A">
      <w:r>
        <w:t xml:space="preserve">These non-functional requirements </w:t>
      </w:r>
      <w:r w:rsidR="00744532">
        <w:t xml:space="preserve">can be separated into quality requirements and technical requirements. The quality requirements ensure, that the software works as expected and can </w:t>
      </w:r>
      <w:r w:rsidR="00CD2537">
        <w:t xml:space="preserve">be </w:t>
      </w:r>
      <w:r w:rsidR="00744532">
        <w:t>used by the user. For this project the main concentration will be on software security, because the data which is handled might be critical</w:t>
      </w:r>
      <w:r w:rsidR="00CD2537">
        <w:t>,</w:t>
      </w:r>
      <w:r w:rsidR="00744532">
        <w:t xml:space="preserve"> and it is important for the user to trust this new assistant.</w:t>
      </w:r>
    </w:p>
    <w:p w14:paraId="252BFE49" w14:textId="0BB50ABC" w:rsidR="00C932D6" w:rsidRDefault="00744532" w:rsidP="006F344A">
      <w:r>
        <w:t>The risks section already outlines the security risks and those must be mitigated by implementing security measures.</w:t>
      </w:r>
    </w:p>
    <w:p w14:paraId="6B0DD75E" w14:textId="77777777" w:rsidR="005E5D9D" w:rsidRDefault="005E5D9D" w:rsidP="006F344A">
      <w:r>
        <w:t xml:space="preserve">To ensure the confidentiality of the system, every communication is encrypted with TLS and communication over the public network is also using </w:t>
      </w:r>
      <w:proofErr w:type="spellStart"/>
      <w:r>
        <w:t>mTLS</w:t>
      </w:r>
      <w:proofErr w:type="spellEnd"/>
      <w:r>
        <w:t xml:space="preserve"> to prevent man</w:t>
      </w:r>
      <w:r w:rsidR="00C932D6">
        <w:t>-in-the-middle attack</w:t>
      </w:r>
      <w:r>
        <w:t xml:space="preserve">s of </w:t>
      </w:r>
      <w:r w:rsidR="00C932D6">
        <w:t>a malicious actor</w:t>
      </w:r>
      <w:r>
        <w:t>.</w:t>
      </w:r>
    </w:p>
    <w:p w14:paraId="7296D252" w14:textId="4067B40D" w:rsidR="00BB6052" w:rsidRDefault="00BB6052" w:rsidP="006F344A">
      <w:r>
        <w:t>In order to be resistance under attack, the risk of Denial of service attacks must be minimized by leveraging third party prevention services. In addition</w:t>
      </w:r>
      <w:r w:rsidR="00CD2537">
        <w:t>,</w:t>
      </w:r>
      <w:r>
        <w:t xml:space="preserve"> all libraries must be up</w:t>
      </w:r>
      <w:r w:rsidR="00CD2537">
        <w:t>-</w:t>
      </w:r>
      <w:r>
        <w:t>to</w:t>
      </w:r>
      <w:r w:rsidR="00CD2537">
        <w:t>-</w:t>
      </w:r>
      <w:r>
        <w:t xml:space="preserve">date and security patches applied quickly. Do ensure this, a concept of automatic updates from service libraries and the server operating system must be implemented. A static code scan </w:t>
      </w:r>
      <w:r w:rsidR="004B6E7A">
        <w:t>should be implemented to ensure a secure development.</w:t>
      </w:r>
    </w:p>
    <w:p w14:paraId="35243B19" w14:textId="780D691E" w:rsidR="00744532" w:rsidRDefault="00BB6052" w:rsidP="006F344A">
      <w:r>
        <w:t xml:space="preserve">Besides of security measures, the functional correctness is important in order to prevent customers dissatisfaction. </w:t>
      </w:r>
      <w:r w:rsidR="004B6E7A">
        <w:t>A unit test coverage of 70% and a basic coverage of every user story by integrated system tests ensure the functional correctness and prevent regressions.</w:t>
      </w:r>
    </w:p>
    <w:p w14:paraId="63CFAB4E" w14:textId="6573319C" w:rsidR="004B6E7A" w:rsidRDefault="004B6E7A" w:rsidP="006F344A">
      <w:r>
        <w:t>Another quality measure to prevent customer dissatisfaction, a</w:t>
      </w:r>
      <w:r w:rsidR="00CD2537">
        <w:t>n</w:t>
      </w:r>
      <w:r>
        <w:t xml:space="preserve"> availability of 95% should be archived.</w:t>
      </w:r>
    </w:p>
    <w:p w14:paraId="6D4D693F" w14:textId="2DD2C0E3" w:rsidR="004B6E7A" w:rsidRDefault="004B6E7A" w:rsidP="006F344A">
      <w:r>
        <w:t>The service is expected to serve thousands of customer in the future. Therefore</w:t>
      </w:r>
      <w:r w:rsidR="00CD2537">
        <w:t>,</w:t>
      </w:r>
      <w:r>
        <w:t xml:space="preserve"> the flexibility in terms of scalability </w:t>
      </w:r>
      <w:r w:rsidRPr="00CD2537">
        <w:t xml:space="preserve">and </w:t>
      </w:r>
      <w:r w:rsidR="00CD2537" w:rsidRPr="00CD2537">
        <w:t>r</w:t>
      </w:r>
      <w:r w:rsidR="00CD2537" w:rsidRPr="00CD2537">
        <w:t>eplaceability</w:t>
      </w:r>
      <w:r w:rsidR="00CD2537">
        <w:rPr>
          <w:rStyle w:val="Fett"/>
          <w:rFonts w:ascii="Helvetica" w:hAnsi="Helvetica" w:cs="Helvetica"/>
          <w:color w:val="444444"/>
          <w:sz w:val="21"/>
          <w:szCs w:val="21"/>
          <w:shd w:val="clear" w:color="auto" w:fill="FFFFFF"/>
        </w:rPr>
        <w:t xml:space="preserve"> </w:t>
      </w:r>
      <w:r>
        <w:t>is important. Nevertheless, the first version only targets around 100 user with low usage rates. A concept for manual scaling and server replacement must exist.</w:t>
      </w:r>
    </w:p>
    <w:p w14:paraId="35B557A1" w14:textId="77777777" w:rsidR="00C735AE" w:rsidRDefault="004B6E7A" w:rsidP="006F344A">
      <w:r>
        <w:t xml:space="preserve">The technical requirements ensure a fast and efficient development process and </w:t>
      </w:r>
      <w:r w:rsidR="00C735AE">
        <w:t xml:space="preserve">build the base for the feature development. </w:t>
      </w:r>
      <w:r w:rsidR="006F344A">
        <w:t xml:space="preserve">In alignment with </w:t>
      </w:r>
      <w:r w:rsidR="00DB5789">
        <w:t>a</w:t>
      </w:r>
      <w:r w:rsidR="006F344A">
        <w:t xml:space="preserve"> lean development process, a continuous integration and deployment pipeline is required for a continuously flow of new items to the user. </w:t>
      </w:r>
      <w:r w:rsidR="00C735AE">
        <w:t>Next the</w:t>
      </w:r>
      <w:r w:rsidR="006F344A">
        <w:t xml:space="preserve"> backend server</w:t>
      </w:r>
      <w:r w:rsidR="00DB5789">
        <w:t xml:space="preserve"> must be stetted up as a </w:t>
      </w:r>
      <w:r w:rsidR="006F344A">
        <w:t xml:space="preserve">proxy to the </w:t>
      </w:r>
      <w:proofErr w:type="spellStart"/>
      <w:r w:rsidR="006F344A">
        <w:t>OpenAI</w:t>
      </w:r>
      <w:proofErr w:type="spellEnd"/>
      <w:r w:rsidR="006F344A">
        <w:t xml:space="preserve"> assistant API, but also to implement </w:t>
      </w:r>
      <w:r w:rsidR="00067AB1">
        <w:t>additional functionalities</w:t>
      </w:r>
      <w:r w:rsidR="00F20BA0">
        <w:t>.</w:t>
      </w:r>
    </w:p>
    <w:p w14:paraId="689D171C" w14:textId="2834A599" w:rsidR="00067AB1" w:rsidRDefault="00F20BA0" w:rsidP="006F344A">
      <w:r>
        <w:t xml:space="preserve">Technical </w:t>
      </w:r>
      <w:r w:rsidR="00C735AE">
        <w:t xml:space="preserve">requirements </w:t>
      </w:r>
      <w:r>
        <w:t>are maintained as tasks.</w:t>
      </w:r>
      <w:r w:rsidR="00C735AE">
        <w:t xml:space="preserve"> Quality requirements are part of every activity (e.g. the functional correctness) or also maintained as task (e.g. the secure server task).</w:t>
      </w:r>
    </w:p>
    <w:p w14:paraId="4AC2172A" w14:textId="77777777" w:rsidR="0053764C" w:rsidRDefault="001F74B8" w:rsidP="006F344A">
      <w:pPr>
        <w:rPr>
          <w:noProof/>
        </w:rPr>
      </w:pPr>
      <w:r>
        <w:rPr>
          <w:noProof/>
        </w:rPr>
        <w:t>Every non-functional task</w:t>
      </w:r>
      <w:r w:rsidR="0053764C">
        <w:rPr>
          <w:noProof/>
        </w:rPr>
        <w:t xml:space="preserve"> is created via a Github Template an dcontains a basic description and acceptantce criteria.</w:t>
      </w:r>
    </w:p>
    <w:p w14:paraId="6E525738" w14:textId="77777777" w:rsidR="0053764C" w:rsidRDefault="0053764C" w:rsidP="006F344A">
      <w:r>
        <w:rPr>
          <w:noProof/>
        </w:rPr>
        <w:lastRenderedPageBreak/>
        <w:br/>
      </w:r>
      <w:r w:rsidRPr="001F74B8">
        <w:rPr>
          <w:noProof/>
        </w:rPr>
        <w:drawing>
          <wp:inline distT="0" distB="0" distL="0" distR="0" wp14:anchorId="477160C6" wp14:editId="639A65AF">
            <wp:extent cx="2333081" cy="2303813"/>
            <wp:effectExtent l="0" t="0" r="0" b="127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58912" cy="2329320"/>
                    </a:xfrm>
                    <a:prstGeom prst="rect">
                      <a:avLst/>
                    </a:prstGeom>
                  </pic:spPr>
                </pic:pic>
              </a:graphicData>
            </a:graphic>
          </wp:inline>
        </w:drawing>
      </w:r>
    </w:p>
    <w:p w14:paraId="487EC7E9" w14:textId="510EAC68" w:rsidR="001F74B8" w:rsidRDefault="0053764C" w:rsidP="006F344A">
      <w:r w:rsidRPr="0053764C">
        <w:rPr>
          <w:noProof/>
        </w:rPr>
        <w:drawing>
          <wp:inline distT="0" distB="0" distL="0" distR="0" wp14:anchorId="4350C785" wp14:editId="066548C9">
            <wp:extent cx="5760720" cy="2905760"/>
            <wp:effectExtent l="0" t="0" r="0" b="889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905760"/>
                    </a:xfrm>
                    <a:prstGeom prst="rect">
                      <a:avLst/>
                    </a:prstGeom>
                  </pic:spPr>
                </pic:pic>
              </a:graphicData>
            </a:graphic>
          </wp:inline>
        </w:drawing>
      </w:r>
    </w:p>
    <w:p w14:paraId="432CCF28" w14:textId="6D0B6FED" w:rsidR="00067AB1" w:rsidRDefault="00067AB1" w:rsidP="00067AB1">
      <w:pPr>
        <w:pStyle w:val="berschrift3"/>
      </w:pPr>
      <w:bookmarkStart w:id="16" w:name="_Toc194150609"/>
      <w:r>
        <w:t>Functional</w:t>
      </w:r>
      <w:bookmarkEnd w:id="16"/>
    </w:p>
    <w:p w14:paraId="294D2F95" w14:textId="3EEE49ED" w:rsidR="00067AB1" w:rsidRDefault="00067AB1" w:rsidP="006F344A">
      <w:r>
        <w:t>For the first milestone the health coach has a very limited scope. First of all, the basic communication will be enabled between the Assistant and the user. This communication is based on text messages and the user can also send images.</w:t>
      </w:r>
    </w:p>
    <w:p w14:paraId="695495C9" w14:textId="637740FB" w:rsidR="00067AB1" w:rsidRDefault="00CD2537" w:rsidP="00067AB1">
      <w:r>
        <w:t>Furthermore,</w:t>
      </w:r>
      <w:r w:rsidR="00067AB1">
        <w:t xml:space="preserve"> there will be a first toll implementation that allows the user to store recipes that are generated or extracted from text, images or websites.</w:t>
      </w:r>
      <w:r w:rsidR="00E05F85">
        <w:t xml:space="preserve"> The use-Case-Diagram shows the stories for users and the few requirements for admins.</w:t>
      </w:r>
    </w:p>
    <w:p w14:paraId="5C12ED94" w14:textId="7DF96406" w:rsidR="00E05F85" w:rsidRDefault="00E05F85" w:rsidP="00F20BA0">
      <w:r>
        <w:rPr>
          <w:noProof/>
        </w:rPr>
        <w:lastRenderedPageBreak/>
        <w:drawing>
          <wp:inline distT="0" distB="0" distL="0" distR="0" wp14:anchorId="2B81F4AB" wp14:editId="645C4B52">
            <wp:extent cx="3158836" cy="2328556"/>
            <wp:effectExtent l="0" t="0" r="381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00295" cy="2432834"/>
                    </a:xfrm>
                    <a:prstGeom prst="rect">
                      <a:avLst/>
                    </a:prstGeom>
                    <a:noFill/>
                    <a:ln>
                      <a:noFill/>
                    </a:ln>
                  </pic:spPr>
                </pic:pic>
              </a:graphicData>
            </a:graphic>
          </wp:inline>
        </w:drawing>
      </w:r>
      <w:r w:rsidR="0000408A" w:rsidRPr="00E05F85">
        <w:rPr>
          <w:noProof/>
        </w:rPr>
        <w:drawing>
          <wp:inline distT="0" distB="0" distL="0" distR="0" wp14:anchorId="637F3CED" wp14:editId="23514EF4">
            <wp:extent cx="2588820" cy="3033847"/>
            <wp:effectExtent l="0" t="0" r="254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47254" cy="3102326"/>
                    </a:xfrm>
                    <a:prstGeom prst="rect">
                      <a:avLst/>
                    </a:prstGeom>
                  </pic:spPr>
                </pic:pic>
              </a:graphicData>
            </a:graphic>
          </wp:inline>
        </w:drawing>
      </w:r>
    </w:p>
    <w:p w14:paraId="755D1E37" w14:textId="6FD7E702" w:rsidR="00F20BA0" w:rsidRDefault="00F20BA0" w:rsidP="00F20BA0">
      <w:r>
        <w:t>Feature enhancements are tracked via User Stories.</w:t>
      </w:r>
      <w:r w:rsidR="00E05F85">
        <w:t xml:space="preserve"> </w:t>
      </w:r>
      <w:r w:rsidR="0000408A">
        <w:t xml:space="preserve">User stories are created via a Template in </w:t>
      </w:r>
      <w:proofErr w:type="spellStart"/>
      <w:r w:rsidR="0000408A">
        <w:t>Github</w:t>
      </w:r>
      <w:proofErr w:type="spellEnd"/>
      <w:r w:rsidR="0000408A">
        <w:t xml:space="preserve"> and every user story contains a general description, acceptance criteria and the “As a [user/person] I want [action] so that [benefit]” phrase. Every user story is connected to a parent epic, which is grouping several related user stories. User stories can be released independently</w:t>
      </w:r>
      <w:r w:rsidR="00CD2537">
        <w:t>,</w:t>
      </w:r>
      <w:r w:rsidR="0000408A">
        <w:t xml:space="preserve"> and every story is adding a benefit for the user to the app. </w:t>
      </w:r>
    </w:p>
    <w:p w14:paraId="2D8C1AB3" w14:textId="48C63A2D" w:rsidR="00C42EDE" w:rsidRDefault="0000408A" w:rsidP="00F20BA0">
      <w:r>
        <w:t xml:space="preserve">Based on the status of a user story, the story is also prioritized and estimated. The priority is categorized in P0 (highest), P1 and P2 (lowest). For the estimation two values are used. The size of an item specifies the implementation effort that is required to implement something and is a good indicator how long </w:t>
      </w:r>
      <w:r w:rsidR="00C42EDE">
        <w:t>it will take to implement an item. In contrast</w:t>
      </w:r>
      <w:r w:rsidR="00CD2537">
        <w:t>,</w:t>
      </w:r>
      <w:r w:rsidR="00C42EDE">
        <w:t xml:space="preserve"> the estimate number is more a definition how complex an item will be. Very complex items might require some spike to be implemented or further refinement / simplifications.</w:t>
      </w:r>
    </w:p>
    <w:p w14:paraId="2DB8F3AF" w14:textId="77B2B353" w:rsidR="00C42EDE" w:rsidRDefault="00C42EDE" w:rsidP="00F20BA0">
      <w:r>
        <w:t>In addition</w:t>
      </w:r>
      <w:r w:rsidR="00CD2537">
        <w:t>,</w:t>
      </w:r>
      <w:r>
        <w:t xml:space="preserve"> every user story is assigned to a milestone. In case of this project, every story is connected to milestone v1.</w:t>
      </w:r>
    </w:p>
    <w:p w14:paraId="3815B810" w14:textId="3895A1B5" w:rsidR="00C735AE" w:rsidRDefault="0000408A" w:rsidP="00C735AE">
      <w:pPr>
        <w:jc w:val="center"/>
      </w:pPr>
      <w:r w:rsidRPr="0000408A">
        <w:rPr>
          <w:noProof/>
        </w:rPr>
        <w:drawing>
          <wp:inline distT="0" distB="0" distL="0" distR="0" wp14:anchorId="6C3724DD" wp14:editId="091571E0">
            <wp:extent cx="4463935" cy="3188524"/>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78482" cy="3198914"/>
                    </a:xfrm>
                    <a:prstGeom prst="rect">
                      <a:avLst/>
                    </a:prstGeom>
                  </pic:spPr>
                </pic:pic>
              </a:graphicData>
            </a:graphic>
          </wp:inline>
        </w:drawing>
      </w:r>
    </w:p>
    <w:p w14:paraId="5F6961B0" w14:textId="101D5F39" w:rsidR="00C735AE" w:rsidRDefault="00D50F1A" w:rsidP="00D50F1A">
      <w:pPr>
        <w:pStyle w:val="berschrift2"/>
      </w:pPr>
      <w:bookmarkStart w:id="17" w:name="_Toc194150610"/>
      <w:r>
        <w:lastRenderedPageBreak/>
        <w:t>Glossary</w:t>
      </w:r>
      <w:bookmarkEnd w:id="17"/>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935"/>
      </w:tblGrid>
      <w:tr w:rsidR="00D50F1A" w14:paraId="11F5706B" w14:textId="77777777" w:rsidTr="00D50F1A">
        <w:tc>
          <w:tcPr>
            <w:tcW w:w="2127" w:type="dxa"/>
          </w:tcPr>
          <w:p w14:paraId="6EA8491C" w14:textId="79A213EB" w:rsidR="00D50F1A" w:rsidRDefault="00D50F1A" w:rsidP="00D50F1A">
            <w:r>
              <w:t>Chat Interaction</w:t>
            </w:r>
          </w:p>
        </w:tc>
        <w:tc>
          <w:tcPr>
            <w:tcW w:w="6935" w:type="dxa"/>
          </w:tcPr>
          <w:p w14:paraId="4909A46B" w14:textId="0865EBB1" w:rsidR="00D50F1A" w:rsidRDefault="00D50F1A" w:rsidP="00D50F1A">
            <w:r>
              <w:t>The communication between the user and the assistant via a Chat interface</w:t>
            </w:r>
          </w:p>
        </w:tc>
      </w:tr>
      <w:tr w:rsidR="00D50F1A" w14:paraId="3FAE6C1F" w14:textId="77777777" w:rsidTr="00D50F1A">
        <w:tc>
          <w:tcPr>
            <w:tcW w:w="2127" w:type="dxa"/>
          </w:tcPr>
          <w:p w14:paraId="0FE680A8" w14:textId="1CAEA92C" w:rsidR="00D50F1A" w:rsidRDefault="00D50F1A" w:rsidP="00D50F1A">
            <w:r>
              <w:t>Nutritional assistant</w:t>
            </w:r>
          </w:p>
        </w:tc>
        <w:tc>
          <w:tcPr>
            <w:tcW w:w="6935" w:type="dxa"/>
          </w:tcPr>
          <w:p w14:paraId="18E260F6" w14:textId="5373574F" w:rsidR="00D50F1A" w:rsidRDefault="00D50F1A" w:rsidP="00D50F1A">
            <w:r>
              <w:t>The assistant that provides dietary recommendations to the user</w:t>
            </w:r>
          </w:p>
        </w:tc>
      </w:tr>
      <w:tr w:rsidR="00D50F1A" w14:paraId="2EFE730C" w14:textId="77777777" w:rsidTr="00D50F1A">
        <w:tc>
          <w:tcPr>
            <w:tcW w:w="2127" w:type="dxa"/>
          </w:tcPr>
          <w:p w14:paraId="2176C84A" w14:textId="77777777" w:rsidR="00D50F1A" w:rsidRDefault="00D50F1A" w:rsidP="00D50F1A"/>
        </w:tc>
        <w:tc>
          <w:tcPr>
            <w:tcW w:w="6935" w:type="dxa"/>
          </w:tcPr>
          <w:p w14:paraId="64EE8F5B" w14:textId="77777777" w:rsidR="00D50F1A" w:rsidRDefault="00D50F1A" w:rsidP="00D50F1A"/>
        </w:tc>
      </w:tr>
      <w:tr w:rsidR="00D50F1A" w14:paraId="15A843B0" w14:textId="77777777" w:rsidTr="00D50F1A">
        <w:tc>
          <w:tcPr>
            <w:tcW w:w="2127" w:type="dxa"/>
          </w:tcPr>
          <w:p w14:paraId="729056CB" w14:textId="0CA75341" w:rsidR="00D50F1A" w:rsidRDefault="00D50F1A" w:rsidP="00D50F1A">
            <w:r>
              <w:t>Recipe</w:t>
            </w:r>
          </w:p>
        </w:tc>
        <w:tc>
          <w:tcPr>
            <w:tcW w:w="6935" w:type="dxa"/>
          </w:tcPr>
          <w:p w14:paraId="265E95DF" w14:textId="2618CAAD" w:rsidR="00D50F1A" w:rsidRDefault="00D50F1A" w:rsidP="00D50F1A">
            <w:r>
              <w:t>A plan for cooking a meal based on ingredients and steps</w:t>
            </w:r>
          </w:p>
        </w:tc>
      </w:tr>
      <w:tr w:rsidR="00D50F1A" w14:paraId="1CC8AC79" w14:textId="77777777" w:rsidTr="00D50F1A">
        <w:tc>
          <w:tcPr>
            <w:tcW w:w="2127" w:type="dxa"/>
          </w:tcPr>
          <w:p w14:paraId="733968D6" w14:textId="77777777" w:rsidR="00D50F1A" w:rsidRDefault="00D50F1A" w:rsidP="00D50F1A"/>
        </w:tc>
        <w:tc>
          <w:tcPr>
            <w:tcW w:w="6935" w:type="dxa"/>
          </w:tcPr>
          <w:p w14:paraId="7C77D8E4" w14:textId="77777777" w:rsidR="00D50F1A" w:rsidRDefault="00D50F1A" w:rsidP="00D50F1A"/>
        </w:tc>
      </w:tr>
    </w:tbl>
    <w:p w14:paraId="51DAD556" w14:textId="77777777" w:rsidR="00D50F1A" w:rsidRPr="00D50F1A" w:rsidRDefault="00D50F1A" w:rsidP="00D50F1A"/>
    <w:p w14:paraId="0844325E" w14:textId="77777777" w:rsidR="00D50F1A" w:rsidRDefault="00D50F1A">
      <w:pPr>
        <w:rPr>
          <w:rFonts w:asciiTheme="majorHAnsi" w:eastAsiaTheme="majorEastAsia" w:hAnsiTheme="majorHAnsi" w:cstheme="majorBidi"/>
          <w:color w:val="2F5496" w:themeColor="accent1" w:themeShade="BF"/>
          <w:sz w:val="26"/>
          <w:szCs w:val="26"/>
        </w:rPr>
      </w:pPr>
      <w:r>
        <w:br w:type="page"/>
      </w:r>
    </w:p>
    <w:p w14:paraId="1D985A63" w14:textId="533736F5" w:rsidR="00067AB1" w:rsidRDefault="00067AB1" w:rsidP="00067AB1">
      <w:pPr>
        <w:pStyle w:val="berschrift2"/>
      </w:pPr>
      <w:bookmarkStart w:id="18" w:name="_Toc194150611"/>
      <w:r>
        <w:lastRenderedPageBreak/>
        <w:t>System Design</w:t>
      </w:r>
      <w:bookmarkEnd w:id="18"/>
    </w:p>
    <w:p w14:paraId="06BE7BEB" w14:textId="7D8AB0CE" w:rsidR="00C26600" w:rsidRDefault="00067AB1" w:rsidP="00067AB1">
      <w:r>
        <w:t xml:space="preserve">The application will </w:t>
      </w:r>
      <w:r w:rsidR="00C26600">
        <w:t>consist of an Android and iOS app based on the Kot</w:t>
      </w:r>
      <w:r>
        <w:t>lin Multi-Platform project. There the server, Android App and iOS APP is develop</w:t>
      </w:r>
      <w:r w:rsidR="00CD2537">
        <w:t>ed</w:t>
      </w:r>
      <w:r>
        <w:t xml:space="preserve"> with Kotlin and all three are also able to share some of the code parts with each other.</w:t>
      </w:r>
      <w:r w:rsidR="00C26600">
        <w:t xml:space="preserve"> </w:t>
      </w:r>
      <w:r>
        <w:t xml:space="preserve">The backend server uses </w:t>
      </w:r>
      <w:proofErr w:type="spellStart"/>
      <w:r>
        <w:t>Ktor</w:t>
      </w:r>
      <w:proofErr w:type="spellEnd"/>
      <w:r>
        <w:t xml:space="preserve"> as a server framework and connects to a MongoDB </w:t>
      </w:r>
      <w:r w:rsidR="00C26600">
        <w:t>to store required data</w:t>
      </w:r>
      <w:r>
        <w:t>.</w:t>
      </w:r>
      <w:r w:rsidR="00C26600">
        <w:t xml:space="preserve"> </w:t>
      </w:r>
    </w:p>
    <w:p w14:paraId="5D9D84CB" w14:textId="4924C4BF" w:rsidR="00C26600" w:rsidRDefault="00C26600" w:rsidP="006F344A">
      <w:r>
        <w:t xml:space="preserve">The communication between the apps and the backend is based on the compact and efficient serialization format </w:t>
      </w:r>
      <w:proofErr w:type="spellStart"/>
      <w:r>
        <w:t>protobuf</w:t>
      </w:r>
      <w:proofErr w:type="spellEnd"/>
      <w:r>
        <w:t xml:space="preserve">. Every request pass through Cloudflare and </w:t>
      </w:r>
      <w:proofErr w:type="spellStart"/>
      <w:r>
        <w:t>Ngnix</w:t>
      </w:r>
      <w:proofErr w:type="spellEnd"/>
      <w:r w:rsidR="00E84B9C">
        <w:t xml:space="preserve"> for caching and security optimizations.</w:t>
      </w:r>
    </w:p>
    <w:p w14:paraId="7CD7DC0D" w14:textId="4CADC3CC" w:rsidR="00E84B9C" w:rsidRDefault="00E84B9C" w:rsidP="006F344A">
      <w:r>
        <w:t>Cloudflare acts as a reverse proxy and web application firewall. If protects the server against DDoS attacks and blocks traffic from known bot sites. Cloudflare is also used as the provider for the domain certificate and server certificates. In addition</w:t>
      </w:r>
      <w:r w:rsidR="00CD2537">
        <w:t>,</w:t>
      </w:r>
      <w:r>
        <w:t xml:space="preserve"> Cloudflare can be used to cache static content like recipes or nutritional information of products.</w:t>
      </w:r>
    </w:p>
    <w:p w14:paraId="38D59281" w14:textId="177F509B" w:rsidR="00E84B9C" w:rsidRDefault="00E84B9C" w:rsidP="006F344A">
      <w:r>
        <w:t xml:space="preserve">The backend will be deployed on a </w:t>
      </w:r>
      <w:proofErr w:type="spellStart"/>
      <w:r>
        <w:t>Hetzner</w:t>
      </w:r>
      <w:proofErr w:type="spellEnd"/>
      <w:r>
        <w:t xml:space="preserve"> Cloud Server as Docker containers. </w:t>
      </w:r>
    </w:p>
    <w:p w14:paraId="2C7A6DC7" w14:textId="52EB2BBA" w:rsidR="00E84B9C" w:rsidRDefault="00E84B9C" w:rsidP="006F344A">
      <w:proofErr w:type="spellStart"/>
      <w:r>
        <w:t>Ngnix</w:t>
      </w:r>
      <w:proofErr w:type="spellEnd"/>
      <w:r>
        <w:t xml:space="preserve"> is an additional reverse proxy inside of the server. It acts as a single entry point, only allowing traffic over the https port 433 and accepts only traffic that originates from Cloudflare.</w:t>
      </w:r>
    </w:p>
    <w:p w14:paraId="22F95BC9" w14:textId="3F084BB7" w:rsidR="00E84B9C" w:rsidRDefault="00E84B9C" w:rsidP="006F344A">
      <w:r>
        <w:t xml:space="preserve">The backend server implements the main business logic and handles the requests of users. It communicates with the public API of </w:t>
      </w:r>
      <w:proofErr w:type="spellStart"/>
      <w:r>
        <w:t>OpenAI</w:t>
      </w:r>
      <w:proofErr w:type="spellEnd"/>
      <w:r>
        <w:t xml:space="preserve"> for the implementation of the assistant functionality.</w:t>
      </w:r>
    </w:p>
    <w:p w14:paraId="3C4D7FC6" w14:textId="285CF22E" w:rsidR="00E84B9C" w:rsidRDefault="00E84B9C" w:rsidP="006F344A">
      <w:r>
        <w:t>Authentication requests are handled by a separate server, which is not developed as part of this assignment.</w:t>
      </w:r>
    </w:p>
    <w:p w14:paraId="10C39166" w14:textId="695D51FF" w:rsidR="00E84B9C" w:rsidRDefault="00E84B9C" w:rsidP="006F344A">
      <w:r>
        <w:t>MongoDB is used as the database</w:t>
      </w:r>
      <w:r w:rsidR="00CD2537">
        <w:t>,</w:t>
      </w:r>
      <w:r>
        <w:t xml:space="preserve"> and it is used to store the chat histories, user preferences and goals and e.g. meal plans or recipes.</w:t>
      </w:r>
    </w:p>
    <w:p w14:paraId="0B8892A8" w14:textId="699253BD" w:rsidR="00067AB1" w:rsidRDefault="00E84B9C" w:rsidP="006F344A">
      <w:r>
        <w:t xml:space="preserve">It is important to </w:t>
      </w:r>
      <w:r w:rsidR="00DF0F2E">
        <w:t>have a reliant infrastructure setup and therefore the server is monitored using Grafana. For this integration a docker container with Grafana alloy is deployed inside of the server and forwards required monitoring information to the Grafana Cloud instance.</w:t>
      </w:r>
    </w:p>
    <w:p w14:paraId="1A45E5FD" w14:textId="4B38034E" w:rsidR="00C735AE" w:rsidRPr="00C735AE" w:rsidRDefault="00C26600" w:rsidP="00C735AE">
      <w:pPr>
        <w:jc w:val="center"/>
      </w:pPr>
      <w:r w:rsidRPr="00C26600">
        <w:rPr>
          <w:noProof/>
        </w:rPr>
        <w:drawing>
          <wp:inline distT="0" distB="0" distL="0" distR="0" wp14:anchorId="10701A09" wp14:editId="00AEE631">
            <wp:extent cx="4171499" cy="3616036"/>
            <wp:effectExtent l="0" t="0" r="635"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98310" cy="3725962"/>
                    </a:xfrm>
                    <a:prstGeom prst="rect">
                      <a:avLst/>
                    </a:prstGeom>
                  </pic:spPr>
                </pic:pic>
              </a:graphicData>
            </a:graphic>
          </wp:inline>
        </w:drawing>
      </w:r>
    </w:p>
    <w:sectPr w:rsidR="00C735AE" w:rsidRPr="00C735AE" w:rsidSect="00870C2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222ED"/>
    <w:multiLevelType w:val="hybridMultilevel"/>
    <w:tmpl w:val="3DB82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BE36F5"/>
    <w:multiLevelType w:val="hybridMultilevel"/>
    <w:tmpl w:val="A6E66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9B3ED9"/>
    <w:multiLevelType w:val="hybridMultilevel"/>
    <w:tmpl w:val="A6E66C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EE6D52"/>
    <w:multiLevelType w:val="hybridMultilevel"/>
    <w:tmpl w:val="A6E66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967D18"/>
    <w:multiLevelType w:val="hybridMultilevel"/>
    <w:tmpl w:val="A6E66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741C91"/>
    <w:multiLevelType w:val="hybridMultilevel"/>
    <w:tmpl w:val="A6E66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6E5"/>
    <w:rsid w:val="0000408A"/>
    <w:rsid w:val="00046AB9"/>
    <w:rsid w:val="00067AB1"/>
    <w:rsid w:val="000D0375"/>
    <w:rsid w:val="000E3260"/>
    <w:rsid w:val="000F5850"/>
    <w:rsid w:val="00120ED6"/>
    <w:rsid w:val="001426BD"/>
    <w:rsid w:val="001B467B"/>
    <w:rsid w:val="001C37A1"/>
    <w:rsid w:val="001F74B8"/>
    <w:rsid w:val="0022435F"/>
    <w:rsid w:val="002344BF"/>
    <w:rsid w:val="002F355B"/>
    <w:rsid w:val="002F7E41"/>
    <w:rsid w:val="00372BE6"/>
    <w:rsid w:val="003F61C4"/>
    <w:rsid w:val="00430FE7"/>
    <w:rsid w:val="00453F87"/>
    <w:rsid w:val="00475087"/>
    <w:rsid w:val="004B6E7A"/>
    <w:rsid w:val="0050113F"/>
    <w:rsid w:val="00534F58"/>
    <w:rsid w:val="0053764C"/>
    <w:rsid w:val="005E5D9D"/>
    <w:rsid w:val="006373AB"/>
    <w:rsid w:val="006C5487"/>
    <w:rsid w:val="006E1A95"/>
    <w:rsid w:val="006F0468"/>
    <w:rsid w:val="006F344A"/>
    <w:rsid w:val="007176E5"/>
    <w:rsid w:val="00744532"/>
    <w:rsid w:val="007F37B2"/>
    <w:rsid w:val="0081668E"/>
    <w:rsid w:val="00870C27"/>
    <w:rsid w:val="008939A6"/>
    <w:rsid w:val="008A3593"/>
    <w:rsid w:val="008E3A9D"/>
    <w:rsid w:val="00A158DA"/>
    <w:rsid w:val="00A94D7E"/>
    <w:rsid w:val="00AA1FC3"/>
    <w:rsid w:val="00AA4C48"/>
    <w:rsid w:val="00B45D3D"/>
    <w:rsid w:val="00B647D0"/>
    <w:rsid w:val="00B67242"/>
    <w:rsid w:val="00B820D4"/>
    <w:rsid w:val="00BB6052"/>
    <w:rsid w:val="00BE7A65"/>
    <w:rsid w:val="00C26600"/>
    <w:rsid w:val="00C42EDE"/>
    <w:rsid w:val="00C735AE"/>
    <w:rsid w:val="00C932D6"/>
    <w:rsid w:val="00CA5C55"/>
    <w:rsid w:val="00CD0EF8"/>
    <w:rsid w:val="00CD2537"/>
    <w:rsid w:val="00D01373"/>
    <w:rsid w:val="00D17762"/>
    <w:rsid w:val="00D32C02"/>
    <w:rsid w:val="00D50F1A"/>
    <w:rsid w:val="00D77837"/>
    <w:rsid w:val="00D81AEB"/>
    <w:rsid w:val="00DB22E3"/>
    <w:rsid w:val="00DB5789"/>
    <w:rsid w:val="00DF0F2E"/>
    <w:rsid w:val="00DF334D"/>
    <w:rsid w:val="00E05F85"/>
    <w:rsid w:val="00E26F2A"/>
    <w:rsid w:val="00E4145C"/>
    <w:rsid w:val="00E84B9C"/>
    <w:rsid w:val="00EB08DF"/>
    <w:rsid w:val="00ED5F05"/>
    <w:rsid w:val="00F04F97"/>
    <w:rsid w:val="00F07506"/>
    <w:rsid w:val="00F20BA0"/>
    <w:rsid w:val="00F52E69"/>
    <w:rsid w:val="00FC1BB3"/>
    <w:rsid w:val="00FF0E1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EAA4B"/>
  <w15:chartTrackingRefBased/>
  <w15:docId w15:val="{3732FBA3-5183-48DE-B7D7-ADD050275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046AB9"/>
  </w:style>
  <w:style w:type="paragraph" w:styleId="berschrift1">
    <w:name w:val="heading 1"/>
    <w:basedOn w:val="Standard"/>
    <w:next w:val="Standard"/>
    <w:link w:val="berschrift1Zchn"/>
    <w:uiPriority w:val="9"/>
    <w:qFormat/>
    <w:rsid w:val="007176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373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647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B6724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B67242"/>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unhideWhenUsed/>
    <w:qFormat/>
    <w:rsid w:val="00B6724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176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176E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176E5"/>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176E5"/>
    <w:rPr>
      <w:rFonts w:eastAsiaTheme="minorEastAsia"/>
      <w:color w:val="5A5A5A" w:themeColor="text1" w:themeTint="A5"/>
      <w:spacing w:val="15"/>
    </w:rPr>
  </w:style>
  <w:style w:type="character" w:styleId="SchwacheHervorhebung">
    <w:name w:val="Subtle Emphasis"/>
    <w:basedOn w:val="Absatz-Standardschriftart"/>
    <w:uiPriority w:val="19"/>
    <w:qFormat/>
    <w:rsid w:val="007176E5"/>
    <w:rPr>
      <w:i/>
      <w:iCs/>
      <w:color w:val="404040" w:themeColor="text1" w:themeTint="BF"/>
    </w:rPr>
  </w:style>
  <w:style w:type="character" w:customStyle="1" w:styleId="berschrift1Zchn">
    <w:name w:val="Überschrift 1 Zchn"/>
    <w:basedOn w:val="Absatz-Standardschriftart"/>
    <w:link w:val="berschrift1"/>
    <w:uiPriority w:val="9"/>
    <w:rsid w:val="007176E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6373AB"/>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6F344A"/>
    <w:pPr>
      <w:ind w:left="720"/>
      <w:contextualSpacing/>
    </w:pPr>
  </w:style>
  <w:style w:type="character" w:customStyle="1" w:styleId="berschrift3Zchn">
    <w:name w:val="Überschrift 3 Zchn"/>
    <w:basedOn w:val="Absatz-Standardschriftart"/>
    <w:link w:val="berschrift3"/>
    <w:uiPriority w:val="9"/>
    <w:rsid w:val="00B647D0"/>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B67242"/>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B67242"/>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rsid w:val="00B67242"/>
    <w:rPr>
      <w:rFonts w:asciiTheme="majorHAnsi" w:eastAsiaTheme="majorEastAsia" w:hAnsiTheme="majorHAnsi" w:cstheme="majorBidi"/>
      <w:color w:val="1F3763" w:themeColor="accent1" w:themeShade="7F"/>
    </w:rPr>
  </w:style>
  <w:style w:type="character" w:styleId="Fett">
    <w:name w:val="Strong"/>
    <w:basedOn w:val="Absatz-Standardschriftart"/>
    <w:uiPriority w:val="22"/>
    <w:qFormat/>
    <w:rsid w:val="002F7E41"/>
    <w:rPr>
      <w:b/>
      <w:bCs/>
    </w:rPr>
  </w:style>
  <w:style w:type="table" w:styleId="Tabellenraster">
    <w:name w:val="Table Grid"/>
    <w:basedOn w:val="NormaleTabelle"/>
    <w:uiPriority w:val="39"/>
    <w:rsid w:val="00430F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3Akzent2">
    <w:name w:val="Grid Table 3 Accent 2"/>
    <w:basedOn w:val="NormaleTabelle"/>
    <w:uiPriority w:val="48"/>
    <w:rsid w:val="00430FE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itternetztabelle3Akzent1">
    <w:name w:val="Grid Table 3 Accent 1"/>
    <w:basedOn w:val="NormaleTabelle"/>
    <w:uiPriority w:val="48"/>
    <w:rsid w:val="00430FE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Inhaltsverzeichnisberschrift">
    <w:name w:val="TOC Heading"/>
    <w:basedOn w:val="berschrift1"/>
    <w:next w:val="Standard"/>
    <w:uiPriority w:val="39"/>
    <w:unhideWhenUsed/>
    <w:qFormat/>
    <w:rsid w:val="0081668E"/>
    <w:pPr>
      <w:outlineLvl w:val="9"/>
    </w:pPr>
  </w:style>
  <w:style w:type="paragraph" w:styleId="Verzeichnis1">
    <w:name w:val="toc 1"/>
    <w:basedOn w:val="Standard"/>
    <w:next w:val="Standard"/>
    <w:autoRedefine/>
    <w:uiPriority w:val="39"/>
    <w:unhideWhenUsed/>
    <w:rsid w:val="0081668E"/>
    <w:pPr>
      <w:spacing w:after="100"/>
    </w:pPr>
  </w:style>
  <w:style w:type="paragraph" w:styleId="Verzeichnis2">
    <w:name w:val="toc 2"/>
    <w:basedOn w:val="Standard"/>
    <w:next w:val="Standard"/>
    <w:autoRedefine/>
    <w:uiPriority w:val="39"/>
    <w:unhideWhenUsed/>
    <w:rsid w:val="0081668E"/>
    <w:pPr>
      <w:spacing w:after="100"/>
      <w:ind w:left="220"/>
    </w:pPr>
  </w:style>
  <w:style w:type="paragraph" w:styleId="Verzeichnis3">
    <w:name w:val="toc 3"/>
    <w:basedOn w:val="Standard"/>
    <w:next w:val="Standard"/>
    <w:autoRedefine/>
    <w:uiPriority w:val="39"/>
    <w:unhideWhenUsed/>
    <w:rsid w:val="0081668E"/>
    <w:pPr>
      <w:spacing w:after="100"/>
      <w:ind w:left="440"/>
    </w:pPr>
  </w:style>
  <w:style w:type="character" w:styleId="Hyperlink">
    <w:name w:val="Hyperlink"/>
    <w:basedOn w:val="Absatz-Standardschriftart"/>
    <w:uiPriority w:val="99"/>
    <w:unhideWhenUsed/>
    <w:rsid w:val="008166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235944">
      <w:bodyDiv w:val="1"/>
      <w:marLeft w:val="0"/>
      <w:marRight w:val="0"/>
      <w:marTop w:val="0"/>
      <w:marBottom w:val="0"/>
      <w:divBdr>
        <w:top w:val="none" w:sz="0" w:space="0" w:color="auto"/>
        <w:left w:val="none" w:sz="0" w:space="0" w:color="auto"/>
        <w:bottom w:val="none" w:sz="0" w:space="0" w:color="auto"/>
        <w:right w:val="none" w:sz="0" w:space="0" w:color="auto"/>
      </w:divBdr>
      <w:divsChild>
        <w:div w:id="272178272">
          <w:marLeft w:val="0"/>
          <w:marRight w:val="0"/>
          <w:marTop w:val="0"/>
          <w:marBottom w:val="0"/>
          <w:divBdr>
            <w:top w:val="none" w:sz="0" w:space="0" w:color="auto"/>
            <w:left w:val="none" w:sz="0" w:space="0" w:color="auto"/>
            <w:bottom w:val="none" w:sz="0" w:space="0" w:color="auto"/>
            <w:right w:val="none" w:sz="0" w:space="0" w:color="auto"/>
          </w:divBdr>
          <w:divsChild>
            <w:div w:id="156487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451">
      <w:bodyDiv w:val="1"/>
      <w:marLeft w:val="0"/>
      <w:marRight w:val="0"/>
      <w:marTop w:val="0"/>
      <w:marBottom w:val="0"/>
      <w:divBdr>
        <w:top w:val="none" w:sz="0" w:space="0" w:color="auto"/>
        <w:left w:val="none" w:sz="0" w:space="0" w:color="auto"/>
        <w:bottom w:val="none" w:sz="0" w:space="0" w:color="auto"/>
        <w:right w:val="none" w:sz="0" w:space="0" w:color="auto"/>
      </w:divBdr>
    </w:div>
    <w:div w:id="1851798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0D2F42-B1A6-49AA-A519-E93B919DD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2872</Words>
  <Characters>16376</Characters>
  <Application>Microsoft Office Word</Application>
  <DocSecurity>0</DocSecurity>
  <Lines>136</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Jochim</dc:creator>
  <cp:keywords/>
  <dc:description/>
  <cp:lastModifiedBy>Damien Jochim</cp:lastModifiedBy>
  <cp:revision>32</cp:revision>
  <dcterms:created xsi:type="dcterms:W3CDTF">2025-01-20T19:55:00Z</dcterms:created>
  <dcterms:modified xsi:type="dcterms:W3CDTF">2025-03-29T13:23:00Z</dcterms:modified>
</cp:coreProperties>
</file>