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Homeboy Threads — Reuse, Resale, Upcycling, &amp; Recycling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Cookie Consent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use cookies to optimize our website and our service.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 xml:space="preserve">Always active</w:t>
        <w:tab/>
        <w:tab/>
        <w:tab/>
        <w:tab/>
        <w:tab/>
        <w:tab/>
        <w:tab/>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storage or access is strictly necessary for the legitimate purpose of enabling the use of a specific service explicitly requested by the subscriber or user, or for the sole purpose of carrying out the transmission of a communication over an electronic communications network.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Preferences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Preferences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storage or access is necessary for the legitimate purpose of storing preferences that are not requested by the subscriber or user.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storage or access that is used exclusively for statistical purposes.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storage or access that is used exclusively for anonymous statistical purposes. Without a subpoena, voluntary compliance on the part of your Internet Service Provider, or additional records from a third party, information stored or retrieved for this purpose alone cannot usually be used to identify you.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storage or access is required to create user profiles to send advertising, or to track the user on a website or across several websites for similar marketing purposes.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options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services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vendors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more about these purposes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Preferences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preferences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Preferences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We AreWhat We DoHow It WorksWhy Homeboy ThreadsPressGet Started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Way ForwardFind Out MoreGet Started We sort, grade, and pre-process to optimize reuse and recycling outcomes for apparel and other textiles.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we areHomeboy Threads is a certified social enterprise offering reuse and recycling services for apparel and textiles. Homeboy Threads bring professionalism and partnership to our customers, providing jobs and second chances to people and apparel. As part of Homeboy Industries, the world’s preeminent gang rehabilitation and re-entry program, we proudly train and employ people committed to transforming their lives after incarceration.What We DoWe specialize in the essential yet often overlooked work of sorting, grading, and pre-processing textiles to bring circularity and sustainability aspirations to life. As your one-stop-shop or partner in a broader program, we prioritize exceptional transparency and customizability with unparalleled social impact.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work hard to ensure that textiles find their most sustainable destination. When you partner with us, we work closely with you to create a tailor-made plan that meets your unique needs and goals. With our expertise and commitment to social responsibility, you can trust that the fabrics we process will be put to their best use.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It WorksAt Homeboy Threads, we're dedicated to creating positive social and environmental impact through our mission of people-upskilling and job creation. By helping our customers reduce their environmental footprint, we strive to build a sustainable future for all.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backbone of the apparel and textile industry, we specialize in sorting, grading, storing, and routing textiles to ensure that they're used to their fullest potential. Whether you're a small business or a large corporation, we partner with you to create tailored solutions that maximize your economic potential while minimizing your environmental impact.Brand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Homeboy Threads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Empowering Marginalized PeopleOur mission is to uplift the lives of highly marginalized individuals by providing them with the resources and support needed to get back on their feet and become responsible contributors to their communities.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Streamlined Supply ChainWe deliver the specific supply types that your program and downstream partners need, ensuring efficiency and profitability.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Socially Responsible OperationsAs a certified B Corporation, we offer unique advantages and flexibility in supply intake and processing, while maintaining a strong commitment to social and environmental responsibility.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Customized SolutionsWe take care of the heavy lifting behind the scenes, offering a transparent, responsive, and customized approach to help meet the unique needs of your program.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More about Homeboy IndustriesLet's do this, togetherWe're always here to help, and we would love to hear from you! You can contact us by phone at (323) 222-3322, or you can reach out to our Business Development Manager, Linda Corrado directly via email.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prefer, you can also fill out the form below, and we'll get back to you promptly. We're committed to providing exceptional service and support, and we look forward to hearing from you soon.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Name(Required)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CompanyEmail(Required)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Phone(Required)What can we help you with?CAPTCHA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this, together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Name(Required)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CompanyEmail(Required)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Phone(Required)What can we help you with?CAPTCHA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consent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