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5B4B1EE" w:rsidR="00531FBF" w:rsidRPr="001650C9" w:rsidRDefault="00926432" w:rsidP="00944D65">
            <w:pPr>
              <w:suppressAutoHyphens/>
              <w:spacing w:after="0" w:line="240" w:lineRule="auto"/>
              <w:contextualSpacing/>
              <w:jc w:val="center"/>
              <w:rPr>
                <w:rFonts w:eastAsia="Times New Roman" w:cstheme="minorHAnsi"/>
                <w:b/>
                <w:bCs/>
              </w:rPr>
            </w:pPr>
            <w:r>
              <w:rPr>
                <w:rFonts w:eastAsia="Times New Roman" w:cstheme="minorHAnsi"/>
                <w:b/>
                <w:bCs/>
              </w:rPr>
              <w:t>07/05/2023</w:t>
            </w:r>
          </w:p>
        </w:tc>
        <w:tc>
          <w:tcPr>
            <w:tcW w:w="2338" w:type="dxa"/>
            <w:tcMar>
              <w:left w:w="115" w:type="dxa"/>
              <w:right w:w="115" w:type="dxa"/>
            </w:tcMar>
          </w:tcPr>
          <w:p w14:paraId="07699096" w14:textId="7F7CE5C4" w:rsidR="00531FBF" w:rsidRPr="001650C9" w:rsidRDefault="00926432"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Joseph </w:t>
            </w:r>
            <w:proofErr w:type="spellStart"/>
            <w:r>
              <w:rPr>
                <w:rFonts w:eastAsia="Times New Roman" w:cstheme="minorHAnsi"/>
                <w:b/>
                <w:bCs/>
              </w:rPr>
              <w:t>Daniszewski</w:t>
            </w:r>
            <w:proofErr w:type="spellEnd"/>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926432" w:rsidRDefault="00352FD0" w:rsidP="00944D65">
      <w:pPr>
        <w:pStyle w:val="Heading2"/>
      </w:pPr>
      <w:bookmarkStart w:id="9" w:name="_Toc32574610"/>
      <w:bookmarkStart w:id="10" w:name="_Toc924344490"/>
      <w:bookmarkStart w:id="11" w:name="_Toc219545153"/>
      <w:r w:rsidRPr="00926432">
        <w:lastRenderedPageBreak/>
        <w:t>Developer</w:t>
      </w:r>
      <w:bookmarkEnd w:id="9"/>
      <w:bookmarkEnd w:id="10"/>
      <w:bookmarkEnd w:id="11"/>
    </w:p>
    <w:p w14:paraId="3A4DB0F5" w14:textId="5BDCC1F0" w:rsidR="0058064D" w:rsidRPr="00926432" w:rsidRDefault="00926432" w:rsidP="00944D65">
      <w:pPr>
        <w:suppressAutoHyphens/>
        <w:spacing w:after="0" w:line="240" w:lineRule="auto"/>
        <w:contextualSpacing/>
        <w:rPr>
          <w:rFonts w:cstheme="minorHAnsi"/>
        </w:rPr>
      </w:pPr>
      <w:r w:rsidRPr="00926432">
        <w:rPr>
          <w:rFonts w:cstheme="minorHAnsi"/>
        </w:rPr>
        <w:t xml:space="preserve">Joseph </w:t>
      </w:r>
      <w:proofErr w:type="spellStart"/>
      <w:r w:rsidRPr="00926432">
        <w:rPr>
          <w:rFonts w:cstheme="minorHAnsi"/>
        </w:rPr>
        <w:t>Daniszewski</w:t>
      </w:r>
      <w:proofErr w:type="spellEnd"/>
    </w:p>
    <w:p w14:paraId="128FF6BB" w14:textId="77777777" w:rsidR="00020066" w:rsidRPr="00926432" w:rsidRDefault="00020066" w:rsidP="00944D65">
      <w:pPr>
        <w:suppressAutoHyphens/>
        <w:spacing w:after="0" w:line="240" w:lineRule="auto"/>
        <w:contextualSpacing/>
        <w:rPr>
          <w:rFonts w:cstheme="minorHAnsi"/>
        </w:rPr>
      </w:pPr>
    </w:p>
    <w:p w14:paraId="7A425AC3" w14:textId="38E9BF1D" w:rsidR="00010B8A" w:rsidRPr="00926432" w:rsidRDefault="0058064D" w:rsidP="00BD4019">
      <w:pPr>
        <w:pStyle w:val="Heading2"/>
        <w:numPr>
          <w:ilvl w:val="0"/>
          <w:numId w:val="17"/>
        </w:numPr>
      </w:pPr>
      <w:bookmarkStart w:id="12" w:name="_Toc32574611"/>
      <w:bookmarkStart w:id="13" w:name="_Toc1382019318"/>
      <w:bookmarkStart w:id="14" w:name="_Toc1680416009"/>
      <w:r w:rsidRPr="00926432">
        <w:t>Interpreting Client Needs</w:t>
      </w:r>
      <w:bookmarkEnd w:id="12"/>
      <w:bookmarkEnd w:id="13"/>
      <w:bookmarkEnd w:id="14"/>
    </w:p>
    <w:p w14:paraId="074CA9DD" w14:textId="5B2B1CA2" w:rsidR="0032740C" w:rsidRPr="00926432" w:rsidRDefault="0032740C" w:rsidP="00460DE5">
      <w:pPr>
        <w:suppressAutoHyphens/>
        <w:spacing w:after="0" w:line="240" w:lineRule="auto"/>
        <w:textAlignment w:val="baseline"/>
        <w:rPr>
          <w:rFonts w:cstheme="minorHAnsi"/>
        </w:rPr>
      </w:pPr>
    </w:p>
    <w:p w14:paraId="7599BEDC" w14:textId="77777777" w:rsidR="00926432" w:rsidRPr="00926432" w:rsidRDefault="00926432" w:rsidP="00926432">
      <w:p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Artemis Financial values secure communications because their web-based software application deals with sensitive financial information. Secure communications ensure the confidentiality, integrity, and authenticity of data during transmission, protecting it from unauthorized access or modification.</w:t>
      </w:r>
    </w:p>
    <w:p w14:paraId="263BEA0C" w14:textId="77777777" w:rsidR="00926432" w:rsidRPr="00926432" w:rsidRDefault="00926432" w:rsidP="00926432">
      <w:p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Artemis Financial does make international transactions, which increases the risk of exposure to external threats. It is important to consider international regulations and compliance requirements related to secure communications, such as data protection laws like GDPR (General Data Protection Regulation).</w:t>
      </w:r>
    </w:p>
    <w:p w14:paraId="638E8607" w14:textId="77777777" w:rsidR="00926432" w:rsidRPr="00926432" w:rsidRDefault="00926432" w:rsidP="00926432">
      <w:p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External threats that might be present now and in the immediate future include:</w:t>
      </w:r>
    </w:p>
    <w:p w14:paraId="6DB8B92B" w14:textId="77777777" w:rsidR="00926432" w:rsidRPr="00926432" w:rsidRDefault="00926432" w:rsidP="00926432">
      <w:pPr>
        <w:numPr>
          <w:ilvl w:val="0"/>
          <w:numId w:val="18"/>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 xml:space="preserve">Malicious attacks: Artemis </w:t>
      </w:r>
      <w:proofErr w:type="spellStart"/>
      <w:r w:rsidRPr="00926432">
        <w:rPr>
          <w:rFonts w:eastAsia="Times New Roman" w:cstheme="minorHAnsi"/>
          <w:sz w:val="24"/>
          <w:szCs w:val="24"/>
          <w:lang w:eastAsia="ja-JP"/>
        </w:rPr>
        <w:t>Financial's</w:t>
      </w:r>
      <w:proofErr w:type="spellEnd"/>
      <w:r w:rsidRPr="00926432">
        <w:rPr>
          <w:rFonts w:eastAsia="Times New Roman" w:cstheme="minorHAnsi"/>
          <w:sz w:val="24"/>
          <w:szCs w:val="24"/>
          <w:lang w:eastAsia="ja-JP"/>
        </w:rPr>
        <w:t xml:space="preserve"> application may be targeted by hackers attempting to gain unauthorized access, steal sensitive information, or disrupt services.</w:t>
      </w:r>
    </w:p>
    <w:p w14:paraId="62A4A5C6" w14:textId="77777777" w:rsidR="00926432" w:rsidRPr="00926432" w:rsidRDefault="00926432" w:rsidP="00926432">
      <w:pPr>
        <w:numPr>
          <w:ilvl w:val="0"/>
          <w:numId w:val="18"/>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Injection attacks: Attackers may attempt SQL injection or other code injection techniques to exploit vulnerabilities in the application and access or manipulate data.</w:t>
      </w:r>
    </w:p>
    <w:p w14:paraId="61788035" w14:textId="77777777" w:rsidR="00926432" w:rsidRPr="00926432" w:rsidRDefault="00926432" w:rsidP="00926432">
      <w:pPr>
        <w:numPr>
          <w:ilvl w:val="0"/>
          <w:numId w:val="18"/>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Cross-Site Scripting (XSS): Attackers can inject malicious scripts into web pages viewed by users, leading to the execution of unauthorized actions or theft of sensitive information.</w:t>
      </w:r>
    </w:p>
    <w:p w14:paraId="66DB64F1" w14:textId="77777777" w:rsidR="00926432" w:rsidRPr="00926432" w:rsidRDefault="00926432" w:rsidP="00926432">
      <w:pPr>
        <w:numPr>
          <w:ilvl w:val="0"/>
          <w:numId w:val="18"/>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Denial of Service (DoS) attacks: Hackers may attempt to overwhelm the application with a high volume of requests, causing it to become unresponsive or unavailable.</w:t>
      </w:r>
    </w:p>
    <w:p w14:paraId="09BC5CC7" w14:textId="77777777" w:rsidR="00926432" w:rsidRPr="00926432" w:rsidRDefault="00926432" w:rsidP="00926432">
      <w:pPr>
        <w:numPr>
          <w:ilvl w:val="0"/>
          <w:numId w:val="18"/>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Social engineering: Attackers may try to manipulate individuals within Artemis Financial through deception to gain unauthorized access or sensitive information.</w:t>
      </w:r>
    </w:p>
    <w:p w14:paraId="1A3FEF00" w14:textId="77777777" w:rsidR="00926432" w:rsidRPr="00926432" w:rsidRDefault="00926432" w:rsidP="00926432">
      <w:p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Modernization requirements to consider include:</w:t>
      </w:r>
    </w:p>
    <w:p w14:paraId="21C08907" w14:textId="77777777" w:rsidR="00926432" w:rsidRPr="00926432" w:rsidRDefault="00926432" w:rsidP="00926432">
      <w:pPr>
        <w:numPr>
          <w:ilvl w:val="0"/>
          <w:numId w:val="19"/>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The role of open-source libraries: Open-source libraries provide developers with pre-built components and functionality, enabling faster development. However, they can introduce security vulnerabilities if not properly maintained or if outdated versions with known vulnerabilities are used.</w:t>
      </w:r>
    </w:p>
    <w:p w14:paraId="72558398" w14:textId="77777777" w:rsidR="00926432" w:rsidRPr="00926432" w:rsidRDefault="00926432" w:rsidP="00926432">
      <w:pPr>
        <w:numPr>
          <w:ilvl w:val="0"/>
          <w:numId w:val="19"/>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Evolving web application technologies: As web application technologies advance, new security challenges and vulnerabilities emerge. It is essential to stay up to date with the latest security best practices and adapt to changes in the threat landscape.</w:t>
      </w:r>
    </w:p>
    <w:p w14:paraId="5CAB2AA8" w14:textId="77777777" w:rsidR="00010B8A" w:rsidRPr="00926432" w:rsidRDefault="00010B8A" w:rsidP="00944D65">
      <w:pPr>
        <w:suppressAutoHyphens/>
        <w:spacing w:after="0" w:line="240" w:lineRule="auto"/>
        <w:contextualSpacing/>
        <w:rPr>
          <w:rFonts w:cstheme="minorHAnsi"/>
        </w:rPr>
      </w:pPr>
    </w:p>
    <w:p w14:paraId="6382A19B" w14:textId="1E2348FD" w:rsidR="000D2A1B" w:rsidRPr="00926432" w:rsidRDefault="0058064D" w:rsidP="00841BCB">
      <w:pPr>
        <w:pStyle w:val="Heading2"/>
        <w:numPr>
          <w:ilvl w:val="0"/>
          <w:numId w:val="17"/>
        </w:numPr>
      </w:pPr>
      <w:bookmarkStart w:id="15" w:name="_Toc32574612"/>
      <w:bookmarkStart w:id="16" w:name="_Toc963907521"/>
      <w:bookmarkStart w:id="17" w:name="_Toc376974686"/>
      <w:r w:rsidRPr="00926432">
        <w:t>Areas of Security</w:t>
      </w:r>
      <w:bookmarkEnd w:id="15"/>
      <w:bookmarkEnd w:id="16"/>
      <w:bookmarkEnd w:id="17"/>
    </w:p>
    <w:p w14:paraId="0D294A1B" w14:textId="77777777" w:rsidR="00113667" w:rsidRPr="00926432" w:rsidRDefault="00113667" w:rsidP="00944D65">
      <w:pPr>
        <w:suppressAutoHyphens/>
        <w:spacing w:after="0" w:line="240" w:lineRule="auto"/>
        <w:contextualSpacing/>
        <w:rPr>
          <w:rFonts w:cstheme="minorHAnsi"/>
        </w:rPr>
      </w:pPr>
    </w:p>
    <w:p w14:paraId="12A6D3F5" w14:textId="4A8A1A1E" w:rsidR="00926432" w:rsidRPr="00926432" w:rsidRDefault="00926432" w:rsidP="00926432">
      <w:p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lastRenderedPageBreak/>
        <w:t>Based on the Vulnerability Assessment Process Flow Diagram, the following areas of security are relevant:</w:t>
      </w:r>
    </w:p>
    <w:p w14:paraId="251E0FAF" w14:textId="77777777" w:rsidR="00926432" w:rsidRPr="00926432" w:rsidRDefault="00926432" w:rsidP="00926432">
      <w:pPr>
        <w:numPr>
          <w:ilvl w:val="0"/>
          <w:numId w:val="20"/>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Architecture Review: Analyzing the application's architecture helps identify potential vulnerabilities related to the design and implementation of the software.</w:t>
      </w:r>
    </w:p>
    <w:p w14:paraId="0D4C7076" w14:textId="77777777" w:rsidR="00926432" w:rsidRPr="00926432" w:rsidRDefault="00926432" w:rsidP="00926432">
      <w:pPr>
        <w:numPr>
          <w:ilvl w:val="0"/>
          <w:numId w:val="20"/>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Input Validation: Ensuring secure input and representations is crucial to prevent injection attacks, such as SQL injection or Cross-Site Scripting (XSS).</w:t>
      </w:r>
    </w:p>
    <w:p w14:paraId="48832812" w14:textId="77777777" w:rsidR="00926432" w:rsidRPr="00926432" w:rsidRDefault="00926432" w:rsidP="00926432">
      <w:pPr>
        <w:numPr>
          <w:ilvl w:val="0"/>
          <w:numId w:val="20"/>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APIs: Secure API interactions are important to protect against unauthorized access, data leakage, and ensure the integrity and authenticity of data exchanged through the API.</w:t>
      </w:r>
    </w:p>
    <w:p w14:paraId="6AA52622" w14:textId="45212DEE" w:rsidR="00926432" w:rsidRPr="00926432" w:rsidRDefault="00926432" w:rsidP="00926432">
      <w:pPr>
        <w:numPr>
          <w:ilvl w:val="0"/>
          <w:numId w:val="20"/>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 xml:space="preserve">Cryptography: Proper encryption </w:t>
      </w:r>
      <w:r w:rsidRPr="00926432">
        <w:rPr>
          <w:rFonts w:eastAsia="Times New Roman" w:cstheme="minorHAnsi"/>
          <w:sz w:val="24"/>
          <w:szCs w:val="24"/>
          <w:lang w:eastAsia="ja-JP"/>
        </w:rPr>
        <w:t xml:space="preserve">usage </w:t>
      </w:r>
      <w:r w:rsidRPr="00926432">
        <w:rPr>
          <w:rFonts w:eastAsia="Times New Roman" w:cstheme="minorHAnsi"/>
          <w:sz w:val="24"/>
          <w:szCs w:val="24"/>
          <w:lang w:eastAsia="ja-JP"/>
        </w:rPr>
        <w:t xml:space="preserve">and vulnerability management are </w:t>
      </w:r>
      <w:r w:rsidRPr="00926432">
        <w:rPr>
          <w:rFonts w:eastAsia="Times New Roman" w:cstheme="minorHAnsi"/>
          <w:sz w:val="24"/>
          <w:szCs w:val="24"/>
          <w:lang w:eastAsia="ja-JP"/>
        </w:rPr>
        <w:t>important</w:t>
      </w:r>
      <w:r w:rsidRPr="00926432">
        <w:rPr>
          <w:rFonts w:eastAsia="Times New Roman" w:cstheme="minorHAnsi"/>
          <w:sz w:val="24"/>
          <w:szCs w:val="24"/>
          <w:lang w:eastAsia="ja-JP"/>
        </w:rPr>
        <w:t xml:space="preserve"> to protect sensitive data at rest and in transit.</w:t>
      </w:r>
    </w:p>
    <w:p w14:paraId="5CB4E042" w14:textId="77777777" w:rsidR="00926432" w:rsidRPr="00926432" w:rsidRDefault="00926432" w:rsidP="00926432">
      <w:pPr>
        <w:numPr>
          <w:ilvl w:val="0"/>
          <w:numId w:val="20"/>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Client/Server: Secure distributed composing involves implementing secure communication protocols and handling authentication and authorization properly.</w:t>
      </w:r>
    </w:p>
    <w:p w14:paraId="220C3220" w14:textId="77777777" w:rsidR="00926432" w:rsidRPr="00926432" w:rsidRDefault="00926432" w:rsidP="00926432">
      <w:pPr>
        <w:numPr>
          <w:ilvl w:val="0"/>
          <w:numId w:val="20"/>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Code Error: Secure code handling helps prevent coding errors, such as buffer overflows or unhandled exceptions, which can lead to security vulnerabilities.</w:t>
      </w:r>
    </w:p>
    <w:p w14:paraId="48EBA98D" w14:textId="77777777" w:rsidR="00926432" w:rsidRPr="00926432" w:rsidRDefault="00926432" w:rsidP="00926432">
      <w:pPr>
        <w:numPr>
          <w:ilvl w:val="0"/>
          <w:numId w:val="20"/>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Encapsulation: Secure data structures and proper data encapsulation ensure that data is protected and accessed only by authorized components or entities.</w:t>
      </w:r>
    </w:p>
    <w:p w14:paraId="5FB8531A" w14:textId="77777777" w:rsidR="00113667" w:rsidRPr="00926432" w:rsidRDefault="00113667" w:rsidP="00113667">
      <w:pPr>
        <w:suppressAutoHyphens/>
        <w:spacing w:after="0" w:line="240" w:lineRule="auto"/>
        <w:contextualSpacing/>
        <w:rPr>
          <w:rFonts w:cstheme="minorHAnsi"/>
        </w:rPr>
      </w:pPr>
    </w:p>
    <w:p w14:paraId="4BA218AD" w14:textId="2C669DFF" w:rsidR="00C56FC2" w:rsidRPr="00926432" w:rsidRDefault="0058064D" w:rsidP="00841BCB">
      <w:pPr>
        <w:pStyle w:val="Heading2"/>
        <w:numPr>
          <w:ilvl w:val="0"/>
          <w:numId w:val="17"/>
        </w:numPr>
      </w:pPr>
      <w:bookmarkStart w:id="18" w:name="_Toc32574613"/>
      <w:bookmarkStart w:id="19" w:name="_Toc349025236"/>
      <w:bookmarkStart w:id="20" w:name="_Toc106245594"/>
      <w:r w:rsidRPr="00926432">
        <w:t xml:space="preserve">Manual </w:t>
      </w:r>
      <w:r w:rsidR="0032740C" w:rsidRPr="00926432">
        <w:t>Review</w:t>
      </w:r>
      <w:bookmarkEnd w:id="18"/>
      <w:bookmarkEnd w:id="19"/>
      <w:bookmarkEnd w:id="20"/>
    </w:p>
    <w:p w14:paraId="2C342A5B" w14:textId="77777777" w:rsidR="00113667" w:rsidRPr="00926432" w:rsidRDefault="00113667" w:rsidP="00944D65">
      <w:pPr>
        <w:suppressAutoHyphens/>
        <w:spacing w:after="0" w:line="240" w:lineRule="auto"/>
        <w:contextualSpacing/>
        <w:rPr>
          <w:rFonts w:eastAsia="Times New Roman" w:cstheme="minorHAnsi"/>
        </w:rPr>
      </w:pPr>
    </w:p>
    <w:p w14:paraId="7E4D5B23" w14:textId="1BF573E6" w:rsidR="00926432" w:rsidRPr="00926432" w:rsidRDefault="00926432" w:rsidP="00944D65">
      <w:pPr>
        <w:suppressAutoHyphens/>
        <w:spacing w:after="0" w:line="240" w:lineRule="auto"/>
        <w:contextualSpacing/>
        <w:rPr>
          <w:rFonts w:eastAsia="Times New Roman" w:cstheme="minorHAnsi"/>
        </w:rPr>
      </w:pPr>
      <w:r w:rsidRPr="00926432">
        <w:rPr>
          <w:rFonts w:eastAsia="Times New Roman" w:cstheme="minorHAnsi"/>
        </w:rPr>
        <w:t>Some vulnerabilities I have identified within the code base are:</w:t>
      </w:r>
    </w:p>
    <w:p w14:paraId="180C225D" w14:textId="2D3C466D" w:rsidR="00926432" w:rsidRPr="00926432" w:rsidRDefault="00926432" w:rsidP="00926432">
      <w:pPr>
        <w:numPr>
          <w:ilvl w:val="0"/>
          <w:numId w:val="22"/>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 xml:space="preserve">In the </w:t>
      </w:r>
      <w:r w:rsidRPr="00926432">
        <w:rPr>
          <w:rFonts w:eastAsia="Times New Roman" w:cstheme="minorHAnsi"/>
          <w:sz w:val="20"/>
          <w:szCs w:val="20"/>
          <w:lang w:eastAsia="ja-JP"/>
        </w:rPr>
        <w:t>CRUD</w:t>
      </w:r>
      <w:r w:rsidRPr="00926432">
        <w:rPr>
          <w:rFonts w:eastAsia="Times New Roman" w:cstheme="minorHAnsi"/>
          <w:sz w:val="24"/>
          <w:szCs w:val="24"/>
          <w:lang w:eastAsia="ja-JP"/>
        </w:rPr>
        <w:t xml:space="preserve"> class, there is a potential information disclosure vulnerability as the </w:t>
      </w:r>
      <w:r>
        <w:rPr>
          <w:rFonts w:eastAsia="Times New Roman" w:cstheme="minorHAnsi"/>
          <w:sz w:val="24"/>
          <w:szCs w:val="24"/>
          <w:lang w:eastAsia="ja-JP"/>
        </w:rPr>
        <w:t>“</w:t>
      </w:r>
      <w:proofErr w:type="spellStart"/>
      <w:proofErr w:type="gramStart"/>
      <w:r w:rsidRPr="00926432">
        <w:rPr>
          <w:rFonts w:eastAsia="Times New Roman" w:cstheme="minorHAnsi"/>
          <w:sz w:val="20"/>
          <w:szCs w:val="20"/>
          <w:lang w:eastAsia="ja-JP"/>
        </w:rPr>
        <w:t>getContent</w:t>
      </w:r>
      <w:proofErr w:type="spellEnd"/>
      <w:r w:rsidRPr="00926432">
        <w:rPr>
          <w:rFonts w:eastAsia="Times New Roman" w:cstheme="minorHAnsi"/>
          <w:sz w:val="20"/>
          <w:szCs w:val="20"/>
          <w:lang w:eastAsia="ja-JP"/>
        </w:rPr>
        <w:t>(</w:t>
      </w:r>
      <w:proofErr w:type="gramEnd"/>
      <w:r w:rsidRPr="00926432">
        <w:rPr>
          <w:rFonts w:eastAsia="Times New Roman" w:cstheme="minorHAnsi"/>
          <w:sz w:val="20"/>
          <w:szCs w:val="20"/>
          <w:lang w:eastAsia="ja-JP"/>
        </w:rPr>
        <w:t>)</w:t>
      </w:r>
      <w:r>
        <w:rPr>
          <w:rFonts w:eastAsia="Times New Roman" w:cstheme="minorHAnsi"/>
          <w:sz w:val="20"/>
          <w:szCs w:val="20"/>
          <w:lang w:eastAsia="ja-JP"/>
        </w:rPr>
        <w:t>”</w:t>
      </w:r>
      <w:r w:rsidRPr="00926432">
        <w:rPr>
          <w:rFonts w:eastAsia="Times New Roman" w:cstheme="minorHAnsi"/>
          <w:sz w:val="24"/>
          <w:szCs w:val="24"/>
          <w:lang w:eastAsia="ja-JP"/>
        </w:rPr>
        <w:t xml:space="preserve"> and </w:t>
      </w:r>
      <w:r>
        <w:rPr>
          <w:rFonts w:eastAsia="Times New Roman" w:cstheme="minorHAnsi"/>
          <w:sz w:val="24"/>
          <w:szCs w:val="24"/>
          <w:lang w:eastAsia="ja-JP"/>
        </w:rPr>
        <w:t>“</w:t>
      </w:r>
      <w:r w:rsidRPr="00926432">
        <w:rPr>
          <w:rFonts w:eastAsia="Times New Roman" w:cstheme="minorHAnsi"/>
          <w:sz w:val="20"/>
          <w:szCs w:val="20"/>
          <w:lang w:eastAsia="ja-JP"/>
        </w:rPr>
        <w:t>getContent2()</w:t>
      </w:r>
      <w:r>
        <w:rPr>
          <w:rFonts w:eastAsia="Times New Roman" w:cstheme="minorHAnsi"/>
          <w:sz w:val="20"/>
          <w:szCs w:val="20"/>
          <w:lang w:eastAsia="ja-JP"/>
        </w:rPr>
        <w:t>”</w:t>
      </w:r>
      <w:r w:rsidRPr="00926432">
        <w:rPr>
          <w:rFonts w:eastAsia="Times New Roman" w:cstheme="minorHAnsi"/>
          <w:sz w:val="24"/>
          <w:szCs w:val="24"/>
          <w:lang w:eastAsia="ja-JP"/>
        </w:rPr>
        <w:t xml:space="preserve"> methods return the content strings without proper access control or validation.</w:t>
      </w:r>
    </w:p>
    <w:p w14:paraId="319E61DF" w14:textId="2320FDCD" w:rsidR="00926432" w:rsidRPr="00926432" w:rsidRDefault="00926432" w:rsidP="00926432">
      <w:pPr>
        <w:numPr>
          <w:ilvl w:val="0"/>
          <w:numId w:val="23"/>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 xml:space="preserve">In the </w:t>
      </w:r>
      <w:r w:rsidRPr="00926432">
        <w:rPr>
          <w:rFonts w:eastAsia="Times New Roman" w:cstheme="minorHAnsi"/>
          <w:sz w:val="20"/>
          <w:szCs w:val="20"/>
          <w:lang w:eastAsia="ja-JP"/>
        </w:rPr>
        <w:t>customer</w:t>
      </w:r>
      <w:r w:rsidRPr="00926432">
        <w:rPr>
          <w:rFonts w:eastAsia="Times New Roman" w:cstheme="minorHAnsi"/>
          <w:sz w:val="24"/>
          <w:szCs w:val="24"/>
          <w:lang w:eastAsia="ja-JP"/>
        </w:rPr>
        <w:t xml:space="preserve"> class, the</w:t>
      </w:r>
      <w:r>
        <w:rPr>
          <w:rFonts w:eastAsia="Times New Roman" w:cstheme="minorHAnsi"/>
          <w:sz w:val="24"/>
          <w:szCs w:val="24"/>
          <w:lang w:eastAsia="ja-JP"/>
        </w:rPr>
        <w:t>”</w:t>
      </w:r>
      <w:r w:rsidRPr="00926432">
        <w:rPr>
          <w:rFonts w:eastAsia="Times New Roman" w:cstheme="minorHAnsi"/>
          <w:sz w:val="24"/>
          <w:szCs w:val="24"/>
          <w:lang w:eastAsia="ja-JP"/>
        </w:rPr>
        <w:t xml:space="preserve"> </w:t>
      </w:r>
      <w:proofErr w:type="spellStart"/>
      <w:r w:rsidRPr="00926432">
        <w:rPr>
          <w:rFonts w:eastAsia="Times New Roman" w:cstheme="minorHAnsi"/>
          <w:sz w:val="20"/>
          <w:szCs w:val="20"/>
          <w:lang w:eastAsia="ja-JP"/>
        </w:rPr>
        <w:t>account_number</w:t>
      </w:r>
      <w:proofErr w:type="spellEnd"/>
      <w:r>
        <w:rPr>
          <w:rFonts w:eastAsia="Times New Roman" w:cstheme="minorHAnsi"/>
          <w:sz w:val="20"/>
          <w:szCs w:val="20"/>
          <w:lang w:eastAsia="ja-JP"/>
        </w:rPr>
        <w:t>”</w:t>
      </w:r>
      <w:r w:rsidRPr="00926432">
        <w:rPr>
          <w:rFonts w:eastAsia="Times New Roman" w:cstheme="minorHAnsi"/>
          <w:sz w:val="24"/>
          <w:szCs w:val="24"/>
          <w:lang w:eastAsia="ja-JP"/>
        </w:rPr>
        <w:t xml:space="preserve"> and </w:t>
      </w:r>
      <w:r>
        <w:rPr>
          <w:rFonts w:eastAsia="Times New Roman" w:cstheme="minorHAnsi"/>
          <w:sz w:val="24"/>
          <w:szCs w:val="24"/>
          <w:lang w:eastAsia="ja-JP"/>
        </w:rPr>
        <w:t>“</w:t>
      </w:r>
      <w:proofErr w:type="spellStart"/>
      <w:r w:rsidRPr="00926432">
        <w:rPr>
          <w:rFonts w:eastAsia="Times New Roman" w:cstheme="minorHAnsi"/>
          <w:sz w:val="20"/>
          <w:szCs w:val="20"/>
          <w:lang w:eastAsia="ja-JP"/>
        </w:rPr>
        <w:t>account_balance</w:t>
      </w:r>
      <w:proofErr w:type="spellEnd"/>
      <w:r>
        <w:rPr>
          <w:rFonts w:eastAsia="Times New Roman" w:cstheme="minorHAnsi"/>
          <w:sz w:val="20"/>
          <w:szCs w:val="20"/>
          <w:lang w:eastAsia="ja-JP"/>
        </w:rPr>
        <w:t>”</w:t>
      </w:r>
      <w:r w:rsidRPr="00926432">
        <w:rPr>
          <w:rFonts w:eastAsia="Times New Roman" w:cstheme="minorHAnsi"/>
          <w:sz w:val="24"/>
          <w:szCs w:val="24"/>
          <w:lang w:eastAsia="ja-JP"/>
        </w:rPr>
        <w:t xml:space="preserve"> fields are declared without proper access control, potentially exposing sensitive customer information.</w:t>
      </w:r>
    </w:p>
    <w:p w14:paraId="241D7F4E" w14:textId="48036D8B" w:rsidR="00926432" w:rsidRPr="00926432" w:rsidRDefault="00926432" w:rsidP="00926432">
      <w:pPr>
        <w:numPr>
          <w:ilvl w:val="0"/>
          <w:numId w:val="24"/>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 xml:space="preserve">In the </w:t>
      </w:r>
      <w:r>
        <w:rPr>
          <w:rFonts w:eastAsia="Times New Roman" w:cstheme="minorHAnsi"/>
          <w:sz w:val="24"/>
          <w:szCs w:val="24"/>
          <w:lang w:eastAsia="ja-JP"/>
        </w:rPr>
        <w:t>“</w:t>
      </w:r>
      <w:proofErr w:type="spellStart"/>
      <w:r w:rsidRPr="00926432">
        <w:rPr>
          <w:rFonts w:eastAsia="Times New Roman" w:cstheme="minorHAnsi"/>
          <w:sz w:val="20"/>
          <w:szCs w:val="20"/>
          <w:lang w:eastAsia="ja-JP"/>
        </w:rPr>
        <w:t>DocData</w:t>
      </w:r>
      <w:proofErr w:type="spellEnd"/>
      <w:r>
        <w:rPr>
          <w:rFonts w:eastAsia="Times New Roman" w:cstheme="minorHAnsi"/>
          <w:sz w:val="20"/>
          <w:szCs w:val="20"/>
          <w:lang w:eastAsia="ja-JP"/>
        </w:rPr>
        <w:t>”</w:t>
      </w:r>
      <w:r w:rsidRPr="00926432">
        <w:rPr>
          <w:rFonts w:eastAsia="Times New Roman" w:cstheme="minorHAnsi"/>
          <w:sz w:val="24"/>
          <w:szCs w:val="24"/>
          <w:lang w:eastAsia="ja-JP"/>
        </w:rPr>
        <w:t xml:space="preserve"> class, the </w:t>
      </w:r>
      <w:r>
        <w:rPr>
          <w:rFonts w:eastAsia="Times New Roman" w:cstheme="minorHAnsi"/>
          <w:sz w:val="24"/>
          <w:szCs w:val="24"/>
          <w:lang w:eastAsia="ja-JP"/>
        </w:rPr>
        <w:t>“</w:t>
      </w:r>
      <w:proofErr w:type="spellStart"/>
      <w:r w:rsidRPr="00926432">
        <w:rPr>
          <w:rFonts w:eastAsia="Times New Roman" w:cstheme="minorHAnsi"/>
          <w:sz w:val="20"/>
          <w:szCs w:val="20"/>
          <w:lang w:eastAsia="ja-JP"/>
        </w:rPr>
        <w:t>read_document</w:t>
      </w:r>
      <w:proofErr w:type="spellEnd"/>
      <w:r>
        <w:rPr>
          <w:rFonts w:eastAsia="Times New Roman" w:cstheme="minorHAnsi"/>
          <w:sz w:val="20"/>
          <w:szCs w:val="20"/>
          <w:lang w:eastAsia="ja-JP"/>
        </w:rPr>
        <w:t>”</w:t>
      </w:r>
      <w:r w:rsidRPr="00926432">
        <w:rPr>
          <w:rFonts w:eastAsia="Times New Roman" w:cstheme="minorHAnsi"/>
          <w:sz w:val="24"/>
          <w:szCs w:val="24"/>
          <w:lang w:eastAsia="ja-JP"/>
        </w:rPr>
        <w:t xml:space="preserve"> method establishes a database connection without implementing proper error handling or securely managing sensitive credentials.</w:t>
      </w:r>
    </w:p>
    <w:p w14:paraId="66BE6DF6" w14:textId="7ADB4665" w:rsidR="00926432" w:rsidRPr="00926432" w:rsidRDefault="00926432" w:rsidP="00926432">
      <w:pPr>
        <w:numPr>
          <w:ilvl w:val="0"/>
          <w:numId w:val="25"/>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 xml:space="preserve">In the </w:t>
      </w:r>
      <w:r>
        <w:rPr>
          <w:rFonts w:eastAsia="Times New Roman" w:cstheme="minorHAnsi"/>
          <w:sz w:val="24"/>
          <w:szCs w:val="24"/>
          <w:lang w:eastAsia="ja-JP"/>
        </w:rPr>
        <w:t>“</w:t>
      </w:r>
      <w:proofErr w:type="spellStart"/>
      <w:r w:rsidRPr="00926432">
        <w:rPr>
          <w:rFonts w:eastAsia="Times New Roman" w:cstheme="minorHAnsi"/>
          <w:sz w:val="20"/>
          <w:szCs w:val="20"/>
          <w:lang w:eastAsia="ja-JP"/>
        </w:rPr>
        <w:t>GreetingController</w:t>
      </w:r>
      <w:proofErr w:type="spellEnd"/>
      <w:r>
        <w:rPr>
          <w:rFonts w:eastAsia="Times New Roman" w:cstheme="minorHAnsi"/>
          <w:sz w:val="20"/>
          <w:szCs w:val="20"/>
          <w:lang w:eastAsia="ja-JP"/>
        </w:rPr>
        <w:t>”</w:t>
      </w:r>
      <w:r w:rsidRPr="00926432">
        <w:rPr>
          <w:rFonts w:eastAsia="Times New Roman" w:cstheme="minorHAnsi"/>
          <w:sz w:val="24"/>
          <w:szCs w:val="24"/>
          <w:lang w:eastAsia="ja-JP"/>
        </w:rPr>
        <w:t xml:space="preserve"> class, the </w:t>
      </w:r>
      <w:r w:rsidRPr="00926432">
        <w:rPr>
          <w:rFonts w:eastAsia="Times New Roman" w:cstheme="minorHAnsi"/>
          <w:sz w:val="20"/>
          <w:szCs w:val="20"/>
          <w:lang w:eastAsia="ja-JP"/>
        </w:rPr>
        <w:t>greeting</w:t>
      </w:r>
      <w:r w:rsidRPr="00926432">
        <w:rPr>
          <w:rFonts w:eastAsia="Times New Roman" w:cstheme="minorHAnsi"/>
          <w:sz w:val="24"/>
          <w:szCs w:val="24"/>
          <w:lang w:eastAsia="ja-JP"/>
        </w:rPr>
        <w:t xml:space="preserve"> method does not implement proper input validation or sanitization for the </w:t>
      </w:r>
      <w:r w:rsidRPr="00926432">
        <w:rPr>
          <w:rFonts w:eastAsia="Times New Roman" w:cstheme="minorHAnsi"/>
          <w:sz w:val="20"/>
          <w:szCs w:val="20"/>
          <w:lang w:eastAsia="ja-JP"/>
        </w:rPr>
        <w:t>name</w:t>
      </w:r>
      <w:r w:rsidRPr="00926432">
        <w:rPr>
          <w:rFonts w:eastAsia="Times New Roman" w:cstheme="minorHAnsi"/>
          <w:sz w:val="24"/>
          <w:szCs w:val="24"/>
          <w:lang w:eastAsia="ja-JP"/>
        </w:rPr>
        <w:t xml:space="preserve"> parameter, potentially exposing the application to input-based attacks.</w:t>
      </w:r>
    </w:p>
    <w:p w14:paraId="5E432510" w14:textId="4C611433" w:rsidR="00926432" w:rsidRPr="00926432" w:rsidRDefault="00926432" w:rsidP="00926432">
      <w:pPr>
        <w:numPr>
          <w:ilvl w:val="0"/>
          <w:numId w:val="26"/>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 xml:space="preserve">In the </w:t>
      </w:r>
      <w:r>
        <w:rPr>
          <w:rFonts w:eastAsia="Times New Roman" w:cstheme="minorHAnsi"/>
          <w:sz w:val="24"/>
          <w:szCs w:val="24"/>
          <w:lang w:eastAsia="ja-JP"/>
        </w:rPr>
        <w:t>“</w:t>
      </w:r>
      <w:proofErr w:type="spellStart"/>
      <w:r w:rsidRPr="00926432">
        <w:rPr>
          <w:rFonts w:eastAsia="Times New Roman" w:cstheme="minorHAnsi"/>
          <w:sz w:val="20"/>
          <w:szCs w:val="20"/>
          <w:lang w:eastAsia="ja-JP"/>
        </w:rPr>
        <w:t>myDateTime</w:t>
      </w:r>
      <w:proofErr w:type="spellEnd"/>
      <w:r>
        <w:rPr>
          <w:rFonts w:eastAsia="Times New Roman" w:cstheme="minorHAnsi"/>
          <w:sz w:val="20"/>
          <w:szCs w:val="20"/>
          <w:lang w:eastAsia="ja-JP"/>
        </w:rPr>
        <w:t>”</w:t>
      </w:r>
      <w:r w:rsidRPr="00926432">
        <w:rPr>
          <w:rFonts w:eastAsia="Times New Roman" w:cstheme="minorHAnsi"/>
          <w:sz w:val="24"/>
          <w:szCs w:val="24"/>
          <w:lang w:eastAsia="ja-JP"/>
        </w:rPr>
        <w:t xml:space="preserve"> class, the </w:t>
      </w:r>
      <w:r>
        <w:rPr>
          <w:rFonts w:eastAsia="Times New Roman" w:cstheme="minorHAnsi"/>
          <w:sz w:val="24"/>
          <w:szCs w:val="24"/>
          <w:lang w:eastAsia="ja-JP"/>
        </w:rPr>
        <w:t>“</w:t>
      </w:r>
      <w:proofErr w:type="spellStart"/>
      <w:r w:rsidRPr="00926432">
        <w:rPr>
          <w:rFonts w:eastAsia="Times New Roman" w:cstheme="minorHAnsi"/>
          <w:sz w:val="20"/>
          <w:szCs w:val="20"/>
          <w:lang w:eastAsia="ja-JP"/>
        </w:rPr>
        <w:t>retrieveDateTime</w:t>
      </w:r>
      <w:proofErr w:type="spellEnd"/>
      <w:r>
        <w:rPr>
          <w:rFonts w:eastAsia="Times New Roman" w:cstheme="minorHAnsi"/>
          <w:sz w:val="20"/>
          <w:szCs w:val="20"/>
          <w:lang w:eastAsia="ja-JP"/>
        </w:rPr>
        <w:t>”</w:t>
      </w:r>
      <w:r w:rsidRPr="00926432">
        <w:rPr>
          <w:rFonts w:eastAsia="Times New Roman" w:cstheme="minorHAnsi"/>
          <w:sz w:val="24"/>
          <w:szCs w:val="24"/>
          <w:lang w:eastAsia="ja-JP"/>
        </w:rPr>
        <w:t xml:space="preserve"> and </w:t>
      </w:r>
      <w:r>
        <w:rPr>
          <w:rFonts w:eastAsia="Times New Roman" w:cstheme="minorHAnsi"/>
          <w:sz w:val="24"/>
          <w:szCs w:val="24"/>
          <w:lang w:eastAsia="ja-JP"/>
        </w:rPr>
        <w:t>“</w:t>
      </w:r>
      <w:proofErr w:type="spellStart"/>
      <w:r w:rsidRPr="00926432">
        <w:rPr>
          <w:rFonts w:eastAsia="Times New Roman" w:cstheme="minorHAnsi"/>
          <w:sz w:val="20"/>
          <w:szCs w:val="20"/>
          <w:lang w:eastAsia="ja-JP"/>
        </w:rPr>
        <w:t>setMyDateTime</w:t>
      </w:r>
      <w:proofErr w:type="spellEnd"/>
      <w:r>
        <w:rPr>
          <w:rFonts w:eastAsia="Times New Roman" w:cstheme="minorHAnsi"/>
          <w:sz w:val="20"/>
          <w:szCs w:val="20"/>
          <w:lang w:eastAsia="ja-JP"/>
        </w:rPr>
        <w:t>”</w:t>
      </w:r>
      <w:r w:rsidRPr="00926432">
        <w:rPr>
          <w:rFonts w:eastAsia="Times New Roman" w:cstheme="minorHAnsi"/>
          <w:sz w:val="24"/>
          <w:szCs w:val="24"/>
          <w:lang w:eastAsia="ja-JP"/>
        </w:rPr>
        <w:t xml:space="preserve"> methods are declared without proper access control, potentially exposing sensitive date and time information.</w:t>
      </w:r>
    </w:p>
    <w:p w14:paraId="67A6F56A" w14:textId="77777777" w:rsidR="001240EF" w:rsidRPr="00926432" w:rsidRDefault="001240EF" w:rsidP="00944D65">
      <w:pPr>
        <w:suppressAutoHyphens/>
        <w:spacing w:after="0" w:line="240" w:lineRule="auto"/>
        <w:contextualSpacing/>
        <w:rPr>
          <w:rFonts w:eastAsia="Times New Roman" w:cstheme="minorHAnsi"/>
        </w:rPr>
      </w:pPr>
    </w:p>
    <w:p w14:paraId="1E7FBDDF" w14:textId="651304DF" w:rsidR="00B03C25" w:rsidRPr="00926432" w:rsidRDefault="00010B8A" w:rsidP="00841BCB">
      <w:pPr>
        <w:pStyle w:val="Heading2"/>
        <w:numPr>
          <w:ilvl w:val="0"/>
          <w:numId w:val="17"/>
        </w:numPr>
      </w:pPr>
      <w:bookmarkStart w:id="21" w:name="_Toc32574614"/>
      <w:bookmarkStart w:id="22" w:name="_Toc2084855340"/>
      <w:bookmarkStart w:id="23" w:name="_Toc1177730163"/>
      <w:r w:rsidRPr="00926432">
        <w:t>Static Testing</w:t>
      </w:r>
      <w:bookmarkEnd w:id="21"/>
      <w:bookmarkEnd w:id="22"/>
      <w:bookmarkEnd w:id="23"/>
    </w:p>
    <w:p w14:paraId="4BD2961C" w14:textId="77777777" w:rsidR="00113667" w:rsidRPr="00926432" w:rsidRDefault="00113667" w:rsidP="00460DE5">
      <w:pPr>
        <w:suppressAutoHyphens/>
        <w:spacing w:after="0" w:line="240" w:lineRule="auto"/>
        <w:textAlignment w:val="baseline"/>
        <w:rPr>
          <w:rFonts w:eastAsia="Times New Roman" w:cstheme="minorHAnsi"/>
        </w:rPr>
      </w:pPr>
    </w:p>
    <w:p w14:paraId="3FDF6D7B" w14:textId="77777777" w:rsidR="00926432" w:rsidRPr="00926432" w:rsidRDefault="00926432" w:rsidP="00926432">
      <w:p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The dependency check identified the following vulnerabilities in the code:</w:t>
      </w:r>
    </w:p>
    <w:p w14:paraId="7977DB73" w14:textId="77777777" w:rsidR="00926432" w:rsidRPr="00926432" w:rsidRDefault="00926432" w:rsidP="00926432">
      <w:pPr>
        <w:numPr>
          <w:ilvl w:val="0"/>
          <w:numId w:val="21"/>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lastRenderedPageBreak/>
        <w:t>bcprov-jdk15on-1.46.jar:</w:t>
      </w:r>
    </w:p>
    <w:p w14:paraId="7C04D2A9" w14:textId="1F4E9E65" w:rsidR="00926432" w:rsidRPr="00926432" w:rsidRDefault="00926432" w:rsidP="00926432">
      <w:pPr>
        <w:numPr>
          <w:ilvl w:val="1"/>
          <w:numId w:val="21"/>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Vulnerability IDs: Multiple vulnerability IDs related to the Bouncy Castle Crypto Package with the highest severity.</w:t>
      </w:r>
    </w:p>
    <w:p w14:paraId="60129C19" w14:textId="77777777" w:rsidR="00926432" w:rsidRPr="00926432" w:rsidRDefault="00926432" w:rsidP="00926432">
      <w:pPr>
        <w:numPr>
          <w:ilvl w:val="0"/>
          <w:numId w:val="21"/>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hibernate-validator-6.0.18.Final.jar:</w:t>
      </w:r>
    </w:p>
    <w:p w14:paraId="7F14FD6C" w14:textId="0364A613" w:rsidR="00926432" w:rsidRPr="00926432" w:rsidRDefault="00926432" w:rsidP="00926432">
      <w:pPr>
        <w:numPr>
          <w:ilvl w:val="1"/>
          <w:numId w:val="21"/>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Vulnerability IDs: One vulnerability ID related to Hibernate Validator with medium severity.</w:t>
      </w:r>
    </w:p>
    <w:p w14:paraId="634B0481" w14:textId="77777777" w:rsidR="00926432" w:rsidRPr="00926432" w:rsidRDefault="00926432" w:rsidP="00926432">
      <w:pPr>
        <w:numPr>
          <w:ilvl w:val="0"/>
          <w:numId w:val="21"/>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jackson-databind-2.10.2.jar:</w:t>
      </w:r>
    </w:p>
    <w:p w14:paraId="570749BE" w14:textId="5D1B834E" w:rsidR="00926432" w:rsidRPr="00926432" w:rsidRDefault="00926432" w:rsidP="00926432">
      <w:pPr>
        <w:numPr>
          <w:ilvl w:val="1"/>
          <w:numId w:val="21"/>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 xml:space="preserve">Vulnerability IDs: Multiple vulnerability IDs related to Jackson </w:t>
      </w:r>
      <w:proofErr w:type="spellStart"/>
      <w:r w:rsidRPr="00926432">
        <w:rPr>
          <w:rFonts w:eastAsia="Times New Roman" w:cstheme="minorHAnsi"/>
          <w:sz w:val="24"/>
          <w:szCs w:val="24"/>
          <w:lang w:eastAsia="ja-JP"/>
        </w:rPr>
        <w:t>Databind</w:t>
      </w:r>
      <w:proofErr w:type="spellEnd"/>
      <w:r w:rsidRPr="00926432">
        <w:rPr>
          <w:rFonts w:eastAsia="Times New Roman" w:cstheme="minorHAnsi"/>
          <w:sz w:val="24"/>
          <w:szCs w:val="24"/>
          <w:lang w:eastAsia="ja-JP"/>
        </w:rPr>
        <w:t xml:space="preserve"> with the highest severity.</w:t>
      </w:r>
    </w:p>
    <w:p w14:paraId="4DA4DA2F" w14:textId="77777777" w:rsidR="00926432" w:rsidRPr="00926432" w:rsidRDefault="00926432" w:rsidP="00926432">
      <w:pPr>
        <w:numPr>
          <w:ilvl w:val="0"/>
          <w:numId w:val="21"/>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log4j-api-2.12.1.jar:</w:t>
      </w:r>
    </w:p>
    <w:p w14:paraId="506ED134" w14:textId="7974F9B7" w:rsidR="00926432" w:rsidRPr="00926432" w:rsidRDefault="00926432" w:rsidP="00926432">
      <w:pPr>
        <w:numPr>
          <w:ilvl w:val="1"/>
          <w:numId w:val="21"/>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Vulnerability IDs: One vulnerability ID related to Log4j API with low severity.</w:t>
      </w:r>
    </w:p>
    <w:p w14:paraId="465C8990" w14:textId="77777777" w:rsidR="00926432" w:rsidRPr="00926432" w:rsidRDefault="00926432" w:rsidP="00926432">
      <w:pPr>
        <w:numPr>
          <w:ilvl w:val="0"/>
          <w:numId w:val="21"/>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logback-core-1.2.3.jar:</w:t>
      </w:r>
    </w:p>
    <w:p w14:paraId="01790628" w14:textId="25931175" w:rsidR="00926432" w:rsidRPr="00926432" w:rsidRDefault="00926432" w:rsidP="00926432">
      <w:pPr>
        <w:numPr>
          <w:ilvl w:val="1"/>
          <w:numId w:val="21"/>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 xml:space="preserve">Vulnerability IDs: One vulnerability ID related to </w:t>
      </w:r>
      <w:proofErr w:type="spellStart"/>
      <w:r w:rsidRPr="00926432">
        <w:rPr>
          <w:rFonts w:eastAsia="Times New Roman" w:cstheme="minorHAnsi"/>
          <w:sz w:val="24"/>
          <w:szCs w:val="24"/>
          <w:lang w:eastAsia="ja-JP"/>
        </w:rPr>
        <w:t>Logback</w:t>
      </w:r>
      <w:proofErr w:type="spellEnd"/>
      <w:r w:rsidRPr="00926432">
        <w:rPr>
          <w:rFonts w:eastAsia="Times New Roman" w:cstheme="minorHAnsi"/>
          <w:sz w:val="24"/>
          <w:szCs w:val="24"/>
          <w:lang w:eastAsia="ja-JP"/>
        </w:rPr>
        <w:t xml:space="preserve"> Core with medium severity.</w:t>
      </w:r>
    </w:p>
    <w:p w14:paraId="1AEDD226" w14:textId="77777777" w:rsidR="00926432" w:rsidRPr="00926432" w:rsidRDefault="00926432" w:rsidP="00926432">
      <w:pPr>
        <w:numPr>
          <w:ilvl w:val="0"/>
          <w:numId w:val="21"/>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snakeyaml-1.25.jar:</w:t>
      </w:r>
    </w:p>
    <w:p w14:paraId="0D0D7248" w14:textId="72DA7E9A" w:rsidR="00926432" w:rsidRPr="00926432" w:rsidRDefault="00926432" w:rsidP="00926432">
      <w:pPr>
        <w:numPr>
          <w:ilvl w:val="1"/>
          <w:numId w:val="21"/>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 xml:space="preserve">Vulnerability IDs: Multiple critical vulnerability IDs related to </w:t>
      </w:r>
      <w:proofErr w:type="spellStart"/>
      <w:r w:rsidRPr="00926432">
        <w:rPr>
          <w:rFonts w:eastAsia="Times New Roman" w:cstheme="minorHAnsi"/>
          <w:sz w:val="24"/>
          <w:szCs w:val="24"/>
          <w:lang w:eastAsia="ja-JP"/>
        </w:rPr>
        <w:t>SnakeYAML</w:t>
      </w:r>
      <w:proofErr w:type="spellEnd"/>
      <w:r w:rsidRPr="00926432">
        <w:rPr>
          <w:rFonts w:eastAsia="Times New Roman" w:cstheme="minorHAnsi"/>
          <w:sz w:val="24"/>
          <w:szCs w:val="24"/>
          <w:lang w:eastAsia="ja-JP"/>
        </w:rPr>
        <w:t>.</w:t>
      </w:r>
    </w:p>
    <w:p w14:paraId="57E5D948" w14:textId="77777777" w:rsidR="00926432" w:rsidRPr="00926432" w:rsidRDefault="00926432" w:rsidP="00926432">
      <w:pPr>
        <w:numPr>
          <w:ilvl w:val="0"/>
          <w:numId w:val="21"/>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spring-boot-2.2.4.RELEASE.jar:</w:t>
      </w:r>
    </w:p>
    <w:p w14:paraId="7592C2DE" w14:textId="7384CC6E" w:rsidR="00926432" w:rsidRPr="00926432" w:rsidRDefault="00926432" w:rsidP="00926432">
      <w:pPr>
        <w:numPr>
          <w:ilvl w:val="1"/>
          <w:numId w:val="21"/>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Vulnerability IDs: Two vulnerability IDs related to Spring Boot with the highest severity.</w:t>
      </w:r>
    </w:p>
    <w:p w14:paraId="1A4AB1BE" w14:textId="77777777" w:rsidR="00926432" w:rsidRPr="00926432" w:rsidRDefault="00926432" w:rsidP="00926432">
      <w:pPr>
        <w:numPr>
          <w:ilvl w:val="0"/>
          <w:numId w:val="21"/>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spring-boot-starter-web-2.2.4.RELEASE.jar:</w:t>
      </w:r>
    </w:p>
    <w:p w14:paraId="03407261" w14:textId="01C9F804" w:rsidR="00926432" w:rsidRPr="00926432" w:rsidRDefault="00926432" w:rsidP="00926432">
      <w:pPr>
        <w:numPr>
          <w:ilvl w:val="1"/>
          <w:numId w:val="21"/>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Vulnerability IDs: Two vulnerability IDs related to Spring Boot Starter Web with the highest severity.</w:t>
      </w:r>
    </w:p>
    <w:p w14:paraId="5A709B2C" w14:textId="77777777" w:rsidR="00926432" w:rsidRPr="00926432" w:rsidRDefault="00926432" w:rsidP="00926432">
      <w:pPr>
        <w:numPr>
          <w:ilvl w:val="0"/>
          <w:numId w:val="21"/>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spring-core-5.2.3.RELEASE.jar:</w:t>
      </w:r>
    </w:p>
    <w:p w14:paraId="20FEAE3F" w14:textId="70AF09AF" w:rsidR="00926432" w:rsidRPr="00926432" w:rsidRDefault="00926432" w:rsidP="00926432">
      <w:pPr>
        <w:numPr>
          <w:ilvl w:val="1"/>
          <w:numId w:val="21"/>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Vulnerability IDs: Multiple critical vulnerability IDs related to Spring Core.</w:t>
      </w:r>
    </w:p>
    <w:p w14:paraId="656F78B5" w14:textId="77777777" w:rsidR="00926432" w:rsidRPr="00926432" w:rsidRDefault="00926432" w:rsidP="00926432">
      <w:pPr>
        <w:numPr>
          <w:ilvl w:val="0"/>
          <w:numId w:val="21"/>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spring-web-5.2.3.RELEASE.jar:</w:t>
      </w:r>
    </w:p>
    <w:p w14:paraId="5E548989" w14:textId="50FB945C" w:rsidR="00926432" w:rsidRPr="00926432" w:rsidRDefault="00926432" w:rsidP="00926432">
      <w:pPr>
        <w:numPr>
          <w:ilvl w:val="1"/>
          <w:numId w:val="21"/>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Vulnerability IDs: Multiple critical vulnerability IDs related to Spring Web.</w:t>
      </w:r>
    </w:p>
    <w:p w14:paraId="6C2D4387" w14:textId="77777777" w:rsidR="00926432" w:rsidRPr="00926432" w:rsidRDefault="00926432" w:rsidP="00926432">
      <w:pPr>
        <w:numPr>
          <w:ilvl w:val="0"/>
          <w:numId w:val="21"/>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spring-webmvc-5.2.3.RELEASE.jar:</w:t>
      </w:r>
    </w:p>
    <w:p w14:paraId="54DDCAEA" w14:textId="2F85B6A4" w:rsidR="00926432" w:rsidRPr="00926432" w:rsidRDefault="00926432" w:rsidP="00926432">
      <w:pPr>
        <w:numPr>
          <w:ilvl w:val="1"/>
          <w:numId w:val="21"/>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Vulnerability IDs: Multiple critical vulnerability IDs related to Spring Web MVC.</w:t>
      </w:r>
    </w:p>
    <w:p w14:paraId="5BBE547D" w14:textId="77777777" w:rsidR="00926432" w:rsidRPr="00926432" w:rsidRDefault="00926432" w:rsidP="00926432">
      <w:pPr>
        <w:numPr>
          <w:ilvl w:val="0"/>
          <w:numId w:val="21"/>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tomcat-embed-core-9.0.30.jar:</w:t>
      </w:r>
    </w:p>
    <w:p w14:paraId="2FBC2550" w14:textId="77777777" w:rsidR="00926432" w:rsidRPr="00926432" w:rsidRDefault="00926432" w:rsidP="00926432">
      <w:pPr>
        <w:numPr>
          <w:ilvl w:val="1"/>
          <w:numId w:val="21"/>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Vulnerability IDs: Multiple critical vulnerability IDs related to Apache Tomcat.</w:t>
      </w:r>
    </w:p>
    <w:p w14:paraId="1B522A80" w14:textId="77777777" w:rsidR="00926432" w:rsidRPr="00926432" w:rsidRDefault="00926432" w:rsidP="00926432">
      <w:pPr>
        <w:numPr>
          <w:ilvl w:val="0"/>
          <w:numId w:val="21"/>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tomcat-embed-websocket-9.0.30.jar:</w:t>
      </w:r>
    </w:p>
    <w:p w14:paraId="3A351E5B" w14:textId="77777777" w:rsidR="00926432" w:rsidRPr="00926432" w:rsidRDefault="00926432" w:rsidP="00926432">
      <w:pPr>
        <w:numPr>
          <w:ilvl w:val="1"/>
          <w:numId w:val="21"/>
        </w:numPr>
        <w:spacing w:before="100" w:beforeAutospacing="1" w:after="100" w:afterAutospacing="1" w:line="240" w:lineRule="auto"/>
        <w:rPr>
          <w:rFonts w:eastAsia="Times New Roman" w:cstheme="minorHAnsi"/>
          <w:sz w:val="24"/>
          <w:szCs w:val="24"/>
          <w:lang w:eastAsia="ja-JP"/>
        </w:rPr>
      </w:pPr>
      <w:r w:rsidRPr="00926432">
        <w:rPr>
          <w:rFonts w:eastAsia="Times New Roman" w:cstheme="minorHAnsi"/>
          <w:sz w:val="24"/>
          <w:szCs w:val="24"/>
          <w:lang w:eastAsia="ja-JP"/>
        </w:rPr>
        <w:t>Vulnerability IDs: Multiple critical vulnerability IDs related to Apache Tomcat WebSocket.</w:t>
      </w:r>
    </w:p>
    <w:p w14:paraId="7B35C684" w14:textId="77777777" w:rsidR="00113667" w:rsidRPr="00926432" w:rsidRDefault="00113667" w:rsidP="00113667">
      <w:pPr>
        <w:suppressAutoHyphens/>
        <w:spacing w:after="0" w:line="240" w:lineRule="auto"/>
        <w:contextualSpacing/>
        <w:rPr>
          <w:rFonts w:cstheme="minorHAnsi"/>
        </w:rPr>
      </w:pPr>
    </w:p>
    <w:p w14:paraId="4EC5AC93" w14:textId="6A5A9BF2" w:rsidR="00485402" w:rsidRPr="00926432" w:rsidRDefault="00010B8A" w:rsidP="00841BCB">
      <w:pPr>
        <w:pStyle w:val="Heading2"/>
        <w:numPr>
          <w:ilvl w:val="0"/>
          <w:numId w:val="17"/>
        </w:numPr>
      </w:pPr>
      <w:bookmarkStart w:id="24" w:name="_Toc32574615"/>
      <w:bookmarkStart w:id="25" w:name="_Toc1123873671"/>
      <w:bookmarkStart w:id="26" w:name="_Toc1778408404"/>
      <w:r w:rsidRPr="00926432">
        <w:t>Mitigation Plan</w:t>
      </w:r>
      <w:bookmarkEnd w:id="24"/>
      <w:bookmarkEnd w:id="25"/>
      <w:bookmarkEnd w:id="26"/>
    </w:p>
    <w:p w14:paraId="4E3C531B" w14:textId="77777777" w:rsidR="00113667" w:rsidRPr="00926432"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40427692" w:rsidR="00974AE3" w:rsidRPr="00926432" w:rsidRDefault="00926432" w:rsidP="00113667">
      <w:pPr>
        <w:pStyle w:val="NormalWeb"/>
        <w:suppressAutoHyphens/>
        <w:spacing w:before="0" w:beforeAutospacing="0" w:after="0" w:afterAutospacing="0" w:line="240" w:lineRule="auto"/>
        <w:contextualSpacing/>
        <w:rPr>
          <w:rFonts w:asciiTheme="minorHAnsi" w:hAnsiTheme="minorHAnsi" w:cstheme="minorHAnsi"/>
        </w:rPr>
      </w:pPr>
      <w:r w:rsidRPr="00926432">
        <w:rPr>
          <w:rFonts w:asciiTheme="minorHAnsi" w:hAnsiTheme="minorHAnsi" w:cstheme="minorHAnsi"/>
        </w:rPr>
        <w:t xml:space="preserve">To mitigate the above security vulnerabilities, all the listed packages should be updated to the latest version. </w:t>
      </w:r>
      <w:r w:rsidRPr="00926432">
        <w:rPr>
          <w:rFonts w:asciiTheme="minorHAnsi" w:hAnsiTheme="minorHAnsi" w:cstheme="minorHAnsi"/>
        </w:rPr>
        <w:t>These updates should be applied as part of regular software maintenance to ensure the web application remains secure against known vulnerabilities.</w:t>
      </w:r>
    </w:p>
    <w:sectPr w:rsidR="00974AE3" w:rsidRPr="00926432"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FDA25" w14:textId="77777777" w:rsidR="00D53EEB" w:rsidRDefault="00D53EEB" w:rsidP="002F3F84">
      <w:r>
        <w:separator/>
      </w:r>
    </w:p>
  </w:endnote>
  <w:endnote w:type="continuationSeparator" w:id="0">
    <w:p w14:paraId="7C88C371" w14:textId="77777777" w:rsidR="00D53EEB" w:rsidRDefault="00D53EEB" w:rsidP="002F3F84">
      <w:r>
        <w:continuationSeparator/>
      </w:r>
    </w:p>
  </w:endnote>
  <w:endnote w:type="continuationNotice" w:id="1">
    <w:p w14:paraId="23105A0E" w14:textId="77777777" w:rsidR="00D53EEB" w:rsidRDefault="00D53E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296D3" w14:textId="77777777" w:rsidR="00D53EEB" w:rsidRDefault="00D53EEB" w:rsidP="002F3F84">
      <w:r>
        <w:separator/>
      </w:r>
    </w:p>
  </w:footnote>
  <w:footnote w:type="continuationSeparator" w:id="0">
    <w:p w14:paraId="1649B973" w14:textId="77777777" w:rsidR="00D53EEB" w:rsidRDefault="00D53EEB" w:rsidP="002F3F84">
      <w:r>
        <w:continuationSeparator/>
      </w:r>
    </w:p>
  </w:footnote>
  <w:footnote w:type="continuationNotice" w:id="1">
    <w:p w14:paraId="5DA223DC" w14:textId="77777777" w:rsidR="00D53EEB" w:rsidRDefault="00D53E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6A3"/>
    <w:multiLevelType w:val="multilevel"/>
    <w:tmpl w:val="4E0CB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10587"/>
    <w:multiLevelType w:val="multilevel"/>
    <w:tmpl w:val="5382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09208F"/>
    <w:multiLevelType w:val="multilevel"/>
    <w:tmpl w:val="909C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84571"/>
    <w:multiLevelType w:val="multilevel"/>
    <w:tmpl w:val="A9C2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D59C5"/>
    <w:multiLevelType w:val="multilevel"/>
    <w:tmpl w:val="338C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3D216C38"/>
    <w:multiLevelType w:val="multilevel"/>
    <w:tmpl w:val="C080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DF1793"/>
    <w:multiLevelType w:val="multilevel"/>
    <w:tmpl w:val="2BCC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2D29D7"/>
    <w:multiLevelType w:val="multilevel"/>
    <w:tmpl w:val="BB86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CB92970"/>
    <w:multiLevelType w:val="multilevel"/>
    <w:tmpl w:val="E404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078833">
    <w:abstractNumId w:val="22"/>
  </w:num>
  <w:num w:numId="2" w16cid:durableId="113721942">
    <w:abstractNumId w:val="2"/>
  </w:num>
  <w:num w:numId="3" w16cid:durableId="111244349">
    <w:abstractNumId w:val="6"/>
  </w:num>
  <w:num w:numId="4" w16cid:durableId="1792629443">
    <w:abstractNumId w:val="17"/>
  </w:num>
  <w:num w:numId="5" w16cid:durableId="1525286839">
    <w:abstractNumId w:val="14"/>
  </w:num>
  <w:num w:numId="6" w16cid:durableId="2105494754">
    <w:abstractNumId w:val="13"/>
  </w:num>
  <w:num w:numId="7" w16cid:durableId="1230266409">
    <w:abstractNumId w:val="7"/>
  </w:num>
  <w:num w:numId="8" w16cid:durableId="1994337380">
    <w:abstractNumId w:val="19"/>
  </w:num>
  <w:num w:numId="9" w16cid:durableId="1893613542">
    <w:abstractNumId w:val="18"/>
    <w:lvlOverride w:ilvl="0">
      <w:lvl w:ilvl="0">
        <w:numFmt w:val="lowerLetter"/>
        <w:lvlText w:val="%1."/>
        <w:lvlJc w:val="left"/>
      </w:lvl>
    </w:lvlOverride>
  </w:num>
  <w:num w:numId="10" w16cid:durableId="1740902378">
    <w:abstractNumId w:val="8"/>
  </w:num>
  <w:num w:numId="11" w16cid:durableId="288705184">
    <w:abstractNumId w:val="3"/>
    <w:lvlOverride w:ilvl="0">
      <w:lvl w:ilvl="0">
        <w:numFmt w:val="lowerLetter"/>
        <w:lvlText w:val="%1."/>
        <w:lvlJc w:val="left"/>
      </w:lvl>
    </w:lvlOverride>
  </w:num>
  <w:num w:numId="12" w16cid:durableId="1278219941">
    <w:abstractNumId w:val="1"/>
  </w:num>
  <w:num w:numId="13" w16cid:durableId="1349527485">
    <w:abstractNumId w:val="20"/>
  </w:num>
  <w:num w:numId="14" w16cid:durableId="1514102156">
    <w:abstractNumId w:val="9"/>
  </w:num>
  <w:num w:numId="15" w16cid:durableId="637995900">
    <w:abstractNumId w:val="5"/>
  </w:num>
  <w:num w:numId="16" w16cid:durableId="855535579">
    <w:abstractNumId w:val="23"/>
  </w:num>
  <w:num w:numId="17" w16cid:durableId="1370566372">
    <w:abstractNumId w:val="24"/>
  </w:num>
  <w:num w:numId="18" w16cid:durableId="134295815">
    <w:abstractNumId w:val="15"/>
  </w:num>
  <w:num w:numId="19" w16cid:durableId="258951899">
    <w:abstractNumId w:val="11"/>
  </w:num>
  <w:num w:numId="20" w16cid:durableId="1968730715">
    <w:abstractNumId w:val="10"/>
  </w:num>
  <w:num w:numId="21" w16cid:durableId="1515421095">
    <w:abstractNumId w:val="0"/>
  </w:num>
  <w:num w:numId="22" w16cid:durableId="781846792">
    <w:abstractNumId w:val="21"/>
  </w:num>
  <w:num w:numId="23" w16cid:durableId="467670155">
    <w:abstractNumId w:val="16"/>
  </w:num>
  <w:num w:numId="24" w16cid:durableId="1128937743">
    <w:abstractNumId w:val="12"/>
  </w:num>
  <w:num w:numId="25" w16cid:durableId="782268725">
    <w:abstractNumId w:val="25"/>
  </w:num>
  <w:num w:numId="26" w16cid:durableId="1106996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26432"/>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53EEB"/>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HTMLCode">
    <w:name w:val="HTML Code"/>
    <w:basedOn w:val="DefaultParagraphFont"/>
    <w:uiPriority w:val="99"/>
    <w:semiHidden/>
    <w:unhideWhenUsed/>
    <w:rsid w:val="009264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5285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8848532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8706963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412850821">
      <w:bodyDiv w:val="1"/>
      <w:marLeft w:val="0"/>
      <w:marRight w:val="0"/>
      <w:marTop w:val="0"/>
      <w:marBottom w:val="0"/>
      <w:divBdr>
        <w:top w:val="none" w:sz="0" w:space="0" w:color="auto"/>
        <w:left w:val="none" w:sz="0" w:space="0" w:color="auto"/>
        <w:bottom w:val="none" w:sz="0" w:space="0" w:color="auto"/>
        <w:right w:val="none" w:sz="0" w:space="0" w:color="auto"/>
      </w:divBdr>
    </w:div>
    <w:div w:id="152228149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Daniszewski, Joseph</cp:lastModifiedBy>
  <cp:revision>2</cp:revision>
  <dcterms:created xsi:type="dcterms:W3CDTF">2023-07-17T02:08:00Z</dcterms:created>
  <dcterms:modified xsi:type="dcterms:W3CDTF">2023-07-17T02:08:00Z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