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2FB3" w14:textId="3AAA38FF" w:rsidR="00852D6B" w:rsidRPr="00BE53AF" w:rsidRDefault="00BE53AF" w:rsidP="00BE53AF">
      <w:pPr>
        <w:jc w:val="center"/>
        <w:rPr>
          <w:b/>
          <w:bCs/>
          <w:sz w:val="28"/>
          <w:szCs w:val="28"/>
        </w:rPr>
      </w:pPr>
      <w:r w:rsidRPr="00BE53AF">
        <w:rPr>
          <w:b/>
          <w:bCs/>
          <w:sz w:val="28"/>
          <w:szCs w:val="28"/>
        </w:rPr>
        <w:t xml:space="preserve">Drugi projekat iz predmeta </w:t>
      </w:r>
      <w:r w:rsidRPr="00BE53AF">
        <w:rPr>
          <w:b/>
          <w:bCs/>
          <w:i/>
          <w:iCs/>
          <w:sz w:val="28"/>
          <w:szCs w:val="28"/>
        </w:rPr>
        <w:t>Veštačka inteligencija</w:t>
      </w:r>
    </w:p>
    <w:p w14:paraId="1D329244" w14:textId="7AAA1581" w:rsidR="00852D6B" w:rsidRDefault="00852D6B" w:rsidP="00852D6B">
      <w:pPr>
        <w:pStyle w:val="Title"/>
        <w:jc w:val="center"/>
      </w:pPr>
    </w:p>
    <w:p w14:paraId="6A07EC06" w14:textId="4CF68D40" w:rsidR="00BE53AF" w:rsidRDefault="00BE53AF" w:rsidP="00BE53AF"/>
    <w:p w14:paraId="2995BFBF" w14:textId="77777777" w:rsidR="00BE53AF" w:rsidRPr="00BE53AF" w:rsidRDefault="00BE53AF" w:rsidP="00BE53AF"/>
    <w:p w14:paraId="7F16798A" w14:textId="27F5D67F" w:rsidR="00852D6B" w:rsidRDefault="00852D6B" w:rsidP="00852D6B">
      <w:pPr>
        <w:pStyle w:val="Title"/>
        <w:jc w:val="center"/>
      </w:pPr>
      <w:r w:rsidRPr="003E7801">
        <w:t>Mašinsko učenje kao pomoć za predikciju malignih ćelija kod raka dojke</w:t>
      </w:r>
    </w:p>
    <w:p w14:paraId="1C419E51" w14:textId="0787D393" w:rsidR="00852D6B" w:rsidRDefault="00852D6B" w:rsidP="00852D6B">
      <w:pPr>
        <w:jc w:val="center"/>
      </w:pPr>
    </w:p>
    <w:p w14:paraId="00CC6B66" w14:textId="70E9C0A6" w:rsidR="00852D6B" w:rsidRDefault="00852D6B" w:rsidP="00852D6B">
      <w:pPr>
        <w:jc w:val="center"/>
      </w:pPr>
    </w:p>
    <w:p w14:paraId="52909E55" w14:textId="77777777" w:rsidR="00BE53AF" w:rsidRDefault="00BE53AF" w:rsidP="00852D6B">
      <w:pPr>
        <w:jc w:val="center"/>
      </w:pPr>
    </w:p>
    <w:p w14:paraId="0BE0082D" w14:textId="2950248E" w:rsidR="00852D6B" w:rsidRDefault="00852D6B" w:rsidP="00852D6B">
      <w:pPr>
        <w:jc w:val="center"/>
      </w:pPr>
      <w:r>
        <w:t xml:space="preserve">Đorđe Antić 17544 </w:t>
      </w:r>
    </w:p>
    <w:p w14:paraId="044C8B47" w14:textId="147D32AD" w:rsidR="00852D6B" w:rsidRDefault="00852D6B" w:rsidP="00852D6B">
      <w:pPr>
        <w:jc w:val="center"/>
      </w:pPr>
      <w:r>
        <w:t xml:space="preserve">Emilija </w:t>
      </w:r>
      <w:proofErr w:type="spellStart"/>
      <w:r>
        <w:t>Ćojbašić</w:t>
      </w:r>
      <w:proofErr w:type="spellEnd"/>
      <w:r>
        <w:t xml:space="preserve"> 18026</w:t>
      </w:r>
    </w:p>
    <w:p w14:paraId="1C635495" w14:textId="22F7A2D8" w:rsidR="00852D6B" w:rsidRDefault="00852D6B" w:rsidP="00852D6B">
      <w:pPr>
        <w:jc w:val="center"/>
      </w:pPr>
      <w:r>
        <w:t>Matija Špeletić 18043</w:t>
      </w:r>
    </w:p>
    <w:p w14:paraId="32D9F6FA" w14:textId="6EE4A1FE" w:rsidR="00852D6B" w:rsidRDefault="00852D6B" w:rsidP="00852D6B">
      <w:pPr>
        <w:jc w:val="center"/>
      </w:pPr>
    </w:p>
    <w:p w14:paraId="542790EC" w14:textId="0CEF8D1F" w:rsidR="00852D6B" w:rsidRDefault="00852D6B" w:rsidP="00852D6B">
      <w:pPr>
        <w:jc w:val="center"/>
      </w:pPr>
    </w:p>
    <w:p w14:paraId="5D059A81" w14:textId="3B052234" w:rsidR="00852D6B" w:rsidRDefault="00852D6B" w:rsidP="00852D6B">
      <w:pPr>
        <w:jc w:val="center"/>
      </w:pPr>
    </w:p>
    <w:p w14:paraId="4EFDE87A" w14:textId="11043D41" w:rsidR="00852D6B" w:rsidRDefault="001E2D34" w:rsidP="00852D6B">
      <w:pPr>
        <w:jc w:val="center"/>
      </w:pPr>
      <w:r>
        <w:t xml:space="preserve">Link do repozitorijuma sa implementacijom i </w:t>
      </w:r>
      <w:proofErr w:type="spellStart"/>
      <w:r>
        <w:t>dataset</w:t>
      </w:r>
      <w:proofErr w:type="spellEnd"/>
      <w:r>
        <w:t>-om:</w:t>
      </w:r>
    </w:p>
    <w:p w14:paraId="6AAE919F" w14:textId="6EED8B7E" w:rsidR="001E2D34" w:rsidRDefault="001E2D34" w:rsidP="00852D6B">
      <w:pPr>
        <w:jc w:val="center"/>
      </w:pPr>
      <w:hyperlink r:id="rId7" w:history="1">
        <w:r w:rsidRPr="001E2D34">
          <w:rPr>
            <w:rStyle w:val="Hyperlink"/>
          </w:rPr>
          <w:t>https://github.com/djoleant/ML-for-breast-cancer-prediction</w:t>
        </w:r>
      </w:hyperlink>
    </w:p>
    <w:p w14:paraId="2525C32C" w14:textId="34BD4108" w:rsidR="00852D6B" w:rsidRDefault="00852D6B" w:rsidP="00852D6B">
      <w:pPr>
        <w:jc w:val="center"/>
      </w:pPr>
    </w:p>
    <w:p w14:paraId="3CEC4DDB" w14:textId="77777777" w:rsidR="00BE53AF" w:rsidRDefault="00BE53AF" w:rsidP="00852D6B">
      <w:pPr>
        <w:jc w:val="center"/>
      </w:pPr>
    </w:p>
    <w:p w14:paraId="0166BAAC" w14:textId="5D13F87A" w:rsidR="00852D6B" w:rsidRDefault="00852D6B" w:rsidP="00852D6B">
      <w:pPr>
        <w:jc w:val="center"/>
      </w:pPr>
    </w:p>
    <w:p w14:paraId="62304FAA" w14:textId="726D0EE9" w:rsidR="00852D6B" w:rsidRDefault="00852D6B" w:rsidP="00852D6B">
      <w:pPr>
        <w:jc w:val="center"/>
      </w:pPr>
    </w:p>
    <w:p w14:paraId="5CE1FEE6" w14:textId="64FC99F0" w:rsidR="00852D6B" w:rsidRDefault="00852D6B" w:rsidP="00852D6B">
      <w:pPr>
        <w:jc w:val="center"/>
      </w:pPr>
    </w:p>
    <w:p w14:paraId="1C57321F" w14:textId="5073AC0A" w:rsidR="00852D6B" w:rsidRDefault="00852D6B">
      <w:pPr>
        <w:rPr>
          <w:rFonts w:asciiTheme="majorHAnsi" w:eastAsiaTheme="majorEastAsia" w:hAnsiTheme="majorHAnsi" w:cstheme="majorBidi"/>
          <w:spacing w:val="-10"/>
          <w:kern w:val="28"/>
          <w:sz w:val="56"/>
          <w:szCs w:val="56"/>
        </w:rPr>
      </w:pPr>
    </w:p>
    <w:p w14:paraId="11A703A5" w14:textId="77777777" w:rsidR="001E2D34" w:rsidRDefault="001E2D34">
      <w:pPr>
        <w:rPr>
          <w:rFonts w:asciiTheme="majorHAnsi" w:eastAsiaTheme="majorEastAsia" w:hAnsiTheme="majorHAnsi" w:cstheme="majorBidi"/>
          <w:color w:val="595959" w:themeColor="text1" w:themeTint="A6"/>
          <w:sz w:val="32"/>
          <w:szCs w:val="32"/>
        </w:rPr>
      </w:pPr>
      <w:r>
        <w:rPr>
          <w:color w:val="595959" w:themeColor="text1" w:themeTint="A6"/>
        </w:rPr>
        <w:br w:type="page"/>
      </w:r>
    </w:p>
    <w:p w14:paraId="035D6CF1" w14:textId="41F290BA" w:rsidR="003E7801" w:rsidRPr="00B15C46" w:rsidRDefault="00B15C46" w:rsidP="003E7801">
      <w:pPr>
        <w:pStyle w:val="Heading1"/>
        <w:rPr>
          <w:color w:val="595959" w:themeColor="text1" w:themeTint="A6"/>
        </w:rPr>
      </w:pPr>
      <w:r>
        <w:rPr>
          <w:color w:val="595959" w:themeColor="text1" w:themeTint="A6"/>
        </w:rPr>
        <w:lastRenderedPageBreak/>
        <w:t xml:space="preserve">1. </w:t>
      </w:r>
      <w:r w:rsidR="003E7801" w:rsidRPr="00B15C46">
        <w:rPr>
          <w:color w:val="595959" w:themeColor="text1" w:themeTint="A6"/>
        </w:rPr>
        <w:t>Kratak opis problema</w:t>
      </w:r>
    </w:p>
    <w:p w14:paraId="5B4C3C9C" w14:textId="7A665409" w:rsidR="003E7801" w:rsidRDefault="00554E27" w:rsidP="00E6018C">
      <w:pPr>
        <w:ind w:firstLine="720"/>
        <w:jc w:val="both"/>
      </w:pPr>
      <w:r>
        <w:t xml:space="preserve">Rak dojke je jedna od najčešćih malignih bolesti kod žena širom sveta. Nastaje od ćelija koje sačinjavaju tkiva dojke i u najvećem broju slučajeva zahteva hitnu intervenciju. </w:t>
      </w:r>
      <w:r w:rsidR="00A10419">
        <w:t xml:space="preserve">Predikcija malignih ćelija kod raka dojke može biti od velike pomoći medicinskim stručnjacima prilikom donošenje odluke o daljem lečenju pacijenata. </w:t>
      </w:r>
      <w:r>
        <w:t xml:space="preserve">U ovom </w:t>
      </w:r>
      <w:r w:rsidR="00A10419">
        <w:t>radu</w:t>
      </w:r>
      <w:r>
        <w:t xml:space="preserve"> prikazano je kako se </w:t>
      </w:r>
      <w:r w:rsidR="00A10419">
        <w:t xml:space="preserve">dve tehnike </w:t>
      </w:r>
      <w:r>
        <w:t>mašinsko</w:t>
      </w:r>
      <w:r w:rsidR="00A10419">
        <w:t>g</w:t>
      </w:r>
      <w:r>
        <w:t xml:space="preserve"> učenj</w:t>
      </w:r>
      <w:r w:rsidR="00A10419">
        <w:t>a, stablo odlučivanja i neuronsk</w:t>
      </w:r>
      <w:r w:rsidR="009237C1">
        <w:t>e</w:t>
      </w:r>
      <w:r w:rsidR="00A10419">
        <w:t xml:space="preserve"> mrež</w:t>
      </w:r>
      <w:r w:rsidR="009237C1">
        <w:t>e</w:t>
      </w:r>
      <w:r w:rsidR="00A10419">
        <w:t>,</w:t>
      </w:r>
      <w:r>
        <w:t xml:space="preserve"> mo</w:t>
      </w:r>
      <w:r w:rsidR="00A10419">
        <w:t>gu</w:t>
      </w:r>
      <w:r>
        <w:t xml:space="preserve"> iskoristiti za </w:t>
      </w:r>
      <w:r w:rsidR="00A10419">
        <w:t>klasifikaciju ćelija</w:t>
      </w:r>
      <w:r>
        <w:t xml:space="preserve"> </w:t>
      </w:r>
      <w:r w:rsidR="00A10419">
        <w:t xml:space="preserve">na benigne i </w:t>
      </w:r>
      <w:r>
        <w:t>malign</w:t>
      </w:r>
      <w:r w:rsidR="00A10419">
        <w:t>e</w:t>
      </w:r>
      <w:r>
        <w:t>.</w:t>
      </w:r>
    </w:p>
    <w:p w14:paraId="645C204E" w14:textId="13E158DC" w:rsidR="00E6018C" w:rsidRDefault="00300088" w:rsidP="004E0B00">
      <w:pPr>
        <w:jc w:val="center"/>
      </w:pPr>
      <w:r w:rsidRPr="00300088">
        <w:rPr>
          <w:noProof/>
        </w:rPr>
        <w:drawing>
          <wp:inline distT="0" distB="0" distL="0" distR="0" wp14:anchorId="62759D7D" wp14:editId="44F4FD50">
            <wp:extent cx="5467350" cy="26413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4467" cy="2644769"/>
                    </a:xfrm>
                    <a:prstGeom prst="rect">
                      <a:avLst/>
                    </a:prstGeom>
                  </pic:spPr>
                </pic:pic>
              </a:graphicData>
            </a:graphic>
          </wp:inline>
        </w:drawing>
      </w:r>
    </w:p>
    <w:p w14:paraId="48541C11" w14:textId="6FAE4284" w:rsidR="00300088" w:rsidRPr="004E0B00" w:rsidRDefault="009648C5" w:rsidP="00300088">
      <w:pPr>
        <w:spacing w:after="0"/>
        <w:jc w:val="center"/>
        <w:rPr>
          <w:rStyle w:val="SubtleEmphasis"/>
          <w:sz w:val="20"/>
          <w:szCs w:val="20"/>
        </w:rPr>
      </w:pPr>
      <w:r w:rsidRPr="004E0B00">
        <w:rPr>
          <w:rStyle w:val="SubtleEmphasis"/>
          <w:sz w:val="20"/>
          <w:szCs w:val="20"/>
        </w:rPr>
        <w:t xml:space="preserve">Slika 1. </w:t>
      </w:r>
      <w:r w:rsidR="00300088" w:rsidRPr="004E0B00">
        <w:rPr>
          <w:rStyle w:val="SubtleEmphasis"/>
          <w:sz w:val="20"/>
          <w:szCs w:val="20"/>
        </w:rPr>
        <w:t>Razlika između normalnih i kancerogenih ćelija</w:t>
      </w:r>
    </w:p>
    <w:p w14:paraId="471AA366" w14:textId="5A045788" w:rsidR="00300088" w:rsidRPr="004E0B00" w:rsidRDefault="00300088" w:rsidP="00300088">
      <w:pPr>
        <w:spacing w:after="0"/>
        <w:jc w:val="center"/>
        <w:rPr>
          <w:rStyle w:val="SubtleEmphasis"/>
          <w:sz w:val="20"/>
          <w:szCs w:val="20"/>
        </w:rPr>
      </w:pPr>
      <w:r w:rsidRPr="004E0B00">
        <w:rPr>
          <w:rStyle w:val="SubtleEmphasis"/>
          <w:sz w:val="20"/>
          <w:szCs w:val="20"/>
        </w:rPr>
        <w:t>Izvor: https://www.verywellhealth.com/cancer-cells-vs-normal-cells-2248794</w:t>
      </w:r>
    </w:p>
    <w:p w14:paraId="739ED8A4" w14:textId="7F7C4F4A" w:rsidR="00300088" w:rsidRDefault="00B15C46" w:rsidP="00300088">
      <w:pPr>
        <w:pStyle w:val="Heading1"/>
        <w:rPr>
          <w:rStyle w:val="SubtleEmphasis"/>
          <w:i w:val="0"/>
          <w:iCs w:val="0"/>
          <w:color w:val="595959" w:themeColor="text1" w:themeTint="A6"/>
        </w:rPr>
      </w:pPr>
      <w:r>
        <w:rPr>
          <w:rStyle w:val="SubtleEmphasis"/>
          <w:i w:val="0"/>
          <w:iCs w:val="0"/>
          <w:color w:val="595959" w:themeColor="text1" w:themeTint="A6"/>
        </w:rPr>
        <w:t>2. Pregled korišćenih tehnika veštačke inteligencije</w:t>
      </w:r>
    </w:p>
    <w:p w14:paraId="5EFAB6FA" w14:textId="3A788419" w:rsidR="00F84B4B" w:rsidRPr="00F84B4B" w:rsidRDefault="00F84B4B" w:rsidP="00F84B4B">
      <w:pPr>
        <w:ind w:firstLine="720"/>
        <w:jc w:val="both"/>
      </w:pPr>
      <w:r>
        <w:t xml:space="preserve">Mašinsko učenje je </w:t>
      </w:r>
      <w:proofErr w:type="spellStart"/>
      <w:r>
        <w:t>podoblast</w:t>
      </w:r>
      <w:proofErr w:type="spellEnd"/>
      <w:r>
        <w:t xml:space="preserve"> veštačke inteligencije čiji je cilj konstruisanje algoritama i računarskih sistema koji su sposobni da se adaptiraju na analogne nove situacije i uče na bazi iskustva. Razvijene su različite tehnike mašinskog učenja za različite zadatke</w:t>
      </w:r>
      <w:r w:rsidR="00706981">
        <w:t xml:space="preserve"> [1]</w:t>
      </w:r>
      <w:r>
        <w:t xml:space="preserve">. </w:t>
      </w:r>
      <w:r w:rsidR="00706981">
        <w:t>Tehnike veštačke inteligencije (mašinskog učenja) korišćene u ovom radu su</w:t>
      </w:r>
      <w:r>
        <w:t xml:space="preserve"> stablo odlučivanja i neuronsk</w:t>
      </w:r>
      <w:r w:rsidR="009237C1">
        <w:t>e</w:t>
      </w:r>
      <w:r>
        <w:t xml:space="preserve"> mrež</w:t>
      </w:r>
      <w:r w:rsidR="009237C1">
        <w:t>e</w:t>
      </w:r>
      <w:r>
        <w:t>.</w:t>
      </w:r>
    </w:p>
    <w:p w14:paraId="506FD699" w14:textId="7923555C" w:rsidR="00B15C46" w:rsidRPr="00B15C46" w:rsidRDefault="00B15C46" w:rsidP="00B15C46">
      <w:pPr>
        <w:pStyle w:val="Heading2"/>
        <w:rPr>
          <w:color w:val="595959" w:themeColor="text1" w:themeTint="A6"/>
        </w:rPr>
      </w:pPr>
      <w:r w:rsidRPr="00B15C46">
        <w:rPr>
          <w:color w:val="595959" w:themeColor="text1" w:themeTint="A6"/>
        </w:rPr>
        <w:t>2.1</w:t>
      </w:r>
      <w:r>
        <w:rPr>
          <w:color w:val="595959" w:themeColor="text1" w:themeTint="A6"/>
        </w:rPr>
        <w:t>.</w:t>
      </w:r>
      <w:r w:rsidRPr="00B15C46">
        <w:rPr>
          <w:color w:val="595959" w:themeColor="text1" w:themeTint="A6"/>
        </w:rPr>
        <w:t xml:space="preserve"> Stablo odlučivanja</w:t>
      </w:r>
    </w:p>
    <w:p w14:paraId="33490C7C" w14:textId="449E5113" w:rsidR="00B15C46" w:rsidRDefault="00B15C46" w:rsidP="00133B69">
      <w:pPr>
        <w:ind w:firstLine="720"/>
        <w:jc w:val="both"/>
      </w:pPr>
      <w:r w:rsidRPr="00B15C46">
        <w:t xml:space="preserve">Stablo odlučivanja predstavlja metodu mašinskog učenja koja na osnovu kreiranog modela i ulaznih promenljivih predviđa vrednost ciljne promenljive. Stablo odlučivanja ima strukturu </w:t>
      </w:r>
      <w:proofErr w:type="spellStart"/>
      <w:r w:rsidRPr="00B15C46">
        <w:t>grafa</w:t>
      </w:r>
      <w:proofErr w:type="spellEnd"/>
      <w:r w:rsidRPr="00B15C46">
        <w:t xml:space="preserve"> toka. Unutrašnji čvorovi predstavljaju testiranje nekog atributa, a grane predstavljaju rezultate testiranja. Na krajevima stabla odlučivanja nalaze se listovi ili terminalni čvorovi. Listovi predstavljaju klasu koja je rezultat klasifikacije ulaznih podataka (kod klasifikacionog stabla odlučivanja) ili brojna vrednost (kod </w:t>
      </w:r>
      <w:proofErr w:type="spellStart"/>
      <w:r w:rsidRPr="00B15C46">
        <w:t>regresionog</w:t>
      </w:r>
      <w:proofErr w:type="spellEnd"/>
      <w:r w:rsidRPr="00B15C46">
        <w:t xml:space="preserve"> stabla odlučivanja). Stablo se konstruiše kroz deobu početnog skupa podataka na podskupove na osnovu zadatih atributa</w:t>
      </w:r>
      <w:r w:rsidR="00F84B4B">
        <w:t xml:space="preserve"> [</w:t>
      </w:r>
      <w:r w:rsidR="00706981">
        <w:t>2</w:t>
      </w:r>
      <w:r w:rsidR="00F84B4B">
        <w:t>]</w:t>
      </w:r>
      <w:r w:rsidR="00706981">
        <w:t>.</w:t>
      </w:r>
    </w:p>
    <w:p w14:paraId="4EE82CC3" w14:textId="1095A172" w:rsidR="00B15C46" w:rsidRPr="00B15C46" w:rsidRDefault="00B15C46" w:rsidP="00B15C46">
      <w:pPr>
        <w:pStyle w:val="Heading2"/>
        <w:rPr>
          <w:color w:val="595959" w:themeColor="text1" w:themeTint="A6"/>
        </w:rPr>
      </w:pPr>
      <w:r w:rsidRPr="00B15C46">
        <w:rPr>
          <w:color w:val="595959" w:themeColor="text1" w:themeTint="A6"/>
        </w:rPr>
        <w:t>2.2</w:t>
      </w:r>
      <w:r w:rsidR="00747CFA">
        <w:rPr>
          <w:color w:val="595959" w:themeColor="text1" w:themeTint="A6"/>
        </w:rPr>
        <w:t>.</w:t>
      </w:r>
      <w:r w:rsidRPr="00B15C46">
        <w:rPr>
          <w:color w:val="595959" w:themeColor="text1" w:themeTint="A6"/>
        </w:rPr>
        <w:t xml:space="preserve"> Neuronsk</w:t>
      </w:r>
      <w:r w:rsidR="009237C1">
        <w:rPr>
          <w:color w:val="595959" w:themeColor="text1" w:themeTint="A6"/>
        </w:rPr>
        <w:t>e</w:t>
      </w:r>
      <w:r w:rsidRPr="00B15C46">
        <w:rPr>
          <w:color w:val="595959" w:themeColor="text1" w:themeTint="A6"/>
        </w:rPr>
        <w:t xml:space="preserve"> mrež</w:t>
      </w:r>
      <w:r w:rsidR="009237C1">
        <w:rPr>
          <w:color w:val="595959" w:themeColor="text1" w:themeTint="A6"/>
        </w:rPr>
        <w:t>e</w:t>
      </w:r>
    </w:p>
    <w:p w14:paraId="46B50F21" w14:textId="7A22D847" w:rsidR="00300088" w:rsidRDefault="00F84B4B" w:rsidP="00F84B4B">
      <w:pPr>
        <w:ind w:firstLine="720"/>
        <w:jc w:val="both"/>
        <w:rPr>
          <w:rStyle w:val="SubtleEmphasis"/>
          <w:i w:val="0"/>
          <w:iCs w:val="0"/>
          <w:color w:val="auto"/>
        </w:rPr>
      </w:pPr>
      <w:r w:rsidRPr="00F84B4B">
        <w:rPr>
          <w:rStyle w:val="SubtleEmphasis"/>
          <w:i w:val="0"/>
          <w:iCs w:val="0"/>
          <w:color w:val="auto"/>
        </w:rPr>
        <w:t xml:space="preserve">Neuronske mreže predstavljaju model mašinskog učenja čija struktura se bazira na nervnom sistemu. Osnovna jedinica neuronske mreže je </w:t>
      </w:r>
      <w:proofErr w:type="spellStart"/>
      <w:r w:rsidRPr="00F84B4B">
        <w:rPr>
          <w:rStyle w:val="SubtleEmphasis"/>
          <w:i w:val="0"/>
          <w:iCs w:val="0"/>
          <w:color w:val="auto"/>
        </w:rPr>
        <w:t>perceptron</w:t>
      </w:r>
      <w:proofErr w:type="spellEnd"/>
      <w:r w:rsidRPr="00F84B4B">
        <w:rPr>
          <w:rStyle w:val="SubtleEmphasis"/>
          <w:i w:val="0"/>
          <w:iCs w:val="0"/>
          <w:color w:val="auto"/>
        </w:rPr>
        <w:t xml:space="preserve">. Svakom ulaznom signalu </w:t>
      </w:r>
      <w:proofErr w:type="spellStart"/>
      <w:r w:rsidRPr="00F84B4B">
        <w:rPr>
          <w:rStyle w:val="SubtleEmphasis"/>
          <w:i w:val="0"/>
          <w:iCs w:val="0"/>
          <w:color w:val="auto"/>
        </w:rPr>
        <w:t>perceptrona</w:t>
      </w:r>
      <w:proofErr w:type="spellEnd"/>
      <w:r w:rsidRPr="00F84B4B">
        <w:rPr>
          <w:rStyle w:val="SubtleEmphasis"/>
          <w:i w:val="0"/>
          <w:iCs w:val="0"/>
          <w:color w:val="auto"/>
        </w:rPr>
        <w:t xml:space="preserve"> dodeljuje se određena težina, a zatim se vrši sumiranje svih signala i poređenje dobijene vrednosti sa pragom </w:t>
      </w:r>
      <w:proofErr w:type="spellStart"/>
      <w:r w:rsidRPr="00F84B4B">
        <w:rPr>
          <w:rStyle w:val="SubtleEmphasis"/>
          <w:i w:val="0"/>
          <w:iCs w:val="0"/>
          <w:color w:val="auto"/>
        </w:rPr>
        <w:t>aktivacione</w:t>
      </w:r>
      <w:proofErr w:type="spellEnd"/>
      <w:r w:rsidRPr="00F84B4B">
        <w:rPr>
          <w:rStyle w:val="SubtleEmphasis"/>
          <w:i w:val="0"/>
          <w:iCs w:val="0"/>
          <w:color w:val="auto"/>
        </w:rPr>
        <w:t xml:space="preserve"> funkcije. U zavisnosti od toga da li je sumirana vrednost veća ili manja od </w:t>
      </w:r>
      <w:proofErr w:type="spellStart"/>
      <w:r w:rsidRPr="00F84B4B">
        <w:rPr>
          <w:rStyle w:val="SubtleEmphasis"/>
          <w:i w:val="0"/>
          <w:iCs w:val="0"/>
          <w:color w:val="auto"/>
        </w:rPr>
        <w:t>aktivacionog</w:t>
      </w:r>
      <w:proofErr w:type="spellEnd"/>
      <w:r w:rsidRPr="00F84B4B">
        <w:rPr>
          <w:rStyle w:val="SubtleEmphasis"/>
          <w:i w:val="0"/>
          <w:iCs w:val="0"/>
          <w:color w:val="auto"/>
        </w:rPr>
        <w:t xml:space="preserve"> praga </w:t>
      </w:r>
      <w:proofErr w:type="spellStart"/>
      <w:r w:rsidRPr="00F84B4B">
        <w:rPr>
          <w:rStyle w:val="SubtleEmphasis"/>
          <w:i w:val="0"/>
          <w:iCs w:val="0"/>
          <w:color w:val="auto"/>
        </w:rPr>
        <w:t>forimira</w:t>
      </w:r>
      <w:proofErr w:type="spellEnd"/>
      <w:r w:rsidRPr="00F84B4B">
        <w:rPr>
          <w:rStyle w:val="SubtleEmphasis"/>
          <w:i w:val="0"/>
          <w:iCs w:val="0"/>
          <w:color w:val="auto"/>
        </w:rPr>
        <w:t xml:space="preserve"> se izlazni signal</w:t>
      </w:r>
      <w:r w:rsidR="00133B69">
        <w:rPr>
          <w:rStyle w:val="SubtleEmphasis"/>
          <w:i w:val="0"/>
          <w:iCs w:val="0"/>
          <w:color w:val="auto"/>
        </w:rPr>
        <w:t xml:space="preserve"> </w:t>
      </w:r>
      <w:r w:rsidRPr="00F84B4B">
        <w:rPr>
          <w:rStyle w:val="SubtleEmphasis"/>
          <w:i w:val="0"/>
          <w:iCs w:val="0"/>
          <w:color w:val="auto"/>
        </w:rPr>
        <w:t>[</w:t>
      </w:r>
      <w:r w:rsidR="00706981">
        <w:rPr>
          <w:rStyle w:val="SubtleEmphasis"/>
          <w:i w:val="0"/>
          <w:iCs w:val="0"/>
          <w:color w:val="auto"/>
        </w:rPr>
        <w:t>3</w:t>
      </w:r>
      <w:r w:rsidRPr="00F84B4B">
        <w:rPr>
          <w:rStyle w:val="SubtleEmphasis"/>
          <w:i w:val="0"/>
          <w:iCs w:val="0"/>
          <w:color w:val="auto"/>
        </w:rPr>
        <w:t>]</w:t>
      </w:r>
      <w:r w:rsidR="00706981">
        <w:rPr>
          <w:rStyle w:val="SubtleEmphasis"/>
          <w:i w:val="0"/>
          <w:iCs w:val="0"/>
          <w:color w:val="auto"/>
        </w:rPr>
        <w:t>.</w:t>
      </w:r>
    </w:p>
    <w:p w14:paraId="3A2D0701" w14:textId="046AC865" w:rsidR="003138CF" w:rsidRDefault="009237C1" w:rsidP="00010177">
      <w:pPr>
        <w:pStyle w:val="Heading1"/>
        <w:rPr>
          <w:rStyle w:val="SubtleEmphasis"/>
          <w:i w:val="0"/>
          <w:iCs w:val="0"/>
          <w:color w:val="595959" w:themeColor="text1" w:themeTint="A6"/>
        </w:rPr>
      </w:pPr>
      <w:r>
        <w:rPr>
          <w:rStyle w:val="SubtleEmphasis"/>
          <w:i w:val="0"/>
          <w:iCs w:val="0"/>
          <w:color w:val="595959" w:themeColor="text1" w:themeTint="A6"/>
        </w:rPr>
        <w:lastRenderedPageBreak/>
        <w:t xml:space="preserve">3. </w:t>
      </w:r>
      <w:r w:rsidRPr="009237C1">
        <w:rPr>
          <w:rStyle w:val="SubtleEmphasis"/>
          <w:i w:val="0"/>
          <w:iCs w:val="0"/>
          <w:color w:val="595959" w:themeColor="text1" w:themeTint="A6"/>
        </w:rPr>
        <w:t>Formulacija problema</w:t>
      </w:r>
    </w:p>
    <w:p w14:paraId="0F968FC7" w14:textId="22618627" w:rsidR="00F00F1D" w:rsidRPr="00F00F1D" w:rsidRDefault="00F00F1D" w:rsidP="004902C1">
      <w:pPr>
        <w:jc w:val="both"/>
      </w:pPr>
      <w:r>
        <w:tab/>
        <w:t xml:space="preserve">U svrhu rešavanja problema klasifikacije ćelija na benigne i maligne biće korišćene stabla odlučivanja i neuronske mreže. Obe tehnike mašinskog učenja kao ulaz koriste </w:t>
      </w:r>
      <w:proofErr w:type="spellStart"/>
      <w:r>
        <w:t>dataset</w:t>
      </w:r>
      <w:proofErr w:type="spellEnd"/>
      <w:r w:rsidR="00CB279D">
        <w:t xml:space="preserve"> koji sadrži odgovarajuće parametre ćelije na osnovu kojih se vrši predikcija da li je ćelija benigna ili maligna.</w:t>
      </w:r>
    </w:p>
    <w:p w14:paraId="22B20C0B" w14:textId="65B843FB" w:rsidR="00747CFA" w:rsidRPr="00747CFA" w:rsidRDefault="00747CFA" w:rsidP="00747CFA">
      <w:pPr>
        <w:pStyle w:val="Heading2"/>
        <w:rPr>
          <w:color w:val="595959" w:themeColor="text1" w:themeTint="A6"/>
        </w:rPr>
      </w:pPr>
      <w:r w:rsidRPr="00747CFA">
        <w:rPr>
          <w:color w:val="595959" w:themeColor="text1" w:themeTint="A6"/>
        </w:rPr>
        <w:t xml:space="preserve">3.1. </w:t>
      </w:r>
      <w:proofErr w:type="spellStart"/>
      <w:r>
        <w:rPr>
          <w:color w:val="595959" w:themeColor="text1" w:themeTint="A6"/>
        </w:rPr>
        <w:t>Dataset</w:t>
      </w:r>
      <w:proofErr w:type="spellEnd"/>
      <w:r w:rsidRPr="00747CFA">
        <w:rPr>
          <w:color w:val="595959" w:themeColor="text1" w:themeTint="A6"/>
        </w:rPr>
        <w:t xml:space="preserve"> </w:t>
      </w:r>
    </w:p>
    <w:p w14:paraId="2595279F" w14:textId="1C65F444" w:rsidR="009237C1" w:rsidRDefault="0006007E" w:rsidP="0006007E">
      <w:pPr>
        <w:ind w:firstLine="720"/>
        <w:jc w:val="both"/>
      </w:pPr>
      <w:r>
        <w:t xml:space="preserve">Sa </w:t>
      </w:r>
      <w:proofErr w:type="spellStart"/>
      <w:r w:rsidR="00675D8E" w:rsidRPr="004E0B00">
        <w:rPr>
          <w:i/>
          <w:iCs/>
        </w:rPr>
        <w:t>Kaggle</w:t>
      </w:r>
      <w:proofErr w:type="spellEnd"/>
      <w:r w:rsidR="00675D8E">
        <w:t xml:space="preserve"> </w:t>
      </w:r>
      <w:r>
        <w:t xml:space="preserve">sajta </w:t>
      </w:r>
      <w:r w:rsidR="00675D8E" w:rsidRPr="00675D8E">
        <w:t>[</w:t>
      </w:r>
      <w:r w:rsidR="00675D8E">
        <w:t>4</w:t>
      </w:r>
      <w:r w:rsidR="00675D8E" w:rsidRPr="00675D8E">
        <w:t>]</w:t>
      </w:r>
      <w:r w:rsidR="00675D8E">
        <w:rPr>
          <w:i/>
          <w:iCs/>
        </w:rPr>
        <w:t xml:space="preserve"> </w:t>
      </w:r>
      <w:r>
        <w:t>preuzeti su podaci na osnovu kojih će biti formirani modeli mašinskog učenja koji vrše adekvatnu predikciju malignih i benignih ćelija. Prva kolona (</w:t>
      </w:r>
      <w:proofErr w:type="spellStart"/>
      <w:r w:rsidRPr="0006007E">
        <w:rPr>
          <w:i/>
          <w:iCs/>
        </w:rPr>
        <w:t>id</w:t>
      </w:r>
      <w:proofErr w:type="spellEnd"/>
      <w:r>
        <w:t>) predstavlja identifikacioni broj pacijenta, a druga (</w:t>
      </w:r>
      <w:proofErr w:type="spellStart"/>
      <w:r w:rsidRPr="0006007E">
        <w:rPr>
          <w:i/>
          <w:iCs/>
        </w:rPr>
        <w:t>diagnosis</w:t>
      </w:r>
      <w:proofErr w:type="spellEnd"/>
      <w:r>
        <w:t xml:space="preserve">) dijagnozu za svakog od pacijenata – benigno ili maligno. Preostale kolone predstavljaju parametre na osnovu kojih se zaključuje da li je promena maligna ili benigna. Parametri su proračunati na osnovu digitalizovane slike uzorka dobijenog iglenom </w:t>
      </w:r>
      <w:proofErr w:type="spellStart"/>
      <w:r>
        <w:t>aspiracionom</w:t>
      </w:r>
      <w:proofErr w:type="spellEnd"/>
      <w:r>
        <w:t xml:space="preserve"> </w:t>
      </w:r>
      <w:proofErr w:type="spellStart"/>
      <w:r>
        <w:t>dipsijom</w:t>
      </w:r>
      <w:proofErr w:type="spellEnd"/>
      <w:r>
        <w:t xml:space="preserve"> i opisuju karakteristike ćelijskih jedara na slici. </w:t>
      </w:r>
      <w:r w:rsidR="002C23A4">
        <w:t xml:space="preserve">Neki od </w:t>
      </w:r>
      <w:r>
        <w:t>parametara koji se koriste u dijagnostici raka dojk</w:t>
      </w:r>
      <w:r w:rsidR="002C23A4">
        <w:t>e su prikazani u tabeli 1.</w:t>
      </w:r>
    </w:p>
    <w:p w14:paraId="2EEF141D" w14:textId="657EFC8B" w:rsidR="002C23A4" w:rsidRPr="009648C5" w:rsidRDefault="009648C5" w:rsidP="009648C5">
      <w:pPr>
        <w:spacing w:after="0"/>
        <w:rPr>
          <w:rStyle w:val="SubtleEmphasis"/>
        </w:rPr>
      </w:pPr>
      <w:r w:rsidRPr="009648C5">
        <w:rPr>
          <w:rStyle w:val="SubtleEmphasis"/>
        </w:rPr>
        <w:t>Tabela 1. Parametri koji se koriste u dijagnostici raka dojke.</w:t>
      </w:r>
    </w:p>
    <w:tbl>
      <w:tblPr>
        <w:tblStyle w:val="TableGrid"/>
        <w:tblW w:w="0" w:type="auto"/>
        <w:tblLook w:val="04A0" w:firstRow="1" w:lastRow="0" w:firstColumn="1" w:lastColumn="0" w:noHBand="0" w:noVBand="1"/>
      </w:tblPr>
      <w:tblGrid>
        <w:gridCol w:w="2785"/>
        <w:gridCol w:w="6234"/>
      </w:tblGrid>
      <w:tr w:rsidR="002C23A4" w14:paraId="4B06A287" w14:textId="77777777" w:rsidTr="009648C5">
        <w:tc>
          <w:tcPr>
            <w:tcW w:w="2785" w:type="dxa"/>
            <w:shd w:val="clear" w:color="auto" w:fill="BFBFBF" w:themeFill="background1" w:themeFillShade="BF"/>
          </w:tcPr>
          <w:p w14:paraId="03427F5C" w14:textId="4215E962" w:rsidR="002C23A4" w:rsidRPr="009648C5" w:rsidRDefault="002C23A4" w:rsidP="0006007E">
            <w:pPr>
              <w:jc w:val="both"/>
              <w:rPr>
                <w:b/>
                <w:bCs/>
              </w:rPr>
            </w:pPr>
            <w:r w:rsidRPr="009648C5">
              <w:rPr>
                <w:b/>
                <w:bCs/>
              </w:rPr>
              <w:t>Parametar</w:t>
            </w:r>
          </w:p>
        </w:tc>
        <w:tc>
          <w:tcPr>
            <w:tcW w:w="6234" w:type="dxa"/>
            <w:shd w:val="clear" w:color="auto" w:fill="BFBFBF" w:themeFill="background1" w:themeFillShade="BF"/>
          </w:tcPr>
          <w:p w14:paraId="291CA585" w14:textId="60309D18" w:rsidR="002C23A4" w:rsidRPr="009648C5" w:rsidRDefault="002C23A4" w:rsidP="0006007E">
            <w:pPr>
              <w:jc w:val="both"/>
              <w:rPr>
                <w:b/>
                <w:bCs/>
              </w:rPr>
            </w:pPr>
            <w:r w:rsidRPr="009648C5">
              <w:rPr>
                <w:b/>
                <w:bCs/>
              </w:rPr>
              <w:t>Opis</w:t>
            </w:r>
          </w:p>
        </w:tc>
      </w:tr>
      <w:tr w:rsidR="002C23A4" w14:paraId="64587894" w14:textId="77777777" w:rsidTr="009648C5">
        <w:tc>
          <w:tcPr>
            <w:tcW w:w="2785" w:type="dxa"/>
          </w:tcPr>
          <w:p w14:paraId="58960343" w14:textId="68FDB0A5" w:rsidR="002C23A4" w:rsidRPr="00726F02" w:rsidRDefault="00726F02" w:rsidP="0006007E">
            <w:pPr>
              <w:jc w:val="both"/>
              <w:rPr>
                <w:i/>
                <w:iCs/>
              </w:rPr>
            </w:pPr>
            <w:proofErr w:type="spellStart"/>
            <w:r w:rsidRPr="00726F02">
              <w:rPr>
                <w:i/>
                <w:iCs/>
              </w:rPr>
              <w:t>r</w:t>
            </w:r>
            <w:r w:rsidR="002C23A4" w:rsidRPr="00726F02">
              <w:rPr>
                <w:i/>
                <w:iCs/>
              </w:rPr>
              <w:t>adius</w:t>
            </w:r>
            <w:proofErr w:type="spellEnd"/>
          </w:p>
        </w:tc>
        <w:tc>
          <w:tcPr>
            <w:tcW w:w="6234" w:type="dxa"/>
          </w:tcPr>
          <w:p w14:paraId="0E08029A" w14:textId="3FFEDDBF" w:rsidR="002C23A4" w:rsidRDefault="009648C5" w:rsidP="0006007E">
            <w:pPr>
              <w:jc w:val="both"/>
            </w:pPr>
            <w:r>
              <w:t>srednja udaljenost tačaka na obodu od centra ćelijskog jedra</w:t>
            </w:r>
          </w:p>
        </w:tc>
      </w:tr>
      <w:tr w:rsidR="002C23A4" w14:paraId="27DB2AC9" w14:textId="77777777" w:rsidTr="009648C5">
        <w:tc>
          <w:tcPr>
            <w:tcW w:w="2785" w:type="dxa"/>
          </w:tcPr>
          <w:p w14:paraId="3116AD2B" w14:textId="1AA7A8F2" w:rsidR="002C23A4" w:rsidRPr="00726F02" w:rsidRDefault="00726F02" w:rsidP="0006007E">
            <w:pPr>
              <w:jc w:val="both"/>
              <w:rPr>
                <w:i/>
                <w:iCs/>
              </w:rPr>
            </w:pPr>
            <w:proofErr w:type="spellStart"/>
            <w:r w:rsidRPr="00726F02">
              <w:rPr>
                <w:i/>
                <w:iCs/>
              </w:rPr>
              <w:t>t</w:t>
            </w:r>
            <w:r w:rsidR="002C23A4" w:rsidRPr="00726F02">
              <w:rPr>
                <w:i/>
                <w:iCs/>
              </w:rPr>
              <w:t>exture</w:t>
            </w:r>
            <w:proofErr w:type="spellEnd"/>
          </w:p>
        </w:tc>
        <w:tc>
          <w:tcPr>
            <w:tcW w:w="6234" w:type="dxa"/>
          </w:tcPr>
          <w:p w14:paraId="4DFE1792" w14:textId="74295A51" w:rsidR="002C23A4" w:rsidRDefault="009648C5" w:rsidP="0006007E">
            <w:pPr>
              <w:jc w:val="both"/>
            </w:pPr>
            <w:r>
              <w:t>standardna devijacija vrednosti sive skale</w:t>
            </w:r>
          </w:p>
        </w:tc>
      </w:tr>
      <w:tr w:rsidR="002C23A4" w14:paraId="732AD990" w14:textId="77777777" w:rsidTr="009648C5">
        <w:tc>
          <w:tcPr>
            <w:tcW w:w="2785" w:type="dxa"/>
          </w:tcPr>
          <w:p w14:paraId="1E052655" w14:textId="4E1AA6E9" w:rsidR="002C23A4" w:rsidRPr="00726F02" w:rsidRDefault="00726F02" w:rsidP="0006007E">
            <w:pPr>
              <w:jc w:val="both"/>
              <w:rPr>
                <w:i/>
                <w:iCs/>
              </w:rPr>
            </w:pPr>
            <w:proofErr w:type="spellStart"/>
            <w:r w:rsidRPr="00726F02">
              <w:rPr>
                <w:i/>
                <w:iCs/>
              </w:rPr>
              <w:t>p</w:t>
            </w:r>
            <w:r w:rsidR="002C23A4" w:rsidRPr="00726F02">
              <w:rPr>
                <w:i/>
                <w:iCs/>
              </w:rPr>
              <w:t>erim</w:t>
            </w:r>
            <w:r w:rsidRPr="00726F02">
              <w:rPr>
                <w:i/>
                <w:iCs/>
              </w:rPr>
              <w:t>e</w:t>
            </w:r>
            <w:r w:rsidR="002C23A4" w:rsidRPr="00726F02">
              <w:rPr>
                <w:i/>
                <w:iCs/>
              </w:rPr>
              <w:t>ter</w:t>
            </w:r>
            <w:proofErr w:type="spellEnd"/>
          </w:p>
        </w:tc>
        <w:tc>
          <w:tcPr>
            <w:tcW w:w="6234" w:type="dxa"/>
          </w:tcPr>
          <w:p w14:paraId="469C3F07" w14:textId="7C5A5C0A" w:rsidR="002C23A4" w:rsidRDefault="009648C5" w:rsidP="0006007E">
            <w:pPr>
              <w:jc w:val="both"/>
            </w:pPr>
            <w:r>
              <w:t>obim</w:t>
            </w:r>
          </w:p>
        </w:tc>
      </w:tr>
      <w:tr w:rsidR="002C23A4" w14:paraId="5F87260D" w14:textId="77777777" w:rsidTr="009648C5">
        <w:tc>
          <w:tcPr>
            <w:tcW w:w="2785" w:type="dxa"/>
          </w:tcPr>
          <w:p w14:paraId="4DE96A57" w14:textId="6F8CC85E" w:rsidR="002C23A4" w:rsidRPr="00726F02" w:rsidRDefault="00726F02" w:rsidP="0006007E">
            <w:pPr>
              <w:jc w:val="both"/>
              <w:rPr>
                <w:i/>
                <w:iCs/>
              </w:rPr>
            </w:pPr>
            <w:r w:rsidRPr="00726F02">
              <w:rPr>
                <w:i/>
                <w:iCs/>
              </w:rPr>
              <w:t>a</w:t>
            </w:r>
            <w:r w:rsidR="002C23A4" w:rsidRPr="00726F02">
              <w:rPr>
                <w:i/>
                <w:iCs/>
              </w:rPr>
              <w:t>rea</w:t>
            </w:r>
          </w:p>
        </w:tc>
        <w:tc>
          <w:tcPr>
            <w:tcW w:w="6234" w:type="dxa"/>
          </w:tcPr>
          <w:p w14:paraId="0EA15D5B" w14:textId="4B8F27B6" w:rsidR="002C23A4" w:rsidRDefault="009648C5" w:rsidP="0006007E">
            <w:pPr>
              <w:jc w:val="both"/>
            </w:pPr>
            <w:r>
              <w:t>oblast</w:t>
            </w:r>
          </w:p>
        </w:tc>
      </w:tr>
      <w:tr w:rsidR="002C23A4" w14:paraId="4D4E22EB" w14:textId="77777777" w:rsidTr="009648C5">
        <w:tc>
          <w:tcPr>
            <w:tcW w:w="2785" w:type="dxa"/>
          </w:tcPr>
          <w:p w14:paraId="5ECBB130" w14:textId="3363F71A" w:rsidR="002C23A4" w:rsidRPr="00726F02" w:rsidRDefault="00726F02" w:rsidP="0006007E">
            <w:pPr>
              <w:jc w:val="both"/>
              <w:rPr>
                <w:i/>
                <w:iCs/>
              </w:rPr>
            </w:pPr>
            <w:proofErr w:type="spellStart"/>
            <w:r w:rsidRPr="00726F02">
              <w:rPr>
                <w:i/>
                <w:iCs/>
              </w:rPr>
              <w:t>s</w:t>
            </w:r>
            <w:r w:rsidR="002C23A4" w:rsidRPr="00726F02">
              <w:rPr>
                <w:i/>
                <w:iCs/>
              </w:rPr>
              <w:t>moothness</w:t>
            </w:r>
            <w:proofErr w:type="spellEnd"/>
          </w:p>
        </w:tc>
        <w:tc>
          <w:tcPr>
            <w:tcW w:w="6234" w:type="dxa"/>
          </w:tcPr>
          <w:p w14:paraId="475970EE" w14:textId="41E7CDDA" w:rsidR="002C23A4" w:rsidRDefault="009648C5" w:rsidP="0006007E">
            <w:pPr>
              <w:jc w:val="both"/>
            </w:pPr>
            <w:r>
              <w:t>lokalna varijacija u dužinama poluprečnika</w:t>
            </w:r>
          </w:p>
        </w:tc>
      </w:tr>
      <w:tr w:rsidR="002C23A4" w14:paraId="2BDEBA10" w14:textId="77777777" w:rsidTr="009648C5">
        <w:tc>
          <w:tcPr>
            <w:tcW w:w="2785" w:type="dxa"/>
          </w:tcPr>
          <w:p w14:paraId="499E5DA6" w14:textId="5FF85F1D" w:rsidR="002C23A4" w:rsidRPr="00726F02" w:rsidRDefault="002C23A4" w:rsidP="0006007E">
            <w:pPr>
              <w:jc w:val="both"/>
              <w:rPr>
                <w:i/>
                <w:iCs/>
              </w:rPr>
            </w:pPr>
            <w:proofErr w:type="spellStart"/>
            <w:r w:rsidRPr="00726F02">
              <w:rPr>
                <w:i/>
                <w:iCs/>
              </w:rPr>
              <w:t>compactness</w:t>
            </w:r>
            <w:proofErr w:type="spellEnd"/>
          </w:p>
        </w:tc>
        <w:tc>
          <w:tcPr>
            <w:tcW w:w="6234" w:type="dxa"/>
          </w:tcPr>
          <w:p w14:paraId="5B7B7FB2" w14:textId="215F0487" w:rsidR="002C23A4" w:rsidRPr="00726F02" w:rsidRDefault="009648C5" w:rsidP="0006007E">
            <w:pPr>
              <w:jc w:val="both"/>
            </w:pPr>
            <w:r>
              <w:t>perimeter</w:t>
            </w:r>
            <w:r>
              <w:rPr>
                <w:vertAlign w:val="superscript"/>
              </w:rPr>
              <w:t>2</w:t>
            </w:r>
            <w:r>
              <w:t xml:space="preserve"> / area – 1.0</w:t>
            </w:r>
          </w:p>
        </w:tc>
      </w:tr>
      <w:tr w:rsidR="002C23A4" w14:paraId="1C7E747C" w14:textId="77777777" w:rsidTr="009648C5">
        <w:tc>
          <w:tcPr>
            <w:tcW w:w="2785" w:type="dxa"/>
          </w:tcPr>
          <w:p w14:paraId="4F806DA5" w14:textId="5C22B6E8" w:rsidR="002C23A4" w:rsidRPr="00726F02" w:rsidRDefault="00726F02" w:rsidP="0006007E">
            <w:pPr>
              <w:jc w:val="both"/>
              <w:rPr>
                <w:i/>
                <w:iCs/>
              </w:rPr>
            </w:pPr>
            <w:proofErr w:type="spellStart"/>
            <w:r w:rsidRPr="00726F02">
              <w:rPr>
                <w:i/>
                <w:iCs/>
              </w:rPr>
              <w:t>concavity</w:t>
            </w:r>
            <w:proofErr w:type="spellEnd"/>
          </w:p>
        </w:tc>
        <w:tc>
          <w:tcPr>
            <w:tcW w:w="6234" w:type="dxa"/>
          </w:tcPr>
          <w:p w14:paraId="0CFB3720" w14:textId="5F1AC337" w:rsidR="002C23A4" w:rsidRDefault="009648C5" w:rsidP="0006007E">
            <w:pPr>
              <w:jc w:val="both"/>
            </w:pPr>
            <w:r>
              <w:t>jačina konkavnih delova konture</w:t>
            </w:r>
          </w:p>
        </w:tc>
      </w:tr>
      <w:tr w:rsidR="002C23A4" w14:paraId="01D47D19" w14:textId="77777777" w:rsidTr="009648C5">
        <w:tc>
          <w:tcPr>
            <w:tcW w:w="2785" w:type="dxa"/>
          </w:tcPr>
          <w:p w14:paraId="181C6EE7" w14:textId="4FD812C4" w:rsidR="002C23A4" w:rsidRPr="00726F02" w:rsidRDefault="00726F02" w:rsidP="0006007E">
            <w:pPr>
              <w:jc w:val="both"/>
              <w:rPr>
                <w:i/>
                <w:iCs/>
              </w:rPr>
            </w:pPr>
            <w:proofErr w:type="spellStart"/>
            <w:r w:rsidRPr="00726F02">
              <w:rPr>
                <w:i/>
                <w:iCs/>
              </w:rPr>
              <w:t>concave</w:t>
            </w:r>
            <w:proofErr w:type="spellEnd"/>
            <w:r w:rsidRPr="00726F02">
              <w:rPr>
                <w:i/>
                <w:iCs/>
              </w:rPr>
              <w:t xml:space="preserve"> </w:t>
            </w:r>
            <w:proofErr w:type="spellStart"/>
            <w:r w:rsidRPr="00726F02">
              <w:rPr>
                <w:i/>
                <w:iCs/>
              </w:rPr>
              <w:t>points</w:t>
            </w:r>
            <w:proofErr w:type="spellEnd"/>
          </w:p>
        </w:tc>
        <w:tc>
          <w:tcPr>
            <w:tcW w:w="6234" w:type="dxa"/>
          </w:tcPr>
          <w:p w14:paraId="15D75B41" w14:textId="2D9D421F" w:rsidR="002C23A4" w:rsidRDefault="009648C5" w:rsidP="0006007E">
            <w:pPr>
              <w:jc w:val="both"/>
            </w:pPr>
            <w:r>
              <w:t>broj konkavnih delova konture</w:t>
            </w:r>
          </w:p>
        </w:tc>
      </w:tr>
      <w:tr w:rsidR="002C23A4" w14:paraId="7242D657" w14:textId="77777777" w:rsidTr="009648C5">
        <w:tc>
          <w:tcPr>
            <w:tcW w:w="2785" w:type="dxa"/>
          </w:tcPr>
          <w:p w14:paraId="066E42F2" w14:textId="6504498D" w:rsidR="002C23A4" w:rsidRPr="00726F02" w:rsidRDefault="00726F02" w:rsidP="0006007E">
            <w:pPr>
              <w:jc w:val="both"/>
              <w:rPr>
                <w:i/>
                <w:iCs/>
              </w:rPr>
            </w:pPr>
            <w:proofErr w:type="spellStart"/>
            <w:r w:rsidRPr="00726F02">
              <w:rPr>
                <w:i/>
                <w:iCs/>
              </w:rPr>
              <w:t>symmetry</w:t>
            </w:r>
            <w:proofErr w:type="spellEnd"/>
          </w:p>
        </w:tc>
        <w:tc>
          <w:tcPr>
            <w:tcW w:w="6234" w:type="dxa"/>
          </w:tcPr>
          <w:p w14:paraId="4F0AF416" w14:textId="0785F542" w:rsidR="002C23A4" w:rsidRDefault="009648C5" w:rsidP="0006007E">
            <w:pPr>
              <w:jc w:val="both"/>
            </w:pPr>
            <w:r>
              <w:t>simetrija</w:t>
            </w:r>
          </w:p>
        </w:tc>
      </w:tr>
      <w:tr w:rsidR="002C23A4" w14:paraId="333130C7" w14:textId="77777777" w:rsidTr="009648C5">
        <w:tc>
          <w:tcPr>
            <w:tcW w:w="2785" w:type="dxa"/>
          </w:tcPr>
          <w:p w14:paraId="3C83C67E" w14:textId="73D48D02" w:rsidR="002C23A4" w:rsidRPr="00726F02" w:rsidRDefault="00726F02" w:rsidP="0006007E">
            <w:pPr>
              <w:jc w:val="both"/>
              <w:rPr>
                <w:i/>
                <w:iCs/>
              </w:rPr>
            </w:pPr>
            <w:proofErr w:type="spellStart"/>
            <w:r w:rsidRPr="00726F02">
              <w:rPr>
                <w:i/>
                <w:iCs/>
              </w:rPr>
              <w:t>fractal</w:t>
            </w:r>
            <w:proofErr w:type="spellEnd"/>
            <w:r w:rsidRPr="00726F02">
              <w:rPr>
                <w:i/>
                <w:iCs/>
              </w:rPr>
              <w:t xml:space="preserve"> </w:t>
            </w:r>
            <w:proofErr w:type="spellStart"/>
            <w:r w:rsidRPr="00726F02">
              <w:rPr>
                <w:i/>
                <w:iCs/>
              </w:rPr>
              <w:t>dimension</w:t>
            </w:r>
            <w:proofErr w:type="spellEnd"/>
          </w:p>
        </w:tc>
        <w:tc>
          <w:tcPr>
            <w:tcW w:w="6234" w:type="dxa"/>
          </w:tcPr>
          <w:p w14:paraId="2662B11B" w14:textId="5E979948" w:rsidR="002C23A4" w:rsidRDefault="009648C5" w:rsidP="0006007E">
            <w:pPr>
              <w:jc w:val="both"/>
            </w:pPr>
            <w:r>
              <w:t>fraktalna dimenzija</w:t>
            </w:r>
          </w:p>
        </w:tc>
      </w:tr>
    </w:tbl>
    <w:p w14:paraId="60D9EB87" w14:textId="77777777" w:rsidR="00747CFA" w:rsidRDefault="00747CFA" w:rsidP="009648C5"/>
    <w:p w14:paraId="33F01401" w14:textId="65E47A7D" w:rsidR="009648C5" w:rsidRPr="00AC1DE1" w:rsidRDefault="00227D73" w:rsidP="00227D73">
      <w:pPr>
        <w:pStyle w:val="Heading1"/>
        <w:rPr>
          <w:color w:val="767171" w:themeColor="background2" w:themeShade="80"/>
        </w:rPr>
      </w:pPr>
      <w:r w:rsidRPr="00AC1DE1">
        <w:rPr>
          <w:color w:val="767171" w:themeColor="background2" w:themeShade="80"/>
        </w:rPr>
        <w:t>4. Opis rešenja</w:t>
      </w:r>
    </w:p>
    <w:p w14:paraId="75B1C837" w14:textId="29882C08" w:rsidR="008C5827" w:rsidRPr="00AC1DE1" w:rsidRDefault="00227D73" w:rsidP="008C5827">
      <w:pPr>
        <w:pStyle w:val="Heading2"/>
        <w:rPr>
          <w:color w:val="767171" w:themeColor="background2" w:themeShade="80"/>
        </w:rPr>
      </w:pPr>
      <w:r w:rsidRPr="00AC1DE1">
        <w:rPr>
          <w:color w:val="767171" w:themeColor="background2" w:themeShade="80"/>
        </w:rPr>
        <w:t>4.1. Opis rešenja korišćenjem stabla odlučivanja</w:t>
      </w:r>
    </w:p>
    <w:p w14:paraId="680E0273" w14:textId="2C90B5DD" w:rsidR="004A6122" w:rsidRPr="00AC1DE1" w:rsidRDefault="004A6122" w:rsidP="004A6122">
      <w:pPr>
        <w:pStyle w:val="Heading3"/>
        <w:rPr>
          <w:color w:val="767171" w:themeColor="background2" w:themeShade="80"/>
        </w:rPr>
      </w:pPr>
      <w:r w:rsidRPr="00AC1DE1">
        <w:rPr>
          <w:color w:val="767171" w:themeColor="background2" w:themeShade="80"/>
        </w:rPr>
        <w:t>4.1.1</w:t>
      </w:r>
      <w:r w:rsidR="00CF1D96" w:rsidRPr="00AC1DE1">
        <w:rPr>
          <w:color w:val="767171" w:themeColor="background2" w:themeShade="80"/>
        </w:rPr>
        <w:t>.</w:t>
      </w:r>
      <w:r w:rsidRPr="00AC1DE1">
        <w:rPr>
          <w:color w:val="767171" w:themeColor="background2" w:themeShade="80"/>
        </w:rPr>
        <w:t xml:space="preserve"> Korišćene biblioteke i struktura </w:t>
      </w:r>
      <w:proofErr w:type="spellStart"/>
      <w:r w:rsidRPr="00AC1DE1">
        <w:rPr>
          <w:color w:val="767171" w:themeColor="background2" w:themeShade="80"/>
        </w:rPr>
        <w:t>dataset</w:t>
      </w:r>
      <w:proofErr w:type="spellEnd"/>
      <w:r w:rsidRPr="00AC1DE1">
        <w:rPr>
          <w:color w:val="767171" w:themeColor="background2" w:themeShade="80"/>
        </w:rPr>
        <w:t>-a</w:t>
      </w:r>
    </w:p>
    <w:p w14:paraId="1668D169" w14:textId="657B1454" w:rsidR="008C5827" w:rsidRPr="008C5827" w:rsidRDefault="008C5827" w:rsidP="009D3175">
      <w:pPr>
        <w:ind w:firstLine="720"/>
        <w:jc w:val="both"/>
      </w:pPr>
      <w:r>
        <w:t xml:space="preserve">Kako bi se omogućilo korišćenje funkcija potrebnih za </w:t>
      </w:r>
      <w:proofErr w:type="spellStart"/>
      <w:r>
        <w:t>preprocesiranje</w:t>
      </w:r>
      <w:proofErr w:type="spellEnd"/>
      <w:r>
        <w:t xml:space="preserve"> podataka kao i treniranje modela mašinskog učenja, potrebno je učitati odgovarajuće biblioteke i fajl </w:t>
      </w:r>
      <w:r w:rsidRPr="008C5827">
        <w:rPr>
          <w:i/>
          <w:iCs/>
        </w:rPr>
        <w:t>breast-cancer.csv</w:t>
      </w:r>
      <w:r>
        <w:t>, što je omogućeno kodom prikazanim u nastavku.</w:t>
      </w:r>
    </w:p>
    <w:p w14:paraId="1ABF21B0"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pandas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pd</w:t>
      </w:r>
    </w:p>
    <w:p w14:paraId="317C25D8"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numpy</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np</w:t>
      </w:r>
    </w:p>
    <w:p w14:paraId="02C49F32"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seaborn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sns</w:t>
      </w:r>
      <w:proofErr w:type="spellEnd"/>
    </w:p>
    <w:p w14:paraId="4C1BFED4"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matplotlib.pyplot</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plt</w:t>
      </w:r>
      <w:proofErr w:type="spellEnd"/>
    </w:p>
    <w:p w14:paraId="690BF7A9"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sklearn.tree</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DecisionTreeClassifier</w:t>
      </w:r>
      <w:proofErr w:type="spellEnd"/>
    </w:p>
    <w:p w14:paraId="0B290DC7"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sklearn.ensemble</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GradientBoostingClassifier</w:t>
      </w:r>
      <w:proofErr w:type="spellEnd"/>
    </w:p>
    <w:p w14:paraId="410236AD"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sklearn.model_selection</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train_test_split</w:t>
      </w:r>
      <w:proofErr w:type="spellEnd"/>
    </w:p>
    <w:p w14:paraId="0CF86B35"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sklearn.metrics</w:t>
      </w:r>
      <w:proofErr w:type="spellEnd"/>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classification_report</w:t>
      </w:r>
      <w:proofErr w:type="spellEnd"/>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confusion_matrix</w:t>
      </w:r>
      <w:proofErr w:type="spellEnd"/>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accuracy_score</w:t>
      </w:r>
      <w:proofErr w:type="spellEnd"/>
    </w:p>
    <w:p w14:paraId="31359A5C"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p>
    <w:p w14:paraId="01AFF4AF" w14:textId="4F01ECFE"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color w:val="E5C07B"/>
          <w:sz w:val="18"/>
          <w:szCs w:val="18"/>
          <w:lang w:val="en-US"/>
        </w:rPr>
        <w:t>BCD</w:t>
      </w:r>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color w:val="56B6C2"/>
          <w:sz w:val="18"/>
          <w:szCs w:val="18"/>
          <w:lang w:val="en-US"/>
        </w:rPr>
        <w:t>=</w:t>
      </w:r>
      <w:r w:rsidRPr="008C5827">
        <w:rPr>
          <w:rFonts w:ascii="JetBrains Mono" w:eastAsia="Times New Roman" w:hAnsi="JetBrains Mono" w:cs="JetBrains Mono"/>
          <w:color w:val="ABB2BF"/>
          <w:sz w:val="18"/>
          <w:szCs w:val="18"/>
          <w:lang w:val="en-US"/>
        </w:rPr>
        <w:t xml:space="preserve"> </w:t>
      </w:r>
      <w:proofErr w:type="spellStart"/>
      <w:r w:rsidRPr="008C5827">
        <w:rPr>
          <w:rFonts w:ascii="JetBrains Mono" w:eastAsia="Times New Roman" w:hAnsi="JetBrains Mono" w:cs="JetBrains Mono"/>
          <w:color w:val="ABB2BF"/>
          <w:sz w:val="18"/>
          <w:szCs w:val="18"/>
          <w:lang w:val="en-US"/>
        </w:rPr>
        <w:t>pd.</w:t>
      </w:r>
      <w:r w:rsidRPr="008C5827">
        <w:rPr>
          <w:rFonts w:ascii="JetBrains Mono" w:eastAsia="Times New Roman" w:hAnsi="JetBrains Mono" w:cs="JetBrains Mono"/>
          <w:color w:val="61AFEF"/>
          <w:sz w:val="18"/>
          <w:szCs w:val="18"/>
          <w:lang w:val="en-US"/>
        </w:rPr>
        <w:t>read_csv</w:t>
      </w:r>
      <w:proofErr w:type="spellEnd"/>
      <w:r w:rsidRPr="008C5827">
        <w:rPr>
          <w:rFonts w:ascii="JetBrains Mono" w:eastAsia="Times New Roman" w:hAnsi="JetBrains Mono" w:cs="JetBrains Mono"/>
          <w:color w:val="ABB2BF"/>
          <w:sz w:val="18"/>
          <w:szCs w:val="18"/>
          <w:lang w:val="en-US"/>
        </w:rPr>
        <w:t>(</w:t>
      </w:r>
      <w:r w:rsidRPr="008C5827">
        <w:rPr>
          <w:rFonts w:ascii="JetBrains Mono" w:eastAsia="Times New Roman" w:hAnsi="JetBrains Mono" w:cs="JetBrains Mono"/>
          <w:color w:val="98C379"/>
          <w:sz w:val="18"/>
          <w:szCs w:val="18"/>
          <w:lang w:val="en-US"/>
        </w:rPr>
        <w:t>'breast-cancer.csv'</w:t>
      </w:r>
      <w:r w:rsidRPr="008C5827">
        <w:rPr>
          <w:rFonts w:ascii="JetBrains Mono" w:eastAsia="Times New Roman" w:hAnsi="JetBrains Mono" w:cs="JetBrains Mono"/>
          <w:color w:val="ABB2BF"/>
          <w:sz w:val="18"/>
          <w:szCs w:val="18"/>
          <w:lang w:val="en-US"/>
        </w:rPr>
        <w:t>)</w:t>
      </w:r>
    </w:p>
    <w:p w14:paraId="778B89DB" w14:textId="224243BB" w:rsidR="008C5827" w:rsidRDefault="008C5827" w:rsidP="008C5827">
      <w:pPr>
        <w:rPr>
          <w:rFonts w:ascii="JetBrains Mono" w:eastAsia="Times New Roman" w:hAnsi="JetBrains Mono" w:cs="JetBrains Mono"/>
          <w:color w:val="61AFEF"/>
          <w:sz w:val="18"/>
          <w:szCs w:val="18"/>
          <w:lang w:val="en-US"/>
        </w:rPr>
      </w:pPr>
    </w:p>
    <w:p w14:paraId="632D1787" w14:textId="028C1DCF" w:rsidR="009D3175" w:rsidRDefault="009D3175" w:rsidP="004A6122">
      <w:pPr>
        <w:ind w:firstLine="720"/>
        <w:jc w:val="both"/>
      </w:pPr>
      <w:r>
        <w:t xml:space="preserve">Nakon učitavanja </w:t>
      </w:r>
      <w:proofErr w:type="spellStart"/>
      <w:r>
        <w:t>dataset</w:t>
      </w:r>
      <w:proofErr w:type="spellEnd"/>
      <w:r>
        <w:t xml:space="preserve">-a, pažnja se može preusmeriti na ciljnu kolonu </w:t>
      </w:r>
      <w:proofErr w:type="spellStart"/>
      <w:r w:rsidRPr="009D3175">
        <w:rPr>
          <w:i/>
          <w:iCs/>
        </w:rPr>
        <w:t>diagnosis</w:t>
      </w:r>
      <w:proofErr w:type="spellEnd"/>
      <w:r>
        <w:t xml:space="preserve"> i proučiti kako druge kolone utiču na vrednosti u ovoj koloni. </w:t>
      </w:r>
      <w:r w:rsidR="003B0523">
        <w:t>P</w:t>
      </w:r>
      <w:r>
        <w:t xml:space="preserve">omoću funkcije </w:t>
      </w:r>
      <w:proofErr w:type="spellStart"/>
      <w:r w:rsidRPr="003B0523">
        <w:rPr>
          <w:i/>
          <w:iCs/>
        </w:rPr>
        <w:t>countplot</w:t>
      </w:r>
      <w:proofErr w:type="spellEnd"/>
      <w:r w:rsidRPr="003B0523">
        <w:rPr>
          <w:i/>
          <w:iCs/>
        </w:rPr>
        <w:t>()</w:t>
      </w:r>
      <w:r>
        <w:t xml:space="preserve"> iz biblioteke </w:t>
      </w:r>
      <w:proofErr w:type="spellStart"/>
      <w:r w:rsidRPr="003B0523">
        <w:rPr>
          <w:i/>
          <w:iCs/>
        </w:rPr>
        <w:t>seaborn</w:t>
      </w:r>
      <w:proofErr w:type="spellEnd"/>
      <w:r>
        <w:t xml:space="preserve"> </w:t>
      </w:r>
      <w:r>
        <w:lastRenderedPageBreak/>
        <w:t>grafički je prikazan broj vrsta u koloni koje imaju vrednost „M“ i „B</w:t>
      </w:r>
      <w:r w:rsidR="003B0523">
        <w:t xml:space="preserve">“, a </w:t>
      </w:r>
      <w:r>
        <w:t xml:space="preserve">funkcija </w:t>
      </w:r>
      <w:proofErr w:type="spellStart"/>
      <w:r w:rsidRPr="003B0523">
        <w:rPr>
          <w:i/>
          <w:iCs/>
        </w:rPr>
        <w:t>value.counts</w:t>
      </w:r>
      <w:proofErr w:type="spellEnd"/>
      <w:r w:rsidRPr="003B0523">
        <w:rPr>
          <w:i/>
          <w:iCs/>
        </w:rPr>
        <w:t>()</w:t>
      </w:r>
      <w:r>
        <w:t xml:space="preserve"> iskorišćena </w:t>
      </w:r>
      <w:r w:rsidR="003B0523">
        <w:t>j</w:t>
      </w:r>
      <w:r>
        <w:t>e kako bi se utvrdio tačan broj vrednosti: „M“ – 212 i „B“ – 357</w:t>
      </w:r>
      <w:r w:rsidR="003B0523">
        <w:t>.</w:t>
      </w:r>
      <w:r>
        <w:t xml:space="preserve"> Vrednost „M“ koristi se za označavanje malignih promena, dok se vrednost „</w:t>
      </w:r>
      <w:r w:rsidR="003B0523">
        <w:t>B</w:t>
      </w:r>
      <w:r>
        <w:t xml:space="preserve">“ koristi za označavanje benignih promena. </w:t>
      </w:r>
      <w:proofErr w:type="spellStart"/>
      <w:r>
        <w:t>Countplot</w:t>
      </w:r>
      <w:proofErr w:type="spellEnd"/>
      <w:r>
        <w:t xml:space="preserve"> promenljive </w:t>
      </w:r>
      <w:proofErr w:type="spellStart"/>
      <w:r w:rsidRPr="004902C1">
        <w:rPr>
          <w:i/>
          <w:iCs/>
        </w:rPr>
        <w:t>diagnosis</w:t>
      </w:r>
      <w:proofErr w:type="spellEnd"/>
      <w:r>
        <w:t xml:space="preserve"> prikazan je na slici 22.</w:t>
      </w:r>
    </w:p>
    <w:p w14:paraId="4BB68E78" w14:textId="2B2F76F4" w:rsidR="00B42935" w:rsidRPr="00E44750" w:rsidRDefault="00B42935" w:rsidP="00B42935">
      <w:pPr>
        <w:spacing w:after="0" w:line="285" w:lineRule="atLeast"/>
        <w:rPr>
          <w:rFonts w:ascii="JetBrains Mono" w:eastAsia="Times New Roman" w:hAnsi="JetBrains Mono" w:cs="JetBrains Mono"/>
          <w:color w:val="ABB2BF"/>
          <w:sz w:val="18"/>
          <w:szCs w:val="18"/>
        </w:rPr>
      </w:pPr>
      <w:proofErr w:type="spellStart"/>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countplot</w:t>
      </w:r>
      <w:proofErr w:type="spellEnd"/>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i/>
          <w:iCs/>
          <w:color w:val="E06C75"/>
          <w:sz w:val="18"/>
          <w:szCs w:val="18"/>
        </w:rPr>
        <w:t>data</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5C07B"/>
          <w:sz w:val="18"/>
          <w:szCs w:val="18"/>
        </w:rPr>
        <w:t>BCD</w:t>
      </w:r>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i/>
          <w:iCs/>
          <w:color w:val="E06C75"/>
          <w:sz w:val="18"/>
          <w:szCs w:val="18"/>
        </w:rPr>
        <w:t>palette</w:t>
      </w:r>
      <w:proofErr w:type="spellEnd"/>
      <w:r w:rsidRPr="00E44750">
        <w:rPr>
          <w:rFonts w:ascii="JetBrains Mono" w:eastAsia="Times New Roman" w:hAnsi="JetBrains Mono" w:cs="JetBrains Mono"/>
          <w:color w:val="56B6C2"/>
          <w:sz w:val="18"/>
          <w:szCs w:val="18"/>
        </w:rPr>
        <w:t>=</w:t>
      </w:r>
      <w:proofErr w:type="spellStart"/>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color_palette</w:t>
      </w:r>
      <w:proofErr w:type="spellEnd"/>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f50537</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72ff13</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p>
    <w:p w14:paraId="5CACEF17" w14:textId="35847F37" w:rsidR="00B42935" w:rsidRPr="00E44750" w:rsidRDefault="00B42935" w:rsidP="00B42935">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E06C75"/>
          <w:sz w:val="18"/>
          <w:szCs w:val="18"/>
        </w:rPr>
        <w:t>x</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98C379"/>
          <w:sz w:val="18"/>
          <w:szCs w:val="18"/>
        </w:rPr>
        <w:t>"</w:t>
      </w:r>
      <w:proofErr w:type="spellStart"/>
      <w:r w:rsidRPr="00E44750">
        <w:rPr>
          <w:rFonts w:ascii="JetBrains Mono" w:eastAsia="Times New Roman" w:hAnsi="JetBrains Mono" w:cs="JetBrains Mono"/>
          <w:color w:val="98C379"/>
          <w:sz w:val="18"/>
          <w:szCs w:val="18"/>
        </w:rPr>
        <w:t>diagnosis</w:t>
      </w:r>
      <w:proofErr w:type="spellEnd"/>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p>
    <w:p w14:paraId="715D21BD" w14:textId="77777777" w:rsidR="00B42935" w:rsidRPr="00E44750" w:rsidRDefault="00B42935" w:rsidP="00B42935">
      <w:pPr>
        <w:spacing w:after="0" w:line="285" w:lineRule="atLeast"/>
        <w:rPr>
          <w:rFonts w:ascii="JetBrains Mono" w:eastAsia="Times New Roman" w:hAnsi="JetBrains Mono" w:cs="JetBrains Mono"/>
          <w:color w:val="ABB2BF"/>
          <w:sz w:val="18"/>
          <w:szCs w:val="18"/>
        </w:rPr>
      </w:pPr>
      <w:proofErr w:type="spellStart"/>
      <w:r w:rsidRPr="00E44750">
        <w:rPr>
          <w:rFonts w:ascii="JetBrains Mono" w:eastAsia="Times New Roman" w:hAnsi="JetBrains Mono" w:cs="JetBrains Mono"/>
          <w:color w:val="ABB2BF"/>
          <w:sz w:val="18"/>
          <w:szCs w:val="18"/>
        </w:rPr>
        <w:t>plt.</w:t>
      </w:r>
      <w:r w:rsidRPr="00E44750">
        <w:rPr>
          <w:rFonts w:ascii="JetBrains Mono" w:eastAsia="Times New Roman" w:hAnsi="JetBrains Mono" w:cs="JetBrains Mono"/>
          <w:color w:val="61AFEF"/>
          <w:sz w:val="18"/>
          <w:szCs w:val="18"/>
        </w:rPr>
        <w:t>show</w:t>
      </w:r>
      <w:proofErr w:type="spellEnd"/>
      <w:r w:rsidRPr="00E44750">
        <w:rPr>
          <w:rFonts w:ascii="JetBrains Mono" w:eastAsia="Times New Roman" w:hAnsi="JetBrains Mono" w:cs="JetBrains Mono"/>
          <w:color w:val="ABB2BF"/>
          <w:sz w:val="18"/>
          <w:szCs w:val="18"/>
        </w:rPr>
        <w:t>()</w:t>
      </w:r>
    </w:p>
    <w:p w14:paraId="1CE44E71" w14:textId="77777777" w:rsidR="00B42935" w:rsidRPr="00B42935" w:rsidRDefault="00B42935" w:rsidP="00B42935">
      <w:pPr>
        <w:spacing w:after="0" w:line="285" w:lineRule="atLeast"/>
        <w:rPr>
          <w:rFonts w:ascii="JetBrains Mono" w:eastAsia="Times New Roman" w:hAnsi="JetBrains Mono" w:cs="JetBrains Mono"/>
          <w:color w:val="ABB2BF"/>
          <w:sz w:val="18"/>
          <w:szCs w:val="18"/>
          <w:lang w:val="en-US"/>
        </w:rPr>
      </w:pPr>
      <w:r w:rsidRPr="00B42935">
        <w:rPr>
          <w:rFonts w:ascii="JetBrains Mono" w:eastAsia="Times New Roman" w:hAnsi="JetBrains Mono" w:cs="JetBrains Mono"/>
          <w:color w:val="61AFEF"/>
          <w:sz w:val="18"/>
          <w:szCs w:val="18"/>
          <w:lang w:val="en-US"/>
        </w:rPr>
        <w:t>print</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E5C07B"/>
          <w:sz w:val="18"/>
          <w:szCs w:val="18"/>
          <w:lang w:val="en-US"/>
        </w:rPr>
        <w:t>BCD</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98C379"/>
          <w:sz w:val="18"/>
          <w:szCs w:val="18"/>
          <w:lang w:val="en-US"/>
        </w:rPr>
        <w:t>'diagnosis'</w:t>
      </w:r>
      <w:r w:rsidRPr="00B42935">
        <w:rPr>
          <w:rFonts w:ascii="JetBrains Mono" w:eastAsia="Times New Roman" w:hAnsi="JetBrains Mono" w:cs="JetBrains Mono"/>
          <w:color w:val="ABB2BF"/>
          <w:sz w:val="18"/>
          <w:szCs w:val="18"/>
          <w:lang w:val="en-US"/>
        </w:rPr>
        <w:t>].</w:t>
      </w:r>
      <w:proofErr w:type="spellStart"/>
      <w:r w:rsidRPr="00B42935">
        <w:rPr>
          <w:rFonts w:ascii="JetBrains Mono" w:eastAsia="Times New Roman" w:hAnsi="JetBrains Mono" w:cs="JetBrains Mono"/>
          <w:color w:val="61AFEF"/>
          <w:sz w:val="18"/>
          <w:szCs w:val="18"/>
          <w:lang w:val="en-US"/>
        </w:rPr>
        <w:t>value_counts</w:t>
      </w:r>
      <w:proofErr w:type="spellEnd"/>
      <w:r w:rsidRPr="00B42935">
        <w:rPr>
          <w:rFonts w:ascii="JetBrains Mono" w:eastAsia="Times New Roman" w:hAnsi="JetBrains Mono" w:cs="JetBrains Mono"/>
          <w:color w:val="ABB2BF"/>
          <w:sz w:val="18"/>
          <w:szCs w:val="18"/>
          <w:lang w:val="en-US"/>
        </w:rPr>
        <w:t>())</w:t>
      </w:r>
    </w:p>
    <w:p w14:paraId="54603E61" w14:textId="7DE09682" w:rsidR="00B42935" w:rsidRDefault="00E07BE6" w:rsidP="00526B1B">
      <w:pPr>
        <w:jc w:val="center"/>
      </w:pPr>
      <w:r>
        <w:rPr>
          <w:noProof/>
        </w:rPr>
        <w:drawing>
          <wp:inline distT="0" distB="0" distL="0" distR="0" wp14:anchorId="4C9DA655" wp14:editId="17D4FF6A">
            <wp:extent cx="3346450" cy="251379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9168" cy="2530862"/>
                    </a:xfrm>
                    <a:prstGeom prst="rect">
                      <a:avLst/>
                    </a:prstGeom>
                    <a:noFill/>
                    <a:ln>
                      <a:noFill/>
                    </a:ln>
                  </pic:spPr>
                </pic:pic>
              </a:graphicData>
            </a:graphic>
          </wp:inline>
        </w:drawing>
      </w:r>
    </w:p>
    <w:p w14:paraId="41524928" w14:textId="0CCD49F8" w:rsidR="004902C1" w:rsidRPr="008919A5" w:rsidRDefault="00921E8B" w:rsidP="004902C1">
      <w:pPr>
        <w:pStyle w:val="Heading2"/>
        <w:jc w:val="center"/>
        <w:rPr>
          <w:i/>
          <w:iCs/>
          <w:color w:val="404040" w:themeColor="text1" w:themeTint="BF"/>
          <w:sz w:val="20"/>
          <w:szCs w:val="20"/>
        </w:rPr>
      </w:pPr>
      <w:r w:rsidRPr="008919A5">
        <w:rPr>
          <w:rStyle w:val="SubtleEmphasis"/>
          <w:sz w:val="20"/>
          <w:szCs w:val="20"/>
        </w:rPr>
        <w:t xml:space="preserve">Slika 2. </w:t>
      </w:r>
      <w:proofErr w:type="spellStart"/>
      <w:r w:rsidRPr="008919A5">
        <w:rPr>
          <w:rStyle w:val="SubtleEmphasis"/>
          <w:sz w:val="20"/>
          <w:szCs w:val="20"/>
        </w:rPr>
        <w:t>Countplot</w:t>
      </w:r>
      <w:proofErr w:type="spellEnd"/>
      <w:r w:rsidRPr="008919A5">
        <w:rPr>
          <w:rStyle w:val="SubtleEmphasis"/>
          <w:sz w:val="20"/>
          <w:szCs w:val="20"/>
        </w:rPr>
        <w:t xml:space="preserve"> promenljive </w:t>
      </w:r>
      <w:proofErr w:type="spellStart"/>
      <w:r w:rsidRPr="008919A5">
        <w:rPr>
          <w:rStyle w:val="SubtleEmphasis"/>
          <w:sz w:val="20"/>
          <w:szCs w:val="20"/>
        </w:rPr>
        <w:t>diagnosis</w:t>
      </w:r>
      <w:proofErr w:type="spellEnd"/>
    </w:p>
    <w:p w14:paraId="76BE9B70"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B 357 </w:t>
      </w:r>
    </w:p>
    <w:p w14:paraId="7AF24A1F"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M 212 </w:t>
      </w:r>
    </w:p>
    <w:p w14:paraId="486D027D" w14:textId="3DA2C6D4" w:rsidR="00526B1B" w:rsidRDefault="00526B1B" w:rsidP="00B50A2B">
      <w:pPr>
        <w:spacing w:after="0"/>
        <w:ind w:left="720"/>
        <w:rPr>
          <w:rFonts w:ascii="JetBrains Mono" w:hAnsi="JetBrains Mono" w:cs="JetBrains Mono"/>
          <w:color w:val="ABB2BF"/>
          <w:sz w:val="18"/>
          <w:szCs w:val="18"/>
        </w:rPr>
      </w:pPr>
      <w:proofErr w:type="spellStart"/>
      <w:r w:rsidRPr="00526B1B">
        <w:rPr>
          <w:rFonts w:ascii="JetBrains Mono" w:hAnsi="JetBrains Mono" w:cs="JetBrains Mono"/>
          <w:color w:val="ABB2BF"/>
          <w:sz w:val="18"/>
          <w:szCs w:val="18"/>
        </w:rPr>
        <w:t>Name</w:t>
      </w:r>
      <w:proofErr w:type="spellEnd"/>
      <w:r w:rsidRPr="00526B1B">
        <w:rPr>
          <w:rFonts w:ascii="JetBrains Mono" w:hAnsi="JetBrains Mono" w:cs="JetBrains Mono"/>
          <w:color w:val="ABB2BF"/>
          <w:sz w:val="18"/>
          <w:szCs w:val="18"/>
        </w:rPr>
        <w:t xml:space="preserve">: </w:t>
      </w:r>
      <w:proofErr w:type="spellStart"/>
      <w:r w:rsidRPr="00526B1B">
        <w:rPr>
          <w:rFonts w:ascii="JetBrains Mono" w:hAnsi="JetBrains Mono" w:cs="JetBrains Mono"/>
          <w:color w:val="ABB2BF"/>
          <w:sz w:val="18"/>
          <w:szCs w:val="18"/>
        </w:rPr>
        <w:t>diagnosis</w:t>
      </w:r>
      <w:proofErr w:type="spellEnd"/>
      <w:r w:rsidRPr="00526B1B">
        <w:rPr>
          <w:rFonts w:ascii="JetBrains Mono" w:hAnsi="JetBrains Mono" w:cs="JetBrains Mono"/>
          <w:color w:val="ABB2BF"/>
          <w:sz w:val="18"/>
          <w:szCs w:val="18"/>
        </w:rPr>
        <w:t xml:space="preserve">, </w:t>
      </w:r>
      <w:proofErr w:type="spellStart"/>
      <w:r w:rsidRPr="00526B1B">
        <w:rPr>
          <w:rFonts w:ascii="JetBrains Mono" w:hAnsi="JetBrains Mono" w:cs="JetBrains Mono"/>
          <w:color w:val="ABB2BF"/>
          <w:sz w:val="18"/>
          <w:szCs w:val="18"/>
        </w:rPr>
        <w:t>dtype</w:t>
      </w:r>
      <w:proofErr w:type="spellEnd"/>
      <w:r w:rsidRPr="00526B1B">
        <w:rPr>
          <w:rFonts w:ascii="JetBrains Mono" w:hAnsi="JetBrains Mono" w:cs="JetBrains Mono"/>
          <w:color w:val="ABB2BF"/>
          <w:sz w:val="18"/>
          <w:szCs w:val="18"/>
        </w:rPr>
        <w:t>: int64</w:t>
      </w:r>
    </w:p>
    <w:p w14:paraId="28B29A0B" w14:textId="66CC6878" w:rsidR="00526B1B" w:rsidRDefault="00526B1B" w:rsidP="00526B1B">
      <w:pPr>
        <w:spacing w:after="0"/>
        <w:rPr>
          <w:rFonts w:ascii="JetBrains Mono" w:hAnsi="JetBrains Mono" w:cs="JetBrains Mono"/>
          <w:color w:val="ABB2BF"/>
          <w:sz w:val="18"/>
          <w:szCs w:val="18"/>
        </w:rPr>
      </w:pPr>
    </w:p>
    <w:p w14:paraId="4AD0A094" w14:textId="69F6C129" w:rsidR="00526B1B" w:rsidRPr="00AC1DE1" w:rsidRDefault="00526B1B" w:rsidP="00526B1B">
      <w:pPr>
        <w:pStyle w:val="Heading3"/>
        <w:rPr>
          <w:color w:val="767171" w:themeColor="background2" w:themeShade="80"/>
        </w:rPr>
      </w:pPr>
      <w:r w:rsidRPr="00AC1DE1">
        <w:rPr>
          <w:color w:val="767171" w:themeColor="background2" w:themeShade="80"/>
        </w:rPr>
        <w:t xml:space="preserve">4.1.2.  </w:t>
      </w:r>
      <w:proofErr w:type="spellStart"/>
      <w:r w:rsidR="004A6122" w:rsidRPr="00AC1DE1">
        <w:rPr>
          <w:color w:val="767171" w:themeColor="background2" w:themeShade="80"/>
        </w:rPr>
        <w:t>Preprocesiranje</w:t>
      </w:r>
      <w:proofErr w:type="spellEnd"/>
      <w:r w:rsidR="004A6122" w:rsidRPr="00AC1DE1">
        <w:rPr>
          <w:color w:val="767171" w:themeColor="background2" w:themeShade="80"/>
        </w:rPr>
        <w:t xml:space="preserve"> ulaznog skupa podataka</w:t>
      </w:r>
    </w:p>
    <w:p w14:paraId="3A5D282C" w14:textId="0E295C2F" w:rsidR="004A6122" w:rsidRDefault="004A6122" w:rsidP="00255AAF">
      <w:pPr>
        <w:ind w:firstLine="720"/>
        <w:jc w:val="both"/>
      </w:pPr>
      <w:r>
        <w:t xml:space="preserve">Pre formiranja modela mašinskog učenja potrebno je razmotriti kako koji parametri utiču na stanje ciljne promenljive. Za početak, pomoću funkcije </w:t>
      </w:r>
      <w:proofErr w:type="spellStart"/>
      <w:r w:rsidRPr="004A6122">
        <w:rPr>
          <w:i/>
          <w:iCs/>
        </w:rPr>
        <w:t>corr</w:t>
      </w:r>
      <w:proofErr w:type="spellEnd"/>
      <w:r w:rsidRPr="004A6122">
        <w:rPr>
          <w:i/>
          <w:iCs/>
        </w:rPr>
        <w:t>()</w:t>
      </w:r>
      <w:r>
        <w:t xml:space="preserve"> i </w:t>
      </w:r>
      <w:proofErr w:type="spellStart"/>
      <w:r w:rsidRPr="004A6122">
        <w:rPr>
          <w:i/>
          <w:iCs/>
        </w:rPr>
        <w:t>sort_values</w:t>
      </w:r>
      <w:proofErr w:type="spellEnd"/>
      <w:r w:rsidRPr="004A6122">
        <w:rPr>
          <w:i/>
          <w:iCs/>
        </w:rPr>
        <w:t>()</w:t>
      </w:r>
      <w:r>
        <w:t xml:space="preserve"> na ekranu se ispisuje prvih 5 kolona sa najvećom vrednosti korelacije u odnosu na kolonu </w:t>
      </w:r>
      <w:proofErr w:type="spellStart"/>
      <w:r w:rsidRPr="004A6122">
        <w:rPr>
          <w:i/>
          <w:iCs/>
        </w:rPr>
        <w:t>diagnosis</w:t>
      </w:r>
      <w:proofErr w:type="spellEnd"/>
      <w:r>
        <w:t>, kao i 5 kolona sa najmanjom vrednosti korelacije.</w:t>
      </w:r>
    </w:p>
    <w:p w14:paraId="7DF8293F" w14:textId="5D2D832B" w:rsidR="001D4534" w:rsidRPr="004902C1" w:rsidRDefault="001D4534" w:rsidP="001D4534">
      <w:pPr>
        <w:spacing w:after="0" w:line="285" w:lineRule="atLeast"/>
        <w:rPr>
          <w:rFonts w:ascii="JetBrains Mono" w:eastAsia="Times New Roman" w:hAnsi="JetBrains Mono" w:cs="JetBrains Mono"/>
          <w:color w:val="61AFEF"/>
          <w:sz w:val="18"/>
          <w:szCs w:val="18"/>
        </w:rPr>
      </w:pPr>
      <w:r w:rsidRPr="004902C1">
        <w:rPr>
          <w:rFonts w:ascii="JetBrains Mono" w:eastAsia="Times New Roman" w:hAnsi="JetBrains Mono" w:cs="JetBrains Mono"/>
          <w:i/>
          <w:iCs/>
          <w:color w:val="7F848E"/>
          <w:sz w:val="18"/>
          <w:szCs w:val="18"/>
        </w:rPr>
        <w:t>#najveća korelacija</w:t>
      </w:r>
    </w:p>
    <w:p w14:paraId="28081A40" w14:textId="360DE42F" w:rsidR="001D4534" w:rsidRPr="004902C1" w:rsidRDefault="001D4534" w:rsidP="001D4534">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False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7E07C3C3" w14:textId="305663A6"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diagnosis</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1.000000 </w:t>
      </w:r>
    </w:p>
    <w:p w14:paraId="6A65E241" w14:textId="7D399E55"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concave</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points_worst</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0.793566 </w:t>
      </w:r>
    </w:p>
    <w:p w14:paraId="30CB7051" w14:textId="047A2172"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perimeter_worst</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0.782914 </w:t>
      </w:r>
    </w:p>
    <w:p w14:paraId="3871CEE7" w14:textId="52DA5470" w:rsidR="001D4534" w:rsidRPr="00255AAF" w:rsidRDefault="001D4534" w:rsidP="007B09FA">
      <w:pPr>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concave</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points_mean</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0.776614 </w:t>
      </w:r>
    </w:p>
    <w:p w14:paraId="10B66F50" w14:textId="1CE63969"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radius_worst</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0.776454 </w:t>
      </w:r>
    </w:p>
    <w:p w14:paraId="63C22CDF" w14:textId="71BE780B"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Name</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diagnosis</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dtype</w:t>
      </w:r>
      <w:proofErr w:type="spellEnd"/>
      <w:r w:rsidRPr="00255AAF">
        <w:rPr>
          <w:rFonts w:ascii="JetBrains Mono" w:hAnsi="JetBrains Mono" w:cs="JetBrains Mono"/>
          <w:color w:val="ABB2BF"/>
          <w:sz w:val="18"/>
          <w:szCs w:val="18"/>
        </w:rPr>
        <w:t>: float64</w:t>
      </w:r>
    </w:p>
    <w:p w14:paraId="331029E5" w14:textId="77777777" w:rsidR="007B09FA" w:rsidRPr="00255AAF" w:rsidRDefault="007B09FA" w:rsidP="007B09FA">
      <w:pPr>
        <w:spacing w:after="0"/>
        <w:rPr>
          <w:rFonts w:ascii="JetBrains Mono" w:hAnsi="JetBrains Mono" w:cs="JetBrains Mono"/>
          <w:color w:val="ABB2BF"/>
          <w:sz w:val="18"/>
          <w:szCs w:val="18"/>
        </w:rPr>
      </w:pPr>
    </w:p>
    <w:p w14:paraId="0848531F" w14:textId="58AA0F68"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i/>
          <w:iCs/>
          <w:color w:val="7F848E"/>
          <w:sz w:val="18"/>
          <w:szCs w:val="18"/>
        </w:rPr>
        <w:t>#najmanja korelacija</w:t>
      </w:r>
    </w:p>
    <w:p w14:paraId="2DCB364C" w14:textId="489AB27E"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True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21E5588F" w14:textId="6003B451"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symmetry_se</w:t>
      </w:r>
      <w:proofErr w:type="spellEnd"/>
      <w:r w:rsidRPr="00255AAF">
        <w:rPr>
          <w:rFonts w:ascii="JetBrains Mono" w:hAnsi="JetBrains Mono" w:cs="JetBrains Mono"/>
          <w:color w:val="ABB2BF"/>
          <w:sz w:val="18"/>
          <w:szCs w:val="18"/>
        </w:rPr>
        <w:t xml:space="preserv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0.006522 </w:t>
      </w:r>
    </w:p>
    <w:p w14:paraId="1FE04BD9" w14:textId="2C1116C9"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texture_se</w:t>
      </w:r>
      <w:proofErr w:type="spellEnd"/>
      <w:r w:rsidRPr="00255AAF">
        <w:rPr>
          <w:rFonts w:ascii="JetBrains Mono" w:hAnsi="JetBrains Mono" w:cs="JetBrains Mono"/>
          <w:color w:val="ABB2BF"/>
          <w:sz w:val="18"/>
          <w:szCs w:val="18"/>
        </w:rPr>
        <w:t xml:space="preserv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0.008303 </w:t>
      </w:r>
    </w:p>
    <w:p w14:paraId="464F8C5A" w14:textId="47353A20"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fractal_dimension_mean</w:t>
      </w:r>
      <w:proofErr w:type="spellEnd"/>
      <w:r w:rsidRPr="00255AAF">
        <w:rPr>
          <w:rFonts w:ascii="JetBrains Mono" w:hAnsi="JetBrains Mono" w:cs="JetBrains Mono"/>
          <w:color w:val="ABB2BF"/>
          <w:sz w:val="18"/>
          <w:szCs w:val="18"/>
        </w:rPr>
        <w:t xml:space="preserve"> </w:t>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0.012838 </w:t>
      </w:r>
    </w:p>
    <w:p w14:paraId="3E840C3C" w14:textId="5A0D54E2"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id</w:t>
      </w:r>
      <w:proofErr w:type="spellEnd"/>
      <w:r w:rsidRPr="00255AAF">
        <w:rPr>
          <w:rFonts w:ascii="JetBrains Mono" w:hAnsi="JetBrains Mono" w:cs="JetBrains Mono"/>
          <w:color w:val="ABB2BF"/>
          <w:sz w:val="18"/>
          <w:szCs w:val="18"/>
        </w:rPr>
        <w:t xml:space="preserv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0.039769 </w:t>
      </w:r>
    </w:p>
    <w:p w14:paraId="383CB23B" w14:textId="256ED474" w:rsidR="001D4534" w:rsidRPr="00255AAF" w:rsidRDefault="001D4534" w:rsidP="007B09FA">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t>smoothness_se</w:t>
      </w:r>
      <w:proofErr w:type="spellEnd"/>
      <w:r w:rsidRPr="00255AAF">
        <w:rPr>
          <w:rFonts w:ascii="JetBrains Mono" w:hAnsi="JetBrains Mono" w:cs="JetBrains Mono"/>
          <w:color w:val="ABB2BF"/>
          <w:sz w:val="18"/>
          <w:szCs w:val="18"/>
        </w:rPr>
        <w:t xml:space="preserv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0.067016 </w:t>
      </w:r>
    </w:p>
    <w:p w14:paraId="5064E0CD" w14:textId="140565BD" w:rsidR="00BB4CDD" w:rsidRPr="008919A5" w:rsidRDefault="001D4534" w:rsidP="008919A5">
      <w:pPr>
        <w:spacing w:after="0"/>
        <w:ind w:left="720"/>
        <w:rPr>
          <w:rFonts w:ascii="JetBrains Mono" w:hAnsi="JetBrains Mono" w:cs="JetBrains Mono"/>
          <w:color w:val="ABB2BF"/>
          <w:sz w:val="18"/>
          <w:szCs w:val="18"/>
        </w:rPr>
      </w:pPr>
      <w:proofErr w:type="spellStart"/>
      <w:r w:rsidRPr="00255AAF">
        <w:rPr>
          <w:rFonts w:ascii="JetBrains Mono" w:hAnsi="JetBrains Mono" w:cs="JetBrains Mono"/>
          <w:color w:val="ABB2BF"/>
          <w:sz w:val="18"/>
          <w:szCs w:val="18"/>
        </w:rPr>
        <w:lastRenderedPageBreak/>
        <w:t>Name</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diagnosis</w:t>
      </w:r>
      <w:proofErr w:type="spellEnd"/>
      <w:r w:rsidRPr="00255AAF">
        <w:rPr>
          <w:rFonts w:ascii="JetBrains Mono" w:hAnsi="JetBrains Mono" w:cs="JetBrains Mono"/>
          <w:color w:val="ABB2BF"/>
          <w:sz w:val="18"/>
          <w:szCs w:val="18"/>
        </w:rPr>
        <w:t xml:space="preserve">, </w:t>
      </w:r>
      <w:proofErr w:type="spellStart"/>
      <w:r w:rsidRPr="00255AAF">
        <w:rPr>
          <w:rFonts w:ascii="JetBrains Mono" w:hAnsi="JetBrains Mono" w:cs="JetBrains Mono"/>
          <w:color w:val="ABB2BF"/>
          <w:sz w:val="18"/>
          <w:szCs w:val="18"/>
        </w:rPr>
        <w:t>dtype</w:t>
      </w:r>
      <w:proofErr w:type="spellEnd"/>
      <w:r w:rsidRPr="00255AAF">
        <w:rPr>
          <w:rFonts w:ascii="JetBrains Mono" w:hAnsi="JetBrains Mono" w:cs="JetBrains Mono"/>
          <w:color w:val="ABB2BF"/>
          <w:sz w:val="18"/>
          <w:szCs w:val="18"/>
        </w:rPr>
        <w:t>: float64</w:t>
      </w:r>
    </w:p>
    <w:p w14:paraId="44ACC182" w14:textId="47BC0B2C" w:rsidR="00B00069" w:rsidRDefault="00BB4CDD" w:rsidP="00255AAF">
      <w:pPr>
        <w:spacing w:after="0"/>
        <w:ind w:firstLine="720"/>
        <w:jc w:val="both"/>
      </w:pPr>
      <w:r>
        <w:t xml:space="preserve"> </w:t>
      </w:r>
      <w:r w:rsidR="004E5D2A">
        <w:t xml:space="preserve">Obzirom da vrednosti određenih parametara slabo variraju između benignih i malignih ćelija, </w:t>
      </w:r>
      <w:r w:rsidR="00B00069">
        <w:t xml:space="preserve">odnosno imaju suviše mali stepen korelacije u odnosu na ciljnu kolonu, iste se </w:t>
      </w:r>
      <w:r>
        <w:t>izbacuju</w:t>
      </w:r>
      <w:r w:rsidR="00B00069">
        <w:t xml:space="preserve"> iz </w:t>
      </w:r>
      <w:proofErr w:type="spellStart"/>
      <w:r w:rsidR="00B00069">
        <w:t>dataset</w:t>
      </w:r>
      <w:proofErr w:type="spellEnd"/>
      <w:r w:rsidR="00B00069">
        <w:t>-a</w:t>
      </w:r>
      <w:r>
        <w:t>. Ovom koraku treba pristupiti oprezno jer ciljna kolona možda nema direktno veliku vrednost korelacije u odnosu na neku kolonu, ali postoji mogućnost da kombinacija nekoliko kolona utiče u velikoj meri na ciljnu</w:t>
      </w:r>
      <w:r w:rsidR="008919A5">
        <w:t>,</w:t>
      </w:r>
      <w:r>
        <w:t xml:space="preserve"> iako pojedinačni rezultati to ne pokazuju. Imajući to u vidu, izbačene su kolone</w:t>
      </w:r>
      <w:r w:rsidR="00255AAF">
        <w:t xml:space="preserve"> </w:t>
      </w:r>
      <w:r>
        <w:t xml:space="preserve">sa korelacijom čija je apsolutna vrednost </w:t>
      </w:r>
      <w:r w:rsidRPr="008919A5">
        <w:rPr>
          <w:b/>
          <w:bCs/>
        </w:rPr>
        <w:t>manja od 0.3</w:t>
      </w:r>
      <w:r>
        <w:t>. Ukoliko krajnji rezultati</w:t>
      </w:r>
      <w:r w:rsidR="00255AAF">
        <w:t xml:space="preserve"> </w:t>
      </w:r>
      <w:r>
        <w:t>predikcije nisu zadovoljavajući, potrebno je ozbiljnije razmotriti da li neka od</w:t>
      </w:r>
      <w:r w:rsidR="00255AAF">
        <w:t xml:space="preserve"> </w:t>
      </w:r>
      <w:r>
        <w:t>izbačenih kolona pripada nekoj kombinaciji koja utiče na ciljnu kolonu.</w:t>
      </w:r>
      <w:r w:rsidR="00255AAF">
        <w:t xml:space="preserve"> </w:t>
      </w:r>
    </w:p>
    <w:p w14:paraId="2A12D9E6" w14:textId="32887058" w:rsidR="00BB4CDD" w:rsidRDefault="00BB4CDD" w:rsidP="00255AAF">
      <w:pPr>
        <w:spacing w:after="0"/>
        <w:ind w:firstLine="720"/>
        <w:jc w:val="both"/>
      </w:pPr>
      <w:r>
        <w:t>Kako bi se izbacile kolone sa suviše malom vrednošću korelacije formira se</w:t>
      </w:r>
      <w:r w:rsidR="00255AAF">
        <w:t xml:space="preserve"> </w:t>
      </w:r>
      <w:r>
        <w:t>vektor korelacija koji sadrži vrednosti korelacija svih kolona u odnosu na kolonu</w:t>
      </w:r>
      <w:r w:rsidR="00255AAF">
        <w:t xml:space="preserve"> </w:t>
      </w:r>
      <w:proofErr w:type="spellStart"/>
      <w:r w:rsidRPr="00B00069">
        <w:rPr>
          <w:i/>
          <w:iCs/>
        </w:rPr>
        <w:t>diagnosis</w:t>
      </w:r>
      <w:proofErr w:type="spellEnd"/>
      <w:r>
        <w:t xml:space="preserve">. Poređenjem vrednosti elemenata u ovom vektoru kroz </w:t>
      </w:r>
      <w:proofErr w:type="spellStart"/>
      <w:r w:rsidRPr="00B00069">
        <w:rPr>
          <w:i/>
          <w:iCs/>
        </w:rPr>
        <w:t>for</w:t>
      </w:r>
      <w:proofErr w:type="spellEnd"/>
      <w:r>
        <w:t xml:space="preserve"> petlju se izbacuju sve</w:t>
      </w:r>
      <w:r w:rsidR="00255AAF">
        <w:t xml:space="preserve"> </w:t>
      </w:r>
      <w:r>
        <w:t xml:space="preserve">kolone sa suviše malom korelacijom u odnosu na kolonu </w:t>
      </w:r>
      <w:proofErr w:type="spellStart"/>
      <w:r w:rsidRPr="00B00069">
        <w:rPr>
          <w:i/>
          <w:iCs/>
        </w:rPr>
        <w:t>diagnosis</w:t>
      </w:r>
      <w:proofErr w:type="spellEnd"/>
      <w:r>
        <w:t>.</w:t>
      </w:r>
    </w:p>
    <w:p w14:paraId="31536769"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korelacija</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proofErr w:type="spellStart"/>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proofErr w:type="spellEnd"/>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w:t>
      </w:r>
      <w:proofErr w:type="spellStart"/>
      <w:r w:rsidRPr="004902C1">
        <w:rPr>
          <w:rFonts w:ascii="JetBrains Mono" w:eastAsia="Times New Roman" w:hAnsi="JetBrains Mono" w:cs="JetBrains Mono"/>
          <w:color w:val="98C379"/>
          <w:sz w:val="18"/>
          <w:szCs w:val="18"/>
        </w:rPr>
        <w:t>diagnosis</w:t>
      </w:r>
      <w:proofErr w:type="spellEnd"/>
      <w:r w:rsidRPr="004902C1">
        <w:rPr>
          <w:rFonts w:ascii="JetBrains Mono" w:eastAsia="Times New Roman" w:hAnsi="JetBrains Mono" w:cs="JetBrains Mono"/>
          <w:color w:val="98C379"/>
          <w:sz w:val="18"/>
          <w:szCs w:val="18"/>
        </w:rPr>
        <w:t>'</w:t>
      </w:r>
      <w:r w:rsidRPr="004902C1">
        <w:rPr>
          <w:rFonts w:ascii="JetBrains Mono" w:eastAsia="Times New Roman" w:hAnsi="JetBrains Mono" w:cs="JetBrains Mono"/>
          <w:color w:val="ABB2BF"/>
          <w:sz w:val="18"/>
          <w:szCs w:val="18"/>
        </w:rPr>
        <w:t>]</w:t>
      </w:r>
    </w:p>
    <w:p w14:paraId="67B2EE06"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kolone</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proofErr w:type="spellStart"/>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06C75"/>
          <w:sz w:val="18"/>
          <w:szCs w:val="18"/>
        </w:rPr>
        <w:t>columns</w:t>
      </w:r>
      <w:proofErr w:type="spellEnd"/>
    </w:p>
    <w:p w14:paraId="566255F0"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i/>
          <w:iCs/>
          <w:color w:val="C678DD"/>
          <w:sz w:val="18"/>
          <w:szCs w:val="18"/>
          <w:lang w:val="en-US"/>
        </w:rPr>
        <w:t>for</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in</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range</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31</w:t>
      </w:r>
      <w:r w:rsidRPr="00B00069">
        <w:rPr>
          <w:rFonts w:ascii="JetBrains Mono" w:eastAsia="Times New Roman" w:hAnsi="JetBrains Mono" w:cs="JetBrains Mono"/>
          <w:color w:val="ABB2BF"/>
          <w:sz w:val="18"/>
          <w:szCs w:val="18"/>
          <w:lang w:val="en-US"/>
        </w:rPr>
        <w:t>):</w:t>
      </w:r>
    </w:p>
    <w:p w14:paraId="1587B866"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if</w:t>
      </w:r>
      <w:r w:rsidRPr="00B00069">
        <w:rPr>
          <w:rFonts w:ascii="JetBrains Mono" w:eastAsia="Times New Roman" w:hAnsi="JetBrains Mono" w:cs="JetBrains Mono"/>
          <w:color w:val="ABB2BF"/>
          <w:sz w:val="18"/>
          <w:szCs w:val="18"/>
          <w:lang w:val="en-US"/>
        </w:rPr>
        <w:t xml:space="preserve"> </w:t>
      </w:r>
      <w:proofErr w:type="spellStart"/>
      <w:r w:rsidRPr="00B00069">
        <w:rPr>
          <w:rFonts w:ascii="JetBrains Mono" w:eastAsia="Times New Roman" w:hAnsi="JetBrains Mono" w:cs="JetBrains Mono"/>
          <w:color w:val="E06C75"/>
          <w:sz w:val="18"/>
          <w:szCs w:val="18"/>
          <w:lang w:val="en-US"/>
        </w:rPr>
        <w:t>korelacija</w:t>
      </w:r>
      <w:proofErr w:type="spellEnd"/>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&lt;=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and</w:t>
      </w:r>
      <w:r w:rsidRPr="00B00069">
        <w:rPr>
          <w:rFonts w:ascii="JetBrains Mono" w:eastAsia="Times New Roman" w:hAnsi="JetBrains Mono" w:cs="JetBrains Mono"/>
          <w:color w:val="ABB2BF"/>
          <w:sz w:val="18"/>
          <w:szCs w:val="18"/>
          <w:lang w:val="en-US"/>
        </w:rPr>
        <w:t xml:space="preserve"> </w:t>
      </w:r>
      <w:proofErr w:type="spellStart"/>
      <w:r w:rsidRPr="00B00069">
        <w:rPr>
          <w:rFonts w:ascii="JetBrains Mono" w:eastAsia="Times New Roman" w:hAnsi="JetBrains Mono" w:cs="JetBrains Mono"/>
          <w:color w:val="E06C75"/>
          <w:sz w:val="18"/>
          <w:szCs w:val="18"/>
          <w:lang w:val="en-US"/>
        </w:rPr>
        <w:t>korelacija</w:t>
      </w:r>
      <w:proofErr w:type="spellEnd"/>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&gt;=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w:t>
      </w:r>
    </w:p>
    <w:p w14:paraId="12B9DD3A"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ABB2BF"/>
          <w:sz w:val="18"/>
          <w:szCs w:val="18"/>
          <w:lang w:val="en-US"/>
        </w:rPr>
        <w:t xml:space="preserve"> </w:t>
      </w:r>
      <w:proofErr w:type="spellStart"/>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61AFEF"/>
          <w:sz w:val="18"/>
          <w:szCs w:val="18"/>
          <w:lang w:val="en-US"/>
        </w:rPr>
        <w:t>drop</w:t>
      </w:r>
      <w:proofErr w:type="spellEnd"/>
      <w:r w:rsidRPr="00B00069">
        <w:rPr>
          <w:rFonts w:ascii="JetBrains Mono" w:eastAsia="Times New Roman" w:hAnsi="JetBrains Mono" w:cs="JetBrains Mono"/>
          <w:color w:val="ABB2BF"/>
          <w:sz w:val="18"/>
          <w:szCs w:val="18"/>
          <w:lang w:val="en-US"/>
        </w:rPr>
        <w:t>(</w:t>
      </w:r>
      <w:proofErr w:type="spellStart"/>
      <w:r w:rsidRPr="00B00069">
        <w:rPr>
          <w:rFonts w:ascii="JetBrains Mono" w:eastAsia="Times New Roman" w:hAnsi="JetBrains Mono" w:cs="JetBrains Mono"/>
          <w:color w:val="E06C75"/>
          <w:sz w:val="18"/>
          <w:szCs w:val="18"/>
          <w:lang w:val="en-US"/>
        </w:rPr>
        <w:t>kolone</w:t>
      </w:r>
      <w:proofErr w:type="spellEnd"/>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E06C75"/>
          <w:sz w:val="18"/>
          <w:szCs w:val="18"/>
          <w:lang w:val="en-US"/>
        </w:rPr>
        <w:t>axis</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w:t>
      </w:r>
    </w:p>
    <w:p w14:paraId="1EAEAFBF" w14:textId="77777777" w:rsidR="006D4E97" w:rsidRDefault="006D4E97" w:rsidP="006D4E97">
      <w:pPr>
        <w:spacing w:after="0"/>
        <w:ind w:firstLine="720"/>
        <w:jc w:val="both"/>
      </w:pPr>
    </w:p>
    <w:p w14:paraId="374AAAD3" w14:textId="7492FA67" w:rsidR="00B00069" w:rsidRDefault="006D4E97" w:rsidP="006D4E97">
      <w:pPr>
        <w:spacing w:after="0"/>
        <w:ind w:firstLine="720"/>
        <w:jc w:val="both"/>
      </w:pPr>
      <w:r>
        <w:t xml:space="preserve">Pomoću funkcije </w:t>
      </w:r>
      <w:proofErr w:type="spellStart"/>
      <w:r w:rsidRPr="006D4E97">
        <w:rPr>
          <w:i/>
          <w:iCs/>
        </w:rPr>
        <w:t>heatmap</w:t>
      </w:r>
      <w:proofErr w:type="spellEnd"/>
      <w:r w:rsidRPr="006D4E97">
        <w:rPr>
          <w:i/>
          <w:iCs/>
        </w:rPr>
        <w:t>()</w:t>
      </w:r>
      <w:r>
        <w:t xml:space="preserve"> formirana je matrica korelacije u kojoj su prikazane vrednosti korelacija među preostalim parametrima. Proučavanjem matrice može se uočiti da postoje parovi kolona čija je korelacija jednaka ili bliska jedinici. Kada je korelacija između dve kolone jednaka jedinici podaci u tim kolonama su potpuno identični ili proporcionalni, pa je preporučljivo da se po jedna kolona iz svakog para izbaci kako bi se formirao što bolji model mašinskog učenja.</w:t>
      </w:r>
    </w:p>
    <w:p w14:paraId="57082A3C"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E06C75"/>
          <w:sz w:val="18"/>
          <w:szCs w:val="18"/>
          <w:lang w:val="en-US"/>
        </w:rPr>
        <w:t>fig</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E06C75"/>
          <w:sz w:val="18"/>
          <w:szCs w:val="18"/>
          <w:lang w:val="en-US"/>
        </w:rPr>
        <w:t>ax</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 xml:space="preserve"> </w:t>
      </w:r>
      <w:proofErr w:type="spellStart"/>
      <w:r w:rsidRPr="006D4E97">
        <w:rPr>
          <w:rFonts w:ascii="JetBrains Mono" w:eastAsia="Times New Roman" w:hAnsi="JetBrains Mono" w:cs="JetBrains Mono"/>
          <w:color w:val="ABB2BF"/>
          <w:sz w:val="18"/>
          <w:szCs w:val="18"/>
          <w:lang w:val="en-US"/>
        </w:rPr>
        <w:t>plt.</w:t>
      </w:r>
      <w:r w:rsidRPr="006D4E97">
        <w:rPr>
          <w:rFonts w:ascii="JetBrains Mono" w:eastAsia="Times New Roman" w:hAnsi="JetBrains Mono" w:cs="JetBrains Mono"/>
          <w:color w:val="61AFEF"/>
          <w:sz w:val="18"/>
          <w:szCs w:val="18"/>
          <w:lang w:val="en-US"/>
        </w:rPr>
        <w:t>subplots</w:t>
      </w:r>
      <w:proofErr w:type="spellEnd"/>
      <w:r w:rsidRPr="006D4E97">
        <w:rPr>
          <w:rFonts w:ascii="JetBrains Mono" w:eastAsia="Times New Roman" w:hAnsi="JetBrains Mono" w:cs="JetBrains Mono"/>
          <w:color w:val="ABB2BF"/>
          <w:sz w:val="18"/>
          <w:szCs w:val="18"/>
          <w:lang w:val="en-US"/>
        </w:rPr>
        <w:t>(</w:t>
      </w:r>
      <w:proofErr w:type="spellStart"/>
      <w:r w:rsidRPr="006D4E97">
        <w:rPr>
          <w:rFonts w:ascii="JetBrains Mono" w:eastAsia="Times New Roman" w:hAnsi="JetBrains Mono" w:cs="JetBrains Mono"/>
          <w:i/>
          <w:iCs/>
          <w:color w:val="E06C75"/>
          <w:sz w:val="18"/>
          <w:szCs w:val="18"/>
          <w:lang w:val="en-US"/>
        </w:rPr>
        <w:t>figsize</w:t>
      </w:r>
      <w:proofErr w:type="spellEnd"/>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w:t>
      </w:r>
    </w:p>
    <w:p w14:paraId="6F4927DF"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proofErr w:type="spellStart"/>
      <w:r w:rsidRPr="006D4E97">
        <w:rPr>
          <w:rFonts w:ascii="JetBrains Mono" w:eastAsia="Times New Roman" w:hAnsi="JetBrains Mono" w:cs="JetBrains Mono"/>
          <w:color w:val="ABB2BF"/>
          <w:sz w:val="18"/>
          <w:szCs w:val="18"/>
          <w:lang w:val="en-US"/>
        </w:rPr>
        <w:t>sns.</w:t>
      </w:r>
      <w:r w:rsidRPr="006D4E97">
        <w:rPr>
          <w:rFonts w:ascii="JetBrains Mono" w:eastAsia="Times New Roman" w:hAnsi="JetBrains Mono" w:cs="JetBrains Mono"/>
          <w:color w:val="61AFEF"/>
          <w:sz w:val="18"/>
          <w:szCs w:val="18"/>
          <w:lang w:val="en-US"/>
        </w:rPr>
        <w:t>heatmap</w:t>
      </w:r>
      <w:proofErr w:type="spellEnd"/>
      <w:r w:rsidRPr="006D4E97">
        <w:rPr>
          <w:rFonts w:ascii="JetBrains Mono" w:eastAsia="Times New Roman" w:hAnsi="JetBrains Mono" w:cs="JetBrains Mono"/>
          <w:color w:val="ABB2BF"/>
          <w:sz w:val="18"/>
          <w:szCs w:val="18"/>
          <w:lang w:val="en-US"/>
        </w:rPr>
        <w:t>(</w:t>
      </w:r>
      <w:proofErr w:type="spellStart"/>
      <w:r w:rsidRPr="006D4E97">
        <w:rPr>
          <w:rFonts w:ascii="JetBrains Mono" w:eastAsia="Times New Roman" w:hAnsi="JetBrains Mono" w:cs="JetBrains Mono"/>
          <w:color w:val="E5C07B"/>
          <w:sz w:val="18"/>
          <w:szCs w:val="18"/>
          <w:lang w:val="en-US"/>
        </w:rPr>
        <w:t>BCD</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61AFEF"/>
          <w:sz w:val="18"/>
          <w:szCs w:val="18"/>
          <w:lang w:val="en-US"/>
        </w:rPr>
        <w:t>corr</w:t>
      </w:r>
      <w:proofErr w:type="spellEnd"/>
      <w:r w:rsidRPr="006D4E97">
        <w:rPr>
          <w:rFonts w:ascii="JetBrains Mono" w:eastAsia="Times New Roman" w:hAnsi="JetBrains Mono" w:cs="JetBrains Mono"/>
          <w:color w:val="ABB2BF"/>
          <w:sz w:val="18"/>
          <w:szCs w:val="18"/>
          <w:lang w:val="en-US"/>
        </w:rPr>
        <w:t xml:space="preserve">(), </w:t>
      </w:r>
      <w:proofErr w:type="spellStart"/>
      <w:r w:rsidRPr="006D4E97">
        <w:rPr>
          <w:rFonts w:ascii="JetBrains Mono" w:eastAsia="Times New Roman" w:hAnsi="JetBrains Mono" w:cs="JetBrains Mono"/>
          <w:i/>
          <w:iCs/>
          <w:color w:val="E06C75"/>
          <w:sz w:val="18"/>
          <w:szCs w:val="18"/>
          <w:lang w:val="en-US"/>
        </w:rPr>
        <w:t>annot</w:t>
      </w:r>
      <w:proofErr w:type="spellEnd"/>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D19A66"/>
          <w:sz w:val="18"/>
          <w:szCs w:val="18"/>
          <w:lang w:val="en-US"/>
        </w:rPr>
        <w:t>True</w:t>
      </w:r>
      <w:r w:rsidRPr="006D4E97">
        <w:rPr>
          <w:rFonts w:ascii="JetBrains Mono" w:eastAsia="Times New Roman" w:hAnsi="JetBrains Mono" w:cs="JetBrains Mono"/>
          <w:color w:val="ABB2BF"/>
          <w:sz w:val="18"/>
          <w:szCs w:val="18"/>
          <w:lang w:val="en-US"/>
        </w:rPr>
        <w:t>)</w:t>
      </w:r>
    </w:p>
    <w:p w14:paraId="648B7B50"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proofErr w:type="spellStart"/>
      <w:r w:rsidRPr="006D4E97">
        <w:rPr>
          <w:rFonts w:ascii="JetBrains Mono" w:eastAsia="Times New Roman" w:hAnsi="JetBrains Mono" w:cs="JetBrains Mono"/>
          <w:color w:val="ABB2BF"/>
          <w:sz w:val="18"/>
          <w:szCs w:val="18"/>
          <w:lang w:val="en-US"/>
        </w:rPr>
        <w:t>plt.</w:t>
      </w:r>
      <w:r w:rsidRPr="006D4E97">
        <w:rPr>
          <w:rFonts w:ascii="JetBrains Mono" w:eastAsia="Times New Roman" w:hAnsi="JetBrains Mono" w:cs="JetBrains Mono"/>
          <w:color w:val="61AFEF"/>
          <w:sz w:val="18"/>
          <w:szCs w:val="18"/>
          <w:lang w:val="en-US"/>
        </w:rPr>
        <w:t>show</w:t>
      </w:r>
      <w:proofErr w:type="spellEnd"/>
      <w:r w:rsidRPr="006D4E97">
        <w:rPr>
          <w:rFonts w:ascii="JetBrains Mono" w:eastAsia="Times New Roman" w:hAnsi="JetBrains Mono" w:cs="JetBrains Mono"/>
          <w:color w:val="ABB2BF"/>
          <w:sz w:val="18"/>
          <w:szCs w:val="18"/>
          <w:lang w:val="en-US"/>
        </w:rPr>
        <w:t>()</w:t>
      </w:r>
    </w:p>
    <w:p w14:paraId="459D3B40" w14:textId="66F87625" w:rsidR="006D4E97" w:rsidRDefault="006D4E97" w:rsidP="006D4E97">
      <w:pPr>
        <w:spacing w:after="0"/>
        <w:ind w:firstLine="720"/>
        <w:jc w:val="both"/>
      </w:pPr>
    </w:p>
    <w:p w14:paraId="34AB0D02" w14:textId="37519008" w:rsidR="008919A5" w:rsidRDefault="008919A5" w:rsidP="006D4E97">
      <w:pPr>
        <w:spacing w:after="0"/>
        <w:ind w:firstLine="720"/>
        <w:jc w:val="both"/>
      </w:pPr>
      <w:r>
        <w:t>Preostale kolone su:</w:t>
      </w:r>
    </w:p>
    <w:p w14:paraId="7F0AF5B7" w14:textId="77777777" w:rsidR="008919A5" w:rsidRDefault="008919A5" w:rsidP="006D4E97">
      <w:pPr>
        <w:spacing w:after="0"/>
        <w:ind w:firstLine="720"/>
        <w:jc w:val="both"/>
      </w:pPr>
    </w:p>
    <w:p w14:paraId="1B7B2ABF" w14:textId="77777777"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Index(['diagnosis', '</w:t>
      </w:r>
      <w:proofErr w:type="spellStart"/>
      <w:r w:rsidRPr="00E83F3E">
        <w:rPr>
          <w:rFonts w:ascii="Consolas" w:hAnsi="Consolas" w:cs="Consolas"/>
          <w:sz w:val="18"/>
          <w:szCs w:val="18"/>
        </w:rPr>
        <w:t>texture_mean</w:t>
      </w:r>
      <w:proofErr w:type="spellEnd"/>
      <w:r w:rsidRPr="00E83F3E">
        <w:rPr>
          <w:rFonts w:ascii="Consolas" w:hAnsi="Consolas" w:cs="Consolas"/>
          <w:sz w:val="18"/>
          <w:szCs w:val="18"/>
        </w:rPr>
        <w:t>', '</w:t>
      </w:r>
      <w:proofErr w:type="spellStart"/>
      <w:r w:rsidRPr="00E83F3E">
        <w:rPr>
          <w:rFonts w:ascii="Consolas" w:hAnsi="Consolas" w:cs="Consolas"/>
          <w:sz w:val="18"/>
          <w:szCs w:val="18"/>
        </w:rPr>
        <w:t>smoothness_mean</w:t>
      </w:r>
      <w:proofErr w:type="spellEnd"/>
      <w:r w:rsidRPr="00E83F3E">
        <w:rPr>
          <w:rFonts w:ascii="Consolas" w:hAnsi="Consolas" w:cs="Consolas"/>
          <w:sz w:val="18"/>
          <w:szCs w:val="18"/>
        </w:rPr>
        <w:t>', '</w:t>
      </w:r>
      <w:proofErr w:type="spellStart"/>
      <w:r w:rsidRPr="00E83F3E">
        <w:rPr>
          <w:rFonts w:ascii="Consolas" w:hAnsi="Consolas" w:cs="Consolas"/>
          <w:sz w:val="18"/>
          <w:szCs w:val="18"/>
        </w:rPr>
        <w:t>compactness_mean</w:t>
      </w:r>
      <w:proofErr w:type="spellEnd"/>
      <w:r w:rsidRPr="00E83F3E">
        <w:rPr>
          <w:rFonts w:ascii="Consolas" w:hAnsi="Consolas" w:cs="Consolas"/>
          <w:sz w:val="18"/>
          <w:szCs w:val="18"/>
        </w:rPr>
        <w:t>', '</w:t>
      </w:r>
      <w:proofErr w:type="spellStart"/>
      <w:r w:rsidRPr="00E83F3E">
        <w:rPr>
          <w:rFonts w:ascii="Consolas" w:hAnsi="Consolas" w:cs="Consolas"/>
          <w:sz w:val="18"/>
          <w:szCs w:val="18"/>
        </w:rPr>
        <w:t>concavity_mean</w:t>
      </w:r>
      <w:proofErr w:type="spellEnd"/>
      <w:r w:rsidRPr="00E83F3E">
        <w:rPr>
          <w:rFonts w:ascii="Consolas" w:hAnsi="Consolas" w:cs="Consolas"/>
          <w:sz w:val="18"/>
          <w:szCs w:val="18"/>
        </w:rPr>
        <w:t xml:space="preserve">', 'concave </w:t>
      </w:r>
      <w:proofErr w:type="spellStart"/>
      <w:r w:rsidRPr="00E83F3E">
        <w:rPr>
          <w:rFonts w:ascii="Consolas" w:hAnsi="Consolas" w:cs="Consolas"/>
          <w:sz w:val="18"/>
          <w:szCs w:val="18"/>
        </w:rPr>
        <w:t>points_mean</w:t>
      </w:r>
      <w:proofErr w:type="spellEnd"/>
      <w:r w:rsidRPr="00E83F3E">
        <w:rPr>
          <w:rFonts w:ascii="Consolas" w:hAnsi="Consolas" w:cs="Consolas"/>
          <w:sz w:val="18"/>
          <w:szCs w:val="18"/>
        </w:rPr>
        <w:t>', '</w:t>
      </w:r>
      <w:proofErr w:type="spellStart"/>
      <w:r w:rsidRPr="00E83F3E">
        <w:rPr>
          <w:rFonts w:ascii="Consolas" w:hAnsi="Consolas" w:cs="Consolas"/>
          <w:sz w:val="18"/>
          <w:szCs w:val="18"/>
        </w:rPr>
        <w:t>symmetry_mean</w:t>
      </w:r>
      <w:proofErr w:type="spellEnd"/>
      <w:r w:rsidRPr="00E83F3E">
        <w:rPr>
          <w:rFonts w:ascii="Consolas" w:hAnsi="Consolas" w:cs="Consolas"/>
          <w:sz w:val="18"/>
          <w:szCs w:val="18"/>
        </w:rPr>
        <w:t>', '</w:t>
      </w:r>
      <w:proofErr w:type="spellStart"/>
      <w:r w:rsidRPr="00E83F3E">
        <w:rPr>
          <w:rFonts w:ascii="Consolas" w:hAnsi="Consolas" w:cs="Consolas"/>
          <w:sz w:val="18"/>
          <w:szCs w:val="18"/>
        </w:rPr>
        <w:t>radius_se</w:t>
      </w:r>
      <w:proofErr w:type="spellEnd"/>
      <w:r w:rsidRPr="00E83F3E">
        <w:rPr>
          <w:rFonts w:ascii="Consolas" w:hAnsi="Consolas" w:cs="Consolas"/>
          <w:sz w:val="18"/>
          <w:szCs w:val="18"/>
        </w:rPr>
        <w:t xml:space="preserve">', </w:t>
      </w:r>
    </w:p>
    <w:p w14:paraId="5F23972F" w14:textId="77777777"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w:t>
      </w:r>
      <w:proofErr w:type="spellStart"/>
      <w:r w:rsidRPr="00E83F3E">
        <w:rPr>
          <w:rFonts w:ascii="Consolas" w:hAnsi="Consolas" w:cs="Consolas"/>
          <w:sz w:val="18"/>
          <w:szCs w:val="18"/>
        </w:rPr>
        <w:t>perimeter_se</w:t>
      </w:r>
      <w:proofErr w:type="spellEnd"/>
      <w:r w:rsidRPr="00E83F3E">
        <w:rPr>
          <w:rFonts w:ascii="Consolas" w:hAnsi="Consolas" w:cs="Consolas"/>
          <w:sz w:val="18"/>
          <w:szCs w:val="18"/>
        </w:rPr>
        <w:t>', '</w:t>
      </w:r>
      <w:proofErr w:type="spellStart"/>
      <w:r w:rsidRPr="00E83F3E">
        <w:rPr>
          <w:rFonts w:ascii="Consolas" w:hAnsi="Consolas" w:cs="Consolas"/>
          <w:sz w:val="18"/>
          <w:szCs w:val="18"/>
        </w:rPr>
        <w:t>area_se</w:t>
      </w:r>
      <w:proofErr w:type="spellEnd"/>
      <w:r w:rsidRPr="00E83F3E">
        <w:rPr>
          <w:rFonts w:ascii="Consolas" w:hAnsi="Consolas" w:cs="Consolas"/>
          <w:sz w:val="18"/>
          <w:szCs w:val="18"/>
        </w:rPr>
        <w:t xml:space="preserve">', 'concave </w:t>
      </w:r>
      <w:proofErr w:type="spellStart"/>
      <w:r w:rsidRPr="00E83F3E">
        <w:rPr>
          <w:rFonts w:ascii="Consolas" w:hAnsi="Consolas" w:cs="Consolas"/>
          <w:sz w:val="18"/>
          <w:szCs w:val="18"/>
        </w:rPr>
        <w:t>points_se</w:t>
      </w:r>
      <w:proofErr w:type="spellEnd"/>
      <w:r w:rsidRPr="00E83F3E">
        <w:rPr>
          <w:rFonts w:ascii="Consolas" w:hAnsi="Consolas" w:cs="Consolas"/>
          <w:sz w:val="18"/>
          <w:szCs w:val="18"/>
        </w:rPr>
        <w:t>', '</w:t>
      </w:r>
      <w:proofErr w:type="spellStart"/>
      <w:r w:rsidRPr="00E83F3E">
        <w:rPr>
          <w:rFonts w:ascii="Consolas" w:hAnsi="Consolas" w:cs="Consolas"/>
          <w:sz w:val="18"/>
          <w:szCs w:val="18"/>
        </w:rPr>
        <w:t>radius_worst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texture_worst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perimeter_worst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smoothness_worst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compactness_worst</w:t>
      </w:r>
      <w:proofErr w:type="spellEnd"/>
      <w:r w:rsidRPr="00E83F3E">
        <w:rPr>
          <w:rFonts w:ascii="Consolas" w:hAnsi="Consolas" w:cs="Consolas"/>
          <w:sz w:val="18"/>
          <w:szCs w:val="18"/>
        </w:rPr>
        <w:t xml:space="preserve">', </w:t>
      </w:r>
    </w:p>
    <w:p w14:paraId="736BCFF2" w14:textId="208E2565" w:rsidR="008919A5" w:rsidRPr="00E83F3E" w:rsidRDefault="008919A5" w:rsidP="008919A5">
      <w:pPr>
        <w:pStyle w:val="Default"/>
        <w:rPr>
          <w:rFonts w:ascii="Consolas" w:hAnsi="Consolas" w:cs="Consolas"/>
          <w:sz w:val="18"/>
          <w:szCs w:val="18"/>
        </w:rPr>
      </w:pPr>
      <w:r w:rsidRPr="00E83F3E">
        <w:rPr>
          <w:rFonts w:ascii="Consolas" w:hAnsi="Consolas" w:cs="Consolas"/>
          <w:sz w:val="18"/>
          <w:szCs w:val="18"/>
        </w:rPr>
        <w:t>'</w:t>
      </w:r>
      <w:proofErr w:type="spellStart"/>
      <w:r w:rsidRPr="00E83F3E">
        <w:rPr>
          <w:rFonts w:ascii="Consolas" w:hAnsi="Consolas" w:cs="Consolas"/>
          <w:sz w:val="18"/>
          <w:szCs w:val="18"/>
        </w:rPr>
        <w:t>concavity_worst</w:t>
      </w:r>
      <w:proofErr w:type="spellEnd"/>
      <w:r w:rsidRPr="00E83F3E">
        <w:rPr>
          <w:rFonts w:ascii="Consolas" w:hAnsi="Consolas" w:cs="Consolas"/>
          <w:sz w:val="18"/>
          <w:szCs w:val="18"/>
        </w:rPr>
        <w:t xml:space="preserve">', 'concave </w:t>
      </w:r>
      <w:proofErr w:type="spellStart"/>
      <w:r w:rsidRPr="00E83F3E">
        <w:rPr>
          <w:rFonts w:ascii="Consolas" w:hAnsi="Consolas" w:cs="Consolas"/>
          <w:sz w:val="18"/>
          <w:szCs w:val="18"/>
        </w:rPr>
        <w:t>points_worst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symmetry_worst</w:t>
      </w:r>
      <w:proofErr w:type="spellEnd"/>
      <w:r w:rsidRPr="00E83F3E">
        <w:rPr>
          <w:rFonts w:ascii="Consolas" w:hAnsi="Consolas" w:cs="Consolas"/>
          <w:sz w:val="18"/>
          <w:szCs w:val="18"/>
        </w:rPr>
        <w:t>', '</w:t>
      </w:r>
      <w:proofErr w:type="spellStart"/>
      <w:r w:rsidRPr="00E83F3E">
        <w:rPr>
          <w:rFonts w:ascii="Consolas" w:hAnsi="Consolas" w:cs="Consolas"/>
          <w:sz w:val="18"/>
          <w:szCs w:val="18"/>
        </w:rPr>
        <w:t>fractal_dimension_worst</w:t>
      </w:r>
      <w:proofErr w:type="spellEnd"/>
      <w:r w:rsidRPr="00E83F3E">
        <w:rPr>
          <w:rFonts w:ascii="Consolas" w:hAnsi="Consolas" w:cs="Consolas"/>
          <w:sz w:val="18"/>
          <w:szCs w:val="18"/>
        </w:rPr>
        <w:t xml:space="preserve">']) </w:t>
      </w:r>
    </w:p>
    <w:p w14:paraId="083D503D" w14:textId="333BDEA5" w:rsidR="008919A5" w:rsidRDefault="008919A5" w:rsidP="008919A5">
      <w:pPr>
        <w:pStyle w:val="Default"/>
        <w:rPr>
          <w:sz w:val="18"/>
          <w:szCs w:val="18"/>
        </w:rPr>
      </w:pPr>
    </w:p>
    <w:p w14:paraId="3C101170" w14:textId="519DAA52" w:rsidR="006D4E97" w:rsidRDefault="006D4E97" w:rsidP="006D4E97">
      <w:pPr>
        <w:spacing w:after="0"/>
        <w:jc w:val="both"/>
      </w:pPr>
      <w:r w:rsidRPr="006D4E97">
        <w:rPr>
          <w:noProof/>
        </w:rPr>
        <w:lastRenderedPageBreak/>
        <w:drawing>
          <wp:inline distT="0" distB="0" distL="0" distR="0" wp14:anchorId="5A6B8FDC" wp14:editId="7C1E7877">
            <wp:extent cx="5612478" cy="6027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267" cy="6030084"/>
                    </a:xfrm>
                    <a:prstGeom prst="rect">
                      <a:avLst/>
                    </a:prstGeom>
                  </pic:spPr>
                </pic:pic>
              </a:graphicData>
            </a:graphic>
          </wp:inline>
        </w:drawing>
      </w:r>
    </w:p>
    <w:p w14:paraId="7FDC221F" w14:textId="5628814E" w:rsidR="00921E8B" w:rsidRPr="00E83F3E" w:rsidRDefault="00921E8B" w:rsidP="00921E8B">
      <w:pPr>
        <w:pStyle w:val="Heading2"/>
        <w:jc w:val="center"/>
        <w:rPr>
          <w:rStyle w:val="SubtleEmphasis"/>
          <w:sz w:val="20"/>
          <w:szCs w:val="20"/>
        </w:rPr>
      </w:pPr>
      <w:r w:rsidRPr="00E83F3E">
        <w:rPr>
          <w:rStyle w:val="SubtleEmphasis"/>
          <w:sz w:val="20"/>
          <w:szCs w:val="20"/>
        </w:rPr>
        <w:t>Slika 3. Matrica korelacije</w:t>
      </w:r>
    </w:p>
    <w:p w14:paraId="289BE63B" w14:textId="24F26318" w:rsidR="00921E8B" w:rsidRPr="00AC1DE1" w:rsidRDefault="00FA0A85" w:rsidP="00FA0A85">
      <w:pPr>
        <w:pStyle w:val="Heading3"/>
        <w:rPr>
          <w:color w:val="767171" w:themeColor="background2" w:themeShade="80"/>
        </w:rPr>
      </w:pPr>
      <w:r w:rsidRPr="00AC1DE1">
        <w:rPr>
          <w:color w:val="767171" w:themeColor="background2" w:themeShade="80"/>
        </w:rPr>
        <w:t>4.1.3. Formiranje modela mašinskog učenja</w:t>
      </w:r>
    </w:p>
    <w:p w14:paraId="01D04585" w14:textId="16E4EA2D" w:rsidR="00FA0A85" w:rsidRDefault="00FA0A85" w:rsidP="00034978">
      <w:pPr>
        <w:ind w:firstLine="720"/>
        <w:jc w:val="both"/>
      </w:pPr>
      <w:r>
        <w:t>Nakon što je proverena zavisnost između ciljne promenljive i ostalih parametara</w:t>
      </w:r>
      <w:r w:rsidR="008919A5">
        <w:t>,</w:t>
      </w:r>
      <w:r>
        <w:t xml:space="preserve"> kao i međusobna zavisnost parametara</w:t>
      </w:r>
      <w:r w:rsidR="008919A5">
        <w:t>,</w:t>
      </w:r>
      <w:r>
        <w:t xml:space="preserve"> i nakon izbacivanja </w:t>
      </w:r>
      <w:r w:rsidRPr="008919A5">
        <w:t>ne</w:t>
      </w:r>
      <w:r w:rsidR="008919A5" w:rsidRPr="008919A5">
        <w:t>odgovarajućih</w:t>
      </w:r>
      <w:r>
        <w:t xml:space="preserve"> kolona moguće je započeti formiranje modela mašinskog učenja. Za početak, potrebno je formirati trening skup na osnovu koga će biti formiran model i test skup na kome će se proveriti tačnost modela. Trening i test skup formiraju se pomoću naredbe </w:t>
      </w:r>
      <w:proofErr w:type="spellStart"/>
      <w:r w:rsidRPr="00FA0A85">
        <w:rPr>
          <w:i/>
          <w:iCs/>
        </w:rPr>
        <w:t>train_test_split</w:t>
      </w:r>
      <w:proofErr w:type="spellEnd"/>
      <w:r w:rsidRPr="00FA0A85">
        <w:rPr>
          <w:i/>
          <w:iCs/>
        </w:rPr>
        <w:t xml:space="preserve">(X, y, </w:t>
      </w:r>
      <w:proofErr w:type="spellStart"/>
      <w:r w:rsidRPr="00FA0A85">
        <w:rPr>
          <w:i/>
          <w:iCs/>
        </w:rPr>
        <w:t>test_size</w:t>
      </w:r>
      <w:proofErr w:type="spellEnd"/>
      <w:r w:rsidRPr="00FA0A85">
        <w:rPr>
          <w:i/>
          <w:iCs/>
        </w:rPr>
        <w:t xml:space="preserve">=0.3, </w:t>
      </w:r>
      <w:proofErr w:type="spellStart"/>
      <w:r w:rsidRPr="00FA0A85">
        <w:rPr>
          <w:i/>
          <w:iCs/>
        </w:rPr>
        <w:t>random_state</w:t>
      </w:r>
      <w:proofErr w:type="spellEnd"/>
      <w:r w:rsidRPr="00FA0A85">
        <w:rPr>
          <w:i/>
          <w:iCs/>
        </w:rPr>
        <w:t>=41),</w:t>
      </w:r>
      <w:r>
        <w:t xml:space="preserve"> gde </w:t>
      </w:r>
      <w:proofErr w:type="spellStart"/>
      <w:r w:rsidRPr="00FA0A85">
        <w:rPr>
          <w:i/>
          <w:iCs/>
        </w:rPr>
        <w:t>test_size</w:t>
      </w:r>
      <w:proofErr w:type="spellEnd"/>
      <w:r w:rsidRPr="00FA0A85">
        <w:rPr>
          <w:i/>
          <w:iCs/>
        </w:rPr>
        <w:t>=0.3</w:t>
      </w:r>
      <w:r>
        <w:t xml:space="preserve"> označava da će test skup biti formiran od 30% podataka. Parametru </w:t>
      </w:r>
      <w:proofErr w:type="spellStart"/>
      <w:r w:rsidRPr="00FA0A85">
        <w:rPr>
          <w:i/>
          <w:iCs/>
        </w:rPr>
        <w:t>random_state</w:t>
      </w:r>
      <w:proofErr w:type="spellEnd"/>
      <w:r>
        <w:t xml:space="preserve"> dodeljena je fiksna vrednost kako bi se izbeglo nasumično formiranje skupova.</w:t>
      </w:r>
    </w:p>
    <w:p w14:paraId="37026AB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i/>
          <w:iCs/>
          <w:color w:val="7F848E"/>
          <w:sz w:val="18"/>
          <w:szCs w:val="18"/>
          <w:lang w:val="en-US"/>
        </w:rPr>
        <w:t xml:space="preserve"># </w:t>
      </w:r>
      <w:proofErr w:type="spellStart"/>
      <w:r w:rsidRPr="00034978">
        <w:rPr>
          <w:rFonts w:ascii="JetBrains Mono" w:eastAsia="Times New Roman" w:hAnsi="JetBrains Mono" w:cs="JetBrains Mono"/>
          <w:i/>
          <w:iCs/>
          <w:color w:val="7F848E"/>
          <w:sz w:val="18"/>
          <w:szCs w:val="18"/>
          <w:lang w:val="en-US"/>
        </w:rPr>
        <w:t>Formiranje</w:t>
      </w:r>
      <w:proofErr w:type="spellEnd"/>
      <w:r w:rsidRPr="00034978">
        <w:rPr>
          <w:rFonts w:ascii="JetBrains Mono" w:eastAsia="Times New Roman" w:hAnsi="JetBrains Mono" w:cs="JetBrains Mono"/>
          <w:i/>
          <w:iCs/>
          <w:color w:val="7F848E"/>
          <w:sz w:val="18"/>
          <w:szCs w:val="18"/>
          <w:lang w:val="en-US"/>
        </w:rPr>
        <w:t xml:space="preserve"> </w:t>
      </w:r>
      <w:proofErr w:type="spellStart"/>
      <w:r w:rsidRPr="00034978">
        <w:rPr>
          <w:rFonts w:ascii="JetBrains Mono" w:eastAsia="Times New Roman" w:hAnsi="JetBrains Mono" w:cs="JetBrains Mono"/>
          <w:i/>
          <w:iCs/>
          <w:color w:val="7F848E"/>
          <w:sz w:val="18"/>
          <w:szCs w:val="18"/>
          <w:lang w:val="en-US"/>
        </w:rPr>
        <w:t>trening</w:t>
      </w:r>
      <w:proofErr w:type="spellEnd"/>
      <w:r w:rsidRPr="00034978">
        <w:rPr>
          <w:rFonts w:ascii="JetBrains Mono" w:eastAsia="Times New Roman" w:hAnsi="JetBrains Mono" w:cs="JetBrains Mono"/>
          <w:i/>
          <w:iCs/>
          <w:color w:val="7F848E"/>
          <w:sz w:val="18"/>
          <w:szCs w:val="18"/>
          <w:lang w:val="en-US"/>
        </w:rPr>
        <w:t xml:space="preserve"> </w:t>
      </w:r>
      <w:proofErr w:type="spellStart"/>
      <w:r w:rsidRPr="00034978">
        <w:rPr>
          <w:rFonts w:ascii="JetBrains Mono" w:eastAsia="Times New Roman" w:hAnsi="JetBrains Mono" w:cs="JetBrains Mono"/>
          <w:i/>
          <w:iCs/>
          <w:color w:val="7F848E"/>
          <w:sz w:val="18"/>
          <w:szCs w:val="18"/>
          <w:lang w:val="en-US"/>
        </w:rPr>
        <w:t>i</w:t>
      </w:r>
      <w:proofErr w:type="spellEnd"/>
      <w:r w:rsidRPr="00034978">
        <w:rPr>
          <w:rFonts w:ascii="JetBrains Mono" w:eastAsia="Times New Roman" w:hAnsi="JetBrains Mono" w:cs="JetBrains Mono"/>
          <w:i/>
          <w:iCs/>
          <w:color w:val="7F848E"/>
          <w:sz w:val="18"/>
          <w:szCs w:val="18"/>
          <w:lang w:val="en-US"/>
        </w:rPr>
        <w:t xml:space="preserve"> test </w:t>
      </w:r>
      <w:proofErr w:type="spellStart"/>
      <w:r w:rsidRPr="00034978">
        <w:rPr>
          <w:rFonts w:ascii="JetBrains Mono" w:eastAsia="Times New Roman" w:hAnsi="JetBrains Mono" w:cs="JetBrains Mono"/>
          <w:i/>
          <w:iCs/>
          <w:color w:val="7F848E"/>
          <w:sz w:val="18"/>
          <w:szCs w:val="18"/>
          <w:lang w:val="en-US"/>
        </w:rPr>
        <w:t>skupa</w:t>
      </w:r>
      <w:proofErr w:type="spellEnd"/>
    </w:p>
    <w:p w14:paraId="72C5A98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X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61AFEF"/>
          <w:sz w:val="18"/>
          <w:szCs w:val="18"/>
          <w:lang w:val="en-US"/>
        </w:rPr>
        <w:t>drop</w:t>
      </w:r>
      <w:proofErr w:type="spellEnd"/>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i/>
          <w:iCs/>
          <w:color w:val="E06C75"/>
          <w:sz w:val="18"/>
          <w:szCs w:val="18"/>
          <w:lang w:val="en-US"/>
        </w:rPr>
        <w:t>axis</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1</w:t>
      </w:r>
      <w:r w:rsidRPr="00034978">
        <w:rPr>
          <w:rFonts w:ascii="JetBrains Mono" w:eastAsia="Times New Roman" w:hAnsi="JetBrains Mono" w:cs="JetBrains Mono"/>
          <w:color w:val="ABB2BF"/>
          <w:sz w:val="18"/>
          <w:szCs w:val="18"/>
          <w:lang w:val="en-US"/>
        </w:rPr>
        <w:t>)</w:t>
      </w:r>
    </w:p>
    <w:p w14:paraId="24067EB6"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y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w:t>
      </w:r>
    </w:p>
    <w:p w14:paraId="03CF08F0" w14:textId="1D29CBA5"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proofErr w:type="spellStart"/>
      <w:r w:rsidRPr="00034978">
        <w:rPr>
          <w:rFonts w:ascii="JetBrains Mono" w:eastAsia="Times New Roman" w:hAnsi="JetBrains Mono" w:cs="JetBrains Mono"/>
          <w:color w:val="ABB2BF"/>
          <w:sz w:val="18"/>
          <w:szCs w:val="18"/>
          <w:lang w:val="en-US"/>
        </w:rPr>
        <w:t>X_train</w:t>
      </w:r>
      <w:proofErr w:type="spellEnd"/>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color w:val="ABB2BF"/>
          <w:sz w:val="18"/>
          <w:szCs w:val="18"/>
          <w:lang w:val="en-US"/>
        </w:rPr>
        <w:t>X_test</w:t>
      </w:r>
      <w:proofErr w:type="spellEnd"/>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color w:val="ABB2BF"/>
          <w:sz w:val="18"/>
          <w:szCs w:val="18"/>
          <w:lang w:val="en-US"/>
        </w:rPr>
        <w:t>y_train</w:t>
      </w:r>
      <w:proofErr w:type="spellEnd"/>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color w:val="ABB2BF"/>
          <w:sz w:val="18"/>
          <w:szCs w:val="18"/>
          <w:lang w:val="en-US"/>
        </w:rPr>
        <w:t>y_test</w:t>
      </w:r>
      <w:proofErr w:type="spellEnd"/>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color w:val="61AFEF"/>
          <w:sz w:val="18"/>
          <w:szCs w:val="18"/>
          <w:lang w:val="en-US"/>
        </w:rPr>
        <w:t>train_test_split</w:t>
      </w:r>
      <w:proofErr w:type="spellEnd"/>
      <w:r w:rsidRPr="00034978">
        <w:rPr>
          <w:rFonts w:ascii="JetBrains Mono" w:eastAsia="Times New Roman" w:hAnsi="JetBrains Mono" w:cs="JetBrains Mono"/>
          <w:color w:val="ABB2BF"/>
          <w:sz w:val="18"/>
          <w:szCs w:val="18"/>
          <w:lang w:val="en-US"/>
        </w:rPr>
        <w:t xml:space="preserve">(X, y, </w:t>
      </w:r>
      <w:proofErr w:type="spellStart"/>
      <w:r w:rsidRPr="00034978">
        <w:rPr>
          <w:rFonts w:ascii="JetBrains Mono" w:eastAsia="Times New Roman" w:hAnsi="JetBrains Mono" w:cs="JetBrains Mono"/>
          <w:i/>
          <w:iCs/>
          <w:color w:val="E06C75"/>
          <w:sz w:val="18"/>
          <w:szCs w:val="18"/>
          <w:lang w:val="en-US"/>
        </w:rPr>
        <w:t>test_size</w:t>
      </w:r>
      <w:proofErr w:type="spellEnd"/>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0.3</w:t>
      </w:r>
      <w:r w:rsidRPr="00034978">
        <w:rPr>
          <w:rFonts w:ascii="JetBrains Mono" w:eastAsia="Times New Roman" w:hAnsi="JetBrains Mono" w:cs="JetBrains Mono"/>
          <w:color w:val="ABB2BF"/>
          <w:sz w:val="18"/>
          <w:szCs w:val="18"/>
          <w:lang w:val="en-US"/>
        </w:rPr>
        <w:t xml:space="preserve">, </w:t>
      </w:r>
      <w:proofErr w:type="spellStart"/>
      <w:r w:rsidRPr="00034978">
        <w:rPr>
          <w:rFonts w:ascii="JetBrains Mono" w:eastAsia="Times New Roman" w:hAnsi="JetBrains Mono" w:cs="JetBrains Mono"/>
          <w:i/>
          <w:iCs/>
          <w:color w:val="E06C75"/>
          <w:sz w:val="18"/>
          <w:szCs w:val="18"/>
          <w:lang w:val="en-US"/>
        </w:rPr>
        <w:t>random_state</w:t>
      </w:r>
      <w:proofErr w:type="spellEnd"/>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41</w:t>
      </w:r>
      <w:r w:rsidRPr="00034978">
        <w:rPr>
          <w:rFonts w:ascii="JetBrains Mono" w:eastAsia="Times New Roman" w:hAnsi="JetBrains Mono" w:cs="JetBrains Mono"/>
          <w:color w:val="ABB2BF"/>
          <w:sz w:val="18"/>
          <w:szCs w:val="18"/>
          <w:lang w:val="en-US"/>
        </w:rPr>
        <w:t>)</w:t>
      </w:r>
    </w:p>
    <w:p w14:paraId="2EE5DC0B" w14:textId="3B13EC0A" w:rsidR="00034978" w:rsidRDefault="00034978" w:rsidP="00547180">
      <w:pPr>
        <w:ind w:firstLine="720"/>
        <w:jc w:val="both"/>
      </w:pPr>
      <w:r>
        <w:lastRenderedPageBreak/>
        <w:t xml:space="preserve">Funkcija </w:t>
      </w:r>
      <w:proofErr w:type="spellStart"/>
      <w:r w:rsidRPr="00547180">
        <w:rPr>
          <w:i/>
          <w:iCs/>
        </w:rPr>
        <w:t>DecisionTreeClassifier</w:t>
      </w:r>
      <w:proofErr w:type="spellEnd"/>
      <w:r w:rsidRPr="00547180">
        <w:rPr>
          <w:i/>
          <w:iCs/>
        </w:rPr>
        <w:t>()</w:t>
      </w:r>
      <w:r>
        <w:t xml:space="preserve"> koristi se za formiranje stabla odlučivanja na osnovu trening skupa. Predikcija promenljive </w:t>
      </w:r>
      <w:proofErr w:type="spellStart"/>
      <w:r w:rsidRPr="00547180">
        <w:rPr>
          <w:i/>
          <w:iCs/>
        </w:rPr>
        <w:t>diagnosis</w:t>
      </w:r>
      <w:proofErr w:type="spellEnd"/>
      <w:r>
        <w:t xml:space="preserve"> vrši se na osnovu podataka u test skupu. Predviđene vrednosti </w:t>
      </w:r>
      <w:proofErr w:type="spellStart"/>
      <w:r w:rsidRPr="00547180">
        <w:rPr>
          <w:i/>
          <w:iCs/>
        </w:rPr>
        <w:t>predvidjanje_stablo</w:t>
      </w:r>
      <w:proofErr w:type="spellEnd"/>
      <w:r>
        <w:t xml:space="preserve"> upoređuju se sa stvarnim vrednostima </w:t>
      </w:r>
      <w:proofErr w:type="spellStart"/>
      <w:r w:rsidRPr="00547180">
        <w:rPr>
          <w:i/>
          <w:iCs/>
        </w:rPr>
        <w:t>y_test</w:t>
      </w:r>
      <w:proofErr w:type="spellEnd"/>
      <w:r>
        <w:t xml:space="preserve"> i formiraju se klasifikacioni izveštaj, matrica konfuzije i računa se preciznost modela. Klasifikacioni izveštaj pokazuje da je preciznost predikcije klase „0“ </w:t>
      </w:r>
      <w:r w:rsidR="00AE1385">
        <w:t>100</w:t>
      </w:r>
      <w:r>
        <w:t>%, dok je preciznost klase „1“ 9</w:t>
      </w:r>
      <w:r w:rsidR="00AE1385">
        <w:t>1</w:t>
      </w:r>
      <w:r>
        <w:t xml:space="preserve">%. Na osnovu matrice konfuzije zaključuje se da je broj lažnih jedinica (broj promena za koje je pogrešno pretpostavljeno da su maligne) </w:t>
      </w:r>
      <w:r w:rsidR="00AE1385">
        <w:t>6</w:t>
      </w:r>
      <w:r>
        <w:t xml:space="preserve">, dok je broj lažnih nula (broj promena za koje je pogrešno pretpostavljeno da su benigne) </w:t>
      </w:r>
      <w:r w:rsidR="00AE1385">
        <w:t>0</w:t>
      </w:r>
      <w:r>
        <w:t xml:space="preserve">. Bitno je naglasiti da ove greške nisu iste težine. Ukoliko se za neku promenu pogrešno pretpostavi da nije maligna i da lečenje nije potrebno, bolest jako brzo može da se razvije i proširi na zdrave ćelije. Iz tog razloga, broj promena za koje je pogrešno pretpostavljeno da su benigne ima veću težinu i neophodno je da bude što manji. Tačnost ove metode iznosi </w:t>
      </w:r>
      <w:r w:rsidR="00AE1385" w:rsidRPr="00AE1385">
        <w:t>96</w:t>
      </w:r>
      <w:r w:rsidR="00AE1385">
        <w:t>.</w:t>
      </w:r>
      <w:r w:rsidR="00AE1385" w:rsidRPr="00AE1385">
        <w:t>49122807017544</w:t>
      </w:r>
      <w:r>
        <w:t>%.</w:t>
      </w:r>
    </w:p>
    <w:p w14:paraId="2E63039E"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7F848E"/>
          <w:sz w:val="18"/>
          <w:szCs w:val="18"/>
        </w:rPr>
        <w:t xml:space="preserve">#Stablo </w:t>
      </w:r>
      <w:proofErr w:type="spellStart"/>
      <w:r w:rsidRPr="00E44750">
        <w:rPr>
          <w:rFonts w:ascii="JetBrains Mono" w:eastAsia="Times New Roman" w:hAnsi="JetBrains Mono" w:cs="JetBrains Mono"/>
          <w:i/>
          <w:iCs/>
          <w:color w:val="7F848E"/>
          <w:sz w:val="18"/>
          <w:szCs w:val="18"/>
        </w:rPr>
        <w:t>odlucivanja</w:t>
      </w:r>
      <w:proofErr w:type="spellEnd"/>
    </w:p>
    <w:p w14:paraId="278E97F2"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proofErr w:type="spellStart"/>
      <w:r w:rsidRPr="00E44750">
        <w:rPr>
          <w:rFonts w:ascii="JetBrains Mono" w:eastAsia="Times New Roman" w:hAnsi="JetBrains Mono" w:cs="JetBrains Mono"/>
          <w:color w:val="E06C75"/>
          <w:sz w:val="18"/>
          <w:szCs w:val="18"/>
        </w:rPr>
        <w:t>modelstablo</w:t>
      </w:r>
      <w:proofErr w:type="spellEnd"/>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61AFEF"/>
          <w:sz w:val="18"/>
          <w:szCs w:val="18"/>
        </w:rPr>
        <w:t>DecisionTreeClassifier</w:t>
      </w:r>
      <w:proofErr w:type="spellEnd"/>
      <w:r w:rsidRPr="00E44750">
        <w:rPr>
          <w:rFonts w:ascii="JetBrains Mono" w:eastAsia="Times New Roman" w:hAnsi="JetBrains Mono" w:cs="JetBrains Mono"/>
          <w:color w:val="ABB2BF"/>
          <w:sz w:val="18"/>
          <w:szCs w:val="18"/>
        </w:rPr>
        <w:t>()</w:t>
      </w:r>
    </w:p>
    <w:p w14:paraId="2467E6B3"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proofErr w:type="spellStart"/>
      <w:r w:rsidRPr="00E44750">
        <w:rPr>
          <w:rFonts w:ascii="JetBrains Mono" w:eastAsia="Times New Roman" w:hAnsi="JetBrains Mono" w:cs="JetBrains Mono"/>
          <w:color w:val="E06C75"/>
          <w:sz w:val="18"/>
          <w:szCs w:val="18"/>
        </w:rPr>
        <w:t>modelstablo</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61AFEF"/>
          <w:sz w:val="18"/>
          <w:szCs w:val="18"/>
        </w:rPr>
        <w:t>fit</w:t>
      </w:r>
      <w:proofErr w:type="spellEnd"/>
      <w:r w:rsidRPr="00E44750">
        <w:rPr>
          <w:rFonts w:ascii="JetBrains Mono" w:eastAsia="Times New Roman" w:hAnsi="JetBrains Mono" w:cs="JetBrains Mono"/>
          <w:color w:val="ABB2BF"/>
          <w:sz w:val="18"/>
          <w:szCs w:val="18"/>
        </w:rPr>
        <w:t>(</w:t>
      </w:r>
      <w:proofErr w:type="spellStart"/>
      <w:r w:rsidRPr="00E44750">
        <w:rPr>
          <w:rFonts w:ascii="JetBrains Mono" w:eastAsia="Times New Roman" w:hAnsi="JetBrains Mono" w:cs="JetBrains Mono"/>
          <w:color w:val="E06C75"/>
          <w:sz w:val="18"/>
          <w:szCs w:val="18"/>
        </w:rPr>
        <w:t>X_train</w:t>
      </w:r>
      <w:proofErr w:type="spellEnd"/>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E06C75"/>
          <w:sz w:val="18"/>
          <w:szCs w:val="18"/>
        </w:rPr>
        <w:t>y_train</w:t>
      </w:r>
      <w:proofErr w:type="spellEnd"/>
      <w:r w:rsidRPr="00E44750">
        <w:rPr>
          <w:rFonts w:ascii="JetBrains Mono" w:eastAsia="Times New Roman" w:hAnsi="JetBrains Mono" w:cs="JetBrains Mono"/>
          <w:color w:val="ABB2BF"/>
          <w:sz w:val="18"/>
          <w:szCs w:val="18"/>
        </w:rPr>
        <w:t>)</w:t>
      </w:r>
    </w:p>
    <w:p w14:paraId="410A14F4" w14:textId="77777777" w:rsidR="00AE1385" w:rsidRPr="00AE1385" w:rsidRDefault="00AE1385" w:rsidP="00B50A2B">
      <w:pPr>
        <w:spacing w:after="0" w:line="285" w:lineRule="atLeast"/>
        <w:rPr>
          <w:rFonts w:ascii="JetBrains Mono" w:eastAsia="Times New Roman" w:hAnsi="JetBrains Mono" w:cs="JetBrains Mono"/>
          <w:color w:val="ABB2BF"/>
          <w:sz w:val="18"/>
          <w:szCs w:val="18"/>
          <w:lang w:val="en-US"/>
        </w:rPr>
      </w:pPr>
      <w:proofErr w:type="spellStart"/>
      <w:r w:rsidRPr="00AE1385">
        <w:rPr>
          <w:rFonts w:ascii="JetBrains Mono" w:eastAsia="Times New Roman" w:hAnsi="JetBrains Mono" w:cs="JetBrains Mono"/>
          <w:color w:val="E06C75"/>
          <w:sz w:val="18"/>
          <w:szCs w:val="18"/>
          <w:lang w:val="en-US"/>
        </w:rPr>
        <w:t>predvidjanje_stablo</w:t>
      </w:r>
      <w:proofErr w:type="spellEnd"/>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56B6C2"/>
          <w:sz w:val="18"/>
          <w:szCs w:val="18"/>
          <w:lang w:val="en-US"/>
        </w:rPr>
        <w:t>=</w:t>
      </w:r>
      <w:r w:rsidRPr="00AE1385">
        <w:rPr>
          <w:rFonts w:ascii="JetBrains Mono" w:eastAsia="Times New Roman" w:hAnsi="JetBrains Mono" w:cs="JetBrains Mono"/>
          <w:color w:val="ABB2BF"/>
          <w:sz w:val="18"/>
          <w:szCs w:val="18"/>
          <w:lang w:val="en-US"/>
        </w:rPr>
        <w:t xml:space="preserve"> </w:t>
      </w:r>
      <w:proofErr w:type="spellStart"/>
      <w:r w:rsidRPr="00AE1385">
        <w:rPr>
          <w:rFonts w:ascii="JetBrains Mono" w:eastAsia="Times New Roman" w:hAnsi="JetBrains Mono" w:cs="JetBrains Mono"/>
          <w:color w:val="E06C75"/>
          <w:sz w:val="18"/>
          <w:szCs w:val="18"/>
          <w:lang w:val="en-US"/>
        </w:rPr>
        <w:t>modelstablo</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61AFEF"/>
          <w:sz w:val="18"/>
          <w:szCs w:val="18"/>
          <w:lang w:val="en-US"/>
        </w:rPr>
        <w:t>predict</w:t>
      </w:r>
      <w:proofErr w:type="spellEnd"/>
      <w:r w:rsidRPr="00AE1385">
        <w:rPr>
          <w:rFonts w:ascii="JetBrains Mono" w:eastAsia="Times New Roman" w:hAnsi="JetBrains Mono" w:cs="JetBrains Mono"/>
          <w:color w:val="ABB2BF"/>
          <w:sz w:val="18"/>
          <w:szCs w:val="18"/>
          <w:lang w:val="en-US"/>
        </w:rPr>
        <w:t>(</w:t>
      </w:r>
      <w:proofErr w:type="spellStart"/>
      <w:r w:rsidRPr="00AE1385">
        <w:rPr>
          <w:rFonts w:ascii="JetBrains Mono" w:eastAsia="Times New Roman" w:hAnsi="JetBrains Mono" w:cs="JetBrains Mono"/>
          <w:color w:val="E06C75"/>
          <w:sz w:val="18"/>
          <w:szCs w:val="18"/>
          <w:lang w:val="en-US"/>
        </w:rPr>
        <w:t>X_test</w:t>
      </w:r>
      <w:proofErr w:type="spellEnd"/>
      <w:r w:rsidRPr="00AE1385">
        <w:rPr>
          <w:rFonts w:ascii="JetBrains Mono" w:eastAsia="Times New Roman" w:hAnsi="JetBrains Mono" w:cs="JetBrains Mono"/>
          <w:color w:val="ABB2BF"/>
          <w:sz w:val="18"/>
          <w:szCs w:val="18"/>
          <w:lang w:val="en-US"/>
        </w:rPr>
        <w:t>)</w:t>
      </w:r>
    </w:p>
    <w:p w14:paraId="3AD2A9C3" w14:textId="640B7828" w:rsidR="00AE1385" w:rsidRDefault="00AE1385" w:rsidP="00B50A2B">
      <w:pPr>
        <w:spacing w:after="0" w:line="285" w:lineRule="atLeast"/>
        <w:rPr>
          <w:rFonts w:ascii="JetBrains Mono" w:eastAsia="Times New Roman" w:hAnsi="JetBrains Mono" w:cs="JetBrains Mono"/>
          <w:color w:val="ABB2BF"/>
          <w:sz w:val="18"/>
          <w:szCs w:val="18"/>
          <w:lang w:val="en-US"/>
        </w:rPr>
      </w:pPr>
      <w:r w:rsidRPr="00AE1385">
        <w:rPr>
          <w:rFonts w:ascii="JetBrains Mono" w:eastAsia="Times New Roman" w:hAnsi="JetBrains Mono" w:cs="JetBrains Mono"/>
          <w:color w:val="61AFEF"/>
          <w:sz w:val="18"/>
          <w:szCs w:val="18"/>
          <w:lang w:val="en-US"/>
        </w:rPr>
        <w:t>print</w:t>
      </w:r>
      <w:r w:rsidRPr="00AE1385">
        <w:rPr>
          <w:rFonts w:ascii="JetBrains Mono" w:eastAsia="Times New Roman" w:hAnsi="JetBrains Mono" w:cs="JetBrains Mono"/>
          <w:color w:val="ABB2BF"/>
          <w:sz w:val="18"/>
          <w:szCs w:val="18"/>
          <w:lang w:val="en-US"/>
        </w:rPr>
        <w:t>(</w:t>
      </w:r>
      <w:proofErr w:type="spellStart"/>
      <w:r w:rsidRPr="00AE1385">
        <w:rPr>
          <w:rFonts w:ascii="JetBrains Mono" w:eastAsia="Times New Roman" w:hAnsi="JetBrains Mono" w:cs="JetBrains Mono"/>
          <w:color w:val="61AFEF"/>
          <w:sz w:val="18"/>
          <w:szCs w:val="18"/>
          <w:lang w:val="en-US"/>
        </w:rPr>
        <w:t>classification_report</w:t>
      </w:r>
      <w:proofErr w:type="spellEnd"/>
      <w:r w:rsidRPr="00AE1385">
        <w:rPr>
          <w:rFonts w:ascii="JetBrains Mono" w:eastAsia="Times New Roman" w:hAnsi="JetBrains Mono" w:cs="JetBrains Mono"/>
          <w:color w:val="ABB2BF"/>
          <w:sz w:val="18"/>
          <w:szCs w:val="18"/>
          <w:lang w:val="en-US"/>
        </w:rPr>
        <w:t>(</w:t>
      </w:r>
      <w:proofErr w:type="spellStart"/>
      <w:r w:rsidRPr="00AE1385">
        <w:rPr>
          <w:rFonts w:ascii="JetBrains Mono" w:eastAsia="Times New Roman" w:hAnsi="JetBrains Mono" w:cs="JetBrains Mono"/>
          <w:color w:val="E06C75"/>
          <w:sz w:val="18"/>
          <w:szCs w:val="18"/>
          <w:lang w:val="en-US"/>
        </w:rPr>
        <w:t>y_test</w:t>
      </w:r>
      <w:proofErr w:type="spellEnd"/>
      <w:r w:rsidRPr="00AE1385">
        <w:rPr>
          <w:rFonts w:ascii="JetBrains Mono" w:eastAsia="Times New Roman" w:hAnsi="JetBrains Mono" w:cs="JetBrains Mono"/>
          <w:color w:val="ABB2BF"/>
          <w:sz w:val="18"/>
          <w:szCs w:val="18"/>
          <w:lang w:val="en-US"/>
        </w:rPr>
        <w:t xml:space="preserve">, </w:t>
      </w:r>
      <w:proofErr w:type="spellStart"/>
      <w:r w:rsidRPr="00AE1385">
        <w:rPr>
          <w:rFonts w:ascii="JetBrains Mono" w:eastAsia="Times New Roman" w:hAnsi="JetBrains Mono" w:cs="JetBrains Mono"/>
          <w:color w:val="E06C75"/>
          <w:sz w:val="18"/>
          <w:szCs w:val="18"/>
          <w:lang w:val="en-US"/>
        </w:rPr>
        <w:t>predvidjanje_stablo</w:t>
      </w:r>
      <w:proofErr w:type="spellEnd"/>
      <w:r w:rsidRPr="00AE1385">
        <w:rPr>
          <w:rFonts w:ascii="JetBrains Mono" w:eastAsia="Times New Roman" w:hAnsi="JetBrains Mono" w:cs="JetBrains Mono"/>
          <w:color w:val="ABB2BF"/>
          <w:sz w:val="18"/>
          <w:szCs w:val="18"/>
          <w:lang w:val="en-US"/>
        </w:rPr>
        <w:t>))</w:t>
      </w:r>
    </w:p>
    <w:p w14:paraId="270D8B59" w14:textId="77777777" w:rsidR="0044602D" w:rsidRPr="00AE1385" w:rsidRDefault="0044602D" w:rsidP="00AE1385">
      <w:pPr>
        <w:spacing w:after="0" w:line="285" w:lineRule="atLeast"/>
        <w:ind w:left="720"/>
        <w:rPr>
          <w:rFonts w:ascii="JetBrains Mono" w:eastAsia="Times New Roman" w:hAnsi="JetBrains Mono" w:cs="JetBrains Mono"/>
          <w:color w:val="ABB2BF"/>
          <w:sz w:val="18"/>
          <w:szCs w:val="18"/>
          <w:lang w:val="en-US"/>
        </w:rPr>
      </w:pPr>
    </w:p>
    <w:p w14:paraId="46D3B9EB"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t xml:space="preserve">              </w:t>
      </w:r>
      <w:proofErr w:type="spellStart"/>
      <w:r w:rsidRPr="0044602D">
        <w:rPr>
          <w:rFonts w:ascii="JetBrains Mono" w:hAnsi="JetBrains Mono" w:cs="JetBrains Mono"/>
          <w:color w:val="808080" w:themeColor="background1" w:themeShade="80"/>
          <w:sz w:val="18"/>
          <w:szCs w:val="18"/>
        </w:rPr>
        <w:t>precision</w:t>
      </w:r>
      <w:proofErr w:type="spellEnd"/>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recall</w:t>
      </w:r>
      <w:proofErr w:type="spellEnd"/>
      <w:r w:rsidRPr="0044602D">
        <w:rPr>
          <w:rFonts w:ascii="JetBrains Mono" w:hAnsi="JetBrains Mono" w:cs="JetBrains Mono"/>
          <w:color w:val="808080" w:themeColor="background1" w:themeShade="80"/>
          <w:sz w:val="18"/>
          <w:szCs w:val="18"/>
        </w:rPr>
        <w:t xml:space="preserve">  f1-score   </w:t>
      </w:r>
      <w:proofErr w:type="spellStart"/>
      <w:r w:rsidRPr="0044602D">
        <w:rPr>
          <w:rFonts w:ascii="JetBrains Mono" w:hAnsi="JetBrains Mono" w:cs="JetBrains Mono"/>
          <w:color w:val="808080" w:themeColor="background1" w:themeShade="80"/>
          <w:sz w:val="18"/>
          <w:szCs w:val="18"/>
        </w:rPr>
        <w:t>support</w:t>
      </w:r>
      <w:proofErr w:type="spellEnd"/>
    </w:p>
    <w:p w14:paraId="439054D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1312DE1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0       1.00      0.95      0.97       110</w:t>
      </w:r>
    </w:p>
    <w:p w14:paraId="55DE33F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1       0.91      1.00      0.95        61</w:t>
      </w:r>
    </w:p>
    <w:p w14:paraId="487BE23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53A167BD"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accuracy</w:t>
      </w:r>
      <w:proofErr w:type="spellEnd"/>
      <w:r w:rsidRPr="0044602D">
        <w:rPr>
          <w:rFonts w:ascii="JetBrains Mono" w:hAnsi="JetBrains Mono" w:cs="JetBrains Mono"/>
          <w:color w:val="808080" w:themeColor="background1" w:themeShade="80"/>
          <w:sz w:val="18"/>
          <w:szCs w:val="18"/>
        </w:rPr>
        <w:t xml:space="preserve">                           0.96       171</w:t>
      </w:r>
    </w:p>
    <w:p w14:paraId="721593C0"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macro</w:t>
      </w:r>
      <w:proofErr w:type="spellEnd"/>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avg</w:t>
      </w:r>
      <w:proofErr w:type="spellEnd"/>
      <w:r w:rsidRPr="0044602D">
        <w:rPr>
          <w:rFonts w:ascii="JetBrains Mono" w:hAnsi="JetBrains Mono" w:cs="JetBrains Mono"/>
          <w:color w:val="808080" w:themeColor="background1" w:themeShade="80"/>
          <w:sz w:val="18"/>
          <w:szCs w:val="18"/>
        </w:rPr>
        <w:t xml:space="preserve">       0.96      0.97      0.96       171</w:t>
      </w:r>
    </w:p>
    <w:p w14:paraId="0653127B" w14:textId="4DA78FA0" w:rsidR="00AE1385" w:rsidRDefault="0044602D" w:rsidP="0044602D">
      <w:pPr>
        <w:spacing w:after="0"/>
        <w:ind w:left="720"/>
        <w:jc w:val="both"/>
        <w:rPr>
          <w:rFonts w:ascii="JetBrains Mono" w:hAnsi="JetBrains Mono" w:cs="JetBrains Mono"/>
          <w:color w:val="808080" w:themeColor="background1" w:themeShade="80"/>
          <w:sz w:val="18"/>
          <w:szCs w:val="18"/>
        </w:rPr>
      </w:pPr>
      <w:proofErr w:type="spellStart"/>
      <w:r w:rsidRPr="0044602D">
        <w:rPr>
          <w:rFonts w:ascii="JetBrains Mono" w:hAnsi="JetBrains Mono" w:cs="JetBrains Mono"/>
          <w:color w:val="808080" w:themeColor="background1" w:themeShade="80"/>
          <w:sz w:val="18"/>
          <w:szCs w:val="18"/>
        </w:rPr>
        <w:t>weighted</w:t>
      </w:r>
      <w:proofErr w:type="spellEnd"/>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avg</w:t>
      </w:r>
      <w:proofErr w:type="spellEnd"/>
      <w:r w:rsidRPr="0044602D">
        <w:rPr>
          <w:rFonts w:ascii="JetBrains Mono" w:hAnsi="JetBrains Mono" w:cs="JetBrains Mono"/>
          <w:color w:val="808080" w:themeColor="background1" w:themeShade="80"/>
          <w:sz w:val="18"/>
          <w:szCs w:val="18"/>
        </w:rPr>
        <w:t xml:space="preserve">       0.97      0.96      0.97       171</w:t>
      </w:r>
    </w:p>
    <w:p w14:paraId="303DD31B" w14:textId="4ED86E73"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44C9F09"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proofErr w:type="spellStart"/>
      <w:r w:rsidRPr="0044602D">
        <w:rPr>
          <w:rFonts w:ascii="JetBrains Mono" w:eastAsia="Times New Roman" w:hAnsi="JetBrains Mono" w:cs="JetBrains Mono"/>
          <w:color w:val="E06C75"/>
          <w:sz w:val="18"/>
          <w:szCs w:val="18"/>
          <w:lang w:val="en-US"/>
        </w:rPr>
        <w:t>accuracy_stablo</w:t>
      </w:r>
      <w:proofErr w:type="spellEnd"/>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56B6C2"/>
          <w:sz w:val="18"/>
          <w:szCs w:val="18"/>
          <w:lang w:val="en-US"/>
        </w:rPr>
        <w:t>=</w:t>
      </w:r>
      <w:r w:rsidRPr="0044602D">
        <w:rPr>
          <w:rFonts w:ascii="JetBrains Mono" w:eastAsia="Times New Roman" w:hAnsi="JetBrains Mono" w:cs="JetBrains Mono"/>
          <w:color w:val="ABB2BF"/>
          <w:sz w:val="18"/>
          <w:szCs w:val="18"/>
          <w:lang w:val="en-US"/>
        </w:rPr>
        <w:t xml:space="preserve"> </w:t>
      </w:r>
      <w:proofErr w:type="spellStart"/>
      <w:r w:rsidRPr="0044602D">
        <w:rPr>
          <w:rFonts w:ascii="JetBrains Mono" w:eastAsia="Times New Roman" w:hAnsi="JetBrains Mono" w:cs="JetBrains Mono"/>
          <w:color w:val="61AFEF"/>
          <w:sz w:val="18"/>
          <w:szCs w:val="18"/>
          <w:lang w:val="en-US"/>
        </w:rPr>
        <w:t>accuracy_score</w:t>
      </w:r>
      <w:proofErr w:type="spellEnd"/>
      <w:r w:rsidRPr="0044602D">
        <w:rPr>
          <w:rFonts w:ascii="JetBrains Mono" w:eastAsia="Times New Roman" w:hAnsi="JetBrains Mono" w:cs="JetBrains Mono"/>
          <w:color w:val="ABB2BF"/>
          <w:sz w:val="18"/>
          <w:szCs w:val="18"/>
          <w:lang w:val="en-US"/>
        </w:rPr>
        <w:t>(</w:t>
      </w:r>
      <w:proofErr w:type="spellStart"/>
      <w:r w:rsidRPr="0044602D">
        <w:rPr>
          <w:rFonts w:ascii="JetBrains Mono" w:eastAsia="Times New Roman" w:hAnsi="JetBrains Mono" w:cs="JetBrains Mono"/>
          <w:color w:val="E06C75"/>
          <w:sz w:val="18"/>
          <w:szCs w:val="18"/>
          <w:lang w:val="en-US"/>
        </w:rPr>
        <w:t>y_test</w:t>
      </w:r>
      <w:proofErr w:type="spellEnd"/>
      <w:r w:rsidRPr="0044602D">
        <w:rPr>
          <w:rFonts w:ascii="JetBrains Mono" w:eastAsia="Times New Roman" w:hAnsi="JetBrains Mono" w:cs="JetBrains Mono"/>
          <w:color w:val="ABB2BF"/>
          <w:sz w:val="18"/>
          <w:szCs w:val="18"/>
          <w:lang w:val="en-US"/>
        </w:rPr>
        <w:t xml:space="preserve">, </w:t>
      </w:r>
      <w:proofErr w:type="spellStart"/>
      <w:r w:rsidRPr="0044602D">
        <w:rPr>
          <w:rFonts w:ascii="JetBrains Mono" w:eastAsia="Times New Roman" w:hAnsi="JetBrains Mono" w:cs="JetBrains Mono"/>
          <w:color w:val="E06C75"/>
          <w:sz w:val="18"/>
          <w:szCs w:val="18"/>
          <w:lang w:val="en-US"/>
        </w:rPr>
        <w:t>predvidjanje_stablo</w:t>
      </w:r>
      <w:proofErr w:type="spellEnd"/>
      <w:r w:rsidRPr="0044602D">
        <w:rPr>
          <w:rFonts w:ascii="JetBrains Mono" w:eastAsia="Times New Roman" w:hAnsi="JetBrains Mono" w:cs="JetBrains Mono"/>
          <w:color w:val="ABB2BF"/>
          <w:sz w:val="18"/>
          <w:szCs w:val="18"/>
          <w:lang w:val="en-US"/>
        </w:rPr>
        <w:t>)</w:t>
      </w:r>
    </w:p>
    <w:p w14:paraId="1A7E001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98C379"/>
          <w:sz w:val="18"/>
          <w:szCs w:val="18"/>
          <w:lang w:val="en-US"/>
        </w:rPr>
        <w:t>'</w:t>
      </w:r>
      <w:proofErr w:type="spellStart"/>
      <w:r w:rsidRPr="0044602D">
        <w:rPr>
          <w:rFonts w:ascii="JetBrains Mono" w:eastAsia="Times New Roman" w:hAnsi="JetBrains Mono" w:cs="JetBrains Mono"/>
          <w:color w:val="98C379"/>
          <w:sz w:val="18"/>
          <w:szCs w:val="18"/>
          <w:lang w:val="en-US"/>
        </w:rPr>
        <w:t>Stablo</w:t>
      </w:r>
      <w:proofErr w:type="spellEnd"/>
      <w:r w:rsidRPr="0044602D">
        <w:rPr>
          <w:rFonts w:ascii="JetBrains Mono" w:eastAsia="Times New Roman" w:hAnsi="JetBrains Mono" w:cs="JetBrains Mono"/>
          <w:color w:val="98C379"/>
          <w:sz w:val="18"/>
          <w:szCs w:val="18"/>
          <w:lang w:val="en-US"/>
        </w:rPr>
        <w:t xml:space="preserve"> </w:t>
      </w:r>
      <w:proofErr w:type="spellStart"/>
      <w:r w:rsidRPr="0044602D">
        <w:rPr>
          <w:rFonts w:ascii="JetBrains Mono" w:eastAsia="Times New Roman" w:hAnsi="JetBrains Mono" w:cs="JetBrains Mono"/>
          <w:color w:val="98C379"/>
          <w:sz w:val="18"/>
          <w:szCs w:val="18"/>
          <w:lang w:val="en-US"/>
        </w:rPr>
        <w:t>odlucivanja</w:t>
      </w:r>
      <w:proofErr w:type="spellEnd"/>
      <w:r w:rsidRPr="0044602D">
        <w:rPr>
          <w:rFonts w:ascii="JetBrains Mono" w:eastAsia="Times New Roman" w:hAnsi="JetBrains Mono" w:cs="JetBrains Mono"/>
          <w:color w:val="98C379"/>
          <w:sz w:val="18"/>
          <w:szCs w:val="18"/>
          <w:lang w:val="en-US"/>
        </w:rPr>
        <w:t xml:space="preserve">: </w:t>
      </w:r>
      <w:proofErr w:type="spellStart"/>
      <w:r w:rsidRPr="0044602D">
        <w:rPr>
          <w:rFonts w:ascii="JetBrains Mono" w:eastAsia="Times New Roman" w:hAnsi="JetBrains Mono" w:cs="JetBrains Mono"/>
          <w:color w:val="98C379"/>
          <w:sz w:val="18"/>
          <w:szCs w:val="18"/>
          <w:lang w:val="en-US"/>
        </w:rPr>
        <w:t>accuracy_score</w:t>
      </w:r>
      <w:proofErr w:type="spellEnd"/>
      <w:r w:rsidRPr="0044602D">
        <w:rPr>
          <w:rFonts w:ascii="JetBrains Mono" w:eastAsia="Times New Roman" w:hAnsi="JetBrains Mono" w:cs="JetBrains Mono"/>
          <w:color w:val="98C379"/>
          <w:sz w:val="18"/>
          <w:szCs w:val="18"/>
          <w:lang w:val="en-US"/>
        </w:rPr>
        <w:t>: '</w:t>
      </w:r>
      <w:r w:rsidRPr="0044602D">
        <w:rPr>
          <w:rFonts w:ascii="JetBrains Mono" w:eastAsia="Times New Roman" w:hAnsi="JetBrains Mono" w:cs="JetBrains Mono"/>
          <w:color w:val="ABB2BF"/>
          <w:sz w:val="18"/>
          <w:szCs w:val="18"/>
          <w:lang w:val="en-US"/>
        </w:rPr>
        <w:t>)</w:t>
      </w:r>
    </w:p>
    <w:p w14:paraId="6ED5B0A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proofErr w:type="spellStart"/>
      <w:r w:rsidRPr="0044602D">
        <w:rPr>
          <w:rFonts w:ascii="JetBrains Mono" w:eastAsia="Times New Roman" w:hAnsi="JetBrains Mono" w:cs="JetBrains Mono"/>
          <w:color w:val="E06C75"/>
          <w:sz w:val="18"/>
          <w:szCs w:val="18"/>
          <w:lang w:val="en-US"/>
        </w:rPr>
        <w:t>accuracy_stablo</w:t>
      </w:r>
      <w:proofErr w:type="spellEnd"/>
      <w:r w:rsidRPr="0044602D">
        <w:rPr>
          <w:rFonts w:ascii="JetBrains Mono" w:eastAsia="Times New Roman" w:hAnsi="JetBrains Mono" w:cs="JetBrains Mono"/>
          <w:color w:val="ABB2BF"/>
          <w:sz w:val="18"/>
          <w:szCs w:val="18"/>
          <w:lang w:val="en-US"/>
        </w:rPr>
        <w:t>)</w:t>
      </w:r>
    </w:p>
    <w:p w14:paraId="60122218" w14:textId="16E67852"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0DBAE3A"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Stablo </w:t>
      </w:r>
      <w:proofErr w:type="spellStart"/>
      <w:r w:rsidRPr="0044602D">
        <w:rPr>
          <w:rFonts w:ascii="JetBrains Mono" w:hAnsi="JetBrains Mono" w:cs="JetBrains Mono"/>
          <w:color w:val="808080" w:themeColor="background1" w:themeShade="80"/>
          <w:sz w:val="18"/>
          <w:szCs w:val="18"/>
        </w:rPr>
        <w:t>odlucivanja</w:t>
      </w:r>
      <w:proofErr w:type="spellEnd"/>
      <w:r w:rsidRPr="0044602D">
        <w:rPr>
          <w:rFonts w:ascii="JetBrains Mono" w:hAnsi="JetBrains Mono" w:cs="JetBrains Mono"/>
          <w:color w:val="808080" w:themeColor="background1" w:themeShade="80"/>
          <w:sz w:val="18"/>
          <w:szCs w:val="18"/>
        </w:rPr>
        <w:t xml:space="preserve">: </w:t>
      </w:r>
      <w:proofErr w:type="spellStart"/>
      <w:r w:rsidRPr="0044602D">
        <w:rPr>
          <w:rFonts w:ascii="JetBrains Mono" w:hAnsi="JetBrains Mono" w:cs="JetBrains Mono"/>
          <w:color w:val="808080" w:themeColor="background1" w:themeShade="80"/>
          <w:sz w:val="18"/>
          <w:szCs w:val="18"/>
        </w:rPr>
        <w:t>accuracy_score</w:t>
      </w:r>
      <w:proofErr w:type="spellEnd"/>
      <w:r w:rsidRPr="0044602D">
        <w:rPr>
          <w:rFonts w:ascii="JetBrains Mono" w:hAnsi="JetBrains Mono" w:cs="JetBrains Mono"/>
          <w:color w:val="808080" w:themeColor="background1" w:themeShade="80"/>
          <w:sz w:val="18"/>
          <w:szCs w:val="18"/>
        </w:rPr>
        <w:t xml:space="preserve">: </w:t>
      </w:r>
    </w:p>
    <w:p w14:paraId="22A29544" w14:textId="25E5D47C" w:rsid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0.9649122807017544</w:t>
      </w:r>
    </w:p>
    <w:p w14:paraId="7D156F23" w14:textId="3A55869B" w:rsidR="0044602D" w:rsidRDefault="0044602D" w:rsidP="0044602D">
      <w:pPr>
        <w:spacing w:after="0"/>
        <w:ind w:left="720"/>
        <w:jc w:val="both"/>
        <w:rPr>
          <w:rFonts w:ascii="JetBrains Mono" w:hAnsi="JetBrains Mono" w:cs="JetBrains Mono"/>
          <w:color w:val="808080" w:themeColor="background1" w:themeShade="80"/>
          <w:sz w:val="18"/>
          <w:szCs w:val="18"/>
        </w:rPr>
      </w:pPr>
    </w:p>
    <w:p w14:paraId="4FC8BAE8" w14:textId="468A9588" w:rsidR="0044602D" w:rsidRPr="00E44750" w:rsidRDefault="0044602D"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61AFEF"/>
          <w:sz w:val="18"/>
          <w:szCs w:val="18"/>
        </w:rPr>
        <w:t>print</w:t>
      </w:r>
      <w:r w:rsidRPr="00E44750">
        <w:rPr>
          <w:rFonts w:ascii="JetBrains Mono" w:eastAsia="Times New Roman" w:hAnsi="JetBrains Mono" w:cs="JetBrains Mono"/>
          <w:color w:val="ABB2BF"/>
          <w:sz w:val="18"/>
          <w:szCs w:val="18"/>
        </w:rPr>
        <w:t>(</w:t>
      </w:r>
      <w:proofErr w:type="spellStart"/>
      <w:r w:rsidRPr="00E44750">
        <w:rPr>
          <w:rFonts w:ascii="JetBrains Mono" w:eastAsia="Times New Roman" w:hAnsi="JetBrains Mono" w:cs="JetBrains Mono"/>
          <w:color w:val="61AFEF"/>
          <w:sz w:val="18"/>
          <w:szCs w:val="18"/>
        </w:rPr>
        <w:t>confusion_matrix</w:t>
      </w:r>
      <w:proofErr w:type="spellEnd"/>
      <w:r w:rsidRPr="00E44750">
        <w:rPr>
          <w:rFonts w:ascii="JetBrains Mono" w:eastAsia="Times New Roman" w:hAnsi="JetBrains Mono" w:cs="JetBrains Mono"/>
          <w:color w:val="ABB2BF"/>
          <w:sz w:val="18"/>
          <w:szCs w:val="18"/>
        </w:rPr>
        <w:t>(</w:t>
      </w:r>
      <w:proofErr w:type="spellStart"/>
      <w:r w:rsidRPr="00E44750">
        <w:rPr>
          <w:rFonts w:ascii="JetBrains Mono" w:eastAsia="Times New Roman" w:hAnsi="JetBrains Mono" w:cs="JetBrains Mono"/>
          <w:color w:val="E06C75"/>
          <w:sz w:val="18"/>
          <w:szCs w:val="18"/>
        </w:rPr>
        <w:t>y_test</w:t>
      </w:r>
      <w:proofErr w:type="spellEnd"/>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E06C75"/>
          <w:sz w:val="18"/>
          <w:szCs w:val="18"/>
        </w:rPr>
        <w:t>predvidjanje_stablo</w:t>
      </w:r>
      <w:proofErr w:type="spellEnd"/>
      <w:r w:rsidRPr="00E44750">
        <w:rPr>
          <w:rFonts w:ascii="JetBrains Mono" w:eastAsia="Times New Roman" w:hAnsi="JetBrains Mono" w:cs="JetBrains Mono"/>
          <w:color w:val="ABB2BF"/>
          <w:sz w:val="18"/>
          <w:szCs w:val="18"/>
        </w:rPr>
        <w:t>))</w:t>
      </w:r>
    </w:p>
    <w:p w14:paraId="4D974EAF" w14:textId="40B265F8" w:rsidR="00AB2021" w:rsidRPr="00E44750" w:rsidRDefault="00AB2021" w:rsidP="0044602D">
      <w:pPr>
        <w:spacing w:after="0" w:line="285" w:lineRule="atLeast"/>
        <w:ind w:firstLine="720"/>
        <w:rPr>
          <w:rFonts w:ascii="JetBrains Mono" w:eastAsia="Times New Roman" w:hAnsi="JetBrains Mono" w:cs="JetBrains Mono"/>
          <w:color w:val="ABB2BF"/>
          <w:sz w:val="18"/>
          <w:szCs w:val="18"/>
        </w:rPr>
      </w:pPr>
    </w:p>
    <w:p w14:paraId="5E5414FE"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[[104   6]</w:t>
      </w:r>
    </w:p>
    <w:p w14:paraId="16FE9F22" w14:textId="19E30268"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 xml:space="preserve"> [  0  61]]</w:t>
      </w:r>
    </w:p>
    <w:p w14:paraId="34E02281" w14:textId="159876B9"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p>
    <w:p w14:paraId="1CDD7928" w14:textId="77777777" w:rsidR="00AB2021" w:rsidRPr="00E44750" w:rsidRDefault="00AB2021" w:rsidP="00B50A2B">
      <w:pPr>
        <w:spacing w:after="0" w:line="285" w:lineRule="atLeast"/>
        <w:rPr>
          <w:rFonts w:ascii="JetBrains Mono" w:eastAsia="Times New Roman" w:hAnsi="JetBrains Mono" w:cs="JetBrains Mono"/>
          <w:color w:val="ABB2BF"/>
          <w:sz w:val="18"/>
          <w:szCs w:val="18"/>
        </w:rPr>
      </w:pPr>
      <w:proofErr w:type="spellStart"/>
      <w:r w:rsidRPr="00E44750">
        <w:rPr>
          <w:rFonts w:ascii="JetBrains Mono" w:eastAsia="Times New Roman" w:hAnsi="JetBrains Mono" w:cs="JetBrains Mono"/>
          <w:color w:val="E06C75"/>
          <w:sz w:val="18"/>
          <w:szCs w:val="18"/>
        </w:rPr>
        <w:t>tn_stablo</w:t>
      </w:r>
      <w:proofErr w:type="spellEnd"/>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E06C75"/>
          <w:sz w:val="18"/>
          <w:szCs w:val="18"/>
        </w:rPr>
        <w:t>fp_stablo</w:t>
      </w:r>
      <w:proofErr w:type="spellEnd"/>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E06C75"/>
          <w:sz w:val="18"/>
          <w:szCs w:val="18"/>
        </w:rPr>
        <w:t>fn_stablo</w:t>
      </w:r>
      <w:proofErr w:type="spellEnd"/>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E06C75"/>
          <w:sz w:val="18"/>
          <w:szCs w:val="18"/>
        </w:rPr>
        <w:t>tp_stablo</w:t>
      </w:r>
      <w:proofErr w:type="spellEnd"/>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proofErr w:type="spellStart"/>
      <w:r w:rsidRPr="00E44750">
        <w:rPr>
          <w:rFonts w:ascii="JetBrains Mono" w:eastAsia="Times New Roman" w:hAnsi="JetBrains Mono" w:cs="JetBrains Mono"/>
          <w:color w:val="61AFEF"/>
          <w:sz w:val="18"/>
          <w:szCs w:val="18"/>
        </w:rPr>
        <w:t>confusion_matrix</w:t>
      </w:r>
      <w:proofErr w:type="spellEnd"/>
      <w:r w:rsidRPr="00E44750">
        <w:rPr>
          <w:rFonts w:ascii="JetBrains Mono" w:eastAsia="Times New Roman" w:hAnsi="JetBrains Mono" w:cs="JetBrains Mono"/>
          <w:color w:val="ABB2BF"/>
          <w:sz w:val="18"/>
          <w:szCs w:val="18"/>
        </w:rPr>
        <w:t>(</w:t>
      </w:r>
      <w:proofErr w:type="spellStart"/>
      <w:r w:rsidRPr="00E44750">
        <w:rPr>
          <w:rFonts w:ascii="JetBrains Mono" w:eastAsia="Times New Roman" w:hAnsi="JetBrains Mono" w:cs="JetBrains Mono"/>
          <w:color w:val="E06C75"/>
          <w:sz w:val="18"/>
          <w:szCs w:val="18"/>
        </w:rPr>
        <w:t>y_test</w:t>
      </w:r>
      <w:proofErr w:type="spellEnd"/>
      <w:r w:rsidRPr="00E44750">
        <w:rPr>
          <w:rFonts w:ascii="JetBrains Mono" w:eastAsia="Times New Roman" w:hAnsi="JetBrains Mono" w:cs="JetBrains Mono"/>
          <w:color w:val="ABB2BF"/>
          <w:sz w:val="18"/>
          <w:szCs w:val="18"/>
        </w:rPr>
        <w:t xml:space="preserve">, </w:t>
      </w:r>
    </w:p>
    <w:p w14:paraId="365A4AAE" w14:textId="78101AB5" w:rsidR="00AB2021" w:rsidRPr="00E44750" w:rsidRDefault="00AB2021" w:rsidP="00B50A2B">
      <w:pPr>
        <w:spacing w:after="0" w:line="285" w:lineRule="atLeast"/>
        <w:ind w:firstLine="720"/>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E06C75"/>
          <w:sz w:val="18"/>
          <w:szCs w:val="18"/>
          <w:lang w:val="fr-FR"/>
        </w:rPr>
        <w:t>predvidjanje_stablo</w:t>
      </w:r>
      <w:proofErr w:type="spellEnd"/>
      <w:r w:rsidRPr="00E44750">
        <w:rPr>
          <w:rFonts w:ascii="JetBrains Mono" w:eastAsia="Times New Roman" w:hAnsi="JetBrains Mono" w:cs="JetBrains Mono"/>
          <w:color w:val="ABB2BF"/>
          <w:sz w:val="18"/>
          <w:szCs w:val="18"/>
          <w:lang w:val="fr-FR"/>
        </w:rPr>
        <w:t>).</w:t>
      </w:r>
      <w:proofErr w:type="spellStart"/>
      <w:r w:rsidRPr="00E44750">
        <w:rPr>
          <w:rFonts w:ascii="JetBrains Mono" w:eastAsia="Times New Roman" w:hAnsi="JetBrains Mono" w:cs="JetBrains Mono"/>
          <w:color w:val="61AFEF"/>
          <w:sz w:val="18"/>
          <w:szCs w:val="18"/>
          <w:lang w:val="fr-FR"/>
        </w:rPr>
        <w:t>ravel</w:t>
      </w:r>
      <w:proofErr w:type="spellEnd"/>
      <w:r w:rsidRPr="00E44750">
        <w:rPr>
          <w:rFonts w:ascii="JetBrains Mono" w:eastAsia="Times New Roman" w:hAnsi="JetBrains Mono" w:cs="JetBrains Mono"/>
          <w:color w:val="ABB2BF"/>
          <w:sz w:val="18"/>
          <w:szCs w:val="18"/>
          <w:lang w:val="fr-FR"/>
        </w:rPr>
        <w:t>()</w:t>
      </w:r>
    </w:p>
    <w:p w14:paraId="40EFBC18"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61AFEF"/>
          <w:sz w:val="18"/>
          <w:szCs w:val="18"/>
          <w:lang w:val="fr-FR"/>
        </w:rPr>
        <w:t>print</w:t>
      </w:r>
      <w:proofErr w:type="spellEnd"/>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w:t>
      </w:r>
      <w:proofErr w:type="spellStart"/>
      <w:r w:rsidRPr="00E44750">
        <w:rPr>
          <w:rFonts w:ascii="JetBrains Mono" w:eastAsia="Times New Roman" w:hAnsi="JetBrains Mono" w:cs="JetBrains Mono"/>
          <w:color w:val="98C379"/>
          <w:sz w:val="18"/>
          <w:szCs w:val="18"/>
          <w:lang w:val="fr-FR"/>
        </w:rPr>
        <w:t>Broj</w:t>
      </w:r>
      <w:proofErr w:type="spellEnd"/>
      <w:r w:rsidRPr="00E44750">
        <w:rPr>
          <w:rFonts w:ascii="JetBrains Mono" w:eastAsia="Times New Roman" w:hAnsi="JetBrains Mono" w:cs="JetBrains Mono"/>
          <w:color w:val="98C379"/>
          <w:sz w:val="18"/>
          <w:szCs w:val="18"/>
          <w:lang w:val="fr-FR"/>
        </w:rPr>
        <w:t xml:space="preserve"> promena </w:t>
      </w:r>
      <w:proofErr w:type="spellStart"/>
      <w:r w:rsidRPr="00E44750">
        <w:rPr>
          <w:rFonts w:ascii="JetBrains Mono" w:eastAsia="Times New Roman" w:hAnsi="JetBrains Mono" w:cs="JetBrains Mono"/>
          <w:color w:val="98C379"/>
          <w:sz w:val="18"/>
          <w:szCs w:val="18"/>
          <w:lang w:val="fr-FR"/>
        </w:rPr>
        <w:t>za</w:t>
      </w:r>
      <w:proofErr w:type="spellEnd"/>
      <w:r w:rsidRPr="00E44750">
        <w:rPr>
          <w:rFonts w:ascii="JetBrains Mono" w:eastAsia="Times New Roman" w:hAnsi="JetBrains Mono" w:cs="JetBrains Mono"/>
          <w:color w:val="98C379"/>
          <w:sz w:val="18"/>
          <w:szCs w:val="18"/>
          <w:lang w:val="fr-FR"/>
        </w:rPr>
        <w:t xml:space="preserve"> </w:t>
      </w:r>
      <w:proofErr w:type="spellStart"/>
      <w:r w:rsidRPr="00E44750">
        <w:rPr>
          <w:rFonts w:ascii="JetBrains Mono" w:eastAsia="Times New Roman" w:hAnsi="JetBrains Mono" w:cs="JetBrains Mono"/>
          <w:color w:val="98C379"/>
          <w:sz w:val="18"/>
          <w:szCs w:val="18"/>
          <w:lang w:val="fr-FR"/>
        </w:rPr>
        <w:t>koje</w:t>
      </w:r>
      <w:proofErr w:type="spellEnd"/>
      <w:r w:rsidRPr="00E44750">
        <w:rPr>
          <w:rFonts w:ascii="JetBrains Mono" w:eastAsia="Times New Roman" w:hAnsi="JetBrains Mono" w:cs="JetBrains Mono"/>
          <w:color w:val="98C379"/>
          <w:sz w:val="18"/>
          <w:szCs w:val="18"/>
          <w:lang w:val="fr-FR"/>
        </w:rPr>
        <w:t xml:space="preserve"> je </w:t>
      </w:r>
      <w:proofErr w:type="spellStart"/>
      <w:r w:rsidRPr="00E44750">
        <w:rPr>
          <w:rFonts w:ascii="JetBrains Mono" w:eastAsia="Times New Roman" w:hAnsi="JetBrains Mono" w:cs="JetBrains Mono"/>
          <w:color w:val="98C379"/>
          <w:sz w:val="18"/>
          <w:szCs w:val="18"/>
          <w:lang w:val="fr-FR"/>
        </w:rPr>
        <w:t>pogresno</w:t>
      </w:r>
      <w:proofErr w:type="spellEnd"/>
      <w:r w:rsidRPr="00E44750">
        <w:rPr>
          <w:rFonts w:ascii="JetBrains Mono" w:eastAsia="Times New Roman" w:hAnsi="JetBrains Mono" w:cs="JetBrains Mono"/>
          <w:color w:val="98C379"/>
          <w:sz w:val="18"/>
          <w:szCs w:val="18"/>
          <w:lang w:val="fr-FR"/>
        </w:rPr>
        <w:t xml:space="preserve"> </w:t>
      </w:r>
      <w:proofErr w:type="spellStart"/>
      <w:r w:rsidRPr="00E44750">
        <w:rPr>
          <w:rFonts w:ascii="JetBrains Mono" w:eastAsia="Times New Roman" w:hAnsi="JetBrains Mono" w:cs="JetBrains Mono"/>
          <w:color w:val="98C379"/>
          <w:sz w:val="18"/>
          <w:szCs w:val="18"/>
          <w:lang w:val="fr-FR"/>
        </w:rPr>
        <w:t>pretpostavljeno</w:t>
      </w:r>
      <w:proofErr w:type="spellEnd"/>
      <w:r w:rsidRPr="00E44750">
        <w:rPr>
          <w:rFonts w:ascii="JetBrains Mono" w:eastAsia="Times New Roman" w:hAnsi="JetBrains Mono" w:cs="JetBrains Mono"/>
          <w:color w:val="98C379"/>
          <w:sz w:val="18"/>
          <w:szCs w:val="18"/>
          <w:lang w:val="fr-FR"/>
        </w:rPr>
        <w:t xml:space="preserve"> da su maligne: '</w:t>
      </w:r>
      <w:r w:rsidRPr="00E44750">
        <w:rPr>
          <w:rFonts w:ascii="JetBrains Mono" w:eastAsia="Times New Roman" w:hAnsi="JetBrains Mono" w:cs="JetBrains Mono"/>
          <w:color w:val="ABB2BF"/>
          <w:sz w:val="18"/>
          <w:szCs w:val="18"/>
          <w:lang w:val="fr-FR"/>
        </w:rPr>
        <w:t>)</w:t>
      </w:r>
    </w:p>
    <w:p w14:paraId="480FB81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61AFEF"/>
          <w:sz w:val="18"/>
          <w:szCs w:val="18"/>
          <w:lang w:val="fr-FR"/>
        </w:rPr>
        <w:t>print</w:t>
      </w:r>
      <w:proofErr w:type="spellEnd"/>
      <w:r w:rsidRPr="00E44750">
        <w:rPr>
          <w:rFonts w:ascii="JetBrains Mono" w:eastAsia="Times New Roman" w:hAnsi="JetBrains Mono" w:cs="JetBrains Mono"/>
          <w:color w:val="ABB2BF"/>
          <w:sz w:val="18"/>
          <w:szCs w:val="18"/>
          <w:lang w:val="fr-FR"/>
        </w:rPr>
        <w:t>(</w:t>
      </w:r>
      <w:proofErr w:type="spellStart"/>
      <w:r w:rsidRPr="00E44750">
        <w:rPr>
          <w:rFonts w:ascii="JetBrains Mono" w:eastAsia="Times New Roman" w:hAnsi="JetBrains Mono" w:cs="JetBrains Mono"/>
          <w:color w:val="E06C75"/>
          <w:sz w:val="18"/>
          <w:szCs w:val="18"/>
          <w:lang w:val="fr-FR"/>
        </w:rPr>
        <w:t>fp_stablo</w:t>
      </w:r>
      <w:proofErr w:type="spellEnd"/>
      <w:r w:rsidRPr="00E44750">
        <w:rPr>
          <w:rFonts w:ascii="JetBrains Mono" w:eastAsia="Times New Roman" w:hAnsi="JetBrains Mono" w:cs="JetBrains Mono"/>
          <w:color w:val="ABB2BF"/>
          <w:sz w:val="18"/>
          <w:szCs w:val="18"/>
          <w:lang w:val="fr-FR"/>
        </w:rPr>
        <w:t>)</w:t>
      </w:r>
    </w:p>
    <w:p w14:paraId="1E1710BF"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61AFEF"/>
          <w:sz w:val="18"/>
          <w:szCs w:val="18"/>
          <w:lang w:val="fr-FR"/>
        </w:rPr>
        <w:t>print</w:t>
      </w:r>
      <w:proofErr w:type="spellEnd"/>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w:t>
      </w:r>
      <w:proofErr w:type="spellStart"/>
      <w:r w:rsidRPr="00E44750">
        <w:rPr>
          <w:rFonts w:ascii="JetBrains Mono" w:eastAsia="Times New Roman" w:hAnsi="JetBrains Mono" w:cs="JetBrains Mono"/>
          <w:color w:val="98C379"/>
          <w:sz w:val="18"/>
          <w:szCs w:val="18"/>
          <w:lang w:val="fr-FR"/>
        </w:rPr>
        <w:t>Broj</w:t>
      </w:r>
      <w:proofErr w:type="spellEnd"/>
      <w:r w:rsidRPr="00E44750">
        <w:rPr>
          <w:rFonts w:ascii="JetBrains Mono" w:eastAsia="Times New Roman" w:hAnsi="JetBrains Mono" w:cs="JetBrains Mono"/>
          <w:color w:val="98C379"/>
          <w:sz w:val="18"/>
          <w:szCs w:val="18"/>
          <w:lang w:val="fr-FR"/>
        </w:rPr>
        <w:t xml:space="preserve"> promena </w:t>
      </w:r>
      <w:proofErr w:type="spellStart"/>
      <w:r w:rsidRPr="00E44750">
        <w:rPr>
          <w:rFonts w:ascii="JetBrains Mono" w:eastAsia="Times New Roman" w:hAnsi="JetBrains Mono" w:cs="JetBrains Mono"/>
          <w:color w:val="98C379"/>
          <w:sz w:val="18"/>
          <w:szCs w:val="18"/>
          <w:lang w:val="fr-FR"/>
        </w:rPr>
        <w:t>za</w:t>
      </w:r>
      <w:proofErr w:type="spellEnd"/>
      <w:r w:rsidRPr="00E44750">
        <w:rPr>
          <w:rFonts w:ascii="JetBrains Mono" w:eastAsia="Times New Roman" w:hAnsi="JetBrains Mono" w:cs="JetBrains Mono"/>
          <w:color w:val="98C379"/>
          <w:sz w:val="18"/>
          <w:szCs w:val="18"/>
          <w:lang w:val="fr-FR"/>
        </w:rPr>
        <w:t xml:space="preserve"> </w:t>
      </w:r>
      <w:proofErr w:type="spellStart"/>
      <w:r w:rsidRPr="00E44750">
        <w:rPr>
          <w:rFonts w:ascii="JetBrains Mono" w:eastAsia="Times New Roman" w:hAnsi="JetBrains Mono" w:cs="JetBrains Mono"/>
          <w:color w:val="98C379"/>
          <w:sz w:val="18"/>
          <w:szCs w:val="18"/>
          <w:lang w:val="fr-FR"/>
        </w:rPr>
        <w:t>koje</w:t>
      </w:r>
      <w:proofErr w:type="spellEnd"/>
      <w:r w:rsidRPr="00E44750">
        <w:rPr>
          <w:rFonts w:ascii="JetBrains Mono" w:eastAsia="Times New Roman" w:hAnsi="JetBrains Mono" w:cs="JetBrains Mono"/>
          <w:color w:val="98C379"/>
          <w:sz w:val="18"/>
          <w:szCs w:val="18"/>
          <w:lang w:val="fr-FR"/>
        </w:rPr>
        <w:t xml:space="preserve"> je </w:t>
      </w:r>
      <w:proofErr w:type="spellStart"/>
      <w:r w:rsidRPr="00E44750">
        <w:rPr>
          <w:rFonts w:ascii="JetBrains Mono" w:eastAsia="Times New Roman" w:hAnsi="JetBrains Mono" w:cs="JetBrains Mono"/>
          <w:color w:val="98C379"/>
          <w:sz w:val="18"/>
          <w:szCs w:val="18"/>
          <w:lang w:val="fr-FR"/>
        </w:rPr>
        <w:t>pogresno</w:t>
      </w:r>
      <w:proofErr w:type="spellEnd"/>
      <w:r w:rsidRPr="00E44750">
        <w:rPr>
          <w:rFonts w:ascii="JetBrains Mono" w:eastAsia="Times New Roman" w:hAnsi="JetBrains Mono" w:cs="JetBrains Mono"/>
          <w:color w:val="98C379"/>
          <w:sz w:val="18"/>
          <w:szCs w:val="18"/>
          <w:lang w:val="fr-FR"/>
        </w:rPr>
        <w:t xml:space="preserve"> </w:t>
      </w:r>
      <w:proofErr w:type="spellStart"/>
      <w:r w:rsidRPr="00E44750">
        <w:rPr>
          <w:rFonts w:ascii="JetBrains Mono" w:eastAsia="Times New Roman" w:hAnsi="JetBrains Mono" w:cs="JetBrains Mono"/>
          <w:color w:val="98C379"/>
          <w:sz w:val="18"/>
          <w:szCs w:val="18"/>
          <w:lang w:val="fr-FR"/>
        </w:rPr>
        <w:t>pretpostavljeno</w:t>
      </w:r>
      <w:proofErr w:type="spellEnd"/>
      <w:r w:rsidRPr="00E44750">
        <w:rPr>
          <w:rFonts w:ascii="JetBrains Mono" w:eastAsia="Times New Roman" w:hAnsi="JetBrains Mono" w:cs="JetBrains Mono"/>
          <w:color w:val="98C379"/>
          <w:sz w:val="18"/>
          <w:szCs w:val="18"/>
          <w:lang w:val="fr-FR"/>
        </w:rPr>
        <w:t xml:space="preserve"> da su </w:t>
      </w:r>
      <w:proofErr w:type="spellStart"/>
      <w:r w:rsidRPr="00E44750">
        <w:rPr>
          <w:rFonts w:ascii="JetBrains Mono" w:eastAsia="Times New Roman" w:hAnsi="JetBrains Mono" w:cs="JetBrains Mono"/>
          <w:color w:val="98C379"/>
          <w:sz w:val="18"/>
          <w:szCs w:val="18"/>
          <w:lang w:val="fr-FR"/>
        </w:rPr>
        <w:t>benigne</w:t>
      </w:r>
      <w:proofErr w:type="spellEnd"/>
      <w:r w:rsidRPr="00E44750">
        <w:rPr>
          <w:rFonts w:ascii="JetBrains Mono" w:eastAsia="Times New Roman" w:hAnsi="JetBrains Mono" w:cs="JetBrains Mono"/>
          <w:color w:val="98C379"/>
          <w:sz w:val="18"/>
          <w:szCs w:val="18"/>
          <w:lang w:val="fr-FR"/>
        </w:rPr>
        <w:t>: '</w:t>
      </w:r>
      <w:r w:rsidRPr="00E44750">
        <w:rPr>
          <w:rFonts w:ascii="JetBrains Mono" w:eastAsia="Times New Roman" w:hAnsi="JetBrains Mono" w:cs="JetBrains Mono"/>
          <w:color w:val="ABB2BF"/>
          <w:sz w:val="18"/>
          <w:szCs w:val="18"/>
          <w:lang w:val="fr-FR"/>
        </w:rPr>
        <w:t>)</w:t>
      </w:r>
    </w:p>
    <w:p w14:paraId="75EA2B8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61AFEF"/>
          <w:sz w:val="18"/>
          <w:szCs w:val="18"/>
          <w:lang w:val="fr-FR"/>
        </w:rPr>
        <w:t>print</w:t>
      </w:r>
      <w:proofErr w:type="spellEnd"/>
      <w:r w:rsidRPr="00E44750">
        <w:rPr>
          <w:rFonts w:ascii="JetBrains Mono" w:eastAsia="Times New Roman" w:hAnsi="JetBrains Mono" w:cs="JetBrains Mono"/>
          <w:color w:val="ABB2BF"/>
          <w:sz w:val="18"/>
          <w:szCs w:val="18"/>
          <w:lang w:val="fr-FR"/>
        </w:rPr>
        <w:t>(</w:t>
      </w:r>
      <w:proofErr w:type="spellStart"/>
      <w:r w:rsidRPr="00E44750">
        <w:rPr>
          <w:rFonts w:ascii="JetBrains Mono" w:eastAsia="Times New Roman" w:hAnsi="JetBrains Mono" w:cs="JetBrains Mono"/>
          <w:color w:val="E06C75"/>
          <w:sz w:val="18"/>
          <w:szCs w:val="18"/>
          <w:lang w:val="fr-FR"/>
        </w:rPr>
        <w:t>fn_stablo</w:t>
      </w:r>
      <w:proofErr w:type="spellEnd"/>
      <w:r w:rsidRPr="00E44750">
        <w:rPr>
          <w:rFonts w:ascii="JetBrains Mono" w:eastAsia="Times New Roman" w:hAnsi="JetBrains Mono" w:cs="JetBrains Mono"/>
          <w:color w:val="ABB2BF"/>
          <w:sz w:val="18"/>
          <w:szCs w:val="18"/>
          <w:lang w:val="fr-FR"/>
        </w:rPr>
        <w:t>)</w:t>
      </w:r>
    </w:p>
    <w:p w14:paraId="150F521B" w14:textId="777DC07B"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p>
    <w:p w14:paraId="3CED7CA3"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ABB2BF"/>
          <w:sz w:val="18"/>
          <w:szCs w:val="18"/>
          <w:lang w:val="fr-FR"/>
        </w:rPr>
        <w:t>Broj</w:t>
      </w:r>
      <w:proofErr w:type="spellEnd"/>
      <w:r w:rsidRPr="00E44750">
        <w:rPr>
          <w:rFonts w:ascii="JetBrains Mono" w:eastAsia="Times New Roman" w:hAnsi="JetBrains Mono" w:cs="JetBrains Mono"/>
          <w:color w:val="ABB2BF"/>
          <w:sz w:val="18"/>
          <w:szCs w:val="18"/>
          <w:lang w:val="fr-FR"/>
        </w:rPr>
        <w:t xml:space="preserve"> promena </w:t>
      </w:r>
      <w:proofErr w:type="spellStart"/>
      <w:r w:rsidRPr="00E44750">
        <w:rPr>
          <w:rFonts w:ascii="JetBrains Mono" w:eastAsia="Times New Roman" w:hAnsi="JetBrains Mono" w:cs="JetBrains Mono"/>
          <w:color w:val="ABB2BF"/>
          <w:sz w:val="18"/>
          <w:szCs w:val="18"/>
          <w:lang w:val="fr-FR"/>
        </w:rPr>
        <w:t>za</w:t>
      </w:r>
      <w:proofErr w:type="spellEnd"/>
      <w:r w:rsidRPr="00E44750">
        <w:rPr>
          <w:rFonts w:ascii="JetBrains Mono" w:eastAsia="Times New Roman" w:hAnsi="JetBrains Mono" w:cs="JetBrains Mono"/>
          <w:color w:val="ABB2BF"/>
          <w:sz w:val="18"/>
          <w:szCs w:val="18"/>
          <w:lang w:val="fr-FR"/>
        </w:rPr>
        <w:t xml:space="preserve"> </w:t>
      </w:r>
      <w:proofErr w:type="spellStart"/>
      <w:r w:rsidRPr="00E44750">
        <w:rPr>
          <w:rFonts w:ascii="JetBrains Mono" w:eastAsia="Times New Roman" w:hAnsi="JetBrains Mono" w:cs="JetBrains Mono"/>
          <w:color w:val="ABB2BF"/>
          <w:sz w:val="18"/>
          <w:szCs w:val="18"/>
          <w:lang w:val="fr-FR"/>
        </w:rPr>
        <w:t>koje</w:t>
      </w:r>
      <w:proofErr w:type="spellEnd"/>
      <w:r w:rsidRPr="00E44750">
        <w:rPr>
          <w:rFonts w:ascii="JetBrains Mono" w:eastAsia="Times New Roman" w:hAnsi="JetBrains Mono" w:cs="JetBrains Mono"/>
          <w:color w:val="ABB2BF"/>
          <w:sz w:val="18"/>
          <w:szCs w:val="18"/>
          <w:lang w:val="fr-FR"/>
        </w:rPr>
        <w:t xml:space="preserve"> je </w:t>
      </w:r>
      <w:proofErr w:type="spellStart"/>
      <w:r w:rsidRPr="00E44750">
        <w:rPr>
          <w:rFonts w:ascii="JetBrains Mono" w:eastAsia="Times New Roman" w:hAnsi="JetBrains Mono" w:cs="JetBrains Mono"/>
          <w:color w:val="ABB2BF"/>
          <w:sz w:val="18"/>
          <w:szCs w:val="18"/>
          <w:lang w:val="fr-FR"/>
        </w:rPr>
        <w:t>pogresno</w:t>
      </w:r>
      <w:proofErr w:type="spellEnd"/>
      <w:r w:rsidRPr="00E44750">
        <w:rPr>
          <w:rFonts w:ascii="JetBrains Mono" w:eastAsia="Times New Roman" w:hAnsi="JetBrains Mono" w:cs="JetBrains Mono"/>
          <w:color w:val="ABB2BF"/>
          <w:sz w:val="18"/>
          <w:szCs w:val="18"/>
          <w:lang w:val="fr-FR"/>
        </w:rPr>
        <w:t xml:space="preserve"> </w:t>
      </w:r>
      <w:proofErr w:type="spellStart"/>
      <w:r w:rsidRPr="00E44750">
        <w:rPr>
          <w:rFonts w:ascii="JetBrains Mono" w:eastAsia="Times New Roman" w:hAnsi="JetBrains Mono" w:cs="JetBrains Mono"/>
          <w:color w:val="ABB2BF"/>
          <w:sz w:val="18"/>
          <w:szCs w:val="18"/>
          <w:lang w:val="fr-FR"/>
        </w:rPr>
        <w:t>pretpostavljeno</w:t>
      </w:r>
      <w:proofErr w:type="spellEnd"/>
      <w:r w:rsidRPr="00E44750">
        <w:rPr>
          <w:rFonts w:ascii="JetBrains Mono" w:eastAsia="Times New Roman" w:hAnsi="JetBrains Mono" w:cs="JetBrains Mono"/>
          <w:color w:val="ABB2BF"/>
          <w:sz w:val="18"/>
          <w:szCs w:val="18"/>
          <w:lang w:val="fr-FR"/>
        </w:rPr>
        <w:t xml:space="preserve"> da su maligne: </w:t>
      </w:r>
    </w:p>
    <w:p w14:paraId="7DD35659"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6</w:t>
      </w:r>
    </w:p>
    <w:p w14:paraId="2FA48C12"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proofErr w:type="spellStart"/>
      <w:r w:rsidRPr="00E44750">
        <w:rPr>
          <w:rFonts w:ascii="JetBrains Mono" w:eastAsia="Times New Roman" w:hAnsi="JetBrains Mono" w:cs="JetBrains Mono"/>
          <w:color w:val="ABB2BF"/>
          <w:sz w:val="18"/>
          <w:szCs w:val="18"/>
          <w:lang w:val="fr-FR"/>
        </w:rPr>
        <w:t>Broj</w:t>
      </w:r>
      <w:proofErr w:type="spellEnd"/>
      <w:r w:rsidRPr="00E44750">
        <w:rPr>
          <w:rFonts w:ascii="JetBrains Mono" w:eastAsia="Times New Roman" w:hAnsi="JetBrains Mono" w:cs="JetBrains Mono"/>
          <w:color w:val="ABB2BF"/>
          <w:sz w:val="18"/>
          <w:szCs w:val="18"/>
          <w:lang w:val="fr-FR"/>
        </w:rPr>
        <w:t xml:space="preserve"> promena </w:t>
      </w:r>
      <w:proofErr w:type="spellStart"/>
      <w:r w:rsidRPr="00E44750">
        <w:rPr>
          <w:rFonts w:ascii="JetBrains Mono" w:eastAsia="Times New Roman" w:hAnsi="JetBrains Mono" w:cs="JetBrains Mono"/>
          <w:color w:val="ABB2BF"/>
          <w:sz w:val="18"/>
          <w:szCs w:val="18"/>
          <w:lang w:val="fr-FR"/>
        </w:rPr>
        <w:t>za</w:t>
      </w:r>
      <w:proofErr w:type="spellEnd"/>
      <w:r w:rsidRPr="00E44750">
        <w:rPr>
          <w:rFonts w:ascii="JetBrains Mono" w:eastAsia="Times New Roman" w:hAnsi="JetBrains Mono" w:cs="JetBrains Mono"/>
          <w:color w:val="ABB2BF"/>
          <w:sz w:val="18"/>
          <w:szCs w:val="18"/>
          <w:lang w:val="fr-FR"/>
        </w:rPr>
        <w:t xml:space="preserve"> </w:t>
      </w:r>
      <w:proofErr w:type="spellStart"/>
      <w:r w:rsidRPr="00E44750">
        <w:rPr>
          <w:rFonts w:ascii="JetBrains Mono" w:eastAsia="Times New Roman" w:hAnsi="JetBrains Mono" w:cs="JetBrains Mono"/>
          <w:color w:val="ABB2BF"/>
          <w:sz w:val="18"/>
          <w:szCs w:val="18"/>
          <w:lang w:val="fr-FR"/>
        </w:rPr>
        <w:t>koje</w:t>
      </w:r>
      <w:proofErr w:type="spellEnd"/>
      <w:r w:rsidRPr="00E44750">
        <w:rPr>
          <w:rFonts w:ascii="JetBrains Mono" w:eastAsia="Times New Roman" w:hAnsi="JetBrains Mono" w:cs="JetBrains Mono"/>
          <w:color w:val="ABB2BF"/>
          <w:sz w:val="18"/>
          <w:szCs w:val="18"/>
          <w:lang w:val="fr-FR"/>
        </w:rPr>
        <w:t xml:space="preserve"> je </w:t>
      </w:r>
      <w:proofErr w:type="spellStart"/>
      <w:r w:rsidRPr="00E44750">
        <w:rPr>
          <w:rFonts w:ascii="JetBrains Mono" w:eastAsia="Times New Roman" w:hAnsi="JetBrains Mono" w:cs="JetBrains Mono"/>
          <w:color w:val="ABB2BF"/>
          <w:sz w:val="18"/>
          <w:szCs w:val="18"/>
          <w:lang w:val="fr-FR"/>
        </w:rPr>
        <w:t>pogresno</w:t>
      </w:r>
      <w:proofErr w:type="spellEnd"/>
      <w:r w:rsidRPr="00E44750">
        <w:rPr>
          <w:rFonts w:ascii="JetBrains Mono" w:eastAsia="Times New Roman" w:hAnsi="JetBrains Mono" w:cs="JetBrains Mono"/>
          <w:color w:val="ABB2BF"/>
          <w:sz w:val="18"/>
          <w:szCs w:val="18"/>
          <w:lang w:val="fr-FR"/>
        </w:rPr>
        <w:t xml:space="preserve"> </w:t>
      </w:r>
      <w:proofErr w:type="spellStart"/>
      <w:r w:rsidRPr="00E44750">
        <w:rPr>
          <w:rFonts w:ascii="JetBrains Mono" w:eastAsia="Times New Roman" w:hAnsi="JetBrains Mono" w:cs="JetBrains Mono"/>
          <w:color w:val="ABB2BF"/>
          <w:sz w:val="18"/>
          <w:szCs w:val="18"/>
          <w:lang w:val="fr-FR"/>
        </w:rPr>
        <w:t>pretpostavljeno</w:t>
      </w:r>
      <w:proofErr w:type="spellEnd"/>
      <w:r w:rsidRPr="00E44750">
        <w:rPr>
          <w:rFonts w:ascii="JetBrains Mono" w:eastAsia="Times New Roman" w:hAnsi="JetBrains Mono" w:cs="JetBrains Mono"/>
          <w:color w:val="ABB2BF"/>
          <w:sz w:val="18"/>
          <w:szCs w:val="18"/>
          <w:lang w:val="fr-FR"/>
        </w:rPr>
        <w:t xml:space="preserve"> da su </w:t>
      </w:r>
      <w:proofErr w:type="spellStart"/>
      <w:r w:rsidRPr="00E44750">
        <w:rPr>
          <w:rFonts w:ascii="JetBrains Mono" w:eastAsia="Times New Roman" w:hAnsi="JetBrains Mono" w:cs="JetBrains Mono"/>
          <w:color w:val="ABB2BF"/>
          <w:sz w:val="18"/>
          <w:szCs w:val="18"/>
          <w:lang w:val="fr-FR"/>
        </w:rPr>
        <w:t>benigne</w:t>
      </w:r>
      <w:proofErr w:type="spellEnd"/>
      <w:r w:rsidRPr="00E44750">
        <w:rPr>
          <w:rFonts w:ascii="JetBrains Mono" w:eastAsia="Times New Roman" w:hAnsi="JetBrains Mono" w:cs="JetBrains Mono"/>
          <w:color w:val="ABB2BF"/>
          <w:sz w:val="18"/>
          <w:szCs w:val="18"/>
          <w:lang w:val="fr-FR"/>
        </w:rPr>
        <w:t xml:space="preserve">: </w:t>
      </w:r>
    </w:p>
    <w:p w14:paraId="2E4E1D6E" w14:textId="1F658DFC"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0</w:t>
      </w:r>
    </w:p>
    <w:p w14:paraId="1604CFA5" w14:textId="36212201" w:rsidR="00AE2C09" w:rsidRDefault="00217D62" w:rsidP="00AE2C09">
      <w:pPr>
        <w:spacing w:after="0" w:line="285" w:lineRule="atLeast"/>
      </w:pPr>
      <w:r w:rsidRPr="00E44750">
        <w:rPr>
          <w:rFonts w:ascii="JetBrains Mono" w:eastAsia="Times New Roman" w:hAnsi="JetBrains Mono" w:cs="JetBrains Mono"/>
          <w:color w:val="ABB2BF"/>
          <w:sz w:val="18"/>
          <w:szCs w:val="18"/>
          <w:lang w:val="fr-FR"/>
        </w:rPr>
        <w:lastRenderedPageBreak/>
        <w:tab/>
      </w:r>
      <w:r>
        <w:t xml:space="preserve">Ukoliko formiramo stablo odlučivanja bez prethodnog </w:t>
      </w:r>
      <w:proofErr w:type="spellStart"/>
      <w:r>
        <w:t>preprocesiranja</w:t>
      </w:r>
      <w:proofErr w:type="spellEnd"/>
      <w:r>
        <w:t xml:space="preserve"> podataka (izbacivanje kolona sa niskim stepenom korelacije), dobijena matrica konfuzij</w:t>
      </w:r>
      <w:r w:rsidR="00EE4586">
        <w:t>e</w:t>
      </w:r>
      <w:r>
        <w:t xml:space="preserve"> je:</w:t>
      </w:r>
    </w:p>
    <w:p w14:paraId="48D272B2" w14:textId="02CEBD04"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[[105   5]</w:t>
      </w:r>
    </w:p>
    <w:p w14:paraId="4C86E257" w14:textId="40B8622E"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 [  1  60]]</w:t>
      </w:r>
    </w:p>
    <w:p w14:paraId="64308E80"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proofErr w:type="spellStart"/>
      <w:r w:rsidRPr="004902C1">
        <w:rPr>
          <w:rFonts w:ascii="JetBrains Mono" w:eastAsia="Times New Roman" w:hAnsi="JetBrains Mono" w:cs="JetBrains Mono"/>
          <w:color w:val="ABB2BF"/>
          <w:sz w:val="18"/>
          <w:szCs w:val="18"/>
          <w:lang w:val="fr-FR"/>
        </w:rPr>
        <w:t>Broj</w:t>
      </w:r>
      <w:proofErr w:type="spellEnd"/>
      <w:r w:rsidRPr="004902C1">
        <w:rPr>
          <w:rFonts w:ascii="JetBrains Mono" w:eastAsia="Times New Roman" w:hAnsi="JetBrains Mono" w:cs="JetBrains Mono"/>
          <w:color w:val="ABB2BF"/>
          <w:sz w:val="18"/>
          <w:szCs w:val="18"/>
          <w:lang w:val="fr-FR"/>
        </w:rPr>
        <w:t xml:space="preserve"> promena </w:t>
      </w:r>
      <w:proofErr w:type="spellStart"/>
      <w:r w:rsidRPr="004902C1">
        <w:rPr>
          <w:rFonts w:ascii="JetBrains Mono" w:eastAsia="Times New Roman" w:hAnsi="JetBrains Mono" w:cs="JetBrains Mono"/>
          <w:color w:val="ABB2BF"/>
          <w:sz w:val="18"/>
          <w:szCs w:val="18"/>
          <w:lang w:val="fr-FR"/>
        </w:rPr>
        <w:t>za</w:t>
      </w:r>
      <w:proofErr w:type="spellEnd"/>
      <w:r w:rsidRPr="004902C1">
        <w:rPr>
          <w:rFonts w:ascii="JetBrains Mono" w:eastAsia="Times New Roman" w:hAnsi="JetBrains Mono" w:cs="JetBrains Mono"/>
          <w:color w:val="ABB2BF"/>
          <w:sz w:val="18"/>
          <w:szCs w:val="18"/>
          <w:lang w:val="fr-FR"/>
        </w:rPr>
        <w:t xml:space="preserve"> </w:t>
      </w:r>
      <w:proofErr w:type="spellStart"/>
      <w:r w:rsidRPr="004902C1">
        <w:rPr>
          <w:rFonts w:ascii="JetBrains Mono" w:eastAsia="Times New Roman" w:hAnsi="JetBrains Mono" w:cs="JetBrains Mono"/>
          <w:color w:val="ABB2BF"/>
          <w:sz w:val="18"/>
          <w:szCs w:val="18"/>
          <w:lang w:val="fr-FR"/>
        </w:rPr>
        <w:t>koje</w:t>
      </w:r>
      <w:proofErr w:type="spellEnd"/>
      <w:r w:rsidRPr="004902C1">
        <w:rPr>
          <w:rFonts w:ascii="JetBrains Mono" w:eastAsia="Times New Roman" w:hAnsi="JetBrains Mono" w:cs="JetBrains Mono"/>
          <w:color w:val="ABB2BF"/>
          <w:sz w:val="18"/>
          <w:szCs w:val="18"/>
          <w:lang w:val="fr-FR"/>
        </w:rPr>
        <w:t xml:space="preserve"> je </w:t>
      </w:r>
      <w:proofErr w:type="spellStart"/>
      <w:r w:rsidRPr="004902C1">
        <w:rPr>
          <w:rFonts w:ascii="JetBrains Mono" w:eastAsia="Times New Roman" w:hAnsi="JetBrains Mono" w:cs="JetBrains Mono"/>
          <w:color w:val="ABB2BF"/>
          <w:sz w:val="18"/>
          <w:szCs w:val="18"/>
          <w:lang w:val="fr-FR"/>
        </w:rPr>
        <w:t>pogresno</w:t>
      </w:r>
      <w:proofErr w:type="spellEnd"/>
      <w:r w:rsidRPr="004902C1">
        <w:rPr>
          <w:rFonts w:ascii="JetBrains Mono" w:eastAsia="Times New Roman" w:hAnsi="JetBrains Mono" w:cs="JetBrains Mono"/>
          <w:color w:val="ABB2BF"/>
          <w:sz w:val="18"/>
          <w:szCs w:val="18"/>
          <w:lang w:val="fr-FR"/>
        </w:rPr>
        <w:t xml:space="preserve"> </w:t>
      </w:r>
      <w:proofErr w:type="spellStart"/>
      <w:r w:rsidRPr="004902C1">
        <w:rPr>
          <w:rFonts w:ascii="JetBrains Mono" w:eastAsia="Times New Roman" w:hAnsi="JetBrains Mono" w:cs="JetBrains Mono"/>
          <w:color w:val="ABB2BF"/>
          <w:sz w:val="18"/>
          <w:szCs w:val="18"/>
          <w:lang w:val="fr-FR"/>
        </w:rPr>
        <w:t>pretpostavljeno</w:t>
      </w:r>
      <w:proofErr w:type="spellEnd"/>
      <w:r w:rsidRPr="004902C1">
        <w:rPr>
          <w:rFonts w:ascii="JetBrains Mono" w:eastAsia="Times New Roman" w:hAnsi="JetBrains Mono" w:cs="JetBrains Mono"/>
          <w:color w:val="ABB2BF"/>
          <w:sz w:val="18"/>
          <w:szCs w:val="18"/>
          <w:lang w:val="fr-FR"/>
        </w:rPr>
        <w:t xml:space="preserve"> da su maligne: </w:t>
      </w:r>
    </w:p>
    <w:p w14:paraId="35D7A96E" w14:textId="6D5939A3"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5</w:t>
      </w:r>
    </w:p>
    <w:p w14:paraId="2D8BAE23"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proofErr w:type="spellStart"/>
      <w:r w:rsidRPr="004902C1">
        <w:rPr>
          <w:rFonts w:ascii="JetBrains Mono" w:eastAsia="Times New Roman" w:hAnsi="JetBrains Mono" w:cs="JetBrains Mono"/>
          <w:color w:val="ABB2BF"/>
          <w:sz w:val="18"/>
          <w:szCs w:val="18"/>
          <w:lang w:val="fr-FR"/>
        </w:rPr>
        <w:t>Broj</w:t>
      </w:r>
      <w:proofErr w:type="spellEnd"/>
      <w:r w:rsidRPr="004902C1">
        <w:rPr>
          <w:rFonts w:ascii="JetBrains Mono" w:eastAsia="Times New Roman" w:hAnsi="JetBrains Mono" w:cs="JetBrains Mono"/>
          <w:color w:val="ABB2BF"/>
          <w:sz w:val="18"/>
          <w:szCs w:val="18"/>
          <w:lang w:val="fr-FR"/>
        </w:rPr>
        <w:t xml:space="preserve"> promena </w:t>
      </w:r>
      <w:proofErr w:type="spellStart"/>
      <w:r w:rsidRPr="004902C1">
        <w:rPr>
          <w:rFonts w:ascii="JetBrains Mono" w:eastAsia="Times New Roman" w:hAnsi="JetBrains Mono" w:cs="JetBrains Mono"/>
          <w:color w:val="ABB2BF"/>
          <w:sz w:val="18"/>
          <w:szCs w:val="18"/>
          <w:lang w:val="fr-FR"/>
        </w:rPr>
        <w:t>za</w:t>
      </w:r>
      <w:proofErr w:type="spellEnd"/>
      <w:r w:rsidRPr="004902C1">
        <w:rPr>
          <w:rFonts w:ascii="JetBrains Mono" w:eastAsia="Times New Roman" w:hAnsi="JetBrains Mono" w:cs="JetBrains Mono"/>
          <w:color w:val="ABB2BF"/>
          <w:sz w:val="18"/>
          <w:szCs w:val="18"/>
          <w:lang w:val="fr-FR"/>
        </w:rPr>
        <w:t xml:space="preserve"> </w:t>
      </w:r>
      <w:proofErr w:type="spellStart"/>
      <w:r w:rsidRPr="004902C1">
        <w:rPr>
          <w:rFonts w:ascii="JetBrains Mono" w:eastAsia="Times New Roman" w:hAnsi="JetBrains Mono" w:cs="JetBrains Mono"/>
          <w:color w:val="ABB2BF"/>
          <w:sz w:val="18"/>
          <w:szCs w:val="18"/>
          <w:lang w:val="fr-FR"/>
        </w:rPr>
        <w:t>koje</w:t>
      </w:r>
      <w:proofErr w:type="spellEnd"/>
      <w:r w:rsidRPr="004902C1">
        <w:rPr>
          <w:rFonts w:ascii="JetBrains Mono" w:eastAsia="Times New Roman" w:hAnsi="JetBrains Mono" w:cs="JetBrains Mono"/>
          <w:color w:val="ABB2BF"/>
          <w:sz w:val="18"/>
          <w:szCs w:val="18"/>
          <w:lang w:val="fr-FR"/>
        </w:rPr>
        <w:t xml:space="preserve"> je </w:t>
      </w:r>
      <w:proofErr w:type="spellStart"/>
      <w:r w:rsidRPr="004902C1">
        <w:rPr>
          <w:rFonts w:ascii="JetBrains Mono" w:eastAsia="Times New Roman" w:hAnsi="JetBrains Mono" w:cs="JetBrains Mono"/>
          <w:color w:val="ABB2BF"/>
          <w:sz w:val="18"/>
          <w:szCs w:val="18"/>
          <w:lang w:val="fr-FR"/>
        </w:rPr>
        <w:t>pogresno</w:t>
      </w:r>
      <w:proofErr w:type="spellEnd"/>
      <w:r w:rsidRPr="004902C1">
        <w:rPr>
          <w:rFonts w:ascii="JetBrains Mono" w:eastAsia="Times New Roman" w:hAnsi="JetBrains Mono" w:cs="JetBrains Mono"/>
          <w:color w:val="ABB2BF"/>
          <w:sz w:val="18"/>
          <w:szCs w:val="18"/>
          <w:lang w:val="fr-FR"/>
        </w:rPr>
        <w:t xml:space="preserve"> </w:t>
      </w:r>
      <w:proofErr w:type="spellStart"/>
      <w:r w:rsidRPr="004902C1">
        <w:rPr>
          <w:rFonts w:ascii="JetBrains Mono" w:eastAsia="Times New Roman" w:hAnsi="JetBrains Mono" w:cs="JetBrains Mono"/>
          <w:color w:val="ABB2BF"/>
          <w:sz w:val="18"/>
          <w:szCs w:val="18"/>
          <w:lang w:val="fr-FR"/>
        </w:rPr>
        <w:t>pretpostavljeno</w:t>
      </w:r>
      <w:proofErr w:type="spellEnd"/>
      <w:r w:rsidRPr="004902C1">
        <w:rPr>
          <w:rFonts w:ascii="JetBrains Mono" w:eastAsia="Times New Roman" w:hAnsi="JetBrains Mono" w:cs="JetBrains Mono"/>
          <w:color w:val="ABB2BF"/>
          <w:sz w:val="18"/>
          <w:szCs w:val="18"/>
          <w:lang w:val="fr-FR"/>
        </w:rPr>
        <w:t xml:space="preserve"> da su </w:t>
      </w:r>
      <w:proofErr w:type="spellStart"/>
      <w:r w:rsidRPr="004902C1">
        <w:rPr>
          <w:rFonts w:ascii="JetBrains Mono" w:eastAsia="Times New Roman" w:hAnsi="JetBrains Mono" w:cs="JetBrains Mono"/>
          <w:color w:val="ABB2BF"/>
          <w:sz w:val="18"/>
          <w:szCs w:val="18"/>
          <w:lang w:val="fr-FR"/>
        </w:rPr>
        <w:t>benigne</w:t>
      </w:r>
      <w:proofErr w:type="spellEnd"/>
      <w:r w:rsidRPr="004902C1">
        <w:rPr>
          <w:rFonts w:ascii="JetBrains Mono" w:eastAsia="Times New Roman" w:hAnsi="JetBrains Mono" w:cs="JetBrains Mono"/>
          <w:color w:val="ABB2BF"/>
          <w:sz w:val="18"/>
          <w:szCs w:val="18"/>
          <w:lang w:val="fr-FR"/>
        </w:rPr>
        <w:t xml:space="preserve">: </w:t>
      </w:r>
    </w:p>
    <w:p w14:paraId="62A45200" w14:textId="429F6750"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w:t>
      </w:r>
    </w:p>
    <w:p w14:paraId="714273F3" w14:textId="04932AB1" w:rsidR="00CA5421" w:rsidRDefault="00CA5421" w:rsidP="00515E7A">
      <w:pPr>
        <w:spacing w:after="0" w:line="285" w:lineRule="atLeast"/>
        <w:ind w:firstLine="720"/>
      </w:pPr>
      <w:r>
        <w:t xml:space="preserve">Poređenjem ova dva stabla odlučivanja, može se primetiti da se broj ispravno klasifikovanih ćelija nije promenio, međutim, uočava se da ovaj model klasifikuje jedan uzorak maligne ćelije kao benignu ćeliju, što predstavlja značajno veću klasifikacionu grešku. </w:t>
      </w:r>
    </w:p>
    <w:p w14:paraId="1CD9873E" w14:textId="554B988B" w:rsidR="00515E7A" w:rsidRDefault="00515E7A" w:rsidP="00515E7A">
      <w:pPr>
        <w:spacing w:after="0" w:line="285" w:lineRule="atLeast"/>
        <w:ind w:firstLine="720"/>
      </w:pPr>
      <w:r>
        <w:t>Na ovo</w:t>
      </w:r>
      <w:r w:rsidR="00A505A6">
        <w:t>m</w:t>
      </w:r>
      <w:r>
        <w:t xml:space="preserve"> primeru se ispoljava jedna od mana stabla odlučivanja, a to je da su ona podložna </w:t>
      </w:r>
      <w:proofErr w:type="spellStart"/>
      <w:r>
        <w:t>prezasićenju</w:t>
      </w:r>
      <w:proofErr w:type="spellEnd"/>
      <w:r>
        <w:t xml:space="preserve"> (</w:t>
      </w:r>
      <w:proofErr w:type="spellStart"/>
      <w:r>
        <w:t>overfitting</w:t>
      </w:r>
      <w:proofErr w:type="spellEnd"/>
      <w:r w:rsidR="00A505A6">
        <w:t>-u</w:t>
      </w:r>
      <w:r>
        <w:t>)</w:t>
      </w:r>
      <w:r w:rsidR="00A505A6">
        <w:t>,</w:t>
      </w:r>
      <w:r>
        <w:t xml:space="preserve"> ukoliko se na ulazu</w:t>
      </w:r>
      <w:r w:rsidR="009D3260">
        <w:t xml:space="preserve"> nađe velika količina podataka.</w:t>
      </w:r>
    </w:p>
    <w:p w14:paraId="51D7E6F3" w14:textId="77777777" w:rsidR="009D3260" w:rsidRPr="0044602D" w:rsidRDefault="009D3260" w:rsidP="00515E7A">
      <w:pPr>
        <w:spacing w:after="0" w:line="285" w:lineRule="atLeast"/>
        <w:ind w:firstLine="720"/>
      </w:pPr>
    </w:p>
    <w:p w14:paraId="7E19A991" w14:textId="10F36D00" w:rsidR="0044602D" w:rsidRPr="00AC1DE1" w:rsidRDefault="00AE2C09" w:rsidP="00AE2C09">
      <w:pPr>
        <w:pStyle w:val="Heading2"/>
        <w:rPr>
          <w:color w:val="767171" w:themeColor="background2" w:themeShade="80"/>
        </w:rPr>
      </w:pPr>
      <w:r w:rsidRPr="00AC1DE1">
        <w:rPr>
          <w:color w:val="767171" w:themeColor="background2" w:themeShade="80"/>
        </w:rPr>
        <w:t>4.2. Opis rešenja korišćenjem neuronskih mreža</w:t>
      </w:r>
    </w:p>
    <w:p w14:paraId="6C531E48" w14:textId="54F103E2" w:rsidR="00AE2C09" w:rsidRPr="00AC1DE1" w:rsidRDefault="003F43D9" w:rsidP="003F43D9">
      <w:pPr>
        <w:pStyle w:val="Heading3"/>
        <w:rPr>
          <w:color w:val="767171" w:themeColor="background2" w:themeShade="80"/>
        </w:rPr>
      </w:pPr>
      <w:r w:rsidRPr="00AC1DE1">
        <w:rPr>
          <w:color w:val="767171" w:themeColor="background2" w:themeShade="80"/>
        </w:rPr>
        <w:t>4.2.1</w:t>
      </w:r>
      <w:r w:rsidR="00CF1D96" w:rsidRPr="00AC1DE1">
        <w:rPr>
          <w:color w:val="767171" w:themeColor="background2" w:themeShade="80"/>
        </w:rPr>
        <w:t>.</w:t>
      </w:r>
      <w:r w:rsidRPr="00AC1DE1">
        <w:rPr>
          <w:color w:val="767171" w:themeColor="background2" w:themeShade="80"/>
        </w:rPr>
        <w:t xml:space="preserve"> Korišćeno okruženje </w:t>
      </w:r>
      <w:r w:rsidR="008E1AB9" w:rsidRPr="00AC1DE1">
        <w:rPr>
          <w:color w:val="767171" w:themeColor="background2" w:themeShade="80"/>
        </w:rPr>
        <w:t xml:space="preserve">i struktura </w:t>
      </w:r>
      <w:proofErr w:type="spellStart"/>
      <w:r w:rsidR="008E1AB9" w:rsidRPr="00AC1DE1">
        <w:rPr>
          <w:color w:val="767171" w:themeColor="background2" w:themeShade="80"/>
        </w:rPr>
        <w:t>dataset</w:t>
      </w:r>
      <w:proofErr w:type="spellEnd"/>
      <w:r w:rsidR="008E1AB9" w:rsidRPr="00AC1DE1">
        <w:rPr>
          <w:color w:val="767171" w:themeColor="background2" w:themeShade="80"/>
        </w:rPr>
        <w:t>-a</w:t>
      </w:r>
    </w:p>
    <w:p w14:paraId="39FA87C9" w14:textId="1F8CD959" w:rsidR="00C74C95" w:rsidRDefault="008E1AB9" w:rsidP="00102187">
      <w:pPr>
        <w:jc w:val="both"/>
      </w:pPr>
      <w:r>
        <w:tab/>
      </w:r>
      <w:r w:rsidR="00D3423F">
        <w:t xml:space="preserve">Ukupno su razvijena dva modela mašinskog učenja </w:t>
      </w:r>
      <w:proofErr w:type="spellStart"/>
      <w:r w:rsidR="00D3423F">
        <w:t>imlementiranih</w:t>
      </w:r>
      <w:proofErr w:type="spellEnd"/>
      <w:r w:rsidR="00D3423F">
        <w:t xml:space="preserve"> u vidu neuronskih mreža. </w:t>
      </w:r>
      <w:r>
        <w:t>M</w:t>
      </w:r>
      <w:r w:rsidRPr="008E1AB9">
        <w:t xml:space="preserve">odeli su projektovani i obučavani </w:t>
      </w:r>
      <w:proofErr w:type="spellStart"/>
      <w:r w:rsidRPr="008E1AB9">
        <w:t>Matlab</w:t>
      </w:r>
      <w:proofErr w:type="spellEnd"/>
      <w:r w:rsidRPr="008E1AB9">
        <w:t xml:space="preserve"> softverskim paketom (</w:t>
      </w:r>
      <w:proofErr w:type="spellStart"/>
      <w:r w:rsidRPr="008E1AB9">
        <w:t>The</w:t>
      </w:r>
      <w:proofErr w:type="spellEnd"/>
      <w:r w:rsidRPr="008E1AB9">
        <w:t xml:space="preserve"> </w:t>
      </w:r>
      <w:proofErr w:type="spellStart"/>
      <w:r w:rsidRPr="008E1AB9">
        <w:t>MathWorks</w:t>
      </w:r>
      <w:proofErr w:type="spellEnd"/>
      <w:r w:rsidRPr="008E1AB9">
        <w:t xml:space="preserve"> </w:t>
      </w:r>
      <w:proofErr w:type="spellStart"/>
      <w:r w:rsidRPr="008E1AB9">
        <w:t>Inc</w:t>
      </w:r>
      <w:proofErr w:type="spellEnd"/>
      <w:r w:rsidRPr="008E1AB9">
        <w:t xml:space="preserve">., USA), i njegovim dodatkom </w:t>
      </w:r>
      <w:proofErr w:type="spellStart"/>
      <w:r w:rsidR="004F6EB0" w:rsidRPr="004F6EB0">
        <w:t>Deep</w:t>
      </w:r>
      <w:proofErr w:type="spellEnd"/>
      <w:r w:rsidR="004F6EB0" w:rsidRPr="004F6EB0">
        <w:t xml:space="preserve"> </w:t>
      </w:r>
      <w:proofErr w:type="spellStart"/>
      <w:r w:rsidR="004F6EB0" w:rsidRPr="004F6EB0">
        <w:t>Learning</w:t>
      </w:r>
      <w:proofErr w:type="spellEnd"/>
      <w:r w:rsidR="004F6EB0" w:rsidRPr="004F6EB0">
        <w:t xml:space="preserve"> </w:t>
      </w:r>
      <w:proofErr w:type="spellStart"/>
      <w:r w:rsidR="004F6EB0" w:rsidRPr="004F6EB0">
        <w:t>Toolbo</w:t>
      </w:r>
      <w:r w:rsidR="004F6EB0">
        <w:t>x</w:t>
      </w:r>
      <w:proofErr w:type="spellEnd"/>
      <w:r w:rsidR="00791192">
        <w:t xml:space="preserve"> (razvoj i obučavanje „plitkih“ neuronskih mreža u ranijim verzijama </w:t>
      </w:r>
      <w:proofErr w:type="spellStart"/>
      <w:r w:rsidR="00791192">
        <w:t>Matlaba</w:t>
      </w:r>
      <w:proofErr w:type="spellEnd"/>
      <w:r w:rsidR="00791192">
        <w:t xml:space="preserve"> bilo je deo sada uklonjenog </w:t>
      </w:r>
      <w:proofErr w:type="spellStart"/>
      <w:r w:rsidR="00791192">
        <w:t>Neural</w:t>
      </w:r>
      <w:proofErr w:type="spellEnd"/>
      <w:r w:rsidR="00791192">
        <w:t xml:space="preserve"> </w:t>
      </w:r>
      <w:proofErr w:type="spellStart"/>
      <w:r w:rsidR="00791192">
        <w:t>Network</w:t>
      </w:r>
      <w:proofErr w:type="spellEnd"/>
      <w:r w:rsidR="00791192">
        <w:t xml:space="preserve"> </w:t>
      </w:r>
      <w:proofErr w:type="spellStart"/>
      <w:r w:rsidR="00791192">
        <w:t>Toolbox</w:t>
      </w:r>
      <w:proofErr w:type="spellEnd"/>
      <w:r w:rsidR="00791192">
        <w:t>)</w:t>
      </w:r>
      <w:r w:rsidRPr="008E1AB9">
        <w:t>, verzijama 202</w:t>
      </w:r>
      <w:r w:rsidR="004F6EB0">
        <w:t>2</w:t>
      </w:r>
      <w:r w:rsidRPr="008E1AB9">
        <w:t>a.</w:t>
      </w:r>
      <w:r w:rsidR="00772197">
        <w:t xml:space="preserve"> Grafički interfejs za izbor rešavanja problema klasifikacije i projektovanje parametara mreže, unos ulazno/izlaznih podataka i obučavanje i testiranje mreže prikazan je na slici 4.</w:t>
      </w:r>
    </w:p>
    <w:p w14:paraId="2A952362" w14:textId="4776F750" w:rsidR="00772197" w:rsidRDefault="00772197" w:rsidP="00772197">
      <w:pPr>
        <w:jc w:val="center"/>
      </w:pPr>
      <w:r>
        <w:rPr>
          <w:noProof/>
        </w:rPr>
        <w:drawing>
          <wp:inline distT="0" distB="0" distL="0" distR="0" wp14:anchorId="0442836B" wp14:editId="5819FDA3">
            <wp:extent cx="2180861" cy="12801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5476" cy="1282869"/>
                    </a:xfrm>
                    <a:prstGeom prst="rect">
                      <a:avLst/>
                    </a:prstGeom>
                    <a:noFill/>
                    <a:ln>
                      <a:noFill/>
                    </a:ln>
                  </pic:spPr>
                </pic:pic>
              </a:graphicData>
            </a:graphic>
          </wp:inline>
        </w:drawing>
      </w:r>
      <w:r>
        <w:rPr>
          <w:noProof/>
        </w:rPr>
        <w:drawing>
          <wp:inline distT="0" distB="0" distL="0" distR="0" wp14:anchorId="58031BB9" wp14:editId="51C4427F">
            <wp:extent cx="3526558" cy="2353252"/>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6451" cy="2379873"/>
                    </a:xfrm>
                    <a:prstGeom prst="rect">
                      <a:avLst/>
                    </a:prstGeom>
                    <a:noFill/>
                    <a:ln>
                      <a:noFill/>
                    </a:ln>
                  </pic:spPr>
                </pic:pic>
              </a:graphicData>
            </a:graphic>
          </wp:inline>
        </w:drawing>
      </w:r>
    </w:p>
    <w:p w14:paraId="35F2A132" w14:textId="481FDF24" w:rsidR="00791192" w:rsidRPr="00E83F3E" w:rsidRDefault="00791192" w:rsidP="00791192">
      <w:pPr>
        <w:spacing w:after="0"/>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4. Grafički interfejs za izbor rešavanja problema klasifikacije i projektovanje parametara </w:t>
      </w:r>
      <w:r w:rsidRPr="00E83F3E">
        <w:rPr>
          <w:rStyle w:val="SubtleEmphasis"/>
          <w:rFonts w:asciiTheme="majorHAnsi" w:hAnsiTheme="majorHAnsi" w:cstheme="majorHAnsi"/>
          <w:sz w:val="20"/>
          <w:szCs w:val="20"/>
        </w:rPr>
        <w:br/>
        <w:t>mreže, unos ulazno/izlaznih podataka i obučavanje i testiranje mreže</w:t>
      </w:r>
    </w:p>
    <w:p w14:paraId="2F6FD73A" w14:textId="77777777" w:rsidR="00772197" w:rsidRDefault="00772197" w:rsidP="008E1AB9">
      <w:pPr>
        <w:jc w:val="both"/>
      </w:pPr>
    </w:p>
    <w:p w14:paraId="45DD62F4" w14:textId="3906570E" w:rsidR="008E1AB9" w:rsidRDefault="00D3423F" w:rsidP="00772197">
      <w:pPr>
        <w:ind w:firstLine="720"/>
        <w:jc w:val="both"/>
      </w:pPr>
      <w:r>
        <w:t xml:space="preserve">Prvi </w:t>
      </w:r>
      <w:r w:rsidR="00772197">
        <w:t xml:space="preserve">razvijeni </w:t>
      </w:r>
      <w:proofErr w:type="spellStart"/>
      <w:r w:rsidR="00772197">
        <w:t>neuro</w:t>
      </w:r>
      <w:proofErr w:type="spellEnd"/>
      <w:r w:rsidR="00772197">
        <w:t xml:space="preserve"> model</w:t>
      </w:r>
      <w:r>
        <w:t xml:space="preserve"> koristi kompletan skup podataka iz </w:t>
      </w:r>
      <w:proofErr w:type="spellStart"/>
      <w:r>
        <w:t>dataset</w:t>
      </w:r>
      <w:proofErr w:type="spellEnd"/>
      <w:r>
        <w:t xml:space="preserve">-a, dok drugi model koristi </w:t>
      </w:r>
      <w:r w:rsidR="00CF1D96">
        <w:t xml:space="preserve">redukovani skup podataka dobijen </w:t>
      </w:r>
      <w:proofErr w:type="spellStart"/>
      <w:r w:rsidR="00CF1D96">
        <w:t>preprocesiranjem</w:t>
      </w:r>
      <w:proofErr w:type="spellEnd"/>
      <w:r w:rsidR="00CF1D96">
        <w:t xml:space="preserve"> opisanim u odeljku 4.1.2.</w:t>
      </w:r>
    </w:p>
    <w:p w14:paraId="66419C4A" w14:textId="66CEE73F" w:rsidR="008E1AB9" w:rsidRDefault="008E1AB9" w:rsidP="008E1AB9">
      <w:pPr>
        <w:jc w:val="both"/>
      </w:pPr>
      <w:r>
        <w:tab/>
      </w:r>
      <w:r w:rsidRPr="008E1AB9">
        <w:t xml:space="preserve">Skup podataka je nasumično podeljen u skupove za treniranje, </w:t>
      </w:r>
      <w:proofErr w:type="spellStart"/>
      <w:r w:rsidRPr="008E1AB9">
        <w:t>validaciju</w:t>
      </w:r>
      <w:proofErr w:type="spellEnd"/>
      <w:r w:rsidRPr="008E1AB9">
        <w:t xml:space="preserve"> i testiranje. Skup za testiranje (70%, </w:t>
      </w:r>
      <w:r>
        <w:t>399</w:t>
      </w:r>
      <w:r w:rsidRPr="008E1AB9">
        <w:t xml:space="preserve"> pacijenata) je prezentiran </w:t>
      </w:r>
      <w:proofErr w:type="spellStart"/>
      <w:r w:rsidRPr="008E1AB9">
        <w:t>neuro</w:t>
      </w:r>
      <w:proofErr w:type="spellEnd"/>
      <w:r w:rsidRPr="008E1AB9">
        <w:t xml:space="preserve">-fazi mreži tokom treniranja, i mreža je algoritmom </w:t>
      </w:r>
      <w:r w:rsidR="00375459">
        <w:t xml:space="preserve">obučavanja </w:t>
      </w:r>
      <w:r w:rsidRPr="008E1AB9">
        <w:t xml:space="preserve">podešena prema grešci procene. </w:t>
      </w:r>
      <w:proofErr w:type="spellStart"/>
      <w:r w:rsidRPr="008E1AB9">
        <w:t>Validacioni</w:t>
      </w:r>
      <w:proofErr w:type="spellEnd"/>
      <w:r w:rsidRPr="008E1AB9">
        <w:t xml:space="preserve"> skup (15%, </w:t>
      </w:r>
      <w:r>
        <w:t>85</w:t>
      </w:r>
      <w:r w:rsidRPr="008E1AB9">
        <w:t xml:space="preserve"> pacijen</w:t>
      </w:r>
      <w:r w:rsidR="004F6EB0">
        <w:t>a</w:t>
      </w:r>
      <w:r w:rsidRPr="008E1AB9">
        <w:t xml:space="preserve">ta) je korišćen da se u toku obučavanja procenjuje generalizacija mreže i da se prekine obučavanje kada generalizacija prestane da se poboljšava. Konačno, skup za testiranje (15%, </w:t>
      </w:r>
      <w:r>
        <w:t>85</w:t>
      </w:r>
      <w:r w:rsidRPr="008E1AB9">
        <w:t xml:space="preserve"> pacijen</w:t>
      </w:r>
      <w:r w:rsidR="004F6EB0">
        <w:t>a</w:t>
      </w:r>
      <w:r w:rsidRPr="008E1AB9">
        <w:t xml:space="preserve">ta) nije imao </w:t>
      </w:r>
      <w:r w:rsidRPr="008E1AB9">
        <w:lastRenderedPageBreak/>
        <w:t>uticaja na obučavanje i korišćen je da se obezbedi nezavisna mera performansi modela nakon obučavanja.</w:t>
      </w:r>
    </w:p>
    <w:p w14:paraId="5FF03CE4" w14:textId="362CA07D" w:rsidR="00CF1D96" w:rsidRPr="00AC1DE1" w:rsidRDefault="005B07F9" w:rsidP="005B07F9">
      <w:pPr>
        <w:pStyle w:val="Heading3"/>
        <w:rPr>
          <w:color w:val="767171" w:themeColor="background2" w:themeShade="80"/>
        </w:rPr>
      </w:pPr>
      <w:r w:rsidRPr="00AC1DE1">
        <w:rPr>
          <w:color w:val="767171" w:themeColor="background2" w:themeShade="80"/>
        </w:rPr>
        <w:t>4.2.2. Struktura mreže</w:t>
      </w:r>
    </w:p>
    <w:p w14:paraId="6915A8F5" w14:textId="58456619" w:rsidR="005B07F9" w:rsidRDefault="005B07F9" w:rsidP="00EE1E84">
      <w:pPr>
        <w:jc w:val="center"/>
      </w:pPr>
      <w:r>
        <w:rPr>
          <w:noProof/>
        </w:rPr>
        <w:drawing>
          <wp:inline distT="0" distB="0" distL="0" distR="0" wp14:anchorId="0539A0DB" wp14:editId="75A9D19C">
            <wp:extent cx="1342307" cy="353813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3549"/>
                    <a:stretch/>
                  </pic:blipFill>
                  <pic:spPr bwMode="auto">
                    <a:xfrm>
                      <a:off x="0" y="0"/>
                      <a:ext cx="1347628" cy="3552161"/>
                    </a:xfrm>
                    <a:prstGeom prst="rect">
                      <a:avLst/>
                    </a:prstGeom>
                    <a:noFill/>
                    <a:ln>
                      <a:noFill/>
                    </a:ln>
                    <a:extLst>
                      <a:ext uri="{53640926-AAD7-44D8-BBD7-CCE9431645EC}">
                        <a14:shadowObscured xmlns:a14="http://schemas.microsoft.com/office/drawing/2010/main"/>
                      </a:ext>
                    </a:extLst>
                  </pic:spPr>
                </pic:pic>
              </a:graphicData>
            </a:graphic>
          </wp:inline>
        </w:drawing>
      </w:r>
      <w:r w:rsidR="00102187" w:rsidRPr="00102187">
        <w:rPr>
          <w:noProof/>
        </w:rPr>
        <w:drawing>
          <wp:inline distT="0" distB="0" distL="0" distR="0" wp14:anchorId="796AA173" wp14:editId="2EC86B5F">
            <wp:extent cx="1912276" cy="353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285" b="821"/>
                    <a:stretch/>
                  </pic:blipFill>
                  <pic:spPr bwMode="auto">
                    <a:xfrm>
                      <a:off x="0" y="0"/>
                      <a:ext cx="1914390" cy="3534099"/>
                    </a:xfrm>
                    <a:prstGeom prst="rect">
                      <a:avLst/>
                    </a:prstGeom>
                    <a:ln>
                      <a:noFill/>
                    </a:ln>
                    <a:extLst>
                      <a:ext uri="{53640926-AAD7-44D8-BBD7-CCE9431645EC}">
                        <a14:shadowObscured xmlns:a14="http://schemas.microsoft.com/office/drawing/2010/main"/>
                      </a:ext>
                    </a:extLst>
                  </pic:spPr>
                </pic:pic>
              </a:graphicData>
            </a:graphic>
          </wp:inline>
        </w:drawing>
      </w:r>
    </w:p>
    <w:p w14:paraId="0F8F0D62" w14:textId="6A2F2670" w:rsidR="00EE1E84" w:rsidRPr="00E83F3E" w:rsidRDefault="00EE1E84" w:rsidP="008D3262">
      <w:pPr>
        <w:spacing w:after="0"/>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791192" w:rsidRPr="00E83F3E">
        <w:rPr>
          <w:rStyle w:val="SubtleEmphasis"/>
          <w:rFonts w:asciiTheme="majorHAnsi" w:hAnsiTheme="majorHAnsi" w:cstheme="majorHAnsi"/>
          <w:sz w:val="20"/>
          <w:szCs w:val="20"/>
        </w:rPr>
        <w:t>5</w:t>
      </w:r>
      <w:r w:rsidR="008D3262" w:rsidRPr="00E83F3E">
        <w:rPr>
          <w:rStyle w:val="SubtleEmphasis"/>
          <w:rFonts w:asciiTheme="majorHAnsi" w:hAnsiTheme="majorHAnsi" w:cstheme="majorHAnsi"/>
          <w:sz w:val="20"/>
          <w:szCs w:val="20"/>
        </w:rPr>
        <w:t>a</w:t>
      </w:r>
      <w:r w:rsidRPr="00E83F3E">
        <w:rPr>
          <w:rStyle w:val="SubtleEmphasis"/>
          <w:rFonts w:asciiTheme="majorHAnsi" w:hAnsiTheme="majorHAnsi" w:cstheme="majorHAnsi"/>
          <w:sz w:val="20"/>
          <w:szCs w:val="20"/>
        </w:rPr>
        <w:t>.</w:t>
      </w:r>
      <w:r w:rsidR="008D3262" w:rsidRPr="00E83F3E">
        <w:rPr>
          <w:rStyle w:val="SubtleEmphasis"/>
          <w:rFonts w:asciiTheme="majorHAnsi" w:hAnsiTheme="majorHAnsi" w:cstheme="majorHAnsi"/>
          <w:sz w:val="20"/>
          <w:szCs w:val="20"/>
        </w:rPr>
        <w:t xml:space="preserve"> (levo)</w:t>
      </w:r>
      <w:r w:rsidRPr="00E83F3E">
        <w:rPr>
          <w:rStyle w:val="SubtleEmphasis"/>
          <w:rFonts w:asciiTheme="majorHAnsi" w:hAnsiTheme="majorHAnsi" w:cstheme="majorHAnsi"/>
          <w:sz w:val="20"/>
          <w:szCs w:val="20"/>
        </w:rPr>
        <w:t xml:space="preserve"> Struktura neuronske mreže</w:t>
      </w:r>
      <w:r w:rsidR="008D3262" w:rsidRPr="00E83F3E">
        <w:rPr>
          <w:rStyle w:val="SubtleEmphasis"/>
          <w:rFonts w:asciiTheme="majorHAnsi" w:hAnsiTheme="majorHAnsi" w:cstheme="majorHAnsi"/>
          <w:sz w:val="20"/>
          <w:szCs w:val="20"/>
        </w:rPr>
        <w:t xml:space="preserve"> čiji je ulaz kompletan </w:t>
      </w:r>
      <w:proofErr w:type="spellStart"/>
      <w:r w:rsidR="008D3262" w:rsidRPr="00E83F3E">
        <w:rPr>
          <w:rStyle w:val="SubtleEmphasis"/>
          <w:rFonts w:asciiTheme="majorHAnsi" w:hAnsiTheme="majorHAnsi" w:cstheme="majorHAnsi"/>
          <w:sz w:val="20"/>
          <w:szCs w:val="20"/>
        </w:rPr>
        <w:t>dataset</w:t>
      </w:r>
      <w:proofErr w:type="spellEnd"/>
    </w:p>
    <w:p w14:paraId="5EBE9D91" w14:textId="643A2EBF" w:rsidR="008D3262" w:rsidRPr="00E83F3E" w:rsidRDefault="008D3262" w:rsidP="00D80F09">
      <w:pPr>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791192" w:rsidRPr="00E83F3E">
        <w:rPr>
          <w:rStyle w:val="SubtleEmphasis"/>
          <w:rFonts w:asciiTheme="majorHAnsi" w:hAnsiTheme="majorHAnsi" w:cstheme="majorHAnsi"/>
          <w:sz w:val="20"/>
          <w:szCs w:val="20"/>
        </w:rPr>
        <w:t>5</w:t>
      </w:r>
      <w:r w:rsidRPr="00E83F3E">
        <w:rPr>
          <w:rStyle w:val="SubtleEmphasis"/>
          <w:rFonts w:asciiTheme="majorHAnsi" w:hAnsiTheme="majorHAnsi" w:cstheme="majorHAnsi"/>
          <w:sz w:val="20"/>
          <w:szCs w:val="20"/>
        </w:rPr>
        <w:t xml:space="preserve">b. (desno) Struktura neuronske mreže čiji je ulaz redukovani </w:t>
      </w:r>
      <w:proofErr w:type="spellStart"/>
      <w:r w:rsidRPr="00E83F3E">
        <w:rPr>
          <w:rStyle w:val="SubtleEmphasis"/>
          <w:rFonts w:asciiTheme="majorHAnsi" w:hAnsiTheme="majorHAnsi" w:cstheme="majorHAnsi"/>
          <w:sz w:val="20"/>
          <w:szCs w:val="20"/>
        </w:rPr>
        <w:t>dataset</w:t>
      </w:r>
      <w:proofErr w:type="spellEnd"/>
    </w:p>
    <w:p w14:paraId="0CCA63C5" w14:textId="04AFC33B" w:rsidR="00D80F09" w:rsidRDefault="00EE1E84" w:rsidP="00B44616">
      <w:pPr>
        <w:ind w:firstLine="720"/>
        <w:jc w:val="both"/>
      </w:pPr>
      <w:r>
        <w:t>Na</w:t>
      </w:r>
      <w:r w:rsidR="00DF3889">
        <w:t xml:space="preserve"> slici </w:t>
      </w:r>
      <w:r w:rsidR="00791192">
        <w:t>5</w:t>
      </w:r>
      <w:r w:rsidR="00DF3889">
        <w:t xml:space="preserve">a, neuronska mreža </w:t>
      </w:r>
      <w:r w:rsidR="00102187">
        <w:t xml:space="preserve">je višeslojni </w:t>
      </w:r>
      <w:proofErr w:type="spellStart"/>
      <w:r w:rsidR="00102187">
        <w:t>perceptron</w:t>
      </w:r>
      <w:proofErr w:type="spellEnd"/>
      <w:r w:rsidR="00102187">
        <w:t xml:space="preserve"> koji </w:t>
      </w:r>
      <w:r w:rsidR="00DF3889">
        <w:t xml:space="preserve">se sastoji od </w:t>
      </w:r>
      <w:r w:rsidR="002C679B">
        <w:t xml:space="preserve">jednog ulaznog sloja </w:t>
      </w:r>
      <w:r w:rsidR="004F6EB0">
        <w:t xml:space="preserve">sa 30 </w:t>
      </w:r>
      <w:proofErr w:type="spellStart"/>
      <w:r w:rsidR="004F6EB0">
        <w:t>neurona</w:t>
      </w:r>
      <w:proofErr w:type="spellEnd"/>
      <w:r w:rsidR="004F6EB0">
        <w:t xml:space="preserve"> </w:t>
      </w:r>
      <w:r w:rsidR="002C679B">
        <w:t xml:space="preserve">koji prihvata </w:t>
      </w:r>
      <w:r w:rsidR="00DF3889">
        <w:t>30 ulaz</w:t>
      </w:r>
      <w:r w:rsidR="002C679B">
        <w:t>nih promenljivih</w:t>
      </w:r>
      <w:r w:rsidR="00DF3889">
        <w:t xml:space="preserve"> (promenljive označavaju prethodno opisane parametre ćelije), 1</w:t>
      </w:r>
      <w:r w:rsidR="004F6EB0">
        <w:t xml:space="preserve"> </w:t>
      </w:r>
      <w:r w:rsidR="00DF3889">
        <w:t>skriven</w:t>
      </w:r>
      <w:r w:rsidR="004F6EB0">
        <w:t>og</w:t>
      </w:r>
      <w:r w:rsidR="00DF3889">
        <w:t xml:space="preserve"> sloja</w:t>
      </w:r>
      <w:r w:rsidR="004F6EB0">
        <w:t xml:space="preserve"> sa 15 </w:t>
      </w:r>
      <w:proofErr w:type="spellStart"/>
      <w:r w:rsidR="004F6EB0">
        <w:t>neurona</w:t>
      </w:r>
      <w:proofErr w:type="spellEnd"/>
      <w:r w:rsidR="00DF3889">
        <w:t xml:space="preserve"> i jednog izlaznog sloja</w:t>
      </w:r>
      <w:r w:rsidR="004F6EB0">
        <w:t xml:space="preserve"> sa 1 </w:t>
      </w:r>
      <w:proofErr w:type="spellStart"/>
      <w:r w:rsidR="004F6EB0">
        <w:t>neuronom</w:t>
      </w:r>
      <w:proofErr w:type="spellEnd"/>
      <w:r w:rsidR="00DF3889">
        <w:t xml:space="preserve">. Izlaz modela je dihotomna promenljiva koja se može tumačiti kao </w:t>
      </w:r>
      <w:r w:rsidR="00B44616">
        <w:t xml:space="preserve">predviđanje da li je ćelija benigna ili maligna (0 – benigna, 1 – maligna). Ukupna tačnost konačnog modela određena je poređenjem predviđanih vrednosti sa stvarnim ishodima. Struktura neuronske mreže na slici </w:t>
      </w:r>
      <w:r w:rsidR="00791192">
        <w:t>5</w:t>
      </w:r>
      <w:r w:rsidR="00B44616">
        <w:t xml:space="preserve">b je u potpunost analogna strukturi mreže na slici </w:t>
      </w:r>
      <w:r w:rsidR="00791192">
        <w:t>5</w:t>
      </w:r>
      <w:r w:rsidR="00B44616">
        <w:t>a, uz jedino razliku da je redukovan broj ulaznih promenljivih</w:t>
      </w:r>
      <w:r w:rsidR="00EA2FEB">
        <w:t xml:space="preserve"> (redukcija je obavljena u skladu sa postupkom opisanim u odeljku 4.1.2.)</w:t>
      </w:r>
      <w:r w:rsidR="00102187">
        <w:t xml:space="preserve">, te se ulaz sastoji od ukupno 19 </w:t>
      </w:r>
      <w:proofErr w:type="spellStart"/>
      <w:r w:rsidR="00102187">
        <w:t>neurona</w:t>
      </w:r>
      <w:proofErr w:type="spellEnd"/>
      <w:r w:rsidR="00102187">
        <w:t>.</w:t>
      </w:r>
      <w:r w:rsidR="00D80F09">
        <w:t xml:space="preserve"> </w:t>
      </w:r>
    </w:p>
    <w:p w14:paraId="2860A6D1" w14:textId="59682E70" w:rsidR="00602038" w:rsidRDefault="00602038" w:rsidP="00B44616">
      <w:pPr>
        <w:ind w:firstLine="720"/>
        <w:jc w:val="both"/>
      </w:pPr>
      <w:r>
        <w:t>Obe implementirane mreže su jednosmerne (</w:t>
      </w:r>
      <w:proofErr w:type="spellStart"/>
      <w:r w:rsidRPr="00602038">
        <w:rPr>
          <w:i/>
          <w:iCs/>
        </w:rPr>
        <w:t>feedforward</w:t>
      </w:r>
      <w:proofErr w:type="spellEnd"/>
      <w:r>
        <w:t>) neuronske mreže</w:t>
      </w:r>
      <w:r w:rsidR="00E90477">
        <w:t>, koje su pogodne za zadatke klasifikacije</w:t>
      </w:r>
      <w:r w:rsidR="009E1F22">
        <w:t xml:space="preserve">. Ove mreže su karakteristične po </w:t>
      </w:r>
      <w:r w:rsidR="00391090">
        <w:t>sledećem:</w:t>
      </w:r>
    </w:p>
    <w:p w14:paraId="6150F15E" w14:textId="3D1338FB" w:rsidR="00391090" w:rsidRPr="00E83F3E" w:rsidRDefault="00391090" w:rsidP="00391090">
      <w:pPr>
        <w:pStyle w:val="ListParagraph"/>
        <w:numPr>
          <w:ilvl w:val="0"/>
          <w:numId w:val="1"/>
        </w:numPr>
        <w:jc w:val="both"/>
        <w:rPr>
          <w:rStyle w:val="SubtleEmphasis"/>
          <w:color w:val="000000" w:themeColor="text1"/>
        </w:rPr>
      </w:pPr>
      <w:proofErr w:type="spellStart"/>
      <w:r w:rsidRPr="00E83F3E">
        <w:rPr>
          <w:rStyle w:val="SubtleEmphasis"/>
          <w:i w:val="0"/>
          <w:iCs w:val="0"/>
          <w:color w:val="000000" w:themeColor="text1"/>
        </w:rPr>
        <w:t>Neuroni</w:t>
      </w:r>
      <w:proofErr w:type="spellEnd"/>
      <w:r w:rsidRPr="00E83F3E">
        <w:rPr>
          <w:rStyle w:val="SubtleEmphasis"/>
          <w:i w:val="0"/>
          <w:iCs w:val="0"/>
          <w:color w:val="000000" w:themeColor="text1"/>
        </w:rPr>
        <w:t xml:space="preserve"> su </w:t>
      </w:r>
      <w:r w:rsidR="002C679B" w:rsidRPr="00E83F3E">
        <w:rPr>
          <w:rStyle w:val="SubtleEmphasis"/>
          <w:i w:val="0"/>
          <w:iCs w:val="0"/>
          <w:color w:val="000000" w:themeColor="text1"/>
        </w:rPr>
        <w:t>organizovani u slojeve, tako da prvi sloj prihvata ulaze i poslednji sloj formira izlaz.</w:t>
      </w:r>
    </w:p>
    <w:p w14:paraId="257DDACA" w14:textId="7A538AF3" w:rsidR="002C679B" w:rsidRPr="00E83F3E" w:rsidRDefault="002C679B" w:rsidP="00391090">
      <w:pPr>
        <w:pStyle w:val="ListParagraph"/>
        <w:numPr>
          <w:ilvl w:val="0"/>
          <w:numId w:val="1"/>
        </w:numPr>
        <w:jc w:val="both"/>
        <w:rPr>
          <w:rStyle w:val="SubtleEmphasis"/>
          <w:color w:val="000000" w:themeColor="text1"/>
        </w:rPr>
      </w:pPr>
      <w:r w:rsidRPr="00E83F3E">
        <w:rPr>
          <w:rStyle w:val="SubtleEmphasis"/>
          <w:i w:val="0"/>
          <w:iCs w:val="0"/>
          <w:color w:val="000000" w:themeColor="text1"/>
        </w:rPr>
        <w:t xml:space="preserve">Svaki </w:t>
      </w:r>
      <w:proofErr w:type="spellStart"/>
      <w:r w:rsidRPr="00E83F3E">
        <w:rPr>
          <w:rStyle w:val="SubtleEmphasis"/>
          <w:i w:val="0"/>
          <w:iCs w:val="0"/>
          <w:color w:val="000000" w:themeColor="text1"/>
        </w:rPr>
        <w:t>neuron</w:t>
      </w:r>
      <w:proofErr w:type="spellEnd"/>
      <w:r w:rsidRPr="00E83F3E">
        <w:rPr>
          <w:rStyle w:val="SubtleEmphasis"/>
          <w:i w:val="0"/>
          <w:iCs w:val="0"/>
          <w:color w:val="000000" w:themeColor="text1"/>
        </w:rPr>
        <w:t xml:space="preserve"> u jednom sloju je povezan sa svakim </w:t>
      </w:r>
      <w:proofErr w:type="spellStart"/>
      <w:r w:rsidRPr="00E83F3E">
        <w:rPr>
          <w:rStyle w:val="SubtleEmphasis"/>
          <w:i w:val="0"/>
          <w:iCs w:val="0"/>
          <w:color w:val="000000" w:themeColor="text1"/>
        </w:rPr>
        <w:t>neuronom</w:t>
      </w:r>
      <w:proofErr w:type="spellEnd"/>
      <w:r w:rsidRPr="00E83F3E">
        <w:rPr>
          <w:rStyle w:val="SubtleEmphasis"/>
          <w:i w:val="0"/>
          <w:iCs w:val="0"/>
          <w:color w:val="000000" w:themeColor="text1"/>
        </w:rPr>
        <w:t xml:space="preserve"> u narednom sloju.</w:t>
      </w:r>
    </w:p>
    <w:p w14:paraId="7A7F5A87" w14:textId="720698EA" w:rsidR="002C679B" w:rsidRPr="00E83F3E" w:rsidRDefault="002C679B" w:rsidP="00391090">
      <w:pPr>
        <w:pStyle w:val="ListParagraph"/>
        <w:numPr>
          <w:ilvl w:val="0"/>
          <w:numId w:val="1"/>
        </w:numPr>
        <w:jc w:val="both"/>
        <w:rPr>
          <w:rStyle w:val="SubtleEmphasis"/>
          <w:color w:val="000000" w:themeColor="text1"/>
        </w:rPr>
      </w:pPr>
      <w:r w:rsidRPr="00E83F3E">
        <w:rPr>
          <w:rStyle w:val="SubtleEmphasis"/>
          <w:i w:val="0"/>
          <w:iCs w:val="0"/>
          <w:color w:val="000000" w:themeColor="text1"/>
        </w:rPr>
        <w:t xml:space="preserve">Ne postoje veze između </w:t>
      </w:r>
      <w:proofErr w:type="spellStart"/>
      <w:r w:rsidRPr="00E83F3E">
        <w:rPr>
          <w:rStyle w:val="SubtleEmphasis"/>
          <w:i w:val="0"/>
          <w:iCs w:val="0"/>
          <w:color w:val="000000" w:themeColor="text1"/>
        </w:rPr>
        <w:t>neurona</w:t>
      </w:r>
      <w:proofErr w:type="spellEnd"/>
      <w:r w:rsidRPr="00E83F3E">
        <w:rPr>
          <w:rStyle w:val="SubtleEmphasis"/>
          <w:i w:val="0"/>
          <w:iCs w:val="0"/>
          <w:color w:val="000000" w:themeColor="text1"/>
        </w:rPr>
        <w:t xml:space="preserve"> u istom sloju.</w:t>
      </w:r>
    </w:p>
    <w:p w14:paraId="022546F7" w14:textId="16B8109A" w:rsidR="002C679B" w:rsidRPr="00E83F3E" w:rsidRDefault="00E90477" w:rsidP="002C679B">
      <w:pPr>
        <w:jc w:val="both"/>
        <w:rPr>
          <w:rStyle w:val="SubtleEmphasis"/>
          <w:i w:val="0"/>
          <w:iCs w:val="0"/>
          <w:color w:val="000000" w:themeColor="text1"/>
        </w:rPr>
      </w:pPr>
      <w:r w:rsidRPr="00E83F3E">
        <w:rPr>
          <w:rStyle w:val="SubtleEmphasis"/>
          <w:i w:val="0"/>
          <w:iCs w:val="0"/>
          <w:color w:val="000000" w:themeColor="text1"/>
        </w:rPr>
        <w:t xml:space="preserve">Mreža u  skrivenom sloju kod oba modela koristi </w:t>
      </w:r>
      <w:proofErr w:type="spellStart"/>
      <w:r w:rsidRPr="00E83F3E">
        <w:rPr>
          <w:rStyle w:val="SubtleEmphasis"/>
          <w:color w:val="000000" w:themeColor="text1"/>
        </w:rPr>
        <w:t>Sigmoid</w:t>
      </w:r>
      <w:proofErr w:type="spellEnd"/>
      <w:r w:rsidRPr="00E83F3E">
        <w:rPr>
          <w:rStyle w:val="SubtleEmphasis"/>
          <w:i w:val="0"/>
          <w:iCs w:val="0"/>
          <w:color w:val="000000" w:themeColor="text1"/>
        </w:rPr>
        <w:t xml:space="preserve"> </w:t>
      </w:r>
      <w:proofErr w:type="spellStart"/>
      <w:r w:rsidRPr="00E83F3E">
        <w:rPr>
          <w:rStyle w:val="SubtleEmphasis"/>
          <w:i w:val="0"/>
          <w:iCs w:val="0"/>
          <w:color w:val="000000" w:themeColor="text1"/>
        </w:rPr>
        <w:t>neurone</w:t>
      </w:r>
      <w:proofErr w:type="spellEnd"/>
      <w:r w:rsidR="00380DBC" w:rsidRPr="00E83F3E">
        <w:rPr>
          <w:rStyle w:val="SubtleEmphasis"/>
          <w:i w:val="0"/>
          <w:iCs w:val="0"/>
          <w:color w:val="000000" w:themeColor="text1"/>
        </w:rPr>
        <w:t xml:space="preserve"> [5]</w:t>
      </w:r>
      <w:r w:rsidR="00A62F09" w:rsidRPr="00E83F3E">
        <w:rPr>
          <w:rStyle w:val="SubtleEmphasis"/>
          <w:i w:val="0"/>
          <w:iCs w:val="0"/>
          <w:color w:val="000000" w:themeColor="text1"/>
        </w:rPr>
        <w:t xml:space="preserve">, koji se razlikuju od običnih </w:t>
      </w:r>
      <w:proofErr w:type="spellStart"/>
      <w:r w:rsidR="00A62F09" w:rsidRPr="00E83F3E">
        <w:rPr>
          <w:rStyle w:val="SubtleEmphasis"/>
          <w:i w:val="0"/>
          <w:iCs w:val="0"/>
          <w:color w:val="000000" w:themeColor="text1"/>
        </w:rPr>
        <w:t>perceptrona</w:t>
      </w:r>
      <w:proofErr w:type="spellEnd"/>
      <w:r w:rsidRPr="00E83F3E">
        <w:rPr>
          <w:rStyle w:val="SubtleEmphasis"/>
          <w:i w:val="0"/>
          <w:iCs w:val="0"/>
          <w:color w:val="000000" w:themeColor="text1"/>
        </w:rPr>
        <w:t xml:space="preserve"> </w:t>
      </w:r>
      <w:r w:rsidR="00A62F09" w:rsidRPr="00E83F3E">
        <w:rPr>
          <w:rStyle w:val="SubtleEmphasis"/>
          <w:i w:val="0"/>
          <w:iCs w:val="0"/>
          <w:color w:val="000000" w:themeColor="text1"/>
        </w:rPr>
        <w:t xml:space="preserve">po svoj </w:t>
      </w:r>
      <w:proofErr w:type="spellStart"/>
      <w:r w:rsidR="00A62F09" w:rsidRPr="00E83F3E">
        <w:rPr>
          <w:rStyle w:val="SubtleEmphasis"/>
          <w:i w:val="0"/>
          <w:iCs w:val="0"/>
          <w:color w:val="000000" w:themeColor="text1"/>
        </w:rPr>
        <w:t>aktivacionoj</w:t>
      </w:r>
      <w:proofErr w:type="spellEnd"/>
      <w:r w:rsidR="00A62F09" w:rsidRPr="00E83F3E">
        <w:rPr>
          <w:rStyle w:val="SubtleEmphasis"/>
          <w:i w:val="0"/>
          <w:iCs w:val="0"/>
          <w:color w:val="000000" w:themeColor="text1"/>
        </w:rPr>
        <w:t xml:space="preserve"> funkciji. Izlaz </w:t>
      </w:r>
      <w:proofErr w:type="spellStart"/>
      <w:r w:rsidR="00A62F09" w:rsidRPr="00E83F3E">
        <w:rPr>
          <w:rStyle w:val="SubtleEmphasis"/>
          <w:i w:val="0"/>
          <w:iCs w:val="0"/>
          <w:color w:val="000000" w:themeColor="text1"/>
        </w:rPr>
        <w:t>Sigmoid</w:t>
      </w:r>
      <w:proofErr w:type="spellEnd"/>
      <w:r w:rsidR="00A62F09" w:rsidRPr="00E83F3E">
        <w:rPr>
          <w:rStyle w:val="SubtleEmphasis"/>
          <w:i w:val="0"/>
          <w:iCs w:val="0"/>
          <w:color w:val="000000" w:themeColor="text1"/>
        </w:rPr>
        <w:t xml:space="preserve"> </w:t>
      </w:r>
      <w:proofErr w:type="spellStart"/>
      <w:r w:rsidR="00A62F09" w:rsidRPr="00E83F3E">
        <w:rPr>
          <w:rStyle w:val="SubtleEmphasis"/>
          <w:i w:val="0"/>
          <w:iCs w:val="0"/>
          <w:color w:val="000000" w:themeColor="text1"/>
        </w:rPr>
        <w:t>neurona</w:t>
      </w:r>
      <w:proofErr w:type="spellEnd"/>
      <w:r w:rsidR="00A62F09" w:rsidRPr="00E83F3E">
        <w:rPr>
          <w:rStyle w:val="SubtleEmphasis"/>
          <w:i w:val="0"/>
          <w:iCs w:val="0"/>
          <w:color w:val="000000" w:themeColor="text1"/>
        </w:rPr>
        <w:t xml:space="preserve"> je:</w:t>
      </w:r>
    </w:p>
    <w:p w14:paraId="2AFA75E8" w14:textId="2AF82F8A" w:rsidR="00F036CD" w:rsidRDefault="00F036CD" w:rsidP="00F036CD">
      <w:pPr>
        <w:jc w:val="center"/>
        <w:rPr>
          <w:rStyle w:val="SubtleEmphasis"/>
          <w:i w:val="0"/>
          <w:iCs w:val="0"/>
        </w:rPr>
      </w:pPr>
      <w:r w:rsidRPr="00F036CD">
        <w:rPr>
          <w:rStyle w:val="SubtleEmphasis"/>
          <w:i w:val="0"/>
          <w:iCs w:val="0"/>
          <w:noProof/>
        </w:rPr>
        <w:drawing>
          <wp:inline distT="0" distB="0" distL="0" distR="0" wp14:anchorId="253DF164" wp14:editId="21907D80">
            <wp:extent cx="1526875" cy="38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8945" cy="390975"/>
                    </a:xfrm>
                    <a:prstGeom prst="rect">
                      <a:avLst/>
                    </a:prstGeom>
                  </pic:spPr>
                </pic:pic>
              </a:graphicData>
            </a:graphic>
          </wp:inline>
        </w:drawing>
      </w:r>
      <w:r w:rsidR="00791192">
        <w:rPr>
          <w:rStyle w:val="SubtleEmphasis"/>
          <w:i w:val="0"/>
          <w:iCs w:val="0"/>
        </w:rPr>
        <w:t>,</w:t>
      </w:r>
    </w:p>
    <w:p w14:paraId="7AA8ED56" w14:textId="26DF6F0A" w:rsidR="00F036CD" w:rsidRPr="00E83F3E" w:rsidRDefault="00F036CD" w:rsidP="00F036CD">
      <w:pPr>
        <w:rPr>
          <w:rStyle w:val="SubtleEmphasis"/>
          <w:i w:val="0"/>
          <w:iCs w:val="0"/>
          <w:color w:val="000000" w:themeColor="text1"/>
        </w:rPr>
      </w:pPr>
      <w:r w:rsidRPr="00E83F3E">
        <w:rPr>
          <w:rStyle w:val="SubtleEmphasis"/>
          <w:i w:val="0"/>
          <w:iCs w:val="0"/>
          <w:color w:val="000000" w:themeColor="text1"/>
        </w:rPr>
        <w:lastRenderedPageBreak/>
        <w:t xml:space="preserve">gde je </w:t>
      </w:r>
      <w:proofErr w:type="spellStart"/>
      <w:r w:rsidRPr="00E83F3E">
        <w:rPr>
          <w:rStyle w:val="SubtleEmphasis"/>
          <w:color w:val="000000" w:themeColor="text1"/>
        </w:rPr>
        <w:t>w</w:t>
      </w:r>
      <w:r w:rsidRPr="00E83F3E">
        <w:rPr>
          <w:rStyle w:val="SubtleEmphasis"/>
          <w:color w:val="000000" w:themeColor="text1"/>
        </w:rPr>
        <w:softHyphen/>
      </w:r>
      <w:r w:rsidRPr="00E83F3E">
        <w:rPr>
          <w:rStyle w:val="SubtleEmphasis"/>
          <w:color w:val="000000" w:themeColor="text1"/>
          <w:vertAlign w:val="subscript"/>
        </w:rPr>
        <w:t>j</w:t>
      </w:r>
      <w:proofErr w:type="spellEnd"/>
      <w:r w:rsidRPr="00E83F3E">
        <w:rPr>
          <w:rStyle w:val="SubtleEmphasis"/>
          <w:i w:val="0"/>
          <w:iCs w:val="0"/>
          <w:color w:val="000000" w:themeColor="text1"/>
        </w:rPr>
        <w:t xml:space="preserve"> – težina </w:t>
      </w:r>
      <w:r w:rsidR="00107A34" w:rsidRPr="00E83F3E">
        <w:rPr>
          <w:rStyle w:val="SubtleEmphasis"/>
          <w:i w:val="0"/>
          <w:iCs w:val="0"/>
          <w:color w:val="000000" w:themeColor="text1"/>
        </w:rPr>
        <w:t xml:space="preserve">j-tog ulaza, </w:t>
      </w:r>
      <w:proofErr w:type="spellStart"/>
      <w:r w:rsidR="00107A34" w:rsidRPr="00E83F3E">
        <w:rPr>
          <w:rStyle w:val="SubtleEmphasis"/>
          <w:color w:val="000000" w:themeColor="text1"/>
        </w:rPr>
        <w:t>x</w:t>
      </w:r>
      <w:r w:rsidR="00107A34" w:rsidRPr="00E83F3E">
        <w:rPr>
          <w:rStyle w:val="SubtleEmphasis"/>
          <w:color w:val="000000" w:themeColor="text1"/>
          <w:vertAlign w:val="subscript"/>
        </w:rPr>
        <w:t>j</w:t>
      </w:r>
      <w:proofErr w:type="spellEnd"/>
      <w:r w:rsidR="00107A34" w:rsidRPr="00E83F3E">
        <w:rPr>
          <w:rStyle w:val="SubtleEmphasis"/>
          <w:i w:val="0"/>
          <w:iCs w:val="0"/>
          <w:color w:val="000000" w:themeColor="text1"/>
        </w:rPr>
        <w:t xml:space="preserve"> – j-ti ulaz, </w:t>
      </w:r>
      <w:r w:rsidR="00107A34" w:rsidRPr="00E83F3E">
        <w:rPr>
          <w:rStyle w:val="SubtleEmphasis"/>
          <w:color w:val="000000" w:themeColor="text1"/>
        </w:rPr>
        <w:t>b</w:t>
      </w:r>
      <w:r w:rsidR="00107A34" w:rsidRPr="00E83F3E">
        <w:rPr>
          <w:rStyle w:val="SubtleEmphasis"/>
          <w:i w:val="0"/>
          <w:iCs w:val="0"/>
          <w:color w:val="000000" w:themeColor="text1"/>
        </w:rPr>
        <w:t xml:space="preserve"> – unutrašnja pobuda </w:t>
      </w:r>
      <w:proofErr w:type="spellStart"/>
      <w:r w:rsidR="00107A34" w:rsidRPr="00E83F3E">
        <w:rPr>
          <w:rStyle w:val="SubtleEmphasis"/>
          <w:i w:val="0"/>
          <w:iCs w:val="0"/>
          <w:color w:val="000000" w:themeColor="text1"/>
        </w:rPr>
        <w:t>neurona</w:t>
      </w:r>
      <w:proofErr w:type="spellEnd"/>
      <w:r w:rsidR="00107A34" w:rsidRPr="00E83F3E">
        <w:rPr>
          <w:rStyle w:val="SubtleEmphasis"/>
          <w:i w:val="0"/>
          <w:iCs w:val="0"/>
          <w:color w:val="000000" w:themeColor="text1"/>
        </w:rPr>
        <w:t xml:space="preserve"> (</w:t>
      </w:r>
      <w:proofErr w:type="spellStart"/>
      <w:r w:rsidR="00107A34" w:rsidRPr="00E83F3E">
        <w:rPr>
          <w:rStyle w:val="SubtleEmphasis"/>
          <w:color w:val="000000" w:themeColor="text1"/>
        </w:rPr>
        <w:t>bias</w:t>
      </w:r>
      <w:proofErr w:type="spellEnd"/>
      <w:r w:rsidR="00107A34" w:rsidRPr="00E83F3E">
        <w:rPr>
          <w:rStyle w:val="SubtleEmphasis"/>
          <w:i w:val="0"/>
          <w:iCs w:val="0"/>
          <w:color w:val="000000" w:themeColor="text1"/>
        </w:rPr>
        <w:t>).</w:t>
      </w:r>
      <w:r w:rsidR="00791192" w:rsidRPr="00E83F3E">
        <w:rPr>
          <w:rStyle w:val="SubtleEmphasis"/>
          <w:i w:val="0"/>
          <w:iCs w:val="0"/>
          <w:color w:val="000000" w:themeColor="text1"/>
        </w:rPr>
        <w:t xml:space="preserve"> Ova </w:t>
      </w:r>
      <w:proofErr w:type="spellStart"/>
      <w:r w:rsidR="00791192" w:rsidRPr="00E83F3E">
        <w:rPr>
          <w:rStyle w:val="SubtleEmphasis"/>
          <w:i w:val="0"/>
          <w:iCs w:val="0"/>
          <w:color w:val="000000" w:themeColor="text1"/>
        </w:rPr>
        <w:t>aktivaciona</w:t>
      </w:r>
      <w:proofErr w:type="spellEnd"/>
      <w:r w:rsidR="00791192" w:rsidRPr="00E83F3E">
        <w:rPr>
          <w:rStyle w:val="SubtleEmphasis"/>
          <w:i w:val="0"/>
          <w:iCs w:val="0"/>
          <w:color w:val="000000" w:themeColor="text1"/>
        </w:rPr>
        <w:t xml:space="preserve"> </w:t>
      </w:r>
      <w:r w:rsidR="00DB183F" w:rsidRPr="00E83F3E">
        <w:rPr>
          <w:rStyle w:val="SubtleEmphasis"/>
          <w:i w:val="0"/>
          <w:iCs w:val="0"/>
          <w:color w:val="000000" w:themeColor="text1"/>
        </w:rPr>
        <w:t>funkcija</w:t>
      </w:r>
      <w:r w:rsidR="00791192" w:rsidRPr="00E83F3E">
        <w:rPr>
          <w:rStyle w:val="SubtleEmphasis"/>
          <w:i w:val="0"/>
          <w:iCs w:val="0"/>
          <w:color w:val="000000" w:themeColor="text1"/>
        </w:rPr>
        <w:t xml:space="preserve"> pogodna je za probleme klasifikacije zato što se njome ograničava izlaz na opseg [0, 1].</w:t>
      </w:r>
    </w:p>
    <w:p w14:paraId="64B39997" w14:textId="6D1AE5C8" w:rsidR="00DB183F" w:rsidRPr="00E83F3E" w:rsidRDefault="00DB183F" w:rsidP="00DB183F">
      <w:pPr>
        <w:autoSpaceDE w:val="0"/>
        <w:autoSpaceDN w:val="0"/>
        <w:adjustRightInd w:val="0"/>
        <w:spacing w:after="0" w:line="240" w:lineRule="auto"/>
        <w:rPr>
          <w:rFonts w:cstheme="minorHAnsi"/>
          <w:color w:val="000000" w:themeColor="text1"/>
        </w:rPr>
      </w:pPr>
      <w:r w:rsidRPr="00E83F3E">
        <w:rPr>
          <w:rStyle w:val="SubtleEmphasis"/>
          <w:i w:val="0"/>
          <w:iCs w:val="0"/>
          <w:color w:val="000000" w:themeColor="text1"/>
        </w:rPr>
        <w:tab/>
        <w:t xml:space="preserve">U skladu sa preporukama, od raspoloživih algoritama obučavanja </w:t>
      </w:r>
      <w:proofErr w:type="spellStart"/>
      <w:r w:rsidRPr="00E83F3E">
        <w:rPr>
          <w:rStyle w:val="SubtleEmphasis"/>
          <w:i w:val="0"/>
          <w:iCs w:val="0"/>
          <w:color w:val="000000" w:themeColor="text1"/>
        </w:rPr>
        <w:t>neuro</w:t>
      </w:r>
      <w:proofErr w:type="spellEnd"/>
      <w:r w:rsidRPr="00E83F3E">
        <w:rPr>
          <w:rStyle w:val="SubtleEmphasis"/>
          <w:i w:val="0"/>
          <w:iCs w:val="0"/>
          <w:color w:val="000000" w:themeColor="text1"/>
        </w:rPr>
        <w:t xml:space="preserve"> mreža primenjenog tipa za probleme klasifikacije, izabran je </w:t>
      </w:r>
      <w:proofErr w:type="spellStart"/>
      <w:r w:rsidRPr="00E83F3E">
        <w:rPr>
          <w:rFonts w:cstheme="minorHAnsi"/>
          <w:color w:val="000000" w:themeColor="text1"/>
        </w:rPr>
        <w:t>Scaled</w:t>
      </w:r>
      <w:proofErr w:type="spellEnd"/>
      <w:r w:rsidRPr="00E83F3E">
        <w:rPr>
          <w:rFonts w:cstheme="minorHAnsi"/>
          <w:color w:val="000000" w:themeColor="text1"/>
        </w:rPr>
        <w:t xml:space="preserve"> </w:t>
      </w:r>
      <w:proofErr w:type="spellStart"/>
      <w:r w:rsidRPr="00E83F3E">
        <w:rPr>
          <w:rFonts w:cstheme="minorHAnsi"/>
          <w:color w:val="000000" w:themeColor="text1"/>
        </w:rPr>
        <w:t>Conjugate</w:t>
      </w:r>
      <w:proofErr w:type="spellEnd"/>
      <w:r w:rsidRPr="00E83F3E">
        <w:rPr>
          <w:rFonts w:cstheme="minorHAnsi"/>
          <w:color w:val="000000" w:themeColor="text1"/>
        </w:rPr>
        <w:t xml:space="preserve"> </w:t>
      </w:r>
      <w:proofErr w:type="spellStart"/>
      <w:r w:rsidRPr="00E83F3E">
        <w:rPr>
          <w:rFonts w:cstheme="minorHAnsi"/>
          <w:color w:val="000000" w:themeColor="text1"/>
        </w:rPr>
        <w:t>Gradient</w:t>
      </w:r>
      <w:proofErr w:type="spellEnd"/>
      <w:r w:rsidRPr="00E83F3E">
        <w:rPr>
          <w:rFonts w:cstheme="minorHAnsi"/>
          <w:color w:val="000000" w:themeColor="text1"/>
        </w:rPr>
        <w:t xml:space="preserve"> metod zato što je on kod relativno velikih skupova podataka računski efikasniji u odnosu na alternativne algoritme. Postupak procesa obučavanja u softveru </w:t>
      </w:r>
      <w:proofErr w:type="spellStart"/>
      <w:r w:rsidRPr="00E83F3E">
        <w:rPr>
          <w:rFonts w:cstheme="minorHAnsi"/>
          <w:color w:val="000000" w:themeColor="text1"/>
        </w:rPr>
        <w:t>Matlab</w:t>
      </w:r>
      <w:proofErr w:type="spellEnd"/>
      <w:r w:rsidRPr="00E83F3E">
        <w:rPr>
          <w:rFonts w:cstheme="minorHAnsi"/>
          <w:color w:val="000000" w:themeColor="text1"/>
        </w:rPr>
        <w:t xml:space="preserve"> prikazan je na slici 6.</w:t>
      </w:r>
    </w:p>
    <w:p w14:paraId="34E45929" w14:textId="373D38FC" w:rsidR="00DB183F" w:rsidRPr="00E44750" w:rsidRDefault="00DB183F" w:rsidP="00DB183F">
      <w:pPr>
        <w:autoSpaceDE w:val="0"/>
        <w:autoSpaceDN w:val="0"/>
        <w:adjustRightInd w:val="0"/>
        <w:spacing w:after="0" w:line="240" w:lineRule="auto"/>
        <w:rPr>
          <w:rFonts w:ascii="DejaVuSerifCondensed" w:hAnsi="DejaVuSerifCondensed" w:cs="DejaVuSerifCondensed"/>
          <w:sz w:val="20"/>
          <w:szCs w:val="20"/>
        </w:rPr>
      </w:pPr>
    </w:p>
    <w:p w14:paraId="42BFF323" w14:textId="3BEE1541" w:rsidR="00DB183F" w:rsidRDefault="00DB183F" w:rsidP="00DB183F">
      <w:pPr>
        <w:autoSpaceDE w:val="0"/>
        <w:autoSpaceDN w:val="0"/>
        <w:adjustRightInd w:val="0"/>
        <w:spacing w:after="0" w:line="240" w:lineRule="auto"/>
        <w:jc w:val="center"/>
        <w:rPr>
          <w:rStyle w:val="SubtleEmphasis"/>
          <w:i w:val="0"/>
          <w:iCs w:val="0"/>
        </w:rPr>
      </w:pPr>
      <w:r>
        <w:rPr>
          <w:noProof/>
        </w:rPr>
        <w:drawing>
          <wp:inline distT="0" distB="0" distL="0" distR="0" wp14:anchorId="39CD3C74" wp14:editId="1E6533FB">
            <wp:extent cx="4953000" cy="253651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49" t="23012" b="2749"/>
                    <a:stretch/>
                  </pic:blipFill>
                  <pic:spPr bwMode="auto">
                    <a:xfrm>
                      <a:off x="0" y="0"/>
                      <a:ext cx="4962255" cy="2541252"/>
                    </a:xfrm>
                    <a:prstGeom prst="rect">
                      <a:avLst/>
                    </a:prstGeom>
                    <a:noFill/>
                    <a:ln>
                      <a:noFill/>
                    </a:ln>
                    <a:extLst>
                      <a:ext uri="{53640926-AAD7-44D8-BBD7-CCE9431645EC}">
                        <a14:shadowObscured xmlns:a14="http://schemas.microsoft.com/office/drawing/2010/main"/>
                      </a:ext>
                    </a:extLst>
                  </pic:spPr>
                </pic:pic>
              </a:graphicData>
            </a:graphic>
          </wp:inline>
        </w:drawing>
      </w:r>
    </w:p>
    <w:p w14:paraId="4A3B16AD" w14:textId="24BA82D9" w:rsidR="00DB183F" w:rsidRPr="00E83F3E" w:rsidRDefault="00DB183F" w:rsidP="00DB183F">
      <w:pPr>
        <w:jc w:val="center"/>
        <w:rPr>
          <w:rFonts w:asciiTheme="majorHAnsi" w:hAnsiTheme="majorHAnsi" w:cstheme="majorHAnsi"/>
          <w:i/>
          <w:iCs/>
          <w:color w:val="404040" w:themeColor="text1" w:themeTint="BF"/>
          <w:sz w:val="20"/>
          <w:szCs w:val="20"/>
        </w:rPr>
      </w:pPr>
      <w:r w:rsidRPr="00E83F3E">
        <w:rPr>
          <w:rStyle w:val="SubtleEmphasis"/>
          <w:rFonts w:asciiTheme="majorHAnsi" w:hAnsiTheme="majorHAnsi" w:cstheme="majorHAnsi"/>
          <w:sz w:val="20"/>
          <w:szCs w:val="20"/>
        </w:rPr>
        <w:t xml:space="preserve">Slika 6. Rezultati procesa obučavanja </w:t>
      </w:r>
      <w:proofErr w:type="spellStart"/>
      <w:r w:rsidRPr="00E83F3E">
        <w:rPr>
          <w:rStyle w:val="SubtleEmphasis"/>
          <w:rFonts w:asciiTheme="majorHAnsi" w:hAnsiTheme="majorHAnsi" w:cstheme="majorHAnsi"/>
          <w:sz w:val="20"/>
          <w:szCs w:val="20"/>
        </w:rPr>
        <w:t>neuro</w:t>
      </w:r>
      <w:proofErr w:type="spellEnd"/>
      <w:r w:rsidRPr="00E83F3E">
        <w:rPr>
          <w:rStyle w:val="SubtleEmphasis"/>
          <w:rFonts w:asciiTheme="majorHAnsi" w:hAnsiTheme="majorHAnsi" w:cstheme="majorHAnsi"/>
          <w:sz w:val="20"/>
          <w:szCs w:val="20"/>
        </w:rPr>
        <w:t xml:space="preserve"> mreže</w:t>
      </w:r>
    </w:p>
    <w:p w14:paraId="2700D3C1" w14:textId="77777777" w:rsidR="00DE20CD" w:rsidRDefault="00DE20CD" w:rsidP="00F036CD">
      <w:pPr>
        <w:rPr>
          <w:rStyle w:val="SubtleEmphasis"/>
          <w:i w:val="0"/>
          <w:iCs w:val="0"/>
        </w:rPr>
      </w:pPr>
    </w:p>
    <w:p w14:paraId="5874947E" w14:textId="7C1F1154" w:rsidR="00AC1DE1" w:rsidRPr="00AC1DE1" w:rsidRDefault="00107A34" w:rsidP="00AC1DE1">
      <w:pPr>
        <w:pStyle w:val="Heading3"/>
      </w:pPr>
      <w:r>
        <w:rPr>
          <w:rStyle w:val="SubtleEmphasis"/>
          <w:i w:val="0"/>
          <w:iCs w:val="0"/>
        </w:rPr>
        <w:t>4.2.3. Rezultati dobijeni primenom neuronskih mreža</w:t>
      </w:r>
      <w:r w:rsidR="00D80F09">
        <w:tab/>
      </w:r>
    </w:p>
    <w:p w14:paraId="1C057DAC" w14:textId="3998D758" w:rsidR="00D80F09" w:rsidRPr="00D80F09" w:rsidRDefault="00301BFC" w:rsidP="00DE20CD">
      <w:pPr>
        <w:ind w:firstLine="720"/>
      </w:pPr>
      <w:r w:rsidRPr="00301BFC">
        <w:t xml:space="preserve">Matrica konfuzije i ROC kriva za </w:t>
      </w:r>
      <w:r>
        <w:t xml:space="preserve">neuronsku mrežu čiji je ulaz kompletan </w:t>
      </w:r>
      <w:proofErr w:type="spellStart"/>
      <w:r>
        <w:t>dataset</w:t>
      </w:r>
      <w:proofErr w:type="spellEnd"/>
      <w:r w:rsidRPr="00301BFC">
        <w:t xml:space="preserve"> su prikazani na slici </w:t>
      </w:r>
      <w:r w:rsidR="00DB183F">
        <w:t>7</w:t>
      </w:r>
      <w:r w:rsidRPr="00301BFC">
        <w:t xml:space="preserve">. </w:t>
      </w:r>
      <w:r>
        <w:t>Model je na test set-u ispravno klasifikovao 100% ćelija.</w:t>
      </w:r>
    </w:p>
    <w:p w14:paraId="383FC45B" w14:textId="79CB965E" w:rsidR="00D80F09" w:rsidRDefault="00D80F09" w:rsidP="00373DCD">
      <w:pPr>
        <w:jc w:val="center"/>
        <w:rPr>
          <w:noProof/>
        </w:rPr>
      </w:pPr>
      <w:r w:rsidRPr="00D80F09">
        <w:rPr>
          <w:noProof/>
        </w:rPr>
        <w:drawing>
          <wp:inline distT="0" distB="0" distL="0" distR="0" wp14:anchorId="0228DAFE" wp14:editId="2CADF9A1">
            <wp:extent cx="2208456" cy="234352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6214" cy="2362372"/>
                    </a:xfrm>
                    <a:prstGeom prst="rect">
                      <a:avLst/>
                    </a:prstGeom>
                  </pic:spPr>
                </pic:pic>
              </a:graphicData>
            </a:graphic>
          </wp:inline>
        </w:drawing>
      </w:r>
      <w:r w:rsidRPr="00D80F09">
        <w:rPr>
          <w:noProof/>
        </w:rPr>
        <w:t xml:space="preserve"> </w:t>
      </w:r>
      <w:r w:rsidRPr="00D80F09">
        <w:rPr>
          <w:noProof/>
        </w:rPr>
        <w:drawing>
          <wp:inline distT="0" distB="0" distL="0" distR="0" wp14:anchorId="2A7D842E" wp14:editId="3C5E5650">
            <wp:extent cx="2311891" cy="234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611" cy="2377757"/>
                    </a:xfrm>
                    <a:prstGeom prst="rect">
                      <a:avLst/>
                    </a:prstGeom>
                  </pic:spPr>
                </pic:pic>
              </a:graphicData>
            </a:graphic>
          </wp:inline>
        </w:drawing>
      </w:r>
    </w:p>
    <w:p w14:paraId="49E4C0E6" w14:textId="4709A985" w:rsidR="00DE20CD" w:rsidRPr="00E83F3E" w:rsidRDefault="00D80F09" w:rsidP="00320BA2">
      <w:pPr>
        <w:jc w:val="center"/>
        <w:rPr>
          <w:rFonts w:asciiTheme="majorHAnsi" w:hAnsiTheme="majorHAnsi" w:cstheme="majorHAnsi"/>
          <w:i/>
          <w:iCs/>
          <w:color w:val="404040" w:themeColor="text1" w:themeTint="BF"/>
          <w:sz w:val="20"/>
          <w:szCs w:val="20"/>
        </w:rPr>
      </w:pPr>
      <w:r w:rsidRPr="00E83F3E">
        <w:rPr>
          <w:rStyle w:val="SubtleEmphasis"/>
          <w:rFonts w:asciiTheme="majorHAnsi" w:hAnsiTheme="majorHAnsi" w:cstheme="majorHAnsi"/>
          <w:sz w:val="20"/>
          <w:szCs w:val="20"/>
        </w:rPr>
        <w:t xml:space="preserve">Slika </w:t>
      </w:r>
      <w:r w:rsidR="00DB183F" w:rsidRPr="00E83F3E">
        <w:rPr>
          <w:rStyle w:val="SubtleEmphasis"/>
          <w:rFonts w:asciiTheme="majorHAnsi" w:hAnsiTheme="majorHAnsi" w:cstheme="majorHAnsi"/>
          <w:sz w:val="20"/>
          <w:szCs w:val="20"/>
        </w:rPr>
        <w:t>7</w:t>
      </w:r>
      <w:r w:rsidRPr="00E83F3E">
        <w:rPr>
          <w:rStyle w:val="SubtleEmphasis"/>
          <w:rFonts w:asciiTheme="majorHAnsi" w:hAnsiTheme="majorHAnsi" w:cstheme="majorHAnsi"/>
          <w:sz w:val="20"/>
          <w:szCs w:val="20"/>
        </w:rPr>
        <w:t xml:space="preserve">. Matrica konfuzije i ROC kriva za neuronsku mrežu čiji je ulaz kompletan </w:t>
      </w:r>
      <w:proofErr w:type="spellStart"/>
      <w:r w:rsidRPr="00E83F3E">
        <w:rPr>
          <w:rStyle w:val="SubtleEmphasis"/>
          <w:rFonts w:asciiTheme="majorHAnsi" w:hAnsiTheme="majorHAnsi" w:cstheme="majorHAnsi"/>
          <w:sz w:val="20"/>
          <w:szCs w:val="20"/>
        </w:rPr>
        <w:t>dataset</w:t>
      </w:r>
      <w:proofErr w:type="spellEnd"/>
    </w:p>
    <w:p w14:paraId="602A99AB" w14:textId="28BEB509" w:rsidR="00DE20CD" w:rsidRDefault="00301BFC" w:rsidP="00BE53AF">
      <w:pPr>
        <w:ind w:firstLine="720"/>
        <w:jc w:val="both"/>
      </w:pPr>
      <w:r w:rsidRPr="00301BFC">
        <w:t xml:space="preserve">Matrica konfuzije i ROC kriva za </w:t>
      </w:r>
      <w:r>
        <w:t xml:space="preserve">neuronsku mrežu čiji je ulaz </w:t>
      </w:r>
      <w:r w:rsidR="00DE20CD">
        <w:t>redukovani</w:t>
      </w:r>
      <w:r>
        <w:t xml:space="preserve"> </w:t>
      </w:r>
      <w:proofErr w:type="spellStart"/>
      <w:r>
        <w:t>dataset</w:t>
      </w:r>
      <w:proofErr w:type="spellEnd"/>
      <w:r w:rsidRPr="00301BFC">
        <w:t xml:space="preserve"> su prikazani na slici </w:t>
      </w:r>
      <w:r w:rsidR="00DB183F">
        <w:t>8</w:t>
      </w:r>
      <w:r w:rsidRPr="00301BFC">
        <w:t xml:space="preserve">. </w:t>
      </w:r>
      <w:r>
        <w:t xml:space="preserve">Model je na test set-u ispravno klasifikovao </w:t>
      </w:r>
      <w:r w:rsidR="00DE20CD">
        <w:t>9</w:t>
      </w:r>
      <w:r w:rsidR="00FB0F0F">
        <w:t>7</w:t>
      </w:r>
      <w:r w:rsidR="00DE20CD">
        <w:t>.</w:t>
      </w:r>
      <w:r w:rsidR="00FB0F0F">
        <w:t>6</w:t>
      </w:r>
      <w:r>
        <w:t>% ćelija.</w:t>
      </w:r>
      <w:r w:rsidR="00DE20CD">
        <w:t xml:space="preserve"> </w:t>
      </w:r>
      <w:r w:rsidR="00C13D16">
        <w:t xml:space="preserve">Na osnovu matrice konfuzije zaključuje se da je broj lažnih jedinica (broj promena za koje je pogrešno pretpostavljeno da su maligne) </w:t>
      </w:r>
      <w:r w:rsidR="00FB0F0F">
        <w:t>2</w:t>
      </w:r>
      <w:r w:rsidR="00C13D16">
        <w:t xml:space="preserve">, dok je broj lažnih nula (broj promena za koje je pogrešno pretpostavljeno da su benigne) </w:t>
      </w:r>
      <w:r w:rsidR="00FB0F0F">
        <w:t>0</w:t>
      </w:r>
      <w:r w:rsidR="00C13D16">
        <w:t xml:space="preserve">. </w:t>
      </w:r>
      <w:r w:rsidR="00B46859">
        <w:t>Kao što je prethodno naglašeno,</w:t>
      </w:r>
      <w:r w:rsidR="00C13D16">
        <w:t xml:space="preserve"> ove greške nisu iste težine. Ukoliko se za neku promenu pogrešno </w:t>
      </w:r>
      <w:r w:rsidR="00C13D16">
        <w:lastRenderedPageBreak/>
        <w:t xml:space="preserve">pretpostavi da nije maligna i da lečenje nije potrebno, bolest jako brzo može da se razvije i proširi na zdrave ćelije. Iz tog razloga, broj promena za koje je pogrešno pretpostavljeno da su benigne ima veću težinu i neophodno je da bude što manji. </w:t>
      </w:r>
    </w:p>
    <w:p w14:paraId="1E3DD52D" w14:textId="4CD14FCB" w:rsidR="00107A34" w:rsidRDefault="00FB0F0F" w:rsidP="00320BA2">
      <w:pPr>
        <w:jc w:val="center"/>
      </w:pPr>
      <w:r w:rsidRPr="00FB0F0F">
        <w:t xml:space="preserve"> </w:t>
      </w:r>
      <w:r>
        <w:rPr>
          <w:noProof/>
        </w:rPr>
        <w:drawing>
          <wp:inline distT="0" distB="0" distL="0" distR="0" wp14:anchorId="14A908A9" wp14:editId="0CEA7048">
            <wp:extent cx="2286537" cy="2398029"/>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7016" t="61622" r="69875" b="2065"/>
                    <a:stretch/>
                  </pic:blipFill>
                  <pic:spPr bwMode="auto">
                    <a:xfrm>
                      <a:off x="0" y="0"/>
                      <a:ext cx="2321448" cy="2434642"/>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r>
        <w:rPr>
          <w:noProof/>
        </w:rPr>
        <w:drawing>
          <wp:inline distT="0" distB="0" distL="0" distR="0" wp14:anchorId="7CEB24D5" wp14:editId="27338A2A">
            <wp:extent cx="2401358" cy="238663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6426" t="61894" r="69645" b="2471"/>
                    <a:stretch/>
                  </pic:blipFill>
                  <pic:spPr bwMode="auto">
                    <a:xfrm>
                      <a:off x="0" y="0"/>
                      <a:ext cx="2439811" cy="2424848"/>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p>
    <w:p w14:paraId="3D95B20C" w14:textId="1A9DFC9D" w:rsidR="00373DCD" w:rsidRPr="00E83F3E" w:rsidRDefault="00373DCD" w:rsidP="00373DCD">
      <w:pPr>
        <w:jc w:val="center"/>
        <w:rPr>
          <w:rStyle w:val="SubtleEmphasis"/>
          <w:rFonts w:asciiTheme="majorHAnsi" w:hAnsiTheme="majorHAnsi" w:cstheme="majorHAnsi"/>
          <w:sz w:val="20"/>
          <w:szCs w:val="20"/>
        </w:rPr>
      </w:pPr>
      <w:r w:rsidRPr="00E83F3E">
        <w:rPr>
          <w:rStyle w:val="SubtleEmphasis"/>
          <w:rFonts w:asciiTheme="majorHAnsi" w:hAnsiTheme="majorHAnsi" w:cstheme="majorHAnsi"/>
          <w:sz w:val="20"/>
          <w:szCs w:val="20"/>
        </w:rPr>
        <w:t xml:space="preserve">Slika </w:t>
      </w:r>
      <w:r w:rsidR="00DB183F" w:rsidRPr="00E83F3E">
        <w:rPr>
          <w:rStyle w:val="SubtleEmphasis"/>
          <w:rFonts w:asciiTheme="majorHAnsi" w:hAnsiTheme="majorHAnsi" w:cstheme="majorHAnsi"/>
          <w:sz w:val="20"/>
          <w:szCs w:val="20"/>
        </w:rPr>
        <w:t>8</w:t>
      </w:r>
      <w:r w:rsidRPr="00E83F3E">
        <w:rPr>
          <w:rStyle w:val="SubtleEmphasis"/>
          <w:rFonts w:asciiTheme="majorHAnsi" w:hAnsiTheme="majorHAnsi" w:cstheme="majorHAnsi"/>
          <w:sz w:val="20"/>
          <w:szCs w:val="20"/>
        </w:rPr>
        <w:t xml:space="preserve">. Matrica konfuzije i ROC kriva za neuronsku mrežu čiji je ulaz </w:t>
      </w:r>
      <w:r w:rsidR="00D80F09" w:rsidRPr="00E83F3E">
        <w:rPr>
          <w:rStyle w:val="SubtleEmphasis"/>
          <w:rFonts w:asciiTheme="majorHAnsi" w:hAnsiTheme="majorHAnsi" w:cstheme="majorHAnsi"/>
          <w:sz w:val="20"/>
          <w:szCs w:val="20"/>
        </w:rPr>
        <w:t>redukovan</w:t>
      </w:r>
      <w:r w:rsidRPr="00E83F3E">
        <w:rPr>
          <w:rStyle w:val="SubtleEmphasis"/>
          <w:rFonts w:asciiTheme="majorHAnsi" w:hAnsiTheme="majorHAnsi" w:cstheme="majorHAnsi"/>
          <w:sz w:val="20"/>
          <w:szCs w:val="20"/>
        </w:rPr>
        <w:t xml:space="preserve"> </w:t>
      </w:r>
      <w:proofErr w:type="spellStart"/>
      <w:r w:rsidRPr="00E83F3E">
        <w:rPr>
          <w:rStyle w:val="SubtleEmphasis"/>
          <w:rFonts w:asciiTheme="majorHAnsi" w:hAnsiTheme="majorHAnsi" w:cstheme="majorHAnsi"/>
          <w:sz w:val="20"/>
          <w:szCs w:val="20"/>
        </w:rPr>
        <w:t>dataset</w:t>
      </w:r>
      <w:proofErr w:type="spellEnd"/>
    </w:p>
    <w:p w14:paraId="43690586" w14:textId="77777777" w:rsidR="00320BA2" w:rsidRDefault="00320BA2" w:rsidP="00320BA2">
      <w:pPr>
        <w:ind w:firstLine="720"/>
        <w:jc w:val="both"/>
      </w:pPr>
      <w:r>
        <w:t xml:space="preserve">Oba modela su generalno pokazala dobre performanse u predikciji malignih ćelija, sa jasnom superiornošću neuronske mreže čiji je ulaz kompletan </w:t>
      </w:r>
      <w:proofErr w:type="spellStart"/>
      <w:r>
        <w:t>dataset</w:t>
      </w:r>
      <w:proofErr w:type="spellEnd"/>
      <w:r>
        <w:t xml:space="preserve">. </w:t>
      </w:r>
    </w:p>
    <w:p w14:paraId="5D3A5018" w14:textId="4EE8AE10" w:rsidR="00AC1DE1" w:rsidRPr="00AC1DE1" w:rsidRDefault="00EF3017" w:rsidP="00AC1DE1">
      <w:pPr>
        <w:pStyle w:val="Heading1"/>
        <w:rPr>
          <w:color w:val="767171" w:themeColor="background2" w:themeShade="80"/>
        </w:rPr>
      </w:pPr>
      <w:r w:rsidRPr="00AC1DE1">
        <w:rPr>
          <w:color w:val="767171" w:themeColor="background2" w:themeShade="80"/>
        </w:rPr>
        <w:t>5. Zaključak i diskusija</w:t>
      </w:r>
    </w:p>
    <w:p w14:paraId="1799059E" w14:textId="475812C4" w:rsidR="00580BB1" w:rsidRDefault="00580BB1" w:rsidP="00320BA2">
      <w:pPr>
        <w:ind w:firstLine="720"/>
        <w:jc w:val="both"/>
      </w:pPr>
      <w:r>
        <w:t>Modeli</w:t>
      </w:r>
      <w:r w:rsidR="009313CE">
        <w:t xml:space="preserve"> zasnovani na obe tehnike</w:t>
      </w:r>
      <w:r>
        <w:t xml:space="preserve"> mašinskog učenja</w:t>
      </w:r>
      <w:r w:rsidR="009313CE">
        <w:t xml:space="preserve"> (stablo odlučivanja i neuronske mreže) se </w:t>
      </w:r>
      <w:r w:rsidR="00D15484">
        <w:t>dali izuzetne rezultate sa ispravnom klasifikacijom u preko 95% slučajeva. Ipak, prednost se može dati neuronskim mrežama iz sledećih razloga:</w:t>
      </w:r>
    </w:p>
    <w:p w14:paraId="18D4B57C" w14:textId="53876F4F" w:rsidR="00D15484" w:rsidRDefault="00D15484" w:rsidP="00D15484">
      <w:pPr>
        <w:pStyle w:val="ListParagraph"/>
        <w:numPr>
          <w:ilvl w:val="0"/>
          <w:numId w:val="2"/>
        </w:numPr>
        <w:jc w:val="both"/>
      </w:pPr>
      <w:r>
        <w:t>Neuronske mreže imaju sposobnost da nauče i modeluju kompleksne veze između ulaza i izlaza, za razliku od stabla odlučivanja, koja su o</w:t>
      </w:r>
      <w:r w:rsidR="00BA01C1">
        <w:t>graničena skupom pravila koja se ručno zadaju (tj. generišu).</w:t>
      </w:r>
    </w:p>
    <w:p w14:paraId="0DC60198" w14:textId="592EA666" w:rsidR="00BA01C1" w:rsidRDefault="00BA01C1" w:rsidP="00D15484">
      <w:pPr>
        <w:pStyle w:val="ListParagraph"/>
        <w:numPr>
          <w:ilvl w:val="0"/>
          <w:numId w:val="2"/>
        </w:numPr>
        <w:jc w:val="both"/>
      </w:pPr>
      <w:r>
        <w:t>Neuronske mreže su u stanju da rade sa velikim količinama podataka efikasnije u odnosu na stabla odlučivanja, iz razloga što stabla odlučivanja mogu postati veoma velika</w:t>
      </w:r>
      <w:r w:rsidR="00FA7593">
        <w:t xml:space="preserve"> i kompleksna, što ih čini podložnijim </w:t>
      </w:r>
      <w:proofErr w:type="spellStart"/>
      <w:r w:rsidR="00FA7593">
        <w:t>prezasićenju</w:t>
      </w:r>
      <w:proofErr w:type="spellEnd"/>
      <w:r w:rsidR="00FA7593">
        <w:t xml:space="preserve"> (</w:t>
      </w:r>
      <w:proofErr w:type="spellStart"/>
      <w:r w:rsidR="00FA7593">
        <w:t>overfitting</w:t>
      </w:r>
      <w:proofErr w:type="spellEnd"/>
      <w:r w:rsidR="00FA7593">
        <w:t>).</w:t>
      </w:r>
    </w:p>
    <w:p w14:paraId="6DB27756" w14:textId="130B10E8" w:rsidR="00FA7593" w:rsidRDefault="00FA7593" w:rsidP="00D15484">
      <w:pPr>
        <w:pStyle w:val="ListParagraph"/>
        <w:numPr>
          <w:ilvl w:val="0"/>
          <w:numId w:val="2"/>
        </w:numPr>
        <w:jc w:val="both"/>
      </w:pPr>
      <w:r>
        <w:t>Neuronske mreže daju preciznije rezultate i bolje performanse u oblasti</w:t>
      </w:r>
      <w:r w:rsidR="00E70B05">
        <w:t xml:space="preserve"> klasifikacije.</w:t>
      </w:r>
      <w:r>
        <w:t xml:space="preserve">  </w:t>
      </w:r>
    </w:p>
    <w:p w14:paraId="2A9446EF" w14:textId="111CB3C6" w:rsidR="002E2D45" w:rsidRDefault="002E2D45" w:rsidP="002E2D45">
      <w:pPr>
        <w:ind w:firstLine="720"/>
        <w:jc w:val="both"/>
      </w:pPr>
      <w:r>
        <w:t xml:space="preserve">Treba na kraju pomenuti da u poslednje vreme puno pažnje privlači i primena dubokog učenja u </w:t>
      </w:r>
      <w:proofErr w:type="spellStart"/>
      <w:r>
        <w:t>dijagnostifikovanju</w:t>
      </w:r>
      <w:proofErr w:type="spellEnd"/>
      <w:r>
        <w:t xml:space="preserve"> raka dojke, što predstavlja alternativu metodama primenjenim u ovom radu. Jedan od </w:t>
      </w:r>
      <w:r w:rsidR="000218AD">
        <w:t>najnovijih</w:t>
      </w:r>
      <w:r>
        <w:t xml:space="preserve"> radova u kom je prikazan pregled literature u kojoj su primenjena takva rešenja</w:t>
      </w:r>
      <w:r w:rsidR="000218AD">
        <w:t>, publikovan u januaru 2023. godine,</w:t>
      </w:r>
      <w:r>
        <w:t xml:space="preserve"> je</w:t>
      </w:r>
      <w:r w:rsidR="000218AD">
        <w:t xml:space="preserve"> rad</w:t>
      </w:r>
      <w:r>
        <w:t xml:space="preserve"> </w:t>
      </w:r>
      <w:r w:rsidR="000218AD">
        <w:t>[6].</w:t>
      </w:r>
      <w:r w:rsidR="005B12FB">
        <w:t xml:space="preserve"> Posebno se ističe primena </w:t>
      </w:r>
      <w:proofErr w:type="spellStart"/>
      <w:r w:rsidR="005B12FB" w:rsidRPr="005B12FB">
        <w:t>Konvolutivn</w:t>
      </w:r>
      <w:r w:rsidR="005B12FB">
        <w:t>ih</w:t>
      </w:r>
      <w:proofErr w:type="spellEnd"/>
      <w:r w:rsidR="005B12FB" w:rsidRPr="005B12FB">
        <w:t xml:space="preserve"> neuronsk</w:t>
      </w:r>
      <w:r w:rsidR="005B12FB">
        <w:t>ih</w:t>
      </w:r>
      <w:r w:rsidR="005B12FB" w:rsidRPr="005B12FB">
        <w:t xml:space="preserve"> mrež</w:t>
      </w:r>
      <w:r w:rsidR="005B12FB">
        <w:t>a</w:t>
      </w:r>
      <w:r w:rsidR="005B12FB" w:rsidRPr="005B12FB">
        <w:t xml:space="preserve"> (CNN)</w:t>
      </w:r>
      <w:r w:rsidR="005B12FB">
        <w:t>, koje</w:t>
      </w:r>
      <w:r w:rsidR="005B12FB" w:rsidRPr="005B12FB">
        <w:t xml:space="preserve"> se koriste za analizu slika tkiva dojke i identifikaciju bilo kakvih abnormalnosti koje mogu ukazivati na rak.</w:t>
      </w:r>
    </w:p>
    <w:p w14:paraId="7492486B" w14:textId="582B33A6" w:rsidR="000218AD" w:rsidRDefault="000218AD" w:rsidP="000218AD">
      <w:pPr>
        <w:ind w:firstLine="720"/>
        <w:jc w:val="both"/>
      </w:pPr>
      <w:r>
        <w:t>Konačno</w:t>
      </w:r>
      <w:r w:rsidR="00C74C95">
        <w:t>,</w:t>
      </w:r>
      <w:r>
        <w:t xml:space="preserve"> </w:t>
      </w:r>
      <w:r w:rsidR="00C74C95">
        <w:t>možemo</w:t>
      </w:r>
      <w:r>
        <w:t xml:space="preserve"> zaključiti</w:t>
      </w:r>
      <w:r w:rsidR="00C74C95">
        <w:t xml:space="preserve"> </w:t>
      </w:r>
      <w:r>
        <w:t xml:space="preserve">nekim </w:t>
      </w:r>
      <w:proofErr w:type="spellStart"/>
      <w:r>
        <w:t>argumetima</w:t>
      </w:r>
      <w:proofErr w:type="spellEnd"/>
      <w:r>
        <w:t xml:space="preserve"> za primenu metoda veštačke inteligencije u </w:t>
      </w:r>
      <w:proofErr w:type="spellStart"/>
      <w:r w:rsidR="00C74C95">
        <w:t>dijagnostifikovanju</w:t>
      </w:r>
      <w:proofErr w:type="spellEnd"/>
      <w:r w:rsidR="00C74C95">
        <w:t xml:space="preserve"> i predikciji tumora dojke. </w:t>
      </w:r>
      <w:r>
        <w:t xml:space="preserve">Tradicionalno, za otkrivanje i dijagnozu raka dojke, </w:t>
      </w:r>
      <w:proofErr w:type="spellStart"/>
      <w:r>
        <w:t>radiolozi</w:t>
      </w:r>
      <w:proofErr w:type="spellEnd"/>
      <w:r>
        <w:t xml:space="preserve"> posmatraju slike </w:t>
      </w:r>
      <w:r w:rsidR="005B12FB">
        <w:t xml:space="preserve">tkiva </w:t>
      </w:r>
      <w:r>
        <w:t xml:space="preserve">dojke ručno (golim očima) i kroz konsultovanje drugih medicinskih stručnjaka donose svoju odluku. Ručna inspekcija slika </w:t>
      </w:r>
      <w:r w:rsidR="005B12FB">
        <w:t xml:space="preserve">tkiva </w:t>
      </w:r>
      <w:r>
        <w:t xml:space="preserve">dojke radi </w:t>
      </w:r>
      <w:proofErr w:type="spellStart"/>
      <w:r>
        <w:t>mogućeg</w:t>
      </w:r>
      <w:proofErr w:type="spellEnd"/>
      <w:r>
        <w:t xml:space="preserve"> otkrivanja raka dojke je široko </w:t>
      </w:r>
      <w:proofErr w:type="spellStart"/>
      <w:r>
        <w:t>korišćena</w:t>
      </w:r>
      <w:proofErr w:type="spellEnd"/>
      <w:r>
        <w:t xml:space="preserve"> metoda, međutim, određene neizbežne činjenice vezane za ručnu inspekciju slika mogu dovesti do netačnog otkrivanja i produžiti proces dijagnoze. Na primer</w:t>
      </w:r>
      <w:r w:rsidR="00C74C95">
        <w:t>:</w:t>
      </w:r>
    </w:p>
    <w:p w14:paraId="7EC9DC1E" w14:textId="77777777" w:rsidR="000218AD" w:rsidRDefault="000218AD" w:rsidP="000218AD">
      <w:pPr>
        <w:pStyle w:val="ListParagraph"/>
        <w:numPr>
          <w:ilvl w:val="0"/>
          <w:numId w:val="3"/>
        </w:numPr>
        <w:jc w:val="both"/>
      </w:pPr>
      <w:r>
        <w:lastRenderedPageBreak/>
        <w:t>Nedostupnost stručnjaka u udaljenim područjima (nerazvijene zemlje).</w:t>
      </w:r>
    </w:p>
    <w:p w14:paraId="63FB165B" w14:textId="29682138" w:rsidR="000218AD" w:rsidRDefault="000218AD" w:rsidP="000218AD">
      <w:pPr>
        <w:pStyle w:val="ListParagraph"/>
        <w:numPr>
          <w:ilvl w:val="0"/>
          <w:numId w:val="3"/>
        </w:numPr>
        <w:jc w:val="both"/>
      </w:pPr>
      <w:r>
        <w:t xml:space="preserve">Nedostupnost stručnjaka sa dovoljnim znanjem iz domena za preciznu analizu </w:t>
      </w:r>
      <w:proofErr w:type="spellStart"/>
      <w:r>
        <w:t>višeklasnih</w:t>
      </w:r>
      <w:proofErr w:type="spellEnd"/>
      <w:r>
        <w:t xml:space="preserve"> slika (slike sa </w:t>
      </w:r>
      <w:proofErr w:type="spellStart"/>
      <w:r>
        <w:t>mogućim</w:t>
      </w:r>
      <w:proofErr w:type="spellEnd"/>
      <w:r>
        <w:t xml:space="preserve"> višestrukim karakteristikama bolesti).</w:t>
      </w:r>
    </w:p>
    <w:p w14:paraId="2E2E54CE" w14:textId="79ADD9DE" w:rsidR="000218AD" w:rsidRDefault="000218AD" w:rsidP="000218AD">
      <w:pPr>
        <w:pStyle w:val="ListParagraph"/>
        <w:numPr>
          <w:ilvl w:val="0"/>
          <w:numId w:val="3"/>
        </w:numPr>
        <w:jc w:val="both"/>
      </w:pPr>
      <w:r>
        <w:t>Provera velikog broja medicinskih slika na dnevnoj bazi može biti iscrpna i glomazna praksa.</w:t>
      </w:r>
    </w:p>
    <w:p w14:paraId="18B93560" w14:textId="6CD5DE49" w:rsidR="000218AD" w:rsidRDefault="000218AD" w:rsidP="000218AD">
      <w:pPr>
        <w:pStyle w:val="ListParagraph"/>
        <w:numPr>
          <w:ilvl w:val="0"/>
          <w:numId w:val="3"/>
        </w:numPr>
        <w:jc w:val="both"/>
      </w:pPr>
      <w:r>
        <w:t>Suptilna priroda tumora dojke i složena struktura tkiva dojke otežavaju ručnu analizu.</w:t>
      </w:r>
    </w:p>
    <w:p w14:paraId="42BE1993" w14:textId="42AB7C68" w:rsidR="00C74C95" w:rsidRDefault="000218AD" w:rsidP="00C74C95">
      <w:pPr>
        <w:pStyle w:val="ListParagraph"/>
        <w:numPr>
          <w:ilvl w:val="0"/>
          <w:numId w:val="3"/>
        </w:numPr>
        <w:jc w:val="both"/>
      </w:pPr>
      <w:r>
        <w:t>Nivo koncentracije medicinskih stručnjaka i drugi zamor otežavaju dijagnozu i proces koji oduzima vreme.</w:t>
      </w:r>
    </w:p>
    <w:p w14:paraId="47D073E7" w14:textId="32F8EBC2" w:rsidR="00C74C95" w:rsidRPr="00C74C95" w:rsidRDefault="00C74C95" w:rsidP="00C74C95">
      <w:pPr>
        <w:ind w:firstLine="720"/>
        <w:jc w:val="both"/>
      </w:pPr>
      <w:r>
        <w:t>Rezultati koje smo dobili u ovom radu potvrđuju zaključak iz brojne literature da se veštačka inteligencija može efikasno primeni kao pomoć pri dijagnozi i predikciji tumora dojke.</w:t>
      </w:r>
    </w:p>
    <w:p w14:paraId="67AC1D05" w14:textId="4F6A810A" w:rsidR="004B5F11" w:rsidRPr="00AC1DE1" w:rsidRDefault="00882B48" w:rsidP="00AC1DE1">
      <w:pPr>
        <w:pStyle w:val="Heading1"/>
        <w:rPr>
          <w:color w:val="767171" w:themeColor="background2" w:themeShade="80"/>
        </w:rPr>
      </w:pPr>
      <w:r w:rsidRPr="00AC1DE1">
        <w:rPr>
          <w:color w:val="767171" w:themeColor="background2" w:themeShade="80"/>
        </w:rPr>
        <w:t>6. Literatura</w:t>
      </w:r>
    </w:p>
    <w:p w14:paraId="755F8A32" w14:textId="0055690F" w:rsidR="00380DBC" w:rsidRPr="00380DBC" w:rsidRDefault="00380DBC" w:rsidP="00380DBC">
      <w:pPr>
        <w:autoSpaceDE w:val="0"/>
        <w:autoSpaceDN w:val="0"/>
        <w:adjustRightInd w:val="0"/>
        <w:spacing w:after="0" w:line="240" w:lineRule="auto"/>
        <w:ind w:firstLine="720"/>
        <w:rPr>
          <w:color w:val="0000FF"/>
          <w:sz w:val="23"/>
          <w:szCs w:val="23"/>
        </w:rPr>
      </w:pPr>
      <w:r w:rsidRPr="00882B48">
        <w:rPr>
          <w:rFonts w:cstheme="minorHAnsi"/>
          <w:color w:val="000000"/>
          <w:lang w:val="en-US"/>
        </w:rPr>
        <w:t>[</w:t>
      </w:r>
      <w:r>
        <w:rPr>
          <w:rFonts w:cstheme="minorHAnsi"/>
          <w:color w:val="000000"/>
          <w:lang w:val="en-US"/>
        </w:rPr>
        <w:t>1</w:t>
      </w:r>
      <w:r w:rsidRPr="00882B48">
        <w:rPr>
          <w:rFonts w:cstheme="minorHAnsi"/>
          <w:color w:val="000000"/>
          <w:lang w:val="en-US"/>
        </w:rPr>
        <w:t xml:space="preserve">] </w:t>
      </w:r>
      <w:r w:rsidRPr="00380DBC">
        <w:t xml:space="preserve">“10 </w:t>
      </w:r>
      <w:proofErr w:type="spellStart"/>
      <w:r w:rsidRPr="00380DBC">
        <w:t>Machine</w:t>
      </w:r>
      <w:proofErr w:type="spellEnd"/>
      <w:r w:rsidRPr="00380DBC">
        <w:t xml:space="preserve"> </w:t>
      </w:r>
      <w:proofErr w:type="spellStart"/>
      <w:r w:rsidRPr="00380DBC">
        <w:t>Learning</w:t>
      </w:r>
      <w:proofErr w:type="spellEnd"/>
      <w:r w:rsidRPr="00380DBC">
        <w:t xml:space="preserve"> </w:t>
      </w:r>
      <w:proofErr w:type="spellStart"/>
      <w:r w:rsidRPr="00380DBC">
        <w:t>Methods</w:t>
      </w:r>
      <w:proofErr w:type="spellEnd"/>
      <w:r w:rsidRPr="00380DBC">
        <w:t xml:space="preserve"> </w:t>
      </w:r>
      <w:proofErr w:type="spellStart"/>
      <w:r w:rsidRPr="00380DBC">
        <w:t>that</w:t>
      </w:r>
      <w:proofErr w:type="spellEnd"/>
      <w:r w:rsidRPr="00380DBC">
        <w:t xml:space="preserve"> </w:t>
      </w:r>
      <w:proofErr w:type="spellStart"/>
      <w:r w:rsidRPr="00380DBC">
        <w:t>Every</w:t>
      </w:r>
      <w:proofErr w:type="spellEnd"/>
      <w:r w:rsidRPr="00380DBC">
        <w:t xml:space="preserve"> Data </w:t>
      </w:r>
      <w:proofErr w:type="spellStart"/>
      <w:r w:rsidRPr="00380DBC">
        <w:t>Scientist</w:t>
      </w:r>
      <w:proofErr w:type="spellEnd"/>
      <w:r w:rsidRPr="00380DBC">
        <w:t xml:space="preserve"> </w:t>
      </w:r>
      <w:proofErr w:type="spellStart"/>
      <w:r w:rsidRPr="00380DBC">
        <w:t>Should</w:t>
      </w:r>
      <w:proofErr w:type="spellEnd"/>
      <w:r w:rsidRPr="00380DBC">
        <w:t xml:space="preserve"> </w:t>
      </w:r>
      <w:proofErr w:type="spellStart"/>
      <w:r w:rsidRPr="00380DBC">
        <w:t>Know</w:t>
      </w:r>
      <w:proofErr w:type="spellEnd"/>
      <w:r w:rsidRPr="00380DBC">
        <w:t>” https://towardsdatascience.com/10-machine-learning-methods-that-every-data-scientist-should-know-3cc96e0eeee9</w:t>
      </w:r>
      <w:r>
        <w:rPr>
          <w:color w:val="0000FF"/>
          <w:sz w:val="23"/>
          <w:szCs w:val="23"/>
        </w:rPr>
        <w:t xml:space="preserve"> </w:t>
      </w:r>
    </w:p>
    <w:p w14:paraId="445DD109" w14:textId="77777777" w:rsidR="00380DBC" w:rsidRDefault="00882B48" w:rsidP="00380DBC">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 xml:space="preserve">[2] </w:t>
      </w:r>
      <w:r w:rsidR="00380DBC">
        <w:rPr>
          <w:rFonts w:cstheme="minorHAnsi"/>
          <w:color w:val="000000"/>
          <w:lang w:val="en-US"/>
        </w:rPr>
        <w:t xml:space="preserve">“Decision trees”, </w:t>
      </w:r>
      <w:proofErr w:type="spellStart"/>
      <w:r w:rsidR="00380DBC">
        <w:rPr>
          <w:rFonts w:cstheme="minorHAnsi"/>
          <w:color w:val="000000"/>
          <w:lang w:val="en-US"/>
        </w:rPr>
        <w:t>dostupno</w:t>
      </w:r>
      <w:proofErr w:type="spellEnd"/>
      <w:r w:rsidR="00380DBC">
        <w:rPr>
          <w:rFonts w:cstheme="minorHAnsi"/>
          <w:color w:val="000000"/>
          <w:lang w:val="en-US"/>
        </w:rPr>
        <w:t xml:space="preserve"> </w:t>
      </w:r>
      <w:proofErr w:type="spellStart"/>
      <w:r w:rsidR="00380DBC">
        <w:rPr>
          <w:rFonts w:cstheme="minorHAnsi"/>
          <w:color w:val="000000"/>
          <w:lang w:val="en-US"/>
        </w:rPr>
        <w:t>na</w:t>
      </w:r>
      <w:proofErr w:type="spellEnd"/>
      <w:r w:rsidR="00380DBC">
        <w:rPr>
          <w:rFonts w:cstheme="minorHAnsi"/>
          <w:color w:val="000000"/>
          <w:lang w:val="en-US"/>
        </w:rPr>
        <w:t xml:space="preserve">: </w:t>
      </w:r>
    </w:p>
    <w:p w14:paraId="4735139C" w14:textId="3CFCABF6" w:rsidR="00882B48" w:rsidRPr="00882B48" w:rsidRDefault="00380DBC" w:rsidP="00882B48">
      <w:pPr>
        <w:autoSpaceDE w:val="0"/>
        <w:autoSpaceDN w:val="0"/>
        <w:adjustRightInd w:val="0"/>
        <w:spacing w:after="0" w:line="240" w:lineRule="auto"/>
        <w:rPr>
          <w:rFonts w:cstheme="minorHAnsi"/>
          <w:lang w:val="en-US"/>
        </w:rPr>
      </w:pPr>
      <w:r w:rsidRPr="00380DBC">
        <w:t>https://medium.com/greyatom/decision-trees-a-simple-way-to-visualize-a-decision-dc506a403aeb</w:t>
      </w:r>
    </w:p>
    <w:p w14:paraId="21F67E4E" w14:textId="77777777" w:rsidR="000218AD" w:rsidRDefault="00380DBC" w:rsidP="000218AD">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w:t>
      </w:r>
      <w:r>
        <w:rPr>
          <w:rFonts w:cstheme="minorHAnsi"/>
          <w:color w:val="000000"/>
          <w:lang w:val="en-US"/>
        </w:rPr>
        <w:t>3</w:t>
      </w:r>
      <w:r w:rsidRPr="00882B48">
        <w:rPr>
          <w:rFonts w:cstheme="minorHAnsi"/>
          <w:color w:val="000000"/>
          <w:lang w:val="en-US"/>
        </w:rPr>
        <w:t xml:space="preserve">] </w:t>
      </w:r>
      <w:r w:rsidR="000218AD">
        <w:rPr>
          <w:rFonts w:cstheme="minorHAnsi"/>
          <w:color w:val="000000"/>
          <w:lang w:val="en-US"/>
        </w:rPr>
        <w:t xml:space="preserve">M. </w:t>
      </w:r>
      <w:proofErr w:type="spellStart"/>
      <w:r w:rsidR="000218AD">
        <w:rPr>
          <w:rFonts w:cstheme="minorHAnsi"/>
          <w:color w:val="000000"/>
          <w:lang w:val="en-US"/>
        </w:rPr>
        <w:t>Nikolić</w:t>
      </w:r>
      <w:proofErr w:type="spellEnd"/>
      <w:r w:rsidR="000218AD">
        <w:rPr>
          <w:rFonts w:cstheme="minorHAnsi"/>
          <w:color w:val="000000"/>
          <w:lang w:val="en-US"/>
        </w:rPr>
        <w:t xml:space="preserve">, A. </w:t>
      </w:r>
      <w:proofErr w:type="spellStart"/>
      <w:r w:rsidR="000218AD">
        <w:rPr>
          <w:rFonts w:cstheme="minorHAnsi"/>
          <w:color w:val="000000"/>
          <w:lang w:val="en-US"/>
        </w:rPr>
        <w:t>Zečević</w:t>
      </w:r>
      <w:proofErr w:type="spellEnd"/>
      <w:r w:rsidR="000218AD">
        <w:rPr>
          <w:rFonts w:cstheme="minorHAnsi"/>
          <w:color w:val="000000"/>
          <w:lang w:val="en-US"/>
        </w:rPr>
        <w:t>,</w:t>
      </w:r>
      <w:r w:rsidR="000218AD" w:rsidRPr="00380DBC">
        <w:rPr>
          <w:rFonts w:cstheme="minorHAnsi"/>
          <w:color w:val="000000"/>
          <w:lang w:val="en-US"/>
        </w:rPr>
        <w:t xml:space="preserve"> "</w:t>
      </w:r>
      <w:proofErr w:type="spellStart"/>
      <w:r w:rsidR="000218AD">
        <w:rPr>
          <w:rFonts w:cstheme="minorHAnsi"/>
          <w:color w:val="000000"/>
          <w:lang w:val="en-US"/>
        </w:rPr>
        <w:t>Mašinsko</w:t>
      </w:r>
      <w:proofErr w:type="spellEnd"/>
      <w:r w:rsidR="000218AD">
        <w:rPr>
          <w:rFonts w:cstheme="minorHAnsi"/>
          <w:color w:val="000000"/>
          <w:lang w:val="en-US"/>
        </w:rPr>
        <w:t xml:space="preserve"> </w:t>
      </w:r>
      <w:proofErr w:type="spellStart"/>
      <w:r w:rsidR="000218AD">
        <w:rPr>
          <w:rFonts w:cstheme="minorHAnsi"/>
          <w:color w:val="000000"/>
          <w:lang w:val="en-US"/>
        </w:rPr>
        <w:t>učenje</w:t>
      </w:r>
      <w:proofErr w:type="spellEnd"/>
      <w:r w:rsidR="000218AD" w:rsidRPr="00380DBC">
        <w:rPr>
          <w:rFonts w:cstheme="minorHAnsi"/>
          <w:color w:val="000000"/>
          <w:lang w:val="en-US"/>
        </w:rPr>
        <w:t>"</w:t>
      </w:r>
      <w:r w:rsidR="000218AD">
        <w:rPr>
          <w:rFonts w:cstheme="minorHAnsi"/>
          <w:color w:val="000000"/>
          <w:lang w:val="en-US"/>
        </w:rPr>
        <w:t xml:space="preserve">, </w:t>
      </w:r>
      <w:proofErr w:type="spellStart"/>
      <w:r w:rsidR="000218AD">
        <w:rPr>
          <w:rFonts w:cstheme="minorHAnsi"/>
          <w:color w:val="000000"/>
          <w:lang w:val="en-US"/>
        </w:rPr>
        <w:t>Matematički</w:t>
      </w:r>
      <w:proofErr w:type="spellEnd"/>
      <w:r w:rsidR="000218AD">
        <w:rPr>
          <w:rFonts w:cstheme="minorHAnsi"/>
          <w:color w:val="000000"/>
          <w:lang w:val="en-US"/>
        </w:rPr>
        <w:t xml:space="preserve"> </w:t>
      </w:r>
      <w:proofErr w:type="spellStart"/>
      <w:r w:rsidR="000218AD">
        <w:rPr>
          <w:rFonts w:cstheme="minorHAnsi"/>
          <w:color w:val="000000"/>
          <w:lang w:val="en-US"/>
        </w:rPr>
        <w:t>fakultet</w:t>
      </w:r>
      <w:proofErr w:type="spellEnd"/>
      <w:r w:rsidR="000218AD">
        <w:rPr>
          <w:rFonts w:cstheme="minorHAnsi"/>
          <w:color w:val="000000"/>
          <w:lang w:val="en-US"/>
        </w:rPr>
        <w:t xml:space="preserve"> </w:t>
      </w:r>
      <w:proofErr w:type="spellStart"/>
      <w:r w:rsidR="000218AD">
        <w:rPr>
          <w:rFonts w:cstheme="minorHAnsi"/>
          <w:color w:val="000000"/>
          <w:lang w:val="en-US"/>
        </w:rPr>
        <w:t>Univerziteta</w:t>
      </w:r>
      <w:proofErr w:type="spellEnd"/>
      <w:r w:rsidR="000218AD">
        <w:rPr>
          <w:rFonts w:cstheme="minorHAnsi"/>
          <w:color w:val="000000"/>
          <w:lang w:val="en-US"/>
        </w:rPr>
        <w:t xml:space="preserve"> u </w:t>
      </w:r>
      <w:proofErr w:type="spellStart"/>
      <w:r w:rsidR="000218AD">
        <w:rPr>
          <w:rFonts w:cstheme="minorHAnsi"/>
          <w:color w:val="000000"/>
          <w:lang w:val="en-US"/>
        </w:rPr>
        <w:t>Beogradu</w:t>
      </w:r>
      <w:proofErr w:type="spellEnd"/>
      <w:r w:rsidR="000218AD">
        <w:rPr>
          <w:rFonts w:cstheme="minorHAnsi"/>
          <w:color w:val="000000"/>
          <w:lang w:val="en-US"/>
        </w:rPr>
        <w:t xml:space="preserve">, Beograd 2019, </w:t>
      </w:r>
      <w:proofErr w:type="spellStart"/>
      <w:r w:rsidR="000218AD">
        <w:rPr>
          <w:rFonts w:cstheme="minorHAnsi"/>
          <w:color w:val="000000"/>
          <w:lang w:val="en-US"/>
        </w:rPr>
        <w:t>dostupno</w:t>
      </w:r>
      <w:proofErr w:type="spellEnd"/>
      <w:r w:rsidR="000218AD">
        <w:rPr>
          <w:rFonts w:cstheme="minorHAnsi"/>
          <w:color w:val="000000"/>
          <w:lang w:val="en-US"/>
        </w:rPr>
        <w:t xml:space="preserve"> </w:t>
      </w:r>
      <w:proofErr w:type="spellStart"/>
      <w:r w:rsidR="000218AD">
        <w:rPr>
          <w:rFonts w:cstheme="minorHAnsi"/>
          <w:color w:val="000000"/>
          <w:lang w:val="en-US"/>
        </w:rPr>
        <w:t>na</w:t>
      </w:r>
      <w:proofErr w:type="spellEnd"/>
      <w:r w:rsidR="000218AD">
        <w:rPr>
          <w:rFonts w:cstheme="minorHAnsi"/>
          <w:color w:val="000000"/>
          <w:lang w:val="en-US"/>
        </w:rPr>
        <w:t xml:space="preserve"> </w:t>
      </w:r>
      <w:hyperlink r:id="rId21" w:history="1">
        <w:r w:rsidR="000218AD" w:rsidRPr="0041426B">
          <w:rPr>
            <w:rStyle w:val="Hyperlink"/>
            <w:rFonts w:cstheme="minorHAnsi"/>
          </w:rPr>
          <w:t>http://ml.matf.bg.ac.rs/readings/ml.pdf</w:t>
        </w:r>
      </w:hyperlink>
      <w:r w:rsidR="000218AD">
        <w:rPr>
          <w:rStyle w:val="SubtleEmphasis"/>
          <w:rFonts w:cstheme="minorHAnsi"/>
          <w:i w:val="0"/>
          <w:iCs w:val="0"/>
        </w:rPr>
        <w:t>.</w:t>
      </w:r>
      <w:r w:rsidR="000218AD" w:rsidRPr="00380DBC">
        <w:rPr>
          <w:rFonts w:cstheme="minorHAnsi"/>
          <w:color w:val="000000"/>
          <w:lang w:val="en-US"/>
        </w:rPr>
        <w:t xml:space="preserve"> </w:t>
      </w:r>
    </w:p>
    <w:p w14:paraId="7005D848" w14:textId="4DED417F" w:rsidR="00882B48" w:rsidRDefault="00882B48" w:rsidP="000218AD">
      <w:pPr>
        <w:autoSpaceDE w:val="0"/>
        <w:autoSpaceDN w:val="0"/>
        <w:adjustRightInd w:val="0"/>
        <w:spacing w:after="0" w:line="240" w:lineRule="auto"/>
        <w:ind w:firstLine="720"/>
        <w:rPr>
          <w:rFonts w:cstheme="minorHAnsi"/>
          <w:color w:val="000000"/>
          <w:lang w:val="en-US"/>
        </w:rPr>
      </w:pPr>
      <w:r w:rsidRPr="00380DBC">
        <w:rPr>
          <w:rFonts w:cstheme="minorHAnsi"/>
          <w:color w:val="000000"/>
          <w:lang w:val="en-US"/>
        </w:rPr>
        <w:t xml:space="preserve">[4] </w:t>
      </w:r>
      <w:r w:rsidR="00380DBC">
        <w:rPr>
          <w:rFonts w:cstheme="minorHAnsi"/>
          <w:color w:val="000000"/>
          <w:lang w:val="en-US"/>
        </w:rPr>
        <w:t>“</w:t>
      </w:r>
      <w:r w:rsidRPr="00380DBC">
        <w:rPr>
          <w:rFonts w:cstheme="minorHAnsi"/>
          <w:color w:val="000000"/>
          <w:lang w:val="en-US"/>
        </w:rPr>
        <w:t>Kaggle: Your Machine Learning and Data Science Community</w:t>
      </w:r>
      <w:r w:rsidR="00380DBC">
        <w:rPr>
          <w:rFonts w:cstheme="minorHAnsi"/>
          <w:color w:val="000000"/>
          <w:lang w:val="en-US"/>
        </w:rPr>
        <w:t>”</w:t>
      </w:r>
      <w:r w:rsidRPr="00380DBC">
        <w:rPr>
          <w:rFonts w:cstheme="minorHAnsi"/>
          <w:color w:val="000000"/>
          <w:lang w:val="en-US"/>
        </w:rPr>
        <w:t xml:space="preserve">, </w:t>
      </w:r>
      <w:proofErr w:type="spellStart"/>
      <w:r w:rsidRPr="00380DBC">
        <w:rPr>
          <w:rFonts w:cstheme="minorHAnsi"/>
          <w:color w:val="000000"/>
          <w:lang w:val="en-US"/>
        </w:rPr>
        <w:t>dost</w:t>
      </w:r>
      <w:r w:rsidR="00380DBC">
        <w:rPr>
          <w:rFonts w:cstheme="minorHAnsi"/>
          <w:color w:val="000000"/>
          <w:lang w:val="en-US"/>
        </w:rPr>
        <w:t>up</w:t>
      </w:r>
      <w:r w:rsidRPr="00380DBC">
        <w:rPr>
          <w:rFonts w:cstheme="minorHAnsi"/>
          <w:color w:val="000000"/>
          <w:lang w:val="en-US"/>
        </w:rPr>
        <w:t>no</w:t>
      </w:r>
      <w:proofErr w:type="spellEnd"/>
      <w:r w:rsidRPr="00380DBC">
        <w:rPr>
          <w:rFonts w:cstheme="minorHAnsi"/>
          <w:color w:val="000000"/>
          <w:lang w:val="en-US"/>
        </w:rPr>
        <w:t xml:space="preserve"> </w:t>
      </w:r>
      <w:proofErr w:type="spellStart"/>
      <w:r w:rsidRPr="00380DBC">
        <w:rPr>
          <w:rFonts w:cstheme="minorHAnsi"/>
          <w:color w:val="000000"/>
          <w:lang w:val="en-US"/>
        </w:rPr>
        <w:t>na</w:t>
      </w:r>
      <w:proofErr w:type="spellEnd"/>
      <w:r w:rsidRPr="00380DBC">
        <w:rPr>
          <w:rFonts w:cstheme="minorHAnsi"/>
          <w:color w:val="000000"/>
          <w:lang w:val="en-US"/>
        </w:rPr>
        <w:t>:</w:t>
      </w:r>
      <w:r w:rsidR="00380DBC" w:rsidRPr="00380DBC">
        <w:rPr>
          <w:rFonts w:cstheme="minorHAnsi"/>
          <w:color w:val="000000"/>
          <w:lang w:val="en-US"/>
        </w:rPr>
        <w:t xml:space="preserve"> </w:t>
      </w:r>
    </w:p>
    <w:p w14:paraId="7E42502E" w14:textId="7EB958E5" w:rsidR="009347BB" w:rsidRDefault="009347BB" w:rsidP="009347BB">
      <w:pPr>
        <w:autoSpaceDE w:val="0"/>
        <w:autoSpaceDN w:val="0"/>
        <w:adjustRightInd w:val="0"/>
        <w:spacing w:after="0" w:line="240" w:lineRule="auto"/>
        <w:rPr>
          <w:rFonts w:cstheme="minorHAnsi"/>
          <w:color w:val="000000"/>
          <w:lang w:val="en-US"/>
        </w:rPr>
      </w:pPr>
      <w:r>
        <w:rPr>
          <w:rFonts w:cstheme="minorHAnsi"/>
          <w:color w:val="000000"/>
          <w:lang w:val="en-US"/>
        </w:rPr>
        <w:t>https://www.kaggle.com/</w:t>
      </w:r>
    </w:p>
    <w:p w14:paraId="5B3435D9" w14:textId="1AB58C09" w:rsidR="00BB2C2D" w:rsidRDefault="00380DBC" w:rsidP="002E2D45">
      <w:pPr>
        <w:autoSpaceDE w:val="0"/>
        <w:autoSpaceDN w:val="0"/>
        <w:adjustRightInd w:val="0"/>
        <w:spacing w:after="0" w:line="240" w:lineRule="auto"/>
        <w:ind w:firstLine="720"/>
        <w:rPr>
          <w:rStyle w:val="SubtleEmphasis"/>
          <w:rFonts w:cstheme="minorHAnsi"/>
          <w:i w:val="0"/>
          <w:iCs w:val="0"/>
        </w:rPr>
      </w:pPr>
      <w:r>
        <w:rPr>
          <w:rFonts w:cstheme="minorHAnsi"/>
          <w:color w:val="000000"/>
          <w:lang w:val="en-US"/>
        </w:rPr>
        <w:t>[5]</w:t>
      </w:r>
      <w:r w:rsidRPr="00380DBC">
        <w:t xml:space="preserve"> </w:t>
      </w:r>
      <w:r w:rsidR="000218AD" w:rsidRPr="00380DBC">
        <w:rPr>
          <w:rFonts w:cstheme="minorHAnsi"/>
          <w:color w:val="000000"/>
          <w:lang w:val="en-US"/>
        </w:rPr>
        <w:t>C. Bishop "Neural networks for pattern recognition"</w:t>
      </w:r>
      <w:r w:rsidR="000218AD">
        <w:rPr>
          <w:rFonts w:cstheme="minorHAnsi"/>
          <w:color w:val="000000"/>
          <w:lang w:val="en-US"/>
        </w:rPr>
        <w:t>, 1995</w:t>
      </w:r>
      <w:r w:rsidR="002E2D45">
        <w:rPr>
          <w:rStyle w:val="SubtleEmphasis"/>
          <w:rFonts w:cstheme="minorHAnsi"/>
          <w:i w:val="0"/>
          <w:iCs w:val="0"/>
        </w:rPr>
        <w:t>.</w:t>
      </w:r>
    </w:p>
    <w:p w14:paraId="41C9E2E7" w14:textId="7CA3BF8E" w:rsidR="000218AD" w:rsidRPr="00B46859" w:rsidRDefault="000218AD" w:rsidP="000218AD">
      <w:pPr>
        <w:autoSpaceDE w:val="0"/>
        <w:autoSpaceDN w:val="0"/>
        <w:adjustRightInd w:val="0"/>
        <w:spacing w:after="0" w:line="240" w:lineRule="auto"/>
        <w:ind w:firstLine="720"/>
        <w:rPr>
          <w:rStyle w:val="SubtleEmphasis"/>
          <w:rFonts w:cstheme="minorHAnsi"/>
          <w:i w:val="0"/>
          <w:iCs w:val="0"/>
          <w:color w:val="000000" w:themeColor="text1"/>
          <w:lang w:val="en-US"/>
        </w:rPr>
      </w:pPr>
      <w:r w:rsidRPr="00B46859">
        <w:rPr>
          <w:rStyle w:val="SubtleEmphasis"/>
          <w:rFonts w:cstheme="minorHAnsi"/>
          <w:i w:val="0"/>
          <w:iCs w:val="0"/>
          <w:color w:val="000000" w:themeColor="text1"/>
          <w:lang w:val="en-US"/>
        </w:rPr>
        <w:t xml:space="preserve">[6] M. Nasser, U. K. Yusof, “Deep Learning Based Methods for Breast Cancer Diagnosis: A Systematic Review and Future Direction”, Diagnostics (Basel), 2023 Jan 3;13(1):161. </w:t>
      </w:r>
      <w:proofErr w:type="spellStart"/>
      <w:r w:rsidRPr="00B46859">
        <w:rPr>
          <w:rStyle w:val="SubtleEmphasis"/>
          <w:rFonts w:cstheme="minorHAnsi"/>
          <w:i w:val="0"/>
          <w:iCs w:val="0"/>
          <w:color w:val="000000" w:themeColor="text1"/>
          <w:lang w:val="en-US"/>
        </w:rPr>
        <w:t>doi</w:t>
      </w:r>
      <w:proofErr w:type="spellEnd"/>
      <w:r w:rsidRPr="00B46859">
        <w:rPr>
          <w:rStyle w:val="SubtleEmphasis"/>
          <w:rFonts w:cstheme="minorHAnsi"/>
          <w:i w:val="0"/>
          <w:iCs w:val="0"/>
          <w:color w:val="000000" w:themeColor="text1"/>
          <w:lang w:val="en-US"/>
        </w:rPr>
        <w:t>: 10.3390/diagnostics13010161.</w:t>
      </w:r>
    </w:p>
    <w:p w14:paraId="428F5839" w14:textId="77777777" w:rsidR="000218AD" w:rsidRDefault="000218AD" w:rsidP="002E2D45">
      <w:pPr>
        <w:autoSpaceDE w:val="0"/>
        <w:autoSpaceDN w:val="0"/>
        <w:adjustRightInd w:val="0"/>
        <w:spacing w:after="0" w:line="240" w:lineRule="auto"/>
        <w:ind w:firstLine="720"/>
        <w:rPr>
          <w:rStyle w:val="SubtleEmphasis"/>
          <w:rFonts w:cstheme="minorHAnsi"/>
          <w:i w:val="0"/>
          <w:iCs w:val="0"/>
        </w:rPr>
      </w:pPr>
    </w:p>
    <w:p w14:paraId="25510979" w14:textId="77777777" w:rsidR="002E2D45" w:rsidRPr="004B5F11" w:rsidRDefault="002E2D45" w:rsidP="002E2D45">
      <w:pPr>
        <w:autoSpaceDE w:val="0"/>
        <w:autoSpaceDN w:val="0"/>
        <w:adjustRightInd w:val="0"/>
        <w:spacing w:after="0" w:line="240" w:lineRule="auto"/>
        <w:ind w:firstLine="720"/>
        <w:rPr>
          <w:rStyle w:val="SubtleEmphasis"/>
          <w:rFonts w:cstheme="minorHAnsi"/>
          <w:i w:val="0"/>
          <w:iCs w:val="0"/>
        </w:rPr>
      </w:pPr>
    </w:p>
    <w:sectPr w:rsidR="002E2D45" w:rsidRPr="004B5F11" w:rsidSect="00A4135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etBrains Mono">
    <w:altName w:val="Calibri"/>
    <w:panose1 w:val="02000009000000000000"/>
    <w:charset w:val="00"/>
    <w:family w:val="modern"/>
    <w:pitch w:val="fixed"/>
    <w:sig w:usb0="A00002FF" w:usb1="1000F8EB" w:usb2="00000008" w:usb3="00000000" w:csb0="0000019F" w:csb1="00000000"/>
  </w:font>
  <w:font w:name="Consolas">
    <w:panose1 w:val="020B0609020204030204"/>
    <w:charset w:val="00"/>
    <w:family w:val="modern"/>
    <w:pitch w:val="fixed"/>
    <w:sig w:usb0="E00006FF" w:usb1="0000FCFF" w:usb2="00000001" w:usb3="00000000" w:csb0="0000019F" w:csb1="00000000"/>
  </w:font>
  <w:font w:name="DejaVuSerifCondense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E28B2"/>
    <w:multiLevelType w:val="hybridMultilevel"/>
    <w:tmpl w:val="C018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BC0A23"/>
    <w:multiLevelType w:val="hybridMultilevel"/>
    <w:tmpl w:val="3D160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2F3A31"/>
    <w:multiLevelType w:val="hybridMultilevel"/>
    <w:tmpl w:val="ED0EF756"/>
    <w:lvl w:ilvl="0" w:tplc="DE18CF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1000313">
    <w:abstractNumId w:val="0"/>
  </w:num>
  <w:num w:numId="2" w16cid:durableId="830952621">
    <w:abstractNumId w:val="1"/>
  </w:num>
  <w:num w:numId="3" w16cid:durableId="972516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01"/>
    <w:rsid w:val="00010177"/>
    <w:rsid w:val="000218AD"/>
    <w:rsid w:val="00034978"/>
    <w:rsid w:val="0006007E"/>
    <w:rsid w:val="00102187"/>
    <w:rsid w:val="00107A34"/>
    <w:rsid w:val="00133B69"/>
    <w:rsid w:val="001D4534"/>
    <w:rsid w:val="001E2D34"/>
    <w:rsid w:val="00217D62"/>
    <w:rsid w:val="00227D73"/>
    <w:rsid w:val="00255AAF"/>
    <w:rsid w:val="002978B7"/>
    <w:rsid w:val="002C23A4"/>
    <w:rsid w:val="002C679B"/>
    <w:rsid w:val="002E2D45"/>
    <w:rsid w:val="00300088"/>
    <w:rsid w:val="00301BFC"/>
    <w:rsid w:val="003138CF"/>
    <w:rsid w:val="00320BA2"/>
    <w:rsid w:val="00373DCD"/>
    <w:rsid w:val="00375459"/>
    <w:rsid w:val="00380DBC"/>
    <w:rsid w:val="00391090"/>
    <w:rsid w:val="003B0523"/>
    <w:rsid w:val="003E7801"/>
    <w:rsid w:val="003F43D9"/>
    <w:rsid w:val="0044602D"/>
    <w:rsid w:val="004902C1"/>
    <w:rsid w:val="004A6122"/>
    <w:rsid w:val="004B5F11"/>
    <w:rsid w:val="004E0B00"/>
    <w:rsid w:val="004E5D2A"/>
    <w:rsid w:val="004F6EB0"/>
    <w:rsid w:val="00500629"/>
    <w:rsid w:val="00515E7A"/>
    <w:rsid w:val="00526B1B"/>
    <w:rsid w:val="00547180"/>
    <w:rsid w:val="00554E27"/>
    <w:rsid w:val="00580BB1"/>
    <w:rsid w:val="005B07F9"/>
    <w:rsid w:val="005B12FB"/>
    <w:rsid w:val="00602038"/>
    <w:rsid w:val="006730FA"/>
    <w:rsid w:val="00675D8E"/>
    <w:rsid w:val="006D4E97"/>
    <w:rsid w:val="00706981"/>
    <w:rsid w:val="0070712A"/>
    <w:rsid w:val="00726F02"/>
    <w:rsid w:val="00747CFA"/>
    <w:rsid w:val="00766EEB"/>
    <w:rsid w:val="00772197"/>
    <w:rsid w:val="00791192"/>
    <w:rsid w:val="007B09FA"/>
    <w:rsid w:val="007D7500"/>
    <w:rsid w:val="00852D6B"/>
    <w:rsid w:val="00864333"/>
    <w:rsid w:val="00882B48"/>
    <w:rsid w:val="008919A5"/>
    <w:rsid w:val="008C5827"/>
    <w:rsid w:val="008D3262"/>
    <w:rsid w:val="008E1AB9"/>
    <w:rsid w:val="00921E8B"/>
    <w:rsid w:val="009237C1"/>
    <w:rsid w:val="009313CE"/>
    <w:rsid w:val="009347BB"/>
    <w:rsid w:val="009648C5"/>
    <w:rsid w:val="009D3175"/>
    <w:rsid w:val="009D3260"/>
    <w:rsid w:val="009E1F22"/>
    <w:rsid w:val="00A10419"/>
    <w:rsid w:val="00A41359"/>
    <w:rsid w:val="00A505A6"/>
    <w:rsid w:val="00A62F09"/>
    <w:rsid w:val="00AB2021"/>
    <w:rsid w:val="00AC1DE1"/>
    <w:rsid w:val="00AE1385"/>
    <w:rsid w:val="00AE2C09"/>
    <w:rsid w:val="00B00069"/>
    <w:rsid w:val="00B15C46"/>
    <w:rsid w:val="00B42935"/>
    <w:rsid w:val="00B44616"/>
    <w:rsid w:val="00B46859"/>
    <w:rsid w:val="00B50A2B"/>
    <w:rsid w:val="00BA01C1"/>
    <w:rsid w:val="00BB2C2D"/>
    <w:rsid w:val="00BB4CDD"/>
    <w:rsid w:val="00BE53AF"/>
    <w:rsid w:val="00C13D16"/>
    <w:rsid w:val="00C74C95"/>
    <w:rsid w:val="00CA5421"/>
    <w:rsid w:val="00CB279D"/>
    <w:rsid w:val="00CC2217"/>
    <w:rsid w:val="00CF1D96"/>
    <w:rsid w:val="00D15484"/>
    <w:rsid w:val="00D3423F"/>
    <w:rsid w:val="00D80F09"/>
    <w:rsid w:val="00DB183F"/>
    <w:rsid w:val="00DE20CD"/>
    <w:rsid w:val="00DF3889"/>
    <w:rsid w:val="00E07BE6"/>
    <w:rsid w:val="00E44750"/>
    <w:rsid w:val="00E6018C"/>
    <w:rsid w:val="00E70B05"/>
    <w:rsid w:val="00E83F3E"/>
    <w:rsid w:val="00E90477"/>
    <w:rsid w:val="00E9051B"/>
    <w:rsid w:val="00EA2FEB"/>
    <w:rsid w:val="00EE1E84"/>
    <w:rsid w:val="00EE4586"/>
    <w:rsid w:val="00EF3017"/>
    <w:rsid w:val="00F00F1D"/>
    <w:rsid w:val="00F036CD"/>
    <w:rsid w:val="00F84B4B"/>
    <w:rsid w:val="00FA0A85"/>
    <w:rsid w:val="00FA7593"/>
    <w:rsid w:val="00FB0F0F"/>
    <w:rsid w:val="00FB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BDE20"/>
  <w15:chartTrackingRefBased/>
  <w15:docId w15:val="{D6F3FFB6-4FC3-4644-BC0B-2D24ED2D9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BC"/>
    <w:rPr>
      <w:lang w:val="sr-Latn-RS"/>
    </w:rPr>
  </w:style>
  <w:style w:type="paragraph" w:styleId="Heading1">
    <w:name w:val="heading 1"/>
    <w:basedOn w:val="Normal"/>
    <w:next w:val="Normal"/>
    <w:link w:val="Heading1Char"/>
    <w:uiPriority w:val="9"/>
    <w:qFormat/>
    <w:rsid w:val="003E7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8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801"/>
    <w:rPr>
      <w:rFonts w:asciiTheme="majorHAnsi" w:eastAsiaTheme="majorEastAsia" w:hAnsiTheme="majorHAnsi" w:cstheme="majorBidi"/>
      <w:spacing w:val="-10"/>
      <w:kern w:val="28"/>
      <w:sz w:val="56"/>
      <w:szCs w:val="56"/>
      <w:lang w:val="sr-Latn-RS"/>
    </w:rPr>
  </w:style>
  <w:style w:type="paragraph" w:styleId="Subtitle">
    <w:name w:val="Subtitle"/>
    <w:basedOn w:val="Normal"/>
    <w:next w:val="Normal"/>
    <w:link w:val="SubtitleChar"/>
    <w:uiPriority w:val="11"/>
    <w:qFormat/>
    <w:rsid w:val="003E78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7801"/>
    <w:rPr>
      <w:rFonts w:eastAsiaTheme="minorEastAsia"/>
      <w:color w:val="5A5A5A" w:themeColor="text1" w:themeTint="A5"/>
      <w:spacing w:val="15"/>
      <w:lang w:val="sr-Latn-RS"/>
    </w:rPr>
  </w:style>
  <w:style w:type="character" w:customStyle="1" w:styleId="Heading1Char">
    <w:name w:val="Heading 1 Char"/>
    <w:basedOn w:val="DefaultParagraphFont"/>
    <w:link w:val="Heading1"/>
    <w:uiPriority w:val="9"/>
    <w:rsid w:val="003E7801"/>
    <w:rPr>
      <w:rFonts w:asciiTheme="majorHAnsi" w:eastAsiaTheme="majorEastAsia" w:hAnsiTheme="majorHAnsi" w:cstheme="majorBidi"/>
      <w:color w:val="2F5496" w:themeColor="accent1" w:themeShade="BF"/>
      <w:sz w:val="32"/>
      <w:szCs w:val="32"/>
      <w:lang w:val="sr-Latn-RS"/>
    </w:rPr>
  </w:style>
  <w:style w:type="character" w:styleId="SubtleEmphasis">
    <w:name w:val="Subtle Emphasis"/>
    <w:basedOn w:val="DefaultParagraphFont"/>
    <w:uiPriority w:val="19"/>
    <w:qFormat/>
    <w:rsid w:val="00300088"/>
    <w:rPr>
      <w:i/>
      <w:iCs/>
      <w:color w:val="404040" w:themeColor="text1" w:themeTint="BF"/>
    </w:rPr>
  </w:style>
  <w:style w:type="character" w:styleId="Hyperlink">
    <w:name w:val="Hyperlink"/>
    <w:basedOn w:val="DefaultParagraphFont"/>
    <w:uiPriority w:val="99"/>
    <w:unhideWhenUsed/>
    <w:rsid w:val="00300088"/>
    <w:rPr>
      <w:color w:val="0563C1" w:themeColor="hyperlink"/>
      <w:u w:val="single"/>
    </w:rPr>
  </w:style>
  <w:style w:type="character" w:styleId="UnresolvedMention">
    <w:name w:val="Unresolved Mention"/>
    <w:basedOn w:val="DefaultParagraphFont"/>
    <w:uiPriority w:val="99"/>
    <w:semiHidden/>
    <w:unhideWhenUsed/>
    <w:rsid w:val="00300088"/>
    <w:rPr>
      <w:color w:val="605E5C"/>
      <w:shd w:val="clear" w:color="auto" w:fill="E1DFDD"/>
    </w:rPr>
  </w:style>
  <w:style w:type="character" w:customStyle="1" w:styleId="Heading2Char">
    <w:name w:val="Heading 2 Char"/>
    <w:basedOn w:val="DefaultParagraphFont"/>
    <w:link w:val="Heading2"/>
    <w:uiPriority w:val="9"/>
    <w:rsid w:val="00B15C46"/>
    <w:rPr>
      <w:rFonts w:asciiTheme="majorHAnsi" w:eastAsiaTheme="majorEastAsia" w:hAnsiTheme="majorHAnsi" w:cstheme="majorBidi"/>
      <w:color w:val="2F5496" w:themeColor="accent1" w:themeShade="BF"/>
      <w:sz w:val="26"/>
      <w:szCs w:val="26"/>
      <w:lang w:val="sr-Latn-RS"/>
    </w:rPr>
  </w:style>
  <w:style w:type="table" w:styleId="TableGrid">
    <w:name w:val="Table Grid"/>
    <w:basedOn w:val="TableNormal"/>
    <w:uiPriority w:val="39"/>
    <w:rsid w:val="002C2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6B1B"/>
    <w:rPr>
      <w:rFonts w:asciiTheme="majorHAnsi" w:eastAsiaTheme="majorEastAsia" w:hAnsiTheme="majorHAnsi" w:cstheme="majorBidi"/>
      <w:color w:val="1F3763" w:themeColor="accent1" w:themeShade="7F"/>
      <w:sz w:val="24"/>
      <w:szCs w:val="24"/>
      <w:lang w:val="sr-Latn-RS"/>
    </w:rPr>
  </w:style>
  <w:style w:type="paragraph" w:styleId="ListParagraph">
    <w:name w:val="List Paragraph"/>
    <w:basedOn w:val="Normal"/>
    <w:uiPriority w:val="34"/>
    <w:qFormat/>
    <w:rsid w:val="00391090"/>
    <w:pPr>
      <w:ind w:left="720"/>
      <w:contextualSpacing/>
    </w:pPr>
  </w:style>
  <w:style w:type="paragraph" w:customStyle="1" w:styleId="Default">
    <w:name w:val="Default"/>
    <w:rsid w:val="008919A5"/>
    <w:pPr>
      <w:autoSpaceDE w:val="0"/>
      <w:autoSpaceDN w:val="0"/>
      <w:adjustRightInd w:val="0"/>
      <w:spacing w:after="0" w:line="240" w:lineRule="auto"/>
    </w:pPr>
    <w:rPr>
      <w:rFonts w:ascii="Courier New" w:hAnsi="Courier New" w:cs="Courier New"/>
      <w:color w:val="000000"/>
      <w:sz w:val="24"/>
      <w:szCs w:val="24"/>
    </w:rPr>
  </w:style>
  <w:style w:type="character" w:styleId="FollowedHyperlink">
    <w:name w:val="FollowedHyperlink"/>
    <w:basedOn w:val="DefaultParagraphFont"/>
    <w:uiPriority w:val="99"/>
    <w:semiHidden/>
    <w:unhideWhenUsed/>
    <w:rsid w:val="00934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5504">
      <w:bodyDiv w:val="1"/>
      <w:marLeft w:val="0"/>
      <w:marRight w:val="0"/>
      <w:marTop w:val="0"/>
      <w:marBottom w:val="0"/>
      <w:divBdr>
        <w:top w:val="none" w:sz="0" w:space="0" w:color="auto"/>
        <w:left w:val="none" w:sz="0" w:space="0" w:color="auto"/>
        <w:bottom w:val="none" w:sz="0" w:space="0" w:color="auto"/>
        <w:right w:val="none" w:sz="0" w:space="0" w:color="auto"/>
      </w:divBdr>
      <w:divsChild>
        <w:div w:id="1690063014">
          <w:marLeft w:val="0"/>
          <w:marRight w:val="0"/>
          <w:marTop w:val="0"/>
          <w:marBottom w:val="0"/>
          <w:divBdr>
            <w:top w:val="none" w:sz="0" w:space="0" w:color="auto"/>
            <w:left w:val="none" w:sz="0" w:space="0" w:color="auto"/>
            <w:bottom w:val="none" w:sz="0" w:space="0" w:color="auto"/>
            <w:right w:val="none" w:sz="0" w:space="0" w:color="auto"/>
          </w:divBdr>
          <w:divsChild>
            <w:div w:id="20337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8786">
      <w:bodyDiv w:val="1"/>
      <w:marLeft w:val="0"/>
      <w:marRight w:val="0"/>
      <w:marTop w:val="0"/>
      <w:marBottom w:val="0"/>
      <w:divBdr>
        <w:top w:val="none" w:sz="0" w:space="0" w:color="auto"/>
        <w:left w:val="none" w:sz="0" w:space="0" w:color="auto"/>
        <w:bottom w:val="none" w:sz="0" w:space="0" w:color="auto"/>
        <w:right w:val="none" w:sz="0" w:space="0" w:color="auto"/>
      </w:divBdr>
      <w:divsChild>
        <w:div w:id="333726448">
          <w:marLeft w:val="0"/>
          <w:marRight w:val="0"/>
          <w:marTop w:val="0"/>
          <w:marBottom w:val="0"/>
          <w:divBdr>
            <w:top w:val="none" w:sz="0" w:space="0" w:color="auto"/>
            <w:left w:val="none" w:sz="0" w:space="0" w:color="auto"/>
            <w:bottom w:val="none" w:sz="0" w:space="0" w:color="auto"/>
            <w:right w:val="none" w:sz="0" w:space="0" w:color="auto"/>
          </w:divBdr>
          <w:divsChild>
            <w:div w:id="982589040">
              <w:marLeft w:val="0"/>
              <w:marRight w:val="0"/>
              <w:marTop w:val="0"/>
              <w:marBottom w:val="0"/>
              <w:divBdr>
                <w:top w:val="none" w:sz="0" w:space="0" w:color="auto"/>
                <w:left w:val="none" w:sz="0" w:space="0" w:color="auto"/>
                <w:bottom w:val="none" w:sz="0" w:space="0" w:color="auto"/>
                <w:right w:val="none" w:sz="0" w:space="0" w:color="auto"/>
              </w:divBdr>
            </w:div>
            <w:div w:id="1222405943">
              <w:marLeft w:val="0"/>
              <w:marRight w:val="0"/>
              <w:marTop w:val="0"/>
              <w:marBottom w:val="0"/>
              <w:divBdr>
                <w:top w:val="none" w:sz="0" w:space="0" w:color="auto"/>
                <w:left w:val="none" w:sz="0" w:space="0" w:color="auto"/>
                <w:bottom w:val="none" w:sz="0" w:space="0" w:color="auto"/>
                <w:right w:val="none" w:sz="0" w:space="0" w:color="auto"/>
              </w:divBdr>
            </w:div>
            <w:div w:id="890842641">
              <w:marLeft w:val="0"/>
              <w:marRight w:val="0"/>
              <w:marTop w:val="0"/>
              <w:marBottom w:val="0"/>
              <w:divBdr>
                <w:top w:val="none" w:sz="0" w:space="0" w:color="auto"/>
                <w:left w:val="none" w:sz="0" w:space="0" w:color="auto"/>
                <w:bottom w:val="none" w:sz="0" w:space="0" w:color="auto"/>
                <w:right w:val="none" w:sz="0" w:space="0" w:color="auto"/>
              </w:divBdr>
            </w:div>
            <w:div w:id="1628969126">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932">
      <w:bodyDiv w:val="1"/>
      <w:marLeft w:val="0"/>
      <w:marRight w:val="0"/>
      <w:marTop w:val="0"/>
      <w:marBottom w:val="0"/>
      <w:divBdr>
        <w:top w:val="none" w:sz="0" w:space="0" w:color="auto"/>
        <w:left w:val="none" w:sz="0" w:space="0" w:color="auto"/>
        <w:bottom w:val="none" w:sz="0" w:space="0" w:color="auto"/>
        <w:right w:val="none" w:sz="0" w:space="0" w:color="auto"/>
      </w:divBdr>
      <w:divsChild>
        <w:div w:id="986980105">
          <w:marLeft w:val="0"/>
          <w:marRight w:val="0"/>
          <w:marTop w:val="0"/>
          <w:marBottom w:val="0"/>
          <w:divBdr>
            <w:top w:val="none" w:sz="0" w:space="0" w:color="auto"/>
            <w:left w:val="none" w:sz="0" w:space="0" w:color="auto"/>
            <w:bottom w:val="none" w:sz="0" w:space="0" w:color="auto"/>
            <w:right w:val="none" w:sz="0" w:space="0" w:color="auto"/>
          </w:divBdr>
          <w:divsChild>
            <w:div w:id="748502320">
              <w:marLeft w:val="0"/>
              <w:marRight w:val="0"/>
              <w:marTop w:val="0"/>
              <w:marBottom w:val="0"/>
              <w:divBdr>
                <w:top w:val="none" w:sz="0" w:space="0" w:color="auto"/>
                <w:left w:val="none" w:sz="0" w:space="0" w:color="auto"/>
                <w:bottom w:val="none" w:sz="0" w:space="0" w:color="auto"/>
                <w:right w:val="none" w:sz="0" w:space="0" w:color="auto"/>
              </w:divBdr>
            </w:div>
            <w:div w:id="89935455">
              <w:marLeft w:val="0"/>
              <w:marRight w:val="0"/>
              <w:marTop w:val="0"/>
              <w:marBottom w:val="0"/>
              <w:divBdr>
                <w:top w:val="none" w:sz="0" w:space="0" w:color="auto"/>
                <w:left w:val="none" w:sz="0" w:space="0" w:color="auto"/>
                <w:bottom w:val="none" w:sz="0" w:space="0" w:color="auto"/>
                <w:right w:val="none" w:sz="0" w:space="0" w:color="auto"/>
              </w:divBdr>
            </w:div>
            <w:div w:id="7796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782">
      <w:bodyDiv w:val="1"/>
      <w:marLeft w:val="0"/>
      <w:marRight w:val="0"/>
      <w:marTop w:val="0"/>
      <w:marBottom w:val="0"/>
      <w:divBdr>
        <w:top w:val="none" w:sz="0" w:space="0" w:color="auto"/>
        <w:left w:val="none" w:sz="0" w:space="0" w:color="auto"/>
        <w:bottom w:val="none" w:sz="0" w:space="0" w:color="auto"/>
        <w:right w:val="none" w:sz="0" w:space="0" w:color="auto"/>
      </w:divBdr>
      <w:divsChild>
        <w:div w:id="560989589">
          <w:marLeft w:val="0"/>
          <w:marRight w:val="0"/>
          <w:marTop w:val="0"/>
          <w:marBottom w:val="0"/>
          <w:divBdr>
            <w:top w:val="none" w:sz="0" w:space="0" w:color="auto"/>
            <w:left w:val="none" w:sz="0" w:space="0" w:color="auto"/>
            <w:bottom w:val="none" w:sz="0" w:space="0" w:color="auto"/>
            <w:right w:val="none" w:sz="0" w:space="0" w:color="auto"/>
          </w:divBdr>
          <w:divsChild>
            <w:div w:id="962687562">
              <w:marLeft w:val="0"/>
              <w:marRight w:val="0"/>
              <w:marTop w:val="0"/>
              <w:marBottom w:val="0"/>
              <w:divBdr>
                <w:top w:val="none" w:sz="0" w:space="0" w:color="auto"/>
                <w:left w:val="none" w:sz="0" w:space="0" w:color="auto"/>
                <w:bottom w:val="none" w:sz="0" w:space="0" w:color="auto"/>
                <w:right w:val="none" w:sz="0" w:space="0" w:color="auto"/>
              </w:divBdr>
            </w:div>
            <w:div w:id="1028531202">
              <w:marLeft w:val="0"/>
              <w:marRight w:val="0"/>
              <w:marTop w:val="0"/>
              <w:marBottom w:val="0"/>
              <w:divBdr>
                <w:top w:val="none" w:sz="0" w:space="0" w:color="auto"/>
                <w:left w:val="none" w:sz="0" w:space="0" w:color="auto"/>
                <w:bottom w:val="none" w:sz="0" w:space="0" w:color="auto"/>
                <w:right w:val="none" w:sz="0" w:space="0" w:color="auto"/>
              </w:divBdr>
            </w:div>
            <w:div w:id="1702047363">
              <w:marLeft w:val="0"/>
              <w:marRight w:val="0"/>
              <w:marTop w:val="0"/>
              <w:marBottom w:val="0"/>
              <w:divBdr>
                <w:top w:val="none" w:sz="0" w:space="0" w:color="auto"/>
                <w:left w:val="none" w:sz="0" w:space="0" w:color="auto"/>
                <w:bottom w:val="none" w:sz="0" w:space="0" w:color="auto"/>
                <w:right w:val="none" w:sz="0" w:space="0" w:color="auto"/>
              </w:divBdr>
            </w:div>
            <w:div w:id="2107801132">
              <w:marLeft w:val="0"/>
              <w:marRight w:val="0"/>
              <w:marTop w:val="0"/>
              <w:marBottom w:val="0"/>
              <w:divBdr>
                <w:top w:val="none" w:sz="0" w:space="0" w:color="auto"/>
                <w:left w:val="none" w:sz="0" w:space="0" w:color="auto"/>
                <w:bottom w:val="none" w:sz="0" w:space="0" w:color="auto"/>
                <w:right w:val="none" w:sz="0" w:space="0" w:color="auto"/>
              </w:divBdr>
            </w:div>
            <w:div w:id="3531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7587">
      <w:bodyDiv w:val="1"/>
      <w:marLeft w:val="0"/>
      <w:marRight w:val="0"/>
      <w:marTop w:val="0"/>
      <w:marBottom w:val="0"/>
      <w:divBdr>
        <w:top w:val="none" w:sz="0" w:space="0" w:color="auto"/>
        <w:left w:val="none" w:sz="0" w:space="0" w:color="auto"/>
        <w:bottom w:val="none" w:sz="0" w:space="0" w:color="auto"/>
        <w:right w:val="none" w:sz="0" w:space="0" w:color="auto"/>
      </w:divBdr>
      <w:divsChild>
        <w:div w:id="1697540738">
          <w:marLeft w:val="0"/>
          <w:marRight w:val="0"/>
          <w:marTop w:val="0"/>
          <w:marBottom w:val="0"/>
          <w:divBdr>
            <w:top w:val="none" w:sz="0" w:space="0" w:color="auto"/>
            <w:left w:val="none" w:sz="0" w:space="0" w:color="auto"/>
            <w:bottom w:val="none" w:sz="0" w:space="0" w:color="auto"/>
            <w:right w:val="none" w:sz="0" w:space="0" w:color="auto"/>
          </w:divBdr>
          <w:divsChild>
            <w:div w:id="2146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802">
      <w:bodyDiv w:val="1"/>
      <w:marLeft w:val="0"/>
      <w:marRight w:val="0"/>
      <w:marTop w:val="0"/>
      <w:marBottom w:val="0"/>
      <w:divBdr>
        <w:top w:val="none" w:sz="0" w:space="0" w:color="auto"/>
        <w:left w:val="none" w:sz="0" w:space="0" w:color="auto"/>
        <w:bottom w:val="none" w:sz="0" w:space="0" w:color="auto"/>
        <w:right w:val="none" w:sz="0" w:space="0" w:color="auto"/>
      </w:divBdr>
      <w:divsChild>
        <w:div w:id="1881938293">
          <w:marLeft w:val="0"/>
          <w:marRight w:val="0"/>
          <w:marTop w:val="0"/>
          <w:marBottom w:val="0"/>
          <w:divBdr>
            <w:top w:val="none" w:sz="0" w:space="0" w:color="auto"/>
            <w:left w:val="none" w:sz="0" w:space="0" w:color="auto"/>
            <w:bottom w:val="none" w:sz="0" w:space="0" w:color="auto"/>
            <w:right w:val="none" w:sz="0" w:space="0" w:color="auto"/>
          </w:divBdr>
          <w:divsChild>
            <w:div w:id="20703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2729">
      <w:bodyDiv w:val="1"/>
      <w:marLeft w:val="0"/>
      <w:marRight w:val="0"/>
      <w:marTop w:val="0"/>
      <w:marBottom w:val="0"/>
      <w:divBdr>
        <w:top w:val="none" w:sz="0" w:space="0" w:color="auto"/>
        <w:left w:val="none" w:sz="0" w:space="0" w:color="auto"/>
        <w:bottom w:val="none" w:sz="0" w:space="0" w:color="auto"/>
        <w:right w:val="none" w:sz="0" w:space="0" w:color="auto"/>
      </w:divBdr>
      <w:divsChild>
        <w:div w:id="151870445">
          <w:marLeft w:val="0"/>
          <w:marRight w:val="0"/>
          <w:marTop w:val="0"/>
          <w:marBottom w:val="0"/>
          <w:divBdr>
            <w:top w:val="none" w:sz="0" w:space="0" w:color="auto"/>
            <w:left w:val="none" w:sz="0" w:space="0" w:color="auto"/>
            <w:bottom w:val="none" w:sz="0" w:space="0" w:color="auto"/>
            <w:right w:val="none" w:sz="0" w:space="0" w:color="auto"/>
          </w:divBdr>
          <w:divsChild>
            <w:div w:id="298463440">
              <w:marLeft w:val="0"/>
              <w:marRight w:val="0"/>
              <w:marTop w:val="0"/>
              <w:marBottom w:val="0"/>
              <w:divBdr>
                <w:top w:val="none" w:sz="0" w:space="0" w:color="auto"/>
                <w:left w:val="none" w:sz="0" w:space="0" w:color="auto"/>
                <w:bottom w:val="none" w:sz="0" w:space="0" w:color="auto"/>
                <w:right w:val="none" w:sz="0" w:space="0" w:color="auto"/>
              </w:divBdr>
            </w:div>
            <w:div w:id="936058221">
              <w:marLeft w:val="0"/>
              <w:marRight w:val="0"/>
              <w:marTop w:val="0"/>
              <w:marBottom w:val="0"/>
              <w:divBdr>
                <w:top w:val="none" w:sz="0" w:space="0" w:color="auto"/>
                <w:left w:val="none" w:sz="0" w:space="0" w:color="auto"/>
                <w:bottom w:val="none" w:sz="0" w:space="0" w:color="auto"/>
                <w:right w:val="none" w:sz="0" w:space="0" w:color="auto"/>
              </w:divBdr>
            </w:div>
            <w:div w:id="1554539059">
              <w:marLeft w:val="0"/>
              <w:marRight w:val="0"/>
              <w:marTop w:val="0"/>
              <w:marBottom w:val="0"/>
              <w:divBdr>
                <w:top w:val="none" w:sz="0" w:space="0" w:color="auto"/>
                <w:left w:val="none" w:sz="0" w:space="0" w:color="auto"/>
                <w:bottom w:val="none" w:sz="0" w:space="0" w:color="auto"/>
                <w:right w:val="none" w:sz="0" w:space="0" w:color="auto"/>
              </w:divBdr>
            </w:div>
            <w:div w:id="1985619060">
              <w:marLeft w:val="0"/>
              <w:marRight w:val="0"/>
              <w:marTop w:val="0"/>
              <w:marBottom w:val="0"/>
              <w:divBdr>
                <w:top w:val="none" w:sz="0" w:space="0" w:color="auto"/>
                <w:left w:val="none" w:sz="0" w:space="0" w:color="auto"/>
                <w:bottom w:val="none" w:sz="0" w:space="0" w:color="auto"/>
                <w:right w:val="none" w:sz="0" w:space="0" w:color="auto"/>
              </w:divBdr>
            </w:div>
            <w:div w:id="2085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5747">
      <w:bodyDiv w:val="1"/>
      <w:marLeft w:val="0"/>
      <w:marRight w:val="0"/>
      <w:marTop w:val="0"/>
      <w:marBottom w:val="0"/>
      <w:divBdr>
        <w:top w:val="none" w:sz="0" w:space="0" w:color="auto"/>
        <w:left w:val="none" w:sz="0" w:space="0" w:color="auto"/>
        <w:bottom w:val="none" w:sz="0" w:space="0" w:color="auto"/>
        <w:right w:val="none" w:sz="0" w:space="0" w:color="auto"/>
      </w:divBdr>
      <w:divsChild>
        <w:div w:id="906066694">
          <w:marLeft w:val="0"/>
          <w:marRight w:val="0"/>
          <w:marTop w:val="0"/>
          <w:marBottom w:val="0"/>
          <w:divBdr>
            <w:top w:val="none" w:sz="0" w:space="0" w:color="auto"/>
            <w:left w:val="none" w:sz="0" w:space="0" w:color="auto"/>
            <w:bottom w:val="none" w:sz="0" w:space="0" w:color="auto"/>
            <w:right w:val="none" w:sz="0" w:space="0" w:color="auto"/>
          </w:divBdr>
          <w:divsChild>
            <w:div w:id="1783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997">
      <w:bodyDiv w:val="1"/>
      <w:marLeft w:val="0"/>
      <w:marRight w:val="0"/>
      <w:marTop w:val="0"/>
      <w:marBottom w:val="0"/>
      <w:divBdr>
        <w:top w:val="none" w:sz="0" w:space="0" w:color="auto"/>
        <w:left w:val="none" w:sz="0" w:space="0" w:color="auto"/>
        <w:bottom w:val="none" w:sz="0" w:space="0" w:color="auto"/>
        <w:right w:val="none" w:sz="0" w:space="0" w:color="auto"/>
      </w:divBdr>
      <w:divsChild>
        <w:div w:id="1738433878">
          <w:marLeft w:val="0"/>
          <w:marRight w:val="0"/>
          <w:marTop w:val="0"/>
          <w:marBottom w:val="0"/>
          <w:divBdr>
            <w:top w:val="none" w:sz="0" w:space="0" w:color="auto"/>
            <w:left w:val="none" w:sz="0" w:space="0" w:color="auto"/>
            <w:bottom w:val="none" w:sz="0" w:space="0" w:color="auto"/>
            <w:right w:val="none" w:sz="0" w:space="0" w:color="auto"/>
          </w:divBdr>
          <w:divsChild>
            <w:div w:id="1551528219">
              <w:marLeft w:val="0"/>
              <w:marRight w:val="0"/>
              <w:marTop w:val="0"/>
              <w:marBottom w:val="0"/>
              <w:divBdr>
                <w:top w:val="none" w:sz="0" w:space="0" w:color="auto"/>
                <w:left w:val="none" w:sz="0" w:space="0" w:color="auto"/>
                <w:bottom w:val="none" w:sz="0" w:space="0" w:color="auto"/>
                <w:right w:val="none" w:sz="0" w:space="0" w:color="auto"/>
              </w:divBdr>
            </w:div>
            <w:div w:id="1242447404">
              <w:marLeft w:val="0"/>
              <w:marRight w:val="0"/>
              <w:marTop w:val="0"/>
              <w:marBottom w:val="0"/>
              <w:divBdr>
                <w:top w:val="none" w:sz="0" w:space="0" w:color="auto"/>
                <w:left w:val="none" w:sz="0" w:space="0" w:color="auto"/>
                <w:bottom w:val="none" w:sz="0" w:space="0" w:color="auto"/>
                <w:right w:val="none" w:sz="0" w:space="0" w:color="auto"/>
              </w:divBdr>
            </w:div>
            <w:div w:id="928925570">
              <w:marLeft w:val="0"/>
              <w:marRight w:val="0"/>
              <w:marTop w:val="0"/>
              <w:marBottom w:val="0"/>
              <w:divBdr>
                <w:top w:val="none" w:sz="0" w:space="0" w:color="auto"/>
                <w:left w:val="none" w:sz="0" w:space="0" w:color="auto"/>
                <w:bottom w:val="none" w:sz="0" w:space="0" w:color="auto"/>
                <w:right w:val="none" w:sz="0" w:space="0" w:color="auto"/>
              </w:divBdr>
            </w:div>
            <w:div w:id="1477065906">
              <w:marLeft w:val="0"/>
              <w:marRight w:val="0"/>
              <w:marTop w:val="0"/>
              <w:marBottom w:val="0"/>
              <w:divBdr>
                <w:top w:val="none" w:sz="0" w:space="0" w:color="auto"/>
                <w:left w:val="none" w:sz="0" w:space="0" w:color="auto"/>
                <w:bottom w:val="none" w:sz="0" w:space="0" w:color="auto"/>
                <w:right w:val="none" w:sz="0" w:space="0" w:color="auto"/>
              </w:divBdr>
            </w:div>
            <w:div w:id="2191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1889">
      <w:bodyDiv w:val="1"/>
      <w:marLeft w:val="0"/>
      <w:marRight w:val="0"/>
      <w:marTop w:val="0"/>
      <w:marBottom w:val="0"/>
      <w:divBdr>
        <w:top w:val="none" w:sz="0" w:space="0" w:color="auto"/>
        <w:left w:val="none" w:sz="0" w:space="0" w:color="auto"/>
        <w:bottom w:val="none" w:sz="0" w:space="0" w:color="auto"/>
        <w:right w:val="none" w:sz="0" w:space="0" w:color="auto"/>
      </w:divBdr>
      <w:divsChild>
        <w:div w:id="1820225538">
          <w:marLeft w:val="0"/>
          <w:marRight w:val="0"/>
          <w:marTop w:val="0"/>
          <w:marBottom w:val="0"/>
          <w:divBdr>
            <w:top w:val="none" w:sz="0" w:space="0" w:color="auto"/>
            <w:left w:val="none" w:sz="0" w:space="0" w:color="auto"/>
            <w:bottom w:val="none" w:sz="0" w:space="0" w:color="auto"/>
            <w:right w:val="none" w:sz="0" w:space="0" w:color="auto"/>
          </w:divBdr>
          <w:divsChild>
            <w:div w:id="2020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650">
      <w:bodyDiv w:val="1"/>
      <w:marLeft w:val="0"/>
      <w:marRight w:val="0"/>
      <w:marTop w:val="0"/>
      <w:marBottom w:val="0"/>
      <w:divBdr>
        <w:top w:val="none" w:sz="0" w:space="0" w:color="auto"/>
        <w:left w:val="none" w:sz="0" w:space="0" w:color="auto"/>
        <w:bottom w:val="none" w:sz="0" w:space="0" w:color="auto"/>
        <w:right w:val="none" w:sz="0" w:space="0" w:color="auto"/>
      </w:divBdr>
      <w:divsChild>
        <w:div w:id="1285186171">
          <w:marLeft w:val="0"/>
          <w:marRight w:val="0"/>
          <w:marTop w:val="0"/>
          <w:marBottom w:val="0"/>
          <w:divBdr>
            <w:top w:val="none" w:sz="0" w:space="0" w:color="auto"/>
            <w:left w:val="none" w:sz="0" w:space="0" w:color="auto"/>
            <w:bottom w:val="none" w:sz="0" w:space="0" w:color="auto"/>
            <w:right w:val="none" w:sz="0" w:space="0" w:color="auto"/>
          </w:divBdr>
          <w:divsChild>
            <w:div w:id="2126994126">
              <w:marLeft w:val="0"/>
              <w:marRight w:val="0"/>
              <w:marTop w:val="0"/>
              <w:marBottom w:val="0"/>
              <w:divBdr>
                <w:top w:val="none" w:sz="0" w:space="0" w:color="auto"/>
                <w:left w:val="none" w:sz="0" w:space="0" w:color="auto"/>
                <w:bottom w:val="none" w:sz="0" w:space="0" w:color="auto"/>
                <w:right w:val="none" w:sz="0" w:space="0" w:color="auto"/>
              </w:divBdr>
            </w:div>
            <w:div w:id="1094135584">
              <w:marLeft w:val="0"/>
              <w:marRight w:val="0"/>
              <w:marTop w:val="0"/>
              <w:marBottom w:val="0"/>
              <w:divBdr>
                <w:top w:val="none" w:sz="0" w:space="0" w:color="auto"/>
                <w:left w:val="none" w:sz="0" w:space="0" w:color="auto"/>
                <w:bottom w:val="none" w:sz="0" w:space="0" w:color="auto"/>
                <w:right w:val="none" w:sz="0" w:space="0" w:color="auto"/>
              </w:divBdr>
            </w:div>
            <w:div w:id="2111898807">
              <w:marLeft w:val="0"/>
              <w:marRight w:val="0"/>
              <w:marTop w:val="0"/>
              <w:marBottom w:val="0"/>
              <w:divBdr>
                <w:top w:val="none" w:sz="0" w:space="0" w:color="auto"/>
                <w:left w:val="none" w:sz="0" w:space="0" w:color="auto"/>
                <w:bottom w:val="none" w:sz="0" w:space="0" w:color="auto"/>
                <w:right w:val="none" w:sz="0" w:space="0" w:color="auto"/>
              </w:divBdr>
            </w:div>
            <w:div w:id="2015109149">
              <w:marLeft w:val="0"/>
              <w:marRight w:val="0"/>
              <w:marTop w:val="0"/>
              <w:marBottom w:val="0"/>
              <w:divBdr>
                <w:top w:val="none" w:sz="0" w:space="0" w:color="auto"/>
                <w:left w:val="none" w:sz="0" w:space="0" w:color="auto"/>
                <w:bottom w:val="none" w:sz="0" w:space="0" w:color="auto"/>
                <w:right w:val="none" w:sz="0" w:space="0" w:color="auto"/>
              </w:divBdr>
            </w:div>
            <w:div w:id="21125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494">
      <w:bodyDiv w:val="1"/>
      <w:marLeft w:val="0"/>
      <w:marRight w:val="0"/>
      <w:marTop w:val="0"/>
      <w:marBottom w:val="0"/>
      <w:divBdr>
        <w:top w:val="none" w:sz="0" w:space="0" w:color="auto"/>
        <w:left w:val="none" w:sz="0" w:space="0" w:color="auto"/>
        <w:bottom w:val="none" w:sz="0" w:space="0" w:color="auto"/>
        <w:right w:val="none" w:sz="0" w:space="0" w:color="auto"/>
      </w:divBdr>
      <w:divsChild>
        <w:div w:id="444735962">
          <w:marLeft w:val="0"/>
          <w:marRight w:val="0"/>
          <w:marTop w:val="0"/>
          <w:marBottom w:val="0"/>
          <w:divBdr>
            <w:top w:val="none" w:sz="0" w:space="0" w:color="auto"/>
            <w:left w:val="none" w:sz="0" w:space="0" w:color="auto"/>
            <w:bottom w:val="none" w:sz="0" w:space="0" w:color="auto"/>
            <w:right w:val="none" w:sz="0" w:space="0" w:color="auto"/>
          </w:divBdr>
          <w:divsChild>
            <w:div w:id="623662250">
              <w:marLeft w:val="0"/>
              <w:marRight w:val="0"/>
              <w:marTop w:val="0"/>
              <w:marBottom w:val="0"/>
              <w:divBdr>
                <w:top w:val="none" w:sz="0" w:space="0" w:color="auto"/>
                <w:left w:val="none" w:sz="0" w:space="0" w:color="auto"/>
                <w:bottom w:val="none" w:sz="0" w:space="0" w:color="auto"/>
                <w:right w:val="none" w:sz="0" w:space="0" w:color="auto"/>
              </w:divBdr>
            </w:div>
            <w:div w:id="813644235">
              <w:marLeft w:val="0"/>
              <w:marRight w:val="0"/>
              <w:marTop w:val="0"/>
              <w:marBottom w:val="0"/>
              <w:divBdr>
                <w:top w:val="none" w:sz="0" w:space="0" w:color="auto"/>
                <w:left w:val="none" w:sz="0" w:space="0" w:color="auto"/>
                <w:bottom w:val="none" w:sz="0" w:space="0" w:color="auto"/>
                <w:right w:val="none" w:sz="0" w:space="0" w:color="auto"/>
              </w:divBdr>
            </w:div>
            <w:div w:id="9648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316">
      <w:bodyDiv w:val="1"/>
      <w:marLeft w:val="0"/>
      <w:marRight w:val="0"/>
      <w:marTop w:val="0"/>
      <w:marBottom w:val="0"/>
      <w:divBdr>
        <w:top w:val="none" w:sz="0" w:space="0" w:color="auto"/>
        <w:left w:val="none" w:sz="0" w:space="0" w:color="auto"/>
        <w:bottom w:val="none" w:sz="0" w:space="0" w:color="auto"/>
        <w:right w:val="none" w:sz="0" w:space="0" w:color="auto"/>
      </w:divBdr>
      <w:divsChild>
        <w:div w:id="583225254">
          <w:marLeft w:val="0"/>
          <w:marRight w:val="0"/>
          <w:marTop w:val="0"/>
          <w:marBottom w:val="0"/>
          <w:divBdr>
            <w:top w:val="none" w:sz="0" w:space="0" w:color="auto"/>
            <w:left w:val="none" w:sz="0" w:space="0" w:color="auto"/>
            <w:bottom w:val="none" w:sz="0" w:space="0" w:color="auto"/>
            <w:right w:val="none" w:sz="0" w:space="0" w:color="auto"/>
          </w:divBdr>
          <w:divsChild>
            <w:div w:id="1216429059">
              <w:marLeft w:val="0"/>
              <w:marRight w:val="0"/>
              <w:marTop w:val="0"/>
              <w:marBottom w:val="0"/>
              <w:divBdr>
                <w:top w:val="none" w:sz="0" w:space="0" w:color="auto"/>
                <w:left w:val="none" w:sz="0" w:space="0" w:color="auto"/>
                <w:bottom w:val="none" w:sz="0" w:space="0" w:color="auto"/>
                <w:right w:val="none" w:sz="0" w:space="0" w:color="auto"/>
              </w:divBdr>
            </w:div>
            <w:div w:id="1737319459">
              <w:marLeft w:val="0"/>
              <w:marRight w:val="0"/>
              <w:marTop w:val="0"/>
              <w:marBottom w:val="0"/>
              <w:divBdr>
                <w:top w:val="none" w:sz="0" w:space="0" w:color="auto"/>
                <w:left w:val="none" w:sz="0" w:space="0" w:color="auto"/>
                <w:bottom w:val="none" w:sz="0" w:space="0" w:color="auto"/>
                <w:right w:val="none" w:sz="0" w:space="0" w:color="auto"/>
              </w:divBdr>
            </w:div>
            <w:div w:id="1190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8311">
      <w:bodyDiv w:val="1"/>
      <w:marLeft w:val="0"/>
      <w:marRight w:val="0"/>
      <w:marTop w:val="0"/>
      <w:marBottom w:val="0"/>
      <w:divBdr>
        <w:top w:val="none" w:sz="0" w:space="0" w:color="auto"/>
        <w:left w:val="none" w:sz="0" w:space="0" w:color="auto"/>
        <w:bottom w:val="none" w:sz="0" w:space="0" w:color="auto"/>
        <w:right w:val="none" w:sz="0" w:space="0" w:color="auto"/>
      </w:divBdr>
      <w:divsChild>
        <w:div w:id="285358880">
          <w:marLeft w:val="0"/>
          <w:marRight w:val="0"/>
          <w:marTop w:val="0"/>
          <w:marBottom w:val="0"/>
          <w:divBdr>
            <w:top w:val="none" w:sz="0" w:space="0" w:color="auto"/>
            <w:left w:val="none" w:sz="0" w:space="0" w:color="auto"/>
            <w:bottom w:val="none" w:sz="0" w:space="0" w:color="auto"/>
            <w:right w:val="none" w:sz="0" w:space="0" w:color="auto"/>
          </w:divBdr>
          <w:divsChild>
            <w:div w:id="1326323919">
              <w:marLeft w:val="0"/>
              <w:marRight w:val="0"/>
              <w:marTop w:val="0"/>
              <w:marBottom w:val="0"/>
              <w:divBdr>
                <w:top w:val="none" w:sz="0" w:space="0" w:color="auto"/>
                <w:left w:val="none" w:sz="0" w:space="0" w:color="auto"/>
                <w:bottom w:val="none" w:sz="0" w:space="0" w:color="auto"/>
                <w:right w:val="none" w:sz="0" w:space="0" w:color="auto"/>
              </w:divBdr>
            </w:div>
            <w:div w:id="1169061521">
              <w:marLeft w:val="0"/>
              <w:marRight w:val="0"/>
              <w:marTop w:val="0"/>
              <w:marBottom w:val="0"/>
              <w:divBdr>
                <w:top w:val="none" w:sz="0" w:space="0" w:color="auto"/>
                <w:left w:val="none" w:sz="0" w:space="0" w:color="auto"/>
                <w:bottom w:val="none" w:sz="0" w:space="0" w:color="auto"/>
                <w:right w:val="none" w:sz="0" w:space="0" w:color="auto"/>
              </w:divBdr>
            </w:div>
            <w:div w:id="1434976745">
              <w:marLeft w:val="0"/>
              <w:marRight w:val="0"/>
              <w:marTop w:val="0"/>
              <w:marBottom w:val="0"/>
              <w:divBdr>
                <w:top w:val="none" w:sz="0" w:space="0" w:color="auto"/>
                <w:left w:val="none" w:sz="0" w:space="0" w:color="auto"/>
                <w:bottom w:val="none" w:sz="0" w:space="0" w:color="auto"/>
                <w:right w:val="none" w:sz="0" w:space="0" w:color="auto"/>
              </w:divBdr>
            </w:div>
            <w:div w:id="1227835584">
              <w:marLeft w:val="0"/>
              <w:marRight w:val="0"/>
              <w:marTop w:val="0"/>
              <w:marBottom w:val="0"/>
              <w:divBdr>
                <w:top w:val="none" w:sz="0" w:space="0" w:color="auto"/>
                <w:left w:val="none" w:sz="0" w:space="0" w:color="auto"/>
                <w:bottom w:val="none" w:sz="0" w:space="0" w:color="auto"/>
                <w:right w:val="none" w:sz="0" w:space="0" w:color="auto"/>
              </w:divBdr>
            </w:div>
            <w:div w:id="392434407">
              <w:marLeft w:val="0"/>
              <w:marRight w:val="0"/>
              <w:marTop w:val="0"/>
              <w:marBottom w:val="0"/>
              <w:divBdr>
                <w:top w:val="none" w:sz="0" w:space="0" w:color="auto"/>
                <w:left w:val="none" w:sz="0" w:space="0" w:color="auto"/>
                <w:bottom w:val="none" w:sz="0" w:space="0" w:color="auto"/>
                <w:right w:val="none" w:sz="0" w:space="0" w:color="auto"/>
              </w:divBdr>
            </w:div>
            <w:div w:id="838472510">
              <w:marLeft w:val="0"/>
              <w:marRight w:val="0"/>
              <w:marTop w:val="0"/>
              <w:marBottom w:val="0"/>
              <w:divBdr>
                <w:top w:val="none" w:sz="0" w:space="0" w:color="auto"/>
                <w:left w:val="none" w:sz="0" w:space="0" w:color="auto"/>
                <w:bottom w:val="none" w:sz="0" w:space="0" w:color="auto"/>
                <w:right w:val="none" w:sz="0" w:space="0" w:color="auto"/>
              </w:divBdr>
            </w:div>
            <w:div w:id="1340161089">
              <w:marLeft w:val="0"/>
              <w:marRight w:val="0"/>
              <w:marTop w:val="0"/>
              <w:marBottom w:val="0"/>
              <w:divBdr>
                <w:top w:val="none" w:sz="0" w:space="0" w:color="auto"/>
                <w:left w:val="none" w:sz="0" w:space="0" w:color="auto"/>
                <w:bottom w:val="none" w:sz="0" w:space="0" w:color="auto"/>
                <w:right w:val="none" w:sz="0" w:space="0" w:color="auto"/>
              </w:divBdr>
            </w:div>
            <w:div w:id="917792545">
              <w:marLeft w:val="0"/>
              <w:marRight w:val="0"/>
              <w:marTop w:val="0"/>
              <w:marBottom w:val="0"/>
              <w:divBdr>
                <w:top w:val="none" w:sz="0" w:space="0" w:color="auto"/>
                <w:left w:val="none" w:sz="0" w:space="0" w:color="auto"/>
                <w:bottom w:val="none" w:sz="0" w:space="0" w:color="auto"/>
                <w:right w:val="none" w:sz="0" w:space="0" w:color="auto"/>
              </w:divBdr>
            </w:div>
            <w:div w:id="1914778032">
              <w:marLeft w:val="0"/>
              <w:marRight w:val="0"/>
              <w:marTop w:val="0"/>
              <w:marBottom w:val="0"/>
              <w:divBdr>
                <w:top w:val="none" w:sz="0" w:space="0" w:color="auto"/>
                <w:left w:val="none" w:sz="0" w:space="0" w:color="auto"/>
                <w:bottom w:val="none" w:sz="0" w:space="0" w:color="auto"/>
                <w:right w:val="none" w:sz="0" w:space="0" w:color="auto"/>
              </w:divBdr>
            </w:div>
            <w:div w:id="8249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2633">
      <w:bodyDiv w:val="1"/>
      <w:marLeft w:val="0"/>
      <w:marRight w:val="0"/>
      <w:marTop w:val="0"/>
      <w:marBottom w:val="0"/>
      <w:divBdr>
        <w:top w:val="none" w:sz="0" w:space="0" w:color="auto"/>
        <w:left w:val="none" w:sz="0" w:space="0" w:color="auto"/>
        <w:bottom w:val="none" w:sz="0" w:space="0" w:color="auto"/>
        <w:right w:val="none" w:sz="0" w:space="0" w:color="auto"/>
      </w:divBdr>
      <w:divsChild>
        <w:div w:id="12459766">
          <w:marLeft w:val="0"/>
          <w:marRight w:val="0"/>
          <w:marTop w:val="0"/>
          <w:marBottom w:val="0"/>
          <w:divBdr>
            <w:top w:val="none" w:sz="0" w:space="0" w:color="auto"/>
            <w:left w:val="none" w:sz="0" w:space="0" w:color="auto"/>
            <w:bottom w:val="none" w:sz="0" w:space="0" w:color="auto"/>
            <w:right w:val="none" w:sz="0" w:space="0" w:color="auto"/>
          </w:divBdr>
          <w:divsChild>
            <w:div w:id="940457258">
              <w:marLeft w:val="0"/>
              <w:marRight w:val="0"/>
              <w:marTop w:val="0"/>
              <w:marBottom w:val="0"/>
              <w:divBdr>
                <w:top w:val="none" w:sz="0" w:space="0" w:color="auto"/>
                <w:left w:val="none" w:sz="0" w:space="0" w:color="auto"/>
                <w:bottom w:val="none" w:sz="0" w:space="0" w:color="auto"/>
                <w:right w:val="none" w:sz="0" w:space="0" w:color="auto"/>
              </w:divBdr>
            </w:div>
            <w:div w:id="483358942">
              <w:marLeft w:val="0"/>
              <w:marRight w:val="0"/>
              <w:marTop w:val="0"/>
              <w:marBottom w:val="0"/>
              <w:divBdr>
                <w:top w:val="none" w:sz="0" w:space="0" w:color="auto"/>
                <w:left w:val="none" w:sz="0" w:space="0" w:color="auto"/>
                <w:bottom w:val="none" w:sz="0" w:space="0" w:color="auto"/>
                <w:right w:val="none" w:sz="0" w:space="0" w:color="auto"/>
              </w:divBdr>
            </w:div>
            <w:div w:id="3856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5253">
      <w:bodyDiv w:val="1"/>
      <w:marLeft w:val="0"/>
      <w:marRight w:val="0"/>
      <w:marTop w:val="0"/>
      <w:marBottom w:val="0"/>
      <w:divBdr>
        <w:top w:val="none" w:sz="0" w:space="0" w:color="auto"/>
        <w:left w:val="none" w:sz="0" w:space="0" w:color="auto"/>
        <w:bottom w:val="none" w:sz="0" w:space="0" w:color="auto"/>
        <w:right w:val="none" w:sz="0" w:space="0" w:color="auto"/>
      </w:divBdr>
      <w:divsChild>
        <w:div w:id="475881267">
          <w:marLeft w:val="0"/>
          <w:marRight w:val="0"/>
          <w:marTop w:val="0"/>
          <w:marBottom w:val="0"/>
          <w:divBdr>
            <w:top w:val="none" w:sz="0" w:space="0" w:color="auto"/>
            <w:left w:val="none" w:sz="0" w:space="0" w:color="auto"/>
            <w:bottom w:val="none" w:sz="0" w:space="0" w:color="auto"/>
            <w:right w:val="none" w:sz="0" w:space="0" w:color="auto"/>
          </w:divBdr>
          <w:divsChild>
            <w:div w:id="303124830">
              <w:marLeft w:val="0"/>
              <w:marRight w:val="0"/>
              <w:marTop w:val="0"/>
              <w:marBottom w:val="0"/>
              <w:divBdr>
                <w:top w:val="none" w:sz="0" w:space="0" w:color="auto"/>
                <w:left w:val="none" w:sz="0" w:space="0" w:color="auto"/>
                <w:bottom w:val="none" w:sz="0" w:space="0" w:color="auto"/>
                <w:right w:val="none" w:sz="0" w:space="0" w:color="auto"/>
              </w:divBdr>
            </w:div>
            <w:div w:id="743574409">
              <w:marLeft w:val="0"/>
              <w:marRight w:val="0"/>
              <w:marTop w:val="0"/>
              <w:marBottom w:val="0"/>
              <w:divBdr>
                <w:top w:val="none" w:sz="0" w:space="0" w:color="auto"/>
                <w:left w:val="none" w:sz="0" w:space="0" w:color="auto"/>
                <w:bottom w:val="none" w:sz="0" w:space="0" w:color="auto"/>
                <w:right w:val="none" w:sz="0" w:space="0" w:color="auto"/>
              </w:divBdr>
            </w:div>
            <w:div w:id="547379249">
              <w:marLeft w:val="0"/>
              <w:marRight w:val="0"/>
              <w:marTop w:val="0"/>
              <w:marBottom w:val="0"/>
              <w:divBdr>
                <w:top w:val="none" w:sz="0" w:space="0" w:color="auto"/>
                <w:left w:val="none" w:sz="0" w:space="0" w:color="auto"/>
                <w:bottom w:val="none" w:sz="0" w:space="0" w:color="auto"/>
                <w:right w:val="none" w:sz="0" w:space="0" w:color="auto"/>
              </w:divBdr>
            </w:div>
            <w:div w:id="15944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8425">
      <w:bodyDiv w:val="1"/>
      <w:marLeft w:val="0"/>
      <w:marRight w:val="0"/>
      <w:marTop w:val="0"/>
      <w:marBottom w:val="0"/>
      <w:divBdr>
        <w:top w:val="none" w:sz="0" w:space="0" w:color="auto"/>
        <w:left w:val="none" w:sz="0" w:space="0" w:color="auto"/>
        <w:bottom w:val="none" w:sz="0" w:space="0" w:color="auto"/>
        <w:right w:val="none" w:sz="0" w:space="0" w:color="auto"/>
      </w:divBdr>
      <w:divsChild>
        <w:div w:id="1302885239">
          <w:marLeft w:val="0"/>
          <w:marRight w:val="0"/>
          <w:marTop w:val="0"/>
          <w:marBottom w:val="0"/>
          <w:divBdr>
            <w:top w:val="none" w:sz="0" w:space="0" w:color="auto"/>
            <w:left w:val="none" w:sz="0" w:space="0" w:color="auto"/>
            <w:bottom w:val="none" w:sz="0" w:space="0" w:color="auto"/>
            <w:right w:val="none" w:sz="0" w:space="0" w:color="auto"/>
          </w:divBdr>
          <w:divsChild>
            <w:div w:id="257446305">
              <w:marLeft w:val="0"/>
              <w:marRight w:val="0"/>
              <w:marTop w:val="0"/>
              <w:marBottom w:val="0"/>
              <w:divBdr>
                <w:top w:val="none" w:sz="0" w:space="0" w:color="auto"/>
                <w:left w:val="none" w:sz="0" w:space="0" w:color="auto"/>
                <w:bottom w:val="none" w:sz="0" w:space="0" w:color="auto"/>
                <w:right w:val="none" w:sz="0" w:space="0" w:color="auto"/>
              </w:divBdr>
            </w:div>
            <w:div w:id="1079986484">
              <w:marLeft w:val="0"/>
              <w:marRight w:val="0"/>
              <w:marTop w:val="0"/>
              <w:marBottom w:val="0"/>
              <w:divBdr>
                <w:top w:val="none" w:sz="0" w:space="0" w:color="auto"/>
                <w:left w:val="none" w:sz="0" w:space="0" w:color="auto"/>
                <w:bottom w:val="none" w:sz="0" w:space="0" w:color="auto"/>
                <w:right w:val="none" w:sz="0" w:space="0" w:color="auto"/>
              </w:divBdr>
            </w:div>
            <w:div w:id="1766463905">
              <w:marLeft w:val="0"/>
              <w:marRight w:val="0"/>
              <w:marTop w:val="0"/>
              <w:marBottom w:val="0"/>
              <w:divBdr>
                <w:top w:val="none" w:sz="0" w:space="0" w:color="auto"/>
                <w:left w:val="none" w:sz="0" w:space="0" w:color="auto"/>
                <w:bottom w:val="none" w:sz="0" w:space="0" w:color="auto"/>
                <w:right w:val="none" w:sz="0" w:space="0" w:color="auto"/>
              </w:divBdr>
            </w:div>
            <w:div w:id="922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890">
      <w:bodyDiv w:val="1"/>
      <w:marLeft w:val="0"/>
      <w:marRight w:val="0"/>
      <w:marTop w:val="0"/>
      <w:marBottom w:val="0"/>
      <w:divBdr>
        <w:top w:val="none" w:sz="0" w:space="0" w:color="auto"/>
        <w:left w:val="none" w:sz="0" w:space="0" w:color="auto"/>
        <w:bottom w:val="none" w:sz="0" w:space="0" w:color="auto"/>
        <w:right w:val="none" w:sz="0" w:space="0" w:color="auto"/>
      </w:divBdr>
      <w:divsChild>
        <w:div w:id="2068871879">
          <w:marLeft w:val="0"/>
          <w:marRight w:val="0"/>
          <w:marTop w:val="0"/>
          <w:marBottom w:val="0"/>
          <w:divBdr>
            <w:top w:val="none" w:sz="0" w:space="0" w:color="auto"/>
            <w:left w:val="none" w:sz="0" w:space="0" w:color="auto"/>
            <w:bottom w:val="none" w:sz="0" w:space="0" w:color="auto"/>
            <w:right w:val="none" w:sz="0" w:space="0" w:color="auto"/>
          </w:divBdr>
          <w:divsChild>
            <w:div w:id="1598561347">
              <w:marLeft w:val="0"/>
              <w:marRight w:val="0"/>
              <w:marTop w:val="0"/>
              <w:marBottom w:val="0"/>
              <w:divBdr>
                <w:top w:val="none" w:sz="0" w:space="0" w:color="auto"/>
                <w:left w:val="none" w:sz="0" w:space="0" w:color="auto"/>
                <w:bottom w:val="none" w:sz="0" w:space="0" w:color="auto"/>
                <w:right w:val="none" w:sz="0" w:space="0" w:color="auto"/>
              </w:divBdr>
            </w:div>
            <w:div w:id="1044014280">
              <w:marLeft w:val="0"/>
              <w:marRight w:val="0"/>
              <w:marTop w:val="0"/>
              <w:marBottom w:val="0"/>
              <w:divBdr>
                <w:top w:val="none" w:sz="0" w:space="0" w:color="auto"/>
                <w:left w:val="none" w:sz="0" w:space="0" w:color="auto"/>
                <w:bottom w:val="none" w:sz="0" w:space="0" w:color="auto"/>
                <w:right w:val="none" w:sz="0" w:space="0" w:color="auto"/>
              </w:divBdr>
            </w:div>
            <w:div w:id="19048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999">
      <w:bodyDiv w:val="1"/>
      <w:marLeft w:val="0"/>
      <w:marRight w:val="0"/>
      <w:marTop w:val="0"/>
      <w:marBottom w:val="0"/>
      <w:divBdr>
        <w:top w:val="none" w:sz="0" w:space="0" w:color="auto"/>
        <w:left w:val="none" w:sz="0" w:space="0" w:color="auto"/>
        <w:bottom w:val="none" w:sz="0" w:space="0" w:color="auto"/>
        <w:right w:val="none" w:sz="0" w:space="0" w:color="auto"/>
      </w:divBdr>
      <w:divsChild>
        <w:div w:id="617680589">
          <w:marLeft w:val="0"/>
          <w:marRight w:val="0"/>
          <w:marTop w:val="0"/>
          <w:marBottom w:val="0"/>
          <w:divBdr>
            <w:top w:val="none" w:sz="0" w:space="0" w:color="auto"/>
            <w:left w:val="none" w:sz="0" w:space="0" w:color="auto"/>
            <w:bottom w:val="none" w:sz="0" w:space="0" w:color="auto"/>
            <w:right w:val="none" w:sz="0" w:space="0" w:color="auto"/>
          </w:divBdr>
          <w:divsChild>
            <w:div w:id="15264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701">
      <w:bodyDiv w:val="1"/>
      <w:marLeft w:val="0"/>
      <w:marRight w:val="0"/>
      <w:marTop w:val="0"/>
      <w:marBottom w:val="0"/>
      <w:divBdr>
        <w:top w:val="none" w:sz="0" w:space="0" w:color="auto"/>
        <w:left w:val="none" w:sz="0" w:space="0" w:color="auto"/>
        <w:bottom w:val="none" w:sz="0" w:space="0" w:color="auto"/>
        <w:right w:val="none" w:sz="0" w:space="0" w:color="auto"/>
      </w:divBdr>
      <w:divsChild>
        <w:div w:id="2108622931">
          <w:marLeft w:val="0"/>
          <w:marRight w:val="0"/>
          <w:marTop w:val="0"/>
          <w:marBottom w:val="0"/>
          <w:divBdr>
            <w:top w:val="none" w:sz="0" w:space="0" w:color="auto"/>
            <w:left w:val="none" w:sz="0" w:space="0" w:color="auto"/>
            <w:bottom w:val="none" w:sz="0" w:space="0" w:color="auto"/>
            <w:right w:val="none" w:sz="0" w:space="0" w:color="auto"/>
          </w:divBdr>
          <w:divsChild>
            <w:div w:id="20607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9295">
      <w:bodyDiv w:val="1"/>
      <w:marLeft w:val="0"/>
      <w:marRight w:val="0"/>
      <w:marTop w:val="0"/>
      <w:marBottom w:val="0"/>
      <w:divBdr>
        <w:top w:val="none" w:sz="0" w:space="0" w:color="auto"/>
        <w:left w:val="none" w:sz="0" w:space="0" w:color="auto"/>
        <w:bottom w:val="none" w:sz="0" w:space="0" w:color="auto"/>
        <w:right w:val="none" w:sz="0" w:space="0" w:color="auto"/>
      </w:divBdr>
      <w:divsChild>
        <w:div w:id="1787381558">
          <w:marLeft w:val="0"/>
          <w:marRight w:val="0"/>
          <w:marTop w:val="0"/>
          <w:marBottom w:val="0"/>
          <w:divBdr>
            <w:top w:val="none" w:sz="0" w:space="0" w:color="auto"/>
            <w:left w:val="none" w:sz="0" w:space="0" w:color="auto"/>
            <w:bottom w:val="none" w:sz="0" w:space="0" w:color="auto"/>
            <w:right w:val="none" w:sz="0" w:space="0" w:color="auto"/>
          </w:divBdr>
          <w:divsChild>
            <w:div w:id="1243488444">
              <w:marLeft w:val="0"/>
              <w:marRight w:val="0"/>
              <w:marTop w:val="0"/>
              <w:marBottom w:val="0"/>
              <w:divBdr>
                <w:top w:val="none" w:sz="0" w:space="0" w:color="auto"/>
                <w:left w:val="none" w:sz="0" w:space="0" w:color="auto"/>
                <w:bottom w:val="none" w:sz="0" w:space="0" w:color="auto"/>
                <w:right w:val="none" w:sz="0" w:space="0" w:color="auto"/>
              </w:divBdr>
              <w:divsChild>
                <w:div w:id="1605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68897">
      <w:bodyDiv w:val="1"/>
      <w:marLeft w:val="0"/>
      <w:marRight w:val="0"/>
      <w:marTop w:val="0"/>
      <w:marBottom w:val="0"/>
      <w:divBdr>
        <w:top w:val="none" w:sz="0" w:space="0" w:color="auto"/>
        <w:left w:val="none" w:sz="0" w:space="0" w:color="auto"/>
        <w:bottom w:val="none" w:sz="0" w:space="0" w:color="auto"/>
        <w:right w:val="none" w:sz="0" w:space="0" w:color="auto"/>
      </w:divBdr>
      <w:divsChild>
        <w:div w:id="1531337242">
          <w:marLeft w:val="0"/>
          <w:marRight w:val="0"/>
          <w:marTop w:val="0"/>
          <w:marBottom w:val="0"/>
          <w:divBdr>
            <w:top w:val="none" w:sz="0" w:space="0" w:color="auto"/>
            <w:left w:val="none" w:sz="0" w:space="0" w:color="auto"/>
            <w:bottom w:val="none" w:sz="0" w:space="0" w:color="auto"/>
            <w:right w:val="none" w:sz="0" w:space="0" w:color="auto"/>
          </w:divBdr>
          <w:divsChild>
            <w:div w:id="2022121153">
              <w:marLeft w:val="0"/>
              <w:marRight w:val="0"/>
              <w:marTop w:val="0"/>
              <w:marBottom w:val="0"/>
              <w:divBdr>
                <w:top w:val="none" w:sz="0" w:space="0" w:color="auto"/>
                <w:left w:val="none" w:sz="0" w:space="0" w:color="auto"/>
                <w:bottom w:val="none" w:sz="0" w:space="0" w:color="auto"/>
                <w:right w:val="none" w:sz="0" w:space="0" w:color="auto"/>
              </w:divBdr>
              <w:divsChild>
                <w:div w:id="5302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195">
      <w:bodyDiv w:val="1"/>
      <w:marLeft w:val="0"/>
      <w:marRight w:val="0"/>
      <w:marTop w:val="0"/>
      <w:marBottom w:val="0"/>
      <w:divBdr>
        <w:top w:val="none" w:sz="0" w:space="0" w:color="auto"/>
        <w:left w:val="none" w:sz="0" w:space="0" w:color="auto"/>
        <w:bottom w:val="none" w:sz="0" w:space="0" w:color="auto"/>
        <w:right w:val="none" w:sz="0" w:space="0" w:color="auto"/>
      </w:divBdr>
      <w:divsChild>
        <w:div w:id="1284770592">
          <w:marLeft w:val="0"/>
          <w:marRight w:val="0"/>
          <w:marTop w:val="0"/>
          <w:marBottom w:val="0"/>
          <w:divBdr>
            <w:top w:val="none" w:sz="0" w:space="0" w:color="auto"/>
            <w:left w:val="none" w:sz="0" w:space="0" w:color="auto"/>
            <w:bottom w:val="none" w:sz="0" w:space="0" w:color="auto"/>
            <w:right w:val="none" w:sz="0" w:space="0" w:color="auto"/>
          </w:divBdr>
          <w:divsChild>
            <w:div w:id="2460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719">
      <w:bodyDiv w:val="1"/>
      <w:marLeft w:val="0"/>
      <w:marRight w:val="0"/>
      <w:marTop w:val="0"/>
      <w:marBottom w:val="0"/>
      <w:divBdr>
        <w:top w:val="none" w:sz="0" w:space="0" w:color="auto"/>
        <w:left w:val="none" w:sz="0" w:space="0" w:color="auto"/>
        <w:bottom w:val="none" w:sz="0" w:space="0" w:color="auto"/>
        <w:right w:val="none" w:sz="0" w:space="0" w:color="auto"/>
      </w:divBdr>
      <w:divsChild>
        <w:div w:id="1733578683">
          <w:marLeft w:val="0"/>
          <w:marRight w:val="0"/>
          <w:marTop w:val="0"/>
          <w:marBottom w:val="0"/>
          <w:divBdr>
            <w:top w:val="none" w:sz="0" w:space="0" w:color="auto"/>
            <w:left w:val="none" w:sz="0" w:space="0" w:color="auto"/>
            <w:bottom w:val="none" w:sz="0" w:space="0" w:color="auto"/>
            <w:right w:val="none" w:sz="0" w:space="0" w:color="auto"/>
          </w:divBdr>
          <w:divsChild>
            <w:div w:id="2029331501">
              <w:marLeft w:val="0"/>
              <w:marRight w:val="0"/>
              <w:marTop w:val="0"/>
              <w:marBottom w:val="0"/>
              <w:divBdr>
                <w:top w:val="none" w:sz="0" w:space="0" w:color="auto"/>
                <w:left w:val="none" w:sz="0" w:space="0" w:color="auto"/>
                <w:bottom w:val="none" w:sz="0" w:space="0" w:color="auto"/>
                <w:right w:val="none" w:sz="0" w:space="0" w:color="auto"/>
              </w:divBdr>
            </w:div>
            <w:div w:id="1570529556">
              <w:marLeft w:val="0"/>
              <w:marRight w:val="0"/>
              <w:marTop w:val="0"/>
              <w:marBottom w:val="0"/>
              <w:divBdr>
                <w:top w:val="none" w:sz="0" w:space="0" w:color="auto"/>
                <w:left w:val="none" w:sz="0" w:space="0" w:color="auto"/>
                <w:bottom w:val="none" w:sz="0" w:space="0" w:color="auto"/>
                <w:right w:val="none" w:sz="0" w:space="0" w:color="auto"/>
              </w:divBdr>
            </w:div>
            <w:div w:id="1342708227">
              <w:marLeft w:val="0"/>
              <w:marRight w:val="0"/>
              <w:marTop w:val="0"/>
              <w:marBottom w:val="0"/>
              <w:divBdr>
                <w:top w:val="none" w:sz="0" w:space="0" w:color="auto"/>
                <w:left w:val="none" w:sz="0" w:space="0" w:color="auto"/>
                <w:bottom w:val="none" w:sz="0" w:space="0" w:color="auto"/>
                <w:right w:val="none" w:sz="0" w:space="0" w:color="auto"/>
              </w:divBdr>
            </w:div>
            <w:div w:id="1919554510">
              <w:marLeft w:val="0"/>
              <w:marRight w:val="0"/>
              <w:marTop w:val="0"/>
              <w:marBottom w:val="0"/>
              <w:divBdr>
                <w:top w:val="none" w:sz="0" w:space="0" w:color="auto"/>
                <w:left w:val="none" w:sz="0" w:space="0" w:color="auto"/>
                <w:bottom w:val="none" w:sz="0" w:space="0" w:color="auto"/>
                <w:right w:val="none" w:sz="0" w:space="0" w:color="auto"/>
              </w:divBdr>
            </w:div>
            <w:div w:id="1155561817">
              <w:marLeft w:val="0"/>
              <w:marRight w:val="0"/>
              <w:marTop w:val="0"/>
              <w:marBottom w:val="0"/>
              <w:divBdr>
                <w:top w:val="none" w:sz="0" w:space="0" w:color="auto"/>
                <w:left w:val="none" w:sz="0" w:space="0" w:color="auto"/>
                <w:bottom w:val="none" w:sz="0" w:space="0" w:color="auto"/>
                <w:right w:val="none" w:sz="0" w:space="0" w:color="auto"/>
              </w:divBdr>
            </w:div>
            <w:div w:id="2106339974">
              <w:marLeft w:val="0"/>
              <w:marRight w:val="0"/>
              <w:marTop w:val="0"/>
              <w:marBottom w:val="0"/>
              <w:divBdr>
                <w:top w:val="none" w:sz="0" w:space="0" w:color="auto"/>
                <w:left w:val="none" w:sz="0" w:space="0" w:color="auto"/>
                <w:bottom w:val="none" w:sz="0" w:space="0" w:color="auto"/>
                <w:right w:val="none" w:sz="0" w:space="0" w:color="auto"/>
              </w:divBdr>
            </w:div>
            <w:div w:id="1433822119">
              <w:marLeft w:val="0"/>
              <w:marRight w:val="0"/>
              <w:marTop w:val="0"/>
              <w:marBottom w:val="0"/>
              <w:divBdr>
                <w:top w:val="none" w:sz="0" w:space="0" w:color="auto"/>
                <w:left w:val="none" w:sz="0" w:space="0" w:color="auto"/>
                <w:bottom w:val="none" w:sz="0" w:space="0" w:color="auto"/>
                <w:right w:val="none" w:sz="0" w:space="0" w:color="auto"/>
              </w:divBdr>
            </w:div>
            <w:div w:id="622661067">
              <w:marLeft w:val="0"/>
              <w:marRight w:val="0"/>
              <w:marTop w:val="0"/>
              <w:marBottom w:val="0"/>
              <w:divBdr>
                <w:top w:val="none" w:sz="0" w:space="0" w:color="auto"/>
                <w:left w:val="none" w:sz="0" w:space="0" w:color="auto"/>
                <w:bottom w:val="none" w:sz="0" w:space="0" w:color="auto"/>
                <w:right w:val="none" w:sz="0" w:space="0" w:color="auto"/>
              </w:divBdr>
            </w:div>
            <w:div w:id="861669663">
              <w:marLeft w:val="0"/>
              <w:marRight w:val="0"/>
              <w:marTop w:val="0"/>
              <w:marBottom w:val="0"/>
              <w:divBdr>
                <w:top w:val="none" w:sz="0" w:space="0" w:color="auto"/>
                <w:left w:val="none" w:sz="0" w:space="0" w:color="auto"/>
                <w:bottom w:val="none" w:sz="0" w:space="0" w:color="auto"/>
                <w:right w:val="none" w:sz="0" w:space="0" w:color="auto"/>
              </w:divBdr>
            </w:div>
            <w:div w:id="16561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69771">
      <w:bodyDiv w:val="1"/>
      <w:marLeft w:val="0"/>
      <w:marRight w:val="0"/>
      <w:marTop w:val="0"/>
      <w:marBottom w:val="0"/>
      <w:divBdr>
        <w:top w:val="none" w:sz="0" w:space="0" w:color="auto"/>
        <w:left w:val="none" w:sz="0" w:space="0" w:color="auto"/>
        <w:bottom w:val="none" w:sz="0" w:space="0" w:color="auto"/>
        <w:right w:val="none" w:sz="0" w:space="0" w:color="auto"/>
      </w:divBdr>
      <w:divsChild>
        <w:div w:id="934358285">
          <w:marLeft w:val="0"/>
          <w:marRight w:val="0"/>
          <w:marTop w:val="0"/>
          <w:marBottom w:val="0"/>
          <w:divBdr>
            <w:top w:val="none" w:sz="0" w:space="0" w:color="auto"/>
            <w:left w:val="none" w:sz="0" w:space="0" w:color="auto"/>
            <w:bottom w:val="none" w:sz="0" w:space="0" w:color="auto"/>
            <w:right w:val="none" w:sz="0" w:space="0" w:color="auto"/>
          </w:divBdr>
          <w:divsChild>
            <w:div w:id="675424505">
              <w:marLeft w:val="0"/>
              <w:marRight w:val="0"/>
              <w:marTop w:val="0"/>
              <w:marBottom w:val="0"/>
              <w:divBdr>
                <w:top w:val="none" w:sz="0" w:space="0" w:color="auto"/>
                <w:left w:val="none" w:sz="0" w:space="0" w:color="auto"/>
                <w:bottom w:val="none" w:sz="0" w:space="0" w:color="auto"/>
                <w:right w:val="none" w:sz="0" w:space="0" w:color="auto"/>
              </w:divBdr>
            </w:div>
            <w:div w:id="1775395949">
              <w:marLeft w:val="0"/>
              <w:marRight w:val="0"/>
              <w:marTop w:val="0"/>
              <w:marBottom w:val="0"/>
              <w:divBdr>
                <w:top w:val="none" w:sz="0" w:space="0" w:color="auto"/>
                <w:left w:val="none" w:sz="0" w:space="0" w:color="auto"/>
                <w:bottom w:val="none" w:sz="0" w:space="0" w:color="auto"/>
                <w:right w:val="none" w:sz="0" w:space="0" w:color="auto"/>
              </w:divBdr>
            </w:div>
            <w:div w:id="16167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95839">
      <w:bodyDiv w:val="1"/>
      <w:marLeft w:val="0"/>
      <w:marRight w:val="0"/>
      <w:marTop w:val="0"/>
      <w:marBottom w:val="0"/>
      <w:divBdr>
        <w:top w:val="none" w:sz="0" w:space="0" w:color="auto"/>
        <w:left w:val="none" w:sz="0" w:space="0" w:color="auto"/>
        <w:bottom w:val="none" w:sz="0" w:space="0" w:color="auto"/>
        <w:right w:val="none" w:sz="0" w:space="0" w:color="auto"/>
      </w:divBdr>
      <w:divsChild>
        <w:div w:id="1270429559">
          <w:marLeft w:val="0"/>
          <w:marRight w:val="0"/>
          <w:marTop w:val="0"/>
          <w:marBottom w:val="0"/>
          <w:divBdr>
            <w:top w:val="none" w:sz="0" w:space="0" w:color="auto"/>
            <w:left w:val="none" w:sz="0" w:space="0" w:color="auto"/>
            <w:bottom w:val="none" w:sz="0" w:space="0" w:color="auto"/>
            <w:right w:val="none" w:sz="0" w:space="0" w:color="auto"/>
          </w:divBdr>
          <w:divsChild>
            <w:div w:id="14684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6937">
      <w:bodyDiv w:val="1"/>
      <w:marLeft w:val="0"/>
      <w:marRight w:val="0"/>
      <w:marTop w:val="0"/>
      <w:marBottom w:val="0"/>
      <w:divBdr>
        <w:top w:val="none" w:sz="0" w:space="0" w:color="auto"/>
        <w:left w:val="none" w:sz="0" w:space="0" w:color="auto"/>
        <w:bottom w:val="none" w:sz="0" w:space="0" w:color="auto"/>
        <w:right w:val="none" w:sz="0" w:space="0" w:color="auto"/>
      </w:divBdr>
      <w:divsChild>
        <w:div w:id="273220271">
          <w:marLeft w:val="0"/>
          <w:marRight w:val="0"/>
          <w:marTop w:val="0"/>
          <w:marBottom w:val="0"/>
          <w:divBdr>
            <w:top w:val="none" w:sz="0" w:space="0" w:color="auto"/>
            <w:left w:val="none" w:sz="0" w:space="0" w:color="auto"/>
            <w:bottom w:val="none" w:sz="0" w:space="0" w:color="auto"/>
            <w:right w:val="none" w:sz="0" w:space="0" w:color="auto"/>
          </w:divBdr>
          <w:divsChild>
            <w:div w:id="397018976">
              <w:marLeft w:val="0"/>
              <w:marRight w:val="0"/>
              <w:marTop w:val="0"/>
              <w:marBottom w:val="0"/>
              <w:divBdr>
                <w:top w:val="none" w:sz="0" w:space="0" w:color="auto"/>
                <w:left w:val="none" w:sz="0" w:space="0" w:color="auto"/>
                <w:bottom w:val="none" w:sz="0" w:space="0" w:color="auto"/>
                <w:right w:val="none" w:sz="0" w:space="0" w:color="auto"/>
              </w:divBdr>
            </w:div>
            <w:div w:id="1848016098">
              <w:marLeft w:val="0"/>
              <w:marRight w:val="0"/>
              <w:marTop w:val="0"/>
              <w:marBottom w:val="0"/>
              <w:divBdr>
                <w:top w:val="none" w:sz="0" w:space="0" w:color="auto"/>
                <w:left w:val="none" w:sz="0" w:space="0" w:color="auto"/>
                <w:bottom w:val="none" w:sz="0" w:space="0" w:color="auto"/>
                <w:right w:val="none" w:sz="0" w:space="0" w:color="auto"/>
              </w:divBdr>
            </w:div>
            <w:div w:id="376049840">
              <w:marLeft w:val="0"/>
              <w:marRight w:val="0"/>
              <w:marTop w:val="0"/>
              <w:marBottom w:val="0"/>
              <w:divBdr>
                <w:top w:val="none" w:sz="0" w:space="0" w:color="auto"/>
                <w:left w:val="none" w:sz="0" w:space="0" w:color="auto"/>
                <w:bottom w:val="none" w:sz="0" w:space="0" w:color="auto"/>
                <w:right w:val="none" w:sz="0" w:space="0" w:color="auto"/>
              </w:divBdr>
            </w:div>
            <w:div w:id="1251156014">
              <w:marLeft w:val="0"/>
              <w:marRight w:val="0"/>
              <w:marTop w:val="0"/>
              <w:marBottom w:val="0"/>
              <w:divBdr>
                <w:top w:val="none" w:sz="0" w:space="0" w:color="auto"/>
                <w:left w:val="none" w:sz="0" w:space="0" w:color="auto"/>
                <w:bottom w:val="none" w:sz="0" w:space="0" w:color="auto"/>
                <w:right w:val="none" w:sz="0" w:space="0" w:color="auto"/>
              </w:divBdr>
            </w:div>
            <w:div w:id="4980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ml.matf.bg.ac.rs/readings/ml.pdf" TargetMode="External"/><Relationship Id="rId7" Type="http://schemas.openxmlformats.org/officeDocument/2006/relationships/hyperlink" Target="https://github.com/djoleant/ML-for-breast-cancer-predi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3B2B2DFB070B5419D7212F9838BB77B" ma:contentTypeVersion="10" ma:contentTypeDescription="Kreiraj novi dokument." ma:contentTypeScope="" ma:versionID="79807b47c996c1473ab7a686c277cff8">
  <xsd:schema xmlns:xsd="http://www.w3.org/2001/XMLSchema" xmlns:xs="http://www.w3.org/2001/XMLSchema" xmlns:p="http://schemas.microsoft.com/office/2006/metadata/properties" xmlns:ns2="e6060a77-2bb7-4c5b-a753-cb784137bb1c" xmlns:ns3="28ca483a-f95a-4c23-a782-69af0f986a75" targetNamespace="http://schemas.microsoft.com/office/2006/metadata/properties" ma:root="true" ma:fieldsID="b95c1851ae1109db2c4d7267e6e0428d" ns2:_="" ns3:_="">
    <xsd:import namespace="e6060a77-2bb7-4c5b-a753-cb784137bb1c"/>
    <xsd:import namespace="28ca483a-f95a-4c23-a782-69af0f986a7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SearchPropertie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060a77-2bb7-4c5b-a753-cb784137bb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Oznake slika" ma:readOnly="false" ma:fieldId="{5cf76f15-5ced-4ddc-b409-7134ff3c332f}" ma:taxonomyMulti="true" ma:sspId="7af6a092-5060-4be4-85e7-89201abfb91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ca483a-f95a-4c23-a782-69af0f986a7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761cff5-5e66-4616-9bc2-1fa5f5fe9ef6}" ma:internalName="TaxCatchAll" ma:showField="CatchAllData" ma:web="28ca483a-f95a-4c23-a782-69af0f986a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17919A-D78B-42F8-88B2-518D6AE3F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060a77-2bb7-4c5b-a753-cb784137bb1c"/>
    <ds:schemaRef ds:uri="28ca483a-f95a-4c23-a782-69af0f986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BADB5D-7318-40DD-A270-68BD277365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12</Pages>
  <Words>3128</Words>
  <Characters>17831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11</cp:revision>
  <dcterms:created xsi:type="dcterms:W3CDTF">2023-01-13T20:19:00Z</dcterms:created>
  <dcterms:modified xsi:type="dcterms:W3CDTF">2023-01-16T18:52:00Z</dcterms:modified>
</cp:coreProperties>
</file>