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URIS - Kratak Opis Sistema</w:t>
      </w:r>
    </w:p>
    <w:p>
      <w:pPr>
        <w:pStyle w:val="3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 mikroservis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 ovom delu projekta odr</w:t>
      </w:r>
      <w:r>
        <w:rPr>
          <w:rFonts w:ascii="Times New Roman" w:hAnsi="Times New Roman" w:cs="Times New Roman"/>
          <w:lang w:val="sr-Latn-RS"/>
        </w:rPr>
        <w:t xml:space="preserve">ađen </w:t>
      </w:r>
      <w:r>
        <w:rPr>
          <w:rFonts w:hint="default" w:ascii="Times New Roman" w:hAnsi="Times New Roman" w:cs="Times New Roman"/>
          <w:lang w:val="en-US"/>
        </w:rPr>
        <w:t>je User mikroservis koji je opisan u sledecem tekstu</w:t>
      </w:r>
    </w:p>
    <w:p>
      <w:pPr>
        <w:pStyle w:val="3"/>
        <w:jc w:val="both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User </w:t>
      </w:r>
      <w:r>
        <w:rPr>
          <w:rFonts w:ascii="Times New Roman" w:hAnsi="Times New Roman" w:cs="Times New Roman"/>
          <w:sz w:val="36"/>
          <w:szCs w:val="36"/>
          <w:lang w:val="sr-Latn-RS"/>
        </w:rPr>
        <w:t>mikroservis</w:t>
      </w:r>
    </w:p>
    <w:p>
      <w:pPr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en-US"/>
        </w:rPr>
        <w:t>User mikroservis predstavlja servis koji rukuje korisnicima, ulogama, takodje dodata je i tabela zemlja u kojoj se nalaze na</w:t>
      </w:r>
      <w:r>
        <w:rPr>
          <w:rFonts w:hint="default" w:ascii="Times New Roman" w:hAnsi="Times New Roman" w:cs="Times New Roman"/>
          <w:lang w:val="sr-Latn-RS"/>
        </w:rPr>
        <w:t>š</w:t>
      </w:r>
      <w:r>
        <w:rPr>
          <w:rFonts w:hint="default" w:ascii="Times New Roman" w:hAnsi="Times New Roman" w:cs="Times New Roman"/>
          <w:lang w:val="en-US"/>
        </w:rPr>
        <w:t>i korisnici (ova tabela je dodata zato</w:t>
      </w:r>
      <w:r>
        <w:rPr>
          <w:rFonts w:hint="default" w:ascii="Times New Roman" w:hAnsi="Times New Roman" w:cs="Times New Roman"/>
          <w:lang w:val="sr-Latn-RS"/>
        </w:rPr>
        <w:t xml:space="preserve"> što sam smatrao da je za moj servis premalo odraditi samo za korisnike i uloge)</w:t>
      </w:r>
      <w:r>
        <w:rPr>
          <w:rFonts w:ascii="Times New Roman" w:hAnsi="Times New Roman" w:cs="Times New Roman"/>
          <w:lang w:val="sr-Latn-RS"/>
        </w:rPr>
        <w:t>.</w:t>
      </w:r>
      <w:r>
        <w:rPr>
          <w:rFonts w:hint="default" w:ascii="Times New Roman" w:hAnsi="Times New Roman" w:cs="Times New Roman"/>
          <w:lang w:val="sr-Latn-RS"/>
        </w:rPr>
        <w:t xml:space="preserve"> Korisnici su podeljeni na personalne i korporativne.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lang w:val="sr-Latn-RS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lang w:val="sr-Latn-RS"/>
        </w:rPr>
      </w:pPr>
    </w:p>
    <w:p>
      <w:pPr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b/>
          <w:bCs/>
          <w:lang w:val="sr-Latn-RS"/>
        </w:rPr>
        <w:t>Personalni nalog: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Personalni korisnici sadrže: identifikaciono obeležje userId, ime, prezime, email, da li je nalog aktivan, username, telephone, identifikaciono obeležje uloge, i identifikaciono obeležje zemlje u kojoj se nalaze.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Ovaj mikroservis omogućava kreiranje personalnih naloga, izmenu, brisanje i pregled svih personalnih naloga.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 xml:space="preserve">Get metoda: 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>-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</w:t>
      </w:r>
      <w:r>
        <w:rPr>
          <w:rFonts w:hint="default" w:ascii="Times New Roman" w:hAnsi="Times New Roman" w:cs="Times New Roman"/>
          <w:u w:val="single"/>
          <w:lang w:val="sr-Latn-RS"/>
        </w:rPr>
        <w:t>/api/personalUsers</w:t>
      </w:r>
      <w:r>
        <w:rPr>
          <w:rFonts w:ascii="Times New Roman" w:hAnsi="Times New Roman" w:cs="Times New Roman"/>
          <w:u w:val="single"/>
          <w:lang w:val="sr-Latn-RS"/>
        </w:rPr>
        <w:t>?</w:t>
      </w:r>
      <w:r>
        <w:rPr>
          <w:rFonts w:ascii="Times New Roman" w:hAnsi="Times New Roman" w:cs="Times New Roman"/>
          <w:u w:val="single"/>
        </w:rPr>
        <w:t>[</w:t>
      </w:r>
      <w:r>
        <w:rPr>
          <w:rFonts w:hint="default" w:ascii="Times New Roman" w:hAnsi="Times New Roman" w:cs="Times New Roman"/>
          <w:u w:val="single"/>
          <w:lang w:val="sr-Latn-RS"/>
        </w:rPr>
        <w:t>country, username</w:t>
      </w:r>
      <w:r>
        <w:rPr>
          <w:rFonts w:ascii="Times New Roman" w:hAnsi="Times New Roman" w:cs="Times New Roman"/>
          <w:u w:val="single"/>
        </w:rPr>
        <w:t>]</w:t>
      </w:r>
      <w:r>
        <w:rPr>
          <w:rFonts w:hint="default" w:ascii="Times New Roman" w:hAnsi="Times New Roman" w:cs="Times New Roman"/>
          <w:u w:val="single"/>
          <w:lang w:val="sr-Latn-RS"/>
        </w:rPr>
        <w:t xml:space="preserve"> </w:t>
      </w:r>
      <w:r>
        <w:rPr>
          <w:rFonts w:hint="default" w:ascii="Times New Roman" w:hAnsi="Times New Roman" w:cs="Times New Roman"/>
          <w:u w:val="none"/>
          <w:lang w:val="sr-Latn-RS"/>
        </w:rPr>
        <w:t>- Vraća sve personalne naloge, parametri su opcioni</w:t>
      </w:r>
      <w:r>
        <w:rPr>
          <w:rFonts w:hint="default" w:ascii="Times New Roman" w:hAnsi="Times New Roman" w:cs="Times New Roman"/>
          <w:u w:val="none"/>
          <w:lang w:val="sr-Latn-RS"/>
        </w:rPr>
        <w:br w:type="textWrapping"/>
      </w:r>
      <w:r>
        <w:rPr>
          <w:rFonts w:hint="default" w:ascii="Times New Roman" w:hAnsi="Times New Roman" w:cs="Times New Roman"/>
          <w:u w:val="none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/api/personalUsers/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userId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Vraća personalni nalog sa odredjenim id-om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u w:val="none"/>
          <w:lang w:val="sr-Latn-RS"/>
        </w:rPr>
        <w:t xml:space="preserve">Post metoda: </w:t>
      </w:r>
      <w:r>
        <w:rPr>
          <w:rFonts w:hint="default" w:ascii="Times New Roman" w:hAnsi="Times New Roman" w:cs="Times New Roman"/>
          <w:u w:val="none"/>
          <w:lang w:val="sr-Latn-RS"/>
        </w:rPr>
        <w:tab/>
      </w:r>
      <w:r>
        <w:rPr>
          <w:rFonts w:hint="default" w:ascii="Times New Roman" w:hAnsi="Times New Roman" w:cs="Times New Roman"/>
          <w:u w:val="none"/>
          <w:lang w:val="sr-Latn-RS"/>
        </w:rPr>
        <w:br w:type="textWrapping"/>
      </w:r>
      <w:r>
        <w:rPr>
          <w:rFonts w:hint="default" w:ascii="Times New Roman" w:hAnsi="Times New Roman" w:cs="Times New Roman"/>
          <w:u w:val="none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/api/personalUsers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Kreiramo personalni nalog. </w:t>
      </w:r>
      <w:r>
        <w:rPr>
          <w:rFonts w:ascii="Times New Roman" w:hAnsi="Times New Roman" w:cs="Times New Roman"/>
          <w:lang w:val="sr-Latn-RS"/>
        </w:rPr>
        <w:t>U body delu metode se specificira objekat bez identifikacionog obeležja</w:t>
      </w:r>
      <w:r>
        <w:rPr>
          <w:rFonts w:hint="default" w:ascii="Times New Roman" w:hAnsi="Times New Roman" w:cs="Times New Roman"/>
          <w:lang w:val="sr-Latn-RS"/>
        </w:rPr>
        <w:t>.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>- /api/personalUsers/admins - Kreiranje personalnog naloga sa ulogom admina.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Put metoda: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api/personalUsers/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userId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Menjamo personalni nalog sa odredjenim id-om.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Delete metoda: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api/personalUsers/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userId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Brisemo personalni nalog sa odredjenim id-om.</w:t>
      </w:r>
      <w:bookmarkStart w:id="0" w:name="_GoBack"/>
      <w:bookmarkEnd w:id="0"/>
    </w:p>
    <w:p>
      <w:pPr>
        <w:numPr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u w:val="none"/>
          <w:lang w:val="sr-Latn-RS"/>
        </w:rPr>
      </w:pPr>
    </w:p>
    <w:p>
      <w:pPr>
        <w:numPr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u w:val="none"/>
          <w:lang w:val="sr-Latn-RS"/>
        </w:rPr>
      </w:pPr>
    </w:p>
    <w:p>
      <w:pPr>
        <w:numPr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u w:val="none"/>
          <w:lang w:val="sr-Latn-RS"/>
        </w:rPr>
      </w:pPr>
    </w:p>
    <w:p>
      <w:pPr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b/>
          <w:bCs/>
          <w:lang w:val="sr-Latn-RS"/>
        </w:rPr>
        <w:t>Korporativni nalog: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Korporativni korisnici sadrže: identifikaciono obeležje userId, ime korporacije, email, da li je nalog aktivan, username, telephone, grad u kome se korporacija nalazi, adresa korporacije, identifikaciono obeležje uloge, i identifikaciono obeležje zemlje u kojoj se nalazi korporacija.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Ovaj mikroservis omogućava kreiranje korporativnih naloga, izmenu, brisanje i pregled svih korporativnih naloga.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 xml:space="preserve">Get metoda: 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>-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</w:t>
      </w:r>
      <w:r>
        <w:rPr>
          <w:rFonts w:hint="default" w:ascii="Times New Roman" w:hAnsi="Times New Roman" w:cs="Times New Roman"/>
          <w:u w:val="single"/>
          <w:lang w:val="sr-Latn-RS"/>
        </w:rPr>
        <w:t>/api/corporationlUsers</w:t>
      </w:r>
      <w:r>
        <w:rPr>
          <w:rFonts w:ascii="Times New Roman" w:hAnsi="Times New Roman" w:cs="Times New Roman"/>
          <w:u w:val="single"/>
          <w:lang w:val="sr-Latn-RS"/>
        </w:rPr>
        <w:t>?</w:t>
      </w:r>
      <w:r>
        <w:rPr>
          <w:rFonts w:ascii="Times New Roman" w:hAnsi="Times New Roman" w:cs="Times New Roman"/>
          <w:u w:val="single"/>
        </w:rPr>
        <w:t>[</w:t>
      </w:r>
      <w:r>
        <w:rPr>
          <w:rFonts w:hint="default" w:ascii="Times New Roman" w:hAnsi="Times New Roman" w:cs="Times New Roman"/>
          <w:u w:val="single"/>
          <w:lang w:val="sr-Latn-RS"/>
        </w:rPr>
        <w:t>country, username</w:t>
      </w:r>
      <w:r>
        <w:rPr>
          <w:rFonts w:ascii="Times New Roman" w:hAnsi="Times New Roman" w:cs="Times New Roman"/>
          <w:u w:val="single"/>
        </w:rPr>
        <w:t>]</w:t>
      </w:r>
      <w:r>
        <w:rPr>
          <w:rFonts w:hint="default" w:ascii="Times New Roman" w:hAnsi="Times New Roman" w:cs="Times New Roman"/>
          <w:u w:val="single"/>
          <w:lang w:val="sr-Latn-RS"/>
        </w:rPr>
        <w:t xml:space="preserve"> </w:t>
      </w:r>
      <w:r>
        <w:rPr>
          <w:rFonts w:hint="default" w:ascii="Times New Roman" w:hAnsi="Times New Roman" w:cs="Times New Roman"/>
          <w:u w:val="none"/>
          <w:lang w:val="sr-Latn-RS"/>
        </w:rPr>
        <w:t>- Vraća sve korporativne naloge, parametri su opcioni</w:t>
      </w:r>
      <w:r>
        <w:rPr>
          <w:rFonts w:hint="default" w:ascii="Times New Roman" w:hAnsi="Times New Roman" w:cs="Times New Roman"/>
          <w:u w:val="none"/>
          <w:lang w:val="sr-Latn-RS"/>
        </w:rPr>
        <w:br w:type="textWrapping"/>
      </w:r>
      <w:r>
        <w:rPr>
          <w:rFonts w:hint="default" w:ascii="Times New Roman" w:hAnsi="Times New Roman" w:cs="Times New Roman"/>
          <w:u w:val="none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/api/corporationlUsers/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userId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Vraća korporativni nalog sa odredjenim id-om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u w:val="none"/>
          <w:lang w:val="sr-Latn-RS"/>
        </w:rPr>
        <w:t xml:space="preserve">Post metoda: </w:t>
      </w:r>
      <w:r>
        <w:rPr>
          <w:rFonts w:hint="default" w:ascii="Times New Roman" w:hAnsi="Times New Roman" w:cs="Times New Roman"/>
          <w:u w:val="none"/>
          <w:lang w:val="sr-Latn-RS"/>
        </w:rPr>
        <w:tab/>
      </w:r>
      <w:r>
        <w:rPr>
          <w:rFonts w:hint="default" w:ascii="Times New Roman" w:hAnsi="Times New Roman" w:cs="Times New Roman"/>
          <w:u w:val="none"/>
          <w:lang w:val="sr-Latn-RS"/>
        </w:rPr>
        <w:br w:type="textWrapping"/>
      </w:r>
      <w:r>
        <w:rPr>
          <w:rFonts w:hint="default" w:ascii="Times New Roman" w:hAnsi="Times New Roman" w:cs="Times New Roman"/>
          <w:u w:val="none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/api/corporationUsers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Kreiramo korporativni nalog. </w:t>
      </w:r>
      <w:r>
        <w:rPr>
          <w:rFonts w:ascii="Times New Roman" w:hAnsi="Times New Roman" w:cs="Times New Roman"/>
          <w:lang w:val="sr-Latn-RS"/>
        </w:rPr>
        <w:t>U body delu metode se specificira objekat bez identifikacionog obeležja</w:t>
      </w:r>
      <w:r>
        <w:rPr>
          <w:rFonts w:hint="default" w:ascii="Times New Roman" w:hAnsi="Times New Roman" w:cs="Times New Roman"/>
          <w:lang w:val="sr-Latn-RS"/>
        </w:rPr>
        <w:t>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Put metoda: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api/corporationUsers/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userId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Menjamo korporativni nalog sa odredjenim id-om.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Delete metoda: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api/corporationUsers/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userId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Brisemo korporativni nalog sa odredjenim id-om.</w:t>
      </w:r>
    </w:p>
    <w:p>
      <w:pPr>
        <w:numPr>
          <w:numId w:val="0"/>
        </w:numPr>
        <w:tabs>
          <w:tab w:val="left" w:pos="840"/>
        </w:tabs>
        <w:spacing w:after="0" w:line="259" w:lineRule="auto"/>
        <w:jc w:val="both"/>
        <w:rPr>
          <w:rFonts w:hint="default" w:ascii="Times New Roman" w:hAnsi="Times New Roman" w:cs="Times New Roman"/>
          <w:u w:val="none"/>
          <w:lang w:val="sr-Latn-RS"/>
        </w:rPr>
      </w:pPr>
    </w:p>
    <w:p>
      <w:pPr>
        <w:numPr>
          <w:numId w:val="0"/>
        </w:numPr>
        <w:tabs>
          <w:tab w:val="left" w:pos="840"/>
        </w:tabs>
        <w:spacing w:after="0" w:line="259" w:lineRule="auto"/>
        <w:jc w:val="both"/>
        <w:rPr>
          <w:rFonts w:hint="default" w:ascii="Times New Roman" w:hAnsi="Times New Roman" w:cs="Times New Roman"/>
          <w:u w:val="none"/>
          <w:lang w:val="sr-Latn-RS"/>
        </w:rPr>
      </w:pPr>
    </w:p>
    <w:p>
      <w:pPr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b/>
          <w:bCs/>
          <w:lang w:val="sr-Latn-RS"/>
        </w:rPr>
        <w:t>Država: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Država sadrži identifikaciono obeležje zemlje i naziv države.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Ovaj mikroservis omogućava kreiranje država, izmenu, brisanje i pregled svih država.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 xml:space="preserve">Get metoda: 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>-</w:t>
      </w:r>
      <w:r>
        <w:rPr>
          <w:rFonts w:hint="default" w:ascii="Times New Roman" w:hAnsi="Times New Roman" w:cs="Times New Roman"/>
          <w:u w:val="single"/>
          <w:lang w:val="sr-Latn-RS"/>
        </w:rPr>
        <w:t>/api/countries</w:t>
      </w:r>
      <w:r>
        <w:rPr>
          <w:rFonts w:ascii="Times New Roman" w:hAnsi="Times New Roman" w:cs="Times New Roman"/>
          <w:u w:val="single"/>
          <w:lang w:val="sr-Latn-RS"/>
        </w:rPr>
        <w:t>?</w:t>
      </w:r>
      <w:r>
        <w:rPr>
          <w:rFonts w:ascii="Times New Roman" w:hAnsi="Times New Roman" w:cs="Times New Roman"/>
          <w:u w:val="single"/>
        </w:rPr>
        <w:t>[</w:t>
      </w:r>
      <w:r>
        <w:rPr>
          <w:rFonts w:hint="default" w:ascii="Times New Roman" w:hAnsi="Times New Roman" w:cs="Times New Roman"/>
          <w:u w:val="single"/>
          <w:lang w:val="sr-Latn-RS"/>
        </w:rPr>
        <w:t>countryName</w:t>
      </w:r>
      <w:r>
        <w:rPr>
          <w:rFonts w:ascii="Times New Roman" w:hAnsi="Times New Roman" w:cs="Times New Roman"/>
          <w:u w:val="single"/>
        </w:rPr>
        <w:t>]</w:t>
      </w:r>
      <w:r>
        <w:rPr>
          <w:rFonts w:hint="default" w:ascii="Times New Roman" w:hAnsi="Times New Roman" w:cs="Times New Roman"/>
          <w:u w:val="single"/>
          <w:lang w:val="sr-Latn-RS"/>
        </w:rPr>
        <w:t xml:space="preserve"> </w:t>
      </w:r>
      <w:r>
        <w:rPr>
          <w:rFonts w:hint="default" w:ascii="Times New Roman" w:hAnsi="Times New Roman" w:cs="Times New Roman"/>
          <w:u w:val="none"/>
          <w:lang w:val="sr-Latn-RS"/>
        </w:rPr>
        <w:t>- Vraća sve države, parametri su opcioni</w:t>
      </w:r>
      <w:r>
        <w:rPr>
          <w:rFonts w:hint="default" w:ascii="Times New Roman" w:hAnsi="Times New Roman" w:cs="Times New Roman"/>
          <w:u w:val="none"/>
          <w:lang w:val="sr-Latn-RS"/>
        </w:rPr>
        <w:br w:type="textWrapping"/>
      </w:r>
      <w:r>
        <w:rPr>
          <w:rFonts w:hint="default" w:ascii="Times New Roman" w:hAnsi="Times New Roman" w:cs="Times New Roman"/>
          <w:u w:val="none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/api/countries/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countryId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Vraća državu sa odredjenim id-om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u w:val="none"/>
          <w:lang w:val="sr-Latn-RS"/>
        </w:rPr>
        <w:t xml:space="preserve">Post metoda: </w:t>
      </w:r>
      <w:r>
        <w:rPr>
          <w:rFonts w:hint="default" w:ascii="Times New Roman" w:hAnsi="Times New Roman" w:cs="Times New Roman"/>
          <w:u w:val="none"/>
          <w:lang w:val="sr-Latn-RS"/>
        </w:rPr>
        <w:tab/>
      </w:r>
      <w:r>
        <w:rPr>
          <w:rFonts w:hint="default" w:ascii="Times New Roman" w:hAnsi="Times New Roman" w:cs="Times New Roman"/>
          <w:u w:val="none"/>
          <w:lang w:val="sr-Latn-RS"/>
        </w:rPr>
        <w:br w:type="textWrapping"/>
      </w:r>
      <w:r>
        <w:rPr>
          <w:rFonts w:hint="default" w:ascii="Times New Roman" w:hAnsi="Times New Roman" w:cs="Times New Roman"/>
          <w:u w:val="none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/api/countries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Kreiramo državu. </w:t>
      </w:r>
      <w:r>
        <w:rPr>
          <w:rFonts w:ascii="Times New Roman" w:hAnsi="Times New Roman" w:cs="Times New Roman"/>
          <w:lang w:val="sr-Latn-RS"/>
        </w:rPr>
        <w:t>U body delu metode se specificira objekat bez identifikacionog obeležja</w:t>
      </w:r>
      <w:r>
        <w:rPr>
          <w:rFonts w:hint="default" w:ascii="Times New Roman" w:hAnsi="Times New Roman" w:cs="Times New Roman"/>
          <w:lang w:val="sr-Latn-RS"/>
        </w:rPr>
        <w:t>. Vraća nam model države koju kreiramo.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Put metoda: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api/countries/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countryId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Menjamo državu sa odredjenim id-om.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Delete metoda: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api/countries/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userId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Brisemo državu sa odredjenim id-om.</w:t>
      </w:r>
    </w:p>
    <w:p>
      <w:pPr>
        <w:numPr>
          <w:numId w:val="0"/>
        </w:numPr>
        <w:tabs>
          <w:tab w:val="left" w:pos="840"/>
        </w:tabs>
        <w:spacing w:after="0" w:line="259" w:lineRule="auto"/>
        <w:jc w:val="both"/>
        <w:rPr>
          <w:rFonts w:hint="default" w:ascii="Times New Roman" w:hAnsi="Times New Roman" w:cs="Times New Roman"/>
          <w:u w:val="none"/>
          <w:lang w:val="sr-Latn-RS"/>
        </w:rPr>
      </w:pPr>
    </w:p>
    <w:p>
      <w:pPr>
        <w:numPr>
          <w:numId w:val="0"/>
        </w:numPr>
        <w:tabs>
          <w:tab w:val="left" w:pos="840"/>
        </w:tabs>
        <w:spacing w:after="0" w:line="259" w:lineRule="auto"/>
        <w:jc w:val="both"/>
        <w:rPr>
          <w:rFonts w:hint="default" w:ascii="Times New Roman" w:hAnsi="Times New Roman" w:cs="Times New Roman"/>
          <w:u w:val="none"/>
          <w:lang w:val="sr-Latn-RS"/>
        </w:rPr>
      </w:pPr>
    </w:p>
    <w:p>
      <w:pPr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b/>
          <w:bCs/>
          <w:lang w:val="sr-Latn-RS"/>
        </w:rPr>
        <w:t>Uloga: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Uloga sadrži identifikaciono obeležje uloge i naziv uloge.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Ovaj mikroservis omogućava kreiranje država, izmenu, brisanje i pregled svih država.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 xml:space="preserve">Get metoda: 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>-</w:t>
      </w:r>
      <w:r>
        <w:rPr>
          <w:rFonts w:hint="default" w:ascii="Times New Roman" w:hAnsi="Times New Roman" w:cs="Times New Roman"/>
          <w:u w:val="single"/>
          <w:lang w:val="sr-Latn-RS"/>
        </w:rPr>
        <w:t>/api/roles</w:t>
      </w:r>
      <w:r>
        <w:rPr>
          <w:rFonts w:ascii="Times New Roman" w:hAnsi="Times New Roman" w:cs="Times New Roman"/>
          <w:u w:val="single"/>
          <w:lang w:val="sr-Latn-RS"/>
        </w:rPr>
        <w:t>?</w:t>
      </w:r>
      <w:r>
        <w:rPr>
          <w:rFonts w:ascii="Times New Roman" w:hAnsi="Times New Roman" w:cs="Times New Roman"/>
          <w:u w:val="single"/>
        </w:rPr>
        <w:t>[</w:t>
      </w:r>
      <w:r>
        <w:rPr>
          <w:rFonts w:hint="default" w:ascii="Times New Roman" w:hAnsi="Times New Roman" w:cs="Times New Roman"/>
          <w:u w:val="single"/>
          <w:lang w:val="sr-Latn-RS"/>
        </w:rPr>
        <w:t>roleName</w:t>
      </w:r>
      <w:r>
        <w:rPr>
          <w:rFonts w:ascii="Times New Roman" w:hAnsi="Times New Roman" w:cs="Times New Roman"/>
          <w:u w:val="single"/>
        </w:rPr>
        <w:t>]</w:t>
      </w:r>
      <w:r>
        <w:rPr>
          <w:rFonts w:hint="default" w:ascii="Times New Roman" w:hAnsi="Times New Roman" w:cs="Times New Roman"/>
          <w:u w:val="single"/>
          <w:lang w:val="sr-Latn-RS"/>
        </w:rPr>
        <w:t xml:space="preserve"> </w:t>
      </w:r>
      <w:r>
        <w:rPr>
          <w:rFonts w:hint="default" w:ascii="Times New Roman" w:hAnsi="Times New Roman" w:cs="Times New Roman"/>
          <w:u w:val="none"/>
          <w:lang w:val="sr-Latn-RS"/>
        </w:rPr>
        <w:t>- Vraća sve uloge, parametri su opcioni</w:t>
      </w:r>
      <w:r>
        <w:rPr>
          <w:rFonts w:hint="default" w:ascii="Times New Roman" w:hAnsi="Times New Roman" w:cs="Times New Roman"/>
          <w:u w:val="none"/>
          <w:lang w:val="sr-Latn-RS"/>
        </w:rPr>
        <w:br w:type="textWrapping"/>
      </w:r>
      <w:r>
        <w:rPr>
          <w:rFonts w:hint="default" w:ascii="Times New Roman" w:hAnsi="Times New Roman" w:cs="Times New Roman"/>
          <w:u w:val="none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/api/roles/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roleId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Vraća ulogu sa odredjenim id-om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u w:val="none"/>
          <w:lang w:val="sr-Latn-RS"/>
        </w:rPr>
        <w:t xml:space="preserve">Post metoda: </w:t>
      </w:r>
      <w:r>
        <w:rPr>
          <w:rFonts w:hint="default" w:ascii="Times New Roman" w:hAnsi="Times New Roman" w:cs="Times New Roman"/>
          <w:u w:val="none"/>
          <w:lang w:val="sr-Latn-RS"/>
        </w:rPr>
        <w:tab/>
      </w:r>
      <w:r>
        <w:rPr>
          <w:rFonts w:hint="default" w:ascii="Times New Roman" w:hAnsi="Times New Roman" w:cs="Times New Roman"/>
          <w:u w:val="none"/>
          <w:lang w:val="sr-Latn-RS"/>
        </w:rPr>
        <w:br w:type="textWrapping"/>
      </w:r>
      <w:r>
        <w:rPr>
          <w:rFonts w:hint="default" w:ascii="Times New Roman" w:hAnsi="Times New Roman" w:cs="Times New Roman"/>
          <w:u w:val="none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/api/roles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- Kreiramo ulogu. </w:t>
      </w:r>
      <w:r>
        <w:rPr>
          <w:rFonts w:ascii="Times New Roman" w:hAnsi="Times New Roman" w:cs="Times New Roman"/>
          <w:lang w:val="sr-Latn-RS"/>
        </w:rPr>
        <w:t>U body delu metode se specificira objekat bez identifikacionog obeležja</w:t>
      </w:r>
      <w:r>
        <w:rPr>
          <w:rFonts w:hint="default" w:ascii="Times New Roman" w:hAnsi="Times New Roman" w:cs="Times New Roman"/>
          <w:lang w:val="sr-Latn-RS"/>
        </w:rPr>
        <w:t>. Vraća nam model uloge koju kreiramo.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Put metoda: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api/roles/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roleId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Menjamo ulogu sa odredjenim id-om.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u w:val="none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Delete metoda:</w:t>
      </w:r>
      <w:r>
        <w:rPr>
          <w:rFonts w:hint="default" w:ascii="Times New Roman" w:hAnsi="Times New Roman" w:cs="Times New Roman"/>
          <w:lang w:val="sr-Latn-RS"/>
        </w:rPr>
        <w:tab/>
      </w:r>
      <w:r>
        <w:rPr>
          <w:rFonts w:hint="default" w:ascii="Times New Roman" w:hAnsi="Times New Roman" w:cs="Times New Roman"/>
          <w:lang w:val="sr-Latn-RS"/>
        </w:rPr>
        <w:br w:type="textWrapping"/>
      </w:r>
      <w:r>
        <w:rPr>
          <w:rFonts w:hint="default" w:ascii="Times New Roman" w:hAnsi="Times New Roman" w:cs="Times New Roman"/>
          <w:lang w:val="sr-Latn-RS"/>
        </w:rPr>
        <w:t xml:space="preserve">- </w:t>
      </w:r>
      <w:r>
        <w:rPr>
          <w:rFonts w:hint="default" w:ascii="Times New Roman" w:hAnsi="Times New Roman" w:cs="Times New Roman"/>
          <w:u w:val="single"/>
          <w:lang w:val="sr-Latn-RS"/>
        </w:rPr>
        <w:t>api/roles/</w:t>
      </w:r>
      <w:r>
        <w:rPr>
          <w:rFonts w:ascii="Times New Roman" w:hAnsi="Times New Roman" w:cs="Times New Roman"/>
          <w:u w:val="single"/>
        </w:rPr>
        <w:t>{</w:t>
      </w:r>
      <w:r>
        <w:rPr>
          <w:rFonts w:hint="default" w:ascii="Times New Roman" w:hAnsi="Times New Roman" w:cs="Times New Roman"/>
          <w:u w:val="single"/>
          <w:lang w:val="sr-Latn-RS"/>
        </w:rPr>
        <w:t>roleId</w:t>
      </w:r>
      <w:r>
        <w:rPr>
          <w:rFonts w:ascii="Times New Roman" w:hAnsi="Times New Roman" w:cs="Times New Roman"/>
          <w:u w:val="single"/>
        </w:rPr>
        <w:t>}</w:t>
      </w:r>
      <w:r>
        <w:rPr>
          <w:rFonts w:hint="default" w:ascii="Times New Roman" w:hAnsi="Times New Roman" w:cs="Times New Roman"/>
          <w:u w:val="none"/>
          <w:lang w:val="sr-Latn-RS"/>
        </w:rPr>
        <w:t xml:space="preserve"> - Brisemo državu sa odredjenim id-om.</w:t>
      </w:r>
    </w:p>
    <w:p>
      <w:pPr>
        <w:numPr>
          <w:numId w:val="0"/>
        </w:numPr>
        <w:tabs>
          <w:tab w:val="left" w:pos="840"/>
        </w:tabs>
        <w:spacing w:after="0" w:line="259" w:lineRule="auto"/>
        <w:jc w:val="both"/>
        <w:rPr>
          <w:rFonts w:hint="default" w:ascii="Times New Roman" w:hAnsi="Times New Roman" w:cs="Times New Roman"/>
          <w:u w:val="none"/>
          <w:lang w:val="sr-Latn-RS"/>
        </w:rPr>
      </w:pPr>
    </w:p>
    <w:p>
      <w:pPr>
        <w:numPr>
          <w:numId w:val="0"/>
        </w:numPr>
        <w:tabs>
          <w:tab w:val="left" w:pos="840"/>
        </w:tabs>
        <w:spacing w:after="0" w:line="259" w:lineRule="auto"/>
        <w:jc w:val="both"/>
        <w:rPr>
          <w:rFonts w:hint="default" w:ascii="Times New Roman" w:hAnsi="Times New Roman" w:cs="Times New Roman"/>
          <w:u w:val="none"/>
          <w:lang w:val="sr-Latn-RS"/>
        </w:rPr>
      </w:pPr>
    </w:p>
    <w:p>
      <w:pPr>
        <w:numPr>
          <w:numId w:val="0"/>
        </w:numPr>
        <w:spacing w:after="0" w:line="259" w:lineRule="auto"/>
        <w:jc w:val="both"/>
        <w:rPr>
          <w:rFonts w:hint="default" w:ascii="Times New Roman" w:hAnsi="Times New Roman" w:cs="Times New Roman"/>
          <w:u w:val="none"/>
          <w:lang w:val="sr-Latn-RS"/>
        </w:rPr>
      </w:pPr>
    </w:p>
    <w:p>
      <w:pPr>
        <w:ind w:firstLine="720" w:firstLineChars="0"/>
        <w:jc w:val="both"/>
        <w:rPr>
          <w:rFonts w:ascii="Times New Roman" w:hAnsi="Times New Roman" w:cs="Times New Roman"/>
          <w:lang w:val="sr-Latn-RS"/>
        </w:rPr>
      </w:pPr>
    </w:p>
    <w:p>
      <w:pPr>
        <w:ind w:firstLine="720" w:firstLineChars="0"/>
        <w:jc w:val="both"/>
        <w:rPr>
          <w:rFonts w:ascii="Times New Roman" w:hAnsi="Times New Roman" w:cs="Times New Roman"/>
          <w:lang w:val="sr-Latn-RS"/>
        </w:rPr>
      </w:pPr>
    </w:p>
    <w:p>
      <w:pPr>
        <w:jc w:val="both"/>
        <w:rPr>
          <w:rFonts w:ascii="Times New Roman" w:hAnsi="Times New Roman" w:cs="Times New Roman" w:eastAsiaTheme="majorEastAsia"/>
          <w:color w:val="1F4E79" w:themeColor="accent1" w:themeShade="80"/>
          <w:lang w:val="sr-Latn-RS"/>
        </w:rPr>
      </w:pPr>
    </w:p>
    <w:p>
      <w:pPr>
        <w:pStyle w:val="4"/>
        <w:ind w:left="1440"/>
        <w:jc w:val="both"/>
        <w:rPr>
          <w:rFonts w:ascii="Times New Roman" w:hAnsi="Times New Roman" w:cs="Times New Roman"/>
          <w:sz w:val="22"/>
          <w:szCs w:val="22"/>
          <w:lang w:val="sr-Latn-RS"/>
        </w:rPr>
      </w:pPr>
    </w:p>
    <w:p>
      <w:pPr>
        <w:pStyle w:val="2"/>
        <w:keepLines w:val="0"/>
        <w:numPr>
          <w:ilvl w:val="0"/>
          <w:numId w:val="2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Pomoćne biblioteke</w:t>
      </w:r>
    </w:p>
    <w:p>
      <w:pPr>
        <w:jc w:val="both"/>
      </w:pPr>
      <w:r>
        <w:tab/>
      </w:r>
      <w:r>
        <w:t>Tako</w:t>
      </w:r>
      <w:r>
        <w:rPr>
          <w:lang w:val="sr-Latn-RS"/>
        </w:rPr>
        <w:t>đe, u okviru ovog projekta korišćene su dve biblioteke</w:t>
      </w:r>
      <w:r>
        <w:t xml:space="preserve"> radi konzistentnog logovanja</w:t>
      </w:r>
      <w:r>
        <w:rPr>
          <w:lang w:val="sr-Latn-RS"/>
        </w:rPr>
        <w:t xml:space="preserve"> i </w:t>
      </w:r>
      <w:r>
        <w:t>autentifikacije komunikacije izmedju servisa</w:t>
      </w:r>
      <w:r>
        <w:rPr>
          <w:lang w:val="sr-Latn-RS"/>
        </w:rPr>
        <w:t xml:space="preserve">: </w:t>
      </w:r>
    </w:p>
    <w:p>
      <w:pPr>
        <w:pStyle w:val="11"/>
        <w:numPr>
          <w:ilvl w:val="0"/>
          <w:numId w:val="3"/>
        </w:numPr>
        <w:jc w:val="both"/>
      </w:pPr>
      <w:r>
        <w:rPr>
          <w:lang w:val="sr-Latn-RS"/>
        </w:rPr>
        <w:t>CommunicationKeyAuthClassLibrary.</w:t>
      </w:r>
      <w:r>
        <w:t>dll</w:t>
      </w:r>
    </w:p>
    <w:p>
      <w:pPr>
        <w:jc w:val="both"/>
      </w:pPr>
      <w:r>
        <w:tab/>
      </w:r>
      <w:r>
        <w:tab/>
      </w:r>
      <w:r>
        <w:t>U ovoj biblioteci se nalaze dva middleware-a</w:t>
      </w:r>
      <w:r>
        <w:rPr>
          <w:lang w:val="sr-Latn-RS"/>
        </w:rPr>
        <w:t xml:space="preserve"> (uzima token iz konfiguracionog file-a </w:t>
      </w:r>
      <w:r>
        <w:rPr>
          <w:lang w:val="sr-Latn-RS"/>
        </w:rPr>
        <w:tab/>
      </w:r>
      <w:r>
        <w:rPr>
          <w:lang w:val="sr-Latn-RS"/>
        </w:rPr>
        <w:tab/>
      </w:r>
      <w:r>
        <w:t>Configuration [“CommunicationKey: Key”]</w:t>
      </w:r>
      <w:r>
        <w:rPr>
          <w:lang w:val="sr-Latn-RS"/>
        </w:rPr>
        <w:t>)</w:t>
      </w:r>
      <w:r>
        <w:t>:</w:t>
      </w:r>
    </w:p>
    <w:p>
      <w:pPr>
        <w:pStyle w:val="11"/>
        <w:numPr>
          <w:ilvl w:val="0"/>
          <w:numId w:val="4"/>
        </w:numPr>
        <w:ind w:left="1843"/>
        <w:jc w:val="both"/>
      </w:pPr>
      <w:r>
        <w:rPr>
          <w:u w:val="single"/>
        </w:rPr>
        <w:t>AddCommunicationKeyMiddleware</w:t>
      </w:r>
      <w:r>
        <w:t xml:space="preserve"> – Middleware koji dodaje token za komunikaciju.</w:t>
      </w:r>
    </w:p>
    <w:p>
      <w:pPr>
        <w:pStyle w:val="11"/>
        <w:numPr>
          <w:ilvl w:val="0"/>
          <w:numId w:val="4"/>
        </w:numPr>
        <w:ind w:left="1843"/>
        <w:jc w:val="both"/>
      </w:pPr>
      <w:r>
        <w:rPr>
          <w:u w:val="single"/>
        </w:rPr>
        <w:t>CommunicationKeyAuthMiddleware</w:t>
      </w:r>
      <w:r>
        <w:t xml:space="preserve"> – Middleware koji proverava token u header-u</w:t>
      </w:r>
      <w:r>
        <w:rPr>
          <w:lang w:val="sr-Latn-RS"/>
        </w:rPr>
        <w:t xml:space="preserve"> i </w:t>
      </w:r>
      <w:r>
        <w:t>vra</w:t>
      </w:r>
      <w:r>
        <w:rPr>
          <w:lang w:val="sr-Latn-RS"/>
        </w:rPr>
        <w:t>ća status 401 ako nije validan.</w:t>
      </w:r>
    </w:p>
    <w:p>
      <w:pPr>
        <w:pStyle w:val="11"/>
        <w:numPr>
          <w:ilvl w:val="0"/>
          <w:numId w:val="3"/>
        </w:numPr>
        <w:jc w:val="both"/>
      </w:pPr>
      <w:r>
        <w:t>LoggingClassLibrary.dll</w:t>
      </w:r>
    </w:p>
    <w:p>
      <w:pPr>
        <w:jc w:val="both"/>
      </w:pPr>
      <w:r>
        <w:tab/>
      </w:r>
      <w:r>
        <w:t>U ovoj biblioteci se nalaze logger provider</w:t>
      </w:r>
      <w:r>
        <w:rPr>
          <w:lang w:val="sr-Latn-RS"/>
        </w:rPr>
        <w:t xml:space="preserve"> i </w:t>
      </w:r>
      <w:r>
        <w:t xml:space="preserve">sam logger putem kojeg logujemo: </w:t>
      </w:r>
    </w:p>
    <w:p>
      <w:pPr>
        <w:pStyle w:val="11"/>
        <w:numPr>
          <w:ilvl w:val="0"/>
          <w:numId w:val="5"/>
        </w:numPr>
        <w:ind w:left="1843"/>
        <w:jc w:val="both"/>
      </w:pPr>
      <w:r>
        <w:rPr>
          <w:u w:val="single"/>
        </w:rPr>
        <w:t>LoggerProvider</w:t>
      </w:r>
      <w:r>
        <w:t xml:space="preserve"> – </w:t>
      </w:r>
      <w:r>
        <w:rPr>
          <w:lang w:val="sr-Latn-RS"/>
        </w:rPr>
        <w:t>Nasleđuje IloggerProvider.</w:t>
      </w:r>
    </w:p>
    <w:p>
      <w:pPr>
        <w:pStyle w:val="11"/>
        <w:numPr>
          <w:ilvl w:val="0"/>
          <w:numId w:val="5"/>
        </w:numPr>
        <w:ind w:left="1843"/>
        <w:jc w:val="both"/>
      </w:pPr>
      <w:r>
        <w:rPr>
          <w:u w:val="single"/>
        </w:rPr>
        <w:t>Logger</w:t>
      </w:r>
      <w:r>
        <w:t xml:space="preserve"> – </w:t>
      </w:r>
      <w:r>
        <w:rPr>
          <w:lang w:val="sr-Latn-RS"/>
        </w:rPr>
        <w:t>Nasleđuje ILogger i ima dodatnu funkciju Log koja prima LogLevel, requestID, previousRequestID, message i exception koju koristimo prilikom logovanja.</w:t>
      </w:r>
    </w:p>
    <w:p>
      <w:pPr>
        <w:jc w:val="both"/>
        <w:rPr>
          <w:rFonts w:ascii="Times New Roman" w:hAnsi="Times New Roman" w:cs="Times New Roman"/>
          <w:lang w:val="sr-Latn-R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117EA"/>
    <w:multiLevelType w:val="multilevel"/>
    <w:tmpl w:val="095117E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6606F9E"/>
    <w:multiLevelType w:val="multilevel"/>
    <w:tmpl w:val="56606F9E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6904EDE"/>
    <w:multiLevelType w:val="singleLevel"/>
    <w:tmpl w:val="66904ED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72E22323"/>
    <w:multiLevelType w:val="multilevel"/>
    <w:tmpl w:val="72E2232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58E27AF"/>
    <w:multiLevelType w:val="multilevel"/>
    <w:tmpl w:val="758E27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4E"/>
    <w:rsid w:val="00027AE9"/>
    <w:rsid w:val="00090027"/>
    <w:rsid w:val="000D29AB"/>
    <w:rsid w:val="000F6E33"/>
    <w:rsid w:val="001A3CBF"/>
    <w:rsid w:val="001C5A10"/>
    <w:rsid w:val="002B3A53"/>
    <w:rsid w:val="00344F51"/>
    <w:rsid w:val="00352F31"/>
    <w:rsid w:val="004C1FA9"/>
    <w:rsid w:val="005661F0"/>
    <w:rsid w:val="00733017"/>
    <w:rsid w:val="007C59DA"/>
    <w:rsid w:val="00821D87"/>
    <w:rsid w:val="008D4060"/>
    <w:rsid w:val="00901516"/>
    <w:rsid w:val="00934BF9"/>
    <w:rsid w:val="009F2A52"/>
    <w:rsid w:val="00C01059"/>
    <w:rsid w:val="00C37108"/>
    <w:rsid w:val="00DA214E"/>
    <w:rsid w:val="00DE3A6C"/>
    <w:rsid w:val="00E26007"/>
    <w:rsid w:val="00E63CE6"/>
    <w:rsid w:val="00E927EC"/>
    <w:rsid w:val="00EA3D95"/>
    <w:rsid w:val="00F40078"/>
    <w:rsid w:val="00F45031"/>
    <w:rsid w:val="00F6717D"/>
    <w:rsid w:val="57A5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80" w:after="12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2"/>
    <w:uiPriority w:val="0"/>
    <w:pPr>
      <w:suppressAutoHyphens/>
      <w:spacing w:after="140" w:line="276" w:lineRule="auto"/>
    </w:pPr>
    <w:rPr>
      <w:rFonts w:ascii="Liberation Serif" w:hAnsi="Liberation Serif" w:eastAsia="NSimSun" w:cs="Lucida Sans"/>
      <w:kern w:val="2"/>
      <w:sz w:val="24"/>
      <w:szCs w:val="24"/>
      <w:lang w:eastAsia="zh-CN" w:bidi="hi-IN"/>
    </w:rPr>
  </w:style>
  <w:style w:type="character" w:customStyle="1" w:styleId="8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0">
    <w:name w:val="Heading 3 Char"/>
    <w:basedOn w:val="5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ody Text Char"/>
    <w:basedOn w:val="5"/>
    <w:link w:val="7"/>
    <w:uiPriority w:val="0"/>
    <w:rPr>
      <w:rFonts w:ascii="Liberation Serif" w:hAnsi="Liberation Serif" w:eastAsia="NSimSun" w:cs="Lucida Sans"/>
      <w:kern w:val="2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594</Words>
  <Characters>3386</Characters>
  <Lines>28</Lines>
  <Paragraphs>7</Paragraphs>
  <TotalTime>5</TotalTime>
  <ScaleCrop>false</ScaleCrop>
  <LinksUpToDate>false</LinksUpToDate>
  <CharactersWithSpaces>3973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2021-08-29T16:57:00Z</dcterms:created>
  <dc:creator>Windows User</dc:creator>
  <cp:lastModifiedBy>Dojrdje</cp:lastModifiedBy>
  <dcterms:modified xsi:type="dcterms:W3CDTF">2021-09-20T15:43:08Z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