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49B" w:rsidRPr="0053595D" w:rsidRDefault="009B549B" w:rsidP="003A63A2">
      <w:pPr>
        <w:rPr>
          <w:rFonts w:ascii="Arial" w:hAnsi="Arial" w:cs="Arial"/>
          <w:b/>
          <w:bCs/>
          <w:sz w:val="32"/>
          <w:szCs w:val="32"/>
        </w:rPr>
      </w:pPr>
      <w:r w:rsidRPr="0053595D">
        <w:rPr>
          <w:rFonts w:ascii="Arial" w:hAnsi="Arial" w:cs="Arial"/>
          <w:b/>
          <w:bCs/>
          <w:sz w:val="32"/>
          <w:szCs w:val="32"/>
        </w:rPr>
        <w:t>Aide pour Clinica</w:t>
      </w:r>
    </w:p>
    <w:p w:rsidR="009B549B" w:rsidRDefault="009B549B" w:rsidP="006A37BD">
      <w:pPr>
        <w:pStyle w:val="Heading1"/>
      </w:pPr>
      <w:r>
        <w:br w:type="page"/>
      </w:r>
      <w:bookmarkStart w:id="0" w:name="_Toc257328737"/>
      <w:r>
        <w:t>Table des matières</w:t>
      </w:r>
      <w:bookmarkEnd w:id="0"/>
    </w:p>
    <w:p w:rsidR="009B549B" w:rsidRPr="0053595D" w:rsidRDefault="009B549B" w:rsidP="006A37BD"/>
    <w:p w:rsidR="009B549B" w:rsidRDefault="009B549B">
      <w:pPr>
        <w:pStyle w:val="TOC1"/>
        <w:tabs>
          <w:tab w:val="right" w:leader="dot" w:pos="9396"/>
        </w:tabs>
        <w:rPr>
          <w:b w:val="0"/>
          <w:bCs w:val="0"/>
          <w:caps w:val="0"/>
          <w:noProof/>
          <w:sz w:val="24"/>
          <w:szCs w:val="24"/>
        </w:rPr>
      </w:pPr>
      <w:r>
        <w:fldChar w:fldCharType="begin"/>
      </w:r>
      <w:r>
        <w:instrText xml:space="preserve"> TOC \o "1-5" \h \z \u </w:instrText>
      </w:r>
      <w:r>
        <w:fldChar w:fldCharType="separate"/>
      </w:r>
      <w:hyperlink w:anchor="_Toc257328737" w:history="1">
        <w:r w:rsidRPr="003E7B98">
          <w:rPr>
            <w:rStyle w:val="Hyperlink"/>
            <w:noProof/>
          </w:rPr>
          <w:t>Table des matières</w:t>
        </w:r>
        <w:r>
          <w:rPr>
            <w:noProof/>
            <w:webHidden/>
          </w:rPr>
          <w:tab/>
        </w:r>
        <w:r>
          <w:rPr>
            <w:noProof/>
            <w:webHidden/>
          </w:rPr>
          <w:fldChar w:fldCharType="begin"/>
        </w:r>
        <w:r>
          <w:rPr>
            <w:noProof/>
            <w:webHidden/>
          </w:rPr>
          <w:instrText xml:space="preserve"> PAGEREF _Toc257328737 \h </w:instrText>
        </w:r>
        <w:r>
          <w:rPr>
            <w:noProof/>
          </w:rPr>
        </w:r>
        <w:r>
          <w:rPr>
            <w:noProof/>
            <w:webHidden/>
          </w:rPr>
          <w:fldChar w:fldCharType="separate"/>
        </w:r>
        <w:r>
          <w:rPr>
            <w:noProof/>
            <w:webHidden/>
          </w:rPr>
          <w:t>2</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38" w:history="1">
        <w:r w:rsidRPr="003E7B98">
          <w:rPr>
            <w:rStyle w:val="Hyperlink"/>
            <w:noProof/>
          </w:rPr>
          <w:t>Glossaire</w:t>
        </w:r>
        <w:r>
          <w:rPr>
            <w:noProof/>
            <w:webHidden/>
          </w:rPr>
          <w:tab/>
        </w:r>
        <w:r>
          <w:rPr>
            <w:noProof/>
            <w:webHidden/>
          </w:rPr>
          <w:fldChar w:fldCharType="begin"/>
        </w:r>
        <w:r>
          <w:rPr>
            <w:noProof/>
            <w:webHidden/>
          </w:rPr>
          <w:instrText xml:space="preserve"> PAGEREF _Toc257328738 \h </w:instrText>
        </w:r>
        <w:r>
          <w:rPr>
            <w:noProof/>
          </w:rPr>
        </w:r>
        <w:r>
          <w:rPr>
            <w:noProof/>
            <w:webHidden/>
          </w:rPr>
          <w:fldChar w:fldCharType="separate"/>
        </w:r>
        <w:r>
          <w:rPr>
            <w:noProof/>
            <w:webHidden/>
          </w:rPr>
          <w:t>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39" w:history="1">
        <w:r w:rsidRPr="003E7B98">
          <w:rPr>
            <w:rStyle w:val="Hyperlink"/>
            <w:noProof/>
          </w:rPr>
          <w:t>Dossier Actif / Inactif</w:t>
        </w:r>
        <w:r>
          <w:rPr>
            <w:noProof/>
            <w:webHidden/>
          </w:rPr>
          <w:tab/>
        </w:r>
        <w:r>
          <w:rPr>
            <w:noProof/>
            <w:webHidden/>
          </w:rPr>
          <w:fldChar w:fldCharType="begin"/>
        </w:r>
        <w:r>
          <w:rPr>
            <w:noProof/>
            <w:webHidden/>
          </w:rPr>
          <w:instrText xml:space="preserve"> PAGEREF _Toc257328739 \h </w:instrText>
        </w:r>
        <w:r>
          <w:rPr>
            <w:noProof/>
          </w:rPr>
        </w:r>
        <w:r>
          <w:rPr>
            <w:noProof/>
            <w:webHidden/>
          </w:rPr>
          <w:fldChar w:fldCharType="separate"/>
        </w:r>
        <w:r>
          <w:rPr>
            <w:noProof/>
            <w:webHidden/>
          </w:rPr>
          <w:t>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0" w:history="1">
        <w:r w:rsidRPr="003E7B98">
          <w:rPr>
            <w:rStyle w:val="Hyperlink"/>
            <w:noProof/>
          </w:rPr>
          <w:t>Item / dossier caché</w:t>
        </w:r>
        <w:r>
          <w:rPr>
            <w:noProof/>
            <w:webHidden/>
          </w:rPr>
          <w:tab/>
        </w:r>
        <w:r>
          <w:rPr>
            <w:noProof/>
            <w:webHidden/>
          </w:rPr>
          <w:fldChar w:fldCharType="begin"/>
        </w:r>
        <w:r>
          <w:rPr>
            <w:noProof/>
            <w:webHidden/>
          </w:rPr>
          <w:instrText xml:space="preserve"> PAGEREF _Toc257328740 \h </w:instrText>
        </w:r>
        <w:r>
          <w:rPr>
            <w:noProof/>
          </w:rPr>
        </w:r>
        <w:r>
          <w:rPr>
            <w:noProof/>
            <w:webHidden/>
          </w:rPr>
          <w:fldChar w:fldCharType="separate"/>
        </w:r>
        <w:r>
          <w:rPr>
            <w:noProof/>
            <w:webHidden/>
          </w:rPr>
          <w:t>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1" w:history="1">
        <w:r w:rsidRPr="003E7B98">
          <w:rPr>
            <w:rStyle w:val="Hyperlink"/>
            <w:noProof/>
          </w:rPr>
          <w:t>Horaire</w:t>
        </w:r>
        <w:r>
          <w:rPr>
            <w:noProof/>
            <w:webHidden/>
          </w:rPr>
          <w:tab/>
        </w:r>
        <w:r>
          <w:rPr>
            <w:noProof/>
            <w:webHidden/>
          </w:rPr>
          <w:fldChar w:fldCharType="begin"/>
        </w:r>
        <w:r>
          <w:rPr>
            <w:noProof/>
            <w:webHidden/>
          </w:rPr>
          <w:instrText xml:space="preserve"> PAGEREF _Toc257328741 \h </w:instrText>
        </w:r>
        <w:r>
          <w:rPr>
            <w:noProof/>
          </w:rPr>
        </w:r>
        <w:r>
          <w:rPr>
            <w:noProof/>
            <w:webHidden/>
          </w:rPr>
          <w:fldChar w:fldCharType="separate"/>
        </w:r>
        <w:r>
          <w:rPr>
            <w:noProof/>
            <w:webHidden/>
          </w:rPr>
          <w:t>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2" w:history="1">
        <w:r w:rsidRPr="003E7B98">
          <w:rPr>
            <w:rStyle w:val="Hyperlink"/>
            <w:noProof/>
          </w:rPr>
          <w:t>Facture en souffrance</w:t>
        </w:r>
        <w:r>
          <w:rPr>
            <w:noProof/>
            <w:webHidden/>
          </w:rPr>
          <w:tab/>
        </w:r>
        <w:r>
          <w:rPr>
            <w:noProof/>
            <w:webHidden/>
          </w:rPr>
          <w:fldChar w:fldCharType="begin"/>
        </w:r>
        <w:r>
          <w:rPr>
            <w:noProof/>
            <w:webHidden/>
          </w:rPr>
          <w:instrText xml:space="preserve"> PAGEREF _Toc257328742 \h </w:instrText>
        </w:r>
        <w:r>
          <w:rPr>
            <w:noProof/>
          </w:rPr>
        </w:r>
        <w:r>
          <w:rPr>
            <w:noProof/>
            <w:webHidden/>
          </w:rPr>
          <w:fldChar w:fldCharType="separate"/>
        </w:r>
        <w:r>
          <w:rPr>
            <w:noProof/>
            <w:webHidden/>
          </w:rPr>
          <w:t>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3" w:history="1">
        <w:r w:rsidRPr="003E7B98">
          <w:rPr>
            <w:rStyle w:val="Hyperlink"/>
            <w:noProof/>
          </w:rPr>
          <w:t>Statut d’un rendez-vous</w:t>
        </w:r>
        <w:r>
          <w:rPr>
            <w:noProof/>
            <w:webHidden/>
          </w:rPr>
          <w:tab/>
        </w:r>
        <w:r>
          <w:rPr>
            <w:noProof/>
            <w:webHidden/>
          </w:rPr>
          <w:fldChar w:fldCharType="begin"/>
        </w:r>
        <w:r>
          <w:rPr>
            <w:noProof/>
            <w:webHidden/>
          </w:rPr>
          <w:instrText xml:space="preserve"> PAGEREF _Toc257328743 \h </w:instrText>
        </w:r>
        <w:r>
          <w:rPr>
            <w:noProof/>
          </w:rPr>
        </w:r>
        <w:r>
          <w:rPr>
            <w:noProof/>
            <w:webHidden/>
          </w:rPr>
          <w:fldChar w:fldCharType="separate"/>
        </w:r>
        <w:r>
          <w:rPr>
            <w:noProof/>
            <w:webHidden/>
          </w:rPr>
          <w:t>8</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44" w:history="1">
        <w:r w:rsidRPr="003E7B98">
          <w:rPr>
            <w:rStyle w:val="Hyperlink"/>
            <w:noProof/>
          </w:rPr>
          <w:t>Agenda</w:t>
        </w:r>
        <w:r>
          <w:rPr>
            <w:noProof/>
            <w:webHidden/>
          </w:rPr>
          <w:tab/>
        </w:r>
        <w:r>
          <w:rPr>
            <w:noProof/>
            <w:webHidden/>
          </w:rPr>
          <w:fldChar w:fldCharType="begin"/>
        </w:r>
        <w:r>
          <w:rPr>
            <w:noProof/>
            <w:webHidden/>
          </w:rPr>
          <w:instrText xml:space="preserve"> PAGEREF _Toc257328744 \h </w:instrText>
        </w:r>
        <w:r>
          <w:rPr>
            <w:noProof/>
          </w:rPr>
        </w:r>
        <w:r>
          <w:rPr>
            <w:noProof/>
            <w:webHidden/>
          </w:rPr>
          <w:fldChar w:fldCharType="separate"/>
        </w:r>
        <w:r>
          <w:rPr>
            <w:noProof/>
            <w:webHidden/>
          </w:rPr>
          <w:t>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5" w:history="1">
        <w:r w:rsidRPr="003E7B98">
          <w:rPr>
            <w:rStyle w:val="Hyperlink"/>
            <w:noProof/>
          </w:rPr>
          <w:t>Ouvrir un agenda</w:t>
        </w:r>
        <w:r>
          <w:rPr>
            <w:noProof/>
            <w:webHidden/>
          </w:rPr>
          <w:tab/>
        </w:r>
        <w:r>
          <w:rPr>
            <w:noProof/>
            <w:webHidden/>
          </w:rPr>
          <w:fldChar w:fldCharType="begin"/>
        </w:r>
        <w:r>
          <w:rPr>
            <w:noProof/>
            <w:webHidden/>
          </w:rPr>
          <w:instrText xml:space="preserve"> PAGEREF _Toc257328745 \h </w:instrText>
        </w:r>
        <w:r>
          <w:rPr>
            <w:noProof/>
          </w:rPr>
        </w:r>
        <w:r>
          <w:rPr>
            <w:noProof/>
            <w:webHidden/>
          </w:rPr>
          <w:fldChar w:fldCharType="separate"/>
        </w:r>
        <w:r>
          <w:rPr>
            <w:noProof/>
            <w:webHidden/>
          </w:rPr>
          <w:t>10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46" w:history="1">
        <w:r w:rsidRPr="003E7B98">
          <w:rPr>
            <w:rStyle w:val="Hyperlink"/>
            <w:noProof/>
          </w:rPr>
          <w:t>Rendez-vous</w:t>
        </w:r>
        <w:r>
          <w:rPr>
            <w:noProof/>
            <w:webHidden/>
          </w:rPr>
          <w:tab/>
        </w:r>
        <w:r>
          <w:rPr>
            <w:noProof/>
            <w:webHidden/>
          </w:rPr>
          <w:fldChar w:fldCharType="begin"/>
        </w:r>
        <w:r>
          <w:rPr>
            <w:noProof/>
            <w:webHidden/>
          </w:rPr>
          <w:instrText xml:space="preserve"> PAGEREF _Toc257328746 \h </w:instrText>
        </w:r>
        <w:r>
          <w:rPr>
            <w:noProof/>
          </w:rPr>
        </w:r>
        <w:r>
          <w:rPr>
            <w:noProof/>
            <w:webHidden/>
          </w:rPr>
          <w:fldChar w:fldCharType="separate"/>
        </w:r>
        <w:r>
          <w:rPr>
            <w:noProof/>
            <w:webHidden/>
          </w:rPr>
          <w:t>11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47" w:history="1">
        <w:r w:rsidRPr="003E7B98">
          <w:rPr>
            <w:rStyle w:val="Hyperlink"/>
            <w:noProof/>
          </w:rPr>
          <w:t>Ajouter un rendez-vous à la liste d’attente dans un agenda</w:t>
        </w:r>
        <w:r>
          <w:rPr>
            <w:noProof/>
            <w:webHidden/>
          </w:rPr>
          <w:tab/>
        </w:r>
        <w:r>
          <w:rPr>
            <w:noProof/>
            <w:webHidden/>
          </w:rPr>
          <w:fldChar w:fldCharType="begin"/>
        </w:r>
        <w:r>
          <w:rPr>
            <w:noProof/>
            <w:webHidden/>
          </w:rPr>
          <w:instrText xml:space="preserve"> PAGEREF _Toc257328747 \h </w:instrText>
        </w:r>
        <w:r>
          <w:rPr>
            <w:noProof/>
          </w:rPr>
        </w:r>
        <w:r>
          <w:rPr>
            <w:noProof/>
            <w:webHidden/>
          </w:rPr>
          <w:fldChar w:fldCharType="separate"/>
        </w:r>
        <w:r>
          <w:rPr>
            <w:noProof/>
            <w:webHidden/>
          </w:rPr>
          <w:t>12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48" w:history="1">
        <w:r w:rsidRPr="003E7B98">
          <w:rPr>
            <w:rStyle w:val="Hyperlink"/>
            <w:noProof/>
          </w:rPr>
          <w:t>Annoncer l’arrivée d’un client dans un agenda</w:t>
        </w:r>
        <w:r>
          <w:rPr>
            <w:noProof/>
            <w:webHidden/>
          </w:rPr>
          <w:tab/>
        </w:r>
        <w:r>
          <w:rPr>
            <w:noProof/>
            <w:webHidden/>
          </w:rPr>
          <w:fldChar w:fldCharType="begin"/>
        </w:r>
        <w:r>
          <w:rPr>
            <w:noProof/>
            <w:webHidden/>
          </w:rPr>
          <w:instrText xml:space="preserve"> PAGEREF _Toc257328748 \h </w:instrText>
        </w:r>
        <w:r>
          <w:rPr>
            <w:noProof/>
          </w:rPr>
        </w:r>
        <w:r>
          <w:rPr>
            <w:noProof/>
            <w:webHidden/>
          </w:rPr>
          <w:fldChar w:fldCharType="separate"/>
        </w:r>
        <w:r>
          <w:rPr>
            <w:noProof/>
            <w:webHidden/>
          </w:rPr>
          <w:t>13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49" w:history="1">
        <w:r w:rsidRPr="003E7B98">
          <w:rPr>
            <w:rStyle w:val="Hyperlink"/>
            <w:noProof/>
          </w:rPr>
          <w:t>Coller un rendez-vous dans un agenda</w:t>
        </w:r>
        <w:r>
          <w:rPr>
            <w:noProof/>
            <w:webHidden/>
          </w:rPr>
          <w:tab/>
        </w:r>
        <w:r>
          <w:rPr>
            <w:noProof/>
            <w:webHidden/>
          </w:rPr>
          <w:fldChar w:fldCharType="begin"/>
        </w:r>
        <w:r>
          <w:rPr>
            <w:noProof/>
            <w:webHidden/>
          </w:rPr>
          <w:instrText xml:space="preserve"> PAGEREF _Toc257328749 \h </w:instrText>
        </w:r>
        <w:r>
          <w:rPr>
            <w:noProof/>
          </w:rPr>
        </w:r>
        <w:r>
          <w:rPr>
            <w:noProof/>
            <w:webHidden/>
          </w:rPr>
          <w:fldChar w:fldCharType="separate"/>
        </w:r>
        <w:r>
          <w:rPr>
            <w:noProof/>
            <w:webHidden/>
          </w:rPr>
          <w:t>14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0" w:history="1">
        <w:r w:rsidRPr="003E7B98">
          <w:rPr>
            <w:rStyle w:val="Hyperlink"/>
            <w:noProof/>
          </w:rPr>
          <w:t>Confirmer un rendez-vous dans un agenda</w:t>
        </w:r>
        <w:r>
          <w:rPr>
            <w:noProof/>
            <w:webHidden/>
          </w:rPr>
          <w:tab/>
        </w:r>
        <w:r>
          <w:rPr>
            <w:noProof/>
            <w:webHidden/>
          </w:rPr>
          <w:fldChar w:fldCharType="begin"/>
        </w:r>
        <w:r>
          <w:rPr>
            <w:noProof/>
            <w:webHidden/>
          </w:rPr>
          <w:instrText xml:space="preserve"> PAGEREF _Toc257328750 \h </w:instrText>
        </w:r>
        <w:r>
          <w:rPr>
            <w:noProof/>
          </w:rPr>
        </w:r>
        <w:r>
          <w:rPr>
            <w:noProof/>
            <w:webHidden/>
          </w:rPr>
          <w:fldChar w:fldCharType="separate"/>
        </w:r>
        <w:r>
          <w:rPr>
            <w:noProof/>
            <w:webHidden/>
          </w:rPr>
          <w:t>16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1" w:history="1">
        <w:r w:rsidRPr="003E7B98">
          <w:rPr>
            <w:rStyle w:val="Hyperlink"/>
            <w:noProof/>
          </w:rPr>
          <w:t>Copier un rendez-vous dans un agenda</w:t>
        </w:r>
        <w:r>
          <w:rPr>
            <w:noProof/>
            <w:webHidden/>
          </w:rPr>
          <w:tab/>
        </w:r>
        <w:r>
          <w:rPr>
            <w:noProof/>
            <w:webHidden/>
          </w:rPr>
          <w:fldChar w:fldCharType="begin"/>
        </w:r>
        <w:r>
          <w:rPr>
            <w:noProof/>
            <w:webHidden/>
          </w:rPr>
          <w:instrText xml:space="preserve"> PAGEREF _Toc257328751 \h </w:instrText>
        </w:r>
        <w:r>
          <w:rPr>
            <w:noProof/>
          </w:rPr>
        </w:r>
        <w:r>
          <w:rPr>
            <w:noProof/>
            <w:webHidden/>
          </w:rPr>
          <w:fldChar w:fldCharType="separate"/>
        </w:r>
        <w:r>
          <w:rPr>
            <w:noProof/>
            <w:webHidden/>
          </w:rPr>
          <w:t>17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2" w:history="1">
        <w:r w:rsidRPr="003E7B98">
          <w:rPr>
            <w:rStyle w:val="Hyperlink"/>
            <w:noProof/>
          </w:rPr>
          <w:t>Couper un rendez-vous dans un agenda</w:t>
        </w:r>
        <w:r>
          <w:rPr>
            <w:noProof/>
            <w:webHidden/>
          </w:rPr>
          <w:tab/>
        </w:r>
        <w:r>
          <w:rPr>
            <w:noProof/>
            <w:webHidden/>
          </w:rPr>
          <w:fldChar w:fldCharType="begin"/>
        </w:r>
        <w:r>
          <w:rPr>
            <w:noProof/>
            <w:webHidden/>
          </w:rPr>
          <w:instrText xml:space="preserve"> PAGEREF _Toc257328752 \h </w:instrText>
        </w:r>
        <w:r>
          <w:rPr>
            <w:noProof/>
          </w:rPr>
        </w:r>
        <w:r>
          <w:rPr>
            <w:noProof/>
            <w:webHidden/>
          </w:rPr>
          <w:fldChar w:fldCharType="separate"/>
        </w:r>
        <w:r>
          <w:rPr>
            <w:noProof/>
            <w:webHidden/>
          </w:rPr>
          <w:t>18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3" w:history="1">
        <w:r w:rsidRPr="003E7B98">
          <w:rPr>
            <w:rStyle w:val="Hyperlink"/>
            <w:noProof/>
          </w:rPr>
          <w:t>Effacer le statut d’un rendez-vous dans un agenda</w:t>
        </w:r>
        <w:r>
          <w:rPr>
            <w:noProof/>
            <w:webHidden/>
          </w:rPr>
          <w:tab/>
        </w:r>
        <w:r>
          <w:rPr>
            <w:noProof/>
            <w:webHidden/>
          </w:rPr>
          <w:fldChar w:fldCharType="begin"/>
        </w:r>
        <w:r>
          <w:rPr>
            <w:noProof/>
            <w:webHidden/>
          </w:rPr>
          <w:instrText xml:space="preserve"> PAGEREF _Toc257328753 \h </w:instrText>
        </w:r>
        <w:r>
          <w:rPr>
            <w:noProof/>
          </w:rPr>
        </w:r>
        <w:r>
          <w:rPr>
            <w:noProof/>
            <w:webHidden/>
          </w:rPr>
          <w:fldChar w:fldCharType="separate"/>
        </w:r>
        <w:r>
          <w:rPr>
            <w:noProof/>
            <w:webHidden/>
          </w:rPr>
          <w:t>19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4" w:history="1">
        <w:r w:rsidRPr="003E7B98">
          <w:rPr>
            <w:rStyle w:val="Hyperlink"/>
            <w:noProof/>
          </w:rPr>
          <w:t>Enlever un rendez-vous dans un agenda</w:t>
        </w:r>
        <w:r>
          <w:rPr>
            <w:noProof/>
            <w:webHidden/>
          </w:rPr>
          <w:tab/>
        </w:r>
        <w:r>
          <w:rPr>
            <w:noProof/>
            <w:webHidden/>
          </w:rPr>
          <w:fldChar w:fldCharType="begin"/>
        </w:r>
        <w:r>
          <w:rPr>
            <w:noProof/>
            <w:webHidden/>
          </w:rPr>
          <w:instrText xml:space="preserve"> PAGEREF _Toc257328754 \h </w:instrText>
        </w:r>
        <w:r>
          <w:rPr>
            <w:noProof/>
          </w:rPr>
        </w:r>
        <w:r>
          <w:rPr>
            <w:noProof/>
            <w:webHidden/>
          </w:rPr>
          <w:fldChar w:fldCharType="separate"/>
        </w:r>
        <w:r>
          <w:rPr>
            <w:noProof/>
            <w:webHidden/>
          </w:rPr>
          <w:t>20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5" w:history="1">
        <w:r w:rsidRPr="003E7B98">
          <w:rPr>
            <w:rStyle w:val="Hyperlink"/>
            <w:noProof/>
          </w:rPr>
          <w:t>Imprimer un reçu pour une présence payée dans un agenda</w:t>
        </w:r>
        <w:r>
          <w:rPr>
            <w:noProof/>
            <w:webHidden/>
          </w:rPr>
          <w:tab/>
        </w:r>
        <w:r>
          <w:rPr>
            <w:noProof/>
            <w:webHidden/>
          </w:rPr>
          <w:fldChar w:fldCharType="begin"/>
        </w:r>
        <w:r>
          <w:rPr>
            <w:noProof/>
            <w:webHidden/>
          </w:rPr>
          <w:instrText xml:space="preserve"> PAGEREF _Toc257328755 \h </w:instrText>
        </w:r>
        <w:r>
          <w:rPr>
            <w:noProof/>
          </w:rPr>
        </w:r>
        <w:r>
          <w:rPr>
            <w:noProof/>
            <w:webHidden/>
          </w:rPr>
          <w:fldChar w:fldCharType="separate"/>
        </w:r>
        <w:r>
          <w:rPr>
            <w:noProof/>
            <w:webHidden/>
          </w:rPr>
          <w:t>21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6" w:history="1">
        <w:r w:rsidRPr="003E7B98">
          <w:rPr>
            <w:rStyle w:val="Hyperlink"/>
            <w:noProof/>
          </w:rPr>
          <w:t>Modifier la remarque d’un rendez-vous dans un agenda</w:t>
        </w:r>
        <w:r>
          <w:rPr>
            <w:noProof/>
            <w:webHidden/>
          </w:rPr>
          <w:tab/>
        </w:r>
        <w:r>
          <w:rPr>
            <w:noProof/>
            <w:webHidden/>
          </w:rPr>
          <w:fldChar w:fldCharType="begin"/>
        </w:r>
        <w:r>
          <w:rPr>
            <w:noProof/>
            <w:webHidden/>
          </w:rPr>
          <w:instrText xml:space="preserve"> PAGEREF _Toc257328756 \h </w:instrText>
        </w:r>
        <w:r>
          <w:rPr>
            <w:noProof/>
          </w:rPr>
        </w:r>
        <w:r>
          <w:rPr>
            <w:noProof/>
            <w:webHidden/>
          </w:rPr>
          <w:fldChar w:fldCharType="separate"/>
        </w:r>
        <w:r>
          <w:rPr>
            <w:noProof/>
            <w:webHidden/>
          </w:rPr>
          <w:t>22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7" w:history="1">
        <w:r w:rsidRPr="003E7B98">
          <w:rPr>
            <w:rStyle w:val="Hyperlink"/>
            <w:noProof/>
          </w:rPr>
          <w:t>Modifier le statut d’un rendez-vous dans un agenda</w:t>
        </w:r>
        <w:r>
          <w:rPr>
            <w:noProof/>
            <w:webHidden/>
          </w:rPr>
          <w:tab/>
        </w:r>
        <w:r>
          <w:rPr>
            <w:noProof/>
            <w:webHidden/>
          </w:rPr>
          <w:fldChar w:fldCharType="begin"/>
        </w:r>
        <w:r>
          <w:rPr>
            <w:noProof/>
            <w:webHidden/>
          </w:rPr>
          <w:instrText xml:space="preserve"> PAGEREF _Toc257328757 \h </w:instrText>
        </w:r>
        <w:r>
          <w:rPr>
            <w:noProof/>
          </w:rPr>
        </w:r>
        <w:r>
          <w:rPr>
            <w:noProof/>
            <w:webHidden/>
          </w:rPr>
          <w:fldChar w:fldCharType="separate"/>
        </w:r>
        <w:r>
          <w:rPr>
            <w:noProof/>
            <w:webHidden/>
          </w:rPr>
          <w:t>23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8" w:history="1">
        <w:r w:rsidRPr="003E7B98">
          <w:rPr>
            <w:rStyle w:val="Hyperlink"/>
            <w:noProof/>
          </w:rPr>
          <w:t>Nouveau rendez-vous dans un agenda</w:t>
        </w:r>
        <w:r>
          <w:rPr>
            <w:noProof/>
            <w:webHidden/>
          </w:rPr>
          <w:tab/>
        </w:r>
        <w:r>
          <w:rPr>
            <w:noProof/>
            <w:webHidden/>
          </w:rPr>
          <w:fldChar w:fldCharType="begin"/>
        </w:r>
        <w:r>
          <w:rPr>
            <w:noProof/>
            <w:webHidden/>
          </w:rPr>
          <w:instrText xml:space="preserve"> PAGEREF _Toc257328758 \h </w:instrText>
        </w:r>
        <w:r>
          <w:rPr>
            <w:noProof/>
          </w:rPr>
        </w:r>
        <w:r>
          <w:rPr>
            <w:noProof/>
            <w:webHidden/>
          </w:rPr>
          <w:fldChar w:fldCharType="separate"/>
        </w:r>
        <w:r>
          <w:rPr>
            <w:noProof/>
            <w:webHidden/>
          </w:rPr>
          <w:t>24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59" w:history="1">
        <w:r w:rsidRPr="003E7B98">
          <w:rPr>
            <w:rStyle w:val="Hyperlink"/>
            <w:noProof/>
          </w:rPr>
          <w:t>Voir la liste d’attente dans un agenda</w:t>
        </w:r>
        <w:r>
          <w:rPr>
            <w:noProof/>
            <w:webHidden/>
          </w:rPr>
          <w:tab/>
        </w:r>
        <w:r>
          <w:rPr>
            <w:noProof/>
            <w:webHidden/>
          </w:rPr>
          <w:fldChar w:fldCharType="begin"/>
        </w:r>
        <w:r>
          <w:rPr>
            <w:noProof/>
            <w:webHidden/>
          </w:rPr>
          <w:instrText xml:space="preserve"> PAGEREF _Toc257328759 \h </w:instrText>
        </w:r>
        <w:r>
          <w:rPr>
            <w:noProof/>
          </w:rPr>
        </w:r>
        <w:r>
          <w:rPr>
            <w:noProof/>
            <w:webHidden/>
          </w:rPr>
          <w:fldChar w:fldCharType="separate"/>
        </w:r>
        <w:r>
          <w:rPr>
            <w:noProof/>
            <w:webHidden/>
          </w:rPr>
          <w:t>25</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60" w:history="1">
        <w:r w:rsidRPr="003E7B98">
          <w:rPr>
            <w:rStyle w:val="Hyperlink"/>
            <w:noProof/>
          </w:rPr>
          <w:t>Banque de données</w:t>
        </w:r>
        <w:r>
          <w:rPr>
            <w:noProof/>
            <w:webHidden/>
          </w:rPr>
          <w:tab/>
        </w:r>
        <w:r>
          <w:rPr>
            <w:noProof/>
            <w:webHidden/>
          </w:rPr>
          <w:fldChar w:fldCharType="begin"/>
        </w:r>
        <w:r>
          <w:rPr>
            <w:noProof/>
            <w:webHidden/>
          </w:rPr>
          <w:instrText xml:space="preserve"> PAGEREF _Toc257328760 \h </w:instrText>
        </w:r>
        <w:r>
          <w:rPr>
            <w:noProof/>
          </w:rPr>
        </w:r>
        <w:r>
          <w:rPr>
            <w:noProof/>
            <w:webHidden/>
          </w:rPr>
          <w:fldChar w:fldCharType="separate"/>
        </w:r>
        <w:r>
          <w:rPr>
            <w:noProof/>
            <w:webHidden/>
          </w:rPr>
          <w:t>26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61" w:history="1">
        <w:r w:rsidRPr="003E7B98">
          <w:rPr>
            <w:rStyle w:val="Hyperlink"/>
            <w:noProof/>
          </w:rPr>
          <w:t>Dossiers de la banque de données</w:t>
        </w:r>
        <w:r>
          <w:rPr>
            <w:noProof/>
            <w:webHidden/>
          </w:rPr>
          <w:tab/>
        </w:r>
        <w:r>
          <w:rPr>
            <w:noProof/>
            <w:webHidden/>
          </w:rPr>
          <w:fldChar w:fldCharType="begin"/>
        </w:r>
        <w:r>
          <w:rPr>
            <w:noProof/>
            <w:webHidden/>
          </w:rPr>
          <w:instrText xml:space="preserve"> PAGEREF _Toc257328761 \h </w:instrText>
        </w:r>
        <w:r>
          <w:rPr>
            <w:noProof/>
          </w:rPr>
        </w:r>
        <w:r>
          <w:rPr>
            <w:noProof/>
            <w:webHidden/>
          </w:rPr>
          <w:fldChar w:fldCharType="separate"/>
        </w:r>
        <w:r>
          <w:rPr>
            <w:noProof/>
            <w:webHidden/>
          </w:rPr>
          <w:t>27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2" w:history="1">
        <w:r w:rsidRPr="003E7B98">
          <w:rPr>
            <w:rStyle w:val="Hyperlink"/>
            <w:noProof/>
          </w:rPr>
          <w:t>Ajouter un dossier</w:t>
        </w:r>
        <w:r>
          <w:rPr>
            <w:noProof/>
            <w:webHidden/>
          </w:rPr>
          <w:tab/>
        </w:r>
        <w:r>
          <w:rPr>
            <w:noProof/>
            <w:webHidden/>
          </w:rPr>
          <w:fldChar w:fldCharType="begin"/>
        </w:r>
        <w:r>
          <w:rPr>
            <w:noProof/>
            <w:webHidden/>
          </w:rPr>
          <w:instrText xml:space="preserve"> PAGEREF _Toc257328762 \h </w:instrText>
        </w:r>
        <w:r>
          <w:rPr>
            <w:noProof/>
          </w:rPr>
        </w:r>
        <w:r>
          <w:rPr>
            <w:noProof/>
            <w:webHidden/>
          </w:rPr>
          <w:fldChar w:fldCharType="separate"/>
        </w:r>
        <w:r>
          <w:rPr>
            <w:noProof/>
            <w:webHidden/>
          </w:rPr>
          <w:t>28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3" w:history="1">
        <w:r w:rsidRPr="003E7B98">
          <w:rPr>
            <w:rStyle w:val="Hyperlink"/>
            <w:noProof/>
          </w:rPr>
          <w:t>Définir l’attribut caché d’un dossier</w:t>
        </w:r>
        <w:r>
          <w:rPr>
            <w:noProof/>
            <w:webHidden/>
          </w:rPr>
          <w:tab/>
        </w:r>
        <w:r>
          <w:rPr>
            <w:noProof/>
            <w:webHidden/>
          </w:rPr>
          <w:fldChar w:fldCharType="begin"/>
        </w:r>
        <w:r>
          <w:rPr>
            <w:noProof/>
            <w:webHidden/>
          </w:rPr>
          <w:instrText xml:space="preserve"> PAGEREF _Toc257328763 \h </w:instrText>
        </w:r>
        <w:r>
          <w:rPr>
            <w:noProof/>
          </w:rPr>
        </w:r>
        <w:r>
          <w:rPr>
            <w:noProof/>
            <w:webHidden/>
          </w:rPr>
          <w:fldChar w:fldCharType="separate"/>
        </w:r>
        <w:r>
          <w:rPr>
            <w:noProof/>
            <w:webHidden/>
          </w:rPr>
          <w:t>29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4" w:history="1">
        <w:r w:rsidRPr="003E7B98">
          <w:rPr>
            <w:rStyle w:val="Hyperlink"/>
            <w:noProof/>
          </w:rPr>
          <w:t>Rechercher dans un dossier</w:t>
        </w:r>
        <w:r>
          <w:rPr>
            <w:noProof/>
            <w:webHidden/>
          </w:rPr>
          <w:tab/>
        </w:r>
        <w:r>
          <w:rPr>
            <w:noProof/>
            <w:webHidden/>
          </w:rPr>
          <w:fldChar w:fldCharType="begin"/>
        </w:r>
        <w:r>
          <w:rPr>
            <w:noProof/>
            <w:webHidden/>
          </w:rPr>
          <w:instrText xml:space="preserve"> PAGEREF _Toc257328764 \h </w:instrText>
        </w:r>
        <w:r>
          <w:rPr>
            <w:noProof/>
          </w:rPr>
        </w:r>
        <w:r>
          <w:rPr>
            <w:noProof/>
            <w:webHidden/>
          </w:rPr>
          <w:fldChar w:fldCharType="separate"/>
        </w:r>
        <w:r>
          <w:rPr>
            <w:noProof/>
            <w:webHidden/>
          </w:rPr>
          <w:t>30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5" w:history="1">
        <w:r w:rsidRPr="003E7B98">
          <w:rPr>
            <w:rStyle w:val="Hyperlink"/>
            <w:noProof/>
          </w:rPr>
          <w:t>Renommer un dossier</w:t>
        </w:r>
        <w:r>
          <w:rPr>
            <w:noProof/>
            <w:webHidden/>
          </w:rPr>
          <w:tab/>
        </w:r>
        <w:r>
          <w:rPr>
            <w:noProof/>
            <w:webHidden/>
          </w:rPr>
          <w:fldChar w:fldCharType="begin"/>
        </w:r>
        <w:r>
          <w:rPr>
            <w:noProof/>
            <w:webHidden/>
          </w:rPr>
          <w:instrText xml:space="preserve"> PAGEREF _Toc257328765 \h </w:instrText>
        </w:r>
        <w:r>
          <w:rPr>
            <w:noProof/>
          </w:rPr>
        </w:r>
        <w:r>
          <w:rPr>
            <w:noProof/>
            <w:webHidden/>
          </w:rPr>
          <w:fldChar w:fldCharType="separate"/>
        </w:r>
        <w:r>
          <w:rPr>
            <w:noProof/>
            <w:webHidden/>
          </w:rPr>
          <w:t>31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6" w:history="1">
        <w:r w:rsidRPr="003E7B98">
          <w:rPr>
            <w:rStyle w:val="Hyperlink"/>
            <w:noProof/>
          </w:rPr>
          <w:t>Supprimer un dossier</w:t>
        </w:r>
        <w:r>
          <w:rPr>
            <w:noProof/>
            <w:webHidden/>
          </w:rPr>
          <w:tab/>
        </w:r>
        <w:r>
          <w:rPr>
            <w:noProof/>
            <w:webHidden/>
          </w:rPr>
          <w:fldChar w:fldCharType="begin"/>
        </w:r>
        <w:r>
          <w:rPr>
            <w:noProof/>
            <w:webHidden/>
          </w:rPr>
          <w:instrText xml:space="preserve"> PAGEREF _Toc257328766 \h </w:instrText>
        </w:r>
        <w:r>
          <w:rPr>
            <w:noProof/>
          </w:rPr>
        </w:r>
        <w:r>
          <w:rPr>
            <w:noProof/>
            <w:webHidden/>
          </w:rPr>
          <w:fldChar w:fldCharType="separate"/>
        </w:r>
        <w:r>
          <w:rPr>
            <w:noProof/>
            <w:webHidden/>
          </w:rPr>
          <w:t>32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67" w:history="1">
        <w:r w:rsidRPr="003E7B98">
          <w:rPr>
            <w:rStyle w:val="Hyperlink"/>
            <w:noProof/>
          </w:rPr>
          <w:t>Items de la banque de données</w:t>
        </w:r>
        <w:r>
          <w:rPr>
            <w:noProof/>
            <w:webHidden/>
          </w:rPr>
          <w:tab/>
        </w:r>
        <w:r>
          <w:rPr>
            <w:noProof/>
            <w:webHidden/>
          </w:rPr>
          <w:fldChar w:fldCharType="begin"/>
        </w:r>
        <w:r>
          <w:rPr>
            <w:noProof/>
            <w:webHidden/>
          </w:rPr>
          <w:instrText xml:space="preserve"> PAGEREF _Toc257328767 \h </w:instrText>
        </w:r>
        <w:r>
          <w:rPr>
            <w:noProof/>
          </w:rPr>
        </w:r>
        <w:r>
          <w:rPr>
            <w:noProof/>
            <w:webHidden/>
          </w:rPr>
          <w:fldChar w:fldCharType="separate"/>
        </w:r>
        <w:r>
          <w:rPr>
            <w:noProof/>
            <w:webHidden/>
          </w:rPr>
          <w:t>33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8" w:history="1">
        <w:r w:rsidRPr="003E7B98">
          <w:rPr>
            <w:rStyle w:val="Hyperlink"/>
            <w:noProof/>
          </w:rPr>
          <w:t>Ajouter un item</w:t>
        </w:r>
        <w:r>
          <w:rPr>
            <w:noProof/>
            <w:webHidden/>
          </w:rPr>
          <w:tab/>
        </w:r>
        <w:r>
          <w:rPr>
            <w:noProof/>
            <w:webHidden/>
          </w:rPr>
          <w:fldChar w:fldCharType="begin"/>
        </w:r>
        <w:r>
          <w:rPr>
            <w:noProof/>
            <w:webHidden/>
          </w:rPr>
          <w:instrText xml:space="preserve"> PAGEREF _Toc257328768 \h </w:instrText>
        </w:r>
        <w:r>
          <w:rPr>
            <w:noProof/>
          </w:rPr>
        </w:r>
        <w:r>
          <w:rPr>
            <w:noProof/>
            <w:webHidden/>
          </w:rPr>
          <w:fldChar w:fldCharType="separate"/>
        </w:r>
        <w:r>
          <w:rPr>
            <w:noProof/>
            <w:webHidden/>
          </w:rPr>
          <w:t>35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69" w:history="1">
        <w:r w:rsidRPr="003E7B98">
          <w:rPr>
            <w:rStyle w:val="Hyperlink"/>
            <w:noProof/>
          </w:rPr>
          <w:t>Ajouter un dossier dans le dossier d’un item</w:t>
        </w:r>
        <w:r>
          <w:rPr>
            <w:noProof/>
            <w:webHidden/>
          </w:rPr>
          <w:tab/>
        </w:r>
        <w:r>
          <w:rPr>
            <w:noProof/>
            <w:webHidden/>
          </w:rPr>
          <w:fldChar w:fldCharType="begin"/>
        </w:r>
        <w:r>
          <w:rPr>
            <w:noProof/>
            <w:webHidden/>
          </w:rPr>
          <w:instrText xml:space="preserve"> PAGEREF _Toc257328769 \h </w:instrText>
        </w:r>
        <w:r>
          <w:rPr>
            <w:noProof/>
          </w:rPr>
        </w:r>
        <w:r>
          <w:rPr>
            <w:noProof/>
            <w:webHidden/>
          </w:rPr>
          <w:fldChar w:fldCharType="separate"/>
        </w:r>
        <w:r>
          <w:rPr>
            <w:noProof/>
            <w:webHidden/>
          </w:rPr>
          <w:t>39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0" w:history="1">
        <w:r w:rsidRPr="003E7B98">
          <w:rPr>
            <w:rStyle w:val="Hyperlink"/>
            <w:noProof/>
          </w:rPr>
          <w:t>Coller un item</w:t>
        </w:r>
        <w:r>
          <w:rPr>
            <w:noProof/>
            <w:webHidden/>
          </w:rPr>
          <w:tab/>
        </w:r>
        <w:r>
          <w:rPr>
            <w:noProof/>
            <w:webHidden/>
          </w:rPr>
          <w:fldChar w:fldCharType="begin"/>
        </w:r>
        <w:r>
          <w:rPr>
            <w:noProof/>
            <w:webHidden/>
          </w:rPr>
          <w:instrText xml:space="preserve"> PAGEREF _Toc257328770 \h </w:instrText>
        </w:r>
        <w:r>
          <w:rPr>
            <w:noProof/>
          </w:rPr>
        </w:r>
        <w:r>
          <w:rPr>
            <w:noProof/>
            <w:webHidden/>
          </w:rPr>
          <w:fldChar w:fldCharType="separate"/>
        </w:r>
        <w:r>
          <w:rPr>
            <w:noProof/>
            <w:webHidden/>
          </w:rPr>
          <w:t>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1" w:history="1">
        <w:r w:rsidRPr="003E7B98">
          <w:rPr>
            <w:rStyle w:val="Hyperlink"/>
            <w:noProof/>
          </w:rPr>
          <w:t>Copier un item</w:t>
        </w:r>
        <w:r>
          <w:rPr>
            <w:noProof/>
            <w:webHidden/>
          </w:rPr>
          <w:tab/>
        </w:r>
        <w:r>
          <w:rPr>
            <w:noProof/>
            <w:webHidden/>
          </w:rPr>
          <w:fldChar w:fldCharType="begin"/>
        </w:r>
        <w:r>
          <w:rPr>
            <w:noProof/>
            <w:webHidden/>
          </w:rPr>
          <w:instrText xml:space="preserve"> PAGEREF _Toc257328771 \h </w:instrText>
        </w:r>
        <w:r>
          <w:rPr>
            <w:noProof/>
          </w:rPr>
        </w:r>
        <w:r>
          <w:rPr>
            <w:noProof/>
            <w:webHidden/>
          </w:rPr>
          <w:fldChar w:fldCharType="separate"/>
        </w:r>
        <w:r>
          <w:rPr>
            <w:noProof/>
            <w:webHidden/>
          </w:rPr>
          <w:t>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2" w:history="1">
        <w:r w:rsidRPr="003E7B98">
          <w:rPr>
            <w:rStyle w:val="Hyperlink"/>
            <w:noProof/>
          </w:rPr>
          <w:t>Couper un item</w:t>
        </w:r>
        <w:r>
          <w:rPr>
            <w:noProof/>
            <w:webHidden/>
          </w:rPr>
          <w:tab/>
        </w:r>
        <w:r>
          <w:rPr>
            <w:noProof/>
            <w:webHidden/>
          </w:rPr>
          <w:fldChar w:fldCharType="begin"/>
        </w:r>
        <w:r>
          <w:rPr>
            <w:noProof/>
            <w:webHidden/>
          </w:rPr>
          <w:instrText xml:space="preserve"> PAGEREF _Toc257328772 \h </w:instrText>
        </w:r>
        <w:r>
          <w:rPr>
            <w:noProof/>
          </w:rPr>
        </w:r>
        <w:r>
          <w:rPr>
            <w:noProof/>
            <w:webHidden/>
          </w:rPr>
          <w:fldChar w:fldCharType="separate"/>
        </w:r>
        <w:r>
          <w:rPr>
            <w:noProof/>
            <w:webHidden/>
          </w:rPr>
          <w:t>42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3" w:history="1">
        <w:r w:rsidRPr="003E7B98">
          <w:rPr>
            <w:rStyle w:val="Hyperlink"/>
            <w:noProof/>
          </w:rPr>
          <w:t>Définir l’affichage des items</w:t>
        </w:r>
        <w:r>
          <w:rPr>
            <w:noProof/>
            <w:webHidden/>
          </w:rPr>
          <w:tab/>
        </w:r>
        <w:r>
          <w:rPr>
            <w:noProof/>
            <w:webHidden/>
          </w:rPr>
          <w:fldChar w:fldCharType="begin"/>
        </w:r>
        <w:r>
          <w:rPr>
            <w:noProof/>
            <w:webHidden/>
          </w:rPr>
          <w:instrText xml:space="preserve"> PAGEREF _Toc257328773 \h </w:instrText>
        </w:r>
        <w:r>
          <w:rPr>
            <w:noProof/>
          </w:rPr>
        </w:r>
        <w:r>
          <w:rPr>
            <w:noProof/>
            <w:webHidden/>
          </w:rPr>
          <w:fldChar w:fldCharType="separate"/>
        </w:r>
        <w:r>
          <w:rPr>
            <w:noProof/>
            <w:webHidden/>
          </w:rPr>
          <w:t>43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4" w:history="1">
        <w:r w:rsidRPr="003E7B98">
          <w:rPr>
            <w:rStyle w:val="Hyperlink"/>
            <w:noProof/>
          </w:rPr>
          <w:t>Glisser / déplacer un item</w:t>
        </w:r>
        <w:r>
          <w:rPr>
            <w:noProof/>
            <w:webHidden/>
          </w:rPr>
          <w:tab/>
        </w:r>
        <w:r>
          <w:rPr>
            <w:noProof/>
            <w:webHidden/>
          </w:rPr>
          <w:fldChar w:fldCharType="begin"/>
        </w:r>
        <w:r>
          <w:rPr>
            <w:noProof/>
            <w:webHidden/>
          </w:rPr>
          <w:instrText xml:space="preserve"> PAGEREF _Toc257328774 \h </w:instrText>
        </w:r>
        <w:r>
          <w:rPr>
            <w:noProof/>
          </w:rPr>
        </w:r>
        <w:r>
          <w:rPr>
            <w:noProof/>
            <w:webHidden/>
          </w:rPr>
          <w:fldChar w:fldCharType="separate"/>
        </w:r>
        <w:r>
          <w:rPr>
            <w:noProof/>
            <w:webHidden/>
          </w:rPr>
          <w:t>45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5" w:history="1">
        <w:r w:rsidRPr="003E7B98">
          <w:rPr>
            <w:rStyle w:val="Hyperlink"/>
            <w:noProof/>
          </w:rPr>
          <w:t>Glisser / copier un item</w:t>
        </w:r>
        <w:r>
          <w:rPr>
            <w:noProof/>
            <w:webHidden/>
          </w:rPr>
          <w:tab/>
        </w:r>
        <w:r>
          <w:rPr>
            <w:noProof/>
            <w:webHidden/>
          </w:rPr>
          <w:fldChar w:fldCharType="begin"/>
        </w:r>
        <w:r>
          <w:rPr>
            <w:noProof/>
            <w:webHidden/>
          </w:rPr>
          <w:instrText xml:space="preserve"> PAGEREF _Toc257328775 \h </w:instrText>
        </w:r>
        <w:r>
          <w:rPr>
            <w:noProof/>
          </w:rPr>
        </w:r>
        <w:r>
          <w:rPr>
            <w:noProof/>
            <w:webHidden/>
          </w:rPr>
          <w:fldChar w:fldCharType="separate"/>
        </w:r>
        <w:r>
          <w:rPr>
            <w:noProof/>
            <w:webHidden/>
          </w:rPr>
          <w:t>47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6" w:history="1">
        <w:r w:rsidRPr="003E7B98">
          <w:rPr>
            <w:rStyle w:val="Hyperlink"/>
            <w:noProof/>
          </w:rPr>
          <w:t>Modifier un item</w:t>
        </w:r>
        <w:r>
          <w:rPr>
            <w:noProof/>
            <w:webHidden/>
          </w:rPr>
          <w:tab/>
        </w:r>
        <w:r>
          <w:rPr>
            <w:noProof/>
            <w:webHidden/>
          </w:rPr>
          <w:fldChar w:fldCharType="begin"/>
        </w:r>
        <w:r>
          <w:rPr>
            <w:noProof/>
            <w:webHidden/>
          </w:rPr>
          <w:instrText xml:space="preserve"> PAGEREF _Toc257328776 \h </w:instrText>
        </w:r>
        <w:r>
          <w:rPr>
            <w:noProof/>
          </w:rPr>
        </w:r>
        <w:r>
          <w:rPr>
            <w:noProof/>
            <w:webHidden/>
          </w:rPr>
          <w:fldChar w:fldCharType="separate"/>
        </w:r>
        <w:r>
          <w:rPr>
            <w:noProof/>
            <w:webHidden/>
          </w:rPr>
          <w:t>49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7" w:history="1">
        <w:r w:rsidRPr="003E7B98">
          <w:rPr>
            <w:rStyle w:val="Hyperlink"/>
            <w:noProof/>
          </w:rPr>
          <w:t>Ouvrir un item</w:t>
        </w:r>
        <w:r>
          <w:rPr>
            <w:noProof/>
            <w:webHidden/>
          </w:rPr>
          <w:tab/>
        </w:r>
        <w:r>
          <w:rPr>
            <w:noProof/>
            <w:webHidden/>
          </w:rPr>
          <w:fldChar w:fldCharType="begin"/>
        </w:r>
        <w:r>
          <w:rPr>
            <w:noProof/>
            <w:webHidden/>
          </w:rPr>
          <w:instrText xml:space="preserve"> PAGEREF _Toc257328777 \h </w:instrText>
        </w:r>
        <w:r>
          <w:rPr>
            <w:noProof/>
          </w:rPr>
        </w:r>
        <w:r>
          <w:rPr>
            <w:noProof/>
            <w:webHidden/>
          </w:rPr>
          <w:fldChar w:fldCharType="separate"/>
        </w:r>
        <w:r>
          <w:rPr>
            <w:noProof/>
            <w:webHidden/>
          </w:rPr>
          <w:t>53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8" w:history="1">
        <w:r w:rsidRPr="003E7B98">
          <w:rPr>
            <w:rStyle w:val="Hyperlink"/>
            <w:noProof/>
          </w:rPr>
          <w:t>Rechercher dans le dossier d’un item</w:t>
        </w:r>
        <w:r>
          <w:rPr>
            <w:noProof/>
            <w:webHidden/>
          </w:rPr>
          <w:tab/>
        </w:r>
        <w:r>
          <w:rPr>
            <w:noProof/>
            <w:webHidden/>
          </w:rPr>
          <w:fldChar w:fldCharType="begin"/>
        </w:r>
        <w:r>
          <w:rPr>
            <w:noProof/>
            <w:webHidden/>
          </w:rPr>
          <w:instrText xml:space="preserve"> PAGEREF _Toc257328778 \h </w:instrText>
        </w:r>
        <w:r>
          <w:rPr>
            <w:noProof/>
          </w:rPr>
        </w:r>
        <w:r>
          <w:rPr>
            <w:noProof/>
            <w:webHidden/>
          </w:rPr>
          <w:fldChar w:fldCharType="separate"/>
        </w:r>
        <w:r>
          <w:rPr>
            <w:noProof/>
            <w:webHidden/>
          </w:rPr>
          <w:t>54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79" w:history="1">
        <w:r w:rsidRPr="003E7B98">
          <w:rPr>
            <w:rStyle w:val="Hyperlink"/>
            <w:noProof/>
          </w:rPr>
          <w:t>Renommer un item</w:t>
        </w:r>
        <w:r>
          <w:rPr>
            <w:noProof/>
            <w:webHidden/>
          </w:rPr>
          <w:tab/>
        </w:r>
        <w:r>
          <w:rPr>
            <w:noProof/>
            <w:webHidden/>
          </w:rPr>
          <w:fldChar w:fldCharType="begin"/>
        </w:r>
        <w:r>
          <w:rPr>
            <w:noProof/>
            <w:webHidden/>
          </w:rPr>
          <w:instrText xml:space="preserve"> PAGEREF _Toc257328779 \h </w:instrText>
        </w:r>
        <w:r>
          <w:rPr>
            <w:noProof/>
          </w:rPr>
        </w:r>
        <w:r>
          <w:rPr>
            <w:noProof/>
            <w:webHidden/>
          </w:rPr>
          <w:fldChar w:fldCharType="separate"/>
        </w:r>
        <w:r>
          <w:rPr>
            <w:noProof/>
            <w:webHidden/>
          </w:rPr>
          <w:t>55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80" w:history="1">
        <w:r w:rsidRPr="003E7B98">
          <w:rPr>
            <w:rStyle w:val="Hyperlink"/>
            <w:noProof/>
          </w:rPr>
          <w:t>Supprimer un item</w:t>
        </w:r>
        <w:r>
          <w:rPr>
            <w:noProof/>
            <w:webHidden/>
          </w:rPr>
          <w:tab/>
        </w:r>
        <w:r>
          <w:rPr>
            <w:noProof/>
            <w:webHidden/>
          </w:rPr>
          <w:fldChar w:fldCharType="begin"/>
        </w:r>
        <w:r>
          <w:rPr>
            <w:noProof/>
            <w:webHidden/>
          </w:rPr>
          <w:instrText xml:space="preserve"> PAGEREF _Toc257328780 \h </w:instrText>
        </w:r>
        <w:r>
          <w:rPr>
            <w:noProof/>
          </w:rPr>
        </w:r>
        <w:r>
          <w:rPr>
            <w:noProof/>
            <w:webHidden/>
          </w:rPr>
          <w:fldChar w:fldCharType="separate"/>
        </w:r>
        <w:r>
          <w:rPr>
            <w:noProof/>
            <w:webHidden/>
          </w:rPr>
          <w:t>56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81" w:history="1">
        <w:r w:rsidRPr="003E7B98">
          <w:rPr>
            <w:rStyle w:val="Hyperlink"/>
            <w:noProof/>
          </w:rPr>
          <w:t>Rechercher dans la banque de données</w:t>
        </w:r>
        <w:r>
          <w:rPr>
            <w:noProof/>
            <w:webHidden/>
          </w:rPr>
          <w:tab/>
        </w:r>
        <w:r>
          <w:rPr>
            <w:noProof/>
            <w:webHidden/>
          </w:rPr>
          <w:fldChar w:fldCharType="begin"/>
        </w:r>
        <w:r>
          <w:rPr>
            <w:noProof/>
            <w:webHidden/>
          </w:rPr>
          <w:instrText xml:space="preserve"> PAGEREF _Toc257328781 \h </w:instrText>
        </w:r>
        <w:r>
          <w:rPr>
            <w:noProof/>
          </w:rPr>
        </w:r>
        <w:r>
          <w:rPr>
            <w:noProof/>
            <w:webHidden/>
          </w:rPr>
          <w:fldChar w:fldCharType="separate"/>
        </w:r>
        <w:r>
          <w:rPr>
            <w:noProof/>
            <w:webHidden/>
          </w:rPr>
          <w:t>57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82" w:history="1">
        <w:r w:rsidRPr="003E7B98">
          <w:rPr>
            <w:rStyle w:val="Hyperlink"/>
            <w:noProof/>
          </w:rPr>
          <w:t>Types de fichiers</w:t>
        </w:r>
        <w:r>
          <w:rPr>
            <w:noProof/>
            <w:webHidden/>
          </w:rPr>
          <w:tab/>
        </w:r>
        <w:r>
          <w:rPr>
            <w:noProof/>
            <w:webHidden/>
          </w:rPr>
          <w:fldChar w:fldCharType="begin"/>
        </w:r>
        <w:r>
          <w:rPr>
            <w:noProof/>
            <w:webHidden/>
          </w:rPr>
          <w:instrText xml:space="preserve"> PAGEREF _Toc257328782 \h </w:instrText>
        </w:r>
        <w:r>
          <w:rPr>
            <w:noProof/>
          </w:rPr>
        </w:r>
        <w:r>
          <w:rPr>
            <w:noProof/>
            <w:webHidden/>
          </w:rPr>
          <w:fldChar w:fldCharType="separate"/>
        </w:r>
        <w:r>
          <w:rPr>
            <w:noProof/>
            <w:webHidden/>
          </w:rPr>
          <w:t>62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83" w:history="1">
        <w:r w:rsidRPr="003E7B98">
          <w:rPr>
            <w:rStyle w:val="Hyperlink"/>
            <w:noProof/>
          </w:rPr>
          <w:t>Ajouter un type de fichier</w:t>
        </w:r>
        <w:r>
          <w:rPr>
            <w:noProof/>
            <w:webHidden/>
          </w:rPr>
          <w:tab/>
        </w:r>
        <w:r>
          <w:rPr>
            <w:noProof/>
            <w:webHidden/>
          </w:rPr>
          <w:fldChar w:fldCharType="begin"/>
        </w:r>
        <w:r>
          <w:rPr>
            <w:noProof/>
            <w:webHidden/>
          </w:rPr>
          <w:instrText xml:space="preserve"> PAGEREF _Toc257328783 \h </w:instrText>
        </w:r>
        <w:r>
          <w:rPr>
            <w:noProof/>
          </w:rPr>
        </w:r>
        <w:r>
          <w:rPr>
            <w:noProof/>
            <w:webHidden/>
          </w:rPr>
          <w:fldChar w:fldCharType="separate"/>
        </w:r>
        <w:r>
          <w:rPr>
            <w:noProof/>
            <w:webHidden/>
          </w:rPr>
          <w:t>63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84" w:history="1">
        <w:r w:rsidRPr="003E7B98">
          <w:rPr>
            <w:rStyle w:val="Hyperlink"/>
            <w:noProof/>
          </w:rPr>
          <w:t>Modifier un type de fichier</w:t>
        </w:r>
        <w:r>
          <w:rPr>
            <w:noProof/>
            <w:webHidden/>
          </w:rPr>
          <w:tab/>
        </w:r>
        <w:r>
          <w:rPr>
            <w:noProof/>
            <w:webHidden/>
          </w:rPr>
          <w:fldChar w:fldCharType="begin"/>
        </w:r>
        <w:r>
          <w:rPr>
            <w:noProof/>
            <w:webHidden/>
          </w:rPr>
          <w:instrText xml:space="preserve"> PAGEREF _Toc257328784 \h </w:instrText>
        </w:r>
        <w:r>
          <w:rPr>
            <w:noProof/>
          </w:rPr>
        </w:r>
        <w:r>
          <w:rPr>
            <w:noProof/>
            <w:webHidden/>
          </w:rPr>
          <w:fldChar w:fldCharType="separate"/>
        </w:r>
        <w:r>
          <w:rPr>
            <w:noProof/>
            <w:webHidden/>
          </w:rPr>
          <w:t>65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85" w:history="1">
        <w:r w:rsidRPr="003E7B98">
          <w:rPr>
            <w:rStyle w:val="Hyperlink"/>
            <w:noProof/>
          </w:rPr>
          <w:t>Renommer un type de fichier</w:t>
        </w:r>
        <w:r>
          <w:rPr>
            <w:noProof/>
            <w:webHidden/>
          </w:rPr>
          <w:tab/>
        </w:r>
        <w:r>
          <w:rPr>
            <w:noProof/>
            <w:webHidden/>
          </w:rPr>
          <w:fldChar w:fldCharType="begin"/>
        </w:r>
        <w:r>
          <w:rPr>
            <w:noProof/>
            <w:webHidden/>
          </w:rPr>
          <w:instrText xml:space="preserve"> PAGEREF _Toc257328785 \h </w:instrText>
        </w:r>
        <w:r>
          <w:rPr>
            <w:noProof/>
          </w:rPr>
        </w:r>
        <w:r>
          <w:rPr>
            <w:noProof/>
            <w:webHidden/>
          </w:rPr>
          <w:fldChar w:fldCharType="separate"/>
        </w:r>
        <w:r>
          <w:rPr>
            <w:noProof/>
            <w:webHidden/>
          </w:rPr>
          <w:t>67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86" w:history="1">
        <w:r w:rsidRPr="003E7B98">
          <w:rPr>
            <w:rStyle w:val="Hyperlink"/>
            <w:noProof/>
          </w:rPr>
          <w:t>Supprimer un type de fichier</w:t>
        </w:r>
        <w:r>
          <w:rPr>
            <w:noProof/>
            <w:webHidden/>
          </w:rPr>
          <w:tab/>
        </w:r>
        <w:r>
          <w:rPr>
            <w:noProof/>
            <w:webHidden/>
          </w:rPr>
          <w:fldChar w:fldCharType="begin"/>
        </w:r>
        <w:r>
          <w:rPr>
            <w:noProof/>
            <w:webHidden/>
          </w:rPr>
          <w:instrText xml:space="preserve"> PAGEREF _Toc257328786 \h </w:instrText>
        </w:r>
        <w:r>
          <w:rPr>
            <w:noProof/>
          </w:rPr>
        </w:r>
        <w:r>
          <w:rPr>
            <w:noProof/>
            <w:webHidden/>
          </w:rPr>
          <w:fldChar w:fldCharType="separate"/>
        </w:r>
        <w:r>
          <w:rPr>
            <w:noProof/>
            <w:webHidden/>
          </w:rPr>
          <w:t>68</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87" w:history="1">
        <w:r w:rsidRPr="003E7B98">
          <w:rPr>
            <w:rStyle w:val="Hyperlink"/>
            <w:noProof/>
          </w:rPr>
          <w:t>Barre de coté</w:t>
        </w:r>
        <w:r>
          <w:rPr>
            <w:noProof/>
            <w:webHidden/>
          </w:rPr>
          <w:tab/>
        </w:r>
        <w:r>
          <w:rPr>
            <w:noProof/>
            <w:webHidden/>
          </w:rPr>
          <w:fldChar w:fldCharType="begin"/>
        </w:r>
        <w:r>
          <w:rPr>
            <w:noProof/>
            <w:webHidden/>
          </w:rPr>
          <w:instrText xml:space="preserve"> PAGEREF _Toc257328787 \h </w:instrText>
        </w:r>
        <w:r>
          <w:rPr>
            <w:noProof/>
          </w:rPr>
        </w:r>
        <w:r>
          <w:rPr>
            <w:noProof/>
            <w:webHidden/>
          </w:rPr>
          <w:fldChar w:fldCharType="separate"/>
        </w:r>
        <w:r>
          <w:rPr>
            <w:noProof/>
            <w:webHidden/>
          </w:rPr>
          <w:t>69</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88" w:history="1">
        <w:r w:rsidRPr="003E7B98">
          <w:rPr>
            <w:rStyle w:val="Hyperlink"/>
            <w:noProof/>
          </w:rPr>
          <w:t>Boîte de texte web</w:t>
        </w:r>
        <w:r>
          <w:rPr>
            <w:noProof/>
            <w:webHidden/>
          </w:rPr>
          <w:tab/>
        </w:r>
        <w:r>
          <w:rPr>
            <w:noProof/>
            <w:webHidden/>
          </w:rPr>
          <w:fldChar w:fldCharType="begin"/>
        </w:r>
        <w:r>
          <w:rPr>
            <w:noProof/>
            <w:webHidden/>
          </w:rPr>
          <w:instrText xml:space="preserve"> PAGEREF _Toc257328788 \h </w:instrText>
        </w:r>
        <w:r>
          <w:rPr>
            <w:noProof/>
          </w:rPr>
        </w:r>
        <w:r>
          <w:rPr>
            <w:noProof/>
            <w:webHidden/>
          </w:rPr>
          <w:fldChar w:fldCharType="separate"/>
        </w:r>
        <w:r>
          <w:rPr>
            <w:noProof/>
            <w:webHidden/>
          </w:rPr>
          <w:t>70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89" w:history="1">
        <w:r w:rsidRPr="003E7B98">
          <w:rPr>
            <w:rStyle w:val="Hyperlink"/>
            <w:noProof/>
          </w:rPr>
          <w:t>Barre d’outils</w:t>
        </w:r>
        <w:r>
          <w:rPr>
            <w:noProof/>
            <w:webHidden/>
          </w:rPr>
          <w:tab/>
        </w:r>
        <w:r>
          <w:rPr>
            <w:noProof/>
            <w:webHidden/>
          </w:rPr>
          <w:fldChar w:fldCharType="begin"/>
        </w:r>
        <w:r>
          <w:rPr>
            <w:noProof/>
            <w:webHidden/>
          </w:rPr>
          <w:instrText xml:space="preserve"> PAGEREF _Toc257328789 \h </w:instrText>
        </w:r>
        <w:r>
          <w:rPr>
            <w:noProof/>
          </w:rPr>
        </w:r>
        <w:r>
          <w:rPr>
            <w:noProof/>
            <w:webHidden/>
          </w:rPr>
          <w:fldChar w:fldCharType="separate"/>
        </w:r>
        <w:r>
          <w:rPr>
            <w:noProof/>
            <w:webHidden/>
          </w:rPr>
          <w:t>72</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790" w:history="1">
        <w:r w:rsidRPr="003E7B98">
          <w:rPr>
            <w:rStyle w:val="Hyperlink"/>
            <w:noProof/>
          </w:rPr>
          <w:t>Clinique</w:t>
        </w:r>
        <w:r>
          <w:rPr>
            <w:noProof/>
            <w:webHidden/>
          </w:rPr>
          <w:tab/>
        </w:r>
        <w:r>
          <w:rPr>
            <w:noProof/>
            <w:webHidden/>
          </w:rPr>
          <w:fldChar w:fldCharType="begin"/>
        </w:r>
        <w:r>
          <w:rPr>
            <w:noProof/>
            <w:webHidden/>
          </w:rPr>
          <w:instrText xml:space="preserve"> PAGEREF _Toc257328790 \h </w:instrText>
        </w:r>
        <w:r>
          <w:rPr>
            <w:noProof/>
          </w:rPr>
        </w:r>
        <w:r>
          <w:rPr>
            <w:noProof/>
            <w:webHidden/>
          </w:rPr>
          <w:fldChar w:fldCharType="separate"/>
        </w:r>
        <w:r>
          <w:rPr>
            <w:noProof/>
            <w:webHidden/>
          </w:rPr>
          <w:t>81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91" w:history="1">
        <w:r w:rsidRPr="003E7B98">
          <w:rPr>
            <w:rStyle w:val="Hyperlink"/>
            <w:noProof/>
          </w:rPr>
          <w:t>Comptabilité de la clinique</w:t>
        </w:r>
        <w:r>
          <w:rPr>
            <w:noProof/>
            <w:webHidden/>
          </w:rPr>
          <w:tab/>
        </w:r>
        <w:r>
          <w:rPr>
            <w:noProof/>
            <w:webHidden/>
          </w:rPr>
          <w:fldChar w:fldCharType="begin"/>
        </w:r>
        <w:r>
          <w:rPr>
            <w:noProof/>
            <w:webHidden/>
          </w:rPr>
          <w:instrText xml:space="preserve"> PAGEREF _Toc257328791 \h </w:instrText>
        </w:r>
        <w:r>
          <w:rPr>
            <w:noProof/>
          </w:rPr>
        </w:r>
        <w:r>
          <w:rPr>
            <w:noProof/>
            <w:webHidden/>
          </w:rPr>
          <w:fldChar w:fldCharType="separate"/>
        </w:r>
        <w:r>
          <w:rPr>
            <w:noProof/>
            <w:webHidden/>
          </w:rPr>
          <w:t>82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92" w:history="1">
        <w:r w:rsidRPr="003E7B98">
          <w:rPr>
            <w:rStyle w:val="Hyperlink"/>
            <w:noProof/>
          </w:rPr>
          <w:t>Ajouter une nouvelle facture pour la clinique</w:t>
        </w:r>
        <w:r>
          <w:rPr>
            <w:noProof/>
            <w:webHidden/>
          </w:rPr>
          <w:tab/>
        </w:r>
        <w:r>
          <w:rPr>
            <w:noProof/>
            <w:webHidden/>
          </w:rPr>
          <w:fldChar w:fldCharType="begin"/>
        </w:r>
        <w:r>
          <w:rPr>
            <w:noProof/>
            <w:webHidden/>
          </w:rPr>
          <w:instrText xml:space="preserve"> PAGEREF _Toc257328792 \h </w:instrText>
        </w:r>
        <w:r>
          <w:rPr>
            <w:noProof/>
          </w:rPr>
        </w:r>
        <w:r>
          <w:rPr>
            <w:noProof/>
            <w:webHidden/>
          </w:rPr>
          <w:fldChar w:fldCharType="separate"/>
        </w:r>
        <w:r>
          <w:rPr>
            <w:noProof/>
            <w:webHidden/>
          </w:rPr>
          <w:t>83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93" w:history="1">
        <w:r w:rsidRPr="003E7B98">
          <w:rPr>
            <w:rStyle w:val="Hyperlink"/>
            <w:noProof/>
          </w:rPr>
          <w:t>Ajuster une facture pour la clinique</w:t>
        </w:r>
        <w:r>
          <w:rPr>
            <w:noProof/>
            <w:webHidden/>
          </w:rPr>
          <w:tab/>
        </w:r>
        <w:r>
          <w:rPr>
            <w:noProof/>
            <w:webHidden/>
          </w:rPr>
          <w:fldChar w:fldCharType="begin"/>
        </w:r>
        <w:r>
          <w:rPr>
            <w:noProof/>
            <w:webHidden/>
          </w:rPr>
          <w:instrText xml:space="preserve"> PAGEREF _Toc257328793 \h </w:instrText>
        </w:r>
        <w:r>
          <w:rPr>
            <w:noProof/>
          </w:rPr>
        </w:r>
        <w:r>
          <w:rPr>
            <w:noProof/>
            <w:webHidden/>
          </w:rPr>
          <w:fldChar w:fldCharType="separate"/>
        </w:r>
        <w:r>
          <w:rPr>
            <w:noProof/>
            <w:webHidden/>
          </w:rPr>
          <w:t>84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94" w:history="1">
        <w:r w:rsidRPr="003E7B98">
          <w:rPr>
            <w:rStyle w:val="Hyperlink"/>
            <w:noProof/>
          </w:rPr>
          <w:t>Effectuer le(s) paiement(s) de la clinique</w:t>
        </w:r>
        <w:r>
          <w:rPr>
            <w:noProof/>
            <w:webHidden/>
          </w:rPr>
          <w:tab/>
        </w:r>
        <w:r>
          <w:rPr>
            <w:noProof/>
            <w:webHidden/>
          </w:rPr>
          <w:fldChar w:fldCharType="begin"/>
        </w:r>
        <w:r>
          <w:rPr>
            <w:noProof/>
            <w:webHidden/>
          </w:rPr>
          <w:instrText xml:space="preserve"> PAGEREF _Toc257328794 \h </w:instrText>
        </w:r>
        <w:r>
          <w:rPr>
            <w:noProof/>
          </w:rPr>
        </w:r>
        <w:r>
          <w:rPr>
            <w:noProof/>
            <w:webHidden/>
          </w:rPr>
          <w:fldChar w:fldCharType="separate"/>
        </w:r>
        <w:r>
          <w:rPr>
            <w:noProof/>
            <w:webHidden/>
          </w:rPr>
          <w:t>88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95" w:history="1">
        <w:r w:rsidRPr="003E7B98">
          <w:rPr>
            <w:rStyle w:val="Hyperlink"/>
            <w:noProof/>
          </w:rPr>
          <w:t>Filtrer les factures de la clinique</w:t>
        </w:r>
        <w:r>
          <w:rPr>
            <w:noProof/>
            <w:webHidden/>
          </w:rPr>
          <w:tab/>
        </w:r>
        <w:r>
          <w:rPr>
            <w:noProof/>
            <w:webHidden/>
          </w:rPr>
          <w:fldChar w:fldCharType="begin"/>
        </w:r>
        <w:r>
          <w:rPr>
            <w:noProof/>
            <w:webHidden/>
          </w:rPr>
          <w:instrText xml:space="preserve"> PAGEREF _Toc257328795 \h </w:instrText>
        </w:r>
        <w:r>
          <w:rPr>
            <w:noProof/>
          </w:rPr>
        </w:r>
        <w:r>
          <w:rPr>
            <w:noProof/>
            <w:webHidden/>
          </w:rPr>
          <w:fldChar w:fldCharType="separate"/>
        </w:r>
        <w:r>
          <w:rPr>
            <w:noProof/>
            <w:webHidden/>
          </w:rPr>
          <w:t>89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96" w:history="1">
        <w:r w:rsidRPr="003E7B98">
          <w:rPr>
            <w:rStyle w:val="Hyperlink"/>
            <w:noProof/>
          </w:rPr>
          <w:t>Formulaire des informations de base de la clinique</w:t>
        </w:r>
        <w:r>
          <w:rPr>
            <w:noProof/>
            <w:webHidden/>
          </w:rPr>
          <w:tab/>
        </w:r>
        <w:r>
          <w:rPr>
            <w:noProof/>
            <w:webHidden/>
          </w:rPr>
          <w:fldChar w:fldCharType="begin"/>
        </w:r>
        <w:r>
          <w:rPr>
            <w:noProof/>
            <w:webHidden/>
          </w:rPr>
          <w:instrText xml:space="preserve"> PAGEREF _Toc257328796 \h </w:instrText>
        </w:r>
        <w:r>
          <w:rPr>
            <w:noProof/>
          </w:rPr>
        </w:r>
        <w:r>
          <w:rPr>
            <w:noProof/>
            <w:webHidden/>
          </w:rPr>
          <w:fldChar w:fldCharType="separate"/>
        </w:r>
        <w:r>
          <w:rPr>
            <w:noProof/>
            <w:webHidden/>
          </w:rPr>
          <w:t>91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97" w:history="1">
        <w:r w:rsidRPr="003E7B98">
          <w:rPr>
            <w:rStyle w:val="Hyperlink"/>
            <w:noProof/>
          </w:rPr>
          <w:t>Modification des informations de base de la clinique</w:t>
        </w:r>
        <w:r>
          <w:rPr>
            <w:noProof/>
            <w:webHidden/>
          </w:rPr>
          <w:tab/>
        </w:r>
        <w:r>
          <w:rPr>
            <w:noProof/>
            <w:webHidden/>
          </w:rPr>
          <w:fldChar w:fldCharType="begin"/>
        </w:r>
        <w:r>
          <w:rPr>
            <w:noProof/>
            <w:webHidden/>
          </w:rPr>
          <w:instrText xml:space="preserve"> PAGEREF _Toc257328797 \h </w:instrText>
        </w:r>
        <w:r>
          <w:rPr>
            <w:noProof/>
          </w:rPr>
        </w:r>
        <w:r>
          <w:rPr>
            <w:noProof/>
            <w:webHidden/>
          </w:rPr>
          <w:fldChar w:fldCharType="separate"/>
        </w:r>
        <w:r>
          <w:rPr>
            <w:noProof/>
            <w:webHidden/>
          </w:rPr>
          <w:t>94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798" w:history="1">
        <w:r w:rsidRPr="003E7B98">
          <w:rPr>
            <w:rStyle w:val="Hyperlink"/>
            <w:noProof/>
          </w:rPr>
          <w:t>Modification de l’horaire de la clinique</w:t>
        </w:r>
        <w:r>
          <w:rPr>
            <w:noProof/>
            <w:webHidden/>
          </w:rPr>
          <w:tab/>
        </w:r>
        <w:r>
          <w:rPr>
            <w:noProof/>
            <w:webHidden/>
          </w:rPr>
          <w:fldChar w:fldCharType="begin"/>
        </w:r>
        <w:r>
          <w:rPr>
            <w:noProof/>
            <w:webHidden/>
          </w:rPr>
          <w:instrText xml:space="preserve"> PAGEREF _Toc257328798 \h </w:instrText>
        </w:r>
        <w:r>
          <w:rPr>
            <w:noProof/>
          </w:rPr>
        </w:r>
        <w:r>
          <w:rPr>
            <w:noProof/>
            <w:webHidden/>
          </w:rPr>
          <w:fldChar w:fldCharType="separate"/>
        </w:r>
        <w:r>
          <w:rPr>
            <w:noProof/>
            <w:webHidden/>
          </w:rPr>
          <w:t>96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799" w:history="1">
        <w:r w:rsidRPr="003E7B98">
          <w:rPr>
            <w:rStyle w:val="Hyperlink"/>
            <w:noProof/>
          </w:rPr>
          <w:t>Supprimer un horaire spécifique</w:t>
        </w:r>
        <w:r>
          <w:rPr>
            <w:noProof/>
            <w:webHidden/>
          </w:rPr>
          <w:tab/>
        </w:r>
        <w:r>
          <w:rPr>
            <w:noProof/>
            <w:webHidden/>
          </w:rPr>
          <w:fldChar w:fldCharType="begin"/>
        </w:r>
        <w:r>
          <w:rPr>
            <w:noProof/>
            <w:webHidden/>
          </w:rPr>
          <w:instrText xml:space="preserve"> PAGEREF _Toc257328799 \h </w:instrText>
        </w:r>
        <w:r>
          <w:rPr>
            <w:noProof/>
          </w:rPr>
        </w:r>
        <w:r>
          <w:rPr>
            <w:noProof/>
            <w:webHidden/>
          </w:rPr>
          <w:fldChar w:fldCharType="separate"/>
        </w:r>
        <w:r>
          <w:rPr>
            <w:noProof/>
            <w:webHidden/>
          </w:rPr>
          <w:t>100</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800" w:history="1">
        <w:r w:rsidRPr="003E7B98">
          <w:rPr>
            <w:rStyle w:val="Hyperlink"/>
            <w:noProof/>
          </w:rPr>
          <w:t>Codification dossier</w:t>
        </w:r>
        <w:r>
          <w:rPr>
            <w:noProof/>
            <w:webHidden/>
          </w:rPr>
          <w:tab/>
        </w:r>
        <w:r>
          <w:rPr>
            <w:noProof/>
            <w:webHidden/>
          </w:rPr>
          <w:fldChar w:fldCharType="begin"/>
        </w:r>
        <w:r>
          <w:rPr>
            <w:noProof/>
            <w:webHidden/>
          </w:rPr>
          <w:instrText xml:space="preserve"> PAGEREF _Toc257328800 \h </w:instrText>
        </w:r>
        <w:r>
          <w:rPr>
            <w:noProof/>
          </w:rPr>
        </w:r>
        <w:r>
          <w:rPr>
            <w:noProof/>
            <w:webHidden/>
          </w:rPr>
          <w:fldChar w:fldCharType="separate"/>
        </w:r>
        <w:r>
          <w:rPr>
            <w:noProof/>
            <w:webHidden/>
          </w:rPr>
          <w:t>101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01" w:history="1">
        <w:r w:rsidRPr="003E7B98">
          <w:rPr>
            <w:rStyle w:val="Hyperlink"/>
            <w:noProof/>
          </w:rPr>
          <w:t>Formulaire des informations de base d’une codification dossier</w:t>
        </w:r>
        <w:r>
          <w:rPr>
            <w:noProof/>
            <w:webHidden/>
          </w:rPr>
          <w:tab/>
        </w:r>
        <w:r>
          <w:rPr>
            <w:noProof/>
            <w:webHidden/>
          </w:rPr>
          <w:fldChar w:fldCharType="begin"/>
        </w:r>
        <w:r>
          <w:rPr>
            <w:noProof/>
            <w:webHidden/>
          </w:rPr>
          <w:instrText xml:space="preserve"> PAGEREF _Toc257328801 \h </w:instrText>
        </w:r>
        <w:r>
          <w:rPr>
            <w:noProof/>
          </w:rPr>
        </w:r>
        <w:r>
          <w:rPr>
            <w:noProof/>
            <w:webHidden/>
          </w:rPr>
          <w:fldChar w:fldCharType="separate"/>
        </w:r>
        <w:r>
          <w:rPr>
            <w:noProof/>
            <w:webHidden/>
          </w:rPr>
          <w:t>102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02" w:history="1">
        <w:r w:rsidRPr="003E7B98">
          <w:rPr>
            <w:rStyle w:val="Hyperlink"/>
            <w:noProof/>
          </w:rPr>
          <w:t>Actions sur les codifications d'un thérapeute</w:t>
        </w:r>
        <w:r>
          <w:rPr>
            <w:noProof/>
            <w:webHidden/>
          </w:rPr>
          <w:tab/>
        </w:r>
        <w:r>
          <w:rPr>
            <w:noProof/>
            <w:webHidden/>
          </w:rPr>
          <w:fldChar w:fldCharType="begin"/>
        </w:r>
        <w:r>
          <w:rPr>
            <w:noProof/>
            <w:webHidden/>
          </w:rPr>
          <w:instrText xml:space="preserve"> PAGEREF _Toc257328802 \h </w:instrText>
        </w:r>
        <w:r>
          <w:rPr>
            <w:noProof/>
          </w:rPr>
        </w:r>
        <w:r>
          <w:rPr>
            <w:noProof/>
            <w:webHidden/>
          </w:rPr>
          <w:fldChar w:fldCharType="separate"/>
        </w:r>
        <w:r>
          <w:rPr>
            <w:noProof/>
            <w:webHidden/>
          </w:rPr>
          <w:t>106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03" w:history="1">
        <w:r w:rsidRPr="003E7B98">
          <w:rPr>
            <w:rStyle w:val="Hyperlink"/>
            <w:noProof/>
          </w:rPr>
          <w:t>Codification(s)</w:t>
        </w:r>
        <w:r>
          <w:rPr>
            <w:noProof/>
            <w:webHidden/>
          </w:rPr>
          <w:tab/>
        </w:r>
        <w:r>
          <w:rPr>
            <w:noProof/>
            <w:webHidden/>
          </w:rPr>
          <w:fldChar w:fldCharType="begin"/>
        </w:r>
        <w:r>
          <w:rPr>
            <w:noProof/>
            <w:webHidden/>
          </w:rPr>
          <w:instrText xml:space="preserve"> PAGEREF _Toc257328803 \h </w:instrText>
        </w:r>
        <w:r>
          <w:rPr>
            <w:noProof/>
          </w:rPr>
        </w:r>
        <w:r>
          <w:rPr>
            <w:noProof/>
            <w:webHidden/>
          </w:rPr>
          <w:fldChar w:fldCharType="separate"/>
        </w:r>
        <w:r>
          <w:rPr>
            <w:noProof/>
            <w:webHidden/>
          </w:rPr>
          <w:t>106</w:t>
        </w:r>
        <w:r>
          <w:rPr>
            <w:noProof/>
            <w:webHidden/>
          </w:rPr>
          <w:fldChar w:fldCharType="end"/>
        </w:r>
      </w:hyperlink>
    </w:p>
    <w:p w:rsidR="009B549B" w:rsidRDefault="009B549B">
      <w:pPr>
        <w:pStyle w:val="TOC4"/>
        <w:tabs>
          <w:tab w:val="right" w:leader="dot" w:pos="9396"/>
        </w:tabs>
        <w:rPr>
          <w:noProof/>
          <w:sz w:val="24"/>
          <w:szCs w:val="24"/>
        </w:rPr>
      </w:pPr>
      <w:hyperlink w:anchor="_Toc257328804" w:history="1">
        <w:r w:rsidRPr="003E7B98">
          <w:rPr>
            <w:rStyle w:val="Hyperlink"/>
            <w:noProof/>
          </w:rPr>
          <w:t>Ajouter une codification dossier</w:t>
        </w:r>
        <w:r>
          <w:rPr>
            <w:noProof/>
            <w:webHidden/>
          </w:rPr>
          <w:tab/>
        </w:r>
        <w:r>
          <w:rPr>
            <w:noProof/>
            <w:webHidden/>
          </w:rPr>
          <w:fldChar w:fldCharType="begin"/>
        </w:r>
        <w:r>
          <w:rPr>
            <w:noProof/>
            <w:webHidden/>
          </w:rPr>
          <w:instrText xml:space="preserve"> PAGEREF _Toc257328804 \h </w:instrText>
        </w:r>
        <w:r>
          <w:rPr>
            <w:noProof/>
          </w:rPr>
        </w:r>
        <w:r>
          <w:rPr>
            <w:noProof/>
            <w:webHidden/>
          </w:rPr>
          <w:fldChar w:fldCharType="separate"/>
        </w:r>
        <w:r>
          <w:rPr>
            <w:noProof/>
            <w:webHidden/>
          </w:rPr>
          <w:t>109</w:t>
        </w:r>
        <w:r>
          <w:rPr>
            <w:noProof/>
            <w:webHidden/>
          </w:rPr>
          <w:fldChar w:fldCharType="end"/>
        </w:r>
      </w:hyperlink>
    </w:p>
    <w:p w:rsidR="009B549B" w:rsidRDefault="009B549B">
      <w:pPr>
        <w:pStyle w:val="TOC4"/>
        <w:tabs>
          <w:tab w:val="right" w:leader="dot" w:pos="9396"/>
        </w:tabs>
        <w:rPr>
          <w:noProof/>
          <w:sz w:val="24"/>
          <w:szCs w:val="24"/>
        </w:rPr>
      </w:pPr>
      <w:hyperlink w:anchor="_Toc257328805" w:history="1">
        <w:r w:rsidRPr="003E7B98">
          <w:rPr>
            <w:rStyle w:val="Hyperlink"/>
            <w:noProof/>
          </w:rPr>
          <w:t>Modifier une codification dossier</w:t>
        </w:r>
        <w:r>
          <w:rPr>
            <w:noProof/>
            <w:webHidden/>
          </w:rPr>
          <w:tab/>
        </w:r>
        <w:r>
          <w:rPr>
            <w:noProof/>
            <w:webHidden/>
          </w:rPr>
          <w:fldChar w:fldCharType="begin"/>
        </w:r>
        <w:r>
          <w:rPr>
            <w:noProof/>
            <w:webHidden/>
          </w:rPr>
          <w:instrText xml:space="preserve"> PAGEREF _Toc257328805 \h </w:instrText>
        </w:r>
        <w:r>
          <w:rPr>
            <w:noProof/>
          </w:rPr>
        </w:r>
        <w:r>
          <w:rPr>
            <w:noProof/>
            <w:webHidden/>
          </w:rPr>
          <w:fldChar w:fldCharType="separate"/>
        </w:r>
        <w:r>
          <w:rPr>
            <w:noProof/>
            <w:webHidden/>
          </w:rPr>
          <w:t>110</w:t>
        </w:r>
        <w:r>
          <w:rPr>
            <w:noProof/>
            <w:webHidden/>
          </w:rPr>
          <w:fldChar w:fldCharType="end"/>
        </w:r>
      </w:hyperlink>
    </w:p>
    <w:p w:rsidR="009B549B" w:rsidRDefault="009B549B">
      <w:pPr>
        <w:pStyle w:val="TOC4"/>
        <w:tabs>
          <w:tab w:val="right" w:leader="dot" w:pos="9396"/>
        </w:tabs>
        <w:rPr>
          <w:noProof/>
          <w:sz w:val="24"/>
          <w:szCs w:val="24"/>
        </w:rPr>
      </w:pPr>
      <w:hyperlink w:anchor="_Toc257328806" w:history="1">
        <w:r w:rsidRPr="003E7B98">
          <w:rPr>
            <w:rStyle w:val="Hyperlink"/>
            <w:noProof/>
          </w:rPr>
          <w:t>Supprimer une codification dossier</w:t>
        </w:r>
        <w:r>
          <w:rPr>
            <w:noProof/>
            <w:webHidden/>
          </w:rPr>
          <w:tab/>
        </w:r>
        <w:r>
          <w:rPr>
            <w:noProof/>
            <w:webHidden/>
          </w:rPr>
          <w:fldChar w:fldCharType="begin"/>
        </w:r>
        <w:r>
          <w:rPr>
            <w:noProof/>
            <w:webHidden/>
          </w:rPr>
          <w:instrText xml:space="preserve"> PAGEREF _Toc257328806 \h </w:instrText>
        </w:r>
        <w:r>
          <w:rPr>
            <w:noProof/>
          </w:rPr>
        </w:r>
        <w:r>
          <w:rPr>
            <w:noProof/>
            <w:webHidden/>
          </w:rPr>
          <w:fldChar w:fldCharType="separate"/>
        </w:r>
        <w:r>
          <w:rPr>
            <w:noProof/>
            <w:webHidden/>
          </w:rPr>
          <w:t>111</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807" w:history="1">
        <w:r w:rsidRPr="003E7B98">
          <w:rPr>
            <w:rStyle w:val="Hyperlink"/>
            <w:noProof/>
          </w:rPr>
          <w:t>Compte client</w:t>
        </w:r>
        <w:r>
          <w:rPr>
            <w:noProof/>
            <w:webHidden/>
          </w:rPr>
          <w:tab/>
        </w:r>
        <w:r>
          <w:rPr>
            <w:noProof/>
            <w:webHidden/>
          </w:rPr>
          <w:fldChar w:fldCharType="begin"/>
        </w:r>
        <w:r>
          <w:rPr>
            <w:noProof/>
            <w:webHidden/>
          </w:rPr>
          <w:instrText xml:space="preserve"> PAGEREF _Toc257328807 \h </w:instrText>
        </w:r>
        <w:r>
          <w:rPr>
            <w:noProof/>
          </w:rPr>
        </w:r>
        <w:r>
          <w:rPr>
            <w:noProof/>
            <w:webHidden/>
          </w:rPr>
          <w:fldChar w:fldCharType="separate"/>
        </w:r>
        <w:r>
          <w:rPr>
            <w:noProof/>
            <w:webHidden/>
          </w:rPr>
          <w:t>112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08" w:history="1">
        <w:r w:rsidRPr="003E7B98">
          <w:rPr>
            <w:rStyle w:val="Hyperlink"/>
            <w:noProof/>
          </w:rPr>
          <w:t>Ajouter / modifier une photographie dans un compte client</w:t>
        </w:r>
        <w:r>
          <w:rPr>
            <w:noProof/>
            <w:webHidden/>
          </w:rPr>
          <w:tab/>
        </w:r>
        <w:r>
          <w:rPr>
            <w:noProof/>
            <w:webHidden/>
          </w:rPr>
          <w:fldChar w:fldCharType="begin"/>
        </w:r>
        <w:r>
          <w:rPr>
            <w:noProof/>
            <w:webHidden/>
          </w:rPr>
          <w:instrText xml:space="preserve"> PAGEREF _Toc257328808 \h </w:instrText>
        </w:r>
        <w:r>
          <w:rPr>
            <w:noProof/>
          </w:rPr>
        </w:r>
        <w:r>
          <w:rPr>
            <w:noProof/>
            <w:webHidden/>
          </w:rPr>
          <w:fldChar w:fldCharType="separate"/>
        </w:r>
        <w:r>
          <w:rPr>
            <w:noProof/>
            <w:webHidden/>
          </w:rPr>
          <w:t>114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09" w:history="1">
        <w:r w:rsidRPr="003E7B98">
          <w:rPr>
            <w:rStyle w:val="Hyperlink"/>
            <w:noProof/>
          </w:rPr>
          <w:t>Ajouter un client comme personne clé</w:t>
        </w:r>
        <w:r>
          <w:rPr>
            <w:noProof/>
            <w:webHidden/>
          </w:rPr>
          <w:tab/>
        </w:r>
        <w:r>
          <w:rPr>
            <w:noProof/>
            <w:webHidden/>
          </w:rPr>
          <w:fldChar w:fldCharType="begin"/>
        </w:r>
        <w:r>
          <w:rPr>
            <w:noProof/>
            <w:webHidden/>
          </w:rPr>
          <w:instrText xml:space="preserve"> PAGEREF _Toc257328809 \h </w:instrText>
        </w:r>
        <w:r>
          <w:rPr>
            <w:noProof/>
          </w:rPr>
        </w:r>
        <w:r>
          <w:rPr>
            <w:noProof/>
            <w:webHidden/>
          </w:rPr>
          <w:fldChar w:fldCharType="separate"/>
        </w:r>
        <w:r>
          <w:rPr>
            <w:noProof/>
            <w:webHidden/>
          </w:rPr>
          <w:t>116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10" w:history="1">
        <w:r w:rsidRPr="003E7B98">
          <w:rPr>
            <w:rStyle w:val="Hyperlink"/>
            <w:noProof/>
          </w:rPr>
          <w:t>Ajouter une alarme sur un compte client</w:t>
        </w:r>
        <w:r>
          <w:rPr>
            <w:noProof/>
            <w:webHidden/>
          </w:rPr>
          <w:tab/>
        </w:r>
        <w:r>
          <w:rPr>
            <w:noProof/>
            <w:webHidden/>
          </w:rPr>
          <w:fldChar w:fldCharType="begin"/>
        </w:r>
        <w:r>
          <w:rPr>
            <w:noProof/>
            <w:webHidden/>
          </w:rPr>
          <w:instrText xml:space="preserve"> PAGEREF _Toc257328810 \h </w:instrText>
        </w:r>
        <w:r>
          <w:rPr>
            <w:noProof/>
          </w:rPr>
        </w:r>
        <w:r>
          <w:rPr>
            <w:noProof/>
            <w:webHidden/>
          </w:rPr>
          <w:fldChar w:fldCharType="separate"/>
        </w:r>
        <w:r>
          <w:rPr>
            <w:noProof/>
            <w:webHidden/>
          </w:rPr>
          <w:t>117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11" w:history="1">
        <w:r w:rsidRPr="003E7B98">
          <w:rPr>
            <w:rStyle w:val="Hyperlink"/>
            <w:noProof/>
          </w:rPr>
          <w:t>Bilan de santé d’un compte client</w:t>
        </w:r>
        <w:r>
          <w:rPr>
            <w:noProof/>
            <w:webHidden/>
          </w:rPr>
          <w:tab/>
        </w:r>
        <w:r>
          <w:rPr>
            <w:noProof/>
            <w:webHidden/>
          </w:rPr>
          <w:fldChar w:fldCharType="begin"/>
        </w:r>
        <w:r>
          <w:rPr>
            <w:noProof/>
            <w:webHidden/>
          </w:rPr>
          <w:instrText xml:space="preserve"> PAGEREF _Toc257328811 \h </w:instrText>
        </w:r>
        <w:r>
          <w:rPr>
            <w:noProof/>
          </w:rPr>
        </w:r>
        <w:r>
          <w:rPr>
            <w:noProof/>
            <w:webHidden/>
          </w:rPr>
          <w:fldChar w:fldCharType="separate"/>
        </w:r>
        <w:r>
          <w:rPr>
            <w:noProof/>
            <w:webHidden/>
          </w:rPr>
          <w:t>119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2" w:history="1">
        <w:r w:rsidRPr="003E7B98">
          <w:rPr>
            <w:rStyle w:val="Hyperlink"/>
            <w:noProof/>
          </w:rPr>
          <w:t>Appliquer un modèle de texte au bilan de santé</w:t>
        </w:r>
        <w:r>
          <w:rPr>
            <w:noProof/>
            <w:webHidden/>
          </w:rPr>
          <w:tab/>
        </w:r>
        <w:r>
          <w:rPr>
            <w:noProof/>
            <w:webHidden/>
          </w:rPr>
          <w:fldChar w:fldCharType="begin"/>
        </w:r>
        <w:r>
          <w:rPr>
            <w:noProof/>
            <w:webHidden/>
          </w:rPr>
          <w:instrText xml:space="preserve"> PAGEREF _Toc257328812 \h </w:instrText>
        </w:r>
        <w:r>
          <w:rPr>
            <w:noProof/>
          </w:rPr>
        </w:r>
        <w:r>
          <w:rPr>
            <w:noProof/>
            <w:webHidden/>
          </w:rPr>
          <w:fldChar w:fldCharType="separate"/>
        </w:r>
        <w:r>
          <w:rPr>
            <w:noProof/>
            <w:webHidden/>
          </w:rPr>
          <w:t>120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3" w:history="1">
        <w:r w:rsidRPr="003E7B98">
          <w:rPr>
            <w:rStyle w:val="Hyperlink"/>
            <w:noProof/>
          </w:rPr>
          <w:t>Modifier le bilan de santé</w:t>
        </w:r>
        <w:r>
          <w:rPr>
            <w:noProof/>
            <w:webHidden/>
          </w:rPr>
          <w:tab/>
        </w:r>
        <w:r>
          <w:rPr>
            <w:noProof/>
            <w:webHidden/>
          </w:rPr>
          <w:fldChar w:fldCharType="begin"/>
        </w:r>
        <w:r>
          <w:rPr>
            <w:noProof/>
            <w:webHidden/>
          </w:rPr>
          <w:instrText xml:space="preserve"> PAGEREF _Toc257328813 \h </w:instrText>
        </w:r>
        <w:r>
          <w:rPr>
            <w:noProof/>
          </w:rPr>
        </w:r>
        <w:r>
          <w:rPr>
            <w:noProof/>
            <w:webHidden/>
          </w:rPr>
          <w:fldChar w:fldCharType="separate"/>
        </w:r>
        <w:r>
          <w:rPr>
            <w:noProof/>
            <w:webHidden/>
          </w:rPr>
          <w:t>122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14" w:history="1">
        <w:r w:rsidRPr="003E7B98">
          <w:rPr>
            <w:rStyle w:val="Hyperlink"/>
            <w:noProof/>
          </w:rPr>
          <w:t>Communications d’un compte client</w:t>
        </w:r>
        <w:r>
          <w:rPr>
            <w:noProof/>
            <w:webHidden/>
          </w:rPr>
          <w:tab/>
        </w:r>
        <w:r>
          <w:rPr>
            <w:noProof/>
            <w:webHidden/>
          </w:rPr>
          <w:fldChar w:fldCharType="begin"/>
        </w:r>
        <w:r>
          <w:rPr>
            <w:noProof/>
            <w:webHidden/>
          </w:rPr>
          <w:instrText xml:space="preserve"> PAGEREF _Toc257328814 \h </w:instrText>
        </w:r>
        <w:r>
          <w:rPr>
            <w:noProof/>
          </w:rPr>
        </w:r>
        <w:r>
          <w:rPr>
            <w:noProof/>
            <w:webHidden/>
          </w:rPr>
          <w:fldChar w:fldCharType="separate"/>
        </w:r>
        <w:r>
          <w:rPr>
            <w:noProof/>
            <w:webHidden/>
          </w:rPr>
          <w:t>124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5" w:history="1">
        <w:r w:rsidRPr="003E7B98">
          <w:rPr>
            <w:rStyle w:val="Hyperlink"/>
            <w:noProof/>
          </w:rPr>
          <w:t>Ajouter une nouvelle communication</w:t>
        </w:r>
        <w:r>
          <w:rPr>
            <w:noProof/>
            <w:webHidden/>
          </w:rPr>
          <w:tab/>
        </w:r>
        <w:r>
          <w:rPr>
            <w:noProof/>
            <w:webHidden/>
          </w:rPr>
          <w:fldChar w:fldCharType="begin"/>
        </w:r>
        <w:r>
          <w:rPr>
            <w:noProof/>
            <w:webHidden/>
          </w:rPr>
          <w:instrText xml:space="preserve"> PAGEREF _Toc257328815 \h </w:instrText>
        </w:r>
        <w:r>
          <w:rPr>
            <w:noProof/>
          </w:rPr>
        </w:r>
        <w:r>
          <w:rPr>
            <w:noProof/>
            <w:webHidden/>
          </w:rPr>
          <w:fldChar w:fldCharType="separate"/>
        </w:r>
        <w:r>
          <w:rPr>
            <w:noProof/>
            <w:webHidden/>
          </w:rPr>
          <w:t>125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6" w:history="1">
        <w:r w:rsidRPr="003E7B98">
          <w:rPr>
            <w:rStyle w:val="Hyperlink"/>
            <w:noProof/>
          </w:rPr>
          <w:t>Filtrer la liste des communications</w:t>
        </w:r>
        <w:r>
          <w:rPr>
            <w:noProof/>
            <w:webHidden/>
          </w:rPr>
          <w:tab/>
        </w:r>
        <w:r>
          <w:rPr>
            <w:noProof/>
            <w:webHidden/>
          </w:rPr>
          <w:fldChar w:fldCharType="begin"/>
        </w:r>
        <w:r>
          <w:rPr>
            <w:noProof/>
            <w:webHidden/>
          </w:rPr>
          <w:instrText xml:space="preserve"> PAGEREF _Toc257328816 \h </w:instrText>
        </w:r>
        <w:r>
          <w:rPr>
            <w:noProof/>
          </w:rPr>
        </w:r>
        <w:r>
          <w:rPr>
            <w:noProof/>
            <w:webHidden/>
          </w:rPr>
          <w:fldChar w:fldCharType="separate"/>
        </w:r>
        <w:r>
          <w:rPr>
            <w:noProof/>
            <w:webHidden/>
          </w:rPr>
          <w:t>128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7" w:history="1">
        <w:r w:rsidRPr="003E7B98">
          <w:rPr>
            <w:rStyle w:val="Hyperlink"/>
            <w:noProof/>
          </w:rPr>
          <w:t>Joindre un fichier à une communication</w:t>
        </w:r>
        <w:r>
          <w:rPr>
            <w:noProof/>
            <w:webHidden/>
          </w:rPr>
          <w:tab/>
        </w:r>
        <w:r>
          <w:rPr>
            <w:noProof/>
            <w:webHidden/>
          </w:rPr>
          <w:fldChar w:fldCharType="begin"/>
        </w:r>
        <w:r>
          <w:rPr>
            <w:noProof/>
            <w:webHidden/>
          </w:rPr>
          <w:instrText xml:space="preserve"> PAGEREF _Toc257328817 \h </w:instrText>
        </w:r>
        <w:r>
          <w:rPr>
            <w:noProof/>
          </w:rPr>
        </w:r>
        <w:r>
          <w:rPr>
            <w:noProof/>
            <w:webHidden/>
          </w:rPr>
          <w:fldChar w:fldCharType="separate"/>
        </w:r>
        <w:r>
          <w:rPr>
            <w:noProof/>
            <w:webHidden/>
          </w:rPr>
          <w:t>130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8" w:history="1">
        <w:r w:rsidRPr="003E7B98">
          <w:rPr>
            <w:rStyle w:val="Hyperlink"/>
            <w:noProof/>
          </w:rPr>
          <w:t>Ouvrir un fichier joint à une communication</w:t>
        </w:r>
        <w:r>
          <w:rPr>
            <w:noProof/>
            <w:webHidden/>
          </w:rPr>
          <w:tab/>
        </w:r>
        <w:r>
          <w:rPr>
            <w:noProof/>
            <w:webHidden/>
          </w:rPr>
          <w:fldChar w:fldCharType="begin"/>
        </w:r>
        <w:r>
          <w:rPr>
            <w:noProof/>
            <w:webHidden/>
          </w:rPr>
          <w:instrText xml:space="preserve"> PAGEREF _Toc257328818 \h </w:instrText>
        </w:r>
        <w:r>
          <w:rPr>
            <w:noProof/>
          </w:rPr>
        </w:r>
        <w:r>
          <w:rPr>
            <w:noProof/>
            <w:webHidden/>
          </w:rPr>
          <w:fldChar w:fldCharType="separate"/>
        </w:r>
        <w:r>
          <w:rPr>
            <w:noProof/>
            <w:webHidden/>
          </w:rPr>
          <w:t>132</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19" w:history="1">
        <w:r w:rsidRPr="003E7B98">
          <w:rPr>
            <w:rStyle w:val="Hyperlink"/>
            <w:noProof/>
          </w:rPr>
          <w:t>Supprimer un fichier joint à une communication</w:t>
        </w:r>
        <w:r>
          <w:rPr>
            <w:noProof/>
            <w:webHidden/>
          </w:rPr>
          <w:tab/>
        </w:r>
        <w:r>
          <w:rPr>
            <w:noProof/>
            <w:webHidden/>
          </w:rPr>
          <w:fldChar w:fldCharType="begin"/>
        </w:r>
        <w:r>
          <w:rPr>
            <w:noProof/>
            <w:webHidden/>
          </w:rPr>
          <w:instrText xml:space="preserve"> PAGEREF _Toc257328819 \h </w:instrText>
        </w:r>
        <w:r>
          <w:rPr>
            <w:noProof/>
          </w:rPr>
        </w:r>
        <w:r>
          <w:rPr>
            <w:noProof/>
            <w:webHidden/>
          </w:rPr>
          <w:fldChar w:fldCharType="separate"/>
        </w:r>
        <w:r>
          <w:rPr>
            <w:noProof/>
            <w:webHidden/>
          </w:rPr>
          <w:t>133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0" w:history="1">
        <w:r w:rsidRPr="003E7B98">
          <w:rPr>
            <w:rStyle w:val="Hyperlink"/>
            <w:noProof/>
          </w:rPr>
          <w:t>Supprimer une communication</w:t>
        </w:r>
        <w:r>
          <w:rPr>
            <w:noProof/>
            <w:webHidden/>
          </w:rPr>
          <w:tab/>
        </w:r>
        <w:r>
          <w:rPr>
            <w:noProof/>
            <w:webHidden/>
          </w:rPr>
          <w:fldChar w:fldCharType="begin"/>
        </w:r>
        <w:r>
          <w:rPr>
            <w:noProof/>
            <w:webHidden/>
          </w:rPr>
          <w:instrText xml:space="preserve"> PAGEREF _Toc257328820 \h </w:instrText>
        </w:r>
        <w:r>
          <w:rPr>
            <w:noProof/>
          </w:rPr>
        </w:r>
        <w:r>
          <w:rPr>
            <w:noProof/>
            <w:webHidden/>
          </w:rPr>
          <w:fldChar w:fldCharType="separate"/>
        </w:r>
        <w:r>
          <w:rPr>
            <w:noProof/>
            <w:webHidden/>
          </w:rPr>
          <w:t>135</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21" w:history="1">
        <w:r w:rsidRPr="003E7B98">
          <w:rPr>
            <w:rStyle w:val="Hyperlink"/>
            <w:noProof/>
          </w:rPr>
          <w:t>Comptabilité d’un compte client</w:t>
        </w:r>
        <w:r>
          <w:rPr>
            <w:noProof/>
            <w:webHidden/>
          </w:rPr>
          <w:tab/>
        </w:r>
        <w:r>
          <w:rPr>
            <w:noProof/>
            <w:webHidden/>
          </w:rPr>
          <w:fldChar w:fldCharType="begin"/>
        </w:r>
        <w:r>
          <w:rPr>
            <w:noProof/>
            <w:webHidden/>
          </w:rPr>
          <w:instrText xml:space="preserve"> PAGEREF _Toc257328821 \h </w:instrText>
        </w:r>
        <w:r>
          <w:rPr>
            <w:noProof/>
          </w:rPr>
        </w:r>
        <w:r>
          <w:rPr>
            <w:noProof/>
            <w:webHidden/>
          </w:rPr>
          <w:fldChar w:fldCharType="separate"/>
        </w:r>
        <w:r>
          <w:rPr>
            <w:noProof/>
            <w:webHidden/>
          </w:rPr>
          <w:t>137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2" w:history="1">
        <w:r w:rsidRPr="003E7B98">
          <w:rPr>
            <w:rStyle w:val="Hyperlink"/>
            <w:noProof/>
          </w:rPr>
          <w:t>Ajouter une nouvelle facture à partir d’un compte client</w:t>
        </w:r>
        <w:r>
          <w:rPr>
            <w:noProof/>
            <w:webHidden/>
          </w:rPr>
          <w:tab/>
        </w:r>
        <w:r>
          <w:rPr>
            <w:noProof/>
            <w:webHidden/>
          </w:rPr>
          <w:fldChar w:fldCharType="begin"/>
        </w:r>
        <w:r>
          <w:rPr>
            <w:noProof/>
            <w:webHidden/>
          </w:rPr>
          <w:instrText xml:space="preserve"> PAGEREF _Toc257328822 \h </w:instrText>
        </w:r>
        <w:r>
          <w:rPr>
            <w:noProof/>
          </w:rPr>
        </w:r>
        <w:r>
          <w:rPr>
            <w:noProof/>
            <w:webHidden/>
          </w:rPr>
          <w:fldChar w:fldCharType="separate"/>
        </w:r>
        <w:r>
          <w:rPr>
            <w:noProof/>
            <w:webHidden/>
          </w:rPr>
          <w:t>138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3" w:history="1">
        <w:r w:rsidRPr="003E7B98">
          <w:rPr>
            <w:rStyle w:val="Hyperlink"/>
            <w:noProof/>
          </w:rPr>
          <w:t>Ajuster une facture dans un compte client</w:t>
        </w:r>
        <w:r>
          <w:rPr>
            <w:noProof/>
            <w:webHidden/>
          </w:rPr>
          <w:tab/>
        </w:r>
        <w:r>
          <w:rPr>
            <w:noProof/>
            <w:webHidden/>
          </w:rPr>
          <w:fldChar w:fldCharType="begin"/>
        </w:r>
        <w:r>
          <w:rPr>
            <w:noProof/>
            <w:webHidden/>
          </w:rPr>
          <w:instrText xml:space="preserve"> PAGEREF _Toc257328823 \h </w:instrText>
        </w:r>
        <w:r>
          <w:rPr>
            <w:noProof/>
          </w:rPr>
        </w:r>
        <w:r>
          <w:rPr>
            <w:noProof/>
            <w:webHidden/>
          </w:rPr>
          <w:fldChar w:fldCharType="separate"/>
        </w:r>
        <w:r>
          <w:rPr>
            <w:noProof/>
            <w:webHidden/>
          </w:rPr>
          <w:t>139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4" w:history="1">
        <w:r w:rsidRPr="003E7B98">
          <w:rPr>
            <w:rStyle w:val="Hyperlink"/>
            <w:noProof/>
          </w:rPr>
          <w:t>Effectuer le(s) paiement(s) d’un compte client</w:t>
        </w:r>
        <w:r>
          <w:rPr>
            <w:noProof/>
            <w:webHidden/>
          </w:rPr>
          <w:tab/>
        </w:r>
        <w:r>
          <w:rPr>
            <w:noProof/>
            <w:webHidden/>
          </w:rPr>
          <w:fldChar w:fldCharType="begin"/>
        </w:r>
        <w:r>
          <w:rPr>
            <w:noProof/>
            <w:webHidden/>
          </w:rPr>
          <w:instrText xml:space="preserve"> PAGEREF _Toc257328824 \h </w:instrText>
        </w:r>
        <w:r>
          <w:rPr>
            <w:noProof/>
          </w:rPr>
        </w:r>
        <w:r>
          <w:rPr>
            <w:noProof/>
            <w:webHidden/>
          </w:rPr>
          <w:fldChar w:fldCharType="separate"/>
        </w:r>
        <w:r>
          <w:rPr>
            <w:noProof/>
            <w:webHidden/>
          </w:rPr>
          <w:t>143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5" w:history="1">
        <w:r w:rsidRPr="003E7B98">
          <w:rPr>
            <w:rStyle w:val="Hyperlink"/>
            <w:noProof/>
          </w:rPr>
          <w:t>Filtrer les factures et paiements d’un compte client</w:t>
        </w:r>
        <w:r>
          <w:rPr>
            <w:noProof/>
            <w:webHidden/>
          </w:rPr>
          <w:tab/>
        </w:r>
        <w:r>
          <w:rPr>
            <w:noProof/>
            <w:webHidden/>
          </w:rPr>
          <w:fldChar w:fldCharType="begin"/>
        </w:r>
        <w:r>
          <w:rPr>
            <w:noProof/>
            <w:webHidden/>
          </w:rPr>
          <w:instrText xml:space="preserve"> PAGEREF _Toc257328825 \h </w:instrText>
        </w:r>
        <w:r>
          <w:rPr>
            <w:noProof/>
          </w:rPr>
        </w:r>
        <w:r>
          <w:rPr>
            <w:noProof/>
            <w:webHidden/>
          </w:rPr>
          <w:fldChar w:fldCharType="separate"/>
        </w:r>
        <w:r>
          <w:rPr>
            <w:noProof/>
            <w:webHidden/>
          </w:rPr>
          <w:t>145</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26" w:history="1">
        <w:r w:rsidRPr="003E7B98">
          <w:rPr>
            <w:rStyle w:val="Hyperlink"/>
            <w:noProof/>
          </w:rPr>
          <w:t>Dossiers d’un compte client</w:t>
        </w:r>
        <w:r>
          <w:rPr>
            <w:noProof/>
            <w:webHidden/>
          </w:rPr>
          <w:tab/>
        </w:r>
        <w:r>
          <w:rPr>
            <w:noProof/>
            <w:webHidden/>
          </w:rPr>
          <w:fldChar w:fldCharType="begin"/>
        </w:r>
        <w:r>
          <w:rPr>
            <w:noProof/>
            <w:webHidden/>
          </w:rPr>
          <w:instrText xml:space="preserve"> PAGEREF _Toc257328826 \h </w:instrText>
        </w:r>
        <w:r>
          <w:rPr>
            <w:noProof/>
          </w:rPr>
        </w:r>
        <w:r>
          <w:rPr>
            <w:noProof/>
            <w:webHidden/>
          </w:rPr>
          <w:fldChar w:fldCharType="separate"/>
        </w:r>
        <w:r>
          <w:rPr>
            <w:noProof/>
            <w:webHidden/>
          </w:rPr>
          <w:t>147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7" w:history="1">
        <w:r w:rsidRPr="003E7B98">
          <w:rPr>
            <w:rStyle w:val="Hyperlink"/>
            <w:noProof/>
          </w:rPr>
          <w:t>Afficher l’historique d’un dossier</w:t>
        </w:r>
        <w:r>
          <w:rPr>
            <w:noProof/>
            <w:webHidden/>
          </w:rPr>
          <w:tab/>
        </w:r>
        <w:r>
          <w:rPr>
            <w:noProof/>
            <w:webHidden/>
          </w:rPr>
          <w:fldChar w:fldCharType="begin"/>
        </w:r>
        <w:r>
          <w:rPr>
            <w:noProof/>
            <w:webHidden/>
          </w:rPr>
          <w:instrText xml:space="preserve"> PAGEREF _Toc257328827 \h </w:instrText>
        </w:r>
        <w:r>
          <w:rPr>
            <w:noProof/>
          </w:rPr>
        </w:r>
        <w:r>
          <w:rPr>
            <w:noProof/>
            <w:webHidden/>
          </w:rPr>
          <w:fldChar w:fldCharType="separate"/>
        </w:r>
        <w:r>
          <w:rPr>
            <w:noProof/>
            <w:webHidden/>
          </w:rPr>
          <w:t>149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8" w:history="1">
        <w:r w:rsidRPr="003E7B98">
          <w:rPr>
            <w:rStyle w:val="Hyperlink"/>
            <w:noProof/>
          </w:rPr>
          <w:t>Consulter les informations de base d’un dossier</w:t>
        </w:r>
        <w:r>
          <w:rPr>
            <w:noProof/>
            <w:webHidden/>
          </w:rPr>
          <w:tab/>
        </w:r>
        <w:r>
          <w:rPr>
            <w:noProof/>
            <w:webHidden/>
          </w:rPr>
          <w:fldChar w:fldCharType="begin"/>
        </w:r>
        <w:r>
          <w:rPr>
            <w:noProof/>
            <w:webHidden/>
          </w:rPr>
          <w:instrText xml:space="preserve"> PAGEREF _Toc257328828 \h </w:instrText>
        </w:r>
        <w:r>
          <w:rPr>
            <w:noProof/>
          </w:rPr>
        </w:r>
        <w:r>
          <w:rPr>
            <w:noProof/>
            <w:webHidden/>
          </w:rPr>
          <w:fldChar w:fldCharType="separate"/>
        </w:r>
        <w:r>
          <w:rPr>
            <w:noProof/>
            <w:webHidden/>
          </w:rPr>
          <w:t>150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29" w:history="1">
        <w:r w:rsidRPr="003E7B98">
          <w:rPr>
            <w:rStyle w:val="Hyperlink"/>
            <w:noProof/>
          </w:rPr>
          <w:t>Équipements d’un dossier</w:t>
        </w:r>
        <w:r>
          <w:rPr>
            <w:noProof/>
            <w:webHidden/>
          </w:rPr>
          <w:tab/>
        </w:r>
        <w:r>
          <w:rPr>
            <w:noProof/>
            <w:webHidden/>
          </w:rPr>
          <w:fldChar w:fldCharType="begin"/>
        </w:r>
        <w:r>
          <w:rPr>
            <w:noProof/>
            <w:webHidden/>
          </w:rPr>
          <w:instrText xml:space="preserve"> PAGEREF _Toc257328829 \h </w:instrText>
        </w:r>
        <w:r>
          <w:rPr>
            <w:noProof/>
          </w:rPr>
        </w:r>
        <w:r>
          <w:rPr>
            <w:noProof/>
            <w:webHidden/>
          </w:rPr>
          <w:fldChar w:fldCharType="separate"/>
        </w:r>
        <w:r>
          <w:rPr>
            <w:noProof/>
            <w:webHidden/>
          </w:rPr>
          <w:t>151</w:t>
        </w:r>
        <w:r>
          <w:rPr>
            <w:noProof/>
            <w:webHidden/>
          </w:rPr>
          <w:fldChar w:fldCharType="end"/>
        </w:r>
      </w:hyperlink>
    </w:p>
    <w:p w:rsidR="009B549B" w:rsidRDefault="009B549B">
      <w:pPr>
        <w:pStyle w:val="TOC4"/>
        <w:tabs>
          <w:tab w:val="right" w:leader="dot" w:pos="9396"/>
        </w:tabs>
        <w:rPr>
          <w:noProof/>
          <w:sz w:val="24"/>
          <w:szCs w:val="24"/>
        </w:rPr>
      </w:pPr>
      <w:hyperlink w:anchor="_Toc257328830" w:history="1">
        <w:r w:rsidRPr="003E7B98">
          <w:rPr>
            <w:rStyle w:val="Hyperlink"/>
            <w:noProof/>
          </w:rPr>
          <w:t>Enregistrer un équipement</w:t>
        </w:r>
        <w:r>
          <w:rPr>
            <w:noProof/>
            <w:webHidden/>
          </w:rPr>
          <w:tab/>
        </w:r>
        <w:r>
          <w:rPr>
            <w:noProof/>
            <w:webHidden/>
          </w:rPr>
          <w:fldChar w:fldCharType="begin"/>
        </w:r>
        <w:r>
          <w:rPr>
            <w:noProof/>
            <w:webHidden/>
          </w:rPr>
          <w:instrText xml:space="preserve"> PAGEREF _Toc257328830 \h </w:instrText>
        </w:r>
        <w:r>
          <w:rPr>
            <w:noProof/>
          </w:rPr>
        </w:r>
        <w:r>
          <w:rPr>
            <w:noProof/>
            <w:webHidden/>
          </w:rPr>
          <w:fldChar w:fldCharType="separate"/>
        </w:r>
        <w:r>
          <w:rPr>
            <w:noProof/>
            <w:webHidden/>
          </w:rPr>
          <w:t>152</w:t>
        </w:r>
        <w:r>
          <w:rPr>
            <w:noProof/>
            <w:webHidden/>
          </w:rPr>
          <w:fldChar w:fldCharType="end"/>
        </w:r>
      </w:hyperlink>
    </w:p>
    <w:p w:rsidR="009B549B" w:rsidRDefault="009B549B">
      <w:pPr>
        <w:pStyle w:val="TOC4"/>
        <w:tabs>
          <w:tab w:val="right" w:leader="dot" w:pos="9396"/>
        </w:tabs>
        <w:rPr>
          <w:noProof/>
          <w:sz w:val="24"/>
          <w:szCs w:val="24"/>
        </w:rPr>
      </w:pPr>
      <w:hyperlink w:anchor="_Toc257328831" w:history="1">
        <w:r w:rsidRPr="003E7B98">
          <w:rPr>
            <w:rStyle w:val="Hyperlink"/>
            <w:noProof/>
          </w:rPr>
          <w:t>Prêter un équipement</w:t>
        </w:r>
        <w:r>
          <w:rPr>
            <w:noProof/>
            <w:webHidden/>
          </w:rPr>
          <w:tab/>
        </w:r>
        <w:r>
          <w:rPr>
            <w:noProof/>
            <w:webHidden/>
          </w:rPr>
          <w:fldChar w:fldCharType="begin"/>
        </w:r>
        <w:r>
          <w:rPr>
            <w:noProof/>
            <w:webHidden/>
          </w:rPr>
          <w:instrText xml:space="preserve"> PAGEREF _Toc257328831 \h </w:instrText>
        </w:r>
        <w:r>
          <w:rPr>
            <w:noProof/>
          </w:rPr>
        </w:r>
        <w:r>
          <w:rPr>
            <w:noProof/>
            <w:webHidden/>
          </w:rPr>
          <w:fldChar w:fldCharType="separate"/>
        </w:r>
        <w:r>
          <w:rPr>
            <w:noProof/>
            <w:webHidden/>
          </w:rPr>
          <w:t>153</w:t>
        </w:r>
        <w:r>
          <w:rPr>
            <w:noProof/>
            <w:webHidden/>
          </w:rPr>
          <w:fldChar w:fldCharType="end"/>
        </w:r>
      </w:hyperlink>
    </w:p>
    <w:p w:rsidR="009B549B" w:rsidRDefault="009B549B">
      <w:pPr>
        <w:pStyle w:val="TOC4"/>
        <w:tabs>
          <w:tab w:val="right" w:leader="dot" w:pos="9396"/>
        </w:tabs>
        <w:rPr>
          <w:noProof/>
          <w:sz w:val="24"/>
          <w:szCs w:val="24"/>
        </w:rPr>
      </w:pPr>
      <w:hyperlink w:anchor="_Toc257328832" w:history="1">
        <w:r w:rsidRPr="003E7B98">
          <w:rPr>
            <w:rStyle w:val="Hyperlink"/>
            <w:noProof/>
          </w:rPr>
          <w:t>Retourner un équipement</w:t>
        </w:r>
        <w:r>
          <w:rPr>
            <w:noProof/>
            <w:webHidden/>
          </w:rPr>
          <w:tab/>
        </w:r>
        <w:r>
          <w:rPr>
            <w:noProof/>
            <w:webHidden/>
          </w:rPr>
          <w:fldChar w:fldCharType="begin"/>
        </w:r>
        <w:r>
          <w:rPr>
            <w:noProof/>
            <w:webHidden/>
          </w:rPr>
          <w:instrText xml:space="preserve"> PAGEREF _Toc257328832 \h </w:instrText>
        </w:r>
        <w:r>
          <w:rPr>
            <w:noProof/>
          </w:rPr>
        </w:r>
        <w:r>
          <w:rPr>
            <w:noProof/>
            <w:webHidden/>
          </w:rPr>
          <w:fldChar w:fldCharType="separate"/>
        </w:r>
        <w:r>
          <w:rPr>
            <w:noProof/>
            <w:webHidden/>
          </w:rPr>
          <w:t>154</w:t>
        </w:r>
        <w:r>
          <w:rPr>
            <w:noProof/>
            <w:webHidden/>
          </w:rPr>
          <w:fldChar w:fldCharType="end"/>
        </w:r>
      </w:hyperlink>
    </w:p>
    <w:p w:rsidR="009B549B" w:rsidRDefault="009B549B">
      <w:pPr>
        <w:pStyle w:val="TOC4"/>
        <w:tabs>
          <w:tab w:val="right" w:leader="dot" w:pos="9396"/>
        </w:tabs>
        <w:rPr>
          <w:noProof/>
          <w:sz w:val="24"/>
          <w:szCs w:val="24"/>
        </w:rPr>
      </w:pPr>
      <w:hyperlink w:anchor="_Toc257328833" w:history="1">
        <w:r w:rsidRPr="003E7B98">
          <w:rPr>
            <w:rStyle w:val="Hyperlink"/>
            <w:noProof/>
          </w:rPr>
          <w:t>Supprimer un équipement</w:t>
        </w:r>
        <w:r>
          <w:rPr>
            <w:noProof/>
            <w:webHidden/>
          </w:rPr>
          <w:tab/>
        </w:r>
        <w:r>
          <w:rPr>
            <w:noProof/>
            <w:webHidden/>
          </w:rPr>
          <w:fldChar w:fldCharType="begin"/>
        </w:r>
        <w:r>
          <w:rPr>
            <w:noProof/>
            <w:webHidden/>
          </w:rPr>
          <w:instrText xml:space="preserve"> PAGEREF _Toc257328833 \h </w:instrText>
        </w:r>
        <w:r>
          <w:rPr>
            <w:noProof/>
          </w:rPr>
        </w:r>
        <w:r>
          <w:rPr>
            <w:noProof/>
            <w:webHidden/>
          </w:rPr>
          <w:fldChar w:fldCharType="separate"/>
        </w:r>
        <w:r>
          <w:rPr>
            <w:noProof/>
            <w:webHidden/>
          </w:rPr>
          <w:t>155</w:t>
        </w:r>
        <w:r>
          <w:rPr>
            <w:noProof/>
            <w:webHidden/>
          </w:rPr>
          <w:fldChar w:fldCharType="end"/>
        </w:r>
      </w:hyperlink>
    </w:p>
    <w:p w:rsidR="009B549B" w:rsidRDefault="009B549B">
      <w:pPr>
        <w:pStyle w:val="TOC4"/>
        <w:tabs>
          <w:tab w:val="right" w:leader="dot" w:pos="9396"/>
        </w:tabs>
        <w:rPr>
          <w:noProof/>
          <w:sz w:val="24"/>
          <w:szCs w:val="24"/>
        </w:rPr>
      </w:pPr>
      <w:hyperlink w:anchor="_Toc257328834" w:history="1">
        <w:r w:rsidRPr="003E7B98">
          <w:rPr>
            <w:rStyle w:val="Hyperlink"/>
            <w:noProof/>
          </w:rPr>
          <w:t>Vendre un équipement</w:t>
        </w:r>
        <w:r>
          <w:rPr>
            <w:noProof/>
            <w:webHidden/>
          </w:rPr>
          <w:tab/>
        </w:r>
        <w:r>
          <w:rPr>
            <w:noProof/>
            <w:webHidden/>
          </w:rPr>
          <w:fldChar w:fldCharType="begin"/>
        </w:r>
        <w:r>
          <w:rPr>
            <w:noProof/>
            <w:webHidden/>
          </w:rPr>
          <w:instrText xml:space="preserve"> PAGEREF _Toc257328834 \h </w:instrText>
        </w:r>
        <w:r>
          <w:rPr>
            <w:noProof/>
          </w:rPr>
        </w:r>
        <w:r>
          <w:rPr>
            <w:noProof/>
            <w:webHidden/>
          </w:rPr>
          <w:fldChar w:fldCharType="separate"/>
        </w:r>
        <w:r>
          <w:rPr>
            <w:noProof/>
            <w:webHidden/>
          </w:rPr>
          <w:t>156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35" w:history="1">
        <w:r w:rsidRPr="003E7B98">
          <w:rPr>
            <w:rStyle w:val="Hyperlink"/>
            <w:noProof/>
          </w:rPr>
          <w:t>Générer le rapport détaillé d’un dossier</w:t>
        </w:r>
        <w:r>
          <w:rPr>
            <w:noProof/>
            <w:webHidden/>
          </w:rPr>
          <w:tab/>
        </w:r>
        <w:r>
          <w:rPr>
            <w:noProof/>
            <w:webHidden/>
          </w:rPr>
          <w:fldChar w:fldCharType="begin"/>
        </w:r>
        <w:r>
          <w:rPr>
            <w:noProof/>
            <w:webHidden/>
          </w:rPr>
          <w:instrText xml:space="preserve"> PAGEREF _Toc257328835 \h </w:instrText>
        </w:r>
        <w:r>
          <w:rPr>
            <w:noProof/>
          </w:rPr>
        </w:r>
        <w:r>
          <w:rPr>
            <w:noProof/>
            <w:webHidden/>
          </w:rPr>
          <w:fldChar w:fldCharType="separate"/>
        </w:r>
        <w:r>
          <w:rPr>
            <w:noProof/>
            <w:webHidden/>
          </w:rPr>
          <w:t>157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36" w:history="1">
        <w:r w:rsidRPr="003E7B98">
          <w:rPr>
            <w:rStyle w:val="Hyperlink"/>
            <w:noProof/>
          </w:rPr>
          <w:t>Modifier le statut d’un dossier</w:t>
        </w:r>
        <w:r>
          <w:rPr>
            <w:noProof/>
            <w:webHidden/>
          </w:rPr>
          <w:tab/>
        </w:r>
        <w:r>
          <w:rPr>
            <w:noProof/>
            <w:webHidden/>
          </w:rPr>
          <w:fldChar w:fldCharType="begin"/>
        </w:r>
        <w:r>
          <w:rPr>
            <w:noProof/>
            <w:webHidden/>
          </w:rPr>
          <w:instrText xml:space="preserve"> PAGEREF _Toc257328836 \h </w:instrText>
        </w:r>
        <w:r>
          <w:rPr>
            <w:noProof/>
          </w:rPr>
        </w:r>
        <w:r>
          <w:rPr>
            <w:noProof/>
            <w:webHidden/>
          </w:rPr>
          <w:fldChar w:fldCharType="separate"/>
        </w:r>
        <w:r>
          <w:rPr>
            <w:noProof/>
            <w:webHidden/>
          </w:rPr>
          <w:t>159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37" w:history="1">
        <w:r w:rsidRPr="003E7B98">
          <w:rPr>
            <w:rStyle w:val="Hyperlink"/>
            <w:noProof/>
          </w:rPr>
          <w:t>Modifier les informations de base d’un dossier</w:t>
        </w:r>
        <w:r>
          <w:rPr>
            <w:noProof/>
            <w:webHidden/>
          </w:rPr>
          <w:tab/>
        </w:r>
        <w:r>
          <w:rPr>
            <w:noProof/>
            <w:webHidden/>
          </w:rPr>
          <w:fldChar w:fldCharType="begin"/>
        </w:r>
        <w:r>
          <w:rPr>
            <w:noProof/>
            <w:webHidden/>
          </w:rPr>
          <w:instrText xml:space="preserve"> PAGEREF _Toc257328837 \h </w:instrText>
        </w:r>
        <w:r>
          <w:rPr>
            <w:noProof/>
          </w:rPr>
        </w:r>
        <w:r>
          <w:rPr>
            <w:noProof/>
            <w:webHidden/>
          </w:rPr>
          <w:fldChar w:fldCharType="separate"/>
        </w:r>
        <w:r>
          <w:rPr>
            <w:noProof/>
            <w:webHidden/>
          </w:rPr>
          <w:t>161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38" w:history="1">
        <w:r w:rsidRPr="003E7B98">
          <w:rPr>
            <w:rStyle w:val="Hyperlink"/>
            <w:noProof/>
          </w:rPr>
          <w:t>Supprimer un dossier</w:t>
        </w:r>
        <w:r>
          <w:rPr>
            <w:noProof/>
            <w:webHidden/>
          </w:rPr>
          <w:tab/>
        </w:r>
        <w:r>
          <w:rPr>
            <w:noProof/>
            <w:webHidden/>
          </w:rPr>
          <w:fldChar w:fldCharType="begin"/>
        </w:r>
        <w:r>
          <w:rPr>
            <w:noProof/>
            <w:webHidden/>
          </w:rPr>
          <w:instrText xml:space="preserve"> PAGEREF _Toc257328838 \h </w:instrText>
        </w:r>
        <w:r>
          <w:rPr>
            <w:noProof/>
          </w:rPr>
        </w:r>
        <w:r>
          <w:rPr>
            <w:noProof/>
            <w:webHidden/>
          </w:rPr>
          <w:fldChar w:fldCharType="separate"/>
        </w:r>
        <w:r>
          <w:rPr>
            <w:noProof/>
            <w:webHidden/>
          </w:rPr>
          <w:t>165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39" w:history="1">
        <w:r w:rsidRPr="003E7B98">
          <w:rPr>
            <w:rStyle w:val="Hyperlink"/>
            <w:noProof/>
          </w:rPr>
          <w:t>Textes d’un dossier</w:t>
        </w:r>
        <w:r>
          <w:rPr>
            <w:noProof/>
            <w:webHidden/>
          </w:rPr>
          <w:tab/>
        </w:r>
        <w:r>
          <w:rPr>
            <w:noProof/>
            <w:webHidden/>
          </w:rPr>
          <w:fldChar w:fldCharType="begin"/>
        </w:r>
        <w:r>
          <w:rPr>
            <w:noProof/>
            <w:webHidden/>
          </w:rPr>
          <w:instrText xml:space="preserve"> PAGEREF _Toc257328839 \h </w:instrText>
        </w:r>
        <w:r>
          <w:rPr>
            <w:noProof/>
          </w:rPr>
        </w:r>
        <w:r>
          <w:rPr>
            <w:noProof/>
            <w:webHidden/>
          </w:rPr>
          <w:fldChar w:fldCharType="separate"/>
        </w:r>
        <w:r>
          <w:rPr>
            <w:noProof/>
            <w:webHidden/>
          </w:rPr>
          <w:t>166</w:t>
        </w:r>
        <w:r>
          <w:rPr>
            <w:noProof/>
            <w:webHidden/>
          </w:rPr>
          <w:fldChar w:fldCharType="end"/>
        </w:r>
      </w:hyperlink>
    </w:p>
    <w:p w:rsidR="009B549B" w:rsidRDefault="009B549B">
      <w:pPr>
        <w:pStyle w:val="TOC4"/>
        <w:tabs>
          <w:tab w:val="right" w:leader="dot" w:pos="9396"/>
        </w:tabs>
        <w:rPr>
          <w:noProof/>
          <w:sz w:val="24"/>
          <w:szCs w:val="24"/>
        </w:rPr>
      </w:pPr>
      <w:hyperlink w:anchor="_Toc257328840" w:history="1">
        <w:r w:rsidRPr="003E7B98">
          <w:rPr>
            <w:rStyle w:val="Hyperlink"/>
            <w:noProof/>
          </w:rPr>
          <w:t>Appliquer un modèle de texte à un texte d’un dossier</w:t>
        </w:r>
        <w:r>
          <w:rPr>
            <w:noProof/>
            <w:webHidden/>
          </w:rPr>
          <w:tab/>
        </w:r>
        <w:r>
          <w:rPr>
            <w:noProof/>
            <w:webHidden/>
          </w:rPr>
          <w:fldChar w:fldCharType="begin"/>
        </w:r>
        <w:r>
          <w:rPr>
            <w:noProof/>
            <w:webHidden/>
          </w:rPr>
          <w:instrText xml:space="preserve"> PAGEREF _Toc257328840 \h </w:instrText>
        </w:r>
        <w:r>
          <w:rPr>
            <w:noProof/>
          </w:rPr>
        </w:r>
        <w:r>
          <w:rPr>
            <w:noProof/>
            <w:webHidden/>
          </w:rPr>
          <w:fldChar w:fldCharType="separate"/>
        </w:r>
        <w:r>
          <w:rPr>
            <w:noProof/>
            <w:webHidden/>
          </w:rPr>
          <w:t>167</w:t>
        </w:r>
        <w:r>
          <w:rPr>
            <w:noProof/>
            <w:webHidden/>
          </w:rPr>
          <w:fldChar w:fldCharType="end"/>
        </w:r>
      </w:hyperlink>
    </w:p>
    <w:p w:rsidR="009B549B" w:rsidRDefault="009B549B">
      <w:pPr>
        <w:pStyle w:val="TOC4"/>
        <w:tabs>
          <w:tab w:val="right" w:leader="dot" w:pos="9396"/>
        </w:tabs>
        <w:rPr>
          <w:noProof/>
          <w:sz w:val="24"/>
          <w:szCs w:val="24"/>
        </w:rPr>
      </w:pPr>
      <w:hyperlink w:anchor="_Toc257328841" w:history="1">
        <w:r w:rsidRPr="003E7B98">
          <w:rPr>
            <w:rStyle w:val="Hyperlink"/>
            <w:noProof/>
          </w:rPr>
          <w:t>Consulter les textes d’un dossier</w:t>
        </w:r>
        <w:r>
          <w:rPr>
            <w:noProof/>
            <w:webHidden/>
          </w:rPr>
          <w:tab/>
        </w:r>
        <w:r>
          <w:rPr>
            <w:noProof/>
            <w:webHidden/>
          </w:rPr>
          <w:fldChar w:fldCharType="begin"/>
        </w:r>
        <w:r>
          <w:rPr>
            <w:noProof/>
            <w:webHidden/>
          </w:rPr>
          <w:instrText xml:space="preserve"> PAGEREF _Toc257328841 \h </w:instrText>
        </w:r>
        <w:r>
          <w:rPr>
            <w:noProof/>
          </w:rPr>
        </w:r>
        <w:r>
          <w:rPr>
            <w:noProof/>
            <w:webHidden/>
          </w:rPr>
          <w:fldChar w:fldCharType="separate"/>
        </w:r>
        <w:r>
          <w:rPr>
            <w:noProof/>
            <w:webHidden/>
          </w:rPr>
          <w:t>170</w:t>
        </w:r>
        <w:r>
          <w:rPr>
            <w:noProof/>
            <w:webHidden/>
          </w:rPr>
          <w:fldChar w:fldCharType="end"/>
        </w:r>
      </w:hyperlink>
    </w:p>
    <w:p w:rsidR="009B549B" w:rsidRDefault="009B549B">
      <w:pPr>
        <w:pStyle w:val="TOC4"/>
        <w:tabs>
          <w:tab w:val="right" w:leader="dot" w:pos="9396"/>
        </w:tabs>
        <w:rPr>
          <w:noProof/>
          <w:sz w:val="24"/>
          <w:szCs w:val="24"/>
        </w:rPr>
      </w:pPr>
      <w:hyperlink w:anchor="_Toc257328842" w:history="1">
        <w:r w:rsidRPr="003E7B98">
          <w:rPr>
            <w:rStyle w:val="Hyperlink"/>
            <w:noProof/>
          </w:rPr>
          <w:t>Modifier un texte d’un dossier</w:t>
        </w:r>
        <w:r>
          <w:rPr>
            <w:noProof/>
            <w:webHidden/>
          </w:rPr>
          <w:tab/>
        </w:r>
        <w:r>
          <w:rPr>
            <w:noProof/>
            <w:webHidden/>
          </w:rPr>
          <w:fldChar w:fldCharType="begin"/>
        </w:r>
        <w:r>
          <w:rPr>
            <w:noProof/>
            <w:webHidden/>
          </w:rPr>
          <w:instrText xml:space="preserve"> PAGEREF _Toc257328842 \h </w:instrText>
        </w:r>
        <w:r>
          <w:rPr>
            <w:noProof/>
          </w:rPr>
        </w:r>
        <w:r>
          <w:rPr>
            <w:noProof/>
            <w:webHidden/>
          </w:rPr>
          <w:fldChar w:fldCharType="separate"/>
        </w:r>
        <w:r>
          <w:rPr>
            <w:noProof/>
            <w:webHidden/>
          </w:rPr>
          <w:t>171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43" w:history="1">
        <w:r w:rsidRPr="003E7B98">
          <w:rPr>
            <w:rStyle w:val="Hyperlink"/>
            <w:noProof/>
          </w:rPr>
          <w:t>Transférer un dossier vers un autre compte client</w:t>
        </w:r>
        <w:r>
          <w:rPr>
            <w:noProof/>
            <w:webHidden/>
          </w:rPr>
          <w:tab/>
        </w:r>
        <w:r>
          <w:rPr>
            <w:noProof/>
            <w:webHidden/>
          </w:rPr>
          <w:fldChar w:fldCharType="begin"/>
        </w:r>
        <w:r>
          <w:rPr>
            <w:noProof/>
            <w:webHidden/>
          </w:rPr>
          <w:instrText xml:space="preserve"> PAGEREF _Toc257328843 \h </w:instrText>
        </w:r>
        <w:r>
          <w:rPr>
            <w:noProof/>
          </w:rPr>
        </w:r>
        <w:r>
          <w:rPr>
            <w:noProof/>
            <w:webHidden/>
          </w:rPr>
          <w:fldChar w:fldCharType="separate"/>
        </w:r>
        <w:r>
          <w:rPr>
            <w:noProof/>
            <w:webHidden/>
          </w:rPr>
          <w:t>173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4" w:history="1">
        <w:r w:rsidRPr="003E7B98">
          <w:rPr>
            <w:rStyle w:val="Hyperlink"/>
            <w:noProof/>
          </w:rPr>
          <w:t>Formulaire d’informations de base d’un compte client</w:t>
        </w:r>
        <w:r>
          <w:rPr>
            <w:noProof/>
            <w:webHidden/>
          </w:rPr>
          <w:tab/>
        </w:r>
        <w:r>
          <w:rPr>
            <w:noProof/>
            <w:webHidden/>
          </w:rPr>
          <w:fldChar w:fldCharType="begin"/>
        </w:r>
        <w:r>
          <w:rPr>
            <w:noProof/>
            <w:webHidden/>
          </w:rPr>
          <w:instrText xml:space="preserve"> PAGEREF _Toc257328844 \h </w:instrText>
        </w:r>
        <w:r>
          <w:rPr>
            <w:noProof/>
          </w:rPr>
        </w:r>
        <w:r>
          <w:rPr>
            <w:noProof/>
            <w:webHidden/>
          </w:rPr>
          <w:fldChar w:fldCharType="separate"/>
        </w:r>
        <w:r>
          <w:rPr>
            <w:noProof/>
            <w:webHidden/>
          </w:rPr>
          <w:t>174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5" w:history="1">
        <w:r w:rsidRPr="003E7B98">
          <w:rPr>
            <w:rStyle w:val="Hyperlink"/>
            <w:noProof/>
          </w:rPr>
          <w:t>Modifier les informations de base d’un compte client</w:t>
        </w:r>
        <w:r>
          <w:rPr>
            <w:noProof/>
            <w:webHidden/>
          </w:rPr>
          <w:tab/>
        </w:r>
        <w:r>
          <w:rPr>
            <w:noProof/>
            <w:webHidden/>
          </w:rPr>
          <w:fldChar w:fldCharType="begin"/>
        </w:r>
        <w:r>
          <w:rPr>
            <w:noProof/>
            <w:webHidden/>
          </w:rPr>
          <w:instrText xml:space="preserve"> PAGEREF _Toc257328845 \h </w:instrText>
        </w:r>
        <w:r>
          <w:rPr>
            <w:noProof/>
          </w:rPr>
        </w:r>
        <w:r>
          <w:rPr>
            <w:noProof/>
            <w:webHidden/>
          </w:rPr>
          <w:fldChar w:fldCharType="separate"/>
        </w:r>
        <w:r>
          <w:rPr>
            <w:noProof/>
            <w:webHidden/>
          </w:rPr>
          <w:t>179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6" w:history="1">
        <w:r w:rsidRPr="003E7B98">
          <w:rPr>
            <w:rStyle w:val="Hyperlink"/>
            <w:noProof/>
          </w:rPr>
          <w:t>Nouveau compte client</w:t>
        </w:r>
        <w:r>
          <w:rPr>
            <w:noProof/>
            <w:webHidden/>
          </w:rPr>
          <w:tab/>
        </w:r>
        <w:r>
          <w:rPr>
            <w:noProof/>
            <w:webHidden/>
          </w:rPr>
          <w:fldChar w:fldCharType="begin"/>
        </w:r>
        <w:r>
          <w:rPr>
            <w:noProof/>
            <w:webHidden/>
          </w:rPr>
          <w:instrText xml:space="preserve"> PAGEREF _Toc257328846 \h </w:instrText>
        </w:r>
        <w:r>
          <w:rPr>
            <w:noProof/>
          </w:rPr>
        </w:r>
        <w:r>
          <w:rPr>
            <w:noProof/>
            <w:webHidden/>
          </w:rPr>
          <w:fldChar w:fldCharType="separate"/>
        </w:r>
        <w:r>
          <w:rPr>
            <w:noProof/>
            <w:webHidden/>
          </w:rPr>
          <w:t>184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7" w:history="1">
        <w:r w:rsidRPr="003E7B98">
          <w:rPr>
            <w:rStyle w:val="Hyperlink"/>
            <w:noProof/>
          </w:rPr>
          <w:t>Ouvrir un compte client</w:t>
        </w:r>
        <w:r>
          <w:rPr>
            <w:noProof/>
            <w:webHidden/>
          </w:rPr>
          <w:tab/>
        </w:r>
        <w:r>
          <w:rPr>
            <w:noProof/>
            <w:webHidden/>
          </w:rPr>
          <w:fldChar w:fldCharType="begin"/>
        </w:r>
        <w:r>
          <w:rPr>
            <w:noProof/>
            <w:webHidden/>
          </w:rPr>
          <w:instrText xml:space="preserve"> PAGEREF _Toc257328847 \h </w:instrText>
        </w:r>
        <w:r>
          <w:rPr>
            <w:noProof/>
          </w:rPr>
        </w:r>
        <w:r>
          <w:rPr>
            <w:noProof/>
            <w:webHidden/>
          </w:rPr>
          <w:fldChar w:fldCharType="separate"/>
        </w:r>
        <w:r>
          <w:rPr>
            <w:noProof/>
            <w:webHidden/>
          </w:rPr>
          <w:t>188</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8" w:history="1">
        <w:r w:rsidRPr="003E7B98">
          <w:rPr>
            <w:rStyle w:val="Hyperlink"/>
            <w:noProof/>
          </w:rPr>
          <w:t>Recherche d’un compte client</w:t>
        </w:r>
        <w:r>
          <w:rPr>
            <w:noProof/>
            <w:webHidden/>
          </w:rPr>
          <w:tab/>
        </w:r>
        <w:r>
          <w:rPr>
            <w:noProof/>
            <w:webHidden/>
          </w:rPr>
          <w:fldChar w:fldCharType="begin"/>
        </w:r>
        <w:r>
          <w:rPr>
            <w:noProof/>
            <w:webHidden/>
          </w:rPr>
          <w:instrText xml:space="preserve"> PAGEREF _Toc257328848 \h </w:instrText>
        </w:r>
        <w:r>
          <w:rPr>
            <w:noProof/>
          </w:rPr>
        </w:r>
        <w:r>
          <w:rPr>
            <w:noProof/>
            <w:webHidden/>
          </w:rPr>
          <w:fldChar w:fldCharType="separate"/>
        </w:r>
        <w:r>
          <w:rPr>
            <w:noProof/>
            <w:webHidden/>
          </w:rPr>
          <w:t>189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49" w:history="1">
        <w:r w:rsidRPr="003E7B98">
          <w:rPr>
            <w:rStyle w:val="Hyperlink"/>
            <w:noProof/>
          </w:rPr>
          <w:t>Rendez-vous d’un compte client</w:t>
        </w:r>
        <w:r>
          <w:rPr>
            <w:noProof/>
            <w:webHidden/>
          </w:rPr>
          <w:tab/>
        </w:r>
        <w:r>
          <w:rPr>
            <w:noProof/>
            <w:webHidden/>
          </w:rPr>
          <w:fldChar w:fldCharType="begin"/>
        </w:r>
        <w:r>
          <w:rPr>
            <w:noProof/>
            <w:webHidden/>
          </w:rPr>
          <w:instrText xml:space="preserve"> PAGEREF _Toc257328849 \h </w:instrText>
        </w:r>
        <w:r>
          <w:rPr>
            <w:noProof/>
          </w:rPr>
        </w:r>
        <w:r>
          <w:rPr>
            <w:noProof/>
            <w:webHidden/>
          </w:rPr>
          <w:fldChar w:fldCharType="separate"/>
        </w:r>
        <w:r>
          <w:rPr>
            <w:noProof/>
            <w:webHidden/>
          </w:rPr>
          <w:t>194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0" w:history="1">
        <w:r w:rsidRPr="003E7B98">
          <w:rPr>
            <w:rStyle w:val="Hyperlink"/>
            <w:noProof/>
          </w:rPr>
          <w:t>Ajouter un nouveau rendez-vous</w:t>
        </w:r>
        <w:r>
          <w:rPr>
            <w:noProof/>
            <w:webHidden/>
          </w:rPr>
          <w:tab/>
        </w:r>
        <w:r>
          <w:rPr>
            <w:noProof/>
            <w:webHidden/>
          </w:rPr>
          <w:fldChar w:fldCharType="begin"/>
        </w:r>
        <w:r>
          <w:rPr>
            <w:noProof/>
            <w:webHidden/>
          </w:rPr>
          <w:instrText xml:space="preserve"> PAGEREF _Toc257328850 \h </w:instrText>
        </w:r>
        <w:r>
          <w:rPr>
            <w:noProof/>
          </w:rPr>
        </w:r>
        <w:r>
          <w:rPr>
            <w:noProof/>
            <w:webHidden/>
          </w:rPr>
          <w:fldChar w:fldCharType="separate"/>
        </w:r>
        <w:r>
          <w:rPr>
            <w:noProof/>
            <w:webHidden/>
          </w:rPr>
          <w:t>196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1" w:history="1">
        <w:r w:rsidRPr="003E7B98">
          <w:rPr>
            <w:rStyle w:val="Hyperlink"/>
            <w:noProof/>
          </w:rPr>
          <w:t>Annoncer l’arrivée d’un client</w:t>
        </w:r>
        <w:r>
          <w:rPr>
            <w:noProof/>
            <w:webHidden/>
          </w:rPr>
          <w:tab/>
        </w:r>
        <w:r>
          <w:rPr>
            <w:noProof/>
            <w:webHidden/>
          </w:rPr>
          <w:fldChar w:fldCharType="begin"/>
        </w:r>
        <w:r>
          <w:rPr>
            <w:noProof/>
            <w:webHidden/>
          </w:rPr>
          <w:instrText xml:space="preserve"> PAGEREF _Toc257328851 \h </w:instrText>
        </w:r>
        <w:r>
          <w:rPr>
            <w:noProof/>
          </w:rPr>
        </w:r>
        <w:r>
          <w:rPr>
            <w:noProof/>
            <w:webHidden/>
          </w:rPr>
          <w:fldChar w:fldCharType="separate"/>
        </w:r>
        <w:r>
          <w:rPr>
            <w:noProof/>
            <w:webHidden/>
          </w:rPr>
          <w:t>204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2" w:history="1">
        <w:r w:rsidRPr="003E7B98">
          <w:rPr>
            <w:rStyle w:val="Hyperlink"/>
            <w:noProof/>
          </w:rPr>
          <w:t>Confirmer un rendez-vous</w:t>
        </w:r>
        <w:r>
          <w:rPr>
            <w:noProof/>
            <w:webHidden/>
          </w:rPr>
          <w:tab/>
        </w:r>
        <w:r>
          <w:rPr>
            <w:noProof/>
            <w:webHidden/>
          </w:rPr>
          <w:fldChar w:fldCharType="begin"/>
        </w:r>
        <w:r>
          <w:rPr>
            <w:noProof/>
            <w:webHidden/>
          </w:rPr>
          <w:instrText xml:space="preserve"> PAGEREF _Toc257328852 \h </w:instrText>
        </w:r>
        <w:r>
          <w:rPr>
            <w:noProof/>
          </w:rPr>
        </w:r>
        <w:r>
          <w:rPr>
            <w:noProof/>
            <w:webHidden/>
          </w:rPr>
          <w:fldChar w:fldCharType="separate"/>
        </w:r>
        <w:r>
          <w:rPr>
            <w:noProof/>
            <w:webHidden/>
          </w:rPr>
          <w:t>205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3" w:history="1">
        <w:r w:rsidRPr="003E7B98">
          <w:rPr>
            <w:rStyle w:val="Hyperlink"/>
            <w:noProof/>
          </w:rPr>
          <w:t>Copier un rendez-vous</w:t>
        </w:r>
        <w:r>
          <w:rPr>
            <w:noProof/>
            <w:webHidden/>
          </w:rPr>
          <w:tab/>
        </w:r>
        <w:r>
          <w:rPr>
            <w:noProof/>
            <w:webHidden/>
          </w:rPr>
          <w:fldChar w:fldCharType="begin"/>
        </w:r>
        <w:r>
          <w:rPr>
            <w:noProof/>
            <w:webHidden/>
          </w:rPr>
          <w:instrText xml:space="preserve"> PAGEREF _Toc257328853 \h </w:instrText>
        </w:r>
        <w:r>
          <w:rPr>
            <w:noProof/>
          </w:rPr>
        </w:r>
        <w:r>
          <w:rPr>
            <w:noProof/>
            <w:webHidden/>
          </w:rPr>
          <w:fldChar w:fldCharType="separate"/>
        </w:r>
        <w:r>
          <w:rPr>
            <w:noProof/>
            <w:webHidden/>
          </w:rPr>
          <w:t>207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4" w:history="1">
        <w:r w:rsidRPr="003E7B98">
          <w:rPr>
            <w:rStyle w:val="Hyperlink"/>
            <w:noProof/>
          </w:rPr>
          <w:t>Effacer le statut d’un rendez-vous</w:t>
        </w:r>
        <w:r>
          <w:rPr>
            <w:noProof/>
            <w:webHidden/>
          </w:rPr>
          <w:tab/>
        </w:r>
        <w:r>
          <w:rPr>
            <w:noProof/>
            <w:webHidden/>
          </w:rPr>
          <w:fldChar w:fldCharType="begin"/>
        </w:r>
        <w:r>
          <w:rPr>
            <w:noProof/>
            <w:webHidden/>
          </w:rPr>
          <w:instrText xml:space="preserve"> PAGEREF _Toc257328854 \h </w:instrText>
        </w:r>
        <w:r>
          <w:rPr>
            <w:noProof/>
          </w:rPr>
        </w:r>
        <w:r>
          <w:rPr>
            <w:noProof/>
            <w:webHidden/>
          </w:rPr>
          <w:fldChar w:fldCharType="separate"/>
        </w:r>
        <w:r>
          <w:rPr>
            <w:noProof/>
            <w:webHidden/>
          </w:rPr>
          <w:t>208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5" w:history="1">
        <w:r w:rsidRPr="003E7B98">
          <w:rPr>
            <w:rStyle w:val="Hyperlink"/>
            <w:noProof/>
          </w:rPr>
          <w:t>Enlever un rendez-vous</w:t>
        </w:r>
        <w:r>
          <w:rPr>
            <w:noProof/>
            <w:webHidden/>
          </w:rPr>
          <w:tab/>
        </w:r>
        <w:r>
          <w:rPr>
            <w:noProof/>
            <w:webHidden/>
          </w:rPr>
          <w:fldChar w:fldCharType="begin"/>
        </w:r>
        <w:r>
          <w:rPr>
            <w:noProof/>
            <w:webHidden/>
          </w:rPr>
          <w:instrText xml:space="preserve"> PAGEREF _Toc257328855 \h </w:instrText>
        </w:r>
        <w:r>
          <w:rPr>
            <w:noProof/>
          </w:rPr>
        </w:r>
        <w:r>
          <w:rPr>
            <w:noProof/>
            <w:webHidden/>
          </w:rPr>
          <w:fldChar w:fldCharType="separate"/>
        </w:r>
        <w:r>
          <w:rPr>
            <w:noProof/>
            <w:webHidden/>
          </w:rPr>
          <w:t>209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6" w:history="1">
        <w:r w:rsidRPr="003E7B98">
          <w:rPr>
            <w:rStyle w:val="Hyperlink"/>
            <w:noProof/>
          </w:rPr>
          <w:t>Imprimer un reçu pour une présence payée</w:t>
        </w:r>
        <w:r>
          <w:rPr>
            <w:noProof/>
            <w:webHidden/>
          </w:rPr>
          <w:tab/>
        </w:r>
        <w:r>
          <w:rPr>
            <w:noProof/>
            <w:webHidden/>
          </w:rPr>
          <w:fldChar w:fldCharType="begin"/>
        </w:r>
        <w:r>
          <w:rPr>
            <w:noProof/>
            <w:webHidden/>
          </w:rPr>
          <w:instrText xml:space="preserve"> PAGEREF _Toc257328856 \h </w:instrText>
        </w:r>
        <w:r>
          <w:rPr>
            <w:noProof/>
          </w:rPr>
        </w:r>
        <w:r>
          <w:rPr>
            <w:noProof/>
            <w:webHidden/>
          </w:rPr>
          <w:fldChar w:fldCharType="separate"/>
        </w:r>
        <w:r>
          <w:rPr>
            <w:noProof/>
            <w:webHidden/>
          </w:rPr>
          <w:t>211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57" w:history="1">
        <w:r w:rsidRPr="003E7B98">
          <w:rPr>
            <w:rStyle w:val="Hyperlink"/>
            <w:noProof/>
          </w:rPr>
          <w:t>Liste d’attente</w:t>
        </w:r>
        <w:r>
          <w:rPr>
            <w:noProof/>
            <w:webHidden/>
          </w:rPr>
          <w:tab/>
        </w:r>
        <w:r>
          <w:rPr>
            <w:noProof/>
            <w:webHidden/>
          </w:rPr>
          <w:fldChar w:fldCharType="begin"/>
        </w:r>
        <w:r>
          <w:rPr>
            <w:noProof/>
            <w:webHidden/>
          </w:rPr>
          <w:instrText xml:space="preserve"> PAGEREF _Toc257328857 \h </w:instrText>
        </w:r>
        <w:r>
          <w:rPr>
            <w:noProof/>
          </w:rPr>
        </w:r>
        <w:r>
          <w:rPr>
            <w:noProof/>
            <w:webHidden/>
          </w:rPr>
          <w:fldChar w:fldCharType="separate"/>
        </w:r>
        <w:r>
          <w:rPr>
            <w:noProof/>
            <w:webHidden/>
          </w:rPr>
          <w:t>213</w:t>
        </w:r>
        <w:r>
          <w:rPr>
            <w:noProof/>
            <w:webHidden/>
          </w:rPr>
          <w:fldChar w:fldCharType="end"/>
        </w:r>
      </w:hyperlink>
    </w:p>
    <w:p w:rsidR="009B549B" w:rsidRDefault="009B549B">
      <w:pPr>
        <w:pStyle w:val="TOC4"/>
        <w:tabs>
          <w:tab w:val="right" w:leader="dot" w:pos="9396"/>
        </w:tabs>
        <w:rPr>
          <w:noProof/>
          <w:sz w:val="24"/>
          <w:szCs w:val="24"/>
        </w:rPr>
      </w:pPr>
      <w:hyperlink w:anchor="_Toc257328858" w:history="1">
        <w:r w:rsidRPr="003E7B98">
          <w:rPr>
            <w:rStyle w:val="Hyperlink"/>
            <w:noProof/>
          </w:rPr>
          <w:t>Ajouter un compte client sans rendez-vous sur la liste d’attente</w:t>
        </w:r>
        <w:r>
          <w:rPr>
            <w:noProof/>
            <w:webHidden/>
          </w:rPr>
          <w:tab/>
        </w:r>
        <w:r>
          <w:rPr>
            <w:noProof/>
            <w:webHidden/>
          </w:rPr>
          <w:fldChar w:fldCharType="begin"/>
        </w:r>
        <w:r>
          <w:rPr>
            <w:noProof/>
            <w:webHidden/>
          </w:rPr>
          <w:instrText xml:space="preserve"> PAGEREF _Toc257328858 \h </w:instrText>
        </w:r>
        <w:r>
          <w:rPr>
            <w:noProof/>
          </w:rPr>
        </w:r>
        <w:r>
          <w:rPr>
            <w:noProof/>
            <w:webHidden/>
          </w:rPr>
          <w:fldChar w:fldCharType="separate"/>
        </w:r>
        <w:r>
          <w:rPr>
            <w:noProof/>
            <w:webHidden/>
          </w:rPr>
          <w:t>214</w:t>
        </w:r>
        <w:r>
          <w:rPr>
            <w:noProof/>
            <w:webHidden/>
          </w:rPr>
          <w:fldChar w:fldCharType="end"/>
        </w:r>
      </w:hyperlink>
    </w:p>
    <w:p w:rsidR="009B549B" w:rsidRDefault="009B549B">
      <w:pPr>
        <w:pStyle w:val="TOC4"/>
        <w:tabs>
          <w:tab w:val="right" w:leader="dot" w:pos="9396"/>
        </w:tabs>
        <w:rPr>
          <w:noProof/>
          <w:sz w:val="24"/>
          <w:szCs w:val="24"/>
        </w:rPr>
      </w:pPr>
      <w:hyperlink w:anchor="_Toc257328859" w:history="1">
        <w:r w:rsidRPr="003E7B98">
          <w:rPr>
            <w:rStyle w:val="Hyperlink"/>
            <w:noProof/>
          </w:rPr>
          <w:t>Ajouter un rendez-vous à la liste d’attente</w:t>
        </w:r>
        <w:r>
          <w:rPr>
            <w:noProof/>
            <w:webHidden/>
          </w:rPr>
          <w:tab/>
        </w:r>
        <w:r>
          <w:rPr>
            <w:noProof/>
            <w:webHidden/>
          </w:rPr>
          <w:fldChar w:fldCharType="begin"/>
        </w:r>
        <w:r>
          <w:rPr>
            <w:noProof/>
            <w:webHidden/>
          </w:rPr>
          <w:instrText xml:space="preserve"> PAGEREF _Toc257328859 \h </w:instrText>
        </w:r>
        <w:r>
          <w:rPr>
            <w:noProof/>
          </w:rPr>
        </w:r>
        <w:r>
          <w:rPr>
            <w:noProof/>
            <w:webHidden/>
          </w:rPr>
          <w:fldChar w:fldCharType="separate"/>
        </w:r>
        <w:r>
          <w:rPr>
            <w:noProof/>
            <w:webHidden/>
          </w:rPr>
          <w:t>217</w:t>
        </w:r>
        <w:r>
          <w:rPr>
            <w:noProof/>
            <w:webHidden/>
          </w:rPr>
          <w:fldChar w:fldCharType="end"/>
        </w:r>
      </w:hyperlink>
    </w:p>
    <w:p w:rsidR="009B549B" w:rsidRDefault="009B549B">
      <w:pPr>
        <w:pStyle w:val="TOC4"/>
        <w:tabs>
          <w:tab w:val="right" w:leader="dot" w:pos="9396"/>
        </w:tabs>
        <w:rPr>
          <w:noProof/>
          <w:sz w:val="24"/>
          <w:szCs w:val="24"/>
        </w:rPr>
      </w:pPr>
      <w:hyperlink w:anchor="_Toc257328860" w:history="1">
        <w:r w:rsidRPr="003E7B98">
          <w:rPr>
            <w:rStyle w:val="Hyperlink"/>
            <w:noProof/>
          </w:rPr>
          <w:t>Commencer le processus de la liste d’attente</w:t>
        </w:r>
        <w:r>
          <w:rPr>
            <w:noProof/>
            <w:webHidden/>
          </w:rPr>
          <w:tab/>
        </w:r>
        <w:r>
          <w:rPr>
            <w:noProof/>
            <w:webHidden/>
          </w:rPr>
          <w:fldChar w:fldCharType="begin"/>
        </w:r>
        <w:r>
          <w:rPr>
            <w:noProof/>
            <w:webHidden/>
          </w:rPr>
          <w:instrText xml:space="preserve"> PAGEREF _Toc257328860 \h </w:instrText>
        </w:r>
        <w:r>
          <w:rPr>
            <w:noProof/>
          </w:rPr>
        </w:r>
        <w:r>
          <w:rPr>
            <w:noProof/>
            <w:webHidden/>
          </w:rPr>
          <w:fldChar w:fldCharType="separate"/>
        </w:r>
        <w:r>
          <w:rPr>
            <w:noProof/>
            <w:webHidden/>
          </w:rPr>
          <w:t>219</w:t>
        </w:r>
        <w:r>
          <w:rPr>
            <w:noProof/>
            <w:webHidden/>
          </w:rPr>
          <w:fldChar w:fldCharType="end"/>
        </w:r>
      </w:hyperlink>
    </w:p>
    <w:p w:rsidR="009B549B" w:rsidRDefault="009B549B">
      <w:pPr>
        <w:pStyle w:val="TOC4"/>
        <w:tabs>
          <w:tab w:val="right" w:leader="dot" w:pos="9396"/>
        </w:tabs>
        <w:rPr>
          <w:noProof/>
          <w:sz w:val="24"/>
          <w:szCs w:val="24"/>
        </w:rPr>
      </w:pPr>
      <w:hyperlink w:anchor="_Toc257328861" w:history="1">
        <w:r w:rsidRPr="003E7B98">
          <w:rPr>
            <w:rStyle w:val="Hyperlink"/>
            <w:noProof/>
          </w:rPr>
          <w:t>Enlever un client de la liste d’attente</w:t>
        </w:r>
        <w:r>
          <w:rPr>
            <w:noProof/>
            <w:webHidden/>
          </w:rPr>
          <w:tab/>
        </w:r>
        <w:r>
          <w:rPr>
            <w:noProof/>
            <w:webHidden/>
          </w:rPr>
          <w:fldChar w:fldCharType="begin"/>
        </w:r>
        <w:r>
          <w:rPr>
            <w:noProof/>
            <w:webHidden/>
          </w:rPr>
          <w:instrText xml:space="preserve"> PAGEREF _Toc257328861 \h </w:instrText>
        </w:r>
        <w:r>
          <w:rPr>
            <w:noProof/>
          </w:rPr>
        </w:r>
        <w:r>
          <w:rPr>
            <w:noProof/>
            <w:webHidden/>
          </w:rPr>
          <w:fldChar w:fldCharType="separate"/>
        </w:r>
        <w:r>
          <w:rPr>
            <w:noProof/>
            <w:webHidden/>
          </w:rPr>
          <w:t>221</w:t>
        </w:r>
        <w:r>
          <w:rPr>
            <w:noProof/>
            <w:webHidden/>
          </w:rPr>
          <w:fldChar w:fldCharType="end"/>
        </w:r>
      </w:hyperlink>
    </w:p>
    <w:p w:rsidR="009B549B" w:rsidRDefault="009B549B">
      <w:pPr>
        <w:pStyle w:val="TOC4"/>
        <w:tabs>
          <w:tab w:val="right" w:leader="dot" w:pos="9396"/>
        </w:tabs>
        <w:rPr>
          <w:noProof/>
          <w:sz w:val="24"/>
          <w:szCs w:val="24"/>
        </w:rPr>
      </w:pPr>
      <w:hyperlink w:anchor="_Toc257328862" w:history="1">
        <w:r w:rsidRPr="003E7B98">
          <w:rPr>
            <w:rStyle w:val="Hyperlink"/>
            <w:noProof/>
          </w:rPr>
          <w:t>Modifier des informations de la  liste d’attente</w:t>
        </w:r>
        <w:r>
          <w:rPr>
            <w:noProof/>
            <w:webHidden/>
          </w:rPr>
          <w:tab/>
        </w:r>
        <w:r>
          <w:rPr>
            <w:noProof/>
            <w:webHidden/>
          </w:rPr>
          <w:fldChar w:fldCharType="begin"/>
        </w:r>
        <w:r>
          <w:rPr>
            <w:noProof/>
            <w:webHidden/>
          </w:rPr>
          <w:instrText xml:space="preserve"> PAGEREF _Toc257328862 \h </w:instrText>
        </w:r>
        <w:r>
          <w:rPr>
            <w:noProof/>
          </w:rPr>
        </w:r>
        <w:r>
          <w:rPr>
            <w:noProof/>
            <w:webHidden/>
          </w:rPr>
          <w:fldChar w:fldCharType="separate"/>
        </w:r>
        <w:r>
          <w:rPr>
            <w:noProof/>
            <w:webHidden/>
          </w:rPr>
          <w:t>223</w:t>
        </w:r>
        <w:r>
          <w:rPr>
            <w:noProof/>
            <w:webHidden/>
          </w:rPr>
          <w:fldChar w:fldCharType="end"/>
        </w:r>
      </w:hyperlink>
    </w:p>
    <w:p w:rsidR="009B549B" w:rsidRDefault="009B549B">
      <w:pPr>
        <w:pStyle w:val="TOC4"/>
        <w:tabs>
          <w:tab w:val="right" w:leader="dot" w:pos="9396"/>
        </w:tabs>
        <w:rPr>
          <w:noProof/>
          <w:sz w:val="24"/>
          <w:szCs w:val="24"/>
        </w:rPr>
      </w:pPr>
      <w:hyperlink w:anchor="_Toc257328863" w:history="1">
        <w:r w:rsidRPr="003E7B98">
          <w:rPr>
            <w:rStyle w:val="Hyperlink"/>
            <w:noProof/>
          </w:rPr>
          <w:t>Voir la liste d’attente</w:t>
        </w:r>
        <w:r>
          <w:rPr>
            <w:noProof/>
            <w:webHidden/>
          </w:rPr>
          <w:tab/>
        </w:r>
        <w:r>
          <w:rPr>
            <w:noProof/>
            <w:webHidden/>
          </w:rPr>
          <w:fldChar w:fldCharType="begin"/>
        </w:r>
        <w:r>
          <w:rPr>
            <w:noProof/>
            <w:webHidden/>
          </w:rPr>
          <w:instrText xml:space="preserve"> PAGEREF _Toc257328863 \h </w:instrText>
        </w:r>
        <w:r>
          <w:rPr>
            <w:noProof/>
          </w:rPr>
        </w:r>
        <w:r>
          <w:rPr>
            <w:noProof/>
            <w:webHidden/>
          </w:rPr>
          <w:fldChar w:fldCharType="separate"/>
        </w:r>
        <w:r>
          <w:rPr>
            <w:noProof/>
            <w:webHidden/>
          </w:rPr>
          <w:t>226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64" w:history="1">
        <w:r w:rsidRPr="003E7B98">
          <w:rPr>
            <w:rStyle w:val="Hyperlink"/>
            <w:noProof/>
          </w:rPr>
          <w:t>Modifier la remarque d’un rendez-vous</w:t>
        </w:r>
        <w:r>
          <w:rPr>
            <w:noProof/>
            <w:webHidden/>
          </w:rPr>
          <w:tab/>
        </w:r>
        <w:r>
          <w:rPr>
            <w:noProof/>
            <w:webHidden/>
          </w:rPr>
          <w:fldChar w:fldCharType="begin"/>
        </w:r>
        <w:r>
          <w:rPr>
            <w:noProof/>
            <w:webHidden/>
          </w:rPr>
          <w:instrText xml:space="preserve"> PAGEREF _Toc257328864 \h </w:instrText>
        </w:r>
        <w:r>
          <w:rPr>
            <w:noProof/>
          </w:rPr>
        </w:r>
        <w:r>
          <w:rPr>
            <w:noProof/>
            <w:webHidden/>
          </w:rPr>
          <w:fldChar w:fldCharType="separate"/>
        </w:r>
        <w:r>
          <w:rPr>
            <w:noProof/>
            <w:webHidden/>
          </w:rPr>
          <w:t>227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65" w:history="1">
        <w:r w:rsidRPr="003E7B98">
          <w:rPr>
            <w:rStyle w:val="Hyperlink"/>
            <w:noProof/>
          </w:rPr>
          <w:t>Modifier le service d’un rendez-vous</w:t>
        </w:r>
        <w:r>
          <w:rPr>
            <w:noProof/>
            <w:webHidden/>
          </w:rPr>
          <w:tab/>
        </w:r>
        <w:r>
          <w:rPr>
            <w:noProof/>
            <w:webHidden/>
          </w:rPr>
          <w:fldChar w:fldCharType="begin"/>
        </w:r>
        <w:r>
          <w:rPr>
            <w:noProof/>
            <w:webHidden/>
          </w:rPr>
          <w:instrText xml:space="preserve"> PAGEREF _Toc257328865 \h </w:instrText>
        </w:r>
        <w:r>
          <w:rPr>
            <w:noProof/>
          </w:rPr>
        </w:r>
        <w:r>
          <w:rPr>
            <w:noProof/>
            <w:webHidden/>
          </w:rPr>
          <w:fldChar w:fldCharType="separate"/>
        </w:r>
        <w:r>
          <w:rPr>
            <w:noProof/>
            <w:webHidden/>
          </w:rPr>
          <w:t>228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66" w:history="1">
        <w:r w:rsidRPr="003E7B98">
          <w:rPr>
            <w:rStyle w:val="Hyperlink"/>
            <w:noProof/>
          </w:rPr>
          <w:t>Modifier le statut d’un rendez-vous</w:t>
        </w:r>
        <w:r>
          <w:rPr>
            <w:noProof/>
            <w:webHidden/>
          </w:rPr>
          <w:tab/>
        </w:r>
        <w:r>
          <w:rPr>
            <w:noProof/>
            <w:webHidden/>
          </w:rPr>
          <w:fldChar w:fldCharType="begin"/>
        </w:r>
        <w:r>
          <w:rPr>
            <w:noProof/>
            <w:webHidden/>
          </w:rPr>
          <w:instrText xml:space="preserve"> PAGEREF _Toc257328866 \h </w:instrText>
        </w:r>
        <w:r>
          <w:rPr>
            <w:noProof/>
          </w:rPr>
        </w:r>
        <w:r>
          <w:rPr>
            <w:noProof/>
            <w:webHidden/>
          </w:rPr>
          <w:fldChar w:fldCharType="separate"/>
        </w:r>
        <w:r>
          <w:rPr>
            <w:noProof/>
            <w:webHidden/>
          </w:rPr>
          <w:t>230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67" w:history="1">
        <w:r w:rsidRPr="003E7B98">
          <w:rPr>
            <w:rStyle w:val="Hyperlink"/>
            <w:noProof/>
          </w:rPr>
          <w:t>Modifier le type d’un rendez-vous</w:t>
        </w:r>
        <w:r>
          <w:rPr>
            <w:noProof/>
            <w:webHidden/>
          </w:rPr>
          <w:tab/>
        </w:r>
        <w:r>
          <w:rPr>
            <w:noProof/>
            <w:webHidden/>
          </w:rPr>
          <w:fldChar w:fldCharType="begin"/>
        </w:r>
        <w:r>
          <w:rPr>
            <w:noProof/>
            <w:webHidden/>
          </w:rPr>
          <w:instrText xml:space="preserve"> PAGEREF _Toc257328867 \h </w:instrText>
        </w:r>
        <w:r>
          <w:rPr>
            <w:noProof/>
          </w:rPr>
        </w:r>
        <w:r>
          <w:rPr>
            <w:noProof/>
            <w:webHidden/>
          </w:rPr>
          <w:fldChar w:fldCharType="separate"/>
        </w:r>
        <w:r>
          <w:rPr>
            <w:noProof/>
            <w:webHidden/>
          </w:rPr>
          <w:t>233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68" w:history="1">
        <w:r w:rsidRPr="003E7B98">
          <w:rPr>
            <w:rStyle w:val="Hyperlink"/>
            <w:noProof/>
          </w:rPr>
          <w:t>Objet Rendez-vous futur(s)</w:t>
        </w:r>
        <w:r>
          <w:rPr>
            <w:noProof/>
            <w:webHidden/>
          </w:rPr>
          <w:tab/>
        </w:r>
        <w:r>
          <w:rPr>
            <w:noProof/>
            <w:webHidden/>
          </w:rPr>
          <w:fldChar w:fldCharType="begin"/>
        </w:r>
        <w:r>
          <w:rPr>
            <w:noProof/>
            <w:webHidden/>
          </w:rPr>
          <w:instrText xml:space="preserve"> PAGEREF _Toc257328868 \h </w:instrText>
        </w:r>
        <w:r>
          <w:rPr>
            <w:noProof/>
          </w:rPr>
        </w:r>
        <w:r>
          <w:rPr>
            <w:noProof/>
            <w:webHidden/>
          </w:rPr>
          <w:fldChar w:fldCharType="separate"/>
        </w:r>
        <w:r>
          <w:rPr>
            <w:noProof/>
            <w:webHidden/>
          </w:rPr>
          <w:t>234</w:t>
        </w:r>
        <w:r>
          <w:rPr>
            <w:noProof/>
            <w:webHidden/>
          </w:rPr>
          <w:fldChar w:fldCharType="end"/>
        </w:r>
      </w:hyperlink>
    </w:p>
    <w:p w:rsidR="009B549B" w:rsidRDefault="009B549B">
      <w:pPr>
        <w:pStyle w:val="TOC4"/>
        <w:tabs>
          <w:tab w:val="right" w:leader="dot" w:pos="9396"/>
        </w:tabs>
        <w:rPr>
          <w:noProof/>
          <w:sz w:val="24"/>
          <w:szCs w:val="24"/>
        </w:rPr>
      </w:pPr>
      <w:hyperlink w:anchor="_Toc257328869" w:history="1">
        <w:r w:rsidRPr="003E7B98">
          <w:rPr>
            <w:rStyle w:val="Hyperlink"/>
            <w:noProof/>
          </w:rPr>
          <w:t xml:space="preserve">Activation/désactivation de l'objet </w:t>
        </w:r>
        <w:r w:rsidRPr="003E7B98">
          <w:rPr>
            <w:rStyle w:val="Hyperlink"/>
            <w:i/>
            <w:iCs/>
            <w:noProof/>
          </w:rPr>
          <w:t>Rendez-vous futur(s)</w:t>
        </w:r>
        <w:r>
          <w:rPr>
            <w:noProof/>
            <w:webHidden/>
          </w:rPr>
          <w:tab/>
        </w:r>
        <w:r>
          <w:rPr>
            <w:noProof/>
            <w:webHidden/>
          </w:rPr>
          <w:fldChar w:fldCharType="begin"/>
        </w:r>
        <w:r>
          <w:rPr>
            <w:noProof/>
            <w:webHidden/>
          </w:rPr>
          <w:instrText xml:space="preserve"> PAGEREF _Toc257328869 \h </w:instrText>
        </w:r>
        <w:r>
          <w:rPr>
            <w:noProof/>
          </w:rPr>
        </w:r>
        <w:r>
          <w:rPr>
            <w:noProof/>
            <w:webHidden/>
          </w:rPr>
          <w:fldChar w:fldCharType="separate"/>
        </w:r>
        <w:r>
          <w:rPr>
            <w:noProof/>
            <w:webHidden/>
          </w:rPr>
          <w:t>235</w:t>
        </w:r>
        <w:r>
          <w:rPr>
            <w:noProof/>
            <w:webHidden/>
          </w:rPr>
          <w:fldChar w:fldCharType="end"/>
        </w:r>
      </w:hyperlink>
    </w:p>
    <w:p w:rsidR="009B549B" w:rsidRDefault="009B549B">
      <w:pPr>
        <w:pStyle w:val="TOC4"/>
        <w:tabs>
          <w:tab w:val="right" w:leader="dot" w:pos="9396"/>
        </w:tabs>
        <w:rPr>
          <w:noProof/>
          <w:sz w:val="24"/>
          <w:szCs w:val="24"/>
        </w:rPr>
      </w:pPr>
      <w:hyperlink w:anchor="_Toc257328870" w:history="1">
        <w:r w:rsidRPr="003E7B98">
          <w:rPr>
            <w:rStyle w:val="Hyperlink"/>
            <w:noProof/>
          </w:rPr>
          <w:t>Imprimer la liste des rendez-vous futurs d’un client</w:t>
        </w:r>
        <w:r>
          <w:rPr>
            <w:noProof/>
            <w:webHidden/>
          </w:rPr>
          <w:tab/>
        </w:r>
        <w:r>
          <w:rPr>
            <w:noProof/>
            <w:webHidden/>
          </w:rPr>
          <w:fldChar w:fldCharType="begin"/>
        </w:r>
        <w:r>
          <w:rPr>
            <w:noProof/>
            <w:webHidden/>
          </w:rPr>
          <w:instrText xml:space="preserve"> PAGEREF _Toc257328870 \h </w:instrText>
        </w:r>
        <w:r>
          <w:rPr>
            <w:noProof/>
          </w:rPr>
        </w:r>
        <w:r>
          <w:rPr>
            <w:noProof/>
            <w:webHidden/>
          </w:rPr>
          <w:fldChar w:fldCharType="separate"/>
        </w:r>
        <w:r>
          <w:rPr>
            <w:noProof/>
            <w:webHidden/>
          </w:rPr>
          <w:t>236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71" w:history="1">
        <w:r w:rsidRPr="003E7B98">
          <w:rPr>
            <w:rStyle w:val="Hyperlink"/>
            <w:noProof/>
          </w:rPr>
          <w:t>Supprimer la remarque d’un rendez-vous</w:t>
        </w:r>
        <w:r>
          <w:rPr>
            <w:noProof/>
            <w:webHidden/>
          </w:rPr>
          <w:tab/>
        </w:r>
        <w:r>
          <w:rPr>
            <w:noProof/>
            <w:webHidden/>
          </w:rPr>
          <w:fldChar w:fldCharType="begin"/>
        </w:r>
        <w:r>
          <w:rPr>
            <w:noProof/>
            <w:webHidden/>
          </w:rPr>
          <w:instrText xml:space="preserve"> PAGEREF _Toc257328871 \h </w:instrText>
        </w:r>
        <w:r>
          <w:rPr>
            <w:noProof/>
          </w:rPr>
        </w:r>
        <w:r>
          <w:rPr>
            <w:noProof/>
            <w:webHidden/>
          </w:rPr>
          <w:fldChar w:fldCharType="separate"/>
        </w:r>
        <w:r>
          <w:rPr>
            <w:noProof/>
            <w:webHidden/>
          </w:rPr>
          <w:t>238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72" w:history="1">
        <w:r w:rsidRPr="003E7B98">
          <w:rPr>
            <w:rStyle w:val="Hyperlink"/>
            <w:noProof/>
          </w:rPr>
          <w:t>Transférer un rendez-vous vers un autre dossier</w:t>
        </w:r>
        <w:r>
          <w:rPr>
            <w:noProof/>
            <w:webHidden/>
          </w:rPr>
          <w:tab/>
        </w:r>
        <w:r>
          <w:rPr>
            <w:noProof/>
            <w:webHidden/>
          </w:rPr>
          <w:fldChar w:fldCharType="begin"/>
        </w:r>
        <w:r>
          <w:rPr>
            <w:noProof/>
            <w:webHidden/>
          </w:rPr>
          <w:instrText xml:space="preserve"> PAGEREF _Toc257328872 \h </w:instrText>
        </w:r>
        <w:r>
          <w:rPr>
            <w:noProof/>
          </w:rPr>
        </w:r>
        <w:r>
          <w:rPr>
            <w:noProof/>
            <w:webHidden/>
          </w:rPr>
          <w:fldChar w:fldCharType="separate"/>
        </w:r>
        <w:r>
          <w:rPr>
            <w:noProof/>
            <w:webHidden/>
          </w:rPr>
          <w:t>239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73" w:history="1">
        <w:r w:rsidRPr="003E7B98">
          <w:rPr>
            <w:rStyle w:val="Hyperlink"/>
            <w:noProof/>
          </w:rPr>
          <w:t>Supprimer un compte client</w:t>
        </w:r>
        <w:r>
          <w:rPr>
            <w:noProof/>
            <w:webHidden/>
          </w:rPr>
          <w:tab/>
        </w:r>
        <w:r>
          <w:rPr>
            <w:noProof/>
            <w:webHidden/>
          </w:rPr>
          <w:fldChar w:fldCharType="begin"/>
        </w:r>
        <w:r>
          <w:rPr>
            <w:noProof/>
            <w:webHidden/>
          </w:rPr>
          <w:instrText xml:space="preserve"> PAGEREF _Toc257328873 \h </w:instrText>
        </w:r>
        <w:r>
          <w:rPr>
            <w:noProof/>
          </w:rPr>
        </w:r>
        <w:r>
          <w:rPr>
            <w:noProof/>
            <w:webHidden/>
          </w:rPr>
          <w:fldChar w:fldCharType="separate"/>
        </w:r>
        <w:r>
          <w:rPr>
            <w:noProof/>
            <w:webHidden/>
          </w:rPr>
          <w:t>241</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874" w:history="1">
        <w:r w:rsidRPr="003E7B98">
          <w:rPr>
            <w:rStyle w:val="Hyperlink"/>
            <w:noProof/>
          </w:rPr>
          <w:t>Compte personne / organisme clé</w:t>
        </w:r>
        <w:r>
          <w:rPr>
            <w:noProof/>
            <w:webHidden/>
          </w:rPr>
          <w:tab/>
        </w:r>
        <w:r>
          <w:rPr>
            <w:noProof/>
            <w:webHidden/>
          </w:rPr>
          <w:fldChar w:fldCharType="begin"/>
        </w:r>
        <w:r>
          <w:rPr>
            <w:noProof/>
            <w:webHidden/>
          </w:rPr>
          <w:instrText xml:space="preserve"> PAGEREF _Toc257328874 \h </w:instrText>
        </w:r>
        <w:r>
          <w:rPr>
            <w:noProof/>
          </w:rPr>
        </w:r>
        <w:r>
          <w:rPr>
            <w:noProof/>
            <w:webHidden/>
          </w:rPr>
          <w:fldChar w:fldCharType="separate"/>
        </w:r>
        <w:r>
          <w:rPr>
            <w:noProof/>
            <w:webHidden/>
          </w:rPr>
          <w:t>242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75" w:history="1">
        <w:r w:rsidRPr="003E7B98">
          <w:rPr>
            <w:rStyle w:val="Hyperlink"/>
            <w:noProof/>
          </w:rPr>
          <w:t>Ajouter une alarme sur un compte personne / organisme clé</w:t>
        </w:r>
        <w:r>
          <w:rPr>
            <w:noProof/>
            <w:webHidden/>
          </w:rPr>
          <w:tab/>
        </w:r>
        <w:r>
          <w:rPr>
            <w:noProof/>
            <w:webHidden/>
          </w:rPr>
          <w:fldChar w:fldCharType="begin"/>
        </w:r>
        <w:r>
          <w:rPr>
            <w:noProof/>
            <w:webHidden/>
          </w:rPr>
          <w:instrText xml:space="preserve"> PAGEREF _Toc257328875 \h </w:instrText>
        </w:r>
        <w:r>
          <w:rPr>
            <w:noProof/>
          </w:rPr>
        </w:r>
        <w:r>
          <w:rPr>
            <w:noProof/>
            <w:webHidden/>
          </w:rPr>
          <w:fldChar w:fldCharType="separate"/>
        </w:r>
        <w:r>
          <w:rPr>
            <w:noProof/>
            <w:webHidden/>
          </w:rPr>
          <w:t>243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76" w:history="1">
        <w:r w:rsidRPr="003E7B98">
          <w:rPr>
            <w:rStyle w:val="Hyperlink"/>
            <w:noProof/>
          </w:rPr>
          <w:t>Communications d’un compte personne / organisme clé</w:t>
        </w:r>
        <w:r>
          <w:rPr>
            <w:noProof/>
            <w:webHidden/>
          </w:rPr>
          <w:tab/>
        </w:r>
        <w:r>
          <w:rPr>
            <w:noProof/>
            <w:webHidden/>
          </w:rPr>
          <w:fldChar w:fldCharType="begin"/>
        </w:r>
        <w:r>
          <w:rPr>
            <w:noProof/>
            <w:webHidden/>
          </w:rPr>
          <w:instrText xml:space="preserve"> PAGEREF _Toc257328876 \h </w:instrText>
        </w:r>
        <w:r>
          <w:rPr>
            <w:noProof/>
          </w:rPr>
        </w:r>
        <w:r>
          <w:rPr>
            <w:noProof/>
            <w:webHidden/>
          </w:rPr>
          <w:fldChar w:fldCharType="separate"/>
        </w:r>
        <w:r>
          <w:rPr>
            <w:noProof/>
            <w:webHidden/>
          </w:rPr>
          <w:t>245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77" w:history="1">
        <w:r w:rsidRPr="003E7B98">
          <w:rPr>
            <w:rStyle w:val="Hyperlink"/>
            <w:noProof/>
          </w:rPr>
          <w:t>Ajouter une nouvelle communication</w:t>
        </w:r>
        <w:r>
          <w:rPr>
            <w:noProof/>
            <w:webHidden/>
          </w:rPr>
          <w:tab/>
        </w:r>
        <w:r>
          <w:rPr>
            <w:noProof/>
            <w:webHidden/>
          </w:rPr>
          <w:fldChar w:fldCharType="begin"/>
        </w:r>
        <w:r>
          <w:rPr>
            <w:noProof/>
            <w:webHidden/>
          </w:rPr>
          <w:instrText xml:space="preserve"> PAGEREF _Toc257328877 \h </w:instrText>
        </w:r>
        <w:r>
          <w:rPr>
            <w:noProof/>
          </w:rPr>
        </w:r>
        <w:r>
          <w:rPr>
            <w:noProof/>
            <w:webHidden/>
          </w:rPr>
          <w:fldChar w:fldCharType="separate"/>
        </w:r>
        <w:r>
          <w:rPr>
            <w:noProof/>
            <w:webHidden/>
          </w:rPr>
          <w:t>246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78" w:history="1">
        <w:r w:rsidRPr="003E7B98">
          <w:rPr>
            <w:rStyle w:val="Hyperlink"/>
            <w:noProof/>
          </w:rPr>
          <w:t>Filtrer la liste des communications</w:t>
        </w:r>
        <w:r>
          <w:rPr>
            <w:noProof/>
            <w:webHidden/>
          </w:rPr>
          <w:tab/>
        </w:r>
        <w:r>
          <w:rPr>
            <w:noProof/>
            <w:webHidden/>
          </w:rPr>
          <w:fldChar w:fldCharType="begin"/>
        </w:r>
        <w:r>
          <w:rPr>
            <w:noProof/>
            <w:webHidden/>
          </w:rPr>
          <w:instrText xml:space="preserve"> PAGEREF _Toc257328878 \h </w:instrText>
        </w:r>
        <w:r>
          <w:rPr>
            <w:noProof/>
          </w:rPr>
        </w:r>
        <w:r>
          <w:rPr>
            <w:noProof/>
            <w:webHidden/>
          </w:rPr>
          <w:fldChar w:fldCharType="separate"/>
        </w:r>
        <w:r>
          <w:rPr>
            <w:noProof/>
            <w:webHidden/>
          </w:rPr>
          <w:t>249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79" w:history="1">
        <w:r w:rsidRPr="003E7B98">
          <w:rPr>
            <w:rStyle w:val="Hyperlink"/>
            <w:noProof/>
          </w:rPr>
          <w:t>Joindre un fichier à une communication</w:t>
        </w:r>
        <w:r>
          <w:rPr>
            <w:noProof/>
            <w:webHidden/>
          </w:rPr>
          <w:tab/>
        </w:r>
        <w:r>
          <w:rPr>
            <w:noProof/>
            <w:webHidden/>
          </w:rPr>
          <w:fldChar w:fldCharType="begin"/>
        </w:r>
        <w:r>
          <w:rPr>
            <w:noProof/>
            <w:webHidden/>
          </w:rPr>
          <w:instrText xml:space="preserve"> PAGEREF _Toc257328879 \h </w:instrText>
        </w:r>
        <w:r>
          <w:rPr>
            <w:noProof/>
          </w:rPr>
        </w:r>
        <w:r>
          <w:rPr>
            <w:noProof/>
            <w:webHidden/>
          </w:rPr>
          <w:fldChar w:fldCharType="separate"/>
        </w:r>
        <w:r>
          <w:rPr>
            <w:noProof/>
            <w:webHidden/>
          </w:rPr>
          <w:t>251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0" w:history="1">
        <w:r w:rsidRPr="003E7B98">
          <w:rPr>
            <w:rStyle w:val="Hyperlink"/>
            <w:noProof/>
          </w:rPr>
          <w:t>Ouvrir le fichier joint à une communication</w:t>
        </w:r>
        <w:r>
          <w:rPr>
            <w:noProof/>
            <w:webHidden/>
          </w:rPr>
          <w:tab/>
        </w:r>
        <w:r>
          <w:rPr>
            <w:noProof/>
            <w:webHidden/>
          </w:rPr>
          <w:fldChar w:fldCharType="begin"/>
        </w:r>
        <w:r>
          <w:rPr>
            <w:noProof/>
            <w:webHidden/>
          </w:rPr>
          <w:instrText xml:space="preserve"> PAGEREF _Toc257328880 \h </w:instrText>
        </w:r>
        <w:r>
          <w:rPr>
            <w:noProof/>
          </w:rPr>
        </w:r>
        <w:r>
          <w:rPr>
            <w:noProof/>
            <w:webHidden/>
          </w:rPr>
          <w:fldChar w:fldCharType="separate"/>
        </w:r>
        <w:r>
          <w:rPr>
            <w:noProof/>
            <w:webHidden/>
          </w:rPr>
          <w:t>253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1" w:history="1">
        <w:r w:rsidRPr="003E7B98">
          <w:rPr>
            <w:rStyle w:val="Hyperlink"/>
            <w:noProof/>
          </w:rPr>
          <w:t>Supprimer le fichier joint à une communication</w:t>
        </w:r>
        <w:r>
          <w:rPr>
            <w:noProof/>
            <w:webHidden/>
          </w:rPr>
          <w:tab/>
        </w:r>
        <w:r>
          <w:rPr>
            <w:noProof/>
            <w:webHidden/>
          </w:rPr>
          <w:fldChar w:fldCharType="begin"/>
        </w:r>
        <w:r>
          <w:rPr>
            <w:noProof/>
            <w:webHidden/>
          </w:rPr>
          <w:instrText xml:space="preserve"> PAGEREF _Toc257328881 \h </w:instrText>
        </w:r>
        <w:r>
          <w:rPr>
            <w:noProof/>
          </w:rPr>
        </w:r>
        <w:r>
          <w:rPr>
            <w:noProof/>
            <w:webHidden/>
          </w:rPr>
          <w:fldChar w:fldCharType="separate"/>
        </w:r>
        <w:r>
          <w:rPr>
            <w:noProof/>
            <w:webHidden/>
          </w:rPr>
          <w:t>254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2" w:history="1">
        <w:r w:rsidRPr="003E7B98">
          <w:rPr>
            <w:rStyle w:val="Hyperlink"/>
            <w:noProof/>
          </w:rPr>
          <w:t>Supprimer une communication</w:t>
        </w:r>
        <w:r>
          <w:rPr>
            <w:noProof/>
            <w:webHidden/>
          </w:rPr>
          <w:tab/>
        </w:r>
        <w:r>
          <w:rPr>
            <w:noProof/>
            <w:webHidden/>
          </w:rPr>
          <w:fldChar w:fldCharType="begin"/>
        </w:r>
        <w:r>
          <w:rPr>
            <w:noProof/>
            <w:webHidden/>
          </w:rPr>
          <w:instrText xml:space="preserve"> PAGEREF _Toc257328882 \h </w:instrText>
        </w:r>
        <w:r>
          <w:rPr>
            <w:noProof/>
          </w:rPr>
        </w:r>
        <w:r>
          <w:rPr>
            <w:noProof/>
            <w:webHidden/>
          </w:rPr>
          <w:fldChar w:fldCharType="separate"/>
        </w:r>
        <w:r>
          <w:rPr>
            <w:noProof/>
            <w:webHidden/>
          </w:rPr>
          <w:t>256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83" w:history="1">
        <w:r w:rsidRPr="003E7B98">
          <w:rPr>
            <w:rStyle w:val="Hyperlink"/>
            <w:noProof/>
          </w:rPr>
          <w:t>Comptabilité d’un compte personne / organisme clé</w:t>
        </w:r>
        <w:r>
          <w:rPr>
            <w:noProof/>
            <w:webHidden/>
          </w:rPr>
          <w:tab/>
        </w:r>
        <w:r>
          <w:rPr>
            <w:noProof/>
            <w:webHidden/>
          </w:rPr>
          <w:fldChar w:fldCharType="begin"/>
        </w:r>
        <w:r>
          <w:rPr>
            <w:noProof/>
            <w:webHidden/>
          </w:rPr>
          <w:instrText xml:space="preserve"> PAGEREF _Toc257328883 \h </w:instrText>
        </w:r>
        <w:r>
          <w:rPr>
            <w:noProof/>
          </w:rPr>
        </w:r>
        <w:r>
          <w:rPr>
            <w:noProof/>
            <w:webHidden/>
          </w:rPr>
          <w:fldChar w:fldCharType="separate"/>
        </w:r>
        <w:r>
          <w:rPr>
            <w:noProof/>
            <w:webHidden/>
          </w:rPr>
          <w:t>258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4" w:history="1">
        <w:r w:rsidRPr="003E7B98">
          <w:rPr>
            <w:rStyle w:val="Hyperlink"/>
            <w:noProof/>
          </w:rPr>
          <w:t>Ajouter une nouvelle facture à partir d’un compte personne / organisme clé</w:t>
        </w:r>
        <w:r>
          <w:rPr>
            <w:noProof/>
            <w:webHidden/>
          </w:rPr>
          <w:tab/>
        </w:r>
        <w:r>
          <w:rPr>
            <w:noProof/>
            <w:webHidden/>
          </w:rPr>
          <w:fldChar w:fldCharType="begin"/>
        </w:r>
        <w:r>
          <w:rPr>
            <w:noProof/>
            <w:webHidden/>
          </w:rPr>
          <w:instrText xml:space="preserve"> PAGEREF _Toc257328884 \h </w:instrText>
        </w:r>
        <w:r>
          <w:rPr>
            <w:noProof/>
          </w:rPr>
        </w:r>
        <w:r>
          <w:rPr>
            <w:noProof/>
            <w:webHidden/>
          </w:rPr>
          <w:fldChar w:fldCharType="separate"/>
        </w:r>
        <w:r>
          <w:rPr>
            <w:noProof/>
            <w:webHidden/>
          </w:rPr>
          <w:t>259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5" w:history="1">
        <w:r w:rsidRPr="003E7B98">
          <w:rPr>
            <w:rStyle w:val="Hyperlink"/>
            <w:noProof/>
          </w:rPr>
          <w:t>Ajuster une facture dans un compte personne / organisme clé</w:t>
        </w:r>
        <w:r>
          <w:rPr>
            <w:noProof/>
            <w:webHidden/>
          </w:rPr>
          <w:tab/>
        </w:r>
        <w:r>
          <w:rPr>
            <w:noProof/>
            <w:webHidden/>
          </w:rPr>
          <w:fldChar w:fldCharType="begin"/>
        </w:r>
        <w:r>
          <w:rPr>
            <w:noProof/>
            <w:webHidden/>
          </w:rPr>
          <w:instrText xml:space="preserve"> PAGEREF _Toc257328885 \h </w:instrText>
        </w:r>
        <w:r>
          <w:rPr>
            <w:noProof/>
          </w:rPr>
        </w:r>
        <w:r>
          <w:rPr>
            <w:noProof/>
            <w:webHidden/>
          </w:rPr>
          <w:fldChar w:fldCharType="separate"/>
        </w:r>
        <w:r>
          <w:rPr>
            <w:noProof/>
            <w:webHidden/>
          </w:rPr>
          <w:t>260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6" w:history="1">
        <w:r w:rsidRPr="003E7B98">
          <w:rPr>
            <w:rStyle w:val="Hyperlink"/>
            <w:noProof/>
          </w:rPr>
          <w:t>Effectuer le(s) paiement(s) d’un compte personne / organisme clé</w:t>
        </w:r>
        <w:r>
          <w:rPr>
            <w:noProof/>
            <w:webHidden/>
          </w:rPr>
          <w:tab/>
        </w:r>
        <w:r>
          <w:rPr>
            <w:noProof/>
            <w:webHidden/>
          </w:rPr>
          <w:fldChar w:fldCharType="begin"/>
        </w:r>
        <w:r>
          <w:rPr>
            <w:noProof/>
            <w:webHidden/>
          </w:rPr>
          <w:instrText xml:space="preserve"> PAGEREF _Toc257328886 \h </w:instrText>
        </w:r>
        <w:r>
          <w:rPr>
            <w:noProof/>
          </w:rPr>
        </w:r>
        <w:r>
          <w:rPr>
            <w:noProof/>
            <w:webHidden/>
          </w:rPr>
          <w:fldChar w:fldCharType="separate"/>
        </w:r>
        <w:r>
          <w:rPr>
            <w:noProof/>
            <w:webHidden/>
          </w:rPr>
          <w:t>264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887" w:history="1">
        <w:r w:rsidRPr="003E7B98">
          <w:rPr>
            <w:rStyle w:val="Hyperlink"/>
            <w:noProof/>
          </w:rPr>
          <w:t>Filtrer les factures et paiements d’un compte personne / organisme clé</w:t>
        </w:r>
        <w:r>
          <w:rPr>
            <w:noProof/>
            <w:webHidden/>
          </w:rPr>
          <w:tab/>
        </w:r>
        <w:r>
          <w:rPr>
            <w:noProof/>
            <w:webHidden/>
          </w:rPr>
          <w:fldChar w:fldCharType="begin"/>
        </w:r>
        <w:r>
          <w:rPr>
            <w:noProof/>
            <w:webHidden/>
          </w:rPr>
          <w:instrText xml:space="preserve"> PAGEREF _Toc257328887 \h </w:instrText>
        </w:r>
        <w:r>
          <w:rPr>
            <w:noProof/>
          </w:rPr>
        </w:r>
        <w:r>
          <w:rPr>
            <w:noProof/>
            <w:webHidden/>
          </w:rPr>
          <w:fldChar w:fldCharType="separate"/>
        </w:r>
        <w:r>
          <w:rPr>
            <w:noProof/>
            <w:webHidden/>
          </w:rPr>
          <w:t>266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88" w:history="1">
        <w:r w:rsidRPr="003E7B98">
          <w:rPr>
            <w:rStyle w:val="Hyperlink"/>
            <w:noProof/>
          </w:rPr>
          <w:t>Formulaire d’informations de base d’un compte personne / organisme clé</w:t>
        </w:r>
        <w:r>
          <w:rPr>
            <w:noProof/>
            <w:webHidden/>
          </w:rPr>
          <w:tab/>
        </w:r>
        <w:r>
          <w:rPr>
            <w:noProof/>
            <w:webHidden/>
          </w:rPr>
          <w:fldChar w:fldCharType="begin"/>
        </w:r>
        <w:r>
          <w:rPr>
            <w:noProof/>
            <w:webHidden/>
          </w:rPr>
          <w:instrText xml:space="preserve"> PAGEREF _Toc257328888 \h </w:instrText>
        </w:r>
        <w:r>
          <w:rPr>
            <w:noProof/>
          </w:rPr>
        </w:r>
        <w:r>
          <w:rPr>
            <w:noProof/>
            <w:webHidden/>
          </w:rPr>
          <w:fldChar w:fldCharType="separate"/>
        </w:r>
        <w:r>
          <w:rPr>
            <w:noProof/>
            <w:webHidden/>
          </w:rPr>
          <w:t>268</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89" w:history="1">
        <w:r w:rsidRPr="003E7B98">
          <w:rPr>
            <w:rStyle w:val="Hyperlink"/>
            <w:noProof/>
          </w:rPr>
          <w:t>Modifier les informations de base d’un compte personne / organisme clé</w:t>
        </w:r>
        <w:r>
          <w:rPr>
            <w:noProof/>
            <w:webHidden/>
          </w:rPr>
          <w:tab/>
        </w:r>
        <w:r>
          <w:rPr>
            <w:noProof/>
            <w:webHidden/>
          </w:rPr>
          <w:fldChar w:fldCharType="begin"/>
        </w:r>
        <w:r>
          <w:rPr>
            <w:noProof/>
            <w:webHidden/>
          </w:rPr>
          <w:instrText xml:space="preserve"> PAGEREF _Toc257328889 \h </w:instrText>
        </w:r>
        <w:r>
          <w:rPr>
            <w:noProof/>
          </w:rPr>
        </w:r>
        <w:r>
          <w:rPr>
            <w:noProof/>
            <w:webHidden/>
          </w:rPr>
          <w:fldChar w:fldCharType="separate"/>
        </w:r>
        <w:r>
          <w:rPr>
            <w:noProof/>
            <w:webHidden/>
          </w:rPr>
          <w:t>273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0" w:history="1">
        <w:r w:rsidRPr="003E7B98">
          <w:rPr>
            <w:rStyle w:val="Hyperlink"/>
            <w:noProof/>
          </w:rPr>
          <w:t>Nouveau compte personne / organisme clé</w:t>
        </w:r>
        <w:r>
          <w:rPr>
            <w:noProof/>
            <w:webHidden/>
          </w:rPr>
          <w:tab/>
        </w:r>
        <w:r>
          <w:rPr>
            <w:noProof/>
            <w:webHidden/>
          </w:rPr>
          <w:fldChar w:fldCharType="begin"/>
        </w:r>
        <w:r>
          <w:rPr>
            <w:noProof/>
            <w:webHidden/>
          </w:rPr>
          <w:instrText xml:space="preserve"> PAGEREF _Toc257328890 \h </w:instrText>
        </w:r>
        <w:r>
          <w:rPr>
            <w:noProof/>
          </w:rPr>
        </w:r>
        <w:r>
          <w:rPr>
            <w:noProof/>
            <w:webHidden/>
          </w:rPr>
          <w:fldChar w:fldCharType="separate"/>
        </w:r>
        <w:r>
          <w:rPr>
            <w:noProof/>
            <w:webHidden/>
          </w:rPr>
          <w:t>277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1" w:history="1">
        <w:r w:rsidRPr="003E7B98">
          <w:rPr>
            <w:rStyle w:val="Hyperlink"/>
            <w:noProof/>
          </w:rPr>
          <w:t>Ouvrir un compte personne / organisme clé</w:t>
        </w:r>
        <w:r>
          <w:rPr>
            <w:noProof/>
            <w:webHidden/>
          </w:rPr>
          <w:tab/>
        </w:r>
        <w:r>
          <w:rPr>
            <w:noProof/>
            <w:webHidden/>
          </w:rPr>
          <w:fldChar w:fldCharType="begin"/>
        </w:r>
        <w:r>
          <w:rPr>
            <w:noProof/>
            <w:webHidden/>
          </w:rPr>
          <w:instrText xml:space="preserve"> PAGEREF _Toc257328891 \h </w:instrText>
        </w:r>
        <w:r>
          <w:rPr>
            <w:noProof/>
          </w:rPr>
        </w:r>
        <w:r>
          <w:rPr>
            <w:noProof/>
            <w:webHidden/>
          </w:rPr>
          <w:fldChar w:fldCharType="separate"/>
        </w:r>
        <w:r>
          <w:rPr>
            <w:noProof/>
            <w:webHidden/>
          </w:rPr>
          <w:t>281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2" w:history="1">
        <w:r w:rsidRPr="003E7B98">
          <w:rPr>
            <w:rStyle w:val="Hyperlink"/>
            <w:noProof/>
          </w:rPr>
          <w:t>Recherche d’un compte personne / organisme clé</w:t>
        </w:r>
        <w:r>
          <w:rPr>
            <w:noProof/>
            <w:webHidden/>
          </w:rPr>
          <w:tab/>
        </w:r>
        <w:r>
          <w:rPr>
            <w:noProof/>
            <w:webHidden/>
          </w:rPr>
          <w:fldChar w:fldCharType="begin"/>
        </w:r>
        <w:r>
          <w:rPr>
            <w:noProof/>
            <w:webHidden/>
          </w:rPr>
          <w:instrText xml:space="preserve"> PAGEREF _Toc257328892 \h </w:instrText>
        </w:r>
        <w:r>
          <w:rPr>
            <w:noProof/>
          </w:rPr>
        </w:r>
        <w:r>
          <w:rPr>
            <w:noProof/>
            <w:webHidden/>
          </w:rPr>
          <w:fldChar w:fldCharType="separate"/>
        </w:r>
        <w:r>
          <w:rPr>
            <w:noProof/>
            <w:webHidden/>
          </w:rPr>
          <w:t>282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3" w:history="1">
        <w:r w:rsidRPr="003E7B98">
          <w:rPr>
            <w:rStyle w:val="Hyperlink"/>
            <w:noProof/>
          </w:rPr>
          <w:t>Supprimer un compte personne /organisme clé</w:t>
        </w:r>
        <w:r>
          <w:rPr>
            <w:noProof/>
            <w:webHidden/>
          </w:rPr>
          <w:tab/>
        </w:r>
        <w:r>
          <w:rPr>
            <w:noProof/>
            <w:webHidden/>
          </w:rPr>
          <w:fldChar w:fldCharType="begin"/>
        </w:r>
        <w:r>
          <w:rPr>
            <w:noProof/>
            <w:webHidden/>
          </w:rPr>
          <w:instrText xml:space="preserve"> PAGEREF _Toc257328893 \h </w:instrText>
        </w:r>
        <w:r>
          <w:rPr>
            <w:noProof/>
          </w:rPr>
        </w:r>
        <w:r>
          <w:rPr>
            <w:noProof/>
            <w:webHidden/>
          </w:rPr>
          <w:fldChar w:fldCharType="separate"/>
        </w:r>
        <w:r>
          <w:rPr>
            <w:noProof/>
            <w:webHidden/>
          </w:rPr>
          <w:t>287</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894" w:history="1">
        <w:r w:rsidRPr="003E7B98">
          <w:rPr>
            <w:rStyle w:val="Hyperlink"/>
            <w:noProof/>
          </w:rPr>
          <w:t>Équipement</w:t>
        </w:r>
        <w:r>
          <w:rPr>
            <w:noProof/>
            <w:webHidden/>
          </w:rPr>
          <w:tab/>
        </w:r>
        <w:r>
          <w:rPr>
            <w:noProof/>
            <w:webHidden/>
          </w:rPr>
          <w:fldChar w:fldCharType="begin"/>
        </w:r>
        <w:r>
          <w:rPr>
            <w:noProof/>
            <w:webHidden/>
          </w:rPr>
          <w:instrText xml:space="preserve"> PAGEREF _Toc257328894 \h </w:instrText>
        </w:r>
        <w:r>
          <w:rPr>
            <w:noProof/>
          </w:rPr>
        </w:r>
        <w:r>
          <w:rPr>
            <w:noProof/>
            <w:webHidden/>
          </w:rPr>
          <w:fldChar w:fldCharType="separate"/>
        </w:r>
        <w:r>
          <w:rPr>
            <w:noProof/>
            <w:webHidden/>
          </w:rPr>
          <w:t>288</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5" w:history="1">
        <w:r w:rsidRPr="003E7B98">
          <w:rPr>
            <w:rStyle w:val="Hyperlink"/>
            <w:noProof/>
          </w:rPr>
          <w:t>Gérer les informations de base de l’équipement</w:t>
        </w:r>
        <w:r>
          <w:rPr>
            <w:noProof/>
            <w:webHidden/>
          </w:rPr>
          <w:tab/>
        </w:r>
        <w:r>
          <w:rPr>
            <w:noProof/>
            <w:webHidden/>
          </w:rPr>
          <w:fldChar w:fldCharType="begin"/>
        </w:r>
        <w:r>
          <w:rPr>
            <w:noProof/>
            <w:webHidden/>
          </w:rPr>
          <w:instrText xml:space="preserve"> PAGEREF _Toc257328895 \h </w:instrText>
        </w:r>
        <w:r>
          <w:rPr>
            <w:noProof/>
          </w:rPr>
        </w:r>
        <w:r>
          <w:rPr>
            <w:noProof/>
            <w:webHidden/>
          </w:rPr>
          <w:fldChar w:fldCharType="separate"/>
        </w:r>
        <w:r>
          <w:rPr>
            <w:noProof/>
            <w:webHidden/>
          </w:rPr>
          <w:t>289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6" w:history="1">
        <w:r w:rsidRPr="003E7B98">
          <w:rPr>
            <w:rStyle w:val="Hyperlink"/>
            <w:noProof/>
          </w:rPr>
          <w:t>Vider les champs</w:t>
        </w:r>
        <w:r>
          <w:rPr>
            <w:noProof/>
            <w:webHidden/>
          </w:rPr>
          <w:tab/>
        </w:r>
        <w:r>
          <w:rPr>
            <w:noProof/>
            <w:webHidden/>
          </w:rPr>
          <w:fldChar w:fldCharType="begin"/>
        </w:r>
        <w:r>
          <w:rPr>
            <w:noProof/>
            <w:webHidden/>
          </w:rPr>
          <w:instrText xml:space="preserve"> PAGEREF _Toc257328896 \h </w:instrText>
        </w:r>
        <w:r>
          <w:rPr>
            <w:noProof/>
          </w:rPr>
        </w:r>
        <w:r>
          <w:rPr>
            <w:noProof/>
            <w:webHidden/>
          </w:rPr>
          <w:fldChar w:fldCharType="separate"/>
        </w:r>
        <w:r>
          <w:rPr>
            <w:noProof/>
            <w:webHidden/>
          </w:rPr>
          <w:t>290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7" w:history="1">
        <w:r w:rsidRPr="003E7B98">
          <w:rPr>
            <w:rStyle w:val="Hyperlink"/>
            <w:noProof/>
          </w:rPr>
          <w:t>Ajouter un équipement</w:t>
        </w:r>
        <w:r>
          <w:rPr>
            <w:noProof/>
            <w:webHidden/>
          </w:rPr>
          <w:tab/>
        </w:r>
        <w:r>
          <w:rPr>
            <w:noProof/>
            <w:webHidden/>
          </w:rPr>
          <w:fldChar w:fldCharType="begin"/>
        </w:r>
        <w:r>
          <w:rPr>
            <w:noProof/>
            <w:webHidden/>
          </w:rPr>
          <w:instrText xml:space="preserve"> PAGEREF _Toc257328897 \h </w:instrText>
        </w:r>
        <w:r>
          <w:rPr>
            <w:noProof/>
          </w:rPr>
        </w:r>
        <w:r>
          <w:rPr>
            <w:noProof/>
            <w:webHidden/>
          </w:rPr>
          <w:fldChar w:fldCharType="separate"/>
        </w:r>
        <w:r>
          <w:rPr>
            <w:noProof/>
            <w:webHidden/>
          </w:rPr>
          <w:t>291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8" w:history="1">
        <w:r w:rsidRPr="003E7B98">
          <w:rPr>
            <w:rStyle w:val="Hyperlink"/>
            <w:noProof/>
          </w:rPr>
          <w:t>Modifier l’équipement en cours et enregistrer l’équipement</w:t>
        </w:r>
        <w:r>
          <w:rPr>
            <w:noProof/>
            <w:webHidden/>
          </w:rPr>
          <w:tab/>
        </w:r>
        <w:r>
          <w:rPr>
            <w:noProof/>
            <w:webHidden/>
          </w:rPr>
          <w:fldChar w:fldCharType="begin"/>
        </w:r>
        <w:r>
          <w:rPr>
            <w:noProof/>
            <w:webHidden/>
          </w:rPr>
          <w:instrText xml:space="preserve"> PAGEREF _Toc257328898 \h </w:instrText>
        </w:r>
        <w:r>
          <w:rPr>
            <w:noProof/>
          </w:rPr>
        </w:r>
        <w:r>
          <w:rPr>
            <w:noProof/>
            <w:webHidden/>
          </w:rPr>
          <w:fldChar w:fldCharType="separate"/>
        </w:r>
        <w:r>
          <w:rPr>
            <w:noProof/>
            <w:webHidden/>
          </w:rPr>
          <w:t>293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899" w:history="1">
        <w:r w:rsidRPr="003E7B98">
          <w:rPr>
            <w:rStyle w:val="Hyperlink"/>
            <w:noProof/>
          </w:rPr>
          <w:t>Supprimer l’équipement sélectionné</w:t>
        </w:r>
        <w:r>
          <w:rPr>
            <w:noProof/>
            <w:webHidden/>
          </w:rPr>
          <w:tab/>
        </w:r>
        <w:r>
          <w:rPr>
            <w:noProof/>
            <w:webHidden/>
          </w:rPr>
          <w:fldChar w:fldCharType="begin"/>
        </w:r>
        <w:r>
          <w:rPr>
            <w:noProof/>
            <w:webHidden/>
          </w:rPr>
          <w:instrText xml:space="preserve"> PAGEREF _Toc257328899 \h </w:instrText>
        </w:r>
        <w:r>
          <w:rPr>
            <w:noProof/>
          </w:rPr>
        </w:r>
        <w:r>
          <w:rPr>
            <w:noProof/>
            <w:webHidden/>
          </w:rPr>
          <w:fldChar w:fldCharType="separate"/>
        </w:r>
        <w:r>
          <w:rPr>
            <w:noProof/>
            <w:webHidden/>
          </w:rPr>
          <w:t>294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0" w:history="1">
        <w:r w:rsidRPr="003E7B98">
          <w:rPr>
            <w:rStyle w:val="Hyperlink"/>
            <w:noProof/>
          </w:rPr>
          <w:t>Formulaire des informations de base de l’équipement</w:t>
        </w:r>
        <w:r>
          <w:rPr>
            <w:noProof/>
            <w:webHidden/>
          </w:rPr>
          <w:tab/>
        </w:r>
        <w:r>
          <w:rPr>
            <w:noProof/>
            <w:webHidden/>
          </w:rPr>
          <w:fldChar w:fldCharType="begin"/>
        </w:r>
        <w:r>
          <w:rPr>
            <w:noProof/>
            <w:webHidden/>
          </w:rPr>
          <w:instrText xml:space="preserve"> PAGEREF _Toc257328900 \h </w:instrText>
        </w:r>
        <w:r>
          <w:rPr>
            <w:noProof/>
          </w:rPr>
        </w:r>
        <w:r>
          <w:rPr>
            <w:noProof/>
            <w:webHidden/>
          </w:rPr>
          <w:fldChar w:fldCharType="separate"/>
        </w:r>
        <w:r>
          <w:rPr>
            <w:noProof/>
            <w:webHidden/>
          </w:rPr>
          <w:t>295</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01" w:history="1">
        <w:r w:rsidRPr="003E7B98">
          <w:rPr>
            <w:rStyle w:val="Hyperlink"/>
            <w:noProof/>
          </w:rPr>
          <w:t>Facturation</w:t>
        </w:r>
        <w:r>
          <w:rPr>
            <w:noProof/>
            <w:webHidden/>
          </w:rPr>
          <w:tab/>
        </w:r>
        <w:r>
          <w:rPr>
            <w:noProof/>
            <w:webHidden/>
          </w:rPr>
          <w:fldChar w:fldCharType="begin"/>
        </w:r>
        <w:r>
          <w:rPr>
            <w:noProof/>
            <w:webHidden/>
          </w:rPr>
          <w:instrText xml:space="preserve"> PAGEREF _Toc257328901 \h </w:instrText>
        </w:r>
        <w:r>
          <w:rPr>
            <w:noProof/>
          </w:rPr>
        </w:r>
        <w:r>
          <w:rPr>
            <w:noProof/>
            <w:webHidden/>
          </w:rPr>
          <w:fldChar w:fldCharType="separate"/>
        </w:r>
        <w:r>
          <w:rPr>
            <w:noProof/>
            <w:webHidden/>
          </w:rPr>
          <w:t>299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2" w:history="1">
        <w:r w:rsidRPr="003E7B98">
          <w:rPr>
            <w:rStyle w:val="Hyperlink"/>
            <w:noProof/>
          </w:rPr>
          <w:t>Ajouter une nouvelle facture</w:t>
        </w:r>
        <w:r>
          <w:rPr>
            <w:noProof/>
            <w:webHidden/>
          </w:rPr>
          <w:tab/>
        </w:r>
        <w:r>
          <w:rPr>
            <w:noProof/>
            <w:webHidden/>
          </w:rPr>
          <w:fldChar w:fldCharType="begin"/>
        </w:r>
        <w:r>
          <w:rPr>
            <w:noProof/>
            <w:webHidden/>
          </w:rPr>
          <w:instrText xml:space="preserve"> PAGEREF _Toc257328902 \h </w:instrText>
        </w:r>
        <w:r>
          <w:rPr>
            <w:noProof/>
          </w:rPr>
        </w:r>
        <w:r>
          <w:rPr>
            <w:noProof/>
            <w:webHidden/>
          </w:rPr>
          <w:fldChar w:fldCharType="separate"/>
        </w:r>
        <w:r>
          <w:rPr>
            <w:noProof/>
            <w:webHidden/>
          </w:rPr>
          <w:t>300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3" w:history="1">
        <w:r w:rsidRPr="003E7B98">
          <w:rPr>
            <w:rStyle w:val="Hyperlink"/>
            <w:noProof/>
          </w:rPr>
          <w:t>Ajuster une facture</w:t>
        </w:r>
        <w:r>
          <w:rPr>
            <w:noProof/>
            <w:webHidden/>
          </w:rPr>
          <w:tab/>
        </w:r>
        <w:r>
          <w:rPr>
            <w:noProof/>
            <w:webHidden/>
          </w:rPr>
          <w:fldChar w:fldCharType="begin"/>
        </w:r>
        <w:r>
          <w:rPr>
            <w:noProof/>
            <w:webHidden/>
          </w:rPr>
          <w:instrText xml:space="preserve"> PAGEREF _Toc257328903 \h </w:instrText>
        </w:r>
        <w:r>
          <w:rPr>
            <w:noProof/>
          </w:rPr>
        </w:r>
        <w:r>
          <w:rPr>
            <w:noProof/>
            <w:webHidden/>
          </w:rPr>
          <w:fldChar w:fldCharType="separate"/>
        </w:r>
        <w:r>
          <w:rPr>
            <w:noProof/>
            <w:webHidden/>
          </w:rPr>
          <w:t>305</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4" w:history="1">
        <w:r w:rsidRPr="003E7B98">
          <w:rPr>
            <w:rStyle w:val="Hyperlink"/>
            <w:noProof/>
          </w:rPr>
          <w:t>Effectuer les paiements</w:t>
        </w:r>
        <w:r>
          <w:rPr>
            <w:noProof/>
            <w:webHidden/>
          </w:rPr>
          <w:tab/>
        </w:r>
        <w:r>
          <w:rPr>
            <w:noProof/>
            <w:webHidden/>
          </w:rPr>
          <w:fldChar w:fldCharType="begin"/>
        </w:r>
        <w:r>
          <w:rPr>
            <w:noProof/>
            <w:webHidden/>
          </w:rPr>
          <w:instrText xml:space="preserve"> PAGEREF _Toc257328904 \h </w:instrText>
        </w:r>
        <w:r>
          <w:rPr>
            <w:noProof/>
          </w:rPr>
        </w:r>
        <w:r>
          <w:rPr>
            <w:noProof/>
            <w:webHidden/>
          </w:rPr>
          <w:fldChar w:fldCharType="separate"/>
        </w:r>
        <w:r>
          <w:rPr>
            <w:noProof/>
            <w:webHidden/>
          </w:rPr>
          <w:t>309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5" w:history="1">
        <w:r w:rsidRPr="003E7B98">
          <w:rPr>
            <w:rStyle w:val="Hyperlink"/>
            <w:noProof/>
          </w:rPr>
          <w:t>Émettre le reçu pour une facture payée</w:t>
        </w:r>
        <w:r>
          <w:rPr>
            <w:noProof/>
            <w:webHidden/>
          </w:rPr>
          <w:tab/>
        </w:r>
        <w:r>
          <w:rPr>
            <w:noProof/>
            <w:webHidden/>
          </w:rPr>
          <w:fldChar w:fldCharType="begin"/>
        </w:r>
        <w:r>
          <w:rPr>
            <w:noProof/>
            <w:webHidden/>
          </w:rPr>
          <w:instrText xml:space="preserve"> PAGEREF _Toc257328905 \h </w:instrText>
        </w:r>
        <w:r>
          <w:rPr>
            <w:noProof/>
          </w:rPr>
        </w:r>
        <w:r>
          <w:rPr>
            <w:noProof/>
            <w:webHidden/>
          </w:rPr>
          <w:fldChar w:fldCharType="separate"/>
        </w:r>
        <w:r>
          <w:rPr>
            <w:noProof/>
            <w:webHidden/>
          </w:rPr>
          <w:t>312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6" w:history="1">
        <w:r w:rsidRPr="003E7B98">
          <w:rPr>
            <w:rStyle w:val="Hyperlink"/>
            <w:noProof/>
          </w:rPr>
          <w:t>Facture</w:t>
        </w:r>
        <w:r>
          <w:rPr>
            <w:noProof/>
            <w:webHidden/>
          </w:rPr>
          <w:tab/>
        </w:r>
        <w:r>
          <w:rPr>
            <w:noProof/>
            <w:webHidden/>
          </w:rPr>
          <w:fldChar w:fldCharType="begin"/>
        </w:r>
        <w:r>
          <w:rPr>
            <w:noProof/>
            <w:webHidden/>
          </w:rPr>
          <w:instrText xml:space="preserve"> PAGEREF _Toc257328906 \h </w:instrText>
        </w:r>
        <w:r>
          <w:rPr>
            <w:noProof/>
          </w:rPr>
        </w:r>
        <w:r>
          <w:rPr>
            <w:noProof/>
            <w:webHidden/>
          </w:rPr>
          <w:fldChar w:fldCharType="separate"/>
        </w:r>
        <w:r>
          <w:rPr>
            <w:noProof/>
            <w:webHidden/>
          </w:rPr>
          <w:t>313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7" w:history="1">
        <w:r w:rsidRPr="003E7B98">
          <w:rPr>
            <w:rStyle w:val="Hyperlink"/>
            <w:noProof/>
          </w:rPr>
          <w:t>Filtrer les factures</w:t>
        </w:r>
        <w:r>
          <w:rPr>
            <w:noProof/>
            <w:webHidden/>
          </w:rPr>
          <w:tab/>
        </w:r>
        <w:r>
          <w:rPr>
            <w:noProof/>
            <w:webHidden/>
          </w:rPr>
          <w:fldChar w:fldCharType="begin"/>
        </w:r>
        <w:r>
          <w:rPr>
            <w:noProof/>
            <w:webHidden/>
          </w:rPr>
          <w:instrText xml:space="preserve"> PAGEREF _Toc257328907 \h </w:instrText>
        </w:r>
        <w:r>
          <w:rPr>
            <w:noProof/>
          </w:rPr>
        </w:r>
        <w:r>
          <w:rPr>
            <w:noProof/>
            <w:webHidden/>
          </w:rPr>
          <w:fldChar w:fldCharType="separate"/>
        </w:r>
        <w:r>
          <w:rPr>
            <w:noProof/>
            <w:webHidden/>
          </w:rPr>
          <w:t>319</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8" w:history="1">
        <w:r w:rsidRPr="003E7B98">
          <w:rPr>
            <w:rStyle w:val="Hyperlink"/>
            <w:noProof/>
          </w:rPr>
          <w:t>Mettre / retirer une facture en souffrance</w:t>
        </w:r>
        <w:r>
          <w:rPr>
            <w:noProof/>
            <w:webHidden/>
          </w:rPr>
          <w:tab/>
        </w:r>
        <w:r>
          <w:rPr>
            <w:noProof/>
            <w:webHidden/>
          </w:rPr>
          <w:fldChar w:fldCharType="begin"/>
        </w:r>
        <w:r>
          <w:rPr>
            <w:noProof/>
            <w:webHidden/>
          </w:rPr>
          <w:instrText xml:space="preserve"> PAGEREF _Toc257328908 \h </w:instrText>
        </w:r>
        <w:r>
          <w:rPr>
            <w:noProof/>
          </w:rPr>
        </w:r>
        <w:r>
          <w:rPr>
            <w:noProof/>
            <w:webHidden/>
          </w:rPr>
          <w:fldChar w:fldCharType="separate"/>
        </w:r>
        <w:r>
          <w:rPr>
            <w:noProof/>
            <w:webHidden/>
          </w:rPr>
          <w:t>326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09" w:history="1">
        <w:r w:rsidRPr="003E7B98">
          <w:rPr>
            <w:rStyle w:val="Hyperlink"/>
            <w:noProof/>
          </w:rPr>
          <w:t>Unifier des factures</w:t>
        </w:r>
        <w:r>
          <w:rPr>
            <w:noProof/>
            <w:webHidden/>
          </w:rPr>
          <w:tab/>
        </w:r>
        <w:r>
          <w:rPr>
            <w:noProof/>
            <w:webHidden/>
          </w:rPr>
          <w:fldChar w:fldCharType="begin"/>
        </w:r>
        <w:r>
          <w:rPr>
            <w:noProof/>
            <w:webHidden/>
          </w:rPr>
          <w:instrText xml:space="preserve"> PAGEREF _Toc257328909 \h </w:instrText>
        </w:r>
        <w:r>
          <w:rPr>
            <w:noProof/>
          </w:rPr>
        </w:r>
        <w:r>
          <w:rPr>
            <w:noProof/>
            <w:webHidden/>
          </w:rPr>
          <w:fldChar w:fldCharType="separate"/>
        </w:r>
        <w:r>
          <w:rPr>
            <w:noProof/>
            <w:webHidden/>
          </w:rPr>
          <w:t>328</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10" w:history="1">
        <w:r w:rsidRPr="003E7B98">
          <w:rPr>
            <w:rStyle w:val="Hyperlink"/>
            <w:noProof/>
          </w:rPr>
          <w:t>Fin de mois</w:t>
        </w:r>
        <w:r>
          <w:rPr>
            <w:noProof/>
            <w:webHidden/>
          </w:rPr>
          <w:tab/>
        </w:r>
        <w:r>
          <w:rPr>
            <w:noProof/>
            <w:webHidden/>
          </w:rPr>
          <w:fldChar w:fldCharType="begin"/>
        </w:r>
        <w:r>
          <w:rPr>
            <w:noProof/>
            <w:webHidden/>
          </w:rPr>
          <w:instrText xml:space="preserve"> PAGEREF _Toc257328910 \h </w:instrText>
        </w:r>
        <w:r>
          <w:rPr>
            <w:noProof/>
          </w:rPr>
        </w:r>
        <w:r>
          <w:rPr>
            <w:noProof/>
            <w:webHidden/>
          </w:rPr>
          <w:fldChar w:fldCharType="separate"/>
        </w:r>
        <w:r>
          <w:rPr>
            <w:noProof/>
            <w:webHidden/>
          </w:rPr>
          <w:t>330</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11" w:history="1">
        <w:r w:rsidRPr="003E7B98">
          <w:rPr>
            <w:rStyle w:val="Hyperlink"/>
            <w:noProof/>
          </w:rPr>
          <w:t>Mise à jour de Clinica</w:t>
        </w:r>
        <w:r>
          <w:rPr>
            <w:noProof/>
            <w:webHidden/>
          </w:rPr>
          <w:tab/>
        </w:r>
        <w:r>
          <w:rPr>
            <w:noProof/>
            <w:webHidden/>
          </w:rPr>
          <w:fldChar w:fldCharType="begin"/>
        </w:r>
        <w:r>
          <w:rPr>
            <w:noProof/>
            <w:webHidden/>
          </w:rPr>
          <w:instrText xml:space="preserve"> PAGEREF _Toc257328911 \h </w:instrText>
        </w:r>
        <w:r>
          <w:rPr>
            <w:noProof/>
          </w:rPr>
        </w:r>
        <w:r>
          <w:rPr>
            <w:noProof/>
            <w:webHidden/>
          </w:rPr>
          <w:fldChar w:fldCharType="separate"/>
        </w:r>
        <w:r>
          <w:rPr>
            <w:noProof/>
            <w:webHidden/>
          </w:rPr>
          <w:t>331</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2" w:history="1">
        <w:r w:rsidRPr="003E7B98">
          <w:rPr>
            <w:rStyle w:val="Hyperlink"/>
            <w:noProof/>
          </w:rPr>
          <w:t>Consultation des nouveautés</w:t>
        </w:r>
        <w:r>
          <w:rPr>
            <w:noProof/>
            <w:webHidden/>
          </w:rPr>
          <w:tab/>
        </w:r>
        <w:r>
          <w:rPr>
            <w:noProof/>
            <w:webHidden/>
          </w:rPr>
          <w:fldChar w:fldCharType="begin"/>
        </w:r>
        <w:r>
          <w:rPr>
            <w:noProof/>
            <w:webHidden/>
          </w:rPr>
          <w:instrText xml:space="preserve"> PAGEREF _Toc257328912 \h </w:instrText>
        </w:r>
        <w:r>
          <w:rPr>
            <w:noProof/>
          </w:rPr>
        </w:r>
        <w:r>
          <w:rPr>
            <w:noProof/>
            <w:webHidden/>
          </w:rPr>
          <w:fldChar w:fldCharType="separate"/>
        </w:r>
        <w:r>
          <w:rPr>
            <w:noProof/>
            <w:webHidden/>
          </w:rPr>
          <w:t>332</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13" w:history="1">
        <w:r w:rsidRPr="003E7B98">
          <w:rPr>
            <w:rStyle w:val="Hyperlink"/>
            <w:noProof/>
          </w:rPr>
          <w:t>Modèles de texte</w:t>
        </w:r>
        <w:r>
          <w:rPr>
            <w:noProof/>
            <w:webHidden/>
          </w:rPr>
          <w:tab/>
        </w:r>
        <w:r>
          <w:rPr>
            <w:noProof/>
            <w:webHidden/>
          </w:rPr>
          <w:fldChar w:fldCharType="begin"/>
        </w:r>
        <w:r>
          <w:rPr>
            <w:noProof/>
            <w:webHidden/>
          </w:rPr>
          <w:instrText xml:space="preserve"> PAGEREF _Toc257328913 \h </w:instrText>
        </w:r>
        <w:r>
          <w:rPr>
            <w:noProof/>
          </w:rPr>
        </w:r>
        <w:r>
          <w:rPr>
            <w:noProof/>
            <w:webHidden/>
          </w:rPr>
          <w:fldChar w:fldCharType="separate"/>
        </w:r>
        <w:r>
          <w:rPr>
            <w:noProof/>
            <w:webHidden/>
          </w:rPr>
          <w:t>333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4" w:history="1">
        <w:r w:rsidRPr="003E7B98">
          <w:rPr>
            <w:rStyle w:val="Hyperlink"/>
            <w:noProof/>
          </w:rPr>
          <w:t>Création d’un modèle de texte</w:t>
        </w:r>
        <w:r>
          <w:rPr>
            <w:noProof/>
            <w:webHidden/>
          </w:rPr>
          <w:tab/>
        </w:r>
        <w:r>
          <w:rPr>
            <w:noProof/>
            <w:webHidden/>
          </w:rPr>
          <w:fldChar w:fldCharType="begin"/>
        </w:r>
        <w:r>
          <w:rPr>
            <w:noProof/>
            <w:webHidden/>
          </w:rPr>
          <w:instrText xml:space="preserve"> PAGEREF _Toc257328914 \h </w:instrText>
        </w:r>
        <w:r>
          <w:rPr>
            <w:noProof/>
          </w:rPr>
        </w:r>
        <w:r>
          <w:rPr>
            <w:noProof/>
            <w:webHidden/>
          </w:rPr>
          <w:fldChar w:fldCharType="separate"/>
        </w:r>
        <w:r>
          <w:rPr>
            <w:noProof/>
            <w:webHidden/>
          </w:rPr>
          <w:t>334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5" w:history="1">
        <w:r w:rsidRPr="003E7B98">
          <w:rPr>
            <w:rStyle w:val="Hyperlink"/>
            <w:noProof/>
          </w:rPr>
          <w:t>Déplacement d’un modèle de texte d’une catégorie à une autre</w:t>
        </w:r>
        <w:r>
          <w:rPr>
            <w:noProof/>
            <w:webHidden/>
          </w:rPr>
          <w:tab/>
        </w:r>
        <w:r>
          <w:rPr>
            <w:noProof/>
            <w:webHidden/>
          </w:rPr>
          <w:fldChar w:fldCharType="begin"/>
        </w:r>
        <w:r>
          <w:rPr>
            <w:noProof/>
            <w:webHidden/>
          </w:rPr>
          <w:instrText xml:space="preserve"> PAGEREF _Toc257328915 \h </w:instrText>
        </w:r>
        <w:r>
          <w:rPr>
            <w:noProof/>
          </w:rPr>
        </w:r>
        <w:r>
          <w:rPr>
            <w:noProof/>
            <w:webHidden/>
          </w:rPr>
          <w:fldChar w:fldCharType="separate"/>
        </w:r>
        <w:r>
          <w:rPr>
            <w:noProof/>
            <w:webHidden/>
          </w:rPr>
          <w:t>336</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6" w:history="1">
        <w:r w:rsidRPr="003E7B98">
          <w:rPr>
            <w:rStyle w:val="Hyperlink"/>
            <w:noProof/>
          </w:rPr>
          <w:t>Impression d’un modèle de texte</w:t>
        </w:r>
        <w:r>
          <w:rPr>
            <w:noProof/>
            <w:webHidden/>
          </w:rPr>
          <w:tab/>
        </w:r>
        <w:r>
          <w:rPr>
            <w:noProof/>
            <w:webHidden/>
          </w:rPr>
          <w:fldChar w:fldCharType="begin"/>
        </w:r>
        <w:r>
          <w:rPr>
            <w:noProof/>
            <w:webHidden/>
          </w:rPr>
          <w:instrText xml:space="preserve"> PAGEREF _Toc257328916 \h </w:instrText>
        </w:r>
        <w:r>
          <w:rPr>
            <w:noProof/>
          </w:rPr>
        </w:r>
        <w:r>
          <w:rPr>
            <w:noProof/>
            <w:webHidden/>
          </w:rPr>
          <w:fldChar w:fldCharType="separate"/>
        </w:r>
        <w:r>
          <w:rPr>
            <w:noProof/>
            <w:webHidden/>
          </w:rPr>
          <w:t>337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7" w:history="1">
        <w:r w:rsidRPr="003E7B98">
          <w:rPr>
            <w:rStyle w:val="Hyperlink"/>
            <w:noProof/>
          </w:rPr>
          <w:t>Modification d’un modèle de texte</w:t>
        </w:r>
        <w:r>
          <w:rPr>
            <w:noProof/>
            <w:webHidden/>
          </w:rPr>
          <w:tab/>
        </w:r>
        <w:r>
          <w:rPr>
            <w:noProof/>
            <w:webHidden/>
          </w:rPr>
          <w:fldChar w:fldCharType="begin"/>
        </w:r>
        <w:r>
          <w:rPr>
            <w:noProof/>
            <w:webHidden/>
          </w:rPr>
          <w:instrText xml:space="preserve"> PAGEREF _Toc257328917 \h </w:instrText>
        </w:r>
        <w:r>
          <w:rPr>
            <w:noProof/>
          </w:rPr>
        </w:r>
        <w:r>
          <w:rPr>
            <w:noProof/>
            <w:webHidden/>
          </w:rPr>
          <w:fldChar w:fldCharType="separate"/>
        </w:r>
        <w:r>
          <w:rPr>
            <w:noProof/>
            <w:webHidden/>
          </w:rPr>
          <w:t>338</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18" w:history="1">
        <w:r w:rsidRPr="003E7B98">
          <w:rPr>
            <w:rStyle w:val="Hyperlink"/>
            <w:noProof/>
          </w:rPr>
          <w:t>Suppression d’un modèle de texte</w:t>
        </w:r>
        <w:r>
          <w:rPr>
            <w:noProof/>
            <w:webHidden/>
          </w:rPr>
          <w:tab/>
        </w:r>
        <w:r>
          <w:rPr>
            <w:noProof/>
            <w:webHidden/>
          </w:rPr>
          <w:fldChar w:fldCharType="begin"/>
        </w:r>
        <w:r>
          <w:rPr>
            <w:noProof/>
            <w:webHidden/>
          </w:rPr>
          <w:instrText xml:space="preserve"> PAGEREF _Toc257328918 \h </w:instrText>
        </w:r>
        <w:r>
          <w:rPr>
            <w:noProof/>
          </w:rPr>
        </w:r>
        <w:r>
          <w:rPr>
            <w:noProof/>
            <w:webHidden/>
          </w:rPr>
          <w:fldChar w:fldCharType="separate"/>
        </w:r>
        <w:r>
          <w:rPr>
            <w:noProof/>
            <w:webHidden/>
          </w:rPr>
          <w:t>339</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19" w:history="1">
        <w:r w:rsidRPr="003E7B98">
          <w:rPr>
            <w:rStyle w:val="Hyperlink"/>
            <w:noProof/>
          </w:rPr>
          <w:t>Préférences</w:t>
        </w:r>
        <w:r>
          <w:rPr>
            <w:noProof/>
            <w:webHidden/>
          </w:rPr>
          <w:tab/>
        </w:r>
        <w:r>
          <w:rPr>
            <w:noProof/>
            <w:webHidden/>
          </w:rPr>
          <w:fldChar w:fldCharType="begin"/>
        </w:r>
        <w:r>
          <w:rPr>
            <w:noProof/>
            <w:webHidden/>
          </w:rPr>
          <w:instrText xml:space="preserve"> PAGEREF _Toc257328919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20" w:history="1">
        <w:r w:rsidRPr="003E7B98">
          <w:rPr>
            <w:rStyle w:val="Hyperlink"/>
            <w:noProof/>
          </w:rPr>
          <w:t>Utilisateurs</w:t>
        </w:r>
        <w:r>
          <w:rPr>
            <w:noProof/>
            <w:webHidden/>
          </w:rPr>
          <w:tab/>
        </w:r>
        <w:r>
          <w:rPr>
            <w:noProof/>
            <w:webHidden/>
          </w:rPr>
          <w:fldChar w:fldCharType="begin"/>
        </w:r>
        <w:r>
          <w:rPr>
            <w:noProof/>
            <w:webHidden/>
          </w:rPr>
          <w:instrText xml:space="preserve"> PAGEREF _Toc257328920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1" w:history="1">
        <w:r w:rsidRPr="003E7B98">
          <w:rPr>
            <w:rStyle w:val="Hyperlink"/>
            <w:noProof/>
          </w:rPr>
          <w:t>Agenda</w:t>
        </w:r>
        <w:r>
          <w:rPr>
            <w:noProof/>
            <w:webHidden/>
          </w:rPr>
          <w:tab/>
        </w:r>
        <w:r>
          <w:rPr>
            <w:noProof/>
            <w:webHidden/>
          </w:rPr>
          <w:fldChar w:fldCharType="begin"/>
        </w:r>
        <w:r>
          <w:rPr>
            <w:noProof/>
            <w:webHidden/>
          </w:rPr>
          <w:instrText xml:space="preserve"> PAGEREF _Toc257328921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2" w:history="1">
        <w:r w:rsidRPr="003E7B98">
          <w:rPr>
            <w:rStyle w:val="Hyperlink"/>
            <w:noProof/>
          </w:rPr>
          <w:t>Autres</w:t>
        </w:r>
        <w:r>
          <w:rPr>
            <w:noProof/>
            <w:webHidden/>
          </w:rPr>
          <w:tab/>
        </w:r>
        <w:r>
          <w:rPr>
            <w:noProof/>
            <w:webHidden/>
          </w:rPr>
          <w:fldChar w:fldCharType="begin"/>
        </w:r>
        <w:r>
          <w:rPr>
            <w:noProof/>
            <w:webHidden/>
          </w:rPr>
          <w:instrText xml:space="preserve"> PAGEREF _Toc257328922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3" w:history="1">
        <w:r w:rsidRPr="003E7B98">
          <w:rPr>
            <w:rStyle w:val="Hyperlink"/>
            <w:noProof/>
          </w:rPr>
          <w:t>Compte client</w:t>
        </w:r>
        <w:r>
          <w:rPr>
            <w:noProof/>
            <w:webHidden/>
          </w:rPr>
          <w:tab/>
        </w:r>
        <w:r>
          <w:rPr>
            <w:noProof/>
            <w:webHidden/>
          </w:rPr>
          <w:fldChar w:fldCharType="begin"/>
        </w:r>
        <w:r>
          <w:rPr>
            <w:noProof/>
            <w:webHidden/>
          </w:rPr>
          <w:instrText xml:space="preserve"> PAGEREF _Toc257328923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4" w:history="1">
        <w:r w:rsidRPr="003E7B98">
          <w:rPr>
            <w:rStyle w:val="Hyperlink"/>
            <w:noProof/>
          </w:rPr>
          <w:t>Messagerie</w:t>
        </w:r>
        <w:r>
          <w:rPr>
            <w:noProof/>
            <w:webHidden/>
          </w:rPr>
          <w:tab/>
        </w:r>
        <w:r>
          <w:rPr>
            <w:noProof/>
            <w:webHidden/>
          </w:rPr>
          <w:fldChar w:fldCharType="begin"/>
        </w:r>
        <w:r>
          <w:rPr>
            <w:noProof/>
            <w:webHidden/>
          </w:rPr>
          <w:instrText xml:space="preserve"> PAGEREF _Toc257328924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5" w:history="1">
        <w:r w:rsidRPr="003E7B98">
          <w:rPr>
            <w:rStyle w:val="Hyperlink"/>
            <w:noProof/>
          </w:rPr>
          <w:t>Rapport</w:t>
        </w:r>
        <w:r>
          <w:rPr>
            <w:noProof/>
            <w:webHidden/>
          </w:rPr>
          <w:tab/>
        </w:r>
        <w:r>
          <w:rPr>
            <w:noProof/>
            <w:webHidden/>
          </w:rPr>
          <w:fldChar w:fldCharType="begin"/>
        </w:r>
        <w:r>
          <w:rPr>
            <w:noProof/>
            <w:webHidden/>
          </w:rPr>
          <w:instrText xml:space="preserve"> PAGEREF _Toc257328925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6" w:history="1">
        <w:r w:rsidRPr="003E7B98">
          <w:rPr>
            <w:rStyle w:val="Hyperlink"/>
            <w:noProof/>
          </w:rPr>
          <w:t>Rendez-vous</w:t>
        </w:r>
        <w:r>
          <w:rPr>
            <w:noProof/>
            <w:webHidden/>
          </w:rPr>
          <w:tab/>
        </w:r>
        <w:r>
          <w:rPr>
            <w:noProof/>
            <w:webHidden/>
          </w:rPr>
          <w:fldChar w:fldCharType="begin"/>
        </w:r>
        <w:r>
          <w:rPr>
            <w:noProof/>
            <w:webHidden/>
          </w:rPr>
          <w:instrText xml:space="preserve"> PAGEREF _Toc257328926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7" w:history="1">
        <w:r w:rsidRPr="003E7B98">
          <w:rPr>
            <w:rStyle w:val="Hyperlink"/>
            <w:noProof/>
          </w:rPr>
          <w:t>Sons</w:t>
        </w:r>
        <w:r>
          <w:rPr>
            <w:noProof/>
            <w:webHidden/>
          </w:rPr>
          <w:tab/>
        </w:r>
        <w:r>
          <w:rPr>
            <w:noProof/>
            <w:webHidden/>
          </w:rPr>
          <w:fldChar w:fldCharType="begin"/>
        </w:r>
        <w:r>
          <w:rPr>
            <w:noProof/>
            <w:webHidden/>
          </w:rPr>
          <w:instrText xml:space="preserve"> PAGEREF _Toc257328927 \h </w:instrText>
        </w:r>
        <w:r>
          <w:rPr>
            <w:noProof/>
          </w:rPr>
        </w:r>
        <w:r>
          <w:rPr>
            <w:noProof/>
            <w:webHidden/>
          </w:rPr>
          <w:fldChar w:fldCharType="separate"/>
        </w:r>
        <w:r>
          <w:rPr>
            <w:noProof/>
            <w:webHidden/>
          </w:rPr>
          <w:t>340</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28" w:history="1">
        <w:r w:rsidRPr="003E7B98">
          <w:rPr>
            <w:rStyle w:val="Hyperlink"/>
            <w:noProof/>
          </w:rPr>
          <w:t>Générales</w:t>
        </w:r>
        <w:r>
          <w:rPr>
            <w:noProof/>
            <w:webHidden/>
          </w:rPr>
          <w:tab/>
        </w:r>
        <w:r>
          <w:rPr>
            <w:noProof/>
            <w:webHidden/>
          </w:rPr>
          <w:fldChar w:fldCharType="begin"/>
        </w:r>
        <w:r>
          <w:rPr>
            <w:noProof/>
            <w:webHidden/>
          </w:rPr>
          <w:instrText xml:space="preserve"> PAGEREF _Toc257328928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29" w:history="1">
        <w:r w:rsidRPr="003E7B98">
          <w:rPr>
            <w:rStyle w:val="Hyperlink"/>
            <w:noProof/>
          </w:rPr>
          <w:t>Affichage</w:t>
        </w:r>
        <w:r>
          <w:rPr>
            <w:noProof/>
            <w:webHidden/>
          </w:rPr>
          <w:tab/>
        </w:r>
        <w:r>
          <w:rPr>
            <w:noProof/>
            <w:webHidden/>
          </w:rPr>
          <w:fldChar w:fldCharType="begin"/>
        </w:r>
        <w:r>
          <w:rPr>
            <w:noProof/>
            <w:webHidden/>
          </w:rPr>
          <w:instrText xml:space="preserve"> PAGEREF _Toc257328929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0" w:history="1">
        <w:r w:rsidRPr="003E7B98">
          <w:rPr>
            <w:rStyle w:val="Hyperlink"/>
            <w:noProof/>
          </w:rPr>
          <w:t>Autres</w:t>
        </w:r>
        <w:r>
          <w:rPr>
            <w:noProof/>
            <w:webHidden/>
          </w:rPr>
          <w:tab/>
        </w:r>
        <w:r>
          <w:rPr>
            <w:noProof/>
            <w:webHidden/>
          </w:rPr>
          <w:fldChar w:fldCharType="begin"/>
        </w:r>
        <w:r>
          <w:rPr>
            <w:noProof/>
            <w:webHidden/>
          </w:rPr>
          <w:instrText xml:space="preserve"> PAGEREF _Toc257328930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1" w:history="1">
        <w:r w:rsidRPr="003E7B98">
          <w:rPr>
            <w:rStyle w:val="Hyperlink"/>
            <w:noProof/>
          </w:rPr>
          <w:t>Banque de données</w:t>
        </w:r>
        <w:r>
          <w:rPr>
            <w:noProof/>
            <w:webHidden/>
          </w:rPr>
          <w:tab/>
        </w:r>
        <w:r>
          <w:rPr>
            <w:noProof/>
            <w:webHidden/>
          </w:rPr>
          <w:fldChar w:fldCharType="begin"/>
        </w:r>
        <w:r>
          <w:rPr>
            <w:noProof/>
            <w:webHidden/>
          </w:rPr>
          <w:instrText xml:space="preserve"> PAGEREF _Toc257328931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2" w:history="1">
        <w:r w:rsidRPr="003E7B98">
          <w:rPr>
            <w:rStyle w:val="Hyperlink"/>
            <w:noProof/>
          </w:rPr>
          <w:t>Compte client</w:t>
        </w:r>
        <w:r>
          <w:rPr>
            <w:noProof/>
            <w:webHidden/>
          </w:rPr>
          <w:tab/>
        </w:r>
        <w:r>
          <w:rPr>
            <w:noProof/>
            <w:webHidden/>
          </w:rPr>
          <w:fldChar w:fldCharType="begin"/>
        </w:r>
        <w:r>
          <w:rPr>
            <w:noProof/>
            <w:webHidden/>
          </w:rPr>
          <w:instrText xml:space="preserve"> PAGEREF _Toc257328932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3" w:history="1">
        <w:r w:rsidRPr="003E7B98">
          <w:rPr>
            <w:rStyle w:val="Hyperlink"/>
            <w:noProof/>
          </w:rPr>
          <w:t>Équipement</w:t>
        </w:r>
        <w:r>
          <w:rPr>
            <w:noProof/>
            <w:webHidden/>
          </w:rPr>
          <w:tab/>
        </w:r>
        <w:r>
          <w:rPr>
            <w:noProof/>
            <w:webHidden/>
          </w:rPr>
          <w:fldChar w:fldCharType="begin"/>
        </w:r>
        <w:r>
          <w:rPr>
            <w:noProof/>
            <w:webHidden/>
          </w:rPr>
          <w:instrText xml:space="preserve"> PAGEREF _Toc257328933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4" w:history="1">
        <w:r w:rsidRPr="003E7B98">
          <w:rPr>
            <w:rStyle w:val="Hyperlink"/>
            <w:noProof/>
          </w:rPr>
          <w:t>Facturation</w:t>
        </w:r>
        <w:r>
          <w:rPr>
            <w:noProof/>
            <w:webHidden/>
          </w:rPr>
          <w:tab/>
        </w:r>
        <w:r>
          <w:rPr>
            <w:noProof/>
            <w:webHidden/>
          </w:rPr>
          <w:fldChar w:fldCharType="begin"/>
        </w:r>
        <w:r>
          <w:rPr>
            <w:noProof/>
            <w:webHidden/>
          </w:rPr>
          <w:instrText xml:space="preserve"> PAGEREF _Toc257328934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5" w:history="1">
        <w:r w:rsidRPr="003E7B98">
          <w:rPr>
            <w:rStyle w:val="Hyperlink"/>
            <w:noProof/>
          </w:rPr>
          <w:t>Impression</w:t>
        </w:r>
        <w:r>
          <w:rPr>
            <w:noProof/>
            <w:webHidden/>
          </w:rPr>
          <w:tab/>
        </w:r>
        <w:r>
          <w:rPr>
            <w:noProof/>
            <w:webHidden/>
          </w:rPr>
          <w:fldChar w:fldCharType="begin"/>
        </w:r>
        <w:r>
          <w:rPr>
            <w:noProof/>
            <w:webHidden/>
          </w:rPr>
          <w:instrText xml:space="preserve"> PAGEREF _Toc257328935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6" w:history="1">
        <w:r w:rsidRPr="003E7B98">
          <w:rPr>
            <w:rStyle w:val="Hyperlink"/>
            <w:noProof/>
          </w:rPr>
          <w:t>Personnes / organismes clés</w:t>
        </w:r>
        <w:r>
          <w:rPr>
            <w:noProof/>
            <w:webHidden/>
          </w:rPr>
          <w:tab/>
        </w:r>
        <w:r>
          <w:rPr>
            <w:noProof/>
            <w:webHidden/>
          </w:rPr>
          <w:fldChar w:fldCharType="begin"/>
        </w:r>
        <w:r>
          <w:rPr>
            <w:noProof/>
            <w:webHidden/>
          </w:rPr>
          <w:instrText xml:space="preserve"> PAGEREF _Toc257328936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7" w:history="1">
        <w:r w:rsidRPr="003E7B98">
          <w:rPr>
            <w:rStyle w:val="Hyperlink"/>
            <w:noProof/>
          </w:rPr>
          <w:t>Rapport</w:t>
        </w:r>
        <w:r>
          <w:rPr>
            <w:noProof/>
            <w:webHidden/>
          </w:rPr>
          <w:tab/>
        </w:r>
        <w:r>
          <w:rPr>
            <w:noProof/>
            <w:webHidden/>
          </w:rPr>
          <w:fldChar w:fldCharType="begin"/>
        </w:r>
        <w:r>
          <w:rPr>
            <w:noProof/>
            <w:webHidden/>
          </w:rPr>
          <w:instrText xml:space="preserve"> PAGEREF _Toc257328937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8" w:history="1">
        <w:r w:rsidRPr="003E7B98">
          <w:rPr>
            <w:rStyle w:val="Hyperlink"/>
            <w:noProof/>
          </w:rPr>
          <w:t>Rendez-vous</w:t>
        </w:r>
        <w:r>
          <w:rPr>
            <w:noProof/>
            <w:webHidden/>
          </w:rPr>
          <w:tab/>
        </w:r>
        <w:r>
          <w:rPr>
            <w:noProof/>
            <w:webHidden/>
          </w:rPr>
          <w:fldChar w:fldCharType="begin"/>
        </w:r>
        <w:r>
          <w:rPr>
            <w:noProof/>
            <w:webHidden/>
          </w:rPr>
          <w:instrText xml:space="preserve"> PAGEREF _Toc257328938 \h </w:instrText>
        </w:r>
        <w:r>
          <w:rPr>
            <w:noProof/>
          </w:rPr>
        </w:r>
        <w:r>
          <w:rPr>
            <w:noProof/>
            <w:webHidden/>
          </w:rPr>
          <w:fldChar w:fldCharType="separate"/>
        </w:r>
        <w:r>
          <w:rPr>
            <w:noProof/>
            <w:webHidden/>
          </w:rPr>
          <w:t>341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39" w:history="1">
        <w:r w:rsidRPr="003E7B98">
          <w:rPr>
            <w:rStyle w:val="Hyperlink"/>
            <w:noProof/>
          </w:rPr>
          <w:t>Utilisateur</w:t>
        </w:r>
        <w:r>
          <w:rPr>
            <w:noProof/>
            <w:webHidden/>
          </w:rPr>
          <w:tab/>
        </w:r>
        <w:r>
          <w:rPr>
            <w:noProof/>
            <w:webHidden/>
          </w:rPr>
          <w:fldChar w:fldCharType="begin"/>
        </w:r>
        <w:r>
          <w:rPr>
            <w:noProof/>
            <w:webHidden/>
          </w:rPr>
          <w:instrText xml:space="preserve"> PAGEREF _Toc257328939 \h </w:instrText>
        </w:r>
        <w:r>
          <w:rPr>
            <w:noProof/>
          </w:rPr>
        </w:r>
        <w:r>
          <w:rPr>
            <w:noProof/>
            <w:webHidden/>
          </w:rPr>
          <w:fldChar w:fldCharType="separate"/>
        </w:r>
        <w:r>
          <w:rPr>
            <w:noProof/>
            <w:webHidden/>
          </w:rPr>
          <w:t>342</w:t>
        </w:r>
        <w:r>
          <w:rPr>
            <w:noProof/>
            <w:webHidden/>
          </w:rPr>
          <w:fldChar w:fldCharType="end"/>
        </w:r>
      </w:hyperlink>
    </w:p>
    <w:p w:rsidR="009B549B" w:rsidRDefault="009B549B">
      <w:pPr>
        <w:pStyle w:val="TOC1"/>
        <w:tabs>
          <w:tab w:val="right" w:leader="dot" w:pos="9396"/>
        </w:tabs>
        <w:rPr>
          <w:b w:val="0"/>
          <w:bCs w:val="0"/>
          <w:caps w:val="0"/>
          <w:noProof/>
          <w:sz w:val="24"/>
          <w:szCs w:val="24"/>
        </w:rPr>
      </w:pPr>
      <w:hyperlink w:anchor="_Toc257328940" w:history="1">
        <w:r w:rsidRPr="003E7B98">
          <w:rPr>
            <w:rStyle w:val="Hyperlink"/>
            <w:noProof/>
          </w:rPr>
          <w:t>Utilisateur</w:t>
        </w:r>
        <w:r>
          <w:rPr>
            <w:noProof/>
            <w:webHidden/>
          </w:rPr>
          <w:tab/>
        </w:r>
        <w:r>
          <w:rPr>
            <w:noProof/>
            <w:webHidden/>
          </w:rPr>
          <w:fldChar w:fldCharType="begin"/>
        </w:r>
        <w:r>
          <w:rPr>
            <w:noProof/>
            <w:webHidden/>
          </w:rPr>
          <w:instrText xml:space="preserve"> PAGEREF _Toc257328940 \h </w:instrText>
        </w:r>
        <w:r>
          <w:rPr>
            <w:noProof/>
          </w:rPr>
        </w:r>
        <w:r>
          <w:rPr>
            <w:noProof/>
            <w:webHidden/>
          </w:rPr>
          <w:fldChar w:fldCharType="separate"/>
        </w:r>
        <w:r>
          <w:rPr>
            <w:noProof/>
            <w:webHidden/>
          </w:rPr>
          <w:t>343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41" w:history="1">
        <w:r w:rsidRPr="003E7B98">
          <w:rPr>
            <w:rStyle w:val="Hyperlink"/>
            <w:noProof/>
          </w:rPr>
          <w:t>Comptabilité</w:t>
        </w:r>
        <w:r>
          <w:rPr>
            <w:noProof/>
            <w:webHidden/>
          </w:rPr>
          <w:tab/>
        </w:r>
        <w:r>
          <w:rPr>
            <w:noProof/>
            <w:webHidden/>
          </w:rPr>
          <w:fldChar w:fldCharType="begin"/>
        </w:r>
        <w:r>
          <w:rPr>
            <w:noProof/>
            <w:webHidden/>
          </w:rPr>
          <w:instrText xml:space="preserve"> PAGEREF _Toc257328941 \h </w:instrText>
        </w:r>
        <w:r>
          <w:rPr>
            <w:noProof/>
          </w:rPr>
        </w:r>
        <w:r>
          <w:rPr>
            <w:noProof/>
            <w:webHidden/>
          </w:rPr>
          <w:fldChar w:fldCharType="separate"/>
        </w:r>
        <w:r>
          <w:rPr>
            <w:noProof/>
            <w:webHidden/>
          </w:rPr>
          <w:t>344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42" w:history="1">
        <w:r w:rsidRPr="003E7B98">
          <w:rPr>
            <w:rStyle w:val="Hyperlink"/>
            <w:noProof/>
          </w:rPr>
          <w:t>Facturation</w:t>
        </w:r>
        <w:r>
          <w:rPr>
            <w:noProof/>
            <w:webHidden/>
          </w:rPr>
          <w:tab/>
        </w:r>
        <w:r>
          <w:rPr>
            <w:noProof/>
            <w:webHidden/>
          </w:rPr>
          <w:fldChar w:fldCharType="begin"/>
        </w:r>
        <w:r>
          <w:rPr>
            <w:noProof/>
            <w:webHidden/>
          </w:rPr>
          <w:instrText xml:space="preserve"> PAGEREF _Toc257328942 \h </w:instrText>
        </w:r>
        <w:r>
          <w:rPr>
            <w:noProof/>
          </w:rPr>
        </w:r>
        <w:r>
          <w:rPr>
            <w:noProof/>
            <w:webHidden/>
          </w:rPr>
          <w:fldChar w:fldCharType="separate"/>
        </w:r>
        <w:r>
          <w:rPr>
            <w:noProof/>
            <w:webHidden/>
          </w:rPr>
          <w:t>345</w:t>
        </w:r>
        <w:r>
          <w:rPr>
            <w:noProof/>
            <w:webHidden/>
          </w:rPr>
          <w:fldChar w:fldCharType="end"/>
        </w:r>
      </w:hyperlink>
    </w:p>
    <w:p w:rsidR="009B549B" w:rsidRDefault="009B549B">
      <w:pPr>
        <w:pStyle w:val="TOC4"/>
        <w:tabs>
          <w:tab w:val="right" w:leader="dot" w:pos="9396"/>
        </w:tabs>
        <w:rPr>
          <w:noProof/>
          <w:sz w:val="24"/>
          <w:szCs w:val="24"/>
        </w:rPr>
      </w:pPr>
      <w:hyperlink w:anchor="_Toc257328943" w:history="1">
        <w:r w:rsidRPr="003E7B98">
          <w:rPr>
            <w:rStyle w:val="Hyperlink"/>
            <w:noProof/>
          </w:rPr>
          <w:t>Ajouter une nouvelle facture pour un utilisateur travailleur autonome</w:t>
        </w:r>
        <w:r>
          <w:rPr>
            <w:noProof/>
            <w:webHidden/>
          </w:rPr>
          <w:tab/>
        </w:r>
        <w:r>
          <w:rPr>
            <w:noProof/>
            <w:webHidden/>
          </w:rPr>
          <w:fldChar w:fldCharType="begin"/>
        </w:r>
        <w:r>
          <w:rPr>
            <w:noProof/>
            <w:webHidden/>
          </w:rPr>
          <w:instrText xml:space="preserve"> PAGEREF _Toc257328943 \h </w:instrText>
        </w:r>
        <w:r>
          <w:rPr>
            <w:noProof/>
          </w:rPr>
        </w:r>
        <w:r>
          <w:rPr>
            <w:noProof/>
            <w:webHidden/>
          </w:rPr>
          <w:fldChar w:fldCharType="separate"/>
        </w:r>
        <w:r>
          <w:rPr>
            <w:noProof/>
            <w:webHidden/>
          </w:rPr>
          <w:t>346</w:t>
        </w:r>
        <w:r>
          <w:rPr>
            <w:noProof/>
            <w:webHidden/>
          </w:rPr>
          <w:fldChar w:fldCharType="end"/>
        </w:r>
      </w:hyperlink>
    </w:p>
    <w:p w:rsidR="009B549B" w:rsidRDefault="009B549B">
      <w:pPr>
        <w:pStyle w:val="TOC4"/>
        <w:tabs>
          <w:tab w:val="right" w:leader="dot" w:pos="9396"/>
        </w:tabs>
        <w:rPr>
          <w:noProof/>
          <w:sz w:val="24"/>
          <w:szCs w:val="24"/>
        </w:rPr>
      </w:pPr>
      <w:hyperlink w:anchor="_Toc257328944" w:history="1">
        <w:r w:rsidRPr="003E7B98">
          <w:rPr>
            <w:rStyle w:val="Hyperlink"/>
            <w:noProof/>
          </w:rPr>
          <w:t>Ajuster une facture pour un utilisateur travailleur autonome</w:t>
        </w:r>
        <w:r>
          <w:rPr>
            <w:noProof/>
            <w:webHidden/>
          </w:rPr>
          <w:tab/>
        </w:r>
        <w:r>
          <w:rPr>
            <w:noProof/>
            <w:webHidden/>
          </w:rPr>
          <w:fldChar w:fldCharType="begin"/>
        </w:r>
        <w:r>
          <w:rPr>
            <w:noProof/>
            <w:webHidden/>
          </w:rPr>
          <w:instrText xml:space="preserve"> PAGEREF _Toc257328944 \h </w:instrText>
        </w:r>
        <w:r>
          <w:rPr>
            <w:noProof/>
          </w:rPr>
        </w:r>
        <w:r>
          <w:rPr>
            <w:noProof/>
            <w:webHidden/>
          </w:rPr>
          <w:fldChar w:fldCharType="separate"/>
        </w:r>
        <w:r>
          <w:rPr>
            <w:noProof/>
            <w:webHidden/>
          </w:rPr>
          <w:t>347</w:t>
        </w:r>
        <w:r>
          <w:rPr>
            <w:noProof/>
            <w:webHidden/>
          </w:rPr>
          <w:fldChar w:fldCharType="end"/>
        </w:r>
      </w:hyperlink>
    </w:p>
    <w:p w:rsidR="009B549B" w:rsidRDefault="009B549B">
      <w:pPr>
        <w:pStyle w:val="TOC4"/>
        <w:tabs>
          <w:tab w:val="right" w:leader="dot" w:pos="9396"/>
        </w:tabs>
        <w:rPr>
          <w:noProof/>
          <w:sz w:val="24"/>
          <w:szCs w:val="24"/>
        </w:rPr>
      </w:pPr>
      <w:hyperlink w:anchor="_Toc257328945" w:history="1">
        <w:r w:rsidRPr="003E7B98">
          <w:rPr>
            <w:rStyle w:val="Hyperlink"/>
            <w:noProof/>
          </w:rPr>
          <w:t>Filtrer les factures d’un utilisateur travailleur autonome</w:t>
        </w:r>
        <w:r>
          <w:rPr>
            <w:noProof/>
            <w:webHidden/>
          </w:rPr>
          <w:tab/>
        </w:r>
        <w:r>
          <w:rPr>
            <w:noProof/>
            <w:webHidden/>
          </w:rPr>
          <w:fldChar w:fldCharType="begin"/>
        </w:r>
        <w:r>
          <w:rPr>
            <w:noProof/>
            <w:webHidden/>
          </w:rPr>
          <w:instrText xml:space="preserve"> PAGEREF _Toc257328945 \h </w:instrText>
        </w:r>
        <w:r>
          <w:rPr>
            <w:noProof/>
          </w:rPr>
        </w:r>
        <w:r>
          <w:rPr>
            <w:noProof/>
            <w:webHidden/>
          </w:rPr>
          <w:fldChar w:fldCharType="separate"/>
        </w:r>
        <w:r>
          <w:rPr>
            <w:noProof/>
            <w:webHidden/>
          </w:rPr>
          <w:t>351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46" w:history="1">
        <w:r w:rsidRPr="003E7B98">
          <w:rPr>
            <w:rStyle w:val="Hyperlink"/>
            <w:noProof/>
          </w:rPr>
          <w:t>Paye</w:t>
        </w:r>
        <w:r>
          <w:rPr>
            <w:noProof/>
            <w:webHidden/>
          </w:rPr>
          <w:tab/>
        </w:r>
        <w:r>
          <w:rPr>
            <w:noProof/>
            <w:webHidden/>
          </w:rPr>
          <w:fldChar w:fldCharType="begin"/>
        </w:r>
        <w:r>
          <w:rPr>
            <w:noProof/>
            <w:webHidden/>
          </w:rPr>
          <w:instrText xml:space="preserve"> PAGEREF _Toc257328946 \h </w:instrText>
        </w:r>
        <w:r>
          <w:rPr>
            <w:noProof/>
          </w:rPr>
        </w:r>
        <w:r>
          <w:rPr>
            <w:noProof/>
            <w:webHidden/>
          </w:rPr>
          <w:fldChar w:fldCharType="separate"/>
        </w:r>
        <w:r>
          <w:rPr>
            <w:noProof/>
            <w:webHidden/>
          </w:rPr>
          <w:t>353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47" w:history="1">
        <w:r w:rsidRPr="003E7B98">
          <w:rPr>
            <w:rStyle w:val="Hyperlink"/>
            <w:noProof/>
          </w:rPr>
          <w:t>Ajout d’un utilisateur</w:t>
        </w:r>
        <w:r>
          <w:rPr>
            <w:noProof/>
            <w:webHidden/>
          </w:rPr>
          <w:tab/>
        </w:r>
        <w:r>
          <w:rPr>
            <w:noProof/>
            <w:webHidden/>
          </w:rPr>
          <w:fldChar w:fldCharType="begin"/>
        </w:r>
        <w:r>
          <w:rPr>
            <w:noProof/>
            <w:webHidden/>
          </w:rPr>
          <w:instrText xml:space="preserve"> PAGEREF _Toc257328947 \h </w:instrText>
        </w:r>
        <w:r>
          <w:rPr>
            <w:noProof/>
          </w:rPr>
        </w:r>
        <w:r>
          <w:rPr>
            <w:noProof/>
            <w:webHidden/>
          </w:rPr>
          <w:fldChar w:fldCharType="separate"/>
        </w:r>
        <w:r>
          <w:rPr>
            <w:noProof/>
            <w:webHidden/>
          </w:rPr>
          <w:t>355</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48" w:history="1">
        <w:r w:rsidRPr="003E7B98">
          <w:rPr>
            <w:rStyle w:val="Hyperlink"/>
            <w:noProof/>
          </w:rPr>
          <w:t>Formulaire des informations de base d’ajout d’un utilisateur</w:t>
        </w:r>
        <w:r>
          <w:rPr>
            <w:noProof/>
            <w:webHidden/>
          </w:rPr>
          <w:tab/>
        </w:r>
        <w:r>
          <w:rPr>
            <w:noProof/>
            <w:webHidden/>
          </w:rPr>
          <w:fldChar w:fldCharType="begin"/>
        </w:r>
        <w:r>
          <w:rPr>
            <w:noProof/>
            <w:webHidden/>
          </w:rPr>
          <w:instrText xml:space="preserve"> PAGEREF _Toc257328948 \h </w:instrText>
        </w:r>
        <w:r>
          <w:rPr>
            <w:noProof/>
          </w:rPr>
        </w:r>
        <w:r>
          <w:rPr>
            <w:noProof/>
            <w:webHidden/>
          </w:rPr>
          <w:fldChar w:fldCharType="separate"/>
        </w:r>
        <w:r>
          <w:rPr>
            <w:noProof/>
            <w:webHidden/>
          </w:rPr>
          <w:t>358</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49" w:history="1">
        <w:r w:rsidRPr="003E7B98">
          <w:rPr>
            <w:rStyle w:val="Hyperlink"/>
            <w:noProof/>
          </w:rPr>
          <w:t>Modification accélérée du mot de passe d’un utilisateur</w:t>
        </w:r>
        <w:r>
          <w:rPr>
            <w:noProof/>
            <w:webHidden/>
          </w:rPr>
          <w:tab/>
        </w:r>
        <w:r>
          <w:rPr>
            <w:noProof/>
            <w:webHidden/>
          </w:rPr>
          <w:fldChar w:fldCharType="begin"/>
        </w:r>
        <w:r>
          <w:rPr>
            <w:noProof/>
            <w:webHidden/>
          </w:rPr>
          <w:instrText xml:space="preserve"> PAGEREF _Toc257328949 \h </w:instrText>
        </w:r>
        <w:r>
          <w:rPr>
            <w:noProof/>
          </w:rPr>
        </w:r>
        <w:r>
          <w:rPr>
            <w:noProof/>
            <w:webHidden/>
          </w:rPr>
          <w:fldChar w:fldCharType="separate"/>
        </w:r>
        <w:r>
          <w:rPr>
            <w:noProof/>
            <w:webHidden/>
          </w:rPr>
          <w:t>363</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50" w:history="1">
        <w:r w:rsidRPr="003E7B98">
          <w:rPr>
            <w:rStyle w:val="Hyperlink"/>
            <w:noProof/>
          </w:rPr>
          <w:t>Modification d’un utilisateur</w:t>
        </w:r>
        <w:r>
          <w:rPr>
            <w:noProof/>
            <w:webHidden/>
          </w:rPr>
          <w:tab/>
        </w:r>
        <w:r>
          <w:rPr>
            <w:noProof/>
            <w:webHidden/>
          </w:rPr>
          <w:fldChar w:fldCharType="begin"/>
        </w:r>
        <w:r>
          <w:rPr>
            <w:noProof/>
            <w:webHidden/>
          </w:rPr>
          <w:instrText xml:space="preserve"> PAGEREF _Toc257328950 \h </w:instrText>
        </w:r>
        <w:r>
          <w:rPr>
            <w:noProof/>
          </w:rPr>
        </w:r>
        <w:r>
          <w:rPr>
            <w:noProof/>
            <w:webHidden/>
          </w:rPr>
          <w:fldChar w:fldCharType="separate"/>
        </w:r>
        <w:r>
          <w:rPr>
            <w:noProof/>
            <w:webHidden/>
          </w:rPr>
          <w:t>364</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51" w:history="1">
        <w:r w:rsidRPr="003E7B98">
          <w:rPr>
            <w:rStyle w:val="Hyperlink"/>
            <w:noProof/>
          </w:rPr>
          <w:t>Supprimer un utilisateur</w:t>
        </w:r>
        <w:r>
          <w:rPr>
            <w:noProof/>
            <w:webHidden/>
          </w:rPr>
          <w:tab/>
        </w:r>
        <w:r>
          <w:rPr>
            <w:noProof/>
            <w:webHidden/>
          </w:rPr>
          <w:fldChar w:fldCharType="begin"/>
        </w:r>
        <w:r>
          <w:rPr>
            <w:noProof/>
            <w:webHidden/>
          </w:rPr>
          <w:instrText xml:space="preserve"> PAGEREF _Toc257328951 \h </w:instrText>
        </w:r>
        <w:r>
          <w:rPr>
            <w:noProof/>
          </w:rPr>
        </w:r>
        <w:r>
          <w:rPr>
            <w:noProof/>
            <w:webHidden/>
          </w:rPr>
          <w:fldChar w:fldCharType="separate"/>
        </w:r>
        <w:r>
          <w:rPr>
            <w:noProof/>
            <w:webHidden/>
          </w:rPr>
          <w:t>367</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52" w:history="1">
        <w:r w:rsidRPr="003E7B98">
          <w:rPr>
            <w:rStyle w:val="Hyperlink"/>
            <w:noProof/>
          </w:rPr>
          <w:t>Horaire</w:t>
        </w:r>
        <w:r>
          <w:rPr>
            <w:noProof/>
            <w:webHidden/>
          </w:rPr>
          <w:tab/>
        </w:r>
        <w:r>
          <w:rPr>
            <w:noProof/>
            <w:webHidden/>
          </w:rPr>
          <w:fldChar w:fldCharType="begin"/>
        </w:r>
        <w:r>
          <w:rPr>
            <w:noProof/>
            <w:webHidden/>
          </w:rPr>
          <w:instrText xml:space="preserve"> PAGEREF _Toc257328952 \h </w:instrText>
        </w:r>
        <w:r>
          <w:rPr>
            <w:noProof/>
          </w:rPr>
        </w:r>
        <w:r>
          <w:rPr>
            <w:noProof/>
            <w:webHidden/>
          </w:rPr>
          <w:fldChar w:fldCharType="separate"/>
        </w:r>
        <w:r>
          <w:rPr>
            <w:noProof/>
            <w:webHidden/>
          </w:rPr>
          <w:t>368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3" w:history="1">
        <w:r w:rsidRPr="003E7B98">
          <w:rPr>
            <w:rStyle w:val="Hyperlink"/>
            <w:noProof/>
          </w:rPr>
          <w:t>Enregistrer l’horaire en cours</w:t>
        </w:r>
        <w:r>
          <w:rPr>
            <w:noProof/>
            <w:webHidden/>
          </w:rPr>
          <w:tab/>
        </w:r>
        <w:r>
          <w:rPr>
            <w:noProof/>
            <w:webHidden/>
          </w:rPr>
          <w:fldChar w:fldCharType="begin"/>
        </w:r>
        <w:r>
          <w:rPr>
            <w:noProof/>
            <w:webHidden/>
          </w:rPr>
          <w:instrText xml:space="preserve"> PAGEREF _Toc257328953 \h </w:instrText>
        </w:r>
        <w:r>
          <w:rPr>
            <w:noProof/>
          </w:rPr>
        </w:r>
        <w:r>
          <w:rPr>
            <w:noProof/>
            <w:webHidden/>
          </w:rPr>
          <w:fldChar w:fldCharType="separate"/>
        </w:r>
        <w:r>
          <w:rPr>
            <w:noProof/>
            <w:webHidden/>
          </w:rPr>
          <w:t>369</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4" w:history="1">
        <w:r w:rsidRPr="003E7B98">
          <w:rPr>
            <w:rStyle w:val="Hyperlink"/>
            <w:noProof/>
          </w:rPr>
          <w:t>Enregistrer sous une autre semaine l’horaire en cours</w:t>
        </w:r>
        <w:r>
          <w:rPr>
            <w:noProof/>
            <w:webHidden/>
          </w:rPr>
          <w:tab/>
        </w:r>
        <w:r>
          <w:rPr>
            <w:noProof/>
            <w:webHidden/>
          </w:rPr>
          <w:fldChar w:fldCharType="begin"/>
        </w:r>
        <w:r>
          <w:rPr>
            <w:noProof/>
            <w:webHidden/>
          </w:rPr>
          <w:instrText xml:space="preserve"> PAGEREF _Toc257328954 \h </w:instrText>
        </w:r>
        <w:r>
          <w:rPr>
            <w:noProof/>
          </w:rPr>
        </w:r>
        <w:r>
          <w:rPr>
            <w:noProof/>
            <w:webHidden/>
          </w:rPr>
          <w:fldChar w:fldCharType="separate"/>
        </w:r>
        <w:r>
          <w:rPr>
            <w:noProof/>
            <w:webHidden/>
          </w:rPr>
          <w:t>370</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5" w:history="1">
        <w:r w:rsidRPr="003E7B98">
          <w:rPr>
            <w:rStyle w:val="Hyperlink"/>
            <w:noProof/>
          </w:rPr>
          <w:t>Enregistrer l’horaire en cours sur l’horaire par défaut</w:t>
        </w:r>
        <w:r>
          <w:rPr>
            <w:noProof/>
            <w:webHidden/>
          </w:rPr>
          <w:tab/>
        </w:r>
        <w:r>
          <w:rPr>
            <w:noProof/>
            <w:webHidden/>
          </w:rPr>
          <w:fldChar w:fldCharType="begin"/>
        </w:r>
        <w:r>
          <w:rPr>
            <w:noProof/>
            <w:webHidden/>
          </w:rPr>
          <w:instrText xml:space="preserve"> PAGEREF _Toc257328955 \h </w:instrText>
        </w:r>
        <w:r>
          <w:rPr>
            <w:noProof/>
          </w:rPr>
        </w:r>
        <w:r>
          <w:rPr>
            <w:noProof/>
            <w:webHidden/>
          </w:rPr>
          <w:fldChar w:fldCharType="separate"/>
        </w:r>
        <w:r>
          <w:rPr>
            <w:noProof/>
            <w:webHidden/>
          </w:rPr>
          <w:t>371</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6" w:history="1">
        <w:r w:rsidRPr="003E7B98">
          <w:rPr>
            <w:rStyle w:val="Hyperlink"/>
            <w:noProof/>
          </w:rPr>
          <w:t>Supprimer l’horaire sélectionné</w:t>
        </w:r>
        <w:r>
          <w:rPr>
            <w:noProof/>
            <w:webHidden/>
          </w:rPr>
          <w:tab/>
        </w:r>
        <w:r>
          <w:rPr>
            <w:noProof/>
            <w:webHidden/>
          </w:rPr>
          <w:fldChar w:fldCharType="begin"/>
        </w:r>
        <w:r>
          <w:rPr>
            <w:noProof/>
            <w:webHidden/>
          </w:rPr>
          <w:instrText xml:space="preserve"> PAGEREF _Toc257328956 \h </w:instrText>
        </w:r>
        <w:r>
          <w:rPr>
            <w:noProof/>
          </w:rPr>
        </w:r>
        <w:r>
          <w:rPr>
            <w:noProof/>
            <w:webHidden/>
          </w:rPr>
          <w:fldChar w:fldCharType="separate"/>
        </w:r>
        <w:r>
          <w:rPr>
            <w:noProof/>
            <w:webHidden/>
          </w:rPr>
          <w:t>372</w:t>
        </w:r>
        <w:r>
          <w:rPr>
            <w:noProof/>
            <w:webHidden/>
          </w:rPr>
          <w:fldChar w:fldCharType="end"/>
        </w:r>
      </w:hyperlink>
    </w:p>
    <w:p w:rsidR="009B549B" w:rsidRDefault="009B549B">
      <w:pPr>
        <w:pStyle w:val="TOC2"/>
        <w:tabs>
          <w:tab w:val="right" w:leader="dot" w:pos="9396"/>
        </w:tabs>
        <w:rPr>
          <w:smallCaps w:val="0"/>
          <w:noProof/>
          <w:sz w:val="24"/>
          <w:szCs w:val="24"/>
        </w:rPr>
      </w:pPr>
      <w:hyperlink w:anchor="_Toc257328957" w:history="1">
        <w:r w:rsidRPr="003E7B98">
          <w:rPr>
            <w:rStyle w:val="Hyperlink"/>
            <w:noProof/>
          </w:rPr>
          <w:t>Types d’utilisateurs</w:t>
        </w:r>
        <w:r>
          <w:rPr>
            <w:noProof/>
            <w:webHidden/>
          </w:rPr>
          <w:tab/>
        </w:r>
        <w:r>
          <w:rPr>
            <w:noProof/>
            <w:webHidden/>
          </w:rPr>
          <w:fldChar w:fldCharType="begin"/>
        </w:r>
        <w:r>
          <w:rPr>
            <w:noProof/>
            <w:webHidden/>
          </w:rPr>
          <w:instrText xml:space="preserve"> PAGEREF _Toc257328957 \h </w:instrText>
        </w:r>
        <w:r>
          <w:rPr>
            <w:noProof/>
          </w:rPr>
        </w:r>
        <w:r>
          <w:rPr>
            <w:noProof/>
            <w:webHidden/>
          </w:rPr>
          <w:fldChar w:fldCharType="separate"/>
        </w:r>
        <w:r>
          <w:rPr>
            <w:noProof/>
            <w:webHidden/>
          </w:rPr>
          <w:t>373</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8" w:history="1">
        <w:r w:rsidRPr="003E7B98">
          <w:rPr>
            <w:rStyle w:val="Hyperlink"/>
            <w:noProof/>
          </w:rPr>
          <w:t>Gérer les droits et accès des utilisateurs</w:t>
        </w:r>
        <w:r>
          <w:rPr>
            <w:noProof/>
            <w:webHidden/>
          </w:rPr>
          <w:tab/>
        </w:r>
        <w:r>
          <w:rPr>
            <w:noProof/>
            <w:webHidden/>
          </w:rPr>
          <w:fldChar w:fldCharType="begin"/>
        </w:r>
        <w:r>
          <w:rPr>
            <w:noProof/>
            <w:webHidden/>
          </w:rPr>
          <w:instrText xml:space="preserve"> PAGEREF _Toc257328958 \h </w:instrText>
        </w:r>
        <w:r>
          <w:rPr>
            <w:noProof/>
          </w:rPr>
        </w:r>
        <w:r>
          <w:rPr>
            <w:noProof/>
            <w:webHidden/>
          </w:rPr>
          <w:fldChar w:fldCharType="separate"/>
        </w:r>
        <w:r>
          <w:rPr>
            <w:noProof/>
            <w:webHidden/>
          </w:rPr>
          <w:t>374</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59" w:history="1">
        <w:r w:rsidRPr="003E7B98">
          <w:rPr>
            <w:rStyle w:val="Hyperlink"/>
            <w:noProof/>
          </w:rPr>
          <w:t>Ajout d’un type d’utilisateur</w:t>
        </w:r>
        <w:r>
          <w:rPr>
            <w:noProof/>
            <w:webHidden/>
          </w:rPr>
          <w:tab/>
        </w:r>
        <w:r>
          <w:rPr>
            <w:noProof/>
            <w:webHidden/>
          </w:rPr>
          <w:fldChar w:fldCharType="begin"/>
        </w:r>
        <w:r>
          <w:rPr>
            <w:noProof/>
            <w:webHidden/>
          </w:rPr>
          <w:instrText xml:space="preserve"> PAGEREF _Toc257328959 \h </w:instrText>
        </w:r>
        <w:r>
          <w:rPr>
            <w:noProof/>
          </w:rPr>
        </w:r>
        <w:r>
          <w:rPr>
            <w:noProof/>
            <w:webHidden/>
          </w:rPr>
          <w:fldChar w:fldCharType="separate"/>
        </w:r>
        <w:r>
          <w:rPr>
            <w:noProof/>
            <w:webHidden/>
          </w:rPr>
          <w:t>375</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60" w:history="1">
        <w:r w:rsidRPr="003E7B98">
          <w:rPr>
            <w:rStyle w:val="Hyperlink"/>
            <w:noProof/>
          </w:rPr>
          <w:t>Enregistrer le type en cours</w:t>
        </w:r>
        <w:r>
          <w:rPr>
            <w:noProof/>
            <w:webHidden/>
          </w:rPr>
          <w:tab/>
        </w:r>
        <w:r>
          <w:rPr>
            <w:noProof/>
            <w:webHidden/>
          </w:rPr>
          <w:fldChar w:fldCharType="begin"/>
        </w:r>
        <w:r>
          <w:rPr>
            <w:noProof/>
            <w:webHidden/>
          </w:rPr>
          <w:instrText xml:space="preserve"> PAGEREF _Toc257328960 \h </w:instrText>
        </w:r>
        <w:r>
          <w:rPr>
            <w:noProof/>
          </w:rPr>
        </w:r>
        <w:r>
          <w:rPr>
            <w:noProof/>
            <w:webHidden/>
          </w:rPr>
          <w:fldChar w:fldCharType="separate"/>
        </w:r>
        <w:r>
          <w:rPr>
            <w:noProof/>
            <w:webHidden/>
          </w:rPr>
          <w:t>376</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61" w:history="1">
        <w:r w:rsidRPr="003E7B98">
          <w:rPr>
            <w:rStyle w:val="Hyperlink"/>
            <w:noProof/>
          </w:rPr>
          <w:t>Renommer le type en cours</w:t>
        </w:r>
        <w:r>
          <w:rPr>
            <w:noProof/>
            <w:webHidden/>
          </w:rPr>
          <w:tab/>
        </w:r>
        <w:r>
          <w:rPr>
            <w:noProof/>
            <w:webHidden/>
          </w:rPr>
          <w:fldChar w:fldCharType="begin"/>
        </w:r>
        <w:r>
          <w:rPr>
            <w:noProof/>
            <w:webHidden/>
          </w:rPr>
          <w:instrText xml:space="preserve"> PAGEREF _Toc257328961 \h </w:instrText>
        </w:r>
        <w:r>
          <w:rPr>
            <w:noProof/>
          </w:rPr>
        </w:r>
        <w:r>
          <w:rPr>
            <w:noProof/>
            <w:webHidden/>
          </w:rPr>
          <w:fldChar w:fldCharType="separate"/>
        </w:r>
        <w:r>
          <w:rPr>
            <w:noProof/>
            <w:webHidden/>
          </w:rPr>
          <w:t>377</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62" w:history="1">
        <w:r w:rsidRPr="003E7B98">
          <w:rPr>
            <w:rStyle w:val="Hyperlink"/>
            <w:noProof/>
          </w:rPr>
          <w:t>Supprimer le type en cours</w:t>
        </w:r>
        <w:r>
          <w:rPr>
            <w:noProof/>
            <w:webHidden/>
          </w:rPr>
          <w:tab/>
        </w:r>
        <w:r>
          <w:rPr>
            <w:noProof/>
            <w:webHidden/>
          </w:rPr>
          <w:fldChar w:fldCharType="begin"/>
        </w:r>
        <w:r>
          <w:rPr>
            <w:noProof/>
            <w:webHidden/>
          </w:rPr>
          <w:instrText xml:space="preserve"> PAGEREF _Toc257328962 \h </w:instrText>
        </w:r>
        <w:r>
          <w:rPr>
            <w:noProof/>
          </w:rPr>
        </w:r>
        <w:r>
          <w:rPr>
            <w:noProof/>
            <w:webHidden/>
          </w:rPr>
          <w:fldChar w:fldCharType="separate"/>
        </w:r>
        <w:r>
          <w:rPr>
            <w:noProof/>
            <w:webHidden/>
          </w:rPr>
          <w:t>378</w:t>
        </w:r>
        <w:r>
          <w:rPr>
            <w:noProof/>
            <w:webHidden/>
          </w:rPr>
          <w:fldChar w:fldCharType="end"/>
        </w:r>
      </w:hyperlink>
    </w:p>
    <w:p w:rsidR="009B549B" w:rsidRDefault="009B549B">
      <w:pPr>
        <w:pStyle w:val="TOC3"/>
        <w:tabs>
          <w:tab w:val="right" w:leader="dot" w:pos="9396"/>
        </w:tabs>
        <w:rPr>
          <w:i w:val="0"/>
          <w:iCs w:val="0"/>
          <w:noProof/>
          <w:sz w:val="24"/>
          <w:szCs w:val="24"/>
        </w:rPr>
      </w:pPr>
      <w:hyperlink w:anchor="_Toc257328963" w:history="1">
        <w:r w:rsidRPr="003E7B98">
          <w:rPr>
            <w:rStyle w:val="Hyperlink"/>
            <w:noProof/>
          </w:rPr>
          <w:t>Droits et accès</w:t>
        </w:r>
        <w:r>
          <w:rPr>
            <w:noProof/>
            <w:webHidden/>
          </w:rPr>
          <w:tab/>
        </w:r>
        <w:r>
          <w:rPr>
            <w:noProof/>
            <w:webHidden/>
          </w:rPr>
          <w:fldChar w:fldCharType="begin"/>
        </w:r>
        <w:r>
          <w:rPr>
            <w:noProof/>
            <w:webHidden/>
          </w:rPr>
          <w:instrText xml:space="preserve"> PAGEREF _Toc257328963 \h </w:instrText>
        </w:r>
        <w:r>
          <w:rPr>
            <w:noProof/>
          </w:rPr>
        </w:r>
        <w:r>
          <w:rPr>
            <w:noProof/>
            <w:webHidden/>
          </w:rPr>
          <w:fldChar w:fldCharType="separate"/>
        </w:r>
        <w:r>
          <w:rPr>
            <w:noProof/>
            <w:webHidden/>
          </w:rPr>
          <w:t>379</w:t>
        </w:r>
        <w:r>
          <w:rPr>
            <w:noProof/>
            <w:webHidden/>
          </w:rPr>
          <w:fldChar w:fldCharType="end"/>
        </w:r>
      </w:hyperlink>
    </w:p>
    <w:p w:rsidR="009B549B" w:rsidRDefault="009B549B">
      <w:pPr>
        <w:pStyle w:val="TOC4"/>
        <w:tabs>
          <w:tab w:val="right" w:leader="dot" w:pos="9396"/>
        </w:tabs>
        <w:rPr>
          <w:noProof/>
          <w:sz w:val="24"/>
          <w:szCs w:val="24"/>
        </w:rPr>
      </w:pPr>
      <w:hyperlink w:anchor="_Toc257328964" w:history="1">
        <w:r w:rsidRPr="003E7B98">
          <w:rPr>
            <w:rStyle w:val="Hyperlink"/>
            <w:noProof/>
          </w:rPr>
          <w:t>Autre</w:t>
        </w:r>
        <w:r>
          <w:rPr>
            <w:noProof/>
            <w:webHidden/>
          </w:rPr>
          <w:tab/>
        </w:r>
        <w:r>
          <w:rPr>
            <w:noProof/>
            <w:webHidden/>
          </w:rPr>
          <w:fldChar w:fldCharType="begin"/>
        </w:r>
        <w:r>
          <w:rPr>
            <w:noProof/>
            <w:webHidden/>
          </w:rPr>
          <w:instrText xml:space="preserve"> PAGEREF _Toc257328964 \h </w:instrText>
        </w:r>
        <w:r>
          <w:rPr>
            <w:noProof/>
          </w:rPr>
        </w:r>
        <w:r>
          <w:rPr>
            <w:noProof/>
            <w:webHidden/>
          </w:rPr>
          <w:fldChar w:fldCharType="separate"/>
        </w:r>
        <w:r>
          <w:rPr>
            <w:noProof/>
            <w:webHidden/>
          </w:rPr>
          <w:t>380</w:t>
        </w:r>
        <w:r>
          <w:rPr>
            <w:noProof/>
            <w:webHidden/>
          </w:rPr>
          <w:fldChar w:fldCharType="end"/>
        </w:r>
      </w:hyperlink>
    </w:p>
    <w:p w:rsidR="009B549B" w:rsidRDefault="009B549B">
      <w:pPr>
        <w:pStyle w:val="TOC4"/>
        <w:tabs>
          <w:tab w:val="right" w:leader="dot" w:pos="9396"/>
        </w:tabs>
        <w:rPr>
          <w:noProof/>
          <w:sz w:val="24"/>
          <w:szCs w:val="24"/>
        </w:rPr>
      </w:pPr>
      <w:hyperlink w:anchor="_Toc257328965" w:history="1">
        <w:r w:rsidRPr="003E7B98">
          <w:rPr>
            <w:rStyle w:val="Hyperlink"/>
            <w:noProof/>
          </w:rPr>
          <w:t>Agenda</w:t>
        </w:r>
        <w:r>
          <w:rPr>
            <w:noProof/>
            <w:webHidden/>
          </w:rPr>
          <w:tab/>
        </w:r>
        <w:r>
          <w:rPr>
            <w:noProof/>
            <w:webHidden/>
          </w:rPr>
          <w:fldChar w:fldCharType="begin"/>
        </w:r>
        <w:r>
          <w:rPr>
            <w:noProof/>
            <w:webHidden/>
          </w:rPr>
          <w:instrText xml:space="preserve"> PAGEREF _Toc257328965 \h </w:instrText>
        </w:r>
        <w:r>
          <w:rPr>
            <w:noProof/>
          </w:rPr>
        </w:r>
        <w:r>
          <w:rPr>
            <w:noProof/>
            <w:webHidden/>
          </w:rPr>
          <w:fldChar w:fldCharType="separate"/>
        </w:r>
        <w:r>
          <w:rPr>
            <w:noProof/>
            <w:webHidden/>
          </w:rPr>
          <w:t>381</w:t>
        </w:r>
        <w:r>
          <w:rPr>
            <w:noProof/>
            <w:webHidden/>
          </w:rPr>
          <w:fldChar w:fldCharType="end"/>
        </w:r>
      </w:hyperlink>
    </w:p>
    <w:p w:rsidR="009B549B" w:rsidRDefault="009B549B">
      <w:pPr>
        <w:pStyle w:val="TOC4"/>
        <w:tabs>
          <w:tab w:val="right" w:leader="dot" w:pos="9396"/>
        </w:tabs>
        <w:rPr>
          <w:noProof/>
          <w:sz w:val="24"/>
          <w:szCs w:val="24"/>
        </w:rPr>
      </w:pPr>
      <w:hyperlink w:anchor="_Toc257328966" w:history="1">
        <w:r w:rsidRPr="003E7B98">
          <w:rPr>
            <w:rStyle w:val="Hyperlink"/>
            <w:noProof/>
          </w:rPr>
          <w:t>Banque de données</w:t>
        </w:r>
        <w:r>
          <w:rPr>
            <w:noProof/>
            <w:webHidden/>
          </w:rPr>
          <w:tab/>
        </w:r>
        <w:r>
          <w:rPr>
            <w:noProof/>
            <w:webHidden/>
          </w:rPr>
          <w:fldChar w:fldCharType="begin"/>
        </w:r>
        <w:r>
          <w:rPr>
            <w:noProof/>
            <w:webHidden/>
          </w:rPr>
          <w:instrText xml:space="preserve"> PAGEREF _Toc257328966 \h </w:instrText>
        </w:r>
        <w:r>
          <w:rPr>
            <w:noProof/>
          </w:rPr>
        </w:r>
        <w:r>
          <w:rPr>
            <w:noProof/>
            <w:webHidden/>
          </w:rPr>
          <w:fldChar w:fldCharType="separate"/>
        </w:r>
        <w:r>
          <w:rPr>
            <w:noProof/>
            <w:webHidden/>
          </w:rPr>
          <w:t>382</w:t>
        </w:r>
        <w:r>
          <w:rPr>
            <w:noProof/>
            <w:webHidden/>
          </w:rPr>
          <w:fldChar w:fldCharType="end"/>
        </w:r>
      </w:hyperlink>
    </w:p>
    <w:p w:rsidR="009B549B" w:rsidRDefault="009B549B">
      <w:pPr>
        <w:pStyle w:val="TOC4"/>
        <w:tabs>
          <w:tab w:val="right" w:leader="dot" w:pos="9396"/>
        </w:tabs>
        <w:rPr>
          <w:noProof/>
          <w:sz w:val="24"/>
          <w:szCs w:val="24"/>
        </w:rPr>
      </w:pPr>
      <w:hyperlink w:anchor="_Toc257328967" w:history="1">
        <w:r w:rsidRPr="003E7B98">
          <w:rPr>
            <w:rStyle w:val="Hyperlink"/>
            <w:noProof/>
          </w:rPr>
          <w:t>Clinique</w:t>
        </w:r>
        <w:r>
          <w:rPr>
            <w:noProof/>
            <w:webHidden/>
          </w:rPr>
          <w:tab/>
        </w:r>
        <w:r>
          <w:rPr>
            <w:noProof/>
            <w:webHidden/>
          </w:rPr>
          <w:fldChar w:fldCharType="begin"/>
        </w:r>
        <w:r>
          <w:rPr>
            <w:noProof/>
            <w:webHidden/>
          </w:rPr>
          <w:instrText xml:space="preserve"> PAGEREF _Toc257328967 \h </w:instrText>
        </w:r>
        <w:r>
          <w:rPr>
            <w:noProof/>
          </w:rPr>
        </w:r>
        <w:r>
          <w:rPr>
            <w:noProof/>
            <w:webHidden/>
          </w:rPr>
          <w:fldChar w:fldCharType="separate"/>
        </w:r>
        <w:r>
          <w:rPr>
            <w:noProof/>
            <w:webHidden/>
          </w:rPr>
          <w:t>384</w:t>
        </w:r>
        <w:r>
          <w:rPr>
            <w:noProof/>
            <w:webHidden/>
          </w:rPr>
          <w:fldChar w:fldCharType="end"/>
        </w:r>
      </w:hyperlink>
    </w:p>
    <w:p w:rsidR="009B549B" w:rsidRDefault="009B549B">
      <w:pPr>
        <w:pStyle w:val="TOC4"/>
        <w:tabs>
          <w:tab w:val="right" w:leader="dot" w:pos="9396"/>
        </w:tabs>
        <w:rPr>
          <w:noProof/>
          <w:sz w:val="24"/>
          <w:szCs w:val="24"/>
        </w:rPr>
      </w:pPr>
      <w:hyperlink w:anchor="_Toc257328968" w:history="1">
        <w:r w:rsidRPr="003E7B98">
          <w:rPr>
            <w:rStyle w:val="Hyperlink"/>
            <w:noProof/>
          </w:rPr>
          <w:t>Compte client &amp; dossier</w:t>
        </w:r>
        <w:r>
          <w:rPr>
            <w:noProof/>
            <w:webHidden/>
          </w:rPr>
          <w:tab/>
        </w:r>
        <w:r>
          <w:rPr>
            <w:noProof/>
            <w:webHidden/>
          </w:rPr>
          <w:fldChar w:fldCharType="begin"/>
        </w:r>
        <w:r>
          <w:rPr>
            <w:noProof/>
            <w:webHidden/>
          </w:rPr>
          <w:instrText xml:space="preserve"> PAGEREF _Toc257328968 \h </w:instrText>
        </w:r>
        <w:r>
          <w:rPr>
            <w:noProof/>
          </w:rPr>
        </w:r>
        <w:r>
          <w:rPr>
            <w:noProof/>
            <w:webHidden/>
          </w:rPr>
          <w:fldChar w:fldCharType="separate"/>
        </w:r>
        <w:r>
          <w:rPr>
            <w:noProof/>
            <w:webHidden/>
          </w:rPr>
          <w:t>385</w:t>
        </w:r>
        <w:r>
          <w:rPr>
            <w:noProof/>
            <w:webHidden/>
          </w:rPr>
          <w:fldChar w:fldCharType="end"/>
        </w:r>
      </w:hyperlink>
    </w:p>
    <w:p w:rsidR="009B549B" w:rsidRDefault="009B549B">
      <w:pPr>
        <w:pStyle w:val="TOC4"/>
        <w:tabs>
          <w:tab w:val="right" w:leader="dot" w:pos="9396"/>
        </w:tabs>
        <w:rPr>
          <w:noProof/>
          <w:sz w:val="24"/>
          <w:szCs w:val="24"/>
        </w:rPr>
      </w:pPr>
      <w:hyperlink w:anchor="_Toc257328969" w:history="1">
        <w:r w:rsidRPr="003E7B98">
          <w:rPr>
            <w:rStyle w:val="Hyperlink"/>
            <w:noProof/>
          </w:rPr>
          <w:t>Rendez-vous &amp; liste d’attente</w:t>
        </w:r>
        <w:r>
          <w:rPr>
            <w:noProof/>
            <w:webHidden/>
          </w:rPr>
          <w:tab/>
        </w:r>
        <w:r>
          <w:rPr>
            <w:noProof/>
            <w:webHidden/>
          </w:rPr>
          <w:fldChar w:fldCharType="begin"/>
        </w:r>
        <w:r>
          <w:rPr>
            <w:noProof/>
            <w:webHidden/>
          </w:rPr>
          <w:instrText xml:space="preserve"> PAGEREF _Toc257328969 \h </w:instrText>
        </w:r>
        <w:r>
          <w:rPr>
            <w:noProof/>
          </w:rPr>
        </w:r>
        <w:r>
          <w:rPr>
            <w:noProof/>
            <w:webHidden/>
          </w:rPr>
          <w:fldChar w:fldCharType="separate"/>
        </w:r>
        <w:r>
          <w:rPr>
            <w:noProof/>
            <w:webHidden/>
          </w:rPr>
          <w:t>387</w:t>
        </w:r>
        <w:r>
          <w:rPr>
            <w:noProof/>
            <w:webHidden/>
          </w:rPr>
          <w:fldChar w:fldCharType="end"/>
        </w:r>
      </w:hyperlink>
    </w:p>
    <w:p w:rsidR="009B549B" w:rsidRDefault="009B549B">
      <w:pPr>
        <w:pStyle w:val="TOC4"/>
        <w:tabs>
          <w:tab w:val="right" w:leader="dot" w:pos="9396"/>
        </w:tabs>
        <w:rPr>
          <w:noProof/>
          <w:sz w:val="24"/>
          <w:szCs w:val="24"/>
        </w:rPr>
      </w:pPr>
      <w:hyperlink w:anchor="_Toc257328970" w:history="1">
        <w:r w:rsidRPr="003E7B98">
          <w:rPr>
            <w:rStyle w:val="Hyperlink"/>
            <w:noProof/>
          </w:rPr>
          <w:t>Compte personne / organisme clé</w:t>
        </w:r>
        <w:r>
          <w:rPr>
            <w:noProof/>
            <w:webHidden/>
          </w:rPr>
          <w:tab/>
        </w:r>
        <w:r>
          <w:rPr>
            <w:noProof/>
            <w:webHidden/>
          </w:rPr>
          <w:fldChar w:fldCharType="begin"/>
        </w:r>
        <w:r>
          <w:rPr>
            <w:noProof/>
            <w:webHidden/>
          </w:rPr>
          <w:instrText xml:space="preserve"> PAGEREF _Toc257328970 \h </w:instrText>
        </w:r>
        <w:r>
          <w:rPr>
            <w:noProof/>
          </w:rPr>
        </w:r>
        <w:r>
          <w:rPr>
            <w:noProof/>
            <w:webHidden/>
          </w:rPr>
          <w:fldChar w:fldCharType="separate"/>
        </w:r>
        <w:r>
          <w:rPr>
            <w:noProof/>
            <w:webHidden/>
          </w:rPr>
          <w:t>388</w:t>
        </w:r>
        <w:r>
          <w:rPr>
            <w:noProof/>
            <w:webHidden/>
          </w:rPr>
          <w:fldChar w:fldCharType="end"/>
        </w:r>
      </w:hyperlink>
    </w:p>
    <w:p w:rsidR="009B549B" w:rsidRDefault="009B549B">
      <w:pPr>
        <w:pStyle w:val="TOC4"/>
        <w:tabs>
          <w:tab w:val="right" w:leader="dot" w:pos="9396"/>
        </w:tabs>
        <w:rPr>
          <w:noProof/>
          <w:sz w:val="24"/>
          <w:szCs w:val="24"/>
        </w:rPr>
      </w:pPr>
      <w:hyperlink w:anchor="_Toc257328971" w:history="1">
        <w:r w:rsidRPr="003E7B98">
          <w:rPr>
            <w:rStyle w:val="Hyperlink"/>
            <w:noProof/>
          </w:rPr>
          <w:t>Différentes gestions</w:t>
        </w:r>
        <w:r>
          <w:rPr>
            <w:noProof/>
            <w:webHidden/>
          </w:rPr>
          <w:tab/>
        </w:r>
        <w:r>
          <w:rPr>
            <w:noProof/>
            <w:webHidden/>
          </w:rPr>
          <w:fldChar w:fldCharType="begin"/>
        </w:r>
        <w:r>
          <w:rPr>
            <w:noProof/>
            <w:webHidden/>
          </w:rPr>
          <w:instrText xml:space="preserve"> PAGEREF _Toc257328971 \h </w:instrText>
        </w:r>
        <w:r>
          <w:rPr>
            <w:noProof/>
          </w:rPr>
        </w:r>
        <w:r>
          <w:rPr>
            <w:noProof/>
            <w:webHidden/>
          </w:rPr>
          <w:fldChar w:fldCharType="separate"/>
        </w:r>
        <w:r>
          <w:rPr>
            <w:noProof/>
            <w:webHidden/>
          </w:rPr>
          <w:t>389</w:t>
        </w:r>
        <w:r>
          <w:rPr>
            <w:noProof/>
            <w:webHidden/>
          </w:rPr>
          <w:fldChar w:fldCharType="end"/>
        </w:r>
      </w:hyperlink>
    </w:p>
    <w:p w:rsidR="009B549B" w:rsidRDefault="009B549B">
      <w:pPr>
        <w:pStyle w:val="TOC4"/>
        <w:tabs>
          <w:tab w:val="right" w:leader="dot" w:pos="9396"/>
        </w:tabs>
        <w:rPr>
          <w:noProof/>
          <w:sz w:val="24"/>
          <w:szCs w:val="24"/>
        </w:rPr>
      </w:pPr>
      <w:hyperlink w:anchor="_Toc257328972" w:history="1">
        <w:r w:rsidRPr="003E7B98">
          <w:rPr>
            <w:rStyle w:val="Hyperlink"/>
            <w:noProof/>
          </w:rPr>
          <w:t>Messagerie</w:t>
        </w:r>
        <w:r>
          <w:rPr>
            <w:noProof/>
            <w:webHidden/>
          </w:rPr>
          <w:tab/>
        </w:r>
        <w:r>
          <w:rPr>
            <w:noProof/>
            <w:webHidden/>
          </w:rPr>
          <w:fldChar w:fldCharType="begin"/>
        </w:r>
        <w:r>
          <w:rPr>
            <w:noProof/>
            <w:webHidden/>
          </w:rPr>
          <w:instrText xml:space="preserve"> PAGEREF _Toc257328972 \h </w:instrText>
        </w:r>
        <w:r>
          <w:rPr>
            <w:noProof/>
          </w:rPr>
        </w:r>
        <w:r>
          <w:rPr>
            <w:noProof/>
            <w:webHidden/>
          </w:rPr>
          <w:fldChar w:fldCharType="separate"/>
        </w:r>
        <w:r>
          <w:rPr>
            <w:noProof/>
            <w:webHidden/>
          </w:rPr>
          <w:t>390</w:t>
        </w:r>
        <w:r>
          <w:rPr>
            <w:noProof/>
            <w:webHidden/>
          </w:rPr>
          <w:fldChar w:fldCharType="end"/>
        </w:r>
      </w:hyperlink>
    </w:p>
    <w:p w:rsidR="009B549B" w:rsidRDefault="009B549B">
      <w:pPr>
        <w:pStyle w:val="TOC4"/>
        <w:tabs>
          <w:tab w:val="right" w:leader="dot" w:pos="9396"/>
        </w:tabs>
        <w:rPr>
          <w:noProof/>
          <w:sz w:val="24"/>
          <w:szCs w:val="24"/>
        </w:rPr>
      </w:pPr>
      <w:hyperlink w:anchor="_Toc257328973" w:history="1">
        <w:r w:rsidRPr="003E7B98">
          <w:rPr>
            <w:rStyle w:val="Hyperlink"/>
            <w:noProof/>
          </w:rPr>
          <w:t>Rapport</w:t>
        </w:r>
        <w:r>
          <w:rPr>
            <w:noProof/>
            <w:webHidden/>
          </w:rPr>
          <w:tab/>
        </w:r>
        <w:r>
          <w:rPr>
            <w:noProof/>
            <w:webHidden/>
          </w:rPr>
          <w:fldChar w:fldCharType="begin"/>
        </w:r>
        <w:r>
          <w:rPr>
            <w:noProof/>
            <w:webHidden/>
          </w:rPr>
          <w:instrText xml:space="preserve"> PAGEREF _Toc257328973 \h </w:instrText>
        </w:r>
        <w:r>
          <w:rPr>
            <w:noProof/>
          </w:rPr>
        </w:r>
        <w:r>
          <w:rPr>
            <w:noProof/>
            <w:webHidden/>
          </w:rPr>
          <w:fldChar w:fldCharType="separate"/>
        </w:r>
        <w:r>
          <w:rPr>
            <w:noProof/>
            <w:webHidden/>
          </w:rPr>
          <w:t>392</w:t>
        </w:r>
        <w:r>
          <w:rPr>
            <w:noProof/>
            <w:webHidden/>
          </w:rPr>
          <w:fldChar w:fldCharType="end"/>
        </w:r>
      </w:hyperlink>
    </w:p>
    <w:p w:rsidR="009B549B" w:rsidRDefault="009B549B">
      <w:pPr>
        <w:pStyle w:val="TOC4"/>
        <w:tabs>
          <w:tab w:val="right" w:leader="dot" w:pos="9396"/>
        </w:tabs>
        <w:rPr>
          <w:noProof/>
          <w:sz w:val="24"/>
          <w:szCs w:val="24"/>
        </w:rPr>
      </w:pPr>
      <w:hyperlink w:anchor="_Toc257328974" w:history="1">
        <w:r w:rsidRPr="003E7B98">
          <w:rPr>
            <w:rStyle w:val="Hyperlink"/>
            <w:noProof/>
          </w:rPr>
          <w:t>Utilisateur</w:t>
        </w:r>
        <w:r>
          <w:rPr>
            <w:noProof/>
            <w:webHidden/>
          </w:rPr>
          <w:tab/>
        </w:r>
        <w:r>
          <w:rPr>
            <w:noProof/>
            <w:webHidden/>
          </w:rPr>
          <w:fldChar w:fldCharType="begin"/>
        </w:r>
        <w:r>
          <w:rPr>
            <w:noProof/>
            <w:webHidden/>
          </w:rPr>
          <w:instrText xml:space="preserve"> PAGEREF _Toc257328974 \h </w:instrText>
        </w:r>
        <w:r>
          <w:rPr>
            <w:noProof/>
          </w:rPr>
        </w:r>
        <w:r>
          <w:rPr>
            <w:noProof/>
            <w:webHidden/>
          </w:rPr>
          <w:fldChar w:fldCharType="separate"/>
        </w:r>
        <w:r>
          <w:rPr>
            <w:noProof/>
            <w:webHidden/>
          </w:rPr>
          <w:t>393</w:t>
        </w:r>
        <w:r>
          <w:rPr>
            <w:noProof/>
            <w:webHidden/>
          </w:rPr>
          <w:fldChar w:fldCharType="end"/>
        </w:r>
      </w:hyperlink>
    </w:p>
    <w:p w:rsidR="009B549B" w:rsidRDefault="009B549B" w:rsidP="003604CA">
      <w:pPr>
        <w:pStyle w:val="Heading1"/>
      </w:pPr>
      <w:r>
        <w:fldChar w:fldCharType="end"/>
      </w:r>
      <w:r>
        <w:br w:type="page"/>
      </w:r>
      <w:bookmarkStart w:id="1" w:name="Glossaire"/>
      <w:bookmarkStart w:id="2" w:name="_Toc257328738"/>
      <w:bookmarkEnd w:id="1"/>
      <w:r>
        <w:t>Glossaire</w:t>
      </w:r>
      <w:bookmarkEnd w:id="2"/>
    </w:p>
    <w:p w:rsidR="009B549B" w:rsidRDefault="009B549B" w:rsidP="003604CA">
      <w:r w:rsidRPr="00CA76CD">
        <w:rPr>
          <w:vanish/>
        </w:rPr>
        <w:t>Numéro : 1</w:t>
      </w:r>
    </w:p>
    <w:p w:rsidR="009B549B" w:rsidRDefault="009B549B" w:rsidP="003604CA">
      <w:r w:rsidRPr="002B57AD">
        <w:rPr>
          <w:highlight w:val="green"/>
        </w:rPr>
        <w:t>Je pense qu’il serait bon de commencer à créer un espèce de glossaire explicatif.. Ex : Facture en souffrance (Liens vers les articles) + Description + Effet sur le logiciel.</w:t>
      </w:r>
    </w:p>
    <w:p w:rsidR="009B549B" w:rsidRDefault="009B549B" w:rsidP="003604CA">
      <w:pPr>
        <w:rPr>
          <w:b/>
          <w:bCs/>
        </w:rPr>
      </w:pPr>
    </w:p>
    <w:p w:rsidR="009B549B" w:rsidRDefault="009B549B" w:rsidP="003604CA">
      <w:pPr>
        <w:pStyle w:val="Heading2"/>
      </w:pPr>
      <w:bookmarkStart w:id="3" w:name="Glo_Dossier_OnOff"/>
      <w:bookmarkStart w:id="4" w:name="_Toc257328739"/>
      <w:bookmarkEnd w:id="3"/>
      <w:r w:rsidRPr="0065424C">
        <w:t>Dossier Actif / Inactif</w:t>
      </w:r>
      <w:bookmarkEnd w:id="4"/>
    </w:p>
    <w:p w:rsidR="009B549B" w:rsidRPr="00CA76CD" w:rsidRDefault="009B549B" w:rsidP="003604CA">
      <w:pPr>
        <w:rPr>
          <w:vanish/>
        </w:rPr>
      </w:pPr>
      <w:r w:rsidRPr="00CA76CD">
        <w:rPr>
          <w:vanish/>
        </w:rPr>
        <w:t>Numéro :</w:t>
      </w:r>
      <w:r>
        <w:rPr>
          <w:vanish/>
        </w:rPr>
        <w:t xml:space="preserve"> 2</w:t>
      </w:r>
    </w:p>
    <w:p w:rsidR="009B549B" w:rsidRDefault="009B549B" w:rsidP="003604CA">
      <w:pPr>
        <w:rPr>
          <w:b/>
          <w:bCs/>
        </w:rPr>
      </w:pPr>
    </w:p>
    <w:p w:rsidR="009B549B" w:rsidRDefault="009B549B" w:rsidP="003604CA">
      <w:pPr>
        <w:pStyle w:val="Heading2"/>
      </w:pPr>
      <w:bookmarkStart w:id="5" w:name="Glo_ItemDossierCache"/>
      <w:bookmarkStart w:id="6" w:name="_Toc257328740"/>
      <w:bookmarkEnd w:id="5"/>
      <w:r>
        <w:t>Item / dossier caché</w:t>
      </w:r>
      <w:bookmarkEnd w:id="6"/>
    </w:p>
    <w:p w:rsidR="009B549B" w:rsidRPr="00CA76CD" w:rsidRDefault="009B549B" w:rsidP="003604CA">
      <w:pPr>
        <w:rPr>
          <w:vanish/>
        </w:rPr>
      </w:pPr>
      <w:r w:rsidRPr="00CA76CD">
        <w:rPr>
          <w:vanish/>
        </w:rPr>
        <w:t>Numéro :</w:t>
      </w:r>
      <w:r>
        <w:rPr>
          <w:vanish/>
        </w:rPr>
        <w:t xml:space="preserve"> 3</w:t>
      </w:r>
    </w:p>
    <w:p w:rsidR="009B549B" w:rsidRDefault="009B549B" w:rsidP="003604CA">
      <w:pPr>
        <w:rPr>
          <w:b/>
          <w:bCs/>
        </w:rPr>
      </w:pPr>
    </w:p>
    <w:p w:rsidR="009B549B" w:rsidRDefault="009B549B" w:rsidP="0048524B">
      <w:pPr>
        <w:pStyle w:val="Heading2"/>
      </w:pPr>
      <w:bookmarkStart w:id="7" w:name="Glo_Horaire"/>
      <w:bookmarkStart w:id="8" w:name="_Toc257328741"/>
      <w:bookmarkEnd w:id="7"/>
      <w:r>
        <w:t>Horaire</w:t>
      </w:r>
      <w:bookmarkEnd w:id="8"/>
    </w:p>
    <w:p w:rsidR="009B549B" w:rsidRDefault="009B549B" w:rsidP="0048524B">
      <w:r w:rsidRPr="00CA76CD">
        <w:rPr>
          <w:vanish/>
        </w:rPr>
        <w:t xml:space="preserve">Numéro : </w:t>
      </w:r>
      <w:r>
        <w:rPr>
          <w:vanish/>
        </w:rPr>
        <w:t>171</w:t>
      </w:r>
    </w:p>
    <w:p w:rsidR="009B549B" w:rsidRDefault="009B549B" w:rsidP="0048524B">
      <w:r>
        <w:t>Il y a deux types d’horaires dans Clinica. Le premier est celui de la clinique et le second, celui des thérapeutes. Les horaires des thérapeutes dépendent de celui de la clinique et ils se superposent sur celui-ci.</w:t>
      </w:r>
    </w:p>
    <w:p w:rsidR="009B549B" w:rsidRDefault="009B549B" w:rsidP="0048524B"/>
    <w:p w:rsidR="009B549B" w:rsidRPr="00E00160" w:rsidRDefault="009B549B" w:rsidP="0048524B">
      <w:pPr>
        <w:rPr>
          <w:b/>
          <w:bCs/>
        </w:rPr>
      </w:pPr>
      <w:r w:rsidRPr="00E00160">
        <w:rPr>
          <w:b/>
          <w:bCs/>
        </w:rPr>
        <w:t>Horaire de la clinique</w:t>
      </w:r>
    </w:p>
    <w:p w:rsidR="009B549B" w:rsidRDefault="009B549B" w:rsidP="0048524B">
      <w:r>
        <w:t xml:space="preserve">L’horaire de la clinique est divisé en plages ouvertes et en plages fermées. </w:t>
      </w:r>
    </w:p>
    <w:p w:rsidR="009B549B" w:rsidRDefault="009B549B" w:rsidP="0048524B">
      <w:r>
        <w:t>Clinique (plages ouvertes, plages fermées)</w:t>
      </w:r>
    </w:p>
    <w:p w:rsidR="009B549B" w:rsidRDefault="009B549B" w:rsidP="0048524B">
      <w:pPr>
        <w:rPr>
          <w:b/>
          <w:bCs/>
        </w:rPr>
      </w:pPr>
      <w:r>
        <w:t>Utilisateur (horaire de travail, plages fermées)</w:t>
      </w:r>
    </w:p>
    <w:p w:rsidR="009B549B" w:rsidRDefault="009B549B" w:rsidP="003604CA">
      <w:pPr>
        <w:pStyle w:val="Heading2"/>
      </w:pPr>
      <w:bookmarkStart w:id="9" w:name="Glo_Bill_unpaid_forget"/>
      <w:bookmarkStart w:id="10" w:name="_Toc257328742"/>
      <w:bookmarkEnd w:id="9"/>
      <w:r w:rsidRPr="00686A54">
        <w:t>Facture en souffrance</w:t>
      </w:r>
      <w:bookmarkEnd w:id="10"/>
    </w:p>
    <w:p w:rsidR="009B549B" w:rsidRPr="00CA76CD" w:rsidRDefault="009B549B" w:rsidP="003604CA">
      <w:r w:rsidRPr="00CA76CD">
        <w:rPr>
          <w:vanish/>
        </w:rPr>
        <w:t xml:space="preserve">Numéro : </w:t>
      </w:r>
      <w:r>
        <w:rPr>
          <w:vanish/>
        </w:rPr>
        <w:t>4</w:t>
      </w:r>
    </w:p>
    <w:p w:rsidR="009B549B" w:rsidRPr="00543C23" w:rsidRDefault="009B549B" w:rsidP="003604CA">
      <w:pPr>
        <w:rPr>
          <w:i/>
          <w:iCs/>
          <w:highlight w:val="green"/>
        </w:rPr>
      </w:pPr>
      <w:r w:rsidRPr="00543C23">
        <w:rPr>
          <w:i/>
          <w:iCs/>
          <w:highlight w:val="green"/>
        </w:rPr>
        <w:t xml:space="preserve">La mise en souffrance d’une facture lui confère un statut spécial qui fait que le montant facturé d’une facture en souffrance n’est plus considéré lors des calculs </w:t>
      </w:r>
      <w:r w:rsidRPr="00543C23">
        <w:rPr>
          <w:b/>
          <w:bCs/>
          <w:i/>
          <w:iCs/>
          <w:highlight w:val="green"/>
        </w:rPr>
        <w:t>(Lesquels ???)</w:t>
      </w:r>
      <w:r w:rsidRPr="00543C23">
        <w:rPr>
          <w:i/>
          <w:iCs/>
          <w:highlight w:val="green"/>
        </w:rPr>
        <w:t xml:space="preserve"> et que le logiciel prend alors seulement en compte le montant payé de cette même facture. Ainsi, l’application dans le logiciel d’une facture en souffrance fait en sorte que lors de la génération des différents rapports, le logiciel utilise le montant payé et non le montant facturé. Le seul rapport affichant le montant facturé réel est la « Liste des comptes en souffrance ». </w:t>
      </w:r>
    </w:p>
    <w:p w:rsidR="009B549B" w:rsidRDefault="009B549B" w:rsidP="003604CA">
      <w:pPr>
        <w:rPr>
          <w:highlight w:val="green"/>
        </w:rPr>
      </w:pPr>
    </w:p>
    <w:p w:rsidR="009B549B" w:rsidRPr="00543C23" w:rsidRDefault="009B549B" w:rsidP="003604CA">
      <w:pPr>
        <w:rPr>
          <w:i/>
          <w:iCs/>
          <w:highlight w:val="green"/>
        </w:rPr>
      </w:pPr>
      <w:r w:rsidRPr="00543C23">
        <w:rPr>
          <w:i/>
          <w:iCs/>
          <w:highlight w:val="green"/>
        </w:rPr>
        <w:t xml:space="preserve">Une facture </w:t>
      </w:r>
      <w:r>
        <w:rPr>
          <w:i/>
          <w:iCs/>
          <w:highlight w:val="green"/>
        </w:rPr>
        <w:t>doit avoir</w:t>
      </w:r>
      <w:r w:rsidRPr="00543C23">
        <w:rPr>
          <w:i/>
          <w:iCs/>
          <w:highlight w:val="green"/>
        </w:rPr>
        <w:t xml:space="preserve"> un montant du pour pouvoir être mise en souffrance.</w:t>
      </w:r>
    </w:p>
    <w:p w:rsidR="009B549B" w:rsidRPr="002B57AD" w:rsidRDefault="009B549B" w:rsidP="003604CA">
      <w:pPr>
        <w:rPr>
          <w:highlight w:val="green"/>
        </w:rPr>
      </w:pPr>
    </w:p>
    <w:p w:rsidR="009B549B" w:rsidRDefault="009B549B" w:rsidP="003604CA">
      <w:pPr>
        <w:rPr>
          <w:highlight w:val="green"/>
        </w:rPr>
      </w:pPr>
      <w:r w:rsidRPr="002B57AD">
        <w:rPr>
          <w:highlight w:val="green"/>
        </w:rPr>
        <w:sym w:font="Wingdings" w:char="F0E8"/>
      </w:r>
      <w:r w:rsidRPr="002B57AD">
        <w:rPr>
          <w:highlight w:val="green"/>
        </w:rPr>
        <w:t>. Ici mettre en souffrance permet de signifier un état spécial de la facture où le montant facturé n’est plus considéré lors des calculs et il est remplacé par le montant payé de cette même facture. L’application dans le logiciel d’une facture en souffrance fait en sorte que les rapports (x,y,z) utilisent le montant payé à la place du montant payé. Le seul rapport affichant le montant facturé réel est la « Liste des comptes en souffrance ».</w:t>
      </w:r>
    </w:p>
    <w:p w:rsidR="009B549B" w:rsidRPr="002B57AD" w:rsidRDefault="009B549B" w:rsidP="003604CA">
      <w:pPr>
        <w:rPr>
          <w:highlight w:val="green"/>
        </w:rPr>
      </w:pPr>
    </w:p>
    <w:p w:rsidR="009B549B" w:rsidRDefault="009B549B" w:rsidP="003604CA">
      <w:pPr>
        <w:rPr>
          <w:noProof/>
        </w:rPr>
      </w:pPr>
      <w:r w:rsidRPr="002B57AD">
        <w:rPr>
          <w:highlight w:val="green"/>
        </w:rPr>
        <w:sym w:font="Wingdings" w:char="F0E8"/>
      </w:r>
      <w:r w:rsidRPr="002B57AD">
        <w:rPr>
          <w:highlight w:val="green"/>
        </w:rPr>
        <w:t xml:space="preserve"> 3</w:t>
      </w:r>
      <w:r w:rsidRPr="002B57AD">
        <w:rPr>
          <w:highlight w:val="green"/>
          <w:vertAlign w:val="superscript"/>
        </w:rPr>
        <w:t>e</w:t>
      </w:r>
      <w:r w:rsidRPr="002B57AD">
        <w:rPr>
          <w:highlight w:val="green"/>
        </w:rPr>
        <w:t xml:space="preserve"> comment 5</w:t>
      </w:r>
      <w:r w:rsidRPr="002B57AD">
        <w:rPr>
          <w:highlight w:val="green"/>
          <w:vertAlign w:val="superscript"/>
        </w:rPr>
        <w:t>e</w:t>
      </w:r>
      <w:r w:rsidRPr="002B57AD">
        <w:rPr>
          <w:highlight w:val="green"/>
        </w:rPr>
        <w:t xml:space="preserve"> étape : « </w:t>
      </w:r>
      <w:r w:rsidRPr="002B57AD">
        <w:rPr>
          <w:i/>
          <w:iCs/>
          <w:noProof/>
          <w:highlight w:val="green"/>
        </w:rPr>
        <w:t>Une facture en souffrance ne peut être payée à partir de la comptabilité d’un compte client. Elle n’apparaîtra pas non plus dans les factures du compte client</w:t>
      </w:r>
      <w:r w:rsidRPr="002B57AD">
        <w:rPr>
          <w:noProof/>
          <w:highlight w:val="green"/>
        </w:rPr>
        <w:t xml:space="preserve">. » </w:t>
      </w:r>
      <w:r w:rsidRPr="002B57AD">
        <w:rPr>
          <w:noProof/>
          <w:highlight w:val="green"/>
        </w:rPr>
        <w:sym w:font="Wingdings" w:char="F0E8"/>
      </w:r>
      <w:r w:rsidRPr="002B57AD">
        <w:rPr>
          <w:noProof/>
          <w:highlight w:val="green"/>
        </w:rPr>
        <w:t xml:space="preserve"> Faux faux faux.. </w:t>
      </w:r>
      <w:r w:rsidRPr="000A61F7">
        <w:rPr>
          <w:noProof/>
          <w:highlight w:val="green"/>
        </w:rPr>
        <w:t xml:space="preserve">lol… </w:t>
      </w:r>
      <w:r w:rsidRPr="002B57AD">
        <w:rPr>
          <w:noProof/>
          <w:highlight w:val="green"/>
        </w:rPr>
        <w:t xml:space="preserve">Vrai, on ne peut pas la facture, mais à partir de la prise de paiement (bouton $), mais par contre, la facture s’affiche ds l’onglet Comptabilité et l’on peut modifier le montant payé.. Sauf que, l’on ne peut changer à partir de là le statut de souffrance..  Donc  </w:t>
      </w:r>
      <w:r w:rsidRPr="002B57AD">
        <w:rPr>
          <w:noProof/>
          <w:highlight w:val="green"/>
        </w:rPr>
        <w:sym w:font="Wingdings" w:char="F0E0"/>
      </w:r>
      <w:r w:rsidRPr="002B57AD">
        <w:rPr>
          <w:noProof/>
          <w:highlight w:val="green"/>
        </w:rPr>
        <w:t xml:space="preserve"> « </w:t>
      </w:r>
      <w:r w:rsidRPr="002B57AD">
        <w:rPr>
          <w:i/>
          <w:iCs/>
          <w:noProof/>
          <w:highlight w:val="green"/>
        </w:rPr>
        <w:t>Une facture en souffrance ne peut être payée à partir de la prise de paiement d’un client.</w:t>
      </w:r>
      <w:r w:rsidRPr="002B57AD">
        <w:rPr>
          <w:noProof/>
          <w:highlight w:val="green"/>
        </w:rPr>
        <w:t> » Ici je parle de prise de paiement d’un client, car on peut initier l’action à partir de l’agenda !!</w:t>
      </w:r>
    </w:p>
    <w:p w:rsidR="009B549B" w:rsidRDefault="009B549B" w:rsidP="003604CA">
      <w:pPr>
        <w:rPr>
          <w:noProof/>
        </w:rPr>
      </w:pPr>
    </w:p>
    <w:p w:rsidR="009B549B" w:rsidRPr="005E1D58" w:rsidRDefault="009B549B" w:rsidP="003604CA">
      <w:pPr>
        <w:pStyle w:val="Heading2"/>
        <w:rPr>
          <w:noProof/>
        </w:rPr>
      </w:pPr>
      <w:bookmarkStart w:id="11" w:name="Glo_RV_Status"/>
      <w:bookmarkStart w:id="12" w:name="_Toc257328743"/>
      <w:bookmarkEnd w:id="11"/>
      <w:r>
        <w:rPr>
          <w:noProof/>
        </w:rPr>
        <w:t>Statut d’un rendez-vous</w:t>
      </w:r>
      <w:bookmarkEnd w:id="12"/>
    </w:p>
    <w:p w:rsidR="009B549B" w:rsidRDefault="009B549B" w:rsidP="003604CA">
      <w:r>
        <w:rPr>
          <w:vanish/>
        </w:rPr>
        <w:t>Numéro : 5</w:t>
      </w:r>
    </w:p>
    <w:p w:rsidR="009B549B" w:rsidRDefault="009B549B" w:rsidP="003604CA">
      <w:pPr>
        <w:rPr>
          <w:b/>
          <w:bCs/>
          <w:i/>
          <w:iCs/>
        </w:rPr>
      </w:pPr>
      <w:r w:rsidRPr="00C22DFB">
        <w:rPr>
          <w:b/>
          <w:bCs/>
          <w:i/>
          <w:iCs/>
        </w:rPr>
        <w:t>Il y a quatre statuts possibles pour un rendez-vous : Rendez-vous, Présence, Absence motivée, Absence non-motivée</w:t>
      </w:r>
    </w:p>
    <w:p w:rsidR="009B549B" w:rsidRDefault="009B549B" w:rsidP="003604CA">
      <w:pPr>
        <w:rPr>
          <w:b/>
          <w:bCs/>
        </w:rPr>
      </w:pPr>
    </w:p>
    <w:p w:rsidR="009B549B" w:rsidRPr="00414694" w:rsidRDefault="009B549B" w:rsidP="003604CA"/>
    <w:p w:rsidR="009B549B" w:rsidRDefault="009B549B" w:rsidP="003604CA"/>
    <w:p w:rsidR="009B549B" w:rsidRPr="00686A54" w:rsidRDefault="009B549B" w:rsidP="003604CA"/>
    <w:p w:rsidR="009B549B" w:rsidRDefault="009B549B" w:rsidP="003604CA">
      <w:pPr>
        <w:pStyle w:val="Heading1"/>
      </w:pPr>
      <w:r>
        <w:br w:type="page"/>
      </w:r>
      <w:bookmarkStart w:id="13" w:name="Agenda"/>
      <w:bookmarkStart w:id="14" w:name="_Toc257328744"/>
      <w:bookmarkEnd w:id="13"/>
      <w:r>
        <w:t>Agenda</w:t>
      </w:r>
      <w:bookmarkEnd w:id="14"/>
    </w:p>
    <w:p w:rsidR="009B549B" w:rsidRDefault="009B549B" w:rsidP="003604CA">
      <w:r w:rsidRPr="00CA76CD">
        <w:rPr>
          <w:vanish/>
        </w:rPr>
        <w:t xml:space="preserve">Numéro : </w:t>
      </w:r>
      <w:r>
        <w:rPr>
          <w:vanish/>
        </w:rPr>
        <w:t>6</w:t>
      </w:r>
    </w:p>
    <w:p w:rsidR="009B549B" w:rsidRDefault="009B549B" w:rsidP="003604CA">
      <w:pPr>
        <w:rPr>
          <w:i/>
          <w:iCs/>
        </w:rPr>
      </w:pPr>
      <w:r>
        <w:rPr>
          <w:i/>
          <w:iCs/>
        </w:rPr>
        <w:t xml:space="preserve">Vous pouvez modifier les couleurs pour le code des plages de l’Agenda dans les </w:t>
      </w:r>
      <w:hyperlink w:anchor="Prefs_Gen_View" w:history="1">
        <w:r w:rsidRPr="00986BF7">
          <w:rPr>
            <w:rStyle w:val="Hyperlink"/>
            <w:i/>
            <w:iCs/>
          </w:rPr>
          <w:t>Préférences Générales (Affichage)</w:t>
        </w:r>
      </w:hyperlink>
      <w:r>
        <w:rPr>
          <w:i/>
          <w:iCs/>
        </w:rPr>
        <w:t xml:space="preserve">. Par défaut, </w:t>
      </w:r>
      <w:r>
        <w:t xml:space="preserve">Libre </w:t>
      </w:r>
      <w:r w:rsidRPr="008068AB">
        <w:rPr>
          <w:i/>
          <w:iCs/>
        </w:rPr>
        <w:t>est</w:t>
      </w:r>
      <w:r>
        <w:t xml:space="preserve"> </w:t>
      </w:r>
      <w:r>
        <w:rPr>
          <w:i/>
          <w:iCs/>
        </w:rPr>
        <w:t xml:space="preserve">surligné en </w:t>
      </w:r>
      <w:r w:rsidRPr="005D10FD">
        <w:rPr>
          <w:i/>
          <w:i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7" o:spid="_x0000_i1025" type="#_x0000_t75" style="width:18.75pt;height:12.75pt;visibility:visible">
            <v:imagedata r:id="rId7" o:title=""/>
          </v:shape>
        </w:pict>
      </w:r>
      <w:r>
        <w:rPr>
          <w:i/>
          <w:iCs/>
        </w:rPr>
        <w:t xml:space="preserve">, </w:t>
      </w:r>
      <w:r>
        <w:t>Clinique</w:t>
      </w:r>
      <w:r>
        <w:rPr>
          <w:i/>
          <w:iCs/>
        </w:rPr>
        <w:t xml:space="preserve"> en </w:t>
      </w:r>
    </w:p>
    <w:p w:rsidR="009B549B" w:rsidRPr="00C75A95" w:rsidRDefault="009B549B" w:rsidP="003604CA">
      <w:r w:rsidRPr="005D10FD">
        <w:rPr>
          <w:i/>
          <w:iCs/>
          <w:noProof/>
        </w:rPr>
        <w:pict>
          <v:shape id="Picture 709" o:spid="_x0000_i1026" type="#_x0000_t75" style="width:18.75pt;height:13.5pt;visibility:visible">
            <v:imagedata r:id="rId8" o:title=""/>
          </v:shape>
        </w:pict>
      </w:r>
      <w:r>
        <w:rPr>
          <w:i/>
          <w:iCs/>
        </w:rPr>
        <w:t xml:space="preserve">, </w:t>
      </w:r>
      <w:r w:rsidRPr="00C75A95">
        <w:t>Bloquée</w:t>
      </w:r>
      <w:r>
        <w:rPr>
          <w:i/>
          <w:iCs/>
        </w:rPr>
        <w:t xml:space="preserve"> en</w:t>
      </w:r>
      <w:r w:rsidRPr="005D10FD">
        <w:rPr>
          <w:i/>
          <w:iCs/>
          <w:noProof/>
        </w:rPr>
        <w:pict>
          <v:shape id="Picture 710" o:spid="_x0000_i1027" type="#_x0000_t75" style="width:20.25pt;height:14.25pt;visibility:visible">
            <v:imagedata r:id="rId9" o:title=""/>
          </v:shape>
        </w:pict>
      </w:r>
      <w:r>
        <w:rPr>
          <w:i/>
          <w:iCs/>
        </w:rPr>
        <w:t xml:space="preserve"> et Réservée en </w:t>
      </w:r>
      <w:r w:rsidRPr="005D10FD">
        <w:rPr>
          <w:i/>
          <w:iCs/>
          <w:noProof/>
        </w:rPr>
        <w:pict>
          <v:shape id="Picture 711" o:spid="_x0000_i1028" type="#_x0000_t75" style="width:18pt;height:12.75pt;visibility:visible">
            <v:imagedata r:id="rId10" o:title=""/>
          </v:shape>
        </w:pict>
      </w:r>
      <w:r>
        <w:t xml:space="preserve">. </w:t>
      </w:r>
    </w:p>
    <w:p w:rsidR="009B549B" w:rsidRDefault="009B549B" w:rsidP="003604CA"/>
    <w:p w:rsidR="009B549B" w:rsidRPr="003B3595" w:rsidRDefault="009B549B" w:rsidP="003604CA">
      <w:pPr>
        <w:rPr>
          <w:i/>
          <w:iCs/>
        </w:rPr>
      </w:pPr>
      <w:r>
        <w:rPr>
          <w:i/>
          <w:iCs/>
        </w:rPr>
        <w:t xml:space="preserve">Vous pouvez modifier les couleurs des listes affichant les rendez-vous dans l’Agenda dans les </w:t>
      </w:r>
      <w:hyperlink w:anchor="Prefs_Gen_View" w:history="1">
        <w:r w:rsidRPr="00986BF7">
          <w:rPr>
            <w:rStyle w:val="Hyperlink"/>
            <w:i/>
            <w:iCs/>
          </w:rPr>
          <w:t>Préférences Générales (Affichage)</w:t>
        </w:r>
      </w:hyperlink>
      <w:r>
        <w:rPr>
          <w:i/>
          <w:iCs/>
        </w:rPr>
        <w:t xml:space="preserve">. Par défaut, le </w:t>
      </w:r>
      <w:r>
        <w:t>Fond</w:t>
      </w:r>
      <w:r>
        <w:rPr>
          <w:i/>
          <w:iCs/>
        </w:rPr>
        <w:t xml:space="preserve"> est en </w:t>
      </w:r>
      <w:r w:rsidRPr="005D10FD">
        <w:rPr>
          <w:i/>
          <w:iCs/>
          <w:noProof/>
        </w:rPr>
        <w:pict>
          <v:shape id="Picture 712" o:spid="_x0000_i1029" type="#_x0000_t75" style="width:18.75pt;height:13.5pt;visibility:visible">
            <v:imagedata r:id="rId11" o:title=""/>
          </v:shape>
        </w:pict>
      </w:r>
      <w:r>
        <w:t xml:space="preserve">, </w:t>
      </w:r>
      <w:r>
        <w:rPr>
          <w:i/>
          <w:iCs/>
        </w:rPr>
        <w:t xml:space="preserve">la </w:t>
      </w:r>
      <w:r w:rsidRPr="003B3595">
        <w:t>Sélect</w:t>
      </w:r>
      <w:r>
        <w:t>i</w:t>
      </w:r>
      <w:r w:rsidRPr="003B3595">
        <w:t>o</w:t>
      </w:r>
      <w:r>
        <w:t xml:space="preserve">n </w:t>
      </w:r>
      <w:r>
        <w:rPr>
          <w:i/>
          <w:iCs/>
        </w:rPr>
        <w:t xml:space="preserve">est en </w:t>
      </w:r>
      <w:r w:rsidRPr="005D10FD">
        <w:rPr>
          <w:i/>
          <w:iCs/>
          <w:noProof/>
        </w:rPr>
        <w:pict>
          <v:shape id="Picture 713" o:spid="_x0000_i1030" type="#_x0000_t75" style="width:21pt;height:13.5pt;visibility:visible">
            <v:imagedata r:id="rId12" o:title=""/>
          </v:shape>
        </w:pict>
      </w:r>
      <w:r>
        <w:t xml:space="preserve">, </w:t>
      </w:r>
      <w:r>
        <w:rPr>
          <w:i/>
          <w:iCs/>
        </w:rPr>
        <w:t xml:space="preserve">les </w:t>
      </w:r>
      <w:r>
        <w:t>Flèches des barres</w:t>
      </w:r>
      <w:r>
        <w:rPr>
          <w:i/>
          <w:iCs/>
        </w:rPr>
        <w:t xml:space="preserve"> sont en </w:t>
      </w:r>
      <w:r w:rsidRPr="005D10FD">
        <w:rPr>
          <w:i/>
          <w:iCs/>
          <w:noProof/>
        </w:rPr>
        <w:pict>
          <v:shape id="_x0000_i1031" type="#_x0000_t75" style="width:21pt;height:13.5pt;visibility:visible">
            <v:imagedata r:id="rId12" o:title=""/>
          </v:shape>
        </w:pict>
      </w:r>
      <w:r>
        <w:t xml:space="preserve">, </w:t>
      </w:r>
      <w:r>
        <w:rPr>
          <w:i/>
          <w:iCs/>
        </w:rPr>
        <w:t xml:space="preserve">la </w:t>
      </w:r>
      <w:r>
        <w:t>Bordure</w:t>
      </w:r>
      <w:r>
        <w:rPr>
          <w:i/>
          <w:iCs/>
        </w:rPr>
        <w:t xml:space="preserve"> est en </w:t>
      </w:r>
      <w:r w:rsidRPr="005D10FD">
        <w:rPr>
          <w:i/>
          <w:iCs/>
          <w:noProof/>
        </w:rPr>
        <w:pict>
          <v:shape id="Picture 703" o:spid="_x0000_i1032" type="#_x0000_t75" style="width:18.75pt;height:12.75pt;visibility:visible">
            <v:imagedata r:id="rId13" o:title=""/>
          </v:shape>
        </w:pict>
      </w:r>
      <w:r>
        <w:t xml:space="preserve">, </w:t>
      </w:r>
      <w:r>
        <w:rPr>
          <w:i/>
          <w:iCs/>
        </w:rPr>
        <w:t xml:space="preserve">les </w:t>
      </w:r>
      <w:r>
        <w:t>Barres</w:t>
      </w:r>
      <w:r>
        <w:rPr>
          <w:i/>
          <w:iCs/>
        </w:rPr>
        <w:t xml:space="preserve"> sont en </w:t>
      </w:r>
      <w:r w:rsidRPr="005D10FD">
        <w:rPr>
          <w:i/>
          <w:iCs/>
          <w:noProof/>
        </w:rPr>
        <w:pict>
          <v:shape id="_x0000_i1033" type="#_x0000_t75" style="width:18.75pt;height:13.5pt;visibility:visible">
            <v:imagedata r:id="rId11" o:title=""/>
          </v:shape>
        </w:pict>
      </w:r>
      <w:r>
        <w:rPr>
          <w:i/>
          <w:iCs/>
        </w:rPr>
        <w:t xml:space="preserve"> et la </w:t>
      </w:r>
      <w:r>
        <w:t>Police</w:t>
      </w:r>
      <w:r>
        <w:rPr>
          <w:i/>
          <w:iCs/>
        </w:rPr>
        <w:t xml:space="preserve"> d’écriture est en </w:t>
      </w:r>
      <w:r w:rsidRPr="005D10FD">
        <w:rPr>
          <w:i/>
          <w:iCs/>
          <w:noProof/>
        </w:rPr>
        <w:pict>
          <v:shape id="_x0000_i1034" type="#_x0000_t75" style="width:21pt;height:13.5pt;visibility:visible">
            <v:imagedata r:id="rId12" o:title=""/>
          </v:shape>
        </w:pict>
      </w:r>
      <w:r>
        <w:rPr>
          <w:i/>
          <w:iCs/>
        </w:rPr>
        <w:t>.</w:t>
      </w:r>
    </w:p>
    <w:p w:rsidR="009B549B" w:rsidRDefault="009B549B" w:rsidP="003604CA"/>
    <w:p w:rsidR="009B549B" w:rsidRDefault="009B549B" w:rsidP="003604CA"/>
    <w:p w:rsidR="009B549B" w:rsidRPr="008068AB" w:rsidRDefault="009B549B" w:rsidP="003604CA">
      <w:r>
        <w:rPr>
          <w:i/>
          <w:iCs/>
        </w:rPr>
        <w:t xml:space="preserve">Vous pouvez modifier les couleurs pour le code de couleur du statut des rendez-vous dans les </w:t>
      </w:r>
      <w:hyperlink w:anchor="Prefs_Gen_View" w:history="1">
        <w:r w:rsidRPr="00986BF7">
          <w:rPr>
            <w:rStyle w:val="Hyperlink"/>
            <w:i/>
            <w:iCs/>
          </w:rPr>
          <w:t>Préférences Générales (Affichage)</w:t>
        </w:r>
      </w:hyperlink>
      <w:r>
        <w:rPr>
          <w:i/>
          <w:iCs/>
        </w:rPr>
        <w:t xml:space="preserve">. Par défaut, </w:t>
      </w:r>
      <w:r>
        <w:t>R</w:t>
      </w:r>
      <w:r w:rsidRPr="00986BF7">
        <w:t>endez-vous</w:t>
      </w:r>
      <w:r>
        <w:rPr>
          <w:i/>
          <w:iCs/>
        </w:rPr>
        <w:t xml:space="preserve"> est surligné en </w:t>
      </w:r>
      <w:r w:rsidRPr="005D10FD">
        <w:rPr>
          <w:i/>
          <w:iCs/>
          <w:noProof/>
        </w:rPr>
        <w:pict>
          <v:shape id="Picture 701" o:spid="_x0000_i1035" type="#_x0000_t75" style="width:18pt;height:12.75pt;visibility:visible">
            <v:imagedata r:id="rId14" o:title=""/>
          </v:shape>
        </w:pict>
      </w:r>
      <w:r>
        <w:rPr>
          <w:noProof/>
        </w:rPr>
        <w:t xml:space="preserve">, Présence </w:t>
      </w:r>
      <w:r>
        <w:rPr>
          <w:i/>
          <w:iCs/>
          <w:noProof/>
        </w:rPr>
        <w:t xml:space="preserve">en </w:t>
      </w:r>
      <w:r w:rsidRPr="005D10FD">
        <w:rPr>
          <w:i/>
          <w:iCs/>
          <w:noProof/>
        </w:rPr>
        <w:pict>
          <v:shape id="Picture 702" o:spid="_x0000_i1036" type="#_x0000_t75" style="width:18.75pt;height:12.75pt;visibility:visible">
            <v:imagedata r:id="rId15" o:title=""/>
          </v:shape>
        </w:pict>
      </w:r>
      <w:r>
        <w:rPr>
          <w:noProof/>
        </w:rPr>
        <w:t xml:space="preserve">, Présence payée </w:t>
      </w:r>
      <w:r>
        <w:rPr>
          <w:i/>
          <w:iCs/>
          <w:noProof/>
        </w:rPr>
        <w:t xml:space="preserve">en </w:t>
      </w:r>
      <w:r w:rsidRPr="005D10FD">
        <w:rPr>
          <w:i/>
          <w:iCs/>
          <w:noProof/>
        </w:rPr>
        <w:pict>
          <v:shape id="_x0000_i1037" type="#_x0000_t75" style="width:18.75pt;height:12.75pt;visibility:visible">
            <v:imagedata r:id="rId13" o:title=""/>
          </v:shape>
        </w:pict>
      </w:r>
      <w:r>
        <w:rPr>
          <w:noProof/>
        </w:rPr>
        <w:t xml:space="preserve">, Absence motivée </w:t>
      </w:r>
      <w:r>
        <w:rPr>
          <w:i/>
          <w:iCs/>
          <w:noProof/>
        </w:rPr>
        <w:t xml:space="preserve">en </w:t>
      </w:r>
      <w:r w:rsidRPr="005D10FD">
        <w:rPr>
          <w:i/>
          <w:iCs/>
          <w:noProof/>
        </w:rPr>
        <w:pict>
          <v:shape id="Picture 705" o:spid="_x0000_i1038" type="#_x0000_t75" style="width:18.75pt;height:12.75pt;visibility:visible">
            <v:imagedata r:id="rId16" o:title=""/>
          </v:shape>
        </w:pict>
      </w:r>
      <w:r>
        <w:rPr>
          <w:noProof/>
        </w:rPr>
        <w:t xml:space="preserve"> </w:t>
      </w:r>
      <w:r>
        <w:rPr>
          <w:i/>
          <w:iCs/>
          <w:noProof/>
        </w:rPr>
        <w:t xml:space="preserve">et </w:t>
      </w:r>
      <w:r>
        <w:rPr>
          <w:noProof/>
        </w:rPr>
        <w:t xml:space="preserve">Absence non motivée </w:t>
      </w:r>
      <w:r>
        <w:rPr>
          <w:i/>
          <w:iCs/>
          <w:noProof/>
        </w:rPr>
        <w:t xml:space="preserve">en </w:t>
      </w:r>
      <w:r w:rsidRPr="005D10FD">
        <w:rPr>
          <w:i/>
          <w:iCs/>
          <w:noProof/>
        </w:rPr>
        <w:pict>
          <v:shape id="Picture 706" o:spid="_x0000_i1039" type="#_x0000_t75" style="width:18pt;height:12.75pt;visibility:visible">
            <v:imagedata r:id="rId17" o:title=""/>
          </v:shape>
        </w:pict>
      </w:r>
      <w:r>
        <w:rPr>
          <w:noProof/>
        </w:rPr>
        <w:t>.</w:t>
      </w:r>
    </w:p>
    <w:p w:rsidR="009B549B" w:rsidRDefault="009B549B" w:rsidP="003604CA">
      <w:pPr>
        <w:pStyle w:val="Heading2"/>
      </w:pPr>
      <w:r>
        <w:br w:type="page"/>
      </w:r>
      <w:bookmarkStart w:id="15" w:name="Agenda_Open"/>
      <w:bookmarkStart w:id="16" w:name="_Toc257328745"/>
      <w:bookmarkEnd w:id="15"/>
      <w:r>
        <w:t>Ouvrir un agenda</w:t>
      </w:r>
      <w:bookmarkEnd w:id="16"/>
    </w:p>
    <w:p w:rsidR="009B549B" w:rsidRDefault="009B549B" w:rsidP="003604CA">
      <w:r>
        <w:rPr>
          <w:vanish/>
        </w:rPr>
        <w:t>Numéro : 7</w:t>
      </w:r>
    </w:p>
    <w:p w:rsidR="009B549B" w:rsidRDefault="009B549B" w:rsidP="003604CA">
      <w:pPr>
        <w:pStyle w:val="Heading2"/>
      </w:pPr>
      <w:r>
        <w:br w:type="page"/>
      </w:r>
      <w:bookmarkStart w:id="17" w:name="Agenda_RV"/>
      <w:bookmarkStart w:id="18" w:name="_Toc257328746"/>
      <w:bookmarkEnd w:id="17"/>
      <w:r>
        <w:t>Rendez-vous</w:t>
      </w:r>
      <w:bookmarkEnd w:id="18"/>
    </w:p>
    <w:p w:rsidR="009B549B" w:rsidRDefault="009B549B" w:rsidP="003604CA">
      <w:r>
        <w:rPr>
          <w:vanish/>
        </w:rPr>
        <w:t>Numéro : 8</w:t>
      </w:r>
    </w:p>
    <w:p w:rsidR="009B549B" w:rsidRDefault="009B549B" w:rsidP="003604CA">
      <w:r w:rsidRPr="005D0371">
        <w:t>Ajouter un rendez-vous à la liste d’attent</w:t>
      </w:r>
      <w:r>
        <w:t xml:space="preserve">e dans un </w:t>
      </w:r>
      <w:r w:rsidRPr="005D0371">
        <w:t>agenda</w:t>
      </w:r>
    </w:p>
    <w:p w:rsidR="009B549B" w:rsidRDefault="009B549B" w:rsidP="003604CA">
      <w:r w:rsidRPr="005D0371">
        <w:t>Annoncer l’arrivée d’un client dans un agenda</w:t>
      </w:r>
    </w:p>
    <w:p w:rsidR="009B549B" w:rsidRDefault="009B549B" w:rsidP="003604CA">
      <w:r w:rsidRPr="005D0371">
        <w:t>Coller un rendez-vous dans un agenda</w:t>
      </w:r>
    </w:p>
    <w:p w:rsidR="009B549B" w:rsidRDefault="009B549B" w:rsidP="003604CA">
      <w:r w:rsidRPr="005D0371">
        <w:t>Confirmer un rendez-vous dans un agenda</w:t>
      </w:r>
    </w:p>
    <w:p w:rsidR="009B549B" w:rsidRDefault="009B549B" w:rsidP="003604CA">
      <w:r w:rsidRPr="005D0371">
        <w:t>Copier un rendez-vous dans un agenda</w:t>
      </w:r>
    </w:p>
    <w:p w:rsidR="009B549B" w:rsidRDefault="009B549B" w:rsidP="003604CA">
      <w:r>
        <w:t xml:space="preserve">Couper </w:t>
      </w:r>
      <w:r w:rsidRPr="005D0371">
        <w:t>un rendez-vous dans un agenda</w:t>
      </w:r>
    </w:p>
    <w:p w:rsidR="009B549B" w:rsidRDefault="009B549B" w:rsidP="003604CA">
      <w:r w:rsidRPr="005D0371">
        <w:t>Effacer le statut d’un rendez-vous dans un agenda</w:t>
      </w:r>
    </w:p>
    <w:p w:rsidR="009B549B" w:rsidRDefault="009B549B" w:rsidP="003604CA">
      <w:r w:rsidRPr="005D0371">
        <w:t>Enlever un rendez-vous dans un agenda</w:t>
      </w:r>
    </w:p>
    <w:p w:rsidR="009B549B" w:rsidRDefault="009B549B" w:rsidP="003604CA">
      <w:r>
        <w:t>Filtrer la liste d’attente dans un agenda</w:t>
      </w:r>
    </w:p>
    <w:p w:rsidR="009B549B" w:rsidRDefault="009B549B" w:rsidP="003604CA">
      <w:r>
        <w:t>Imprimer un reçu pour une présence payée dans un agenda</w:t>
      </w:r>
    </w:p>
    <w:p w:rsidR="009B549B" w:rsidRDefault="009B549B" w:rsidP="003604CA">
      <w:r w:rsidRPr="005D0371">
        <w:t>Modifier la remarque d’un rendez-vous dans un agenda</w:t>
      </w:r>
    </w:p>
    <w:p w:rsidR="009B549B" w:rsidRDefault="009B549B" w:rsidP="003604CA">
      <w:r w:rsidRPr="005D0371">
        <w:t>Modifier le statut d’un rendez-vous dans un agenda</w:t>
      </w:r>
    </w:p>
    <w:p w:rsidR="009B549B" w:rsidRDefault="009B549B" w:rsidP="003604CA">
      <w:r w:rsidRPr="005D0371">
        <w:t>Nouveau rendez-vous</w:t>
      </w:r>
      <w:r>
        <w:t xml:space="preserve"> dans un agenda</w:t>
      </w:r>
    </w:p>
    <w:p w:rsidR="009B549B" w:rsidRPr="00615C88" w:rsidRDefault="009B549B" w:rsidP="003604CA">
      <w:r w:rsidRPr="005D0371">
        <w:t>Voir la liste d’attente</w:t>
      </w:r>
      <w:r>
        <w:t xml:space="preserve"> dans un agenda</w:t>
      </w:r>
    </w:p>
    <w:p w:rsidR="009B549B" w:rsidRDefault="009B549B" w:rsidP="003604CA">
      <w:pPr>
        <w:pStyle w:val="Heading3"/>
      </w:pPr>
      <w:r>
        <w:br w:type="page"/>
      </w:r>
      <w:bookmarkStart w:id="19" w:name="Agenda_RV_AddToQL"/>
      <w:bookmarkStart w:id="20" w:name="_Toc257328747"/>
      <w:bookmarkEnd w:id="19"/>
      <w:r>
        <w:t>Ajouter un rendez-vous à la liste d’attente dans un agenda</w:t>
      </w:r>
      <w:bookmarkEnd w:id="20"/>
    </w:p>
    <w:p w:rsidR="009B549B" w:rsidRDefault="009B549B" w:rsidP="003604CA">
      <w:r>
        <w:rPr>
          <w:vanish/>
        </w:rPr>
        <w:t>Numéro : 9</w:t>
      </w:r>
    </w:p>
    <w:p w:rsidR="009B549B" w:rsidRPr="00545A0E" w:rsidRDefault="009B549B" w:rsidP="003604CA">
      <w:r>
        <w:t xml:space="preserve">Le </w:t>
      </w:r>
      <w:r>
        <w:rPr>
          <w:b/>
          <w:bCs/>
        </w:rPr>
        <w:t>Droit</w:t>
      </w:r>
      <w:r w:rsidRPr="00B26412">
        <w:rPr>
          <w:b/>
          <w:bCs/>
        </w:rPr>
        <w:t xml:space="preserve"> de gérer la liste d’attente</w:t>
      </w:r>
      <w:r>
        <w:t xml:space="preserve"> donne au type d’utilisateur le droit de </w:t>
      </w:r>
      <w:r w:rsidRPr="00DB44F2">
        <w:t>modifier la liste d’attente</w:t>
      </w:r>
      <w:r>
        <w:t>.</w:t>
      </w:r>
    </w:p>
    <w:p w:rsidR="009B549B" w:rsidRDefault="009B549B" w:rsidP="003604CA">
      <w:pPr>
        <w:pStyle w:val="Heading3"/>
      </w:pPr>
      <w:r>
        <w:br w:type="page"/>
      </w:r>
      <w:bookmarkStart w:id="21" w:name="Agenda_RV_Announce"/>
      <w:bookmarkStart w:id="22" w:name="_Toc257328748"/>
      <w:bookmarkEnd w:id="21"/>
      <w:r>
        <w:t>Annoncer l’arrivée d’un client dans un agenda</w:t>
      </w:r>
      <w:bookmarkEnd w:id="22"/>
    </w:p>
    <w:p w:rsidR="009B549B" w:rsidRDefault="009B549B" w:rsidP="003604CA">
      <w:r>
        <w:rPr>
          <w:vanish/>
        </w:rPr>
        <w:t>Numéro : 10</w:t>
      </w:r>
    </w:p>
    <w:p w:rsidR="009B549B" w:rsidRDefault="009B549B" w:rsidP="003604CA">
      <w:r>
        <w:t xml:space="preserve">Pour annoncer l’arrivée d’un client pour un </w:t>
      </w:r>
      <w:hyperlink w:anchor="CC_RVs" w:history="1">
        <w:r w:rsidRPr="00A658A7">
          <w:rPr>
            <w:rStyle w:val="Hyperlink"/>
          </w:rPr>
          <w:t>rendez-vous</w:t>
        </w:r>
      </w:hyperlink>
      <w:r>
        <w:t xml:space="preserve"> inscrit dans un </w:t>
      </w:r>
      <w:hyperlink w:anchor="Agenda" w:history="1">
        <w:r w:rsidRPr="0007411E">
          <w:rPr>
            <w:rStyle w:val="Hyperlink"/>
          </w:rPr>
          <w:t>agenda</w:t>
        </w:r>
      </w:hyperlink>
      <w:r>
        <w:t xml:space="preserve">, vous devez vous trouver dans la fenêtre d’un </w:t>
      </w:r>
      <w:r w:rsidRPr="00FD211B">
        <w:t>agenda</w:t>
      </w:r>
      <w:r>
        <w:t xml:space="preserve"> </w:t>
      </w:r>
      <w:hyperlink w:anchor="Agenda_Open" w:history="1">
        <w:r w:rsidRPr="0007411E">
          <w:rPr>
            <w:rStyle w:val="Hyperlink"/>
          </w:rPr>
          <w:t>ouvert</w:t>
        </w:r>
      </w:hyperlink>
      <w:r>
        <w:t>.</w:t>
      </w:r>
    </w:p>
    <w:p w:rsidR="009B549B" w:rsidRPr="0024799B" w:rsidRDefault="009B549B" w:rsidP="003604CA"/>
    <w:p w:rsidR="009B549B" w:rsidRDefault="009B549B" w:rsidP="003604CA">
      <w:pPr>
        <w:ind w:left="284" w:hanging="284"/>
      </w:pPr>
      <w:r>
        <w:t xml:space="preserve">1. Déplacez votre curseur sur le rendez-vous pour lequel vous désirez annoncer l’arrivée du client. </w:t>
      </w:r>
    </w:p>
    <w:p w:rsidR="009B549B" w:rsidRDefault="009B549B" w:rsidP="003604CA">
      <w:pPr>
        <w:ind w:left="284" w:hanging="284"/>
      </w:pPr>
    </w:p>
    <w:p w:rsidR="009B549B" w:rsidRDefault="009B549B" w:rsidP="003604CA">
      <w:pPr>
        <w:ind w:left="284" w:hanging="284"/>
      </w:pPr>
      <w:r>
        <w:t>2. Cliquez sur le bouton droit de la souris et choisissez</w:t>
      </w:r>
      <w:r w:rsidRPr="008D3092">
        <w:t xml:space="preserve"> </w:t>
      </w:r>
      <w:r>
        <w:rPr>
          <w:b/>
          <w:bCs/>
        </w:rPr>
        <w:t>A</w:t>
      </w:r>
      <w:r w:rsidRPr="008770AA">
        <w:rPr>
          <w:b/>
          <w:bCs/>
        </w:rPr>
        <w:t>nnoncer l’arrivée d</w:t>
      </w:r>
      <w:r>
        <w:rPr>
          <w:b/>
          <w:bCs/>
        </w:rPr>
        <w:t>u</w:t>
      </w:r>
      <w:r w:rsidRPr="008770AA">
        <w:rPr>
          <w:b/>
          <w:bCs/>
        </w:rPr>
        <w:t xml:space="preserve"> client</w:t>
      </w:r>
      <w:r w:rsidRPr="008D3092">
        <w:t xml:space="preserve"> </w:t>
      </w:r>
      <w:r>
        <w:t>dans le menu contextuel</w:t>
      </w:r>
      <w:r w:rsidRPr="008D3092">
        <w:t xml:space="preserve"> qui apparaît.</w:t>
      </w:r>
    </w:p>
    <w:p w:rsidR="009B549B" w:rsidRDefault="009B549B" w:rsidP="003604CA">
      <w:pPr>
        <w:ind w:left="284" w:hanging="284"/>
      </w:pPr>
    </w:p>
    <w:p w:rsidR="009B549B" w:rsidRDefault="009B549B" w:rsidP="003604CA">
      <w:pPr>
        <w:ind w:left="284" w:hanging="284"/>
        <w:rPr>
          <w:i/>
          <w:iCs/>
        </w:rPr>
      </w:pPr>
      <w:r>
        <w:tab/>
      </w:r>
      <w:r>
        <w:rPr>
          <w:i/>
          <w:iCs/>
        </w:rPr>
        <w:t>Un petit crochet apparaît à la gauche de l’action « A</w:t>
      </w:r>
      <w:r w:rsidRPr="008770AA">
        <w:rPr>
          <w:i/>
          <w:iCs/>
        </w:rPr>
        <w:t>nnoncer l’arrivée du client</w:t>
      </w:r>
      <w:r>
        <w:rPr>
          <w:i/>
          <w:iCs/>
        </w:rPr>
        <w:t> » dans le menu contextuel.</w:t>
      </w:r>
    </w:p>
    <w:p w:rsidR="009B549B" w:rsidRDefault="009B549B" w:rsidP="003604CA">
      <w:pPr>
        <w:ind w:left="284" w:hanging="284"/>
        <w:rPr>
          <w:i/>
          <w:iCs/>
        </w:rPr>
      </w:pPr>
    </w:p>
    <w:p w:rsidR="009B549B" w:rsidRDefault="009B549B" w:rsidP="003604CA">
      <w:pPr>
        <w:ind w:left="284" w:hanging="284"/>
        <w:rPr>
          <w:i/>
          <w:iCs/>
        </w:rPr>
      </w:pPr>
      <w:r>
        <w:rPr>
          <w:i/>
          <w:iCs/>
        </w:rPr>
        <w:tab/>
        <w:t xml:space="preserve">Un message est envoyé au thérapeute traitant par l’intermédiaire de la Messagerie instantanée pour l’informer de l’arrivée du client. </w:t>
      </w:r>
    </w:p>
    <w:p w:rsidR="009B549B" w:rsidRDefault="009B549B" w:rsidP="003604CA">
      <w:pPr>
        <w:ind w:left="284"/>
        <w:rPr>
          <w:i/>
          <w:iCs/>
        </w:rPr>
      </w:pPr>
      <w:r>
        <w:rPr>
          <w:i/>
          <w:iCs/>
        </w:rPr>
        <w:t>Ex. Le/la client(e) Boivin, Paul de 08 :45 est arrivé(e).</w:t>
      </w:r>
    </w:p>
    <w:p w:rsidR="009B549B" w:rsidRDefault="009B549B" w:rsidP="003604CA">
      <w:pPr>
        <w:ind w:left="284" w:hanging="284"/>
        <w:rPr>
          <w:i/>
          <w:iCs/>
        </w:rPr>
      </w:pPr>
    </w:p>
    <w:p w:rsidR="009B549B" w:rsidRDefault="009B549B" w:rsidP="003604CA">
      <w:pPr>
        <w:ind w:left="284" w:hanging="284"/>
        <w:rPr>
          <w:i/>
          <w:iCs/>
        </w:rPr>
      </w:pPr>
    </w:p>
    <w:p w:rsidR="009B549B" w:rsidRDefault="009B549B" w:rsidP="003604CA">
      <w:pPr>
        <w:rPr>
          <w:i/>
          <w:iCs/>
        </w:rPr>
      </w:pPr>
      <w:r>
        <w:rPr>
          <w:i/>
          <w:iCs/>
        </w:rPr>
        <w:t>Il est impossible d’annoncer l’arrivée d’un client pour un rendez-vous situé dans une journée autre que celle en cours.</w:t>
      </w:r>
    </w:p>
    <w:p w:rsidR="009B549B" w:rsidRDefault="009B549B" w:rsidP="003604CA">
      <w:pPr>
        <w:ind w:left="284" w:hanging="284"/>
        <w:rPr>
          <w:i/>
          <w:iCs/>
        </w:rPr>
      </w:pPr>
    </w:p>
    <w:p w:rsidR="009B549B" w:rsidRDefault="009B549B" w:rsidP="003604CA">
      <w:pPr>
        <w:ind w:left="284" w:hanging="284"/>
        <w:rPr>
          <w:i/>
          <w:iCs/>
        </w:rPr>
      </w:pPr>
    </w:p>
    <w:p w:rsidR="009B549B" w:rsidRDefault="009B549B" w:rsidP="003604CA">
      <w:pPr>
        <w:rPr>
          <w:i/>
          <w:iCs/>
        </w:rPr>
      </w:pPr>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Picture 14" o:spid="_x0000_i1040"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23" w:name="Agenda_RV_Paste"/>
      <w:bookmarkStart w:id="24" w:name="_Toc257328749"/>
      <w:bookmarkEnd w:id="23"/>
      <w:r>
        <w:t>Coller un rendez-vous dans un agenda</w:t>
      </w:r>
      <w:bookmarkEnd w:id="24"/>
      <w:r>
        <w:t xml:space="preserve"> </w:t>
      </w:r>
    </w:p>
    <w:p w:rsidR="009B549B" w:rsidRDefault="009B549B" w:rsidP="003604CA">
      <w:r w:rsidRPr="00CA76CD">
        <w:rPr>
          <w:vanish/>
        </w:rPr>
        <w:t xml:space="preserve">Numéro : </w:t>
      </w:r>
      <w:r>
        <w:rPr>
          <w:vanish/>
        </w:rPr>
        <w:t>1</w:t>
      </w:r>
      <w:r w:rsidRPr="00CA76CD">
        <w:rPr>
          <w:vanish/>
        </w:rPr>
        <w:t>1</w:t>
      </w:r>
    </w:p>
    <w:p w:rsidR="009B549B" w:rsidRDefault="009B549B" w:rsidP="003604CA">
      <w:r>
        <w:t xml:space="preserve">Pour coller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9B549B" w:rsidRPr="0024799B" w:rsidRDefault="009B549B" w:rsidP="003604CA"/>
    <w:p w:rsidR="009B549B" w:rsidRDefault="009B549B" w:rsidP="003604CA">
      <w:pPr>
        <w:ind w:left="284" w:hanging="284"/>
      </w:pPr>
      <w:r>
        <w:t xml:space="preserve">1. Déplacez votre curseur sur une plage libre de l’agenda où vous désirer coller un rendez-vous que vous avez préalablement </w:t>
      </w:r>
      <w:hyperlink w:anchor="Agenda_RV_Copy" w:history="1">
        <w:r w:rsidRPr="0007411E">
          <w:rPr>
            <w:rStyle w:val="Hyperlink"/>
          </w:rPr>
          <w:t>copié</w:t>
        </w:r>
      </w:hyperlink>
      <w:r>
        <w:t xml:space="preserve"> ou </w:t>
      </w:r>
      <w:hyperlink w:anchor="Agenda_RV_Cut" w:history="1">
        <w:r w:rsidRPr="0007411E">
          <w:rPr>
            <w:rStyle w:val="Hyperlink"/>
          </w:rPr>
          <w:t>coupé</w:t>
        </w:r>
      </w:hyperlink>
      <w:r>
        <w:t xml:space="preserve">. </w:t>
      </w:r>
    </w:p>
    <w:p w:rsidR="009B549B" w:rsidRDefault="009B549B" w:rsidP="003604CA">
      <w:pPr>
        <w:ind w:left="284" w:hanging="284"/>
      </w:pPr>
    </w:p>
    <w:p w:rsidR="009B549B" w:rsidRPr="008D3092" w:rsidRDefault="009B549B" w:rsidP="003604CA">
      <w:pPr>
        <w:ind w:left="284" w:hanging="284"/>
      </w:pPr>
      <w:r>
        <w:t>2. Cliquez sur le bouton droit de la souris et choisissez</w:t>
      </w:r>
      <w:r w:rsidRPr="008D3092">
        <w:t xml:space="preserve"> </w:t>
      </w:r>
      <w:r>
        <w:rPr>
          <w:b/>
          <w:bCs/>
        </w:rPr>
        <w:t>Coller</w:t>
      </w:r>
      <w:r w:rsidRPr="008D3092">
        <w:t xml:space="preserve"> </w:t>
      </w:r>
      <w:r>
        <w:t>dans le menu contextuel</w:t>
      </w:r>
      <w:r w:rsidRPr="008D3092">
        <w:t xml:space="preserve"> qui apparaît.</w:t>
      </w:r>
    </w:p>
    <w:p w:rsidR="009B549B" w:rsidRDefault="009B549B" w:rsidP="003604CA">
      <w:pPr>
        <w:ind w:left="284" w:hanging="284"/>
      </w:pPr>
    </w:p>
    <w:p w:rsidR="009B549B" w:rsidRPr="00CB217E" w:rsidRDefault="009B549B" w:rsidP="003604CA">
      <w:pPr>
        <w:ind w:left="284"/>
      </w:pPr>
      <w:r>
        <w:rPr>
          <w:i/>
          <w:iCs/>
        </w:rPr>
        <w:t>Vous pouvez aussi appuyer simultanément sur les touches</w:t>
      </w:r>
      <w:r>
        <w:t xml:space="preserve"> « Crtl » </w:t>
      </w:r>
      <w:r w:rsidRPr="00CB217E">
        <w:rPr>
          <w:i/>
          <w:iCs/>
        </w:rPr>
        <w:t>et</w:t>
      </w:r>
      <w:r>
        <w:t xml:space="preserve"> « v » </w:t>
      </w:r>
      <w:r w:rsidRPr="00CB217E">
        <w:rPr>
          <w:i/>
          <w:iCs/>
        </w:rPr>
        <w:t>de votre clavier</w:t>
      </w:r>
      <w:r>
        <w:rPr>
          <w:i/>
          <w:iCs/>
        </w:rPr>
        <w:t xml:space="preserve"> pour coller le rendez-vous</w:t>
      </w:r>
      <w:r>
        <w:t>.</w:t>
      </w:r>
    </w:p>
    <w:p w:rsidR="009B549B" w:rsidRDefault="009B549B" w:rsidP="003604CA">
      <w:pPr>
        <w:ind w:left="284"/>
        <w:rPr>
          <w:i/>
          <w:iCs/>
        </w:rPr>
      </w:pPr>
    </w:p>
    <w:p w:rsidR="009B549B" w:rsidRPr="00751255" w:rsidRDefault="009B549B" w:rsidP="003604CA">
      <w:pPr>
        <w:ind w:left="284"/>
        <w:rPr>
          <w:i/>
          <w:iCs/>
        </w:rPr>
      </w:pPr>
      <w:r>
        <w:rPr>
          <w:i/>
          <w:iCs/>
        </w:rPr>
        <w:t xml:space="preserve">Si le rendez-vous que vous collez avait été préalablement </w:t>
      </w:r>
      <w:r>
        <w:rPr>
          <w:b/>
          <w:bCs/>
          <w:i/>
          <w:iCs/>
        </w:rPr>
        <w:t>coupé</w:t>
      </w:r>
      <w:r>
        <w:rPr>
          <w:i/>
          <w:iCs/>
        </w:rPr>
        <w:t xml:space="preserve">, le nouveau </w:t>
      </w:r>
      <w:r w:rsidRPr="00751255">
        <w:rPr>
          <w:b/>
          <w:bCs/>
          <w:i/>
          <w:iCs/>
        </w:rPr>
        <w:t>rendez-vous apparaît</w:t>
      </w:r>
      <w:r w:rsidRPr="00751255">
        <w:rPr>
          <w:i/>
          <w:iCs/>
        </w:rPr>
        <w:t xml:space="preserve"> </w:t>
      </w:r>
      <w:r>
        <w:rPr>
          <w:i/>
          <w:iCs/>
        </w:rPr>
        <w:t xml:space="preserve">dans la fenêtre de l’agenda à l’endroit sélectionné. </w:t>
      </w:r>
    </w:p>
    <w:p w:rsidR="009B549B" w:rsidRDefault="009B549B" w:rsidP="003604CA">
      <w:pPr>
        <w:ind w:left="284"/>
        <w:rPr>
          <w:i/>
          <w:iCs/>
        </w:rPr>
      </w:pPr>
    </w:p>
    <w:p w:rsidR="009B549B" w:rsidRPr="0081376F" w:rsidRDefault="009B549B" w:rsidP="003604CA">
      <w:pPr>
        <w:ind w:left="284"/>
      </w:pPr>
      <w:r>
        <w:rPr>
          <w:i/>
          <w:iCs/>
        </w:rPr>
        <w:t xml:space="preserve">Si le rendez-vous que vous collez avait été préalablement </w:t>
      </w:r>
      <w:r>
        <w:rPr>
          <w:b/>
          <w:bCs/>
          <w:i/>
          <w:iCs/>
        </w:rPr>
        <w:t>copié</w:t>
      </w:r>
      <w:r w:rsidRPr="00751255">
        <w:rPr>
          <w:i/>
          <w:iCs/>
        </w:rPr>
        <w:t>,</w:t>
      </w:r>
      <w:r>
        <w:rPr>
          <w:b/>
          <w:bCs/>
          <w:i/>
          <w:iCs/>
        </w:rPr>
        <w:t xml:space="preserve"> </w:t>
      </w:r>
      <w:r>
        <w:rPr>
          <w:i/>
          <w:iCs/>
        </w:rPr>
        <w:t>la</w:t>
      </w:r>
      <w:r w:rsidRPr="002864A6">
        <w:rPr>
          <w:i/>
          <w:iCs/>
        </w:rPr>
        <w:t xml:space="preserve"> fenêtre</w:t>
      </w:r>
      <w:r w:rsidRPr="00751255">
        <w:rPr>
          <w:b/>
          <w:bCs/>
          <w:i/>
          <w:iCs/>
        </w:rPr>
        <w:t xml:space="preserve"> </w:t>
      </w:r>
      <w:r w:rsidRPr="00751255">
        <w:rPr>
          <w:b/>
          <w:bCs/>
        </w:rPr>
        <w:t>Choix du dossier </w:t>
      </w:r>
      <w:r w:rsidRPr="002864A6">
        <w:t>: [numéro du client]</w:t>
      </w:r>
      <w:r w:rsidRPr="00751255">
        <w:rPr>
          <w:b/>
          <w:bCs/>
        </w:rPr>
        <w:t xml:space="preserve"> </w:t>
      </w:r>
      <w:r w:rsidRPr="00751255">
        <w:rPr>
          <w:b/>
          <w:bCs/>
          <w:i/>
          <w:iCs/>
        </w:rPr>
        <w:t>apparaît</w:t>
      </w:r>
      <w:r>
        <w:t>.</w:t>
      </w:r>
    </w:p>
    <w:p w:rsidR="009B549B" w:rsidRDefault="009B549B" w:rsidP="003604CA"/>
    <w:p w:rsidR="009B549B" w:rsidRDefault="009B549B" w:rsidP="003604CA">
      <w:r>
        <w:t>3. Choix du dossier actif :</w:t>
      </w:r>
    </w:p>
    <w:p w:rsidR="009B549B" w:rsidRDefault="009B549B" w:rsidP="003604CA">
      <w:r>
        <w:tab/>
      </w:r>
    </w:p>
    <w:p w:rsidR="009B549B" w:rsidRPr="00E12FA4" w:rsidRDefault="009B549B" w:rsidP="003604CA">
      <w:pPr>
        <w:rPr>
          <w:i/>
          <w:iCs/>
        </w:rPr>
      </w:pPr>
      <w:r>
        <w:t xml:space="preserve">    </w:t>
      </w:r>
      <w:r>
        <w:rPr>
          <w:i/>
          <w:iCs/>
        </w:rPr>
        <w:t xml:space="preserve">Cette </w:t>
      </w:r>
      <w:r w:rsidRPr="00E12FA4">
        <w:rPr>
          <w:b/>
          <w:bCs/>
          <w:i/>
          <w:iCs/>
        </w:rPr>
        <w:t>étape</w:t>
      </w:r>
      <w:r>
        <w:rPr>
          <w:i/>
          <w:iCs/>
        </w:rPr>
        <w:t xml:space="preserve"> est </w:t>
      </w:r>
      <w:r w:rsidRPr="00E12FA4">
        <w:rPr>
          <w:b/>
          <w:bCs/>
          <w:i/>
          <w:iCs/>
        </w:rPr>
        <w:t>optionnelle</w:t>
      </w:r>
      <w:r>
        <w:rPr>
          <w:i/>
          <w:iCs/>
        </w:rPr>
        <w:t xml:space="preserve"> selon les </w:t>
      </w:r>
      <w:hyperlink w:anchor="Prefs" w:history="1">
        <w:r>
          <w:rPr>
            <w:rStyle w:val="Hyperlink"/>
            <w:i/>
            <w:iCs/>
          </w:rPr>
          <w:t>p</w:t>
        </w:r>
        <w:r w:rsidRPr="009E36E3">
          <w:rPr>
            <w:rStyle w:val="Hyperlink"/>
            <w:i/>
            <w:iCs/>
          </w:rPr>
          <w:t>références</w:t>
        </w:r>
      </w:hyperlink>
      <w:r>
        <w:rPr>
          <w:i/>
          <w:iCs/>
        </w:rPr>
        <w:t xml:space="preserve"> choisies.</w:t>
      </w:r>
    </w:p>
    <w:p w:rsidR="009B549B" w:rsidRDefault="009B549B" w:rsidP="003604CA"/>
    <w:p w:rsidR="009B549B" w:rsidRDefault="009B549B" w:rsidP="003604CA">
      <w:r>
        <w:tab/>
        <w:t>3a. Si le client n’a qu’un dossier actif:</w:t>
      </w:r>
    </w:p>
    <w:p w:rsidR="009B549B" w:rsidRDefault="009B549B" w:rsidP="003604CA"/>
    <w:p w:rsidR="009B549B" w:rsidRDefault="009B549B" w:rsidP="003604CA">
      <w:pPr>
        <w:ind w:firstLine="708"/>
      </w:pPr>
      <w:r>
        <w:tab/>
        <w:t>3a.a. Cliquez sur « Dernier » pour choisir le dernier dossier actif.</w:t>
      </w:r>
    </w:p>
    <w:p w:rsidR="009B549B" w:rsidRDefault="009B549B" w:rsidP="003604CA"/>
    <w:p w:rsidR="009B549B" w:rsidRDefault="009B549B" w:rsidP="003604CA">
      <w:r>
        <w:tab/>
      </w:r>
      <w:r>
        <w:tab/>
        <w:t>3a.b. Nouveau dossier :</w:t>
      </w:r>
    </w:p>
    <w:p w:rsidR="009B549B" w:rsidRDefault="009B549B" w:rsidP="003604CA"/>
    <w:p w:rsidR="009B549B" w:rsidRDefault="009B549B" w:rsidP="003604CA">
      <w:r>
        <w:tab/>
      </w:r>
      <w:r>
        <w:tab/>
      </w:r>
      <w:r>
        <w:tab/>
        <w:t>3a.b.1. Cliquez sur « Nouveau »;</w:t>
      </w:r>
    </w:p>
    <w:p w:rsidR="009B549B" w:rsidRDefault="009B549B" w:rsidP="003604CA">
      <w:pPr>
        <w:ind w:left="1416"/>
      </w:pPr>
    </w:p>
    <w:p w:rsidR="009B549B" w:rsidRDefault="009B549B" w:rsidP="003604CA">
      <w:pPr>
        <w:ind w:left="2693" w:firstLine="139"/>
      </w:pPr>
      <w:r>
        <w:rPr>
          <w:i/>
          <w:iCs/>
        </w:rPr>
        <w:t xml:space="preserve">La fenêtre </w:t>
      </w:r>
      <w:r>
        <w:t xml:space="preserve">Ajout d’un rendez-vous </w:t>
      </w:r>
      <w:r w:rsidRPr="0081376F">
        <w:rPr>
          <w:i/>
          <w:iCs/>
        </w:rPr>
        <w:t>apparaît</w:t>
      </w:r>
      <w:r>
        <w:t>.</w:t>
      </w:r>
    </w:p>
    <w:p w:rsidR="009B549B" w:rsidRDefault="009B549B" w:rsidP="003604CA"/>
    <w:p w:rsidR="009B549B" w:rsidRPr="0081376F" w:rsidRDefault="009B549B" w:rsidP="003604CA">
      <w:pPr>
        <w:ind w:left="2977" w:hanging="853"/>
      </w:pPr>
      <w:r>
        <w:t xml:space="preserve">3a.b. 2. Effectuez l’ajout du </w:t>
      </w:r>
      <w:hyperlink w:anchor="CC_RVs_Add" w:history="1">
        <w:r w:rsidRPr="00E010D2">
          <w:rPr>
            <w:rStyle w:val="Hyperlink"/>
          </w:rPr>
          <w:t>nouveau rendez-vous</w:t>
        </w:r>
      </w:hyperlink>
      <w:r>
        <w:t>.</w:t>
      </w:r>
    </w:p>
    <w:p w:rsidR="009B549B" w:rsidRDefault="009B549B" w:rsidP="003604CA">
      <w:r>
        <w:tab/>
      </w:r>
    </w:p>
    <w:p w:rsidR="009B549B" w:rsidRPr="009E36E3" w:rsidRDefault="009B549B" w:rsidP="003604CA">
      <w:pPr>
        <w:ind w:left="1134"/>
        <w:rPr>
          <w:i/>
          <w:iCs/>
        </w:rPr>
      </w:pPr>
      <w:r w:rsidRPr="009E36E3">
        <w:rPr>
          <w:i/>
          <w:iCs/>
        </w:rPr>
        <w:t xml:space="preserve">Vous pouvez activer l’option d’insérer automatiquement le rendez-vous collé dans l’unique dossier actif dans les </w:t>
      </w:r>
      <w:hyperlink w:anchor="Prefs_Users_Agenda" w:history="1">
        <w:r>
          <w:rPr>
            <w:rStyle w:val="Hyperlink"/>
            <w:i/>
            <w:iCs/>
          </w:rPr>
          <w:t>Préférences Utilisateurs</w:t>
        </w:r>
        <w:r w:rsidRPr="0064095A">
          <w:rPr>
            <w:rStyle w:val="Hyperlink"/>
            <w:i/>
            <w:iCs/>
          </w:rPr>
          <w:t xml:space="preserve"> (Agenda)</w:t>
        </w:r>
      </w:hyperlink>
      <w:r>
        <w:rPr>
          <w:i/>
          <w:iCs/>
        </w:rPr>
        <w:t>.</w:t>
      </w:r>
    </w:p>
    <w:p w:rsidR="009B549B" w:rsidRDefault="009B549B" w:rsidP="003604CA">
      <w:r>
        <w:tab/>
      </w:r>
      <w:r>
        <w:tab/>
      </w:r>
    </w:p>
    <w:p w:rsidR="009B549B" w:rsidRDefault="009B549B" w:rsidP="003604CA">
      <w:r>
        <w:tab/>
        <w:t>3b. Si le client a plusieurs dossiers actifs :</w:t>
      </w:r>
    </w:p>
    <w:p w:rsidR="009B549B" w:rsidRDefault="009B549B" w:rsidP="003604CA"/>
    <w:p w:rsidR="009B549B" w:rsidRDefault="009B549B" w:rsidP="003604CA">
      <w:r>
        <w:tab/>
      </w:r>
      <w:r>
        <w:tab/>
        <w:t>3b.a. Dossier existant :</w:t>
      </w:r>
    </w:p>
    <w:p w:rsidR="009B549B" w:rsidRDefault="009B549B" w:rsidP="003604CA"/>
    <w:p w:rsidR="009B549B" w:rsidRDefault="009B549B" w:rsidP="003604CA">
      <w:pPr>
        <w:ind w:left="2835" w:hanging="1417"/>
      </w:pPr>
      <w:r>
        <w:t>3b.a.1. Sélectionnez un dossier actif existant dans la liste des dossiers;</w:t>
      </w:r>
    </w:p>
    <w:p w:rsidR="009B549B" w:rsidRDefault="009B549B" w:rsidP="003604CA"/>
    <w:p w:rsidR="009B549B" w:rsidRDefault="009B549B" w:rsidP="003604CA">
      <w:r>
        <w:tab/>
      </w:r>
      <w:r>
        <w:tab/>
      </w:r>
      <w:r>
        <w:tab/>
        <w:t>3b.a.2. Cliquez sur « Ok ».</w:t>
      </w:r>
    </w:p>
    <w:p w:rsidR="009B549B" w:rsidRDefault="009B549B" w:rsidP="003604CA"/>
    <w:p w:rsidR="009B549B" w:rsidRDefault="009B549B" w:rsidP="003604CA">
      <w:r>
        <w:tab/>
      </w:r>
      <w:r>
        <w:tab/>
        <w:t>3b.b. Nouveau dossier :</w:t>
      </w:r>
    </w:p>
    <w:p w:rsidR="009B549B" w:rsidRDefault="009B549B" w:rsidP="003604CA"/>
    <w:p w:rsidR="009B549B" w:rsidRDefault="009B549B" w:rsidP="003604CA">
      <w:r>
        <w:tab/>
      </w:r>
      <w:r>
        <w:tab/>
      </w:r>
      <w:r>
        <w:tab/>
        <w:t>3b.b.1. Sélectionnez « Nouveau dossier » dans la liste des dossiers;</w:t>
      </w:r>
    </w:p>
    <w:p w:rsidR="009B549B" w:rsidRDefault="009B549B" w:rsidP="003604CA"/>
    <w:p w:rsidR="009B549B" w:rsidRDefault="009B549B" w:rsidP="003604CA">
      <w:r>
        <w:tab/>
      </w:r>
      <w:r>
        <w:tab/>
      </w:r>
      <w:r>
        <w:tab/>
        <w:t>3b.b.2. Cliquez sur « Ok »;</w:t>
      </w:r>
    </w:p>
    <w:p w:rsidR="009B549B" w:rsidRDefault="009B549B" w:rsidP="003604CA"/>
    <w:p w:rsidR="009B549B" w:rsidRPr="002D0B33" w:rsidRDefault="009B549B" w:rsidP="003604CA">
      <w:pPr>
        <w:rPr>
          <w:i/>
          <w:iCs/>
        </w:rPr>
      </w:pPr>
      <w:r>
        <w:tab/>
      </w:r>
      <w:r>
        <w:tab/>
      </w:r>
      <w:r>
        <w:tab/>
      </w:r>
      <w:r>
        <w:tab/>
      </w:r>
      <w:r>
        <w:rPr>
          <w:i/>
          <w:iCs/>
        </w:rPr>
        <w:t>La fenêtre</w:t>
      </w:r>
      <w:r>
        <w:t xml:space="preserve"> Ajout d’un rendez-vous </w:t>
      </w:r>
      <w:r>
        <w:rPr>
          <w:i/>
          <w:iCs/>
        </w:rPr>
        <w:t>apparaît.</w:t>
      </w:r>
    </w:p>
    <w:p w:rsidR="009B549B" w:rsidRPr="002D0B33" w:rsidRDefault="009B549B" w:rsidP="003604CA">
      <w:pPr>
        <w:rPr>
          <w:i/>
          <w:iCs/>
        </w:rPr>
      </w:pPr>
    </w:p>
    <w:p w:rsidR="009B549B" w:rsidRDefault="009B549B" w:rsidP="003604CA">
      <w:r>
        <w:tab/>
      </w:r>
      <w:r>
        <w:tab/>
      </w:r>
      <w:r>
        <w:tab/>
        <w:t xml:space="preserve">3b.b.3. Effectuez l’ajout du </w:t>
      </w:r>
      <w:hyperlink w:anchor="CC_RVs_Add" w:history="1">
        <w:r w:rsidRPr="00E010D2">
          <w:rPr>
            <w:rStyle w:val="Hyperlink"/>
          </w:rPr>
          <w:t>nouveau rendez-vous</w:t>
        </w:r>
      </w:hyperlink>
      <w:r>
        <w:t>.</w:t>
      </w:r>
    </w:p>
    <w:p w:rsidR="009B549B" w:rsidRDefault="009B549B" w:rsidP="003604CA"/>
    <w:p w:rsidR="009B549B" w:rsidRPr="001A532D" w:rsidRDefault="009B549B" w:rsidP="003604CA">
      <w:pPr>
        <w:ind w:left="1134"/>
      </w:pPr>
      <w:r w:rsidRPr="001A532D">
        <w:rPr>
          <w:i/>
          <w:iCs/>
        </w:rPr>
        <w:t>Vous pouvez activer l’option d’insérer</w:t>
      </w:r>
      <w:r w:rsidRPr="001A532D">
        <w:t xml:space="preserve"> </w:t>
      </w:r>
      <w:r w:rsidRPr="001A532D">
        <w:rPr>
          <w:i/>
          <w:iCs/>
        </w:rPr>
        <w:t xml:space="preserve">automatiquement le rendez-vous collé dans le dossier du rendez-vous copié dans les </w:t>
      </w:r>
      <w:hyperlink w:anchor="Prefs_Users_Agenda" w:history="1">
        <w:r>
          <w:rPr>
            <w:rStyle w:val="Hyperlink"/>
            <w:i/>
            <w:iCs/>
          </w:rPr>
          <w:t>Préférences Utilisateurs</w:t>
        </w:r>
        <w:r w:rsidRPr="0064095A">
          <w:rPr>
            <w:rStyle w:val="Hyperlink"/>
            <w:i/>
            <w:iCs/>
          </w:rPr>
          <w:t xml:space="preserve"> (Agenda)</w:t>
        </w:r>
      </w:hyperlink>
      <w:r w:rsidRPr="001A532D">
        <w:rPr>
          <w:i/>
          <w:iCs/>
        </w:rPr>
        <w:t>.</w:t>
      </w:r>
    </w:p>
    <w:p w:rsidR="009B549B" w:rsidRDefault="009B549B" w:rsidP="003604CA">
      <w:pPr>
        <w:ind w:left="284"/>
      </w:pPr>
    </w:p>
    <w:p w:rsidR="009B549B" w:rsidRPr="00D6053C" w:rsidRDefault="009B549B" w:rsidP="003604CA">
      <w:pPr>
        <w:ind w:left="284"/>
        <w:rPr>
          <w:i/>
          <w:iCs/>
        </w:rPr>
      </w:pPr>
      <w:r w:rsidRPr="009E36E3">
        <w:rPr>
          <w:i/>
          <w:iCs/>
        </w:rPr>
        <w:t>Vous pouvez activer l’option d</w:t>
      </w:r>
      <w:r>
        <w:rPr>
          <w:i/>
          <w:iCs/>
        </w:rPr>
        <w:t xml:space="preserve">e </w:t>
      </w:r>
      <w:r w:rsidRPr="00E010D2">
        <w:rPr>
          <w:b/>
          <w:bCs/>
          <w:i/>
          <w:iCs/>
        </w:rPr>
        <w:t>vérifier la fréquence lors de l’ajout d’un nouveau rendez-vous</w:t>
      </w:r>
      <w:r w:rsidRPr="003C426E">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 xml:space="preserve">. Si cette option est activée lorsque vous tentez de coller un rendez-vous copié (ou de coller une seconde fois un rendez-vous coupé) dans un laps de temps inférieur à la fréquence indiquée dans les </w:t>
      </w:r>
      <w:hyperlink w:anchor="CC_Folders_ShowInfo" w:history="1">
        <w:r w:rsidRPr="006247DE">
          <w:rPr>
            <w:rStyle w:val="Hyperlink"/>
            <w:i/>
            <w:iCs/>
          </w:rPr>
          <w:t xml:space="preserve">informations de base du dossier </w:t>
        </w:r>
      </w:hyperlink>
      <w:r>
        <w:rPr>
          <w:i/>
          <w:iCs/>
        </w:rPr>
        <w:t xml:space="preserve"> auquel il est lié, la fenêtre </w:t>
      </w:r>
      <w:r>
        <w:t>Fréquence du dossier</w:t>
      </w:r>
      <w:r>
        <w:rPr>
          <w:i/>
          <w:iCs/>
        </w:rPr>
        <w:t xml:space="preserve"> apparaîtra pour vous demander si vous désirer tout de même ajouter le rendez-vous.</w:t>
      </w:r>
    </w:p>
    <w:p w:rsidR="009B549B" w:rsidRDefault="009B549B" w:rsidP="003604CA">
      <w:pPr>
        <w:ind w:left="284"/>
        <w:rPr>
          <w:i/>
          <w:iCs/>
        </w:rPr>
      </w:pPr>
    </w:p>
    <w:p w:rsidR="009B549B" w:rsidRPr="00587134" w:rsidRDefault="009B549B" w:rsidP="003604CA">
      <w:pPr>
        <w:ind w:left="284"/>
        <w:rPr>
          <w:i/>
          <w:iCs/>
        </w:rPr>
      </w:pPr>
      <w:r>
        <w:rPr>
          <w:i/>
          <w:iCs/>
        </w:rPr>
        <w:t>Le rendez-vous collé</w:t>
      </w:r>
      <w:r w:rsidRPr="00587134">
        <w:rPr>
          <w:i/>
          <w:iCs/>
        </w:rPr>
        <w:t xml:space="preserve"> apparaît </w:t>
      </w:r>
      <w:r>
        <w:rPr>
          <w:i/>
          <w:iCs/>
        </w:rPr>
        <w:t>dans la fenêtre de l’agenda à l’endroit sélectionné.</w:t>
      </w:r>
    </w:p>
    <w:p w:rsidR="009B549B" w:rsidRPr="00587134" w:rsidRDefault="009B549B" w:rsidP="003604CA">
      <w:pPr>
        <w:ind w:left="284" w:hanging="284"/>
        <w:rPr>
          <w:i/>
          <w:iCs/>
        </w:rPr>
      </w:pPr>
    </w:p>
    <w:p w:rsidR="009B549B" w:rsidRDefault="009B549B" w:rsidP="003604CA">
      <w:pPr>
        <w:rPr>
          <w:i/>
          <w:iCs/>
        </w:rPr>
      </w:pPr>
    </w:p>
    <w:p w:rsidR="009B549B" w:rsidRDefault="009B549B" w:rsidP="003604CA">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w:t>
      </w:r>
    </w:p>
    <w:p w:rsidR="009B549B" w:rsidRDefault="009B549B" w:rsidP="003604CA">
      <w:pPr>
        <w:rPr>
          <w:i/>
          <w:iCs/>
        </w:rPr>
      </w:pPr>
    </w:p>
    <w:p w:rsidR="009B549B" w:rsidRDefault="009B549B" w:rsidP="003604CA">
      <w:pPr>
        <w:rPr>
          <w:i/>
          <w:iCs/>
        </w:rPr>
      </w:pPr>
      <w:r>
        <w:rPr>
          <w:i/>
          <w:iCs/>
        </w:rPr>
        <w:t>Vous ne pourrez pas coller un rendez-vous si le client concerné à déjà un rendez-vous prévu dans la même journée pour une même codification dossier.</w:t>
      </w:r>
    </w:p>
    <w:p w:rsidR="009B549B" w:rsidRDefault="009B549B" w:rsidP="003604CA">
      <w:pPr>
        <w:rPr>
          <w:i/>
          <w:iCs/>
        </w:rPr>
      </w:pPr>
    </w:p>
    <w:p w:rsidR="009B549B" w:rsidRDefault="009B549B" w:rsidP="003604CA">
      <w:pPr>
        <w:rPr>
          <w:i/>
          <w:iCs/>
        </w:rPr>
      </w:pPr>
      <w:r>
        <w:rPr>
          <w:i/>
          <w:iCs/>
        </w:rPr>
        <w:t>Vous ne pouvez pas coller de rendez-vous dans une journée passée.</w:t>
      </w:r>
    </w:p>
    <w:p w:rsidR="009B549B" w:rsidRDefault="009B549B" w:rsidP="003604CA">
      <w:pPr>
        <w:rPr>
          <w:color w:val="FF0000"/>
        </w:rPr>
      </w:pPr>
    </w:p>
    <w:p w:rsidR="009B549B" w:rsidRPr="00AB49B4" w:rsidRDefault="009B549B" w:rsidP="003604CA">
      <w:pPr>
        <w:rPr>
          <w:i/>
          <w:iCs/>
          <w:color w:val="FF0000"/>
        </w:rPr>
      </w:pPr>
      <w:r>
        <w:rPr>
          <w:i/>
          <w:iCs/>
        </w:rPr>
        <w:t>Vous pouv</w:t>
      </w:r>
      <w:r w:rsidRPr="00AB49B4">
        <w:rPr>
          <w:i/>
          <w:iCs/>
        </w:rPr>
        <w:t xml:space="preserve">ez coller </w:t>
      </w:r>
      <w:r>
        <w:rPr>
          <w:i/>
          <w:iCs/>
        </w:rPr>
        <w:t xml:space="preserve">plusieurs fois un rendez-vous </w:t>
      </w:r>
      <w:r w:rsidRPr="00AB49B4">
        <w:rPr>
          <w:i/>
          <w:iCs/>
        </w:rPr>
        <w:t>copié</w:t>
      </w:r>
      <w:r>
        <w:rPr>
          <w:i/>
          <w:iCs/>
        </w:rPr>
        <w:t xml:space="preserve"> ou coupé.</w:t>
      </w:r>
      <w:r w:rsidRPr="00AB49B4">
        <w:rPr>
          <w:i/>
          <w:iCs/>
        </w:rPr>
        <w:t> </w:t>
      </w:r>
    </w:p>
    <w:p w:rsidR="009B549B" w:rsidRPr="00F123B9" w:rsidRDefault="009B549B" w:rsidP="003604CA">
      <w:pPr>
        <w:rPr>
          <w:color w:val="FF0000"/>
        </w:rPr>
      </w:pPr>
    </w:p>
    <w:p w:rsidR="009B549B" w:rsidRDefault="009B549B" w:rsidP="003604CA">
      <w:pPr>
        <w:rPr>
          <w:i/>
          <w:iCs/>
        </w:rPr>
      </w:pPr>
    </w:p>
    <w:p w:rsidR="009B549B" w:rsidRDefault="009B549B" w:rsidP="003604CA">
      <w:pPr>
        <w:rPr>
          <w:i/>
          <w:iCs/>
        </w:rPr>
      </w:pPr>
      <w:r w:rsidRPr="00BD2D51">
        <w:rPr>
          <w:i/>
          <w:iCs/>
        </w:rPr>
        <w:t xml:space="preserve">Pour pouvoir coller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9B549B" w:rsidRDefault="009B549B" w:rsidP="003604CA">
      <w:pPr>
        <w:rPr>
          <w:i/>
          <w:iCs/>
        </w:rPr>
      </w:pPr>
    </w:p>
    <w:p w:rsidR="009B549B" w:rsidRPr="004E7805" w:rsidRDefault="009B549B" w:rsidP="003604CA">
      <w:pPr>
        <w:rPr>
          <w:b/>
          <w:bCs/>
          <w:i/>
          <w:iCs/>
        </w:rPr>
      </w:pPr>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_x0000_i1041"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25" w:name="Agenda_RV_Confirm"/>
      <w:bookmarkStart w:id="26" w:name="_Toc257328750"/>
      <w:bookmarkEnd w:id="25"/>
      <w:r>
        <w:t>Confirmer un rendez-vous dans un agenda</w:t>
      </w:r>
      <w:bookmarkEnd w:id="26"/>
      <w:r>
        <w:t xml:space="preserve"> </w:t>
      </w:r>
    </w:p>
    <w:p w:rsidR="009B549B" w:rsidRDefault="009B549B" w:rsidP="003604CA">
      <w:r w:rsidRPr="00CA76CD">
        <w:rPr>
          <w:vanish/>
        </w:rPr>
        <w:t>Numéro : 1</w:t>
      </w:r>
      <w:r>
        <w:rPr>
          <w:vanish/>
        </w:rPr>
        <w:t>2</w:t>
      </w:r>
    </w:p>
    <w:p w:rsidR="009B549B" w:rsidRDefault="009B549B" w:rsidP="003604CA">
      <w:pPr>
        <w:pStyle w:val="Heading3"/>
      </w:pPr>
      <w:r>
        <w:br w:type="page"/>
      </w:r>
      <w:bookmarkStart w:id="27" w:name="Agenda_RV_Copy"/>
      <w:bookmarkStart w:id="28" w:name="_Toc257328751"/>
      <w:bookmarkEnd w:id="27"/>
      <w:r>
        <w:t>Copier un rendez-vous dans un agenda</w:t>
      </w:r>
      <w:bookmarkEnd w:id="28"/>
      <w:r>
        <w:t xml:space="preserve"> </w:t>
      </w:r>
    </w:p>
    <w:p w:rsidR="009B549B" w:rsidRDefault="009B549B" w:rsidP="003604CA">
      <w:r w:rsidRPr="00CA76CD">
        <w:rPr>
          <w:vanish/>
        </w:rPr>
        <w:t>Numéro : 1</w:t>
      </w:r>
      <w:r>
        <w:rPr>
          <w:vanish/>
        </w:rPr>
        <w:t>3</w:t>
      </w:r>
    </w:p>
    <w:p w:rsidR="009B549B" w:rsidRDefault="009B549B" w:rsidP="003604CA">
      <w:r>
        <w:t xml:space="preserve">Pour copier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9B549B" w:rsidRPr="0024799B" w:rsidRDefault="009B549B" w:rsidP="003604CA"/>
    <w:p w:rsidR="009B549B" w:rsidRDefault="009B549B" w:rsidP="003604CA">
      <w:r>
        <w:t xml:space="preserve">1 Déplacez votre curseur sur le rendez-vous que vous désirez copier. </w:t>
      </w:r>
    </w:p>
    <w:p w:rsidR="009B549B" w:rsidRDefault="009B549B" w:rsidP="003604CA"/>
    <w:p w:rsidR="009B549B" w:rsidRPr="008D3092" w:rsidRDefault="009B549B" w:rsidP="003604CA">
      <w:pPr>
        <w:ind w:left="284" w:hanging="284"/>
      </w:pPr>
      <w:r>
        <w:t>2. Cliquez sur le bouton droit de la souris et choisissez</w:t>
      </w:r>
      <w:r w:rsidRPr="008D3092">
        <w:t xml:space="preserve"> </w:t>
      </w:r>
      <w:r>
        <w:rPr>
          <w:b/>
          <w:bCs/>
        </w:rPr>
        <w:t>Copier</w:t>
      </w:r>
      <w:r w:rsidRPr="008D3092">
        <w:t xml:space="preserve"> </w:t>
      </w:r>
      <w:r>
        <w:t>dans le menu contextuel</w:t>
      </w:r>
      <w:r w:rsidRPr="008D3092">
        <w:t xml:space="preserve"> qui apparaît.</w:t>
      </w:r>
    </w:p>
    <w:p w:rsidR="009B549B" w:rsidRDefault="009B549B" w:rsidP="003604CA">
      <w:pPr>
        <w:ind w:left="284" w:hanging="284"/>
      </w:pPr>
    </w:p>
    <w:p w:rsidR="009B549B" w:rsidRDefault="009B549B" w:rsidP="003604CA">
      <w:pPr>
        <w:ind w:left="284"/>
      </w:pPr>
      <w:r>
        <w:rPr>
          <w:i/>
          <w:iCs/>
        </w:rPr>
        <w:t>Vous pouvez aussi appuyer simultanément sur les touches</w:t>
      </w:r>
      <w:r>
        <w:t xml:space="preserve"> « Crtl » </w:t>
      </w:r>
      <w:r w:rsidRPr="00CB217E">
        <w:rPr>
          <w:i/>
          <w:iCs/>
        </w:rPr>
        <w:t>et</w:t>
      </w:r>
      <w:r>
        <w:t xml:space="preserve"> « c » </w:t>
      </w:r>
      <w:r w:rsidRPr="00CB217E">
        <w:rPr>
          <w:i/>
          <w:iCs/>
        </w:rPr>
        <w:t>de votre clavier</w:t>
      </w:r>
      <w:r>
        <w:rPr>
          <w:i/>
          <w:iCs/>
        </w:rPr>
        <w:t xml:space="preserve"> pour copier le rendez-vous</w:t>
      </w:r>
      <w:r>
        <w:t>.</w:t>
      </w:r>
    </w:p>
    <w:p w:rsidR="009B549B" w:rsidRDefault="009B549B" w:rsidP="003604CA">
      <w:pPr>
        <w:ind w:left="284"/>
      </w:pPr>
    </w:p>
    <w:p w:rsidR="009B549B" w:rsidRDefault="009B549B" w:rsidP="003604CA">
      <w:pPr>
        <w:ind w:left="284"/>
        <w:rPr>
          <w:i/>
          <w:iCs/>
        </w:rPr>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w:t>
      </w:r>
      <w:r w:rsidRPr="00602E1C">
        <w:rPr>
          <w:i/>
          <w:iCs/>
        </w:rPr>
        <w:t xml:space="preserve">vous venez de copier dans </w:t>
      </w:r>
      <w:r>
        <w:rPr>
          <w:i/>
          <w:iCs/>
        </w:rPr>
        <w:t>n'importe quelle plage horaire libre de l’agenda</w:t>
      </w:r>
      <w:r w:rsidRPr="00602E1C">
        <w:rPr>
          <w:i/>
          <w:iCs/>
        </w:rPr>
        <w:t>.</w:t>
      </w:r>
    </w:p>
    <w:p w:rsidR="009B549B" w:rsidRDefault="009B549B" w:rsidP="003604CA">
      <w:pPr>
        <w:ind w:left="284"/>
        <w:rPr>
          <w:i/>
          <w:iCs/>
        </w:rPr>
      </w:pPr>
    </w:p>
    <w:p w:rsidR="009B549B" w:rsidRPr="00083F61" w:rsidRDefault="009B549B" w:rsidP="003604CA">
      <w:pPr>
        <w:ind w:left="284"/>
        <w:rPr>
          <w:i/>
          <w:iCs/>
        </w:rPr>
      </w:pPr>
      <w:r w:rsidRPr="00083F61">
        <w:rPr>
          <w:b/>
          <w:bCs/>
          <w:i/>
          <w:iCs/>
        </w:rPr>
        <w:t>NB.</w:t>
      </w:r>
      <w:r>
        <w:rPr>
          <w:i/>
          <w:iCs/>
        </w:rPr>
        <w:t xml:space="preserve"> Si vous copiez-collez un rendez-vous de type </w:t>
      </w:r>
      <w:r>
        <w:t>évaluation,</w:t>
      </w:r>
      <w:r>
        <w:rPr>
          <w:i/>
          <w:iCs/>
        </w:rPr>
        <w:t xml:space="preserve"> le rendez-vous qui apparaît sera de type </w:t>
      </w:r>
      <w:r>
        <w:t>traitement.</w:t>
      </w:r>
      <w:r>
        <w:rPr>
          <w:i/>
          <w:iCs/>
        </w:rPr>
        <w:t xml:space="preserve"> </w:t>
      </w:r>
    </w:p>
    <w:p w:rsidR="009B549B" w:rsidRDefault="009B549B" w:rsidP="003604CA">
      <w:pPr>
        <w:rPr>
          <w:i/>
          <w:iCs/>
        </w:rPr>
      </w:pPr>
    </w:p>
    <w:p w:rsidR="009B549B" w:rsidRPr="00AB49B4" w:rsidRDefault="009B549B" w:rsidP="003604CA">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pi</w:t>
      </w:r>
      <w:r w:rsidRPr="00AB49B4">
        <w:rPr>
          <w:i/>
          <w:iCs/>
        </w:rPr>
        <w:t>é</w:t>
      </w:r>
      <w:r>
        <w:rPr>
          <w:i/>
          <w:iCs/>
        </w:rPr>
        <w:t>.</w:t>
      </w:r>
      <w:r w:rsidRPr="00AB49B4">
        <w:rPr>
          <w:i/>
          <w:iCs/>
        </w:rPr>
        <w:t> </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Pour pouvoir copi</w:t>
      </w:r>
      <w:r w:rsidRPr="00BD2D51">
        <w:rPr>
          <w:i/>
          <w:iCs/>
        </w:rPr>
        <w:t xml:space="preserve">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9B549B" w:rsidRDefault="009B549B" w:rsidP="003604CA">
      <w:pPr>
        <w:rPr>
          <w:i/>
          <w:iCs/>
        </w:rPr>
      </w:pPr>
    </w:p>
    <w:p w:rsidR="009B549B" w:rsidRDefault="009B549B" w:rsidP="003604CA">
      <w:pPr>
        <w:rPr>
          <w:i/>
          <w:iCs/>
        </w:rPr>
      </w:pPr>
    </w:p>
    <w:p w:rsidR="009B549B" w:rsidRPr="00A65DCC" w:rsidRDefault="009B549B"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_x0000_i1042"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29" w:name="Agenda_RV_Cut"/>
      <w:bookmarkStart w:id="30" w:name="_Toc257328752"/>
      <w:bookmarkEnd w:id="29"/>
      <w:r>
        <w:t>Couper un rendez-vous dans un agenda</w:t>
      </w:r>
      <w:bookmarkEnd w:id="30"/>
      <w:r>
        <w:t xml:space="preserve"> </w:t>
      </w:r>
    </w:p>
    <w:p w:rsidR="009B549B" w:rsidRDefault="009B549B" w:rsidP="003604CA">
      <w:r w:rsidRPr="00CA76CD">
        <w:rPr>
          <w:vanish/>
        </w:rPr>
        <w:t>Numéro : 1</w:t>
      </w:r>
      <w:r>
        <w:rPr>
          <w:vanish/>
        </w:rPr>
        <w:t>4</w:t>
      </w:r>
    </w:p>
    <w:p w:rsidR="009B549B" w:rsidRDefault="009B549B" w:rsidP="003604CA">
      <w:r>
        <w:t xml:space="preserve">Pour couper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9B549B" w:rsidRPr="0024799B" w:rsidRDefault="009B549B" w:rsidP="003604CA"/>
    <w:p w:rsidR="009B549B" w:rsidRDefault="009B549B" w:rsidP="003604CA">
      <w:pPr>
        <w:ind w:left="284" w:hanging="284"/>
      </w:pPr>
      <w:r>
        <w:t xml:space="preserve">1. Déplacez votre curseur sur le rendez-vous que vous désirez couper. </w:t>
      </w:r>
    </w:p>
    <w:p w:rsidR="009B549B" w:rsidRDefault="009B549B" w:rsidP="003604CA">
      <w:pPr>
        <w:ind w:left="284" w:hanging="284"/>
      </w:pPr>
    </w:p>
    <w:p w:rsidR="009B549B" w:rsidRPr="008D3092" w:rsidRDefault="009B549B" w:rsidP="003604CA">
      <w:pPr>
        <w:ind w:left="284" w:hanging="284"/>
      </w:pPr>
      <w:r>
        <w:t>2. Cliquez sur le bouton droit de la souris et choisissez</w:t>
      </w:r>
      <w:r w:rsidRPr="008D3092">
        <w:t xml:space="preserve"> </w:t>
      </w:r>
      <w:r>
        <w:rPr>
          <w:b/>
          <w:bCs/>
        </w:rPr>
        <w:t>Couper</w:t>
      </w:r>
      <w:r w:rsidRPr="008D3092">
        <w:t xml:space="preserve"> </w:t>
      </w:r>
      <w:r>
        <w:t>dans le menu contextuel</w:t>
      </w:r>
      <w:r w:rsidRPr="008D3092">
        <w:t xml:space="preserve"> qui apparaît.</w:t>
      </w:r>
    </w:p>
    <w:p w:rsidR="009B549B" w:rsidRDefault="009B549B" w:rsidP="003604CA">
      <w:pPr>
        <w:ind w:left="284" w:hanging="284"/>
      </w:pPr>
    </w:p>
    <w:p w:rsidR="009B549B" w:rsidRDefault="009B549B" w:rsidP="003604CA">
      <w:pPr>
        <w:ind w:left="284"/>
      </w:pPr>
      <w:r>
        <w:rPr>
          <w:i/>
          <w:iCs/>
        </w:rPr>
        <w:t>Vous pouvez aussi appuyer simultanément sur les touches</w:t>
      </w:r>
      <w:r>
        <w:t xml:space="preserve"> « Crtl » </w:t>
      </w:r>
      <w:r w:rsidRPr="00CB217E">
        <w:rPr>
          <w:i/>
          <w:iCs/>
        </w:rPr>
        <w:t>et</w:t>
      </w:r>
      <w:r>
        <w:t xml:space="preserve"> « x » </w:t>
      </w:r>
      <w:r w:rsidRPr="00CB217E">
        <w:rPr>
          <w:i/>
          <w:iCs/>
        </w:rPr>
        <w:t>de votre clavier</w:t>
      </w:r>
      <w:r>
        <w:rPr>
          <w:i/>
          <w:iCs/>
        </w:rPr>
        <w:t xml:space="preserve"> pour copier le rendez-vous</w:t>
      </w:r>
      <w:r>
        <w:t>.</w:t>
      </w:r>
    </w:p>
    <w:p w:rsidR="009B549B" w:rsidRDefault="009B549B" w:rsidP="003604CA">
      <w:pPr>
        <w:ind w:left="284"/>
      </w:pPr>
    </w:p>
    <w:p w:rsidR="009B549B" w:rsidRPr="000351F8" w:rsidRDefault="009B549B" w:rsidP="003604CA">
      <w:pPr>
        <w:ind w:left="284"/>
        <w:rPr>
          <w:i/>
          <w:iCs/>
        </w:rPr>
      </w:pPr>
      <w:r>
        <w:rPr>
          <w:i/>
          <w:iCs/>
        </w:rPr>
        <w:t>Le rendez-vous coupé disparaît de la fenêtre de l’agenda.</w:t>
      </w:r>
    </w:p>
    <w:p w:rsidR="009B549B" w:rsidRDefault="009B549B" w:rsidP="003604CA">
      <w:pPr>
        <w:ind w:left="284"/>
      </w:pPr>
    </w:p>
    <w:p w:rsidR="009B549B" w:rsidRDefault="009B549B" w:rsidP="003604CA">
      <w:pPr>
        <w:ind w:left="284"/>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vous venez de coup</w:t>
      </w:r>
      <w:r w:rsidRPr="00602E1C">
        <w:rPr>
          <w:i/>
          <w:iCs/>
        </w:rPr>
        <w:t xml:space="preserve">er dans </w:t>
      </w:r>
      <w:r>
        <w:rPr>
          <w:i/>
          <w:iCs/>
        </w:rPr>
        <w:t>n'importe quelle plage horaire libre de l’agenda</w:t>
      </w:r>
      <w:r w:rsidRPr="00602E1C">
        <w:rPr>
          <w:i/>
          <w:iCs/>
        </w:rPr>
        <w:t>.</w:t>
      </w:r>
    </w:p>
    <w:p w:rsidR="009B549B" w:rsidRDefault="009B549B" w:rsidP="003604CA">
      <w:pPr>
        <w:rPr>
          <w:i/>
          <w:iCs/>
        </w:rPr>
      </w:pPr>
    </w:p>
    <w:p w:rsidR="009B549B" w:rsidRDefault="009B549B" w:rsidP="003604CA">
      <w:pPr>
        <w:rPr>
          <w:i/>
          <w:iCs/>
        </w:rPr>
      </w:pPr>
    </w:p>
    <w:p w:rsidR="009B549B" w:rsidRPr="00AB49B4" w:rsidRDefault="009B549B" w:rsidP="003604CA">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up</w:t>
      </w:r>
      <w:r w:rsidRPr="00AB49B4">
        <w:rPr>
          <w:i/>
          <w:iCs/>
        </w:rPr>
        <w:t>é</w:t>
      </w:r>
      <w:r>
        <w:rPr>
          <w:i/>
          <w:iCs/>
        </w:rPr>
        <w:t>.</w:t>
      </w:r>
      <w:r w:rsidRPr="00AB49B4">
        <w:rPr>
          <w:i/>
          <w:iCs/>
        </w:rPr>
        <w:t> </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Pour pouvoir coup</w:t>
      </w:r>
      <w:r w:rsidRPr="00BD2D51">
        <w:rPr>
          <w:i/>
          <w:iCs/>
        </w:rPr>
        <w:t xml:space="preserve">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9B549B" w:rsidRDefault="009B549B" w:rsidP="003604CA">
      <w:pPr>
        <w:rPr>
          <w:i/>
          <w:iCs/>
        </w:rPr>
      </w:pPr>
    </w:p>
    <w:p w:rsidR="009B549B" w:rsidRDefault="009B549B"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_x0000_i104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31" w:name="Agenda_RV_EraseStatus"/>
      <w:bookmarkStart w:id="32" w:name="_Toc257328753"/>
      <w:bookmarkEnd w:id="31"/>
      <w:r w:rsidRPr="00AC0824">
        <w:t>Effacer le statut d’un rendez-vous</w:t>
      </w:r>
      <w:r>
        <w:t xml:space="preserve"> dans un agenda</w:t>
      </w:r>
      <w:bookmarkEnd w:id="32"/>
    </w:p>
    <w:p w:rsidR="009B549B" w:rsidRDefault="009B549B" w:rsidP="003604CA">
      <w:r w:rsidRPr="00CA76CD">
        <w:rPr>
          <w:vanish/>
        </w:rPr>
        <w:t>Numéro : 1</w:t>
      </w:r>
      <w:r>
        <w:rPr>
          <w:vanish/>
        </w:rPr>
        <w:t>5</w:t>
      </w:r>
    </w:p>
    <w:p w:rsidR="009B549B" w:rsidRDefault="009B549B" w:rsidP="003604CA">
      <w:r>
        <w:t xml:space="preserve">Le </w:t>
      </w:r>
      <w:r>
        <w:rPr>
          <w:b/>
          <w:bCs/>
        </w:rPr>
        <w:t>Droit</w:t>
      </w:r>
      <w:r w:rsidRPr="00B26412">
        <w:rPr>
          <w:b/>
          <w:bCs/>
        </w:rPr>
        <w:t xml:space="preserve"> de changer le statut d’un rendez-vous</w:t>
      </w:r>
      <w:r>
        <w:t xml:space="preserve"> donne au type d’utilisateur le droit d’</w:t>
      </w:r>
      <w:r w:rsidRPr="00444607">
        <w:t>effacer</w:t>
      </w:r>
      <w:r>
        <w:t xml:space="preserve"> et de </w:t>
      </w:r>
      <w:hyperlink w:anchor="Agenda_RV_ModifStatus" w:history="1">
        <w:r w:rsidRPr="00F210BD">
          <w:rPr>
            <w:rStyle w:val="Hyperlink"/>
          </w:rPr>
          <w:t>modifier</w:t>
        </w:r>
      </w:hyperlink>
      <w:r w:rsidRPr="00F210BD">
        <w:t xml:space="preserve"> le statut d’un rendez-vous</w:t>
      </w:r>
      <w:r>
        <w:t xml:space="preserve"> d’un dossier d’un compte client.</w:t>
      </w:r>
    </w:p>
    <w:p w:rsidR="009B549B" w:rsidRDefault="009B549B" w:rsidP="003604CA"/>
    <w:p w:rsidR="009B549B" w:rsidRDefault="009B549B" w:rsidP="003604CA">
      <w:r>
        <w:t>Pour effacer un statut il doit y avoir un statut « Présent » de préalablement défini.</w:t>
      </w:r>
    </w:p>
    <w:p w:rsidR="009B549B" w:rsidRDefault="009B549B" w:rsidP="003604CA"/>
    <w:p w:rsidR="009B549B" w:rsidRPr="00545A0E" w:rsidRDefault="009B549B" w:rsidP="003604CA">
      <w:r>
        <w:t>On ne peut effacer que le statut « présent »</w:t>
      </w:r>
    </w:p>
    <w:p w:rsidR="009B549B" w:rsidRDefault="009B549B" w:rsidP="003604CA">
      <w:pPr>
        <w:pStyle w:val="Heading3"/>
      </w:pPr>
      <w:r>
        <w:br w:type="page"/>
      </w:r>
      <w:bookmarkStart w:id="33" w:name="Agenda_RV_Del"/>
      <w:bookmarkStart w:id="34" w:name="_Toc257328754"/>
      <w:bookmarkEnd w:id="33"/>
      <w:r>
        <w:t>Enlever un rendez-vous dans un agenda</w:t>
      </w:r>
      <w:bookmarkEnd w:id="34"/>
    </w:p>
    <w:p w:rsidR="009B549B" w:rsidRDefault="009B549B" w:rsidP="003604CA">
      <w:r w:rsidRPr="00CA76CD">
        <w:rPr>
          <w:vanish/>
        </w:rPr>
        <w:t>Numéro : 1</w:t>
      </w:r>
      <w:r>
        <w:rPr>
          <w:vanish/>
        </w:rPr>
        <w:t>6</w:t>
      </w:r>
    </w:p>
    <w:p w:rsidR="009B549B" w:rsidRDefault="009B549B" w:rsidP="003604CA">
      <w:r>
        <w:t xml:space="preserve">Pour enlever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9B549B" w:rsidRPr="0024799B" w:rsidRDefault="009B549B" w:rsidP="003604CA"/>
    <w:p w:rsidR="009B549B" w:rsidRDefault="009B549B" w:rsidP="003604CA">
      <w:pPr>
        <w:ind w:left="284" w:hanging="284"/>
      </w:pPr>
      <w:r>
        <w:t xml:space="preserve">1. Déplacez votre curseur sur le rendez-vous que vous désirez enlever. </w:t>
      </w:r>
    </w:p>
    <w:p w:rsidR="009B549B" w:rsidRDefault="009B549B" w:rsidP="003604CA">
      <w:pPr>
        <w:ind w:left="284" w:hanging="284"/>
      </w:pPr>
    </w:p>
    <w:p w:rsidR="009B549B" w:rsidRDefault="009B549B" w:rsidP="003604CA">
      <w:pPr>
        <w:ind w:left="284" w:hanging="284"/>
      </w:pPr>
      <w:r>
        <w:t>2. Cliquez sur le bouton droit de la souris et choisissez</w:t>
      </w:r>
      <w:r w:rsidRPr="008D3092">
        <w:t xml:space="preserve"> </w:t>
      </w:r>
      <w:r>
        <w:rPr>
          <w:b/>
          <w:bCs/>
        </w:rPr>
        <w:t xml:space="preserve">Enlever </w:t>
      </w:r>
      <w:r>
        <w:t>dans le menu contextuel</w:t>
      </w:r>
      <w:r w:rsidRPr="008D3092">
        <w:t xml:space="preserve"> qui apparaît.</w:t>
      </w:r>
    </w:p>
    <w:p w:rsidR="009B549B" w:rsidRDefault="009B549B" w:rsidP="003604CA">
      <w:pPr>
        <w:ind w:left="284" w:hanging="284"/>
      </w:pPr>
    </w:p>
    <w:p w:rsidR="009B549B" w:rsidRDefault="009B549B" w:rsidP="003604CA">
      <w:pPr>
        <w:ind w:left="284" w:hanging="284"/>
      </w:pPr>
      <w:r>
        <w:tab/>
      </w:r>
      <w:r>
        <w:rPr>
          <w:i/>
          <w:iCs/>
        </w:rPr>
        <w:t>Vous pouvez aussi appuyer sur la touche</w:t>
      </w:r>
      <w:r>
        <w:t xml:space="preserve"> « Del » </w:t>
      </w:r>
      <w:r w:rsidRPr="00CB217E">
        <w:rPr>
          <w:i/>
          <w:iCs/>
        </w:rPr>
        <w:t>de votre clavier</w:t>
      </w:r>
      <w:r>
        <w:rPr>
          <w:i/>
          <w:iCs/>
        </w:rPr>
        <w:t xml:space="preserve"> pour enlever le rendez-vous</w:t>
      </w:r>
      <w:r>
        <w:t>.</w:t>
      </w:r>
    </w:p>
    <w:p w:rsidR="009B549B" w:rsidRDefault="009B549B" w:rsidP="003604CA">
      <w:pPr>
        <w:ind w:left="284" w:hanging="284"/>
      </w:pPr>
    </w:p>
    <w:p w:rsidR="009B549B" w:rsidRDefault="009B549B" w:rsidP="003604CA">
      <w:pPr>
        <w:ind w:left="284"/>
      </w:pPr>
      <w:r>
        <w:rPr>
          <w:i/>
          <w:iCs/>
        </w:rPr>
        <w:t xml:space="preserve">La fenêtre </w:t>
      </w:r>
      <w:r>
        <w:t>Confirmation de suppression</w:t>
      </w:r>
      <w:r>
        <w:rPr>
          <w:i/>
          <w:iCs/>
        </w:rPr>
        <w:t xml:space="preserve"> apparaît</w:t>
      </w:r>
      <w:r>
        <w:t>.</w:t>
      </w:r>
    </w:p>
    <w:p w:rsidR="009B549B" w:rsidRDefault="009B549B" w:rsidP="003604CA">
      <w:pPr>
        <w:ind w:left="284" w:hanging="284"/>
      </w:pPr>
    </w:p>
    <w:p w:rsidR="009B549B" w:rsidRPr="001B36DF" w:rsidRDefault="009B549B" w:rsidP="003604CA">
      <w:pPr>
        <w:ind w:left="284" w:hanging="284"/>
      </w:pPr>
      <w:r>
        <w:t>3. Cliquez sur « </w:t>
      </w:r>
      <w:r w:rsidRPr="001B36DF">
        <w:rPr>
          <w:b/>
          <w:bCs/>
        </w:rPr>
        <w:t>Yes</w:t>
      </w:r>
      <w:r>
        <w:t> ».</w:t>
      </w:r>
    </w:p>
    <w:p w:rsidR="009B549B" w:rsidRDefault="009B549B" w:rsidP="003604CA">
      <w:pPr>
        <w:ind w:left="284" w:hanging="284"/>
      </w:pPr>
    </w:p>
    <w:p w:rsidR="009B549B" w:rsidRDefault="009B549B" w:rsidP="003604CA">
      <w:pPr>
        <w:ind w:left="284"/>
        <w:rPr>
          <w:i/>
          <w:iCs/>
        </w:rPr>
      </w:pPr>
      <w:r>
        <w:rPr>
          <w:i/>
          <w:iCs/>
        </w:rPr>
        <w:t>Le rendez-vous disparaît de l’agenda et la plage qu’il occupait redevient libre.</w:t>
      </w:r>
    </w:p>
    <w:p w:rsidR="009B549B" w:rsidRDefault="009B549B" w:rsidP="003604CA">
      <w:pPr>
        <w:ind w:left="284"/>
        <w:rPr>
          <w:i/>
          <w:iCs/>
        </w:rPr>
      </w:pPr>
    </w:p>
    <w:p w:rsidR="009B549B" w:rsidRPr="0096204D" w:rsidRDefault="009B549B" w:rsidP="003604CA">
      <w:pPr>
        <w:ind w:left="284"/>
        <w:rPr>
          <w:i/>
          <w:iCs/>
        </w:rPr>
      </w:pPr>
      <w:r>
        <w:rPr>
          <w:i/>
          <w:iCs/>
        </w:rPr>
        <w:t>Le rendez-vous disparaît de la liste des rendez-vous situé dans l’onglet Rendez-vous du compte client.</w:t>
      </w:r>
    </w:p>
    <w:p w:rsidR="009B549B" w:rsidRDefault="009B549B" w:rsidP="003604CA">
      <w:pPr>
        <w:ind w:left="284"/>
      </w:pPr>
    </w:p>
    <w:p w:rsidR="009B549B" w:rsidRDefault="009B549B" w:rsidP="003604CA">
      <w:pPr>
        <w:rPr>
          <w:i/>
          <w:iCs/>
        </w:rPr>
      </w:pPr>
    </w:p>
    <w:p w:rsidR="009B549B" w:rsidRDefault="009B549B" w:rsidP="003604CA">
      <w:pPr>
        <w:rPr>
          <w:i/>
          <w:iCs/>
        </w:rPr>
      </w:pPr>
      <w:r>
        <w:rPr>
          <w:i/>
          <w:iCs/>
        </w:rPr>
        <w:t xml:space="preserve">Pour pouvoir Enlever </w:t>
      </w:r>
      <w:r w:rsidRPr="00BD2D51">
        <w:rPr>
          <w:i/>
          <w:iCs/>
        </w:rPr>
        <w:t xml:space="preserve">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75745E">
        <w:rPr>
          <w:b/>
          <w:bCs/>
          <w:i/>
          <w:iCs/>
        </w:rPr>
        <w:t>Droit de supprimer un rendez-vous</w:t>
      </w:r>
      <w:r>
        <w:t xml:space="preserve"> </w:t>
      </w:r>
      <w:r>
        <w:rPr>
          <w:i/>
          <w:iCs/>
        </w:rPr>
        <w:t xml:space="preserve">d’activé </w:t>
      </w:r>
      <w:r w:rsidRPr="002C2EA6">
        <w:rPr>
          <w:i/>
          <w:iCs/>
        </w:rPr>
        <w:t>dans son type d’utilisateur</w:t>
      </w:r>
      <w:r w:rsidRPr="00BD2D51">
        <w:rPr>
          <w:i/>
          <w:iCs/>
        </w:rPr>
        <w:t>.</w:t>
      </w:r>
    </w:p>
    <w:p w:rsidR="009B549B" w:rsidRDefault="009B549B" w:rsidP="003604CA">
      <w:pPr>
        <w:rPr>
          <w:i/>
          <w:iCs/>
        </w:rPr>
      </w:pPr>
    </w:p>
    <w:p w:rsidR="009B549B" w:rsidRDefault="009B549B"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_x0000_i1044"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35" w:name="Agenda_RV_PrintRecu"/>
      <w:bookmarkStart w:id="36" w:name="_Toc257328755"/>
      <w:bookmarkEnd w:id="35"/>
      <w:r>
        <w:t>Imprimer un reçu pour une présence payée dans un agenda</w:t>
      </w:r>
      <w:bookmarkEnd w:id="36"/>
    </w:p>
    <w:p w:rsidR="009B549B" w:rsidRDefault="009B549B" w:rsidP="003604CA">
      <w:r w:rsidRPr="00CA76CD">
        <w:rPr>
          <w:vanish/>
        </w:rPr>
        <w:t>Numéro : 1</w:t>
      </w:r>
      <w:r>
        <w:rPr>
          <w:vanish/>
        </w:rPr>
        <w:t>7</w:t>
      </w:r>
    </w:p>
    <w:p w:rsidR="009B549B" w:rsidRDefault="009B549B" w:rsidP="003604CA">
      <w:r>
        <w:t xml:space="preserve">Pour imprimer un reçu pour une présence à un </w:t>
      </w:r>
      <w:hyperlink w:anchor="CC_RVs" w:history="1">
        <w:r w:rsidRPr="00A658A7">
          <w:rPr>
            <w:rStyle w:val="Hyperlink"/>
          </w:rPr>
          <w:t>rendez-vous</w:t>
        </w:r>
      </w:hyperlink>
      <w:r>
        <w:t xml:space="preserve"> payée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9B549B" w:rsidRDefault="009B549B" w:rsidP="003604CA">
      <w:pPr>
        <w:ind w:left="284" w:hanging="284"/>
      </w:pPr>
    </w:p>
    <w:p w:rsidR="009B549B" w:rsidRDefault="009B549B" w:rsidP="003604CA">
      <w:pPr>
        <w:ind w:left="284" w:hanging="284"/>
      </w:pPr>
      <w:r>
        <w:t xml:space="preserve">1. Déplacez votre curseur sur un rendez-vous dont la présence a été payée. </w:t>
      </w:r>
    </w:p>
    <w:p w:rsidR="009B549B" w:rsidRDefault="009B549B" w:rsidP="003604CA">
      <w:pPr>
        <w:ind w:left="284" w:hanging="284"/>
      </w:pPr>
    </w:p>
    <w:p w:rsidR="009B549B" w:rsidRDefault="009B549B" w:rsidP="003604CA">
      <w:pPr>
        <w:ind w:left="284" w:hanging="284"/>
        <w:rPr>
          <w:i/>
          <w:iCs/>
        </w:rPr>
      </w:pPr>
      <w:r>
        <w:tab/>
      </w:r>
      <w:r>
        <w:rPr>
          <w:i/>
          <w:iCs/>
        </w:rPr>
        <w:t>Un rendez-vous dont la présence a été payée est surligné en blanc.</w:t>
      </w:r>
    </w:p>
    <w:p w:rsidR="009B549B" w:rsidRDefault="009B549B" w:rsidP="003604CA">
      <w:pPr>
        <w:ind w:left="284" w:hanging="284"/>
      </w:pPr>
      <w:r>
        <w:t xml:space="preserve"> </w:t>
      </w:r>
    </w:p>
    <w:p w:rsidR="009B549B" w:rsidRDefault="009B549B" w:rsidP="003604CA">
      <w:pPr>
        <w:ind w:left="284" w:hanging="284"/>
      </w:pPr>
      <w:r>
        <w:t>2. Cliquez sur le bouton droit de la souris et choisissez</w:t>
      </w:r>
      <w:r w:rsidRPr="008D3092">
        <w:t xml:space="preserve"> </w:t>
      </w:r>
      <w:r>
        <w:rPr>
          <w:b/>
          <w:bCs/>
        </w:rPr>
        <w:t xml:space="preserve">Imprimer un reçu </w:t>
      </w:r>
      <w:r>
        <w:t>dans le menu contextuel</w:t>
      </w:r>
      <w:r w:rsidRPr="008D3092">
        <w:t xml:space="preserve"> qui apparaît.</w:t>
      </w:r>
    </w:p>
    <w:p w:rsidR="009B549B" w:rsidRDefault="009B549B" w:rsidP="003604CA">
      <w:pPr>
        <w:ind w:left="284" w:hanging="284"/>
      </w:pPr>
    </w:p>
    <w:p w:rsidR="009B549B" w:rsidRPr="000326FB" w:rsidRDefault="009B549B" w:rsidP="003604CA">
      <w:pPr>
        <w:ind w:left="284" w:hanging="284"/>
        <w:rPr>
          <w:i/>
          <w:iCs/>
        </w:rPr>
      </w:pPr>
      <w:r>
        <w:tab/>
      </w:r>
      <w:r w:rsidRPr="000326FB">
        <w:rPr>
          <w:i/>
          <w:iCs/>
        </w:rPr>
        <w:t>Une</w:t>
      </w:r>
      <w:r>
        <w:rPr>
          <w:i/>
          <w:iCs/>
        </w:rPr>
        <w:t xml:space="preserve"> requête d’impression est envoyée à l’imprimante.</w:t>
      </w:r>
    </w:p>
    <w:p w:rsidR="009B549B" w:rsidRDefault="009B549B" w:rsidP="003604CA">
      <w:pPr>
        <w:rPr>
          <w:i/>
          <w:iCs/>
        </w:rPr>
      </w:pPr>
    </w:p>
    <w:p w:rsidR="009B549B" w:rsidRDefault="009B549B" w:rsidP="003604CA">
      <w:pPr>
        <w:rPr>
          <w:i/>
          <w:iCs/>
        </w:rPr>
      </w:pPr>
    </w:p>
    <w:p w:rsidR="009B549B" w:rsidRDefault="009B549B" w:rsidP="003604CA">
      <w:r w:rsidRPr="009E36E3">
        <w:rPr>
          <w:i/>
          <w:iCs/>
        </w:rPr>
        <w:t>Vous pouvez activer l’option d</w:t>
      </w:r>
      <w:r>
        <w:rPr>
          <w:i/>
          <w:iCs/>
        </w:rPr>
        <w:t>’</w:t>
      </w:r>
      <w:r w:rsidRPr="00E72D28">
        <w:t>Imprimer un reçu uniquement pour le client à partir de l’agenda et de la liste des rendez vous du compte client</w:t>
      </w:r>
      <w:r>
        <w:t xml:space="preserve"> </w:t>
      </w:r>
      <w:r w:rsidRPr="009E36E3">
        <w:rPr>
          <w:i/>
          <w:iCs/>
        </w:rPr>
        <w:t xml:space="preserve">dans les </w:t>
      </w:r>
      <w:hyperlink w:anchor="Prefs_Gen_Bills" w:history="1">
        <w:r w:rsidRPr="0064095A">
          <w:rPr>
            <w:rStyle w:val="Hyperlink"/>
            <w:i/>
            <w:iCs/>
          </w:rPr>
          <w:t>Préférences Générales (Facturation)</w:t>
        </w:r>
      </w:hyperlink>
      <w:r>
        <w:rPr>
          <w:i/>
          <w:iCs/>
        </w:rPr>
        <w:t>.</w:t>
      </w:r>
    </w:p>
    <w:p w:rsidR="009B549B" w:rsidRDefault="009B549B" w:rsidP="003604CA"/>
    <w:p w:rsidR="009B549B" w:rsidRPr="00786924" w:rsidRDefault="009B549B"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5D10FD">
        <w:rPr>
          <w:b/>
          <w:bCs/>
          <w:i/>
          <w:iCs/>
          <w:noProof/>
        </w:rPr>
        <w:pict>
          <v:shape id="_x0000_i104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37" w:name="Agenda_RV_ModifRemarques"/>
      <w:bookmarkStart w:id="38" w:name="_Toc257328756"/>
      <w:bookmarkEnd w:id="37"/>
      <w:r>
        <w:t>Modifier la remarque d’un rendez-vous dans un agenda</w:t>
      </w:r>
      <w:bookmarkEnd w:id="38"/>
      <w:r>
        <w:t xml:space="preserve"> </w:t>
      </w:r>
    </w:p>
    <w:p w:rsidR="009B549B" w:rsidRDefault="009B549B" w:rsidP="003604CA">
      <w:r w:rsidRPr="00CA76CD">
        <w:rPr>
          <w:vanish/>
        </w:rPr>
        <w:t>Numéro : 1</w:t>
      </w:r>
      <w:r>
        <w:rPr>
          <w:vanish/>
        </w:rPr>
        <w:t>8</w:t>
      </w:r>
    </w:p>
    <w:p w:rsidR="009B549B" w:rsidRDefault="009B549B" w:rsidP="003604CA">
      <w:pPr>
        <w:pStyle w:val="Heading3"/>
      </w:pPr>
      <w:r>
        <w:br w:type="page"/>
      </w:r>
      <w:bookmarkStart w:id="39" w:name="Agenda_RV_ModifStatus"/>
      <w:bookmarkStart w:id="40" w:name="_Toc257328757"/>
      <w:bookmarkEnd w:id="39"/>
      <w:r>
        <w:t>Modifier le statut d’un rendez-vous dans un agenda</w:t>
      </w:r>
      <w:bookmarkEnd w:id="40"/>
    </w:p>
    <w:p w:rsidR="009B549B" w:rsidRDefault="009B549B" w:rsidP="003604CA">
      <w:r w:rsidRPr="00CA76CD">
        <w:rPr>
          <w:vanish/>
        </w:rPr>
        <w:t>Numéro : 1</w:t>
      </w:r>
      <w:r>
        <w:rPr>
          <w:vanish/>
        </w:rPr>
        <w:t>9</w:t>
      </w:r>
    </w:p>
    <w:p w:rsidR="009B549B" w:rsidRDefault="009B549B" w:rsidP="003604CA">
      <w:r>
        <w:t xml:space="preserve">Le </w:t>
      </w:r>
      <w:r>
        <w:rPr>
          <w:b/>
          <w:bCs/>
        </w:rPr>
        <w:t>Droit</w:t>
      </w:r>
      <w:r w:rsidRPr="00B26412">
        <w:rPr>
          <w:b/>
          <w:bCs/>
        </w:rPr>
        <w:t xml:space="preserve"> de changer le statut d’un rendez-vous</w:t>
      </w:r>
      <w:r>
        <w:t xml:space="preserve"> donne au type d’utilisateur le droit de d’</w:t>
      </w:r>
      <w:hyperlink w:anchor="Agenda_RV_EraseStatus" w:history="1">
        <w:r w:rsidRPr="00F210BD">
          <w:rPr>
            <w:rStyle w:val="Hyperlink"/>
          </w:rPr>
          <w:t>effacer</w:t>
        </w:r>
      </w:hyperlink>
      <w:r>
        <w:t xml:space="preserve"> et de </w:t>
      </w:r>
      <w:r w:rsidRPr="00444607">
        <w:t>modifier</w:t>
      </w:r>
      <w:r w:rsidRPr="00F210BD">
        <w:t xml:space="preserve"> le statut d’un rendez-vous</w:t>
      </w:r>
      <w:r>
        <w:t xml:space="preserve"> d’un dossier d’un compte client.</w:t>
      </w:r>
    </w:p>
    <w:p w:rsidR="009B549B" w:rsidRDefault="009B549B" w:rsidP="003604CA"/>
    <w:p w:rsidR="009B549B" w:rsidRDefault="009B549B" w:rsidP="003604CA">
      <w:r>
        <w:t>Les statut possibles changent selon le moment du rendez-vous par rapport au moment présent</w:t>
      </w:r>
    </w:p>
    <w:p w:rsidR="009B549B" w:rsidRDefault="009B549B" w:rsidP="003604CA"/>
    <w:p w:rsidR="009B549B" w:rsidRDefault="009B549B" w:rsidP="003604CA">
      <w:r>
        <w:t>Dans le futur = slm absence motivée</w:t>
      </w:r>
    </w:p>
    <w:p w:rsidR="009B549B" w:rsidRDefault="009B549B" w:rsidP="003604CA">
      <w:r>
        <w:t>Dans la journée présente = abs non motivée, abs motivée, Présent</w:t>
      </w:r>
    </w:p>
    <w:p w:rsidR="009B549B" w:rsidRDefault="009B549B" w:rsidP="003604CA"/>
    <w:p w:rsidR="009B549B" w:rsidRPr="00545A0E" w:rsidRDefault="009B549B" w:rsidP="003604CA">
      <w:r>
        <w:t>Si on choisit une des abs, il y a message d’explication/confirmation, puis le rdv disparaît de l’agenda</w:t>
      </w:r>
    </w:p>
    <w:p w:rsidR="009B549B" w:rsidRDefault="009B549B" w:rsidP="003604CA">
      <w:pPr>
        <w:pStyle w:val="Heading3"/>
      </w:pPr>
      <w:r>
        <w:br w:type="page"/>
      </w:r>
      <w:bookmarkStart w:id="41" w:name="Agenda_RV_New"/>
      <w:bookmarkStart w:id="42" w:name="_Toc257328758"/>
      <w:bookmarkEnd w:id="41"/>
      <w:r>
        <w:t>Nouveau rendez-vous dans un agenda</w:t>
      </w:r>
      <w:bookmarkEnd w:id="42"/>
    </w:p>
    <w:p w:rsidR="009B549B" w:rsidRDefault="009B549B" w:rsidP="003604CA">
      <w:r>
        <w:rPr>
          <w:vanish/>
        </w:rPr>
        <w:t>Numéro : 20</w:t>
      </w:r>
    </w:p>
    <w:p w:rsidR="009B549B" w:rsidRDefault="009B549B" w:rsidP="003604CA">
      <w:r>
        <w:t xml:space="preserve">Le </w:t>
      </w:r>
      <w:r>
        <w:rPr>
          <w:b/>
          <w:bCs/>
        </w:rPr>
        <w:t>Droit</w:t>
      </w:r>
      <w:r w:rsidRPr="00B26412">
        <w:rPr>
          <w:b/>
          <w:bCs/>
        </w:rPr>
        <w:t xml:space="preserve"> d’ajouter un nouveau rendez-vous à un dossier</w:t>
      </w:r>
      <w:r>
        <w:t xml:space="preserve"> donne au type d’utilisateur le droit d’</w:t>
      </w:r>
      <w:hyperlink w:anchor="CC_RVs_Add" w:history="1">
        <w:r w:rsidRPr="002A74D1">
          <w:rPr>
            <w:rStyle w:val="Hyperlink"/>
          </w:rPr>
          <w:t>ajouter un nouveau rendez-vous</w:t>
        </w:r>
      </w:hyperlink>
      <w:r>
        <w:t xml:space="preserve"> pour un dossier d’un compte client.</w:t>
      </w:r>
    </w:p>
    <w:p w:rsidR="009B549B" w:rsidRDefault="009B549B" w:rsidP="003604CA"/>
    <w:p w:rsidR="009B549B" w:rsidRDefault="009B549B" w:rsidP="003604CA">
      <w:pPr>
        <w:ind w:left="708"/>
      </w:pPr>
      <w:r w:rsidRPr="009E36E3">
        <w:rPr>
          <w:i/>
          <w:iCs/>
        </w:rPr>
        <w:t>Vous pouvez activer l’option d</w:t>
      </w:r>
      <w:r>
        <w:rPr>
          <w:i/>
          <w:iCs/>
        </w:rPr>
        <w:t xml:space="preserve">e </w:t>
      </w:r>
      <w:r w:rsidRPr="003C426E">
        <w:rPr>
          <w:i/>
          <w:iCs/>
        </w:rPr>
        <w:t xml:space="preserve">vérifier la fréquence lors d’un nouveau rendez-vous </w:t>
      </w:r>
      <w:r w:rsidRPr="009E36E3">
        <w:rPr>
          <w:i/>
          <w:iCs/>
        </w:rPr>
        <w:t xml:space="preserve">dans les </w:t>
      </w:r>
      <w:hyperlink w:anchor="Prefs_Gen_RV" w:history="1">
        <w:r w:rsidRPr="0064095A">
          <w:rPr>
            <w:rStyle w:val="Hyperlink"/>
            <w:i/>
            <w:iCs/>
          </w:rPr>
          <w:t>Préférences Générales (Rendez-vous)</w:t>
        </w:r>
      </w:hyperlink>
      <w:r>
        <w:rPr>
          <w:i/>
          <w:iCs/>
        </w:rPr>
        <w:t>.</w:t>
      </w:r>
    </w:p>
    <w:p w:rsidR="009B549B" w:rsidRPr="00615C88" w:rsidRDefault="009B549B" w:rsidP="003604CA"/>
    <w:p w:rsidR="009B549B" w:rsidRDefault="009B549B" w:rsidP="003604CA">
      <w:pPr>
        <w:ind w:left="708"/>
      </w:pPr>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w:t>
      </w:r>
    </w:p>
    <w:p w:rsidR="009B549B" w:rsidRDefault="009B549B" w:rsidP="003604CA"/>
    <w:p w:rsidR="009B549B" w:rsidRPr="00545A0E" w:rsidRDefault="009B549B" w:rsidP="003604CA"/>
    <w:p w:rsidR="009B549B" w:rsidRDefault="009B549B" w:rsidP="003604CA">
      <w:pPr>
        <w:pStyle w:val="Heading3"/>
      </w:pPr>
      <w:r>
        <w:br w:type="page"/>
      </w:r>
      <w:bookmarkStart w:id="43" w:name="Agenda_RV_OpenQL"/>
      <w:bookmarkStart w:id="44" w:name="_Toc257328759"/>
      <w:bookmarkEnd w:id="43"/>
      <w:r>
        <w:t>Voir la liste d’attente dans un agenda</w:t>
      </w:r>
      <w:bookmarkEnd w:id="44"/>
    </w:p>
    <w:p w:rsidR="009B549B" w:rsidRDefault="009B549B" w:rsidP="003604CA">
      <w:r w:rsidRPr="00CA76CD">
        <w:rPr>
          <w:vanish/>
        </w:rPr>
        <w:t xml:space="preserve">Numéro : </w:t>
      </w:r>
      <w:r>
        <w:rPr>
          <w:vanish/>
        </w:rPr>
        <w:t>2</w:t>
      </w:r>
      <w:r w:rsidRPr="00CA76CD">
        <w:rPr>
          <w:vanish/>
        </w:rPr>
        <w:t>1</w:t>
      </w:r>
    </w:p>
    <w:p w:rsidR="009B549B" w:rsidRDefault="009B549B" w:rsidP="003604CA">
      <w:r>
        <w:t>L’</w:t>
      </w:r>
      <w:r>
        <w:rPr>
          <w:b/>
          <w:bCs/>
          <w:color w:val="000000"/>
        </w:rPr>
        <w:t>A</w:t>
      </w:r>
      <w:r w:rsidRPr="00383F11">
        <w:rPr>
          <w:b/>
          <w:bCs/>
          <w:color w:val="000000"/>
        </w:rPr>
        <w:t xml:space="preserve">ccès </w:t>
      </w:r>
      <w:r w:rsidRPr="00B26412">
        <w:rPr>
          <w:b/>
          <w:bCs/>
        </w:rPr>
        <w:t>à la liste d’attente</w:t>
      </w:r>
      <w:r>
        <w:t xml:space="preserve"> permet au type d’utilisateur d’accéder à la </w:t>
      </w:r>
      <w:hyperlink w:anchor="CC_RVs_QL" w:history="1">
        <w:r w:rsidRPr="00737389">
          <w:rPr>
            <w:rStyle w:val="Hyperlink"/>
          </w:rPr>
          <w:t>liste d’attente</w:t>
        </w:r>
      </w:hyperlink>
      <w:r>
        <w:t>.</w:t>
      </w:r>
    </w:p>
    <w:p w:rsidR="009B549B" w:rsidRDefault="009B549B" w:rsidP="003604CA"/>
    <w:p w:rsidR="009B549B" w:rsidRDefault="009B549B" w:rsidP="003604CA">
      <w:r>
        <w:t xml:space="preserve">Le </w:t>
      </w:r>
      <w:r>
        <w:rPr>
          <w:b/>
          <w:bCs/>
        </w:rPr>
        <w:t>Droit</w:t>
      </w:r>
      <w:r w:rsidRPr="00B26412">
        <w:rPr>
          <w:b/>
          <w:bCs/>
        </w:rPr>
        <w:t xml:space="preserve"> de </w:t>
      </w:r>
      <w:r>
        <w:rPr>
          <w:b/>
          <w:bCs/>
        </w:rPr>
        <w:t xml:space="preserve">modifier le filtrage lorsque </w:t>
      </w:r>
      <w:r w:rsidRPr="00B26412">
        <w:rPr>
          <w:b/>
          <w:bCs/>
        </w:rPr>
        <w:t>la liste d’attente</w:t>
      </w:r>
      <w:r>
        <w:t xml:space="preserve"> </w:t>
      </w:r>
      <w:r w:rsidRPr="0031478C">
        <w:rPr>
          <w:b/>
          <w:bCs/>
        </w:rPr>
        <w:t>apparaît automatiquement</w:t>
      </w:r>
      <w:r>
        <w:t xml:space="preserve"> donne au type d’utilisateur le droit de</w:t>
      </w:r>
      <w:r w:rsidRPr="0031478C">
        <w:t xml:space="preserve"> modifier le </w:t>
      </w:r>
      <w:r w:rsidRPr="008A2993">
        <w:t>filtrage</w:t>
      </w:r>
      <w:r w:rsidRPr="0031478C">
        <w:t xml:space="preserve"> lorsque la liste d’attente apparaît automatiquement</w:t>
      </w:r>
      <w:r>
        <w:t>.</w:t>
      </w:r>
    </w:p>
    <w:p w:rsidR="009B549B" w:rsidRDefault="009B549B" w:rsidP="003604CA">
      <w:pPr>
        <w:pStyle w:val="Heading1"/>
      </w:pPr>
      <w:r>
        <w:br w:type="page"/>
      </w:r>
      <w:bookmarkStart w:id="45" w:name="BD"/>
      <w:bookmarkStart w:id="46" w:name="_Toc257328760"/>
      <w:bookmarkEnd w:id="45"/>
      <w:r>
        <w:t>Banque de données</w:t>
      </w:r>
      <w:bookmarkEnd w:id="46"/>
    </w:p>
    <w:p w:rsidR="009B549B" w:rsidRDefault="009B549B" w:rsidP="003604CA">
      <w:r w:rsidRPr="00CA76CD">
        <w:rPr>
          <w:vanish/>
        </w:rPr>
        <w:t xml:space="preserve">Numéro : </w:t>
      </w:r>
      <w:r>
        <w:rPr>
          <w:vanish/>
        </w:rPr>
        <w:t>22</w:t>
      </w:r>
    </w:p>
    <w:p w:rsidR="009B549B" w:rsidRDefault="009B549B" w:rsidP="003604CA">
      <w:r>
        <w:t xml:space="preserve">La </w:t>
      </w:r>
      <w:r>
        <w:rPr>
          <w:b/>
          <w:bCs/>
        </w:rPr>
        <w:t>banque de données</w:t>
      </w:r>
      <w:r>
        <w:t xml:space="preserve"> contient tous les documents, fichiers, images, sons, etc. que vous ajouterez dans Clinica. </w:t>
      </w:r>
    </w:p>
    <w:p w:rsidR="009B549B" w:rsidRDefault="009B549B" w:rsidP="003604CA"/>
    <w:p w:rsidR="009B549B" w:rsidRPr="00847946" w:rsidRDefault="009B549B" w:rsidP="003604CA">
      <w:r>
        <w:t xml:space="preserve">Pour y avoir accès, un utilisateur doit avoir l’option </w:t>
      </w:r>
      <w:r w:rsidRPr="00B26412">
        <w:rPr>
          <w:b/>
          <w:bCs/>
        </w:rPr>
        <w:t>accès à la banque de données</w:t>
      </w:r>
      <w:r>
        <w:t xml:space="preserve"> d’activée dans son type d’utilisateur.</w:t>
      </w:r>
    </w:p>
    <w:p w:rsidR="009B549B" w:rsidRDefault="009B549B" w:rsidP="003604CA">
      <w:pPr>
        <w:rPr>
          <w:b/>
          <w:bCs/>
        </w:rPr>
      </w:pPr>
    </w:p>
    <w:p w:rsidR="009B549B" w:rsidRDefault="009B549B" w:rsidP="003604CA">
      <w:r w:rsidRPr="00E04680">
        <w:t xml:space="preserve">La fenêtre de la </w:t>
      </w:r>
      <w:r>
        <w:t>banque de données</w:t>
      </w:r>
      <w:r w:rsidRPr="00E04680">
        <w:t xml:space="preserve"> se compose de deux sections : </w:t>
      </w:r>
      <w:hyperlink w:anchor="BD_Folder" w:history="1">
        <w:r>
          <w:rPr>
            <w:rStyle w:val="Hyperlink"/>
          </w:rPr>
          <w:t>Dossiers</w:t>
        </w:r>
      </w:hyperlink>
      <w:r w:rsidRPr="00E04680">
        <w:t xml:space="preserve"> et </w:t>
      </w:r>
      <w:hyperlink w:anchor="BD_Items" w:history="1">
        <w:r w:rsidRPr="00A6527A">
          <w:rPr>
            <w:rStyle w:val="Hyperlink"/>
          </w:rPr>
          <w:t>Items</w:t>
        </w:r>
      </w:hyperlink>
      <w:r w:rsidRPr="00E04680">
        <w:t xml:space="preserve">. </w:t>
      </w:r>
    </w:p>
    <w:p w:rsidR="009B549B" w:rsidRDefault="009B549B" w:rsidP="003604CA"/>
    <w:p w:rsidR="009B549B" w:rsidRPr="00E64D71" w:rsidRDefault="009B549B" w:rsidP="003604CA">
      <w:pPr>
        <w:rPr>
          <w:b/>
          <w:bCs/>
          <w:u w:val="single"/>
        </w:rPr>
      </w:pPr>
      <w:r w:rsidRPr="00FF7154">
        <w:rPr>
          <w:b/>
          <w:bCs/>
        </w:rPr>
        <w:t xml:space="preserve">Actions </w:t>
      </w:r>
      <w:r>
        <w:rPr>
          <w:b/>
          <w:bCs/>
        </w:rPr>
        <w:t>relatives à la banque de données et articles liés :</w:t>
      </w:r>
    </w:p>
    <w:p w:rsidR="009B549B" w:rsidRDefault="009B549B" w:rsidP="003604CA">
      <w:hyperlink w:anchor="BD_Folder" w:history="1">
        <w:r>
          <w:rPr>
            <w:rStyle w:val="Hyperlink"/>
          </w:rPr>
          <w:t>Dossiers</w:t>
        </w:r>
        <w:r w:rsidRPr="005E7134">
          <w:rPr>
            <w:rStyle w:val="Hyperlink"/>
          </w:rPr>
          <w:t xml:space="preserve"> de la banque de données</w:t>
        </w:r>
      </w:hyperlink>
    </w:p>
    <w:p w:rsidR="009B549B" w:rsidRDefault="009B549B" w:rsidP="003604CA">
      <w:hyperlink w:anchor="BD_Items" w:history="1">
        <w:r w:rsidRPr="005E7134">
          <w:rPr>
            <w:rStyle w:val="Hyperlink"/>
          </w:rPr>
          <w:t>Items de la banque de données</w:t>
        </w:r>
      </w:hyperlink>
    </w:p>
    <w:p w:rsidR="009B549B" w:rsidRDefault="009B549B" w:rsidP="003604CA">
      <w:hyperlink w:anchor="BD_Search" w:history="1">
        <w:r w:rsidRPr="005E7134">
          <w:rPr>
            <w:rStyle w:val="Hyperlink"/>
          </w:rPr>
          <w:t>Recherche dans la banque de données</w:t>
        </w:r>
      </w:hyperlink>
    </w:p>
    <w:p w:rsidR="009B549B" w:rsidRDefault="009B549B" w:rsidP="003604CA">
      <w:hyperlink w:anchor="BD_Types" w:history="1">
        <w:r w:rsidRPr="005E7134">
          <w:rPr>
            <w:rStyle w:val="Hyperlink"/>
          </w:rPr>
          <w:t>Types de fichiers</w:t>
        </w:r>
      </w:hyperlink>
    </w:p>
    <w:p w:rsidR="009B549B" w:rsidRDefault="009B549B" w:rsidP="003604CA"/>
    <w:p w:rsidR="009B549B" w:rsidRDefault="009B549B" w:rsidP="003604CA"/>
    <w:p w:rsidR="009B549B"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 o:spid="_x0000_i1046"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r w:rsidRPr="00926302">
        <w:rPr>
          <w:i/>
          <w:iCs/>
        </w:rPr>
        <w:t xml:space="preserve"> </w:t>
      </w:r>
    </w:p>
    <w:p w:rsidR="009B549B" w:rsidRDefault="009B549B" w:rsidP="003604CA">
      <w:pPr>
        <w:pStyle w:val="Heading2"/>
      </w:pPr>
      <w:r>
        <w:br w:type="page"/>
      </w:r>
      <w:bookmarkStart w:id="47" w:name="BD_Folder"/>
      <w:bookmarkStart w:id="48" w:name="_Toc257328761"/>
      <w:bookmarkEnd w:id="47"/>
      <w:r>
        <w:t>Dossiers de la banque de données</w:t>
      </w:r>
      <w:bookmarkEnd w:id="48"/>
    </w:p>
    <w:p w:rsidR="009B549B" w:rsidRDefault="009B549B" w:rsidP="003604CA">
      <w:r>
        <w:rPr>
          <w:vanish/>
        </w:rPr>
        <w:t>Numéro : 23</w:t>
      </w:r>
    </w:p>
    <w:p w:rsidR="009B549B" w:rsidRDefault="009B549B" w:rsidP="003604CA">
      <w:r>
        <w:t xml:space="preserve">Dans la </w:t>
      </w:r>
      <w:hyperlink w:anchor="BD" w:history="1">
        <w:r w:rsidRPr="00BB70C0">
          <w:rPr>
            <w:rStyle w:val="Hyperlink"/>
          </w:rPr>
          <w:t>banque de données</w:t>
        </w:r>
      </w:hyperlink>
      <w:r>
        <w:t>, l</w:t>
      </w:r>
      <w:r w:rsidRPr="00E04680">
        <w:t xml:space="preserve">a section </w:t>
      </w:r>
      <w:r>
        <w:t>Dossier</w:t>
      </w:r>
      <w:r w:rsidRPr="00E04680">
        <w:t>s se comp</w:t>
      </w:r>
      <w:r>
        <w:t>ose d’une arborescence de tous</w:t>
      </w:r>
      <w:r w:rsidRPr="00E04680">
        <w:t xml:space="preserve"> les </w:t>
      </w:r>
      <w:r w:rsidRPr="006B378B">
        <w:t>dossiers</w:t>
      </w:r>
      <w:r>
        <w:t xml:space="preserve"> contenus dans les deux dossiers source : </w:t>
      </w:r>
      <w:r w:rsidRPr="00EA4EF2">
        <w:rPr>
          <w:b/>
          <w:bCs/>
        </w:rPr>
        <w:t>Généraux</w:t>
      </w:r>
      <w:r>
        <w:t xml:space="preserve"> et </w:t>
      </w:r>
      <w:r w:rsidRPr="00EA4EF2">
        <w:rPr>
          <w:b/>
          <w:bCs/>
        </w:rPr>
        <w:t>Utilisateurs</w:t>
      </w:r>
      <w:r>
        <w:t xml:space="preserve">. </w:t>
      </w:r>
      <w:r w:rsidRPr="006203D1">
        <w:t>Les dossiers contenus dans le dossier Généraux sont accessibles à tous les utilisateurs</w:t>
      </w:r>
      <w:r>
        <w:t>.</w:t>
      </w:r>
      <w:r w:rsidRPr="006203D1">
        <w:t xml:space="preserve"> </w:t>
      </w:r>
      <w:r>
        <w:t xml:space="preserve">Ceux contenus dans </w:t>
      </w:r>
      <w:r w:rsidRPr="006203D1">
        <w:t>le dossier Utilisateurs sont réservés à chacun des utilisateurs</w:t>
      </w:r>
      <w:r>
        <w:t>, i</w:t>
      </w:r>
      <w:r w:rsidRPr="006203D1">
        <w:t xml:space="preserve">l s’agit </w:t>
      </w:r>
      <w:r>
        <w:t xml:space="preserve">de leurs </w:t>
      </w:r>
      <w:r w:rsidRPr="00EA4EF2">
        <w:rPr>
          <w:b/>
          <w:bCs/>
        </w:rPr>
        <w:t>espaces personnels</w:t>
      </w:r>
      <w:r w:rsidRPr="006203D1">
        <w:t xml:space="preserve"> dans la banque de </w:t>
      </w:r>
      <w:r>
        <w:t>données</w:t>
      </w:r>
      <w:r w:rsidRPr="006203D1">
        <w:t xml:space="preserve">. </w:t>
      </w:r>
      <w:r>
        <w:t xml:space="preserve">Lors de l’ajout d’un nouvel utilisateur, un dossier au nom de celui-ci est automatiquement créé sous la forme : </w:t>
      </w:r>
      <w:r w:rsidRPr="00122258">
        <w:rPr>
          <w:i/>
          <w:iCs/>
        </w:rPr>
        <w:t>nom,nom de famille (# d’utilisateur)</w:t>
      </w:r>
      <w:r w:rsidRPr="00122258">
        <w:t>.</w:t>
      </w:r>
    </w:p>
    <w:p w:rsidR="009B549B" w:rsidRDefault="009B549B" w:rsidP="003604CA"/>
    <w:p w:rsidR="009B549B" w:rsidRPr="00E04680" w:rsidRDefault="009B549B" w:rsidP="003604CA">
      <w:r>
        <w:t xml:space="preserve">Le symbole </w:t>
      </w:r>
      <w:r>
        <w:rPr>
          <w:noProof/>
        </w:rPr>
        <w:pict>
          <v:shape id="Picture 2" o:spid="_x0000_i1047" type="#_x0000_t75" style="width:9.75pt;height:9.75pt;visibility:visible">
            <v:imagedata r:id="rId19" o:title=""/>
          </v:shape>
        </w:pict>
      </w:r>
      <w:r>
        <w:t xml:space="preserve"> à la gauche d’un</w:t>
      </w:r>
      <w:r w:rsidRPr="00E04680">
        <w:t xml:space="preserve"> </w:t>
      </w:r>
      <w:r>
        <w:t>dossier signifie que ce dernier contient un</w:t>
      </w:r>
      <w:r w:rsidRPr="00E04680">
        <w:t xml:space="preserve"> ou plusieurs autres </w:t>
      </w:r>
      <w:r w:rsidRPr="006B378B">
        <w:t>dossiers</w:t>
      </w:r>
      <w:r>
        <w:t xml:space="preserve"> (ces dernier</w:t>
      </w:r>
      <w:r w:rsidRPr="00E04680">
        <w:t>s n’</w:t>
      </w:r>
      <w:r>
        <w:t>apparaît</w:t>
      </w:r>
      <w:r w:rsidRPr="00E04680">
        <w:t xml:space="preserve">ront pas dans la section Items). Pour les voir, </w:t>
      </w:r>
      <w:r>
        <w:t xml:space="preserve">c'est-à-dire pour déployer l’arborescence, </w:t>
      </w:r>
      <w:r w:rsidRPr="00E04680">
        <w:t>il</w:t>
      </w:r>
      <w:r>
        <w:t xml:space="preserve"> suffit de double-cliquer sur un</w:t>
      </w:r>
      <w:r w:rsidRPr="00E04680">
        <w:t xml:space="preserve"> </w:t>
      </w:r>
      <w:r>
        <w:t>dossier</w:t>
      </w:r>
      <w:r w:rsidRPr="00E04680">
        <w:t xml:space="preserve"> </w:t>
      </w:r>
      <w:r>
        <w:t>ou de cliquer directement sur</w:t>
      </w:r>
      <w:r w:rsidRPr="00E04680">
        <w:t xml:space="preserve"> </w:t>
      </w:r>
      <w:r>
        <w:rPr>
          <w:noProof/>
        </w:rPr>
        <w:pict>
          <v:shape id="Picture 3" o:spid="_x0000_i1048" type="#_x0000_t75" style="width:9.75pt;height:9.75pt;visibility:visible">
            <v:imagedata r:id="rId19" o:title=""/>
          </v:shape>
        </w:pict>
      </w:r>
      <w:r w:rsidRPr="00E04680">
        <w:t xml:space="preserve">. </w:t>
      </w:r>
      <w:r>
        <w:t>Cliquer</w:t>
      </w:r>
      <w:r w:rsidRPr="00E04680">
        <w:t xml:space="preserve"> sur le </w:t>
      </w:r>
      <w:r>
        <w:rPr>
          <w:noProof/>
        </w:rPr>
        <w:pict>
          <v:shape id="Picture 4" o:spid="_x0000_i1049" type="#_x0000_t75" style="width:9.75pt;height:9.75pt;visibility:visible">
            <v:imagedata r:id="rId20" o:title=""/>
          </v:shape>
        </w:pict>
      </w:r>
      <w:r w:rsidRPr="00E04680">
        <w:t xml:space="preserve"> fermer</w:t>
      </w:r>
      <w:r>
        <w:t>a</w:t>
      </w:r>
      <w:r w:rsidRPr="00E04680">
        <w:t xml:space="preserve"> l’arborescence qui s’est déployé</w:t>
      </w:r>
      <w:r>
        <w:t>e</w:t>
      </w:r>
      <w:r w:rsidRPr="00E04680">
        <w:t xml:space="preserve">. On peut aussi se déplacer dans la section </w:t>
      </w:r>
      <w:r>
        <w:t>D</w:t>
      </w:r>
      <w:r w:rsidRPr="006B378B">
        <w:t>ossiers</w:t>
      </w:r>
      <w:r w:rsidRPr="00E04680">
        <w:t xml:space="preserve"> en utilisant les flèches du clavier : « ↑ » et « ↓ » permettent de se déplacer verticalement parmi les </w:t>
      </w:r>
      <w:r w:rsidRPr="006B378B">
        <w:t>dossiers</w:t>
      </w:r>
      <w:r w:rsidRPr="00E04680">
        <w:t xml:space="preserve">, « → » permet de déployer l’arborescence des </w:t>
      </w:r>
      <w:r w:rsidRPr="006B378B">
        <w:t>dossiers</w:t>
      </w:r>
      <w:r>
        <w:t xml:space="preserve"> contenus dans un</w:t>
      </w:r>
      <w:r w:rsidRPr="00E04680">
        <w:t xml:space="preserve"> autre </w:t>
      </w:r>
      <w:r>
        <w:t>dossier</w:t>
      </w:r>
      <w:r w:rsidRPr="00E04680">
        <w:t xml:space="preserve"> et « ← » permet de fermer ce déploiement.</w:t>
      </w:r>
    </w:p>
    <w:p w:rsidR="009B549B" w:rsidRDefault="009B549B" w:rsidP="003604CA"/>
    <w:p w:rsidR="009B549B" w:rsidRDefault="009B549B" w:rsidP="003604CA">
      <w:r>
        <w:t>Un utilisateur a toujours accès à son propre espace personnel dans la banque de données.</w:t>
      </w:r>
    </w:p>
    <w:p w:rsidR="009B549B" w:rsidRDefault="009B549B" w:rsidP="003604CA"/>
    <w:p w:rsidR="009B549B" w:rsidRPr="00B44B5F" w:rsidRDefault="009B549B" w:rsidP="003604CA">
      <w:pPr>
        <w:rPr>
          <w:b/>
          <w:bCs/>
        </w:rPr>
      </w:pPr>
      <w:r>
        <w:t xml:space="preserve">Pour pouvoir consulter les </w:t>
      </w:r>
      <w:r w:rsidRPr="006B378B">
        <w:t>dossiers</w:t>
      </w:r>
      <w:r>
        <w:t xml:space="preserve"> généraux</w:t>
      </w:r>
      <w:r w:rsidRPr="006A37BD">
        <w:t xml:space="preserve">, un utilisateur </w:t>
      </w:r>
      <w:r>
        <w:t>doit avoir</w:t>
      </w:r>
      <w:r w:rsidRPr="006A37BD">
        <w:t xml:space="preserve"> l’option </w:t>
      </w:r>
      <w:r w:rsidRPr="007455EB">
        <w:rPr>
          <w:b/>
          <w:bCs/>
        </w:rPr>
        <w:t>Accès aux dossiers généraux</w:t>
      </w:r>
      <w:r>
        <w:t xml:space="preserve"> d’activée dans son type d’utilisateur.</w:t>
      </w:r>
      <w:r w:rsidRPr="006A37BD">
        <w:t xml:space="preserve"> </w:t>
      </w:r>
    </w:p>
    <w:p w:rsidR="009B549B" w:rsidRDefault="009B549B" w:rsidP="003604CA"/>
    <w:p w:rsidR="009B549B" w:rsidRPr="00B44B5F" w:rsidRDefault="009B549B" w:rsidP="003604CA">
      <w:pPr>
        <w:rPr>
          <w:b/>
          <w:bCs/>
        </w:rPr>
      </w:pPr>
      <w:r>
        <w:t xml:space="preserve">Pour pouvoir consulter les </w:t>
      </w:r>
      <w:r w:rsidRPr="006B378B">
        <w:t>dossiers</w:t>
      </w:r>
      <w:r>
        <w:t xml:space="preserve"> des autres espaces personnels</w:t>
      </w:r>
      <w:r w:rsidRPr="006A37BD">
        <w:t xml:space="preserve">, un utilisateur </w:t>
      </w:r>
      <w:r>
        <w:t>doit avoir</w:t>
      </w:r>
      <w:r w:rsidRPr="006A37BD">
        <w:t xml:space="preserve"> l’option </w:t>
      </w:r>
      <w:r w:rsidRPr="007455EB">
        <w:rPr>
          <w:b/>
          <w:bCs/>
        </w:rPr>
        <w:t>Accès à tous les espaces personnels</w:t>
      </w:r>
      <w:r>
        <w:rPr>
          <w:b/>
          <w:bCs/>
        </w:rPr>
        <w:t xml:space="preserve"> </w:t>
      </w:r>
      <w:r>
        <w:t>d’activée dans son type d’utilisateur.</w:t>
      </w:r>
      <w:r w:rsidRPr="006A37BD">
        <w:t xml:space="preserve"> </w:t>
      </w:r>
    </w:p>
    <w:p w:rsidR="009B549B" w:rsidRDefault="009B549B" w:rsidP="003604CA"/>
    <w:p w:rsidR="009B549B" w:rsidRPr="00B44B5F" w:rsidRDefault="009B549B" w:rsidP="003604CA">
      <w:pPr>
        <w:rPr>
          <w:b/>
          <w:bCs/>
        </w:rPr>
      </w:pPr>
      <w:r w:rsidRPr="006A37BD">
        <w:t xml:space="preserve">Pour effectuer toute action se rapportant aux </w:t>
      </w:r>
      <w:r w:rsidRPr="006B378B">
        <w:t>dossiers</w:t>
      </w:r>
      <w:r>
        <w:t xml:space="preserve"> généraux</w:t>
      </w:r>
      <w:r w:rsidRPr="006A37BD">
        <w:t xml:space="preserve">, un utilisateur </w:t>
      </w:r>
      <w:r>
        <w:t>doit avoir</w:t>
      </w:r>
      <w:r w:rsidRPr="006A37BD">
        <w:t xml:space="preserve"> l’option </w:t>
      </w:r>
      <w:r>
        <w:rPr>
          <w:b/>
          <w:bCs/>
        </w:rPr>
        <w:t>Droit</w:t>
      </w:r>
      <w:r w:rsidRPr="00E04680">
        <w:rPr>
          <w:b/>
          <w:bCs/>
        </w:rPr>
        <w:t xml:space="preserve"> de gérer les </w:t>
      </w:r>
      <w:r>
        <w:rPr>
          <w:b/>
          <w:bCs/>
        </w:rPr>
        <w:t>dossier</w:t>
      </w:r>
      <w:r w:rsidRPr="00E04680">
        <w:rPr>
          <w:b/>
          <w:bCs/>
        </w:rPr>
        <w:t>s</w:t>
      </w:r>
      <w:r w:rsidRPr="006A37BD">
        <w:t xml:space="preserve"> </w:t>
      </w:r>
      <w:r w:rsidRPr="00F43517">
        <w:rPr>
          <w:b/>
          <w:bCs/>
        </w:rPr>
        <w:t>généraux</w:t>
      </w:r>
      <w:r>
        <w:t xml:space="preserve"> d’activée dans son type d’utilisateur.</w:t>
      </w:r>
      <w:r w:rsidRPr="006A37BD">
        <w:t xml:space="preserve"> </w:t>
      </w:r>
    </w:p>
    <w:p w:rsidR="009B549B" w:rsidRDefault="009B549B" w:rsidP="003604CA"/>
    <w:p w:rsidR="009B549B" w:rsidRDefault="009B549B" w:rsidP="003604CA">
      <w:r w:rsidRPr="006A37BD">
        <w:t xml:space="preserve">Pour effectuer toute action se rapportant aux </w:t>
      </w:r>
      <w:r>
        <w:t>autres espaces personnels</w:t>
      </w:r>
      <w:r w:rsidRPr="006A37BD">
        <w:t xml:space="preserve">, un utilisateur </w:t>
      </w:r>
      <w:r>
        <w:t>doit avoir</w:t>
      </w:r>
      <w:r w:rsidRPr="006A37BD">
        <w:t xml:space="preserve"> l’option </w:t>
      </w:r>
      <w:r w:rsidRPr="007455EB">
        <w:rPr>
          <w:b/>
          <w:bCs/>
        </w:rPr>
        <w:t>Droit de gérer les dossiers de tous les espaces personnels</w:t>
      </w:r>
      <w:r>
        <w:rPr>
          <w:b/>
          <w:bCs/>
        </w:rPr>
        <w:t xml:space="preserve"> </w:t>
      </w:r>
      <w:r>
        <w:t>d’activée dans son type d’utilisateur.</w:t>
      </w:r>
      <w:r w:rsidRPr="006A37BD">
        <w:t xml:space="preserve"> </w:t>
      </w:r>
    </w:p>
    <w:p w:rsidR="009B549B" w:rsidRDefault="009B549B" w:rsidP="003604CA"/>
    <w:p w:rsidR="009B549B" w:rsidRDefault="009B549B" w:rsidP="003604CA"/>
    <w:p w:rsidR="009B549B" w:rsidRPr="00B44B5F" w:rsidRDefault="009B549B" w:rsidP="003604CA">
      <w:pPr>
        <w:rPr>
          <w:b/>
          <w:bCs/>
        </w:rPr>
      </w:pPr>
      <w:r>
        <w:rPr>
          <w:i/>
          <w:iCs/>
        </w:rPr>
        <w:t xml:space="preserve">Il est impossible de </w:t>
      </w:r>
      <w:r w:rsidRPr="00CE2585">
        <w:rPr>
          <w:i/>
          <w:iCs/>
        </w:rPr>
        <w:t xml:space="preserve">renommer, de </w:t>
      </w:r>
      <w:r>
        <w:rPr>
          <w:i/>
          <w:iCs/>
        </w:rPr>
        <w:t>s</w:t>
      </w:r>
      <w:r w:rsidRPr="00CE2585">
        <w:rPr>
          <w:i/>
          <w:iCs/>
        </w:rPr>
        <w:t xml:space="preserve">upprimer </w:t>
      </w:r>
      <w:r>
        <w:rPr>
          <w:i/>
          <w:iCs/>
        </w:rPr>
        <w:t>ou de définir l’attribut « c</w:t>
      </w:r>
      <w:r w:rsidRPr="00CE2585">
        <w:rPr>
          <w:i/>
          <w:iCs/>
        </w:rPr>
        <w:t>aché</w:t>
      </w:r>
      <w:r>
        <w:rPr>
          <w:i/>
          <w:iCs/>
        </w:rPr>
        <w:t> »</w:t>
      </w:r>
      <w:r w:rsidRPr="00CE2585">
        <w:rPr>
          <w:i/>
          <w:iCs/>
        </w:rPr>
        <w:t xml:space="preserve"> </w:t>
      </w:r>
      <w:r>
        <w:rPr>
          <w:i/>
          <w:iCs/>
        </w:rPr>
        <w:t xml:space="preserve">pour les </w:t>
      </w:r>
      <w:r w:rsidRPr="00F84779">
        <w:rPr>
          <w:i/>
          <w:iCs/>
        </w:rPr>
        <w:t>dossier</w:t>
      </w:r>
      <w:r>
        <w:rPr>
          <w:i/>
          <w:iCs/>
        </w:rPr>
        <w:t>s</w:t>
      </w:r>
      <w:r w:rsidRPr="007A34D4">
        <w:rPr>
          <w:i/>
          <w:iCs/>
        </w:rPr>
        <w:t xml:space="preserve"> </w:t>
      </w:r>
      <w:r>
        <w:rPr>
          <w:i/>
          <w:iCs/>
        </w:rPr>
        <w:t xml:space="preserve">source Généraux et Utilisateurs, ainsi que pour les dossiers d’espace personnels. </w:t>
      </w:r>
    </w:p>
    <w:p w:rsidR="009B549B" w:rsidRDefault="009B549B" w:rsidP="003604CA"/>
    <w:p w:rsidR="009B549B" w:rsidRPr="0061280A" w:rsidRDefault="009B549B" w:rsidP="003604CA">
      <w:pPr>
        <w:rPr>
          <w:b/>
          <w:bCs/>
        </w:rPr>
      </w:pPr>
      <w:r w:rsidRPr="0061280A">
        <w:rPr>
          <w:b/>
          <w:bCs/>
        </w:rPr>
        <w:t xml:space="preserve">Actions relatives aux </w:t>
      </w:r>
      <w:r w:rsidRPr="006B378B">
        <w:rPr>
          <w:b/>
          <w:bCs/>
        </w:rPr>
        <w:t>dossiers</w:t>
      </w:r>
      <w:r w:rsidRPr="0061280A">
        <w:rPr>
          <w:b/>
          <w:bCs/>
        </w:rPr>
        <w:t xml:space="preserve"> de la banque de données : </w:t>
      </w:r>
    </w:p>
    <w:p w:rsidR="009B549B" w:rsidRDefault="009B549B" w:rsidP="003604CA">
      <w:hyperlink w:anchor="BD_Folder_Add" w:history="1">
        <w:r w:rsidRPr="00A6527A">
          <w:rPr>
            <w:rStyle w:val="Hyperlink"/>
          </w:rPr>
          <w:t xml:space="preserve">Ajouter un </w:t>
        </w:r>
        <w:r w:rsidRPr="006B378B">
          <w:rPr>
            <w:rStyle w:val="Hyperlink"/>
          </w:rPr>
          <w:t>dossier</w:t>
        </w:r>
      </w:hyperlink>
      <w:r>
        <w:t xml:space="preserve"> </w:t>
      </w:r>
    </w:p>
    <w:p w:rsidR="009B549B" w:rsidRDefault="009B549B" w:rsidP="003604CA">
      <w:hyperlink w:anchor="BD_Folder_ShowHide" w:history="1">
        <w:r w:rsidRPr="00A6527A">
          <w:rPr>
            <w:rStyle w:val="Hyperlink"/>
          </w:rPr>
          <w:t>Définir l’attribut « c</w:t>
        </w:r>
        <w:r>
          <w:rPr>
            <w:rStyle w:val="Hyperlink"/>
          </w:rPr>
          <w:t xml:space="preserve">aché » d’un </w:t>
        </w:r>
        <w:r w:rsidRPr="006B378B">
          <w:rPr>
            <w:rStyle w:val="Hyperlink"/>
          </w:rPr>
          <w:t>dossier</w:t>
        </w:r>
      </w:hyperlink>
      <w:r>
        <w:t xml:space="preserve"> </w:t>
      </w:r>
    </w:p>
    <w:p w:rsidR="009B549B" w:rsidRDefault="009B549B" w:rsidP="003604CA">
      <w:hyperlink w:anchor="BD_Folder_Search" w:history="1">
        <w:r>
          <w:rPr>
            <w:rStyle w:val="Hyperlink"/>
          </w:rPr>
          <w:t>Rechercher dans un</w:t>
        </w:r>
        <w:r w:rsidRPr="00A6527A">
          <w:rPr>
            <w:rStyle w:val="Hyperlink"/>
          </w:rPr>
          <w:t xml:space="preserve"> </w:t>
        </w:r>
        <w:r w:rsidRPr="006B378B">
          <w:rPr>
            <w:rStyle w:val="Hyperlink"/>
          </w:rPr>
          <w:t>dossier</w:t>
        </w:r>
      </w:hyperlink>
      <w:r>
        <w:t xml:space="preserve"> </w:t>
      </w:r>
    </w:p>
    <w:p w:rsidR="009B549B" w:rsidRDefault="009B549B" w:rsidP="003604CA">
      <w:pPr>
        <w:rPr>
          <w:u w:val="single"/>
        </w:rPr>
      </w:pPr>
      <w:hyperlink w:anchor="BD_Folder_Rename" w:history="1">
        <w:r>
          <w:rPr>
            <w:rStyle w:val="Hyperlink"/>
          </w:rPr>
          <w:t>Renommer un</w:t>
        </w:r>
        <w:r w:rsidRPr="00A6527A">
          <w:rPr>
            <w:rStyle w:val="Hyperlink"/>
          </w:rPr>
          <w:t xml:space="preserve"> </w:t>
        </w:r>
        <w:r w:rsidRPr="006B378B">
          <w:rPr>
            <w:rStyle w:val="Hyperlink"/>
          </w:rPr>
          <w:t>dossier</w:t>
        </w:r>
      </w:hyperlink>
    </w:p>
    <w:p w:rsidR="009B549B" w:rsidRPr="00013B1B" w:rsidRDefault="009B549B" w:rsidP="003604CA">
      <w:hyperlink w:anchor="BD_Folder_Del" w:history="1">
        <w:r>
          <w:rPr>
            <w:rStyle w:val="Hyperlink"/>
          </w:rPr>
          <w:t>Supprimer un</w:t>
        </w:r>
        <w:r w:rsidRPr="00A6527A">
          <w:rPr>
            <w:rStyle w:val="Hyperlink"/>
          </w:rPr>
          <w:t xml:space="preserve"> </w:t>
        </w:r>
        <w:r w:rsidRPr="006B378B">
          <w:rPr>
            <w:rStyle w:val="Hyperlink"/>
          </w:rPr>
          <w:t>dossier</w:t>
        </w:r>
      </w:hyperlink>
    </w:p>
    <w:p w:rsidR="009B549B" w:rsidRDefault="009B549B" w:rsidP="003604CA">
      <w:pPr>
        <w:pStyle w:val="Heading3"/>
      </w:pPr>
      <w:r>
        <w:br w:type="page"/>
      </w:r>
      <w:bookmarkStart w:id="49" w:name="BD_Folder_Add"/>
      <w:bookmarkStart w:id="50" w:name="_Toc257328762"/>
      <w:bookmarkEnd w:id="49"/>
      <w:r>
        <w:t>Ajouter un dossier</w:t>
      </w:r>
      <w:bookmarkEnd w:id="50"/>
    </w:p>
    <w:p w:rsidR="009B549B" w:rsidRDefault="009B549B" w:rsidP="003604CA">
      <w:r>
        <w:rPr>
          <w:vanish/>
        </w:rPr>
        <w:t>Numéro : 24</w:t>
      </w:r>
    </w:p>
    <w:p w:rsidR="009B549B" w:rsidRDefault="009B549B" w:rsidP="003604CA">
      <w:r>
        <w:t xml:space="preserve">Pour ajouter un </w:t>
      </w:r>
      <w:hyperlink w:anchor="BD_Folder" w:history="1">
        <w:r w:rsidRPr="006B378B">
          <w:rPr>
            <w:rStyle w:val="Hyperlink"/>
          </w:rPr>
          <w:t>dossier</w:t>
        </w:r>
      </w:hyperlink>
      <w:r>
        <w:t xml:space="preserve">, cliquez sur le menu </w:t>
      </w:r>
      <w:r>
        <w:rPr>
          <w:b/>
          <w:bCs/>
        </w:rPr>
        <w:t>Banque de données</w:t>
      </w:r>
      <w:r>
        <w:t xml:space="preserve"> puis cliquez sur </w:t>
      </w:r>
      <w:r w:rsidRPr="00FD049B">
        <w:rPr>
          <w:b/>
          <w:bCs/>
        </w:rPr>
        <w:t>Ouvrir</w:t>
      </w:r>
      <w:r>
        <w:t>.</w:t>
      </w:r>
    </w:p>
    <w:p w:rsidR="009B549B" w:rsidRDefault="009B549B" w:rsidP="003604CA"/>
    <w:p w:rsidR="009B549B" w:rsidRPr="00AA0767" w:rsidRDefault="009B549B"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pPr>
        <w:ind w:left="284" w:hanging="284"/>
        <w:rPr>
          <w:color w:val="000000"/>
        </w:rPr>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Pr>
          <w:b/>
          <w:bCs/>
        </w:rPr>
        <w:t>dossier</w:t>
      </w:r>
      <w:r>
        <w:t xml:space="preserve"> dans lequel vous voulez ajouter un </w:t>
      </w:r>
      <w:r w:rsidRPr="006B378B">
        <w:t>dossier</w:t>
      </w:r>
      <w:r w:rsidRPr="00F15BB8">
        <w:rPr>
          <w:color w:val="000000"/>
        </w:rPr>
        <w:t xml:space="preserve"> </w:t>
      </w:r>
      <w:r>
        <w:rPr>
          <w:color w:val="000000"/>
        </w:rPr>
        <w:t>et</w:t>
      </w:r>
      <w:r w:rsidRPr="00F15BB8">
        <w:rPr>
          <w:color w:val="000000"/>
        </w:rPr>
        <w:t xml:space="preserve"> choisissez </w:t>
      </w:r>
      <w:r w:rsidRPr="00F15BB8">
        <w:rPr>
          <w:b/>
          <w:bCs/>
          <w:color w:val="000000"/>
        </w:rPr>
        <w:t>A</w:t>
      </w:r>
      <w:r>
        <w:rPr>
          <w:b/>
          <w:bCs/>
          <w:color w:val="000000"/>
        </w:rPr>
        <w:t xml:space="preserve">joutez un </w:t>
      </w:r>
      <w:r w:rsidRPr="006B378B">
        <w:rPr>
          <w:b/>
          <w:bCs/>
          <w:color w:val="000000"/>
        </w:rPr>
        <w:t>dossier</w:t>
      </w:r>
      <w:r w:rsidRPr="00F15BB8">
        <w:rPr>
          <w:color w:val="000000"/>
        </w:rPr>
        <w:t xml:space="preserve"> dans le menu contextuel qui apparaît.</w:t>
      </w:r>
      <w:r>
        <w:rPr>
          <w:color w:val="000000"/>
        </w:rPr>
        <w:t xml:space="preserve"> </w:t>
      </w:r>
    </w:p>
    <w:p w:rsidR="009B549B" w:rsidRDefault="009B549B" w:rsidP="003604CA">
      <w:pPr>
        <w:rPr>
          <w:color w:val="000000"/>
        </w:rPr>
      </w:pPr>
    </w:p>
    <w:p w:rsidR="009B549B" w:rsidRPr="00F24EEB" w:rsidRDefault="009B549B" w:rsidP="003604CA">
      <w:pPr>
        <w:ind w:left="284"/>
        <w:rPr>
          <w:i/>
          <w:iCs/>
        </w:rPr>
      </w:pPr>
      <w:r w:rsidRPr="00F24EEB">
        <w:rPr>
          <w:i/>
          <w:iCs/>
        </w:rPr>
        <w:t xml:space="preserve">La fenêtre </w:t>
      </w:r>
      <w:r>
        <w:t>Nouveau</w:t>
      </w:r>
      <w:r w:rsidRPr="00F31A36">
        <w:t xml:space="preserve"> </w:t>
      </w:r>
      <w:r>
        <w:t>dossier</w:t>
      </w:r>
      <w:r w:rsidRPr="00F24EEB">
        <w:rPr>
          <w:i/>
          <w:iCs/>
        </w:rPr>
        <w:t xml:space="preserve"> </w:t>
      </w:r>
      <w:r>
        <w:rPr>
          <w:i/>
          <w:iCs/>
        </w:rPr>
        <w:t>apparaît. Elle indique le nom du dossier à l’intérieur duquel le nouveau dossier sera créé.</w:t>
      </w:r>
    </w:p>
    <w:p w:rsidR="009B549B" w:rsidRDefault="009B549B" w:rsidP="003604CA">
      <w:pPr>
        <w:ind w:left="426" w:hanging="426"/>
      </w:pPr>
    </w:p>
    <w:p w:rsidR="009B549B" w:rsidRDefault="009B549B" w:rsidP="003604CA">
      <w:pPr>
        <w:ind w:left="426" w:hanging="426"/>
      </w:pPr>
      <w:r>
        <w:t xml:space="preserve">2. </w:t>
      </w:r>
      <w:r w:rsidRPr="00F15BB8">
        <w:rPr>
          <w:b/>
          <w:bCs/>
        </w:rPr>
        <w:t>Entrez le nom</w:t>
      </w:r>
      <w:r>
        <w:t xml:space="preserve"> que vous désirez donner au nouveau dossier.</w:t>
      </w:r>
    </w:p>
    <w:p w:rsidR="009B549B" w:rsidRDefault="009B549B" w:rsidP="003604CA">
      <w:pPr>
        <w:ind w:left="426"/>
        <w:rPr>
          <w:i/>
          <w:iCs/>
        </w:rPr>
      </w:pPr>
    </w:p>
    <w:p w:rsidR="009B549B" w:rsidRPr="00AC062F" w:rsidRDefault="009B549B" w:rsidP="003604CA">
      <w:pPr>
        <w:ind w:left="426"/>
        <w:rPr>
          <w:i/>
          <w:iCs/>
        </w:rPr>
      </w:pPr>
      <w:r>
        <w:rPr>
          <w:i/>
          <w:iCs/>
        </w:rPr>
        <w:t>Ex.</w:t>
      </w:r>
      <w:r w:rsidRPr="00AC062F">
        <w:rPr>
          <w:i/>
          <w:iCs/>
        </w:rPr>
        <w:t>: Politique et Procédures,</w:t>
      </w:r>
      <w:r>
        <w:rPr>
          <w:i/>
          <w:iCs/>
        </w:rPr>
        <w:t xml:space="preserve"> </w:t>
      </w:r>
      <w:r w:rsidRPr="00AC062F">
        <w:rPr>
          <w:i/>
          <w:iCs/>
        </w:rPr>
        <w:t>Programmes d'exercices,</w:t>
      </w:r>
      <w:r>
        <w:rPr>
          <w:i/>
          <w:iCs/>
        </w:rPr>
        <w:t xml:space="preserve"> </w:t>
      </w:r>
      <w:r w:rsidRPr="00AC062F">
        <w:rPr>
          <w:i/>
          <w:iCs/>
        </w:rPr>
        <w:t>Rapports, etc.</w:t>
      </w:r>
    </w:p>
    <w:p w:rsidR="009B549B" w:rsidRDefault="009B549B" w:rsidP="003604CA">
      <w:pPr>
        <w:ind w:left="426"/>
        <w:rPr>
          <w:i/>
          <w:iCs/>
        </w:rPr>
      </w:pPr>
    </w:p>
    <w:p w:rsidR="009B549B" w:rsidRDefault="009B549B" w:rsidP="003604CA">
      <w:pPr>
        <w:ind w:left="426"/>
        <w:rPr>
          <w:i/>
          <w:iCs/>
        </w:rPr>
      </w:pPr>
      <w:r>
        <w:rPr>
          <w:i/>
          <w:iCs/>
        </w:rPr>
        <w:t>Il est impossible d’inscrire certains symboles dans le nom d’un dossier :</w:t>
      </w:r>
    </w:p>
    <w:p w:rsidR="009B549B" w:rsidRDefault="009B549B" w:rsidP="003604CA">
      <w:pPr>
        <w:ind w:left="426"/>
        <w:rPr>
          <w:i/>
          <w:iCs/>
        </w:rPr>
      </w:pPr>
      <w:r>
        <w:rPr>
          <w:i/>
          <w:iCs/>
        </w:rPr>
        <w:t xml:space="preserve"> </w:t>
      </w:r>
      <w:r>
        <w:t>\ : / * ? " &gt; &lt; |</w:t>
      </w:r>
    </w:p>
    <w:p w:rsidR="009B549B" w:rsidRDefault="009B549B" w:rsidP="003604CA">
      <w:pPr>
        <w:rPr>
          <w:i/>
          <w:iCs/>
        </w:rPr>
      </w:pPr>
    </w:p>
    <w:p w:rsidR="009B549B" w:rsidRDefault="009B549B" w:rsidP="003604CA">
      <w:pPr>
        <w:ind w:left="426"/>
        <w:rPr>
          <w:i/>
          <w:iCs/>
        </w:rPr>
      </w:pPr>
      <w:r>
        <w:rPr>
          <w:i/>
          <w:iCs/>
        </w:rPr>
        <w:t xml:space="preserve">Il ne peut y avoir deux </w:t>
      </w:r>
      <w:r w:rsidRPr="00F84779">
        <w:rPr>
          <w:i/>
          <w:iCs/>
        </w:rPr>
        <w:t>dossiers</w:t>
      </w:r>
      <w:r>
        <w:rPr>
          <w:i/>
          <w:iCs/>
        </w:rPr>
        <w:t xml:space="preserve"> ayant le même nom au sein d’un même dossier.</w:t>
      </w:r>
    </w:p>
    <w:p w:rsidR="009B549B" w:rsidRDefault="009B549B" w:rsidP="003604CA">
      <w:pPr>
        <w:ind w:left="426" w:firstLine="708"/>
      </w:pPr>
    </w:p>
    <w:p w:rsidR="009B549B" w:rsidRDefault="009B549B" w:rsidP="003604CA">
      <w:r>
        <w:t xml:space="preserve">3. Cliquez sur </w:t>
      </w:r>
      <w:r w:rsidRPr="00AC062F">
        <w:rPr>
          <w:b/>
          <w:bCs/>
        </w:rPr>
        <w:t>«</w:t>
      </w:r>
      <w:r>
        <w:t> </w:t>
      </w:r>
      <w:r w:rsidRPr="00F15BB8">
        <w:rPr>
          <w:b/>
          <w:bCs/>
        </w:rPr>
        <w:t>Ok</w:t>
      </w:r>
      <w:r>
        <w:rPr>
          <w:b/>
          <w:bCs/>
        </w:rPr>
        <w:t> »</w:t>
      </w:r>
      <w:r>
        <w:t xml:space="preserve"> pour ajouter le nouveau dossier.</w:t>
      </w:r>
    </w:p>
    <w:p w:rsidR="009B549B" w:rsidRDefault="009B549B" w:rsidP="003604CA">
      <w:pPr>
        <w:rPr>
          <w:i/>
          <w:iCs/>
        </w:rPr>
      </w:pPr>
    </w:p>
    <w:p w:rsidR="009B549B" w:rsidRPr="000004AD" w:rsidRDefault="009B549B" w:rsidP="003604CA">
      <w:pPr>
        <w:ind w:left="284"/>
        <w:rPr>
          <w:i/>
          <w:iCs/>
        </w:rPr>
      </w:pPr>
      <w:r>
        <w:rPr>
          <w:i/>
          <w:iCs/>
        </w:rPr>
        <w:t>Le nouveau</w:t>
      </w:r>
      <w:r w:rsidRPr="000004AD">
        <w:rPr>
          <w:i/>
          <w:iCs/>
        </w:rPr>
        <w:t xml:space="preserve"> </w:t>
      </w:r>
      <w:r>
        <w:rPr>
          <w:i/>
          <w:iCs/>
        </w:rPr>
        <w:t xml:space="preserve">dossier </w:t>
      </w:r>
      <w:r w:rsidRPr="000004AD">
        <w:rPr>
          <w:i/>
          <w:iCs/>
        </w:rPr>
        <w:t xml:space="preserve">apparaît sous </w:t>
      </w:r>
      <w:r>
        <w:rPr>
          <w:i/>
          <w:iCs/>
        </w:rPr>
        <w:t>le dossier où vous l’avez créé. Il est automatiquement sélectionné.</w:t>
      </w:r>
    </w:p>
    <w:p w:rsidR="009B549B" w:rsidRDefault="009B549B" w:rsidP="003604CA">
      <w:pPr>
        <w:ind w:left="426"/>
      </w:pPr>
    </w:p>
    <w:p w:rsidR="009B549B" w:rsidRDefault="009B549B" w:rsidP="003604CA">
      <w:pPr>
        <w:rPr>
          <w:i/>
          <w:iCs/>
        </w:rPr>
      </w:pPr>
    </w:p>
    <w:p w:rsidR="009B549B" w:rsidRDefault="009B549B" w:rsidP="003604CA">
      <w:pPr>
        <w:rPr>
          <w:i/>
          <w:iCs/>
        </w:rPr>
      </w:pPr>
      <w:r>
        <w:rPr>
          <w:i/>
          <w:iCs/>
        </w:rPr>
        <w:t>Il est impossible d’ajouter manuellement un nouveau dossier d’espace personnel dans le dossier Utilisateur.</w:t>
      </w:r>
    </w:p>
    <w:p w:rsidR="009B549B" w:rsidRDefault="009B549B" w:rsidP="003604CA">
      <w:pPr>
        <w:rPr>
          <w:i/>
          <w:iCs/>
        </w:rPr>
      </w:pPr>
    </w:p>
    <w:p w:rsidR="009B549B" w:rsidRDefault="009B549B" w:rsidP="003604CA">
      <w:pPr>
        <w:rPr>
          <w:i/>
          <w:iCs/>
        </w:rPr>
      </w:pPr>
      <w:r>
        <w:rPr>
          <w:i/>
          <w:iCs/>
        </w:rPr>
        <w:t>Pour pouvoir ajouter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9B549B" w:rsidRDefault="009B549B" w:rsidP="003604CA">
      <w:pPr>
        <w:rPr>
          <w:i/>
          <w:iCs/>
        </w:rPr>
      </w:pPr>
    </w:p>
    <w:p w:rsidR="009B549B" w:rsidRDefault="009B549B" w:rsidP="003604CA">
      <w:pPr>
        <w:rPr>
          <w:i/>
          <w:iCs/>
        </w:rPr>
      </w:pPr>
      <w:r>
        <w:rPr>
          <w:i/>
          <w:iCs/>
        </w:rPr>
        <w:t xml:space="preserve">Pour pouvoir ajouter un dossier dans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9B549B" w:rsidRDefault="009B549B" w:rsidP="003604CA">
      <w:pPr>
        <w:rPr>
          <w:i/>
          <w:iCs/>
        </w:rPr>
      </w:pPr>
    </w:p>
    <w:p w:rsidR="009B549B" w:rsidRDefault="009B549B" w:rsidP="003604CA">
      <w:pPr>
        <w:rPr>
          <w:i/>
          <w:iCs/>
        </w:rPr>
      </w:pPr>
    </w:p>
    <w:p w:rsidR="009B549B" w:rsidRPr="007077E0"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_x0000_i1050"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Pr="007373EB" w:rsidRDefault="009B549B" w:rsidP="003604CA">
      <w:pPr>
        <w:pStyle w:val="Heading3"/>
      </w:pPr>
      <w:r>
        <w:br w:type="page"/>
      </w:r>
      <w:bookmarkStart w:id="51" w:name="BD_Folder_ShowHide"/>
      <w:bookmarkStart w:id="52" w:name="_Toc257328763"/>
      <w:bookmarkEnd w:id="51"/>
      <w:r>
        <w:t xml:space="preserve">Définir l’attribut </w:t>
      </w:r>
      <w:r w:rsidRPr="007A34D4">
        <w:rPr>
          <w:i/>
          <w:iCs/>
        </w:rPr>
        <w:t>caché</w:t>
      </w:r>
      <w:r>
        <w:t xml:space="preserve"> d’un dossier</w:t>
      </w:r>
      <w:bookmarkEnd w:id="52"/>
    </w:p>
    <w:p w:rsidR="009B549B" w:rsidRDefault="009B549B" w:rsidP="003604CA">
      <w:r>
        <w:rPr>
          <w:vanish/>
        </w:rPr>
        <w:t>Numéro : 25</w:t>
      </w:r>
    </w:p>
    <w:p w:rsidR="009B549B" w:rsidRPr="0024799B" w:rsidRDefault="009B549B" w:rsidP="003604CA">
      <w:r>
        <w:t>Pour d</w:t>
      </w:r>
      <w:r w:rsidRPr="0024799B">
        <w:t xml:space="preserve">éfinir l’attribut </w:t>
      </w:r>
      <w:r w:rsidRPr="00FD049B">
        <w:rPr>
          <w:i/>
          <w:iCs/>
        </w:rPr>
        <w:t>caché</w:t>
      </w:r>
      <w:r>
        <w:t xml:space="preserve"> d’un</w:t>
      </w:r>
      <w:r w:rsidRPr="0024799B">
        <w:t xml:space="preserve"> </w:t>
      </w:r>
      <w:hyperlink w:anchor="BD_Folder" w:history="1">
        <w:r w:rsidRPr="00F84779">
          <w:rPr>
            <w:rStyle w:val="Hyperlink"/>
          </w:rPr>
          <w:t>dossier</w:t>
        </w:r>
      </w:hyperlink>
      <w:r>
        <w:t xml:space="preserve">, cliquez sur le menu </w:t>
      </w:r>
      <w:r w:rsidRPr="00BC1A9D">
        <w:rPr>
          <w:b/>
          <w:bCs/>
        </w:rPr>
        <w:t xml:space="preserve">Banque de </w:t>
      </w:r>
      <w:r>
        <w:rPr>
          <w:b/>
          <w:bCs/>
        </w:rPr>
        <w:t xml:space="preserve">données </w:t>
      </w:r>
      <w:r w:rsidRPr="0024799B">
        <w:t>puis c</w:t>
      </w:r>
      <w:r>
        <w:t>liquez sur </w:t>
      </w:r>
      <w:r w:rsidRPr="00FD049B">
        <w:rPr>
          <w:b/>
          <w:bCs/>
        </w:rPr>
        <w:t>Ouvrir</w:t>
      </w:r>
      <w:r w:rsidRPr="0024799B">
        <w:t>.</w:t>
      </w:r>
    </w:p>
    <w:p w:rsidR="009B549B" w:rsidRDefault="009B549B" w:rsidP="003604CA">
      <w:pPr>
        <w:rPr>
          <w:i/>
          <w:iCs/>
        </w:rPr>
      </w:pPr>
    </w:p>
    <w:p w:rsidR="009B549B" w:rsidRDefault="009B549B" w:rsidP="003604CA">
      <w:pPr>
        <w:rPr>
          <w:i/>
          <w:iCs/>
        </w:rPr>
      </w:pPr>
      <w:r w:rsidRPr="00AA0767">
        <w:rPr>
          <w:i/>
          <w:iCs/>
        </w:rPr>
        <w:t xml:space="preserve"> 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Pr="00DA4468" w:rsidRDefault="009B549B" w:rsidP="003604CA">
      <w:pPr>
        <w:ind w:left="284" w:hanging="284"/>
        <w:rPr>
          <w:i/>
          <w:iCs/>
        </w:rPr>
      </w:pPr>
      <w:r>
        <w:t xml:space="preserve">1. Activation/désactivation de l’attribut </w:t>
      </w:r>
      <w:r>
        <w:rPr>
          <w:i/>
          <w:iCs/>
        </w:rPr>
        <w:t>caché :</w:t>
      </w:r>
    </w:p>
    <w:p w:rsidR="009B549B" w:rsidRDefault="009B549B" w:rsidP="003604CA">
      <w:pPr>
        <w:ind w:left="993" w:hanging="285"/>
      </w:pPr>
    </w:p>
    <w:p w:rsidR="009B549B" w:rsidRDefault="009B549B" w:rsidP="003604CA">
      <w:pPr>
        <w:ind w:left="1134" w:hanging="426"/>
        <w:rPr>
          <w:color w:val="000000"/>
        </w:rPr>
      </w:pPr>
      <w:r>
        <w:t xml:space="preserve">1a. Pour </w:t>
      </w:r>
      <w:r w:rsidRPr="00A40F91">
        <w:rPr>
          <w:b/>
          <w:bCs/>
        </w:rPr>
        <w:t>activer</w:t>
      </w:r>
      <w:r>
        <w:t xml:space="preserve"> l’attribut </w:t>
      </w:r>
      <w:r>
        <w:rPr>
          <w:i/>
          <w:iCs/>
        </w:rPr>
        <w:t>cach</w:t>
      </w:r>
      <w:r w:rsidRPr="00DA4468">
        <w:t>é,</w:t>
      </w:r>
      <w:r>
        <w:t xml:space="preserve"> </w:t>
      </w:r>
      <w:r w:rsidRPr="00DA4468">
        <w:rPr>
          <w:b/>
          <w:bCs/>
        </w:rPr>
        <w:t>s</w:t>
      </w:r>
      <w:r>
        <w:rPr>
          <w:b/>
          <w:bCs/>
        </w:rPr>
        <w:t>électionnez un</w:t>
      </w:r>
      <w:r w:rsidRPr="00F15BB8">
        <w:rPr>
          <w:b/>
          <w:bCs/>
        </w:rPr>
        <w:t xml:space="preserve"> </w:t>
      </w:r>
      <w:r>
        <w:rPr>
          <w:b/>
          <w:bCs/>
        </w:rPr>
        <w:t xml:space="preserve">dossier </w:t>
      </w:r>
      <w:r>
        <w:rPr>
          <w:color w:val="000000"/>
        </w:rPr>
        <w:t xml:space="preserve">à l’aide du </w:t>
      </w:r>
      <w:r w:rsidRPr="00AC062F">
        <w:rPr>
          <w:b/>
          <w:bCs/>
          <w:color w:val="000000"/>
        </w:rPr>
        <w:t>bouton droit</w:t>
      </w:r>
      <w:r>
        <w:rPr>
          <w:color w:val="000000"/>
        </w:rPr>
        <w:t xml:space="preserve"> de la souris et</w:t>
      </w:r>
      <w:r w:rsidRPr="00F15BB8">
        <w:rPr>
          <w:color w:val="000000"/>
        </w:rPr>
        <w:t xml:space="preserve"> choisissez </w:t>
      </w:r>
      <w:r>
        <w:rPr>
          <w:b/>
          <w:bCs/>
          <w:i/>
          <w:iCs/>
          <w:color w:val="000000"/>
        </w:rPr>
        <w:t>Caché</w:t>
      </w:r>
      <w:r w:rsidRPr="00F15BB8">
        <w:rPr>
          <w:color w:val="000000"/>
        </w:rPr>
        <w:t xml:space="preserve"> dans le menu contextuel qui apparaît.</w:t>
      </w:r>
      <w:r>
        <w:rPr>
          <w:color w:val="000000"/>
        </w:rPr>
        <w:t xml:space="preserve"> </w:t>
      </w:r>
    </w:p>
    <w:p w:rsidR="009B549B" w:rsidRDefault="009B549B" w:rsidP="003604CA">
      <w:pPr>
        <w:ind w:left="1134" w:hanging="426"/>
        <w:rPr>
          <w:color w:val="000000"/>
        </w:rPr>
      </w:pPr>
      <w:r>
        <w:rPr>
          <w:color w:val="000000"/>
        </w:rPr>
        <w:tab/>
      </w:r>
    </w:p>
    <w:p w:rsidR="009B549B" w:rsidRDefault="009B549B" w:rsidP="003604CA">
      <w:pPr>
        <w:ind w:left="1134"/>
        <w:rPr>
          <w:color w:val="000000"/>
        </w:rPr>
      </w:pPr>
      <w:r>
        <w:rPr>
          <w:i/>
          <w:iCs/>
        </w:rPr>
        <w:t xml:space="preserve">Dans le menu contextuel, </w:t>
      </w:r>
      <w:r w:rsidRPr="000004AD">
        <w:rPr>
          <w:i/>
          <w:iCs/>
        </w:rPr>
        <w:t xml:space="preserve">un petit </w:t>
      </w:r>
      <w:r w:rsidRPr="00A40F91">
        <w:rPr>
          <w:i/>
          <w:iCs/>
        </w:rPr>
        <w:t>crochet</w:t>
      </w:r>
      <w:r w:rsidRPr="000004AD">
        <w:rPr>
          <w:i/>
          <w:iCs/>
        </w:rPr>
        <w:t xml:space="preserve"> </w:t>
      </w:r>
      <w:r>
        <w:rPr>
          <w:i/>
          <w:iCs/>
        </w:rPr>
        <w:t>est apparu à côté de</w:t>
      </w:r>
      <w:r w:rsidRPr="000004AD">
        <w:rPr>
          <w:i/>
          <w:iCs/>
        </w:rPr>
        <w:t xml:space="preserve"> </w:t>
      </w:r>
      <w:r w:rsidRPr="00DA4468">
        <w:t>Caché</w:t>
      </w:r>
      <w:r>
        <w:rPr>
          <w:i/>
          <w:iCs/>
        </w:rPr>
        <w:t xml:space="preserve"> pour indiquer</w:t>
      </w:r>
      <w:r w:rsidRPr="000004AD">
        <w:rPr>
          <w:i/>
          <w:iCs/>
        </w:rPr>
        <w:t xml:space="preserve"> que l’attribut est désormais actif.</w:t>
      </w:r>
    </w:p>
    <w:p w:rsidR="009B549B" w:rsidRDefault="009B549B" w:rsidP="003604CA">
      <w:pPr>
        <w:rPr>
          <w:color w:val="000000"/>
        </w:rPr>
      </w:pPr>
      <w:r>
        <w:rPr>
          <w:color w:val="000000"/>
        </w:rPr>
        <w:tab/>
      </w:r>
    </w:p>
    <w:p w:rsidR="009B549B" w:rsidRDefault="009B549B" w:rsidP="003604CA">
      <w:pPr>
        <w:ind w:left="1134" w:hanging="426"/>
        <w:rPr>
          <w:color w:val="000000"/>
        </w:rPr>
      </w:pPr>
      <w:r>
        <w:rPr>
          <w:color w:val="000000"/>
        </w:rPr>
        <w:t xml:space="preserve">1b. Pour </w:t>
      </w:r>
      <w:r w:rsidRPr="00A40F91">
        <w:rPr>
          <w:b/>
          <w:bCs/>
          <w:color w:val="000000"/>
        </w:rPr>
        <w:t>désactiver</w:t>
      </w:r>
      <w:r>
        <w:rPr>
          <w:color w:val="000000"/>
        </w:rPr>
        <w:t xml:space="preserve"> l’attribut </w:t>
      </w:r>
      <w:r>
        <w:rPr>
          <w:i/>
          <w:iCs/>
          <w:color w:val="000000"/>
        </w:rPr>
        <w:t>caché</w:t>
      </w:r>
      <w:r>
        <w:rPr>
          <w:color w:val="000000"/>
        </w:rPr>
        <w:t xml:space="preserve">, </w:t>
      </w:r>
      <w:r w:rsidRPr="00DA4468">
        <w:rPr>
          <w:b/>
          <w:bCs/>
        </w:rPr>
        <w:t>s</w:t>
      </w:r>
      <w:r>
        <w:rPr>
          <w:b/>
          <w:bCs/>
        </w:rPr>
        <w:t>électionnez le</w:t>
      </w:r>
      <w:r w:rsidRPr="00F15BB8">
        <w:rPr>
          <w:b/>
          <w:bCs/>
        </w:rPr>
        <w:t xml:space="preserve"> </w:t>
      </w:r>
      <w:r>
        <w:rPr>
          <w:b/>
          <w:bCs/>
        </w:rPr>
        <w:t xml:space="preserve">dossier </w:t>
      </w:r>
      <w:r>
        <w:rPr>
          <w:color w:val="000000"/>
        </w:rPr>
        <w:t xml:space="preserve">à l’aide du </w:t>
      </w:r>
      <w:r w:rsidRPr="00AC062F">
        <w:rPr>
          <w:b/>
          <w:bCs/>
          <w:color w:val="000000"/>
        </w:rPr>
        <w:t>bouton droit</w:t>
      </w:r>
      <w:r>
        <w:rPr>
          <w:color w:val="000000"/>
        </w:rPr>
        <w:t xml:space="preserve"> de la souris et</w:t>
      </w:r>
      <w:r w:rsidRPr="00F15BB8">
        <w:rPr>
          <w:color w:val="000000"/>
        </w:rPr>
        <w:t xml:space="preserve"> choisissez </w:t>
      </w:r>
      <w:r>
        <w:rPr>
          <w:b/>
          <w:bCs/>
          <w:i/>
          <w:iCs/>
          <w:color w:val="000000"/>
        </w:rPr>
        <w:t>Caché</w:t>
      </w:r>
      <w:r w:rsidRPr="00F15BB8">
        <w:rPr>
          <w:color w:val="000000"/>
        </w:rPr>
        <w:t xml:space="preserve"> dans le menu contextuel qui apparaît.</w:t>
      </w:r>
      <w:r>
        <w:rPr>
          <w:color w:val="000000"/>
        </w:rPr>
        <w:t xml:space="preserve"> </w:t>
      </w:r>
    </w:p>
    <w:p w:rsidR="009B549B" w:rsidRDefault="009B549B" w:rsidP="003604CA">
      <w:pPr>
        <w:rPr>
          <w:color w:val="000000"/>
        </w:rPr>
      </w:pPr>
      <w:r>
        <w:rPr>
          <w:color w:val="000000"/>
        </w:rPr>
        <w:tab/>
      </w:r>
    </w:p>
    <w:p w:rsidR="009B549B" w:rsidRPr="002C2EA6" w:rsidRDefault="009B549B" w:rsidP="003604CA">
      <w:pPr>
        <w:ind w:left="426" w:firstLine="708"/>
        <w:rPr>
          <w:i/>
          <w:iCs/>
        </w:rPr>
      </w:pPr>
      <w:r>
        <w:rPr>
          <w:i/>
          <w:iCs/>
          <w:color w:val="000000"/>
        </w:rPr>
        <w:t>Le crochet a disparu</w:t>
      </w:r>
      <w:r w:rsidRPr="002C2EA6">
        <w:rPr>
          <w:i/>
          <w:iCs/>
          <w:color w:val="000000"/>
        </w:rPr>
        <w:t xml:space="preserve"> du menu contextuel, </w:t>
      </w:r>
      <w:r w:rsidRPr="002C2EA6">
        <w:rPr>
          <w:i/>
          <w:iCs/>
        </w:rPr>
        <w:t>l’attribut est désactivé.</w:t>
      </w:r>
    </w:p>
    <w:p w:rsidR="009B549B" w:rsidRPr="002C2EA6" w:rsidRDefault="009B549B" w:rsidP="003604CA">
      <w:pPr>
        <w:rPr>
          <w:i/>
          <w:iCs/>
        </w:rPr>
      </w:pPr>
    </w:p>
    <w:p w:rsidR="009B549B" w:rsidRDefault="009B549B" w:rsidP="003604CA">
      <w:pPr>
        <w:rPr>
          <w:i/>
          <w:iCs/>
        </w:rPr>
      </w:pPr>
    </w:p>
    <w:p w:rsidR="009B549B" w:rsidRDefault="009B549B" w:rsidP="003604CA">
      <w:pPr>
        <w:rPr>
          <w:i/>
          <w:iCs/>
        </w:rPr>
      </w:pPr>
      <w:r w:rsidRPr="002C2EA6">
        <w:rPr>
          <w:i/>
          <w:iCs/>
        </w:rPr>
        <w:t>Il est impossible de définir l’a</w:t>
      </w:r>
      <w:r>
        <w:rPr>
          <w:i/>
          <w:iCs/>
        </w:rPr>
        <w:t xml:space="preserve">ttribut « caché » pour les </w:t>
      </w:r>
      <w:r w:rsidRPr="00F84779">
        <w:rPr>
          <w:i/>
          <w:iCs/>
        </w:rPr>
        <w:t>dossier</w:t>
      </w:r>
      <w:r>
        <w:rPr>
          <w:i/>
          <w:iCs/>
        </w:rPr>
        <w:t>s</w:t>
      </w:r>
      <w:r w:rsidRPr="007A34D4">
        <w:rPr>
          <w:i/>
          <w:iCs/>
        </w:rPr>
        <w:t xml:space="preserve"> </w:t>
      </w:r>
      <w:r>
        <w:rPr>
          <w:i/>
          <w:iCs/>
        </w:rPr>
        <w:t>source Généraux et Utilisateurs, ainsi que pour les dossiers d’espace personnels.</w:t>
      </w:r>
    </w:p>
    <w:p w:rsidR="009B549B" w:rsidRDefault="009B549B" w:rsidP="003604CA">
      <w:pPr>
        <w:rPr>
          <w:i/>
          <w:iCs/>
        </w:rPr>
      </w:pPr>
    </w:p>
    <w:p w:rsidR="009B549B" w:rsidRPr="002C2EA6" w:rsidRDefault="009B549B" w:rsidP="003604CA">
      <w:pPr>
        <w:rPr>
          <w:i/>
          <w:iCs/>
          <w:color w:val="FF0000"/>
        </w:rPr>
      </w:pPr>
      <w:r w:rsidRPr="002C2EA6">
        <w:rPr>
          <w:i/>
          <w:iCs/>
        </w:rPr>
        <w:t>L’attribut caché permet de r</w:t>
      </w:r>
      <w:r>
        <w:rPr>
          <w:i/>
          <w:iCs/>
        </w:rPr>
        <w:t>éserver l’accès au contenu d’un</w:t>
      </w:r>
      <w:r w:rsidRPr="002C2EA6">
        <w:rPr>
          <w:i/>
          <w:iCs/>
        </w:rPr>
        <w:t xml:space="preserve"> </w:t>
      </w:r>
      <w:r>
        <w:rPr>
          <w:i/>
          <w:iCs/>
        </w:rPr>
        <w:t>dossier</w:t>
      </w:r>
      <w:r w:rsidRPr="002C2EA6">
        <w:rPr>
          <w:i/>
          <w:iCs/>
        </w:rPr>
        <w:t xml:space="preserve"> aux utilisateurs ayant l’option </w:t>
      </w:r>
      <w:r>
        <w:rPr>
          <w:b/>
          <w:bCs/>
          <w:i/>
          <w:iCs/>
        </w:rPr>
        <w:t xml:space="preserve">accès aux </w:t>
      </w:r>
      <w:r w:rsidRPr="00F84779">
        <w:rPr>
          <w:b/>
          <w:bCs/>
          <w:i/>
          <w:iCs/>
        </w:rPr>
        <w:t>dossiers</w:t>
      </w:r>
      <w:r>
        <w:rPr>
          <w:b/>
          <w:bCs/>
          <w:i/>
          <w:iCs/>
        </w:rPr>
        <w:t xml:space="preserve"> et aux items cachés</w:t>
      </w:r>
      <w:r w:rsidRPr="002C2EA6">
        <w:rPr>
          <w:i/>
          <w:iCs/>
        </w:rPr>
        <w:t xml:space="preserve"> d’activée dans son type d’utilisateur</w:t>
      </w:r>
      <w:r>
        <w:rPr>
          <w:i/>
          <w:iCs/>
        </w:rPr>
        <w:t>.</w:t>
      </w:r>
    </w:p>
    <w:p w:rsidR="009B549B" w:rsidRDefault="009B549B" w:rsidP="003604CA"/>
    <w:p w:rsidR="009B549B" w:rsidRDefault="009B549B" w:rsidP="003604CA">
      <w:pPr>
        <w:rPr>
          <w:i/>
          <w:iCs/>
        </w:rPr>
      </w:pPr>
      <w:r w:rsidRPr="007077E0">
        <w:rPr>
          <w:i/>
          <w:iCs/>
        </w:rPr>
        <w:t xml:space="preserve">Pour </w:t>
      </w:r>
      <w:r>
        <w:rPr>
          <w:i/>
          <w:iCs/>
        </w:rPr>
        <w:t>pouvoir définir l’att</w:t>
      </w:r>
      <w:r w:rsidRPr="007077E0">
        <w:rPr>
          <w:i/>
          <w:iCs/>
        </w:rPr>
        <w:t>r</w:t>
      </w:r>
      <w:r>
        <w:rPr>
          <w:i/>
          <w:iCs/>
        </w:rPr>
        <w:t xml:space="preserve">ibut </w:t>
      </w:r>
      <w:r>
        <w:t xml:space="preserve">Caché </w:t>
      </w:r>
      <w:r>
        <w:rPr>
          <w:i/>
          <w:iCs/>
        </w:rPr>
        <w:t>d’un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9B549B" w:rsidRDefault="009B549B" w:rsidP="003604CA">
      <w:pPr>
        <w:rPr>
          <w:i/>
          <w:iCs/>
        </w:rPr>
      </w:pPr>
    </w:p>
    <w:p w:rsidR="009B549B" w:rsidRDefault="009B549B" w:rsidP="003604CA">
      <w:pPr>
        <w:rPr>
          <w:i/>
          <w:iCs/>
        </w:rPr>
      </w:pPr>
      <w:r w:rsidRPr="007077E0">
        <w:rPr>
          <w:i/>
          <w:iCs/>
        </w:rPr>
        <w:t xml:space="preserve">Pour </w:t>
      </w:r>
      <w:r>
        <w:rPr>
          <w:i/>
          <w:iCs/>
        </w:rPr>
        <w:t>pouvoir définir l’att</w:t>
      </w:r>
      <w:r w:rsidRPr="007077E0">
        <w:rPr>
          <w:i/>
          <w:iCs/>
        </w:rPr>
        <w:t>r</w:t>
      </w:r>
      <w:r>
        <w:rPr>
          <w:i/>
          <w:iCs/>
        </w:rPr>
        <w:t xml:space="preserve">ibut </w:t>
      </w:r>
      <w:r>
        <w:t xml:space="preserve">Caché </w:t>
      </w:r>
      <w:r>
        <w:rPr>
          <w:i/>
          <w:iCs/>
        </w:rPr>
        <w:t>d’un</w:t>
      </w:r>
      <w:r w:rsidRPr="007077E0">
        <w:rPr>
          <w:i/>
          <w:iCs/>
        </w:rPr>
        <w:t xml:space="preserve"> </w:t>
      </w:r>
      <w:r>
        <w:rPr>
          <w:i/>
          <w:iCs/>
        </w:rPr>
        <w:t xml:space="preserve">dossier dans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9B549B" w:rsidRDefault="009B549B" w:rsidP="003604CA">
      <w:pPr>
        <w:rPr>
          <w:i/>
          <w:iCs/>
        </w:rPr>
      </w:pPr>
    </w:p>
    <w:p w:rsidR="009B549B" w:rsidRDefault="009B549B" w:rsidP="003604CA">
      <w:pPr>
        <w:rPr>
          <w:i/>
          <w:iCs/>
        </w:rPr>
      </w:pPr>
    </w:p>
    <w:p w:rsidR="009B549B" w:rsidRDefault="009B549B" w:rsidP="003604CA">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_x0000_i1051"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53" w:name="BD_Folder_Search"/>
      <w:bookmarkStart w:id="54" w:name="_Toc257328764"/>
      <w:bookmarkEnd w:id="53"/>
      <w:r>
        <w:t>Rechercher dans un dossier</w:t>
      </w:r>
      <w:bookmarkEnd w:id="54"/>
    </w:p>
    <w:p w:rsidR="009B549B" w:rsidRDefault="009B549B" w:rsidP="003604CA">
      <w:r>
        <w:rPr>
          <w:vanish/>
        </w:rPr>
        <w:t>Numéro : 26</w:t>
      </w:r>
    </w:p>
    <w:p w:rsidR="009B549B" w:rsidRDefault="009B549B" w:rsidP="003604CA">
      <w:r>
        <w:t>Pour rechercher dans un</w:t>
      </w:r>
      <w:r w:rsidRPr="0024799B">
        <w:t xml:space="preserve"> </w:t>
      </w:r>
      <w:hyperlink w:anchor="BD_Folder" w:history="1">
        <w:r w:rsidRPr="00F84779">
          <w:rPr>
            <w:rStyle w:val="Hyperlink"/>
          </w:rPr>
          <w:t>dossier</w:t>
        </w:r>
      </w:hyperlink>
      <w:r>
        <w:t xml:space="preserve">, cliquez sur le menu </w:t>
      </w:r>
      <w:r w:rsidRPr="00BC1A9D">
        <w:rPr>
          <w:b/>
          <w:bCs/>
        </w:rPr>
        <w:t>Banque de données</w:t>
      </w:r>
      <w:r>
        <w:t xml:space="preserve"> puis cliquez sur </w:t>
      </w:r>
      <w:r w:rsidRPr="00FD049B">
        <w:rPr>
          <w:b/>
          <w:bCs/>
        </w:rPr>
        <w:t>Ouvrir</w:t>
      </w:r>
      <w:r>
        <w:t>.</w:t>
      </w:r>
    </w:p>
    <w:p w:rsidR="009B549B" w:rsidRDefault="009B549B" w:rsidP="003604CA"/>
    <w:p w:rsidR="009B549B"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rPr>
          <w:color w:val="000000"/>
        </w:rPr>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t xml:space="preserve"> dans lequel vous voulez ajouter un </w:t>
      </w:r>
      <w:r>
        <w:rPr>
          <w:color w:val="000000"/>
        </w:rPr>
        <w:t>dossier</w:t>
      </w:r>
      <w:r w:rsidRPr="00F15BB8">
        <w:rPr>
          <w:color w:val="000000"/>
        </w:rPr>
        <w:t xml:space="preserve"> </w:t>
      </w:r>
      <w:r>
        <w:rPr>
          <w:color w:val="000000"/>
        </w:rPr>
        <w:t>et</w:t>
      </w:r>
      <w:r w:rsidRPr="00F15BB8">
        <w:rPr>
          <w:color w:val="000000"/>
        </w:rPr>
        <w:t xml:space="preserve"> choisissez </w:t>
      </w:r>
      <w:r>
        <w:rPr>
          <w:b/>
          <w:bCs/>
          <w:color w:val="000000"/>
        </w:rPr>
        <w:t>Rechercher dans…</w:t>
      </w:r>
      <w:r w:rsidRPr="00F15BB8">
        <w:rPr>
          <w:color w:val="000000"/>
        </w:rPr>
        <w:t xml:space="preserve"> dans le menu contextuel qui apparaît.</w:t>
      </w:r>
      <w:r>
        <w:rPr>
          <w:color w:val="000000"/>
        </w:rPr>
        <w:t xml:space="preserve"> </w:t>
      </w:r>
    </w:p>
    <w:p w:rsidR="009B549B" w:rsidRDefault="009B549B" w:rsidP="003604CA">
      <w:pPr>
        <w:rPr>
          <w:color w:val="000000"/>
        </w:rPr>
      </w:pPr>
    </w:p>
    <w:p w:rsidR="009B549B" w:rsidRDefault="009B549B" w:rsidP="003604CA">
      <w:pPr>
        <w:ind w:left="284"/>
        <w:rPr>
          <w:i/>
          <w:iCs/>
        </w:rPr>
      </w:pPr>
      <w:r w:rsidRPr="00AA0767">
        <w:rPr>
          <w:i/>
          <w:iCs/>
        </w:rPr>
        <w:t xml:space="preserve"> La fenêtre </w:t>
      </w:r>
      <w:r w:rsidRPr="00F31A36">
        <w:t>Recherche dans la banque de données</w:t>
      </w:r>
      <w:r w:rsidRPr="00AA0767">
        <w:rPr>
          <w:i/>
          <w:iCs/>
        </w:rPr>
        <w:t xml:space="preserve"> </w:t>
      </w:r>
      <w:r>
        <w:rPr>
          <w:i/>
          <w:iCs/>
        </w:rPr>
        <w:t>apparaît</w:t>
      </w:r>
      <w:r w:rsidRPr="00AA0767">
        <w:rPr>
          <w:i/>
          <w:iCs/>
        </w:rPr>
        <w:t xml:space="preserve">. </w:t>
      </w:r>
    </w:p>
    <w:p w:rsidR="009B549B" w:rsidRDefault="009B549B" w:rsidP="003604CA">
      <w:pPr>
        <w:jc w:val="both"/>
        <w:rPr>
          <w:rFonts w:ascii="Arial" w:hAnsi="Arial" w:cs="Arial"/>
          <w:b/>
          <w:bCs/>
          <w:sz w:val="26"/>
          <w:szCs w:val="26"/>
        </w:rPr>
      </w:pPr>
    </w:p>
    <w:p w:rsidR="009B549B" w:rsidRPr="00A01233" w:rsidRDefault="009B549B" w:rsidP="003604CA">
      <w:r>
        <w:t xml:space="preserve">Voir </w:t>
      </w:r>
      <w:hyperlink w:anchor="BD_Search" w:history="1">
        <w:r>
          <w:rPr>
            <w:rStyle w:val="Hyperlink"/>
          </w:rPr>
          <w:t>Rechercher dans la b</w:t>
        </w:r>
        <w:r w:rsidRPr="00A6527A">
          <w:rPr>
            <w:rStyle w:val="Hyperlink"/>
          </w:rPr>
          <w:t>anque de données</w:t>
        </w:r>
      </w:hyperlink>
      <w:r>
        <w:t xml:space="preserve"> pour poursuivre la recherche. </w:t>
      </w:r>
    </w:p>
    <w:p w:rsidR="009B549B" w:rsidRDefault="009B549B" w:rsidP="003604CA">
      <w:pPr>
        <w:pStyle w:val="Heading3"/>
      </w:pPr>
      <w:r>
        <w:br w:type="page"/>
      </w:r>
      <w:bookmarkStart w:id="55" w:name="BD_Folder_Rename"/>
      <w:bookmarkStart w:id="56" w:name="_Toc257328765"/>
      <w:bookmarkEnd w:id="55"/>
      <w:r>
        <w:t xml:space="preserve">Renommer un </w:t>
      </w:r>
      <w:r w:rsidRPr="00F84779">
        <w:t>dossier</w:t>
      </w:r>
      <w:bookmarkEnd w:id="56"/>
    </w:p>
    <w:p w:rsidR="009B549B" w:rsidRDefault="009B549B" w:rsidP="003604CA">
      <w:r>
        <w:rPr>
          <w:vanish/>
        </w:rPr>
        <w:t>Numéro : 27</w:t>
      </w:r>
    </w:p>
    <w:p w:rsidR="009B549B" w:rsidRPr="0024799B" w:rsidRDefault="009B549B" w:rsidP="003604CA">
      <w:r>
        <w:t>Pour renommer un</w:t>
      </w:r>
      <w:r w:rsidRPr="0024799B">
        <w:t xml:space="preserve"> </w:t>
      </w:r>
      <w:hyperlink w:anchor="BD_Folder" w:history="1">
        <w:r w:rsidRPr="00F84779">
          <w:rPr>
            <w:rStyle w:val="Hyperlink"/>
          </w:rPr>
          <w:t>dossier</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9B549B" w:rsidRDefault="009B549B" w:rsidP="003604CA">
      <w:pPr>
        <w:rPr>
          <w:i/>
          <w:iCs/>
        </w:rPr>
      </w:pPr>
    </w:p>
    <w:p w:rsidR="009B549B"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pPr>
        <w:rPr>
          <w:color w:val="4F81BD"/>
        </w:rPr>
      </w:pPr>
      <w:r>
        <w:t xml:space="preserve">1. </w:t>
      </w:r>
      <w:r w:rsidRPr="00CD56B4">
        <w:t>Méthode</w:t>
      </w:r>
      <w:r>
        <w:t>s</w:t>
      </w:r>
      <w:r w:rsidRPr="00CD56B4">
        <w:t xml:space="preserve"> pour </w:t>
      </w:r>
      <w:r w:rsidRPr="00A40F91">
        <w:rPr>
          <w:b/>
          <w:bCs/>
        </w:rPr>
        <w:t>renommer</w:t>
      </w:r>
      <w:r w:rsidRPr="00CD56B4">
        <w:t> :</w:t>
      </w:r>
    </w:p>
    <w:p w:rsidR="009B549B" w:rsidRDefault="009B549B" w:rsidP="003604CA">
      <w:pPr>
        <w:ind w:left="993" w:hanging="285"/>
      </w:pPr>
    </w:p>
    <w:p w:rsidR="009B549B" w:rsidRPr="004925EE" w:rsidRDefault="009B549B" w:rsidP="003604CA">
      <w:pPr>
        <w:ind w:left="1134" w:hanging="426"/>
      </w:pPr>
      <w:r>
        <w:t xml:space="preserve">1a.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t xml:space="preserve"> que vous voulez renommer</w:t>
      </w:r>
      <w:r w:rsidRPr="00F15BB8">
        <w:rPr>
          <w:color w:val="000000"/>
        </w:rPr>
        <w:t xml:space="preserve"> </w:t>
      </w:r>
      <w:r>
        <w:rPr>
          <w:color w:val="000000"/>
        </w:rPr>
        <w:t>et</w:t>
      </w:r>
      <w:r w:rsidRPr="00F15BB8">
        <w:rPr>
          <w:color w:val="000000"/>
        </w:rPr>
        <w:t xml:space="preserve"> choisissez </w:t>
      </w:r>
      <w:r w:rsidRPr="00CD56B4">
        <w:rPr>
          <w:b/>
          <w:bCs/>
          <w:color w:val="000000"/>
        </w:rPr>
        <w:t>Renommer</w:t>
      </w:r>
      <w:r w:rsidRPr="00F15BB8">
        <w:rPr>
          <w:color w:val="000000"/>
        </w:rPr>
        <w:t xml:space="preserve"> dans le menu contextuel qui apparaît</w:t>
      </w:r>
      <w:r>
        <w:rPr>
          <w:color w:val="000000"/>
        </w:rPr>
        <w:t>.</w:t>
      </w:r>
      <w:r w:rsidRPr="004925EE">
        <w:tab/>
      </w:r>
    </w:p>
    <w:p w:rsidR="009B549B" w:rsidRPr="004925EE" w:rsidRDefault="009B549B" w:rsidP="003604CA">
      <w:pPr>
        <w:ind w:firstLine="708"/>
      </w:pPr>
      <w:r>
        <w:tab/>
      </w:r>
    </w:p>
    <w:p w:rsidR="009B549B" w:rsidRPr="004925EE" w:rsidRDefault="009B549B" w:rsidP="003604CA">
      <w:pPr>
        <w:ind w:left="1134" w:hanging="426"/>
      </w:pPr>
      <w:r>
        <w:t xml:space="preserve">1b. </w:t>
      </w:r>
      <w:r>
        <w:rPr>
          <w:b/>
          <w:bCs/>
        </w:rPr>
        <w:t>Sélectionnez le</w:t>
      </w:r>
      <w:r w:rsidRPr="00F15BB8">
        <w:rPr>
          <w:b/>
          <w:bCs/>
        </w:rPr>
        <w:t xml:space="preserve"> </w:t>
      </w:r>
      <w:r w:rsidRPr="00F84779">
        <w:rPr>
          <w:b/>
          <w:bCs/>
        </w:rPr>
        <w:t>dossier</w:t>
      </w:r>
      <w:r>
        <w:t xml:space="preserve"> que vous voulez renommer en cliquant une première fois sur son nom, laissez passer une seconde, puis </w:t>
      </w:r>
      <w:r w:rsidRPr="00294A8F">
        <w:rPr>
          <w:b/>
          <w:bCs/>
        </w:rPr>
        <w:t>recliquez</w:t>
      </w:r>
      <w:r>
        <w:t xml:space="preserve"> sur le nom du dossier.</w:t>
      </w:r>
    </w:p>
    <w:p w:rsidR="009B549B" w:rsidRDefault="009B549B" w:rsidP="003604CA"/>
    <w:p w:rsidR="009B549B" w:rsidRPr="00FC128D" w:rsidRDefault="009B549B" w:rsidP="003604CA">
      <w:pPr>
        <w:ind w:left="284"/>
        <w:rPr>
          <w:i/>
          <w:iCs/>
        </w:rPr>
      </w:pPr>
      <w:r w:rsidRPr="00FC128D">
        <w:rPr>
          <w:i/>
          <w:iCs/>
        </w:rPr>
        <w:t>Le champ d’écriture s’active en mode édition.</w:t>
      </w:r>
    </w:p>
    <w:p w:rsidR="009B549B" w:rsidRDefault="009B549B" w:rsidP="003604CA"/>
    <w:p w:rsidR="009B549B" w:rsidRDefault="009B549B" w:rsidP="003604CA">
      <w:pPr>
        <w:ind w:left="284" w:hanging="284"/>
      </w:pPr>
      <w:r>
        <w:t>2. Inscrivez</w:t>
      </w:r>
      <w:r w:rsidRPr="00FC128D">
        <w:t xml:space="preserve"> le </w:t>
      </w:r>
      <w:r w:rsidRPr="00F31A36">
        <w:rPr>
          <w:b/>
          <w:bCs/>
        </w:rPr>
        <w:t>nouveau nom</w:t>
      </w:r>
      <w:r>
        <w:t xml:space="preserve"> du </w:t>
      </w:r>
      <w:r w:rsidRPr="00F84779">
        <w:t>dossier</w:t>
      </w:r>
      <w:r>
        <w:t>.</w:t>
      </w:r>
    </w:p>
    <w:p w:rsidR="009B549B" w:rsidRDefault="009B549B" w:rsidP="003604CA">
      <w:pPr>
        <w:ind w:left="284" w:hanging="284"/>
      </w:pPr>
      <w:r>
        <w:tab/>
      </w:r>
    </w:p>
    <w:p w:rsidR="009B549B" w:rsidRDefault="009B549B" w:rsidP="003604CA">
      <w:pPr>
        <w:ind w:left="284"/>
        <w:rPr>
          <w:i/>
          <w:iCs/>
        </w:rPr>
      </w:pPr>
      <w:r>
        <w:rPr>
          <w:i/>
          <w:iCs/>
        </w:rPr>
        <w:t>Il est impossible d’inscrire certains symboles dans le nom d’un dossier :</w:t>
      </w:r>
    </w:p>
    <w:p w:rsidR="009B549B" w:rsidRDefault="009B549B" w:rsidP="003604CA">
      <w:pPr>
        <w:ind w:left="284"/>
      </w:pPr>
      <w:r>
        <w:rPr>
          <w:i/>
          <w:iCs/>
        </w:rPr>
        <w:t xml:space="preserve">  </w:t>
      </w:r>
      <w:r>
        <w:t>\ : / * ? " &gt; &lt; |</w:t>
      </w:r>
    </w:p>
    <w:p w:rsidR="009B549B" w:rsidRDefault="009B549B" w:rsidP="003604CA">
      <w:pPr>
        <w:ind w:left="284" w:hanging="284"/>
      </w:pPr>
    </w:p>
    <w:p w:rsidR="009B549B" w:rsidRDefault="009B549B" w:rsidP="003604CA">
      <w:pPr>
        <w:ind w:left="284" w:hanging="284"/>
      </w:pPr>
      <w:r>
        <w:t xml:space="preserve">3. Cliquez à l’extérieur du champ d’écriture pour </w:t>
      </w:r>
      <w:r w:rsidRPr="006537B7">
        <w:rPr>
          <w:b/>
          <w:bCs/>
        </w:rPr>
        <w:t>enregistrer automatiquement</w:t>
      </w:r>
      <w:r>
        <w:t xml:space="preserve"> le nouveau nom du </w:t>
      </w:r>
      <w:r w:rsidRPr="00F84779">
        <w:t>dossier</w:t>
      </w:r>
      <w:r>
        <w:t>.</w:t>
      </w:r>
    </w:p>
    <w:p w:rsidR="009B549B" w:rsidRDefault="009B549B" w:rsidP="003604CA">
      <w:pPr>
        <w:rPr>
          <w:i/>
          <w:iCs/>
        </w:rPr>
      </w:pPr>
    </w:p>
    <w:p w:rsidR="009B549B" w:rsidRDefault="009B549B" w:rsidP="003604CA">
      <w:pPr>
        <w:rPr>
          <w:i/>
          <w:iCs/>
        </w:rPr>
      </w:pPr>
    </w:p>
    <w:p w:rsidR="009B549B" w:rsidRDefault="009B549B" w:rsidP="003604CA">
      <w:pPr>
        <w:rPr>
          <w:i/>
          <w:iCs/>
        </w:rPr>
      </w:pPr>
      <w:r w:rsidRPr="002C2EA6">
        <w:rPr>
          <w:i/>
          <w:iCs/>
        </w:rPr>
        <w:t xml:space="preserve">Il est impossible de </w:t>
      </w:r>
      <w:r>
        <w:rPr>
          <w:i/>
          <w:iCs/>
        </w:rPr>
        <w:t xml:space="preserve">renommer les </w:t>
      </w:r>
      <w:r w:rsidRPr="00F84779">
        <w:rPr>
          <w:i/>
          <w:iCs/>
        </w:rPr>
        <w:t>dossier</w:t>
      </w:r>
      <w:r>
        <w:rPr>
          <w:i/>
          <w:iCs/>
        </w:rPr>
        <w:t>s</w:t>
      </w:r>
      <w:r w:rsidRPr="007A34D4">
        <w:rPr>
          <w:i/>
          <w:iCs/>
        </w:rPr>
        <w:t xml:space="preserve"> </w:t>
      </w:r>
      <w:r>
        <w:rPr>
          <w:i/>
          <w:iCs/>
        </w:rPr>
        <w:t>source Généraux et Utilisateurs, ainsi que les dossiers d’espace personnels.</w:t>
      </w:r>
    </w:p>
    <w:p w:rsidR="009B549B" w:rsidRDefault="009B549B" w:rsidP="003604CA">
      <w:pPr>
        <w:rPr>
          <w:i/>
          <w:iCs/>
        </w:rPr>
      </w:pPr>
    </w:p>
    <w:p w:rsidR="009B549B" w:rsidRDefault="009B549B" w:rsidP="003604CA">
      <w:pPr>
        <w:rPr>
          <w:i/>
          <w:iCs/>
        </w:rPr>
      </w:pPr>
      <w:r w:rsidRPr="007077E0">
        <w:rPr>
          <w:i/>
          <w:iCs/>
        </w:rPr>
        <w:t xml:space="preserve">Pour </w:t>
      </w:r>
      <w:r>
        <w:rPr>
          <w:i/>
          <w:iCs/>
        </w:rPr>
        <w:t>pouvoir renommer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9B549B" w:rsidRDefault="009B549B" w:rsidP="003604CA">
      <w:pPr>
        <w:rPr>
          <w:i/>
          <w:iCs/>
        </w:rPr>
      </w:pPr>
    </w:p>
    <w:p w:rsidR="009B549B" w:rsidRDefault="009B549B" w:rsidP="003604CA">
      <w:pPr>
        <w:rPr>
          <w:i/>
          <w:iCs/>
        </w:rPr>
      </w:pPr>
      <w:r w:rsidRPr="007077E0">
        <w:rPr>
          <w:i/>
          <w:iCs/>
        </w:rPr>
        <w:t xml:space="preserve">Pour </w:t>
      </w:r>
      <w:r>
        <w:rPr>
          <w:i/>
          <w:iCs/>
        </w:rPr>
        <w:t>pouvoir renommer un</w:t>
      </w:r>
      <w:r w:rsidRPr="007077E0">
        <w:rPr>
          <w:i/>
          <w:iCs/>
        </w:rPr>
        <w:t xml:space="preserve"> </w:t>
      </w:r>
      <w:r>
        <w:rPr>
          <w:i/>
          <w:iCs/>
        </w:rPr>
        <w:t xml:space="preserve">dossier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9B549B" w:rsidRDefault="009B549B" w:rsidP="003604CA">
      <w:pPr>
        <w:rPr>
          <w:i/>
          <w:iCs/>
        </w:rPr>
      </w:pPr>
    </w:p>
    <w:p w:rsidR="009B549B" w:rsidRDefault="009B549B" w:rsidP="003604CA">
      <w:pPr>
        <w:rPr>
          <w:i/>
          <w:iCs/>
        </w:rPr>
      </w:pPr>
    </w:p>
    <w:p w:rsidR="009B549B"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_x0000_i1052"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57" w:name="BD_Folder_Del"/>
      <w:bookmarkStart w:id="58" w:name="_Toc257328766"/>
      <w:bookmarkEnd w:id="57"/>
      <w:r>
        <w:t>Supprimer un dossier</w:t>
      </w:r>
      <w:bookmarkEnd w:id="58"/>
    </w:p>
    <w:p w:rsidR="009B549B" w:rsidRDefault="009B549B" w:rsidP="003604CA">
      <w:r>
        <w:rPr>
          <w:vanish/>
        </w:rPr>
        <w:t>Numéro : 28</w:t>
      </w:r>
    </w:p>
    <w:p w:rsidR="009B549B" w:rsidRPr="00FD049B" w:rsidRDefault="009B549B" w:rsidP="003604CA">
      <w:r w:rsidRPr="00FD049B">
        <w:t xml:space="preserve">Pour supprimer </w:t>
      </w:r>
      <w:r>
        <w:t>un</w:t>
      </w:r>
      <w:r w:rsidRPr="00FD049B">
        <w:t xml:space="preserve"> </w:t>
      </w:r>
      <w:hyperlink w:anchor="BD_Folder" w:history="1">
        <w:r w:rsidRPr="00F84779">
          <w:rPr>
            <w:rStyle w:val="Hyperlink"/>
          </w:rPr>
          <w:t>dossier</w:t>
        </w:r>
      </w:hyperlink>
      <w:r w:rsidRPr="00FD049B">
        <w:t xml:space="preserve">, </w:t>
      </w:r>
      <w:r>
        <w:t xml:space="preserve">cliquez sur le menu </w:t>
      </w:r>
      <w:r w:rsidRPr="00BC1A9D">
        <w:rPr>
          <w:b/>
          <w:bCs/>
        </w:rPr>
        <w:t>Banque de données</w:t>
      </w:r>
      <w:r w:rsidRPr="00FD049B">
        <w:t xml:space="preserve"> puis cliquez sur </w:t>
      </w:r>
      <w:r w:rsidRPr="00FD049B">
        <w:rPr>
          <w:b/>
          <w:bCs/>
        </w:rPr>
        <w:t>Ouvrir</w:t>
      </w:r>
      <w:r w:rsidRPr="00FD049B">
        <w:t>.</w:t>
      </w:r>
    </w:p>
    <w:p w:rsidR="009B549B" w:rsidRPr="00FD049B" w:rsidRDefault="009B549B" w:rsidP="003604CA"/>
    <w:p w:rsidR="009B549B" w:rsidRDefault="009B549B" w:rsidP="003604CA">
      <w:pPr>
        <w:rPr>
          <w:i/>
          <w:iCs/>
        </w:rPr>
      </w:pPr>
      <w:r w:rsidRPr="00FD049B">
        <w:rPr>
          <w:i/>
          <w:iCs/>
        </w:rP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Pr="00FD049B" w:rsidRDefault="009B549B" w:rsidP="003604CA">
      <w:pPr>
        <w:ind w:left="284" w:hanging="284"/>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rsidRPr="00F15BB8">
        <w:rPr>
          <w:color w:val="000000"/>
        </w:rPr>
        <w:t xml:space="preserve"> </w:t>
      </w:r>
      <w:r>
        <w:rPr>
          <w:color w:val="000000"/>
        </w:rPr>
        <w:t>que vous voulez supprimer et</w:t>
      </w:r>
      <w:r w:rsidRPr="00F15BB8">
        <w:rPr>
          <w:color w:val="000000"/>
        </w:rPr>
        <w:t xml:space="preserve"> choisissez </w:t>
      </w:r>
      <w:r>
        <w:rPr>
          <w:b/>
          <w:bCs/>
        </w:rPr>
        <w:t>Supprimer ce</w:t>
      </w:r>
      <w:r w:rsidRPr="00F124DE">
        <w:rPr>
          <w:b/>
          <w:bCs/>
        </w:rPr>
        <w:t xml:space="preserve"> </w:t>
      </w:r>
      <w:r w:rsidRPr="00924FF8">
        <w:rPr>
          <w:b/>
          <w:bCs/>
        </w:rPr>
        <w:t>dossier</w:t>
      </w:r>
      <w:r w:rsidRPr="00F15BB8">
        <w:rPr>
          <w:color w:val="000000"/>
        </w:rPr>
        <w:t xml:space="preserve"> dans le menu contextuel qui apparaît.</w:t>
      </w:r>
    </w:p>
    <w:p w:rsidR="009B549B" w:rsidRDefault="009B549B" w:rsidP="003604CA">
      <w:pPr>
        <w:ind w:left="284" w:hanging="284"/>
      </w:pPr>
    </w:p>
    <w:p w:rsidR="009B549B" w:rsidRDefault="009B549B" w:rsidP="003604CA">
      <w:pPr>
        <w:ind w:left="284" w:hanging="284"/>
        <w:rPr>
          <w:i/>
          <w:iCs/>
        </w:rPr>
      </w:pPr>
      <w:r>
        <w:tab/>
      </w:r>
      <w:r w:rsidRPr="00F124DE">
        <w:t> </w:t>
      </w:r>
      <w:r w:rsidRPr="00A46D19">
        <w:rPr>
          <w:i/>
          <w:iCs/>
        </w:rPr>
        <w:t xml:space="preserve">La fenêtre </w:t>
      </w:r>
      <w:r w:rsidRPr="00A46D19">
        <w:t>Confirmation de suppression</w:t>
      </w:r>
      <w:r w:rsidRPr="00A46D19">
        <w:rPr>
          <w:i/>
          <w:iCs/>
        </w:rPr>
        <w:t xml:space="preserve"> apparaît.</w:t>
      </w:r>
    </w:p>
    <w:p w:rsidR="009B549B" w:rsidRPr="00A46D19" w:rsidRDefault="009B549B" w:rsidP="003604CA">
      <w:pPr>
        <w:ind w:left="284" w:hanging="284"/>
        <w:rPr>
          <w:i/>
          <w:iCs/>
        </w:rPr>
      </w:pPr>
    </w:p>
    <w:p w:rsidR="009B549B" w:rsidRPr="00F124DE" w:rsidRDefault="009B549B" w:rsidP="003604CA">
      <w:pPr>
        <w:ind w:left="284" w:hanging="284"/>
      </w:pPr>
      <w:r w:rsidRPr="00F124DE">
        <w:t xml:space="preserve">2. </w:t>
      </w:r>
      <w:r>
        <w:t>S</w:t>
      </w:r>
      <w:r w:rsidRPr="00F124DE">
        <w:t>électionnez « Oui » pour</w:t>
      </w:r>
      <w:r>
        <w:t xml:space="preserve"> supprimer le</w:t>
      </w:r>
      <w:r w:rsidRPr="00F124DE">
        <w:t xml:space="preserve"> </w:t>
      </w:r>
      <w:r>
        <w:t>dossier</w:t>
      </w:r>
      <w:r w:rsidRPr="00F124DE">
        <w:t>.</w:t>
      </w:r>
    </w:p>
    <w:p w:rsidR="009B549B" w:rsidRDefault="009B549B" w:rsidP="003604CA">
      <w:pPr>
        <w:rPr>
          <w:color w:val="FF0000"/>
        </w:rPr>
      </w:pPr>
      <w:r w:rsidRPr="008A598C">
        <w:rPr>
          <w:color w:val="FF0000"/>
        </w:rPr>
        <w:tab/>
      </w:r>
    </w:p>
    <w:p w:rsidR="009B549B" w:rsidRDefault="009B549B" w:rsidP="003604CA"/>
    <w:p w:rsidR="009B549B" w:rsidRPr="005A4F2B" w:rsidRDefault="009B549B" w:rsidP="003604CA">
      <w:r>
        <w:rPr>
          <w:i/>
          <w:iCs/>
        </w:rPr>
        <w:t xml:space="preserve">Si vous supprimez un </w:t>
      </w:r>
      <w:r w:rsidRPr="00924FF8">
        <w:rPr>
          <w:i/>
          <w:iCs/>
        </w:rPr>
        <w:t>dossier</w:t>
      </w:r>
      <w:r>
        <w:rPr>
          <w:i/>
          <w:iCs/>
        </w:rPr>
        <w:t xml:space="preserve"> qui en contient d’autres, ceux-ci seront aussi supprimés.</w:t>
      </w:r>
    </w:p>
    <w:p w:rsidR="009B549B" w:rsidRDefault="009B549B" w:rsidP="003604CA">
      <w:pPr>
        <w:rPr>
          <w:i/>
          <w:iCs/>
        </w:rPr>
      </w:pPr>
    </w:p>
    <w:p w:rsidR="009B549B" w:rsidRDefault="009B549B" w:rsidP="003604CA">
      <w:pPr>
        <w:rPr>
          <w:i/>
          <w:iCs/>
        </w:rPr>
      </w:pPr>
      <w:r w:rsidRPr="002C2EA6">
        <w:rPr>
          <w:i/>
          <w:iCs/>
        </w:rPr>
        <w:t xml:space="preserve">Il est impossible de </w:t>
      </w:r>
      <w:r>
        <w:rPr>
          <w:i/>
          <w:iCs/>
        </w:rPr>
        <w:t xml:space="preserve">supprimer les </w:t>
      </w:r>
      <w:r w:rsidRPr="00F84779">
        <w:rPr>
          <w:i/>
          <w:iCs/>
        </w:rPr>
        <w:t>dossier</w:t>
      </w:r>
      <w:r>
        <w:rPr>
          <w:i/>
          <w:iCs/>
        </w:rPr>
        <w:t>s</w:t>
      </w:r>
      <w:r w:rsidRPr="007A34D4">
        <w:rPr>
          <w:i/>
          <w:iCs/>
        </w:rPr>
        <w:t xml:space="preserve"> </w:t>
      </w:r>
      <w:r>
        <w:rPr>
          <w:i/>
          <w:iCs/>
        </w:rPr>
        <w:t>source Généraux et Utilisateurs, ainsi que les dossiers d’espace personnels.</w:t>
      </w:r>
    </w:p>
    <w:p w:rsidR="009B549B" w:rsidRDefault="009B549B" w:rsidP="003604CA">
      <w:pPr>
        <w:rPr>
          <w:i/>
          <w:iCs/>
        </w:rPr>
      </w:pPr>
    </w:p>
    <w:p w:rsidR="009B549B" w:rsidRDefault="009B549B" w:rsidP="003604CA">
      <w:pPr>
        <w:rPr>
          <w:i/>
          <w:iCs/>
        </w:rPr>
      </w:pPr>
      <w:r w:rsidRPr="007077E0">
        <w:rPr>
          <w:i/>
          <w:iCs/>
        </w:rPr>
        <w:t xml:space="preserve">Pour </w:t>
      </w:r>
      <w:r>
        <w:rPr>
          <w:i/>
          <w:iCs/>
        </w:rPr>
        <w:t>pouvoir supprimer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9B549B" w:rsidRDefault="009B549B" w:rsidP="003604CA">
      <w:pPr>
        <w:rPr>
          <w:i/>
          <w:iCs/>
        </w:rPr>
      </w:pPr>
    </w:p>
    <w:p w:rsidR="009B549B" w:rsidRDefault="009B549B" w:rsidP="003604CA">
      <w:pPr>
        <w:rPr>
          <w:i/>
          <w:iCs/>
        </w:rPr>
      </w:pPr>
      <w:r w:rsidRPr="007077E0">
        <w:rPr>
          <w:i/>
          <w:iCs/>
        </w:rPr>
        <w:t xml:space="preserve">Pour </w:t>
      </w:r>
      <w:r>
        <w:rPr>
          <w:i/>
          <w:iCs/>
        </w:rPr>
        <w:t>pouvoir supprimer un</w:t>
      </w:r>
      <w:r w:rsidRPr="007077E0">
        <w:rPr>
          <w:i/>
          <w:iCs/>
        </w:rPr>
        <w:t xml:space="preserve"> </w:t>
      </w:r>
      <w:r>
        <w:rPr>
          <w:i/>
          <w:iCs/>
        </w:rPr>
        <w:t xml:space="preserve">dossier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9B549B" w:rsidRDefault="009B549B" w:rsidP="003604CA">
      <w:pPr>
        <w:rPr>
          <w:i/>
          <w:iCs/>
        </w:rPr>
      </w:pPr>
    </w:p>
    <w:p w:rsidR="009B549B" w:rsidRDefault="009B549B" w:rsidP="003604CA">
      <w:pPr>
        <w:rPr>
          <w:i/>
          <w:iCs/>
        </w:rPr>
      </w:pPr>
    </w:p>
    <w:p w:rsidR="009B549B"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5" o:spid="_x0000_i105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Pr="00DA7FBC" w:rsidRDefault="009B549B" w:rsidP="003604CA">
      <w:pPr>
        <w:pStyle w:val="Heading2"/>
      </w:pPr>
      <w:r w:rsidRPr="00DA7FBC">
        <w:br w:type="page"/>
      </w:r>
      <w:bookmarkStart w:id="59" w:name="BD_Items"/>
      <w:bookmarkStart w:id="60" w:name="_Toc257328767"/>
      <w:bookmarkEnd w:id="59"/>
      <w:r w:rsidRPr="00DA7FBC">
        <w:t>Items de la banque de données</w:t>
      </w:r>
      <w:bookmarkEnd w:id="60"/>
    </w:p>
    <w:p w:rsidR="009B549B" w:rsidRDefault="009B549B" w:rsidP="003604CA">
      <w:r>
        <w:rPr>
          <w:vanish/>
        </w:rPr>
        <w:t>Numéro : 29</w:t>
      </w:r>
    </w:p>
    <w:p w:rsidR="009B549B" w:rsidRDefault="009B549B" w:rsidP="003604CA">
      <w:r>
        <w:t xml:space="preserve">Un </w:t>
      </w:r>
      <w:r w:rsidRPr="00F33B92">
        <w:rPr>
          <w:b/>
          <w:bCs/>
        </w:rPr>
        <w:t>item</w:t>
      </w:r>
      <w:r>
        <w:t xml:space="preserve"> est n’importe quel élément ajouté dans la banque de données par un utilisateur. Il peut être de différent type : Document similaire aux notes, Image, Page internet, Son, Rapport, Texte brut, Vidéo, Word, etc.  </w:t>
      </w:r>
    </w:p>
    <w:p w:rsidR="009B549B" w:rsidRDefault="009B549B" w:rsidP="003604CA"/>
    <w:p w:rsidR="009B549B" w:rsidRDefault="009B549B" w:rsidP="003604CA">
      <w:r>
        <w:t xml:space="preserve">Dans la </w:t>
      </w:r>
      <w:hyperlink w:anchor="BD" w:history="1">
        <w:r w:rsidRPr="00BB70C0">
          <w:rPr>
            <w:rStyle w:val="Hyperlink"/>
          </w:rPr>
          <w:t>banque de données</w:t>
        </w:r>
      </w:hyperlink>
      <w:r>
        <w:t>, la section Items</w:t>
      </w:r>
      <w:r w:rsidRPr="00C265F7">
        <w:t xml:space="preserve"> contient </w:t>
      </w:r>
      <w:r>
        <w:t>tous les items contenus à l’intérieur</w:t>
      </w:r>
      <w:r w:rsidRPr="00C265F7">
        <w:t xml:space="preserve"> </w:t>
      </w:r>
      <w:r>
        <w:t xml:space="preserve">d’un </w:t>
      </w:r>
      <w:r w:rsidRPr="00924FF8">
        <w:t>dossier</w:t>
      </w:r>
      <w:r>
        <w:t xml:space="preserve"> sélectionné</w:t>
      </w:r>
      <w:r w:rsidRPr="00C265F7">
        <w:t xml:space="preserve"> dans la section </w:t>
      </w:r>
      <w:hyperlink w:anchor="BD_Folder" w:history="1">
        <w:r>
          <w:rPr>
            <w:rStyle w:val="Hyperlink"/>
          </w:rPr>
          <w:t>D</w:t>
        </w:r>
        <w:r w:rsidRPr="00924FF8">
          <w:rPr>
            <w:rStyle w:val="Hyperlink"/>
          </w:rPr>
          <w:t>ossiers</w:t>
        </w:r>
      </w:hyperlink>
      <w:r w:rsidRPr="00C265F7">
        <w:t xml:space="preserve">. Pour naviguer dans la section Items, vous pouvez soit utiliser la </w:t>
      </w:r>
      <w:r>
        <w:t xml:space="preserve">barre de défilement situé sur sa droite, soit cliquer </w:t>
      </w:r>
      <w:r w:rsidRPr="00215607">
        <w:t>sur un item</w:t>
      </w:r>
      <w:r>
        <w:rPr>
          <w:color w:val="FF0000"/>
        </w:rPr>
        <w:t xml:space="preserve"> </w:t>
      </w:r>
      <w:r w:rsidRPr="00215607">
        <w:t>dans la liste</w:t>
      </w:r>
      <w:r w:rsidRPr="000C29B4">
        <w:rPr>
          <w:color w:val="FF0000"/>
        </w:rPr>
        <w:t xml:space="preserve"> </w:t>
      </w:r>
      <w:r>
        <w:t>puis utiliser</w:t>
      </w:r>
      <w:r w:rsidRPr="00C265F7">
        <w:t xml:space="preserve"> les flèches du clavier. On peut aussi cliquer </w:t>
      </w:r>
      <w:r w:rsidRPr="00215607">
        <w:t>sur un item</w:t>
      </w:r>
      <w:r>
        <w:rPr>
          <w:color w:val="FF0000"/>
        </w:rPr>
        <w:t xml:space="preserve"> </w:t>
      </w:r>
      <w:r w:rsidRPr="00215607">
        <w:t>dans la liste</w:t>
      </w:r>
      <w:r w:rsidRPr="00C265F7">
        <w:t xml:space="preserve"> et </w:t>
      </w:r>
      <w:r>
        <w:t>inscrire</w:t>
      </w:r>
      <w:r w:rsidRPr="00C265F7">
        <w:t xml:space="preserve"> une lettre. Par exemple, si vous tapez la lettre « s », vous serez amené directement à la première entrée débutant par cette lettre.</w:t>
      </w:r>
    </w:p>
    <w:p w:rsidR="009B549B" w:rsidRDefault="009B549B" w:rsidP="003604CA"/>
    <w:p w:rsidR="009B549B" w:rsidRDefault="009B549B" w:rsidP="003604CA">
      <w:r>
        <w:t xml:space="preserve">Vous pouvez classer les items d’un </w:t>
      </w:r>
      <w:r w:rsidRPr="00924FF8">
        <w:t>dossier</w:t>
      </w:r>
      <w:r>
        <w:t xml:space="preserve"> donné en ordre croissant / décroissant en cliquant sur le titre d’une colonne : Titre, Taille, Mots-clés, Description, Modifié le…, Caché.</w:t>
      </w:r>
      <w:r w:rsidRPr="00D669DF">
        <w:t xml:space="preserve"> </w:t>
      </w:r>
      <w:r w:rsidRPr="00672E0A">
        <w:t xml:space="preserve">Le symbole </w:t>
      </w:r>
      <w:r>
        <w:rPr>
          <w:noProof/>
        </w:rPr>
        <w:pict>
          <v:shape id="Picture 239" o:spid="_x0000_i1054" type="#_x0000_t75" style="width:12pt;height:10.5pt;visibility:visible">
            <v:imagedata r:id="rId21" o:title=""/>
          </v:shape>
        </w:pict>
      </w:r>
      <w:r w:rsidRPr="00672E0A">
        <w:t xml:space="preserve"> ou</w:t>
      </w:r>
      <w:r>
        <w:t xml:space="preserve"> le symbole</w:t>
      </w:r>
      <w:r w:rsidRPr="00672E0A">
        <w:t xml:space="preserve"> </w:t>
      </w:r>
      <w:r>
        <w:rPr>
          <w:noProof/>
        </w:rPr>
        <w:pict>
          <v:shape id="Picture 240" o:spid="_x0000_i1055" type="#_x0000_t75" style="width:12pt;height:10.5pt;visibility:visible">
            <v:imagedata r:id="rId22" o:title=""/>
          </v:shape>
        </w:pict>
      </w:r>
      <w:r w:rsidRPr="00672E0A">
        <w:t xml:space="preserve"> </w:t>
      </w:r>
      <w:r>
        <w:t>situé</w:t>
      </w:r>
      <w:r w:rsidRPr="00672E0A">
        <w:t xml:space="preserve"> à la droite du titre sélectionné vous indiquera le sens de l’ordre de disposition.</w:t>
      </w:r>
    </w:p>
    <w:p w:rsidR="009B549B" w:rsidRDefault="009B549B" w:rsidP="003604CA"/>
    <w:p w:rsidR="009B549B" w:rsidRDefault="009B549B" w:rsidP="003604CA"/>
    <w:p w:rsidR="009B549B" w:rsidRDefault="009B549B" w:rsidP="003604CA">
      <w:r>
        <w:t xml:space="preserve">Pour pouvoir gérer les items des dossiers généraux, un utilisateur doit avoir le </w:t>
      </w:r>
      <w:r w:rsidRPr="00A7744F">
        <w:rPr>
          <w:b/>
          <w:bCs/>
        </w:rPr>
        <w:t>Droit de gérer les items (sauf ceux en lecture seule) de tous les dossiers généraux</w:t>
      </w:r>
      <w:r>
        <w:rPr>
          <w:b/>
          <w:bCs/>
          <w:i/>
          <w:iCs/>
        </w:rPr>
        <w:t xml:space="preserve"> </w:t>
      </w:r>
      <w:r>
        <w:t xml:space="preserve">d’activé </w:t>
      </w:r>
      <w:r w:rsidRPr="002D7156">
        <w:t>dans son type d’utilisateur.</w:t>
      </w:r>
      <w:r>
        <w:t xml:space="preserve">  </w:t>
      </w:r>
    </w:p>
    <w:p w:rsidR="009B549B" w:rsidRDefault="009B549B" w:rsidP="003604CA"/>
    <w:p w:rsidR="009B549B" w:rsidRDefault="009B549B" w:rsidP="003604CA">
      <w:pPr>
        <w:rPr>
          <w:b/>
          <w:bCs/>
        </w:rPr>
      </w:pPr>
      <w:r>
        <w:t xml:space="preserve">Pour pouvoir gérer les items en lecture seule des dossiers généraux, un utilisateur doit avoir le </w:t>
      </w:r>
      <w:r>
        <w:rPr>
          <w:b/>
          <w:bCs/>
        </w:rPr>
        <w:t>Droit de gérer les items en lecture seule de tous les dossiers généraux.</w:t>
      </w:r>
    </w:p>
    <w:p w:rsidR="009B549B" w:rsidRDefault="009B549B" w:rsidP="003604CA">
      <w:pPr>
        <w:rPr>
          <w:b/>
          <w:bCs/>
        </w:rPr>
      </w:pPr>
    </w:p>
    <w:p w:rsidR="009B549B" w:rsidRDefault="009B549B" w:rsidP="003604CA">
      <w:r>
        <w:t xml:space="preserve">Pour pouvoir gérer les items des espaces personnels, un utilisateur doit avoir le </w:t>
      </w:r>
      <w:r w:rsidRPr="00A7744F">
        <w:rPr>
          <w:b/>
          <w:bCs/>
        </w:rPr>
        <w:t>Droit de gérer les items (sauf ceux en lecture seule) de tous les espaces personnels</w:t>
      </w:r>
      <w:r w:rsidRPr="00551A8A">
        <w:rPr>
          <w:b/>
          <w:bCs/>
          <w:i/>
          <w:iCs/>
        </w:rPr>
        <w:t xml:space="preserve"> </w:t>
      </w:r>
      <w:r>
        <w:t xml:space="preserve">d’activé </w:t>
      </w:r>
      <w:r w:rsidRPr="002D7156">
        <w:t>dans son type d’utilisateur.</w:t>
      </w:r>
      <w:r>
        <w:t xml:space="preserve">  </w:t>
      </w:r>
    </w:p>
    <w:p w:rsidR="009B549B" w:rsidRDefault="009B549B" w:rsidP="003604CA"/>
    <w:p w:rsidR="009B549B" w:rsidRDefault="009B549B" w:rsidP="003604CA">
      <w:pPr>
        <w:rPr>
          <w:b/>
          <w:bCs/>
        </w:rPr>
      </w:pPr>
      <w:r>
        <w:t xml:space="preserve">Pour pouvoir gérer les items en lecture seule des espaces personnels, un utilisateur doit avoir le </w:t>
      </w:r>
      <w:r>
        <w:rPr>
          <w:b/>
          <w:bCs/>
        </w:rPr>
        <w:t>Droit de gérer les items en lecture seule de tous les espaces personnels.</w:t>
      </w:r>
    </w:p>
    <w:p w:rsidR="009B549B" w:rsidRPr="00B43F32" w:rsidRDefault="009B549B" w:rsidP="003604CA">
      <w:pPr>
        <w:rPr>
          <w:b/>
          <w:bCs/>
        </w:rPr>
      </w:pPr>
    </w:p>
    <w:p w:rsidR="009B549B" w:rsidRDefault="009B549B" w:rsidP="003604CA"/>
    <w:p w:rsidR="009B549B" w:rsidRPr="0061280A" w:rsidRDefault="009B549B" w:rsidP="003604CA">
      <w:pPr>
        <w:rPr>
          <w:b/>
          <w:bCs/>
        </w:rPr>
      </w:pPr>
      <w:r w:rsidRPr="0061280A">
        <w:rPr>
          <w:b/>
          <w:bCs/>
        </w:rPr>
        <w:t xml:space="preserve">Actions relatives aux items de la banque de données : </w:t>
      </w:r>
    </w:p>
    <w:p w:rsidR="009B549B" w:rsidRDefault="009B549B" w:rsidP="003604CA">
      <w:hyperlink w:anchor="BD_Item_Add" w:history="1">
        <w:r>
          <w:rPr>
            <w:rStyle w:val="Hyperlink"/>
          </w:rPr>
          <w:t>Ajouter un item</w:t>
        </w:r>
      </w:hyperlink>
    </w:p>
    <w:p w:rsidR="009B549B" w:rsidRDefault="009B549B" w:rsidP="003604CA">
      <w:hyperlink w:anchor="BD_Item_AddFolder" w:history="1">
        <w:r>
          <w:rPr>
            <w:rStyle w:val="Hyperlink"/>
          </w:rPr>
          <w:t>Ajouter un dossier dans le</w:t>
        </w:r>
        <w:r w:rsidRPr="00DC7FA2">
          <w:rPr>
            <w:rStyle w:val="Hyperlink"/>
          </w:rPr>
          <w:t xml:space="preserve"> </w:t>
        </w:r>
        <w:r w:rsidRPr="00924FF8">
          <w:rPr>
            <w:rStyle w:val="Hyperlink"/>
          </w:rPr>
          <w:t>dossier</w:t>
        </w:r>
        <w:r>
          <w:rPr>
            <w:rStyle w:val="Hyperlink"/>
          </w:rPr>
          <w:t xml:space="preserve"> </w:t>
        </w:r>
        <w:r w:rsidRPr="00DC7FA2">
          <w:rPr>
            <w:rStyle w:val="Hyperlink"/>
          </w:rPr>
          <w:t>d’un item</w:t>
        </w:r>
      </w:hyperlink>
    </w:p>
    <w:p w:rsidR="009B549B" w:rsidRDefault="009B549B" w:rsidP="003604CA">
      <w:hyperlink w:anchor="BD_Item_Paste" w:history="1">
        <w:r w:rsidRPr="00DC7FA2">
          <w:rPr>
            <w:rStyle w:val="Hyperlink"/>
          </w:rPr>
          <w:t>Coller un item</w:t>
        </w:r>
      </w:hyperlink>
    </w:p>
    <w:p w:rsidR="009B549B" w:rsidRDefault="009B549B" w:rsidP="003604CA">
      <w:hyperlink w:anchor="BD_Item_Copy" w:history="1">
        <w:r w:rsidRPr="00DC7FA2">
          <w:rPr>
            <w:rStyle w:val="Hyperlink"/>
          </w:rPr>
          <w:t>Copier un item</w:t>
        </w:r>
      </w:hyperlink>
    </w:p>
    <w:p w:rsidR="009B549B" w:rsidRDefault="009B549B" w:rsidP="003604CA">
      <w:hyperlink w:anchor="BD_Item_Cut" w:history="1">
        <w:r w:rsidRPr="00DC7FA2">
          <w:rPr>
            <w:rStyle w:val="Hyperlink"/>
          </w:rPr>
          <w:t>Couper un item</w:t>
        </w:r>
      </w:hyperlink>
      <w:r>
        <w:t xml:space="preserve"> </w:t>
      </w:r>
    </w:p>
    <w:p w:rsidR="009B549B" w:rsidRDefault="009B549B" w:rsidP="003604CA">
      <w:hyperlink w:anchor="BD_Item_ChangeView" w:history="1">
        <w:r w:rsidRPr="00DC7FA2">
          <w:rPr>
            <w:rStyle w:val="Hyperlink"/>
          </w:rPr>
          <w:t>Définir l’affichage des items</w:t>
        </w:r>
      </w:hyperlink>
    </w:p>
    <w:p w:rsidR="009B549B" w:rsidRDefault="009B549B" w:rsidP="003604CA">
      <w:hyperlink w:anchor="BD_Item_DragDrop" w:history="1">
        <w:r w:rsidRPr="00DC7FA2">
          <w:rPr>
            <w:rStyle w:val="Hyperlink"/>
          </w:rPr>
          <w:t>Glisser /</w:t>
        </w:r>
        <w:r>
          <w:rPr>
            <w:rStyle w:val="Hyperlink"/>
          </w:rPr>
          <w:t xml:space="preserve"> d</w:t>
        </w:r>
        <w:r w:rsidRPr="00DC7FA2">
          <w:rPr>
            <w:rStyle w:val="Hyperlink"/>
          </w:rPr>
          <w:t>éplacer un item</w:t>
        </w:r>
      </w:hyperlink>
    </w:p>
    <w:p w:rsidR="009B549B" w:rsidRDefault="009B549B" w:rsidP="003604CA">
      <w:hyperlink w:anchor="BD_Item_CopyDrop" w:history="1">
        <w:r w:rsidRPr="00922981">
          <w:rPr>
            <w:rStyle w:val="Hyperlink"/>
          </w:rPr>
          <w:t>Glisser / copier un item</w:t>
        </w:r>
      </w:hyperlink>
    </w:p>
    <w:p w:rsidR="009B549B" w:rsidRDefault="009B549B" w:rsidP="003604CA">
      <w:hyperlink w:anchor="BD_Item_Modif" w:history="1">
        <w:r w:rsidRPr="00DC7FA2">
          <w:rPr>
            <w:rStyle w:val="Hyperlink"/>
          </w:rPr>
          <w:t>Modifier un item</w:t>
        </w:r>
      </w:hyperlink>
    </w:p>
    <w:p w:rsidR="009B549B" w:rsidRDefault="009B549B" w:rsidP="003604CA">
      <w:hyperlink w:anchor="BD_Item_Open" w:history="1">
        <w:r w:rsidRPr="00DC7FA2">
          <w:rPr>
            <w:rStyle w:val="Hyperlink"/>
          </w:rPr>
          <w:t>Ouvrir un item</w:t>
        </w:r>
      </w:hyperlink>
    </w:p>
    <w:p w:rsidR="009B549B" w:rsidRDefault="009B549B" w:rsidP="003604CA">
      <w:hyperlink w:anchor="BD_Item_SearchFolder" w:history="1">
        <w:r>
          <w:rPr>
            <w:rStyle w:val="Hyperlink"/>
          </w:rPr>
          <w:t>Rechercher dans le</w:t>
        </w:r>
        <w:r w:rsidRPr="00DC7FA2">
          <w:rPr>
            <w:rStyle w:val="Hyperlink"/>
          </w:rPr>
          <w:t xml:space="preserve"> </w:t>
        </w:r>
        <w:r w:rsidRPr="00924FF8">
          <w:rPr>
            <w:rStyle w:val="Hyperlink"/>
          </w:rPr>
          <w:t>dossier</w:t>
        </w:r>
        <w:r w:rsidRPr="00DC7FA2">
          <w:rPr>
            <w:rStyle w:val="Hyperlink"/>
          </w:rPr>
          <w:t xml:space="preserve"> d’un item</w:t>
        </w:r>
      </w:hyperlink>
    </w:p>
    <w:p w:rsidR="009B549B" w:rsidRDefault="009B549B" w:rsidP="003604CA">
      <w:hyperlink w:anchor="BD_Item_Rename" w:history="1">
        <w:r w:rsidRPr="00DC7FA2">
          <w:rPr>
            <w:rStyle w:val="Hyperlink"/>
          </w:rPr>
          <w:t>Renommer un item</w:t>
        </w:r>
      </w:hyperlink>
    </w:p>
    <w:p w:rsidR="009B549B" w:rsidRPr="000A4B7A" w:rsidRDefault="009B549B" w:rsidP="003604CA">
      <w:hyperlink w:anchor="BD_Item_Del" w:history="1">
        <w:r w:rsidRPr="00DC7FA2">
          <w:rPr>
            <w:rStyle w:val="Hyperlink"/>
          </w:rPr>
          <w:t>Supprimer un item</w:t>
        </w:r>
      </w:hyperlink>
      <w:r>
        <w:t>.</w:t>
      </w:r>
    </w:p>
    <w:p w:rsidR="009B549B" w:rsidRDefault="009B549B" w:rsidP="003604CA">
      <w:pPr>
        <w:pStyle w:val="Heading3"/>
      </w:pPr>
      <w:r>
        <w:br w:type="page"/>
      </w:r>
      <w:bookmarkStart w:id="61" w:name="BD_Item_Add"/>
      <w:bookmarkStart w:id="62" w:name="_Toc257328768"/>
      <w:bookmarkEnd w:id="61"/>
      <w:r>
        <w:t>Ajouter un item</w:t>
      </w:r>
      <w:bookmarkEnd w:id="62"/>
    </w:p>
    <w:p w:rsidR="009B549B" w:rsidRDefault="009B549B" w:rsidP="003604CA">
      <w:r>
        <w:rPr>
          <w:vanish/>
        </w:rPr>
        <w:t>Numéro : 30</w:t>
      </w:r>
    </w:p>
    <w:p w:rsidR="009B549B" w:rsidRPr="0024799B" w:rsidRDefault="009B549B" w:rsidP="003604CA">
      <w:r>
        <w:t xml:space="preserve">Pour ajouter un </w:t>
      </w:r>
      <w:hyperlink w:anchor="BD_Items" w:history="1">
        <w:r w:rsidRPr="00E64D71">
          <w:rPr>
            <w:rStyle w:val="Hyperlink"/>
          </w:rPr>
          <w:t>item</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9B549B" w:rsidRDefault="009B549B" w:rsidP="003604CA">
      <w:pPr>
        <w:rPr>
          <w:i/>
          <w:iCs/>
        </w:rPr>
      </w:pPr>
    </w:p>
    <w:p w:rsidR="009B549B"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9B549B" w:rsidRDefault="009B549B" w:rsidP="003604CA">
      <w:pPr>
        <w:rPr>
          <w:i/>
          <w:iCs/>
        </w:rPr>
      </w:pPr>
    </w:p>
    <w:p w:rsidR="009B549B" w:rsidRPr="00753737" w:rsidRDefault="009B549B" w:rsidP="003604CA">
      <w:pPr>
        <w:rPr>
          <w:i/>
          <w:iCs/>
        </w:rPr>
      </w:pPr>
      <w:r w:rsidRPr="008A598C">
        <w:t xml:space="preserve">1. Sélectionnez </w:t>
      </w:r>
      <w:r>
        <w:t>le</w:t>
      </w:r>
      <w:r w:rsidRPr="008A598C">
        <w:t xml:space="preserve"> </w:t>
      </w:r>
      <w:r w:rsidRPr="00924FF8">
        <w:t>dossier</w:t>
      </w:r>
      <w:r>
        <w:t xml:space="preserve"> dans lequel</w:t>
      </w:r>
      <w:r w:rsidRPr="008A598C">
        <w:t xml:space="preserve"> vous désirez ajouter l’item. </w:t>
      </w:r>
    </w:p>
    <w:p w:rsidR="009B549B" w:rsidRDefault="009B549B" w:rsidP="003604CA">
      <w:pPr>
        <w:rPr>
          <w:b/>
          <w:bCs/>
          <w:i/>
          <w:iCs/>
        </w:rPr>
      </w:pPr>
    </w:p>
    <w:p w:rsidR="009B549B" w:rsidRPr="00FD049B" w:rsidRDefault="009B549B" w:rsidP="003604CA">
      <w:pPr>
        <w:ind w:left="284"/>
        <w:rPr>
          <w:i/>
          <w:iCs/>
        </w:rPr>
      </w:pPr>
      <w:r w:rsidRPr="00FD049B">
        <w:rPr>
          <w:i/>
          <w:iCs/>
        </w:rPr>
        <w:t xml:space="preserve">La </w:t>
      </w:r>
      <w:r>
        <w:rPr>
          <w:rStyle w:val="SubtitleChar"/>
          <w:i/>
          <w:iCs/>
        </w:rPr>
        <w:t>liste des items contenus dans le</w:t>
      </w:r>
      <w:r w:rsidRPr="00FD049B">
        <w:rPr>
          <w:rStyle w:val="SubtitleChar"/>
          <w:i/>
          <w:iCs/>
        </w:rPr>
        <w:t xml:space="preserve"> </w:t>
      </w:r>
      <w:r>
        <w:rPr>
          <w:rStyle w:val="SubtitleChar"/>
          <w:i/>
          <w:iCs/>
        </w:rPr>
        <w:t>dossier</w:t>
      </w:r>
      <w:r w:rsidRPr="00FD049B">
        <w:rPr>
          <w:rStyle w:val="SubtitleChar"/>
          <w:i/>
          <w:iCs/>
        </w:rPr>
        <w:t xml:space="preserve"> s</w:t>
      </w:r>
      <w:r>
        <w:rPr>
          <w:rStyle w:val="SubtitleChar"/>
          <w:i/>
          <w:iCs/>
        </w:rPr>
        <w:t>’affiche</w:t>
      </w:r>
      <w:r w:rsidRPr="00FD049B">
        <w:rPr>
          <w:rStyle w:val="SubtitleChar"/>
          <w:i/>
          <w:iCs/>
        </w:rPr>
        <w:t xml:space="preserve"> dans la section Items</w:t>
      </w:r>
      <w:r w:rsidRPr="00FD049B">
        <w:rPr>
          <w:i/>
          <w:iCs/>
        </w:rPr>
        <w:t xml:space="preserve">. </w:t>
      </w:r>
    </w:p>
    <w:p w:rsidR="009B549B" w:rsidRDefault="009B549B" w:rsidP="003604CA">
      <w:r>
        <w:tab/>
      </w:r>
    </w:p>
    <w:p w:rsidR="009B549B" w:rsidRPr="008D3092" w:rsidRDefault="009B549B" w:rsidP="003604CA">
      <w:pPr>
        <w:ind w:left="284" w:hanging="284"/>
      </w:pPr>
      <w:r>
        <w:t xml:space="preserve">2.  Déplacez votre curseur dans la </w:t>
      </w:r>
      <w:r>
        <w:rPr>
          <w:b/>
          <w:bCs/>
        </w:rPr>
        <w:t>section I</w:t>
      </w:r>
      <w:r w:rsidRPr="006537B7">
        <w:rPr>
          <w:b/>
          <w:bCs/>
        </w:rPr>
        <w:t>tem</w:t>
      </w:r>
      <w:r>
        <w:rPr>
          <w:b/>
          <w:bCs/>
        </w:rPr>
        <w:t>s</w:t>
      </w:r>
      <w:r>
        <w:t xml:space="preserve">, cliquez avec le </w:t>
      </w:r>
      <w:r w:rsidRPr="009F5A23">
        <w:rPr>
          <w:b/>
          <w:bCs/>
        </w:rPr>
        <w:t>bouton droit</w:t>
      </w:r>
      <w:r>
        <w:t xml:space="preserve"> de la souris et sélectionnez </w:t>
      </w:r>
      <w:r w:rsidRPr="006537B7">
        <w:rPr>
          <w:b/>
          <w:bCs/>
        </w:rPr>
        <w:t>Ajouter</w:t>
      </w:r>
      <w:r>
        <w:t xml:space="preserve"> dans le menu contextuel</w:t>
      </w:r>
      <w:r w:rsidRPr="008D3092">
        <w:t xml:space="preserve"> qui apparaît.</w:t>
      </w:r>
    </w:p>
    <w:p w:rsidR="009B549B" w:rsidRDefault="009B549B" w:rsidP="003604CA"/>
    <w:p w:rsidR="009B549B" w:rsidRPr="00755D25" w:rsidRDefault="009B549B" w:rsidP="003604CA">
      <w:pPr>
        <w:ind w:left="284"/>
        <w:rPr>
          <w:i/>
          <w:iCs/>
        </w:rPr>
      </w:pPr>
      <w:r w:rsidRPr="00755D25">
        <w:rPr>
          <w:i/>
          <w:iCs/>
        </w:rPr>
        <w:t xml:space="preserve">La fenêtre </w:t>
      </w:r>
      <w:r w:rsidRPr="00F31A36">
        <w:t>Ajout dans la banque de données</w:t>
      </w:r>
      <w:r w:rsidRPr="00755D25">
        <w:rPr>
          <w:i/>
          <w:iCs/>
        </w:rPr>
        <w:t xml:space="preserve"> apparaît</w:t>
      </w:r>
      <w:r>
        <w:rPr>
          <w:i/>
          <w:iCs/>
        </w:rPr>
        <w:t>.</w:t>
      </w:r>
    </w:p>
    <w:p w:rsidR="009B549B" w:rsidRDefault="009B549B" w:rsidP="003604CA"/>
    <w:p w:rsidR="009B549B" w:rsidRPr="009F5A23" w:rsidRDefault="009B549B" w:rsidP="003604CA">
      <w:r>
        <w:t>3.</w:t>
      </w:r>
      <w:r w:rsidRPr="009F5A23">
        <w:t xml:space="preserve"> Entre</w:t>
      </w:r>
      <w:r>
        <w:t xml:space="preserve">z le </w:t>
      </w:r>
      <w:r w:rsidRPr="00D336F2">
        <w:rPr>
          <w:b/>
          <w:bCs/>
        </w:rPr>
        <w:t>titre de l’item</w:t>
      </w:r>
      <w:r>
        <w:t xml:space="preserve"> (son nom).</w:t>
      </w:r>
    </w:p>
    <w:p w:rsidR="009B549B" w:rsidRDefault="009B549B" w:rsidP="003604CA">
      <w:pPr>
        <w:ind w:left="1134" w:hanging="425"/>
      </w:pPr>
    </w:p>
    <w:p w:rsidR="009B549B" w:rsidRDefault="009B549B" w:rsidP="003604CA">
      <w:pPr>
        <w:ind w:left="284"/>
      </w:pPr>
      <w:r>
        <w:rPr>
          <w:i/>
          <w:iCs/>
        </w:rPr>
        <w:t xml:space="preserve">Vous ne pouvez employer certains symboles dans le titre d’un item  </w:t>
      </w:r>
      <w:r>
        <w:t>\ : / * ? " &gt; &lt; |</w:t>
      </w:r>
    </w:p>
    <w:p w:rsidR="009B549B" w:rsidRDefault="009B549B" w:rsidP="003604CA">
      <w:pPr>
        <w:ind w:left="284"/>
        <w:rPr>
          <w:i/>
          <w:iCs/>
        </w:rPr>
      </w:pPr>
    </w:p>
    <w:p w:rsidR="009B549B" w:rsidRPr="00612A0F" w:rsidRDefault="009B549B" w:rsidP="003604CA">
      <w:pPr>
        <w:ind w:left="284"/>
        <w:rPr>
          <w:i/>
          <w:iCs/>
        </w:rPr>
      </w:pPr>
      <w:r>
        <w:rPr>
          <w:i/>
          <w:iCs/>
        </w:rPr>
        <w:t>Vous ne pouvez pas entrer le nom d’un item déjà existant dans le dossier où vous désirez ajouter un item.</w:t>
      </w:r>
    </w:p>
    <w:p w:rsidR="009B549B" w:rsidRDefault="009B549B" w:rsidP="003604CA">
      <w:pPr>
        <w:ind w:left="708"/>
      </w:pPr>
    </w:p>
    <w:p w:rsidR="009B549B" w:rsidRPr="00186419" w:rsidRDefault="009B549B" w:rsidP="003604CA">
      <w:pPr>
        <w:ind w:left="284" w:hanging="284"/>
      </w:pPr>
      <w:r>
        <w:t xml:space="preserve">4. Choisissez le </w:t>
      </w:r>
      <w:hyperlink w:anchor="BD_Types" w:history="1">
        <w:r w:rsidRPr="00326F06">
          <w:rPr>
            <w:rStyle w:val="Hyperlink"/>
            <w:b/>
            <w:bCs/>
          </w:rPr>
          <w:t>Type de fichier</w:t>
        </w:r>
      </w:hyperlink>
      <w:r w:rsidRPr="00986E6E">
        <w:rPr>
          <w:b/>
          <w:bCs/>
        </w:rPr>
        <w:t xml:space="preserve"> pour le contenu de l’item</w:t>
      </w:r>
      <w:r>
        <w:t xml:space="preserve"> correspondant à l’item à ajouter parmi la liste déroulante qui apparaît en cliquant sur la flèche située à la droite du champ.</w:t>
      </w:r>
    </w:p>
    <w:p w:rsidR="009B549B" w:rsidRDefault="009B549B" w:rsidP="003604CA">
      <w:pPr>
        <w:ind w:left="1134" w:hanging="425"/>
      </w:pPr>
    </w:p>
    <w:p w:rsidR="009B549B" w:rsidRPr="00AB6CF3" w:rsidRDefault="009B549B" w:rsidP="003604CA">
      <w:r>
        <w:t>5.</w:t>
      </w:r>
      <w:r w:rsidRPr="00AB6CF3">
        <w:t xml:space="preserve"> </w:t>
      </w:r>
      <w:r w:rsidRPr="00A40F91">
        <w:rPr>
          <w:b/>
          <w:bCs/>
        </w:rPr>
        <w:t>Mot-clé</w:t>
      </w:r>
      <w:r w:rsidRPr="00AB6CF3">
        <w:t xml:space="preserve"> :  </w:t>
      </w:r>
    </w:p>
    <w:p w:rsidR="009B549B" w:rsidRDefault="009B549B" w:rsidP="003604CA">
      <w:pPr>
        <w:ind w:left="1134" w:hanging="425"/>
      </w:pPr>
    </w:p>
    <w:p w:rsidR="009B549B" w:rsidRPr="00D336F2" w:rsidRDefault="009B549B" w:rsidP="003604CA">
      <w:pPr>
        <w:ind w:left="284"/>
        <w:rPr>
          <w:i/>
          <w:iCs/>
        </w:rPr>
      </w:pPr>
      <w:r w:rsidRPr="00D336F2">
        <w:rPr>
          <w:i/>
          <w:iCs/>
        </w:rPr>
        <w:t xml:space="preserve">Vous pouvez choisir un ou plusieurs </w:t>
      </w:r>
      <w:r w:rsidRPr="00A40F91">
        <w:rPr>
          <w:i/>
          <w:iCs/>
        </w:rPr>
        <w:t>mots-clés</w:t>
      </w:r>
      <w:r w:rsidRPr="00D336F2">
        <w:rPr>
          <w:i/>
          <w:iCs/>
        </w:rPr>
        <w:t xml:space="preserve"> se rapportant à l’item à ajouter. Ils faciliteront sa </w:t>
      </w:r>
      <w:hyperlink w:anchor="BD_Search" w:history="1">
        <w:r w:rsidRPr="00DC7FA2">
          <w:rPr>
            <w:rStyle w:val="Hyperlink"/>
            <w:i/>
            <w:iCs/>
          </w:rPr>
          <w:t>Recherche</w:t>
        </w:r>
      </w:hyperlink>
      <w:r>
        <w:rPr>
          <w:i/>
          <w:iCs/>
        </w:rPr>
        <w:t xml:space="preserve"> dans la banque de données.</w:t>
      </w:r>
      <w:r w:rsidRPr="00D336F2">
        <w:rPr>
          <w:i/>
          <w:iCs/>
        </w:rPr>
        <w:t xml:space="preserve"> </w:t>
      </w:r>
    </w:p>
    <w:p w:rsidR="009B549B" w:rsidRDefault="009B549B" w:rsidP="003604CA">
      <w:pPr>
        <w:ind w:left="1134" w:hanging="425"/>
      </w:pPr>
      <w:r>
        <w:tab/>
      </w:r>
      <w:r>
        <w:tab/>
      </w:r>
    </w:p>
    <w:p w:rsidR="009B549B" w:rsidRPr="00AB6CF3" w:rsidRDefault="009B549B" w:rsidP="003604CA">
      <w:pPr>
        <w:ind w:left="567"/>
      </w:pPr>
      <w:r>
        <w:t>5</w:t>
      </w:r>
      <w:r w:rsidRPr="00AB6CF3">
        <w:t xml:space="preserve">.1. </w:t>
      </w:r>
      <w:r w:rsidRPr="00E2072D">
        <w:rPr>
          <w:b/>
          <w:bCs/>
        </w:rPr>
        <w:t xml:space="preserve">Ajout </w:t>
      </w:r>
      <w:r>
        <w:rPr>
          <w:b/>
          <w:bCs/>
        </w:rPr>
        <w:t>d’</w:t>
      </w:r>
      <w:r w:rsidRPr="00E2072D">
        <w:rPr>
          <w:b/>
          <w:bCs/>
        </w:rPr>
        <w:t>un mot-clé</w:t>
      </w:r>
      <w:r>
        <w:t> :</w:t>
      </w:r>
    </w:p>
    <w:p w:rsidR="009B549B" w:rsidRDefault="009B549B" w:rsidP="003604CA">
      <w:pPr>
        <w:ind w:left="2977" w:hanging="850"/>
      </w:pPr>
    </w:p>
    <w:p w:rsidR="009B549B" w:rsidRDefault="009B549B" w:rsidP="003604CA">
      <w:pPr>
        <w:ind w:left="2127" w:hanging="710"/>
      </w:pPr>
      <w:r>
        <w:t xml:space="preserve">5.1.1. Inscrivez le nouveau mot-clé dans le champ </w:t>
      </w:r>
      <w:r w:rsidRPr="00157376">
        <w:rPr>
          <w:i/>
          <w:iCs/>
        </w:rPr>
        <w:t>Ajout d’un nouveau mot-clé</w:t>
      </w:r>
      <w:r>
        <w:t xml:space="preserve">; </w:t>
      </w:r>
    </w:p>
    <w:p w:rsidR="009B549B" w:rsidRDefault="009B549B" w:rsidP="003604CA">
      <w:pPr>
        <w:ind w:left="2977" w:hanging="850"/>
      </w:pPr>
      <w:r>
        <w:tab/>
      </w:r>
    </w:p>
    <w:p w:rsidR="009B549B" w:rsidRPr="000D4E7B" w:rsidRDefault="009B549B" w:rsidP="003604CA">
      <w:pPr>
        <w:ind w:left="2127"/>
        <w:rPr>
          <w:i/>
          <w:iCs/>
        </w:rPr>
      </w:pPr>
      <w:r>
        <w:rPr>
          <w:i/>
          <w:iCs/>
        </w:rPr>
        <w:t>L’icône</w:t>
      </w:r>
      <w:r w:rsidRPr="000D4E7B">
        <w:rPr>
          <w:i/>
          <w:iCs/>
        </w:rPr>
        <w:t xml:space="preserve"> </w:t>
      </w:r>
      <w:r w:rsidRPr="005D10FD">
        <w:rPr>
          <w:i/>
          <w:iCs/>
          <w:noProof/>
        </w:rPr>
        <w:pict>
          <v:shape id="Picture 6" o:spid="_x0000_i1056" type="#_x0000_t75" style="width:14.25pt;height:14.25pt;visibility:visible">
            <v:imagedata r:id="rId23" o:title=""/>
          </v:shape>
        </w:pict>
      </w:r>
      <w:r>
        <w:rPr>
          <w:i/>
          <w:iCs/>
        </w:rPr>
        <w:t xml:space="preserve">  (ajouter)</w:t>
      </w:r>
      <w:r w:rsidRPr="000D4E7B">
        <w:rPr>
          <w:i/>
          <w:iCs/>
        </w:rPr>
        <w:t xml:space="preserve"> s’active lorsque vous écrivez dans le champ pour enregistrer le nouveau mot-clé.</w:t>
      </w:r>
    </w:p>
    <w:p w:rsidR="009B549B" w:rsidRDefault="009B549B" w:rsidP="003604CA">
      <w:pPr>
        <w:ind w:left="708" w:firstLine="708"/>
      </w:pPr>
    </w:p>
    <w:p w:rsidR="009B549B" w:rsidRDefault="009B549B" w:rsidP="003604CA">
      <w:pPr>
        <w:ind w:left="708" w:firstLine="708"/>
      </w:pPr>
      <w:r>
        <w:t xml:space="preserve">5.1.2. Cliquez sur  </w:t>
      </w:r>
      <w:r>
        <w:rPr>
          <w:noProof/>
        </w:rPr>
        <w:pict>
          <v:shape id="Picture 7" o:spid="_x0000_i1057" type="#_x0000_t75" style="width:14.25pt;height:14.25pt;visibility:visible">
            <v:imagedata r:id="rId23" o:title=""/>
          </v:shape>
        </w:pict>
      </w:r>
      <w:r>
        <w:t xml:space="preserve">  pour enregistrer le nouveau mot-clé. </w:t>
      </w:r>
    </w:p>
    <w:p w:rsidR="009B549B" w:rsidRDefault="009B549B" w:rsidP="003604CA">
      <w:pPr>
        <w:ind w:left="2977"/>
      </w:pPr>
    </w:p>
    <w:p w:rsidR="009B549B" w:rsidRPr="000D4E7B" w:rsidRDefault="009B549B" w:rsidP="003604CA">
      <w:pPr>
        <w:ind w:left="2127"/>
        <w:rPr>
          <w:i/>
          <w:iCs/>
        </w:rPr>
      </w:pPr>
      <w:r w:rsidRPr="000D4E7B">
        <w:rPr>
          <w:i/>
          <w:iCs/>
        </w:rPr>
        <w:t xml:space="preserve">Le nouveau mot-clé est automatiquement transféré dans le champ </w:t>
      </w:r>
      <w:r w:rsidRPr="000D4E7B">
        <w:t>Mots-clés de l’item</w:t>
      </w:r>
      <w:r w:rsidRPr="000D4E7B">
        <w:rPr>
          <w:i/>
          <w:iCs/>
        </w:rPr>
        <w:t xml:space="preserve">. </w:t>
      </w:r>
    </w:p>
    <w:p w:rsidR="009B549B" w:rsidRDefault="009B549B" w:rsidP="003604CA">
      <w:pPr>
        <w:ind w:left="2977" w:hanging="850"/>
      </w:pPr>
    </w:p>
    <w:p w:rsidR="009B549B" w:rsidRDefault="009B549B" w:rsidP="003604CA">
      <w:pPr>
        <w:ind w:left="993"/>
      </w:pPr>
      <w:r>
        <w:rPr>
          <w:i/>
          <w:iCs/>
        </w:rPr>
        <w:t xml:space="preserve">Une fois que vous aurez complété l’ajout du nouvel item, le nouveau mot-clé sera enregistré dans la </w:t>
      </w:r>
      <w:r w:rsidRPr="00157376">
        <w:t>Liste de mots-clés existants</w:t>
      </w:r>
      <w:r>
        <w:rPr>
          <w:i/>
          <w:iCs/>
        </w:rPr>
        <w:t xml:space="preserve"> et vous pourrez ainsi le réutiliser ultérieurement.</w:t>
      </w:r>
    </w:p>
    <w:p w:rsidR="009B549B" w:rsidRDefault="009B549B" w:rsidP="003604CA">
      <w:pPr>
        <w:ind w:left="1985" w:hanging="567"/>
      </w:pPr>
    </w:p>
    <w:p w:rsidR="009B549B" w:rsidRDefault="009B549B" w:rsidP="003604CA">
      <w:pPr>
        <w:ind w:left="993" w:hanging="426"/>
      </w:pPr>
      <w:r>
        <w:t>5</w:t>
      </w:r>
      <w:r w:rsidRPr="0009375E">
        <w:t xml:space="preserve">.2. </w:t>
      </w:r>
      <w:r>
        <w:t xml:space="preserve">Pour </w:t>
      </w:r>
      <w:r>
        <w:rPr>
          <w:b/>
          <w:bCs/>
        </w:rPr>
        <w:t>sélectionner</w:t>
      </w:r>
      <w:r w:rsidRPr="00157376">
        <w:rPr>
          <w:b/>
          <w:bCs/>
        </w:rPr>
        <w:t xml:space="preserve"> un mot-clé</w:t>
      </w:r>
      <w:r>
        <w:rPr>
          <w:b/>
          <w:bCs/>
        </w:rPr>
        <w:t xml:space="preserve"> existant</w:t>
      </w:r>
      <w:r>
        <w:t xml:space="preserve">, double-cliquez sur un mot-clé contenu dans la liste </w:t>
      </w:r>
      <w:r>
        <w:rPr>
          <w:i/>
          <w:iCs/>
        </w:rPr>
        <w:t>M</w:t>
      </w:r>
      <w:r w:rsidRPr="00157376">
        <w:rPr>
          <w:i/>
          <w:iCs/>
        </w:rPr>
        <w:t>ots-clés existant</w:t>
      </w:r>
      <w:r>
        <w:t xml:space="preserve">. Il sera alors transféré dans le champ </w:t>
      </w:r>
      <w:r w:rsidRPr="00157376">
        <w:rPr>
          <w:i/>
          <w:iCs/>
        </w:rPr>
        <w:t>Mots-clés de l’item</w:t>
      </w:r>
      <w:r>
        <w:t xml:space="preserve">; </w:t>
      </w:r>
    </w:p>
    <w:p w:rsidR="009B549B" w:rsidRDefault="009B549B" w:rsidP="003604CA">
      <w:pPr>
        <w:ind w:left="993" w:hanging="426"/>
      </w:pPr>
    </w:p>
    <w:p w:rsidR="009B549B" w:rsidRPr="00E2072D" w:rsidRDefault="009B549B" w:rsidP="003604CA">
      <w:pPr>
        <w:ind w:left="993" w:hanging="426"/>
        <w:rPr>
          <w:b/>
          <w:bCs/>
          <w:i/>
          <w:iCs/>
        </w:rPr>
      </w:pPr>
      <w:r>
        <w:tab/>
      </w:r>
      <w:r>
        <w:rPr>
          <w:i/>
          <w:iCs/>
        </w:rPr>
        <w:t xml:space="preserve">Lorsque vous naviguez dans les </w:t>
      </w:r>
      <w:r>
        <w:t>Mots-clés existants,</w:t>
      </w:r>
      <w:r w:rsidRPr="00E2072D">
        <w:rPr>
          <w:i/>
          <w:iCs/>
        </w:rPr>
        <w:t xml:space="preserve"> le nom complet des mots-clés apparaît au-dessous.</w:t>
      </w:r>
    </w:p>
    <w:p w:rsidR="009B549B" w:rsidRDefault="009B549B" w:rsidP="003604CA">
      <w:pPr>
        <w:ind w:left="993" w:hanging="426"/>
      </w:pPr>
    </w:p>
    <w:p w:rsidR="009B549B" w:rsidRDefault="009B549B" w:rsidP="003604CA">
      <w:pPr>
        <w:ind w:left="993" w:hanging="426"/>
        <w:rPr>
          <w:i/>
          <w:iCs/>
        </w:rPr>
      </w:pPr>
      <w:r>
        <w:tab/>
      </w:r>
      <w:r>
        <w:rPr>
          <w:i/>
          <w:iCs/>
        </w:rPr>
        <w:t xml:space="preserve">Il est possible de naviguer dans les </w:t>
      </w:r>
      <w:r>
        <w:t>Mots-clés existants</w:t>
      </w:r>
      <w:r>
        <w:rPr>
          <w:i/>
          <w:iCs/>
        </w:rPr>
        <w:t xml:space="preserve"> soit en utilisant la barre de défilement situé sur sa droite, soit à l’aide des flèches du clavier. On peut aussi cliquer dans la liste et inscrire une lettre. Par exemple, si vous tapez la lettre « s », vous serez amené directement à la première entrée débutant par cette lettre.</w:t>
      </w:r>
    </w:p>
    <w:p w:rsidR="009B549B" w:rsidRDefault="009B549B" w:rsidP="003604CA">
      <w:pPr>
        <w:ind w:left="993" w:hanging="426"/>
      </w:pPr>
    </w:p>
    <w:p w:rsidR="009B549B" w:rsidRDefault="009B549B" w:rsidP="003604CA">
      <w:pPr>
        <w:ind w:left="993" w:hanging="426"/>
      </w:pPr>
      <w:r>
        <w:t>5</w:t>
      </w:r>
      <w:r w:rsidRPr="0009375E">
        <w:t>.3. Pour</w:t>
      </w:r>
      <w:r>
        <w:t xml:space="preserve"> </w:t>
      </w:r>
      <w:r w:rsidRPr="00E2072D">
        <w:rPr>
          <w:b/>
          <w:bCs/>
        </w:rPr>
        <w:t xml:space="preserve">enlever </w:t>
      </w:r>
      <w:r w:rsidRPr="00157376">
        <w:rPr>
          <w:b/>
          <w:bCs/>
        </w:rPr>
        <w:t>un mot-clé</w:t>
      </w:r>
      <w:r>
        <w:t xml:space="preserve"> contenu dans le champ </w:t>
      </w:r>
      <w:r w:rsidRPr="00157376">
        <w:rPr>
          <w:i/>
          <w:iCs/>
        </w:rPr>
        <w:t>Mots-clés de l’item</w:t>
      </w:r>
      <w:r>
        <w:t xml:space="preserve">, double-cliquez dessus et il sera immédiatement transféré dans la </w:t>
      </w:r>
      <w:r w:rsidRPr="00157376">
        <w:rPr>
          <w:i/>
          <w:iCs/>
        </w:rPr>
        <w:t>Liste de mots-clés existants</w:t>
      </w:r>
      <w:r>
        <w:t>.</w:t>
      </w:r>
    </w:p>
    <w:p w:rsidR="009B549B" w:rsidRDefault="009B549B" w:rsidP="003604CA">
      <w:pPr>
        <w:ind w:left="993" w:hanging="426"/>
      </w:pPr>
    </w:p>
    <w:p w:rsidR="009B549B" w:rsidRDefault="009B549B" w:rsidP="003604CA">
      <w:pPr>
        <w:ind w:left="993" w:hanging="426"/>
      </w:pPr>
      <w:r>
        <w:t xml:space="preserve">5.4. </w:t>
      </w:r>
      <w:r w:rsidRPr="00155B15">
        <w:rPr>
          <w:b/>
          <w:bCs/>
        </w:rPr>
        <w:t>Supprimer</w:t>
      </w:r>
      <w:r>
        <w:t xml:space="preserve"> </w:t>
      </w:r>
      <w:r w:rsidRPr="00155B15">
        <w:rPr>
          <w:b/>
          <w:bCs/>
        </w:rPr>
        <w:t>un mot-clé existant</w:t>
      </w:r>
      <w:r>
        <w:rPr>
          <w:b/>
          <w:bCs/>
        </w:rPr>
        <w:t> </w:t>
      </w:r>
      <w:r>
        <w:t>:</w:t>
      </w:r>
    </w:p>
    <w:p w:rsidR="009B549B" w:rsidRDefault="009B549B" w:rsidP="003604CA">
      <w:pPr>
        <w:ind w:left="993" w:hanging="426"/>
      </w:pPr>
    </w:p>
    <w:p w:rsidR="009B549B" w:rsidRDefault="009B549B" w:rsidP="003604CA">
      <w:pPr>
        <w:ind w:left="993"/>
      </w:pPr>
      <w:r>
        <w:t>5.4.1. Sélectionnez le mot-clé à supprimer dans la liste des mots-clés existants;</w:t>
      </w:r>
    </w:p>
    <w:p w:rsidR="009B549B" w:rsidRDefault="009B549B" w:rsidP="003604CA">
      <w:pPr>
        <w:ind w:left="993"/>
      </w:pPr>
    </w:p>
    <w:p w:rsidR="009B549B" w:rsidRDefault="009B549B" w:rsidP="003604CA">
      <w:pPr>
        <w:ind w:left="993"/>
      </w:pPr>
      <w:r>
        <w:t>5.4.2. Appuyer sur la touche « Del » ou « Suppr » de votre clavier;</w:t>
      </w:r>
    </w:p>
    <w:p w:rsidR="009B549B" w:rsidRDefault="009B549B" w:rsidP="003604CA">
      <w:pPr>
        <w:ind w:left="993"/>
      </w:pPr>
      <w:r>
        <w:tab/>
      </w:r>
    </w:p>
    <w:p w:rsidR="009B549B" w:rsidRDefault="009B549B" w:rsidP="003604CA">
      <w:pPr>
        <w:ind w:left="1560"/>
        <w:rPr>
          <w:i/>
          <w:iCs/>
        </w:rPr>
      </w:pPr>
      <w:r>
        <w:rPr>
          <w:i/>
          <w:iCs/>
        </w:rPr>
        <w:t>La f</w:t>
      </w:r>
      <w:r w:rsidRPr="00155B15">
        <w:rPr>
          <w:i/>
          <w:iCs/>
        </w:rPr>
        <w:t xml:space="preserve">enêtre </w:t>
      </w:r>
      <w:r w:rsidRPr="00155B15">
        <w:t>Suppression d’un mot-clé</w:t>
      </w:r>
      <w:r>
        <w:t xml:space="preserve"> </w:t>
      </w:r>
      <w:r w:rsidRPr="00155B15">
        <w:rPr>
          <w:i/>
          <w:iCs/>
        </w:rPr>
        <w:t>apparaît</w:t>
      </w:r>
      <w:r>
        <w:rPr>
          <w:i/>
          <w:iCs/>
        </w:rPr>
        <w:t>.</w:t>
      </w:r>
    </w:p>
    <w:p w:rsidR="009B549B" w:rsidRPr="00155B15" w:rsidRDefault="009B549B" w:rsidP="003604CA">
      <w:r>
        <w:tab/>
      </w:r>
    </w:p>
    <w:p w:rsidR="009B549B" w:rsidRDefault="009B549B" w:rsidP="003604CA">
      <w:pPr>
        <w:ind w:left="993"/>
      </w:pPr>
      <w:r>
        <w:t>5.4.3. Cliquez sur « Yes ».</w:t>
      </w:r>
    </w:p>
    <w:p w:rsidR="009B549B" w:rsidRDefault="009B549B" w:rsidP="003604CA">
      <w:pPr>
        <w:ind w:left="993"/>
      </w:pPr>
    </w:p>
    <w:p w:rsidR="009B549B" w:rsidRPr="00BF6037" w:rsidRDefault="009B549B" w:rsidP="003604CA">
      <w:pPr>
        <w:ind w:left="1560"/>
        <w:rPr>
          <w:i/>
          <w:iCs/>
        </w:rPr>
      </w:pPr>
      <w:r w:rsidRPr="00BF6037">
        <w:rPr>
          <w:i/>
          <w:iCs/>
        </w:rPr>
        <w:t>Si le mot-clé est déjà utilisé par d’autres items, une fenêtre apparaîtra pour vous en informer. Il sera dès lors impossible de supprimer ce mot-clé à moins de l’avoir enlevé à chacun des items qui l’utilisent.</w:t>
      </w:r>
    </w:p>
    <w:p w:rsidR="009B549B" w:rsidRDefault="009B549B" w:rsidP="003604CA">
      <w:pPr>
        <w:ind w:left="993" w:hanging="426"/>
      </w:pPr>
    </w:p>
    <w:p w:rsidR="009B549B" w:rsidRDefault="009B549B" w:rsidP="003604CA">
      <w:pPr>
        <w:ind w:left="993" w:hanging="426"/>
        <w:rPr>
          <w:i/>
          <w:iCs/>
        </w:rPr>
      </w:pPr>
      <w:r>
        <w:tab/>
      </w:r>
      <w:r>
        <w:rPr>
          <w:i/>
          <w:iCs/>
        </w:rPr>
        <w:t xml:space="preserve">Pour pouvoir supprimer un mot-clé existant, </w:t>
      </w:r>
      <w:r w:rsidRPr="0050637F">
        <w:rPr>
          <w:i/>
          <w:iCs/>
        </w:rPr>
        <w:t xml:space="preserve">un utilisateur </w:t>
      </w:r>
      <w:r>
        <w:rPr>
          <w:i/>
          <w:iCs/>
        </w:rPr>
        <w:t>doit avoir</w:t>
      </w:r>
      <w:r w:rsidRPr="0050637F">
        <w:rPr>
          <w:i/>
          <w:iCs/>
        </w:rPr>
        <w:t xml:space="preserve"> le</w:t>
      </w:r>
      <w:r w:rsidRPr="0050637F">
        <w:rPr>
          <w:b/>
          <w:bCs/>
          <w:i/>
          <w:iCs/>
        </w:rPr>
        <w:t xml:space="preserve"> </w:t>
      </w:r>
      <w:r w:rsidRPr="00864EB4">
        <w:rPr>
          <w:b/>
          <w:bCs/>
          <w:i/>
          <w:iCs/>
        </w:rPr>
        <w:t>Droit de supprimer les mots-clés existant</w:t>
      </w:r>
      <w:r>
        <w:rPr>
          <w:b/>
          <w:bCs/>
          <w:i/>
          <w:iCs/>
        </w:rPr>
        <w:t xml:space="preserve"> </w:t>
      </w:r>
      <w:r w:rsidRPr="0050637F">
        <w:rPr>
          <w:i/>
          <w:iCs/>
        </w:rPr>
        <w:t xml:space="preserve">d’activé dans son </w:t>
      </w:r>
      <w:r w:rsidRPr="002C2EA6">
        <w:rPr>
          <w:i/>
          <w:iCs/>
        </w:rPr>
        <w:t>type d’utilisateur</w:t>
      </w:r>
      <w:r>
        <w:rPr>
          <w:i/>
          <w:iCs/>
        </w:rPr>
        <w:t>.</w:t>
      </w:r>
    </w:p>
    <w:p w:rsidR="009B549B" w:rsidRPr="00B314CF" w:rsidRDefault="009B549B" w:rsidP="003604CA">
      <w:pPr>
        <w:ind w:left="1134" w:hanging="567"/>
      </w:pPr>
    </w:p>
    <w:p w:rsidR="009B549B" w:rsidRDefault="009B549B" w:rsidP="003604CA">
      <w:pPr>
        <w:ind w:left="284" w:hanging="283"/>
      </w:pPr>
      <w:r>
        <w:t xml:space="preserve">6. Pour préciser certains détails relatifs à l’item, inscrivez une brève </w:t>
      </w:r>
      <w:r w:rsidRPr="00B314CF">
        <w:rPr>
          <w:b/>
          <w:bCs/>
        </w:rPr>
        <w:t>description</w:t>
      </w:r>
      <w:r>
        <w:t xml:space="preserve"> dans le champ prévu à cet effet.</w:t>
      </w:r>
    </w:p>
    <w:p w:rsidR="009B549B" w:rsidRDefault="009B549B" w:rsidP="003604CA">
      <w:pPr>
        <w:ind w:left="1134" w:hanging="425"/>
      </w:pPr>
    </w:p>
    <w:p w:rsidR="009B549B" w:rsidRDefault="009B549B" w:rsidP="003604CA">
      <w:r>
        <w:t xml:space="preserve">7. Définition des </w:t>
      </w:r>
      <w:r w:rsidRPr="007A34D4">
        <w:rPr>
          <w:b/>
          <w:bCs/>
        </w:rPr>
        <w:t>attributs</w:t>
      </w:r>
      <w:r>
        <w:t xml:space="preserve"> de l’item à ajouter :</w:t>
      </w:r>
    </w:p>
    <w:p w:rsidR="009B549B" w:rsidRDefault="009B549B" w:rsidP="003604CA">
      <w:pPr>
        <w:ind w:left="1985" w:hanging="567"/>
      </w:pPr>
    </w:p>
    <w:p w:rsidR="009B549B" w:rsidRPr="00F248B3" w:rsidRDefault="009B549B" w:rsidP="003604CA">
      <w:pPr>
        <w:ind w:left="993" w:hanging="426"/>
      </w:pPr>
      <w:r>
        <w:t xml:space="preserve">7.1. Cochez l’attribut </w:t>
      </w:r>
      <w:r w:rsidRPr="00A40F91">
        <w:rPr>
          <w:i/>
          <w:iCs/>
        </w:rPr>
        <w:t>Fichier caché</w:t>
      </w:r>
      <w:r>
        <w:t xml:space="preserve"> si vous désirez que le nouvel item ne puisse être vu que par les utilisateurs ayant </w:t>
      </w:r>
      <w:r w:rsidRPr="007A34D4">
        <w:t xml:space="preserve">l’option </w:t>
      </w:r>
      <w:r>
        <w:rPr>
          <w:b/>
          <w:bCs/>
        </w:rPr>
        <w:t xml:space="preserve">accès aux </w:t>
      </w:r>
      <w:r w:rsidRPr="000C01D6">
        <w:rPr>
          <w:b/>
          <w:bCs/>
        </w:rPr>
        <w:t>dossiers</w:t>
      </w:r>
      <w:r>
        <w:rPr>
          <w:b/>
          <w:bCs/>
        </w:rPr>
        <w:t xml:space="preserve"> et aux items caché</w:t>
      </w:r>
      <w:r w:rsidRPr="007A34D4">
        <w:rPr>
          <w:b/>
          <w:bCs/>
        </w:rPr>
        <w:t>s</w:t>
      </w:r>
      <w:r>
        <w:t xml:space="preserve"> d’activée dans leur type d’utilisateur;</w:t>
      </w:r>
    </w:p>
    <w:p w:rsidR="009B549B" w:rsidRDefault="009B549B" w:rsidP="003604CA">
      <w:pPr>
        <w:ind w:left="993" w:hanging="426"/>
      </w:pPr>
    </w:p>
    <w:p w:rsidR="009B549B" w:rsidRDefault="009B549B" w:rsidP="003604CA">
      <w:pPr>
        <w:ind w:left="993" w:hanging="426"/>
      </w:pPr>
      <w:r>
        <w:t xml:space="preserve">7.2. Cochez l’attribut </w:t>
      </w:r>
      <w:r w:rsidRPr="00A40F91">
        <w:rPr>
          <w:i/>
          <w:iCs/>
        </w:rPr>
        <w:t>Fichier en lecture seule</w:t>
      </w:r>
      <w:r w:rsidRPr="000D4E7B">
        <w:t xml:space="preserve"> </w:t>
      </w:r>
      <w:r>
        <w:t xml:space="preserve">si vous désirez que le nouvel item ne puisse être modifié que par les utilisateurs </w:t>
      </w:r>
      <w:r w:rsidRPr="00C81739">
        <w:rPr>
          <w:color w:val="000000"/>
        </w:rPr>
        <w:t>pouvant gérer les items en lecture seule</w:t>
      </w:r>
      <w:r>
        <w:t>.</w:t>
      </w:r>
    </w:p>
    <w:p w:rsidR="009B549B" w:rsidRDefault="009B549B" w:rsidP="003604CA">
      <w:pPr>
        <w:ind w:left="993" w:hanging="426"/>
      </w:pPr>
    </w:p>
    <w:p w:rsidR="009B549B" w:rsidRDefault="009B549B" w:rsidP="003604CA">
      <w:pPr>
        <w:ind w:left="993" w:hanging="426"/>
        <w:rPr>
          <w:i/>
          <w:iCs/>
        </w:rPr>
      </w:pPr>
      <w:r>
        <w:tab/>
      </w:r>
      <w:r w:rsidRPr="0050637F">
        <w:rPr>
          <w:i/>
          <w:iCs/>
        </w:rPr>
        <w:t xml:space="preserve">Pour pouvoir </w:t>
      </w:r>
      <w:r>
        <w:rPr>
          <w:i/>
          <w:iCs/>
        </w:rPr>
        <w:t xml:space="preserve">modifier les informations contenues dans un item ayant l’attribut </w:t>
      </w:r>
      <w:r>
        <w:t>Fichier en lecture seule</w:t>
      </w:r>
      <w:r>
        <w:rPr>
          <w:i/>
          <w:iCs/>
        </w:rPr>
        <w:t xml:space="preserve"> dans les dossiers généraux</w:t>
      </w:r>
      <w:r w:rsidRPr="0050637F">
        <w:rPr>
          <w:i/>
          <w:iCs/>
        </w:rPr>
        <w:t xml:space="preserve">, un utilisateur </w:t>
      </w:r>
      <w:r>
        <w:rPr>
          <w:i/>
          <w:iCs/>
        </w:rPr>
        <w:t>doit avoir</w:t>
      </w:r>
      <w:r w:rsidRPr="0050637F">
        <w:rPr>
          <w:i/>
          <w:iCs/>
        </w:rPr>
        <w:t xml:space="preserve"> le</w:t>
      </w:r>
      <w:r w:rsidRPr="00C81739">
        <w:rPr>
          <w:b/>
          <w:bCs/>
          <w:i/>
          <w:iCs/>
        </w:rPr>
        <w:t xml:space="preserve"> Droit de gérer les items en lecture seule de tous les dossiers généraux</w:t>
      </w:r>
      <w:r w:rsidRPr="00C81739">
        <w:rPr>
          <w:i/>
          <w:iCs/>
        </w:rPr>
        <w:t xml:space="preserve"> d’ac</w:t>
      </w:r>
      <w:r w:rsidRPr="0050637F">
        <w:rPr>
          <w:i/>
          <w:iCs/>
        </w:rPr>
        <w:t xml:space="preserve">tivé dans son </w:t>
      </w:r>
      <w:r w:rsidRPr="002C2EA6">
        <w:rPr>
          <w:i/>
          <w:iCs/>
        </w:rPr>
        <w:t>type d’utilisateur</w:t>
      </w:r>
      <w:r>
        <w:rPr>
          <w:i/>
          <w:iCs/>
        </w:rPr>
        <w:t>.</w:t>
      </w:r>
    </w:p>
    <w:p w:rsidR="009B549B" w:rsidRDefault="009B549B" w:rsidP="003604CA">
      <w:pPr>
        <w:ind w:left="993" w:hanging="426"/>
        <w:rPr>
          <w:i/>
          <w:iCs/>
        </w:rPr>
      </w:pPr>
    </w:p>
    <w:p w:rsidR="009B549B" w:rsidRDefault="009B549B" w:rsidP="003604CA">
      <w:pPr>
        <w:ind w:left="993"/>
        <w:rPr>
          <w:i/>
          <w:iCs/>
        </w:rPr>
      </w:pPr>
      <w:r w:rsidRPr="0050637F">
        <w:rPr>
          <w:i/>
          <w:iCs/>
        </w:rPr>
        <w:t xml:space="preserve">Pour pouvoir </w:t>
      </w:r>
      <w:r>
        <w:rPr>
          <w:i/>
          <w:iCs/>
        </w:rPr>
        <w:t xml:space="preserve">modifier les informations contenues dans un item ayant l’attribut </w:t>
      </w:r>
      <w:r>
        <w:t>Fichier en lecture seule</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C81739">
        <w:rPr>
          <w:b/>
          <w:bCs/>
          <w:i/>
          <w:iCs/>
        </w:rPr>
        <w:t>Droit de gérer les items en lecture seule de tous les espaces personnels</w:t>
      </w:r>
      <w:r w:rsidRPr="0050637F">
        <w:rPr>
          <w:i/>
          <w:iCs/>
        </w:rPr>
        <w:t xml:space="preserve"> d’activé dans son </w:t>
      </w:r>
      <w:r w:rsidRPr="002C2EA6">
        <w:rPr>
          <w:i/>
          <w:iCs/>
        </w:rPr>
        <w:t>type d’utilisateur</w:t>
      </w:r>
      <w:r>
        <w:rPr>
          <w:i/>
          <w:iCs/>
        </w:rPr>
        <w:t>.</w:t>
      </w:r>
    </w:p>
    <w:p w:rsidR="009B549B" w:rsidRPr="00C81739" w:rsidRDefault="009B549B" w:rsidP="003604CA">
      <w:pPr>
        <w:ind w:left="993" w:hanging="426"/>
        <w:rPr>
          <w:i/>
          <w:iCs/>
        </w:rPr>
      </w:pPr>
    </w:p>
    <w:p w:rsidR="009B549B" w:rsidRDefault="009B549B" w:rsidP="003604CA">
      <w:pPr>
        <w:ind w:left="993"/>
        <w:rPr>
          <w:i/>
          <w:iCs/>
        </w:rPr>
      </w:pPr>
      <w:r>
        <w:rPr>
          <w:i/>
          <w:iCs/>
        </w:rPr>
        <w:t>Le type de fichier</w:t>
      </w:r>
      <w:r>
        <w:t xml:space="preserve"> Rapport</w:t>
      </w:r>
      <w:r>
        <w:rPr>
          <w:i/>
          <w:iCs/>
        </w:rPr>
        <w:t xml:space="preserve"> sera automatiquement placé en lecture seule.</w:t>
      </w:r>
    </w:p>
    <w:p w:rsidR="009B549B" w:rsidRDefault="009B549B" w:rsidP="003604CA">
      <w:pPr>
        <w:rPr>
          <w:i/>
          <w:iCs/>
        </w:rPr>
      </w:pPr>
    </w:p>
    <w:p w:rsidR="009B549B" w:rsidRDefault="009B549B" w:rsidP="003604CA">
      <w:r>
        <w:t xml:space="preserve">8. Sélectionnez </w:t>
      </w:r>
      <w:r>
        <w:rPr>
          <w:b/>
          <w:bCs/>
        </w:rPr>
        <w:t>Importer le fichier</w:t>
      </w:r>
      <w:r>
        <w:t xml:space="preserve"> si vous avez à importer le nouvel item dans Clinica.</w:t>
      </w:r>
    </w:p>
    <w:p w:rsidR="009B549B" w:rsidRDefault="009B549B" w:rsidP="003604CA">
      <w:pPr>
        <w:ind w:left="1134" w:hanging="425"/>
      </w:pPr>
    </w:p>
    <w:p w:rsidR="009B549B" w:rsidRDefault="009B549B" w:rsidP="003604CA">
      <w:pPr>
        <w:ind w:left="284"/>
      </w:pPr>
      <w:r>
        <w:rPr>
          <w:i/>
          <w:iCs/>
        </w:rPr>
        <w:t xml:space="preserve">Si le </w:t>
      </w:r>
      <w:hyperlink w:anchor="BD_Types" w:history="1">
        <w:r w:rsidRPr="00CD5511">
          <w:rPr>
            <w:rStyle w:val="Hyperlink"/>
            <w:i/>
            <w:iCs/>
          </w:rPr>
          <w:t>type de fichier</w:t>
        </w:r>
      </w:hyperlink>
      <w:r>
        <w:rPr>
          <w:i/>
          <w:iCs/>
        </w:rPr>
        <w:t xml:space="preserve"> de l’item à ajouter ne comporte pas de fenêtre d’édition interne, l’item à ajouter devra nécessairement être importé. Aussi, pour ces</w:t>
      </w:r>
      <w:r w:rsidRPr="009D3D26">
        <w:rPr>
          <w:i/>
          <w:iCs/>
        </w:rPr>
        <w:t xml:space="preserve"> types de fichier</w:t>
      </w:r>
      <w:r>
        <w:rPr>
          <w:i/>
          <w:iCs/>
        </w:rPr>
        <w:t xml:space="preserve"> à ouverture externe, l’option </w:t>
      </w:r>
      <w:r>
        <w:t xml:space="preserve">Importer le fichier </w:t>
      </w:r>
      <w:r>
        <w:rPr>
          <w:i/>
          <w:iCs/>
        </w:rPr>
        <w:t>leur est attribuée sans pouvoir être modifiée. Vous pouvez toujours choisir d’importer un item à ouverture interne.</w:t>
      </w:r>
    </w:p>
    <w:p w:rsidR="009B549B" w:rsidRDefault="009B549B" w:rsidP="003604CA">
      <w:pPr>
        <w:ind w:left="1134" w:hanging="425"/>
      </w:pPr>
    </w:p>
    <w:p w:rsidR="009B549B" w:rsidRDefault="009B549B" w:rsidP="003604CA">
      <w:r>
        <w:t xml:space="preserve">9. </w:t>
      </w:r>
      <w:r w:rsidRPr="00665579">
        <w:rPr>
          <w:b/>
          <w:bCs/>
        </w:rPr>
        <w:t>Édition interne</w:t>
      </w:r>
      <w:r>
        <w:t xml:space="preserve"> : </w:t>
      </w:r>
    </w:p>
    <w:p w:rsidR="009B549B" w:rsidRDefault="009B549B" w:rsidP="003604CA"/>
    <w:p w:rsidR="009B549B" w:rsidRDefault="009B549B" w:rsidP="003604CA">
      <w:pPr>
        <w:ind w:left="284"/>
        <w:rPr>
          <w:i/>
          <w:iCs/>
        </w:rPr>
      </w:pPr>
      <w:r w:rsidRPr="00A543C9">
        <w:rPr>
          <w:i/>
          <w:iCs/>
        </w:rPr>
        <w:t>Le champ Édition interne ne sera affiché que pour les</w:t>
      </w:r>
      <w:r>
        <w:rPr>
          <w:i/>
          <w:iCs/>
        </w:rPr>
        <w:t xml:space="preserve"> types de fichiers</w:t>
      </w:r>
      <w:r w:rsidRPr="00753737">
        <w:rPr>
          <w:i/>
          <w:iCs/>
        </w:rPr>
        <w:t xml:space="preserve"> </w:t>
      </w:r>
      <w:r>
        <w:rPr>
          <w:i/>
          <w:iCs/>
        </w:rPr>
        <w:t xml:space="preserve">à </w:t>
      </w:r>
      <w:r w:rsidRPr="00753737">
        <w:rPr>
          <w:i/>
          <w:iCs/>
        </w:rPr>
        <w:t>ouverture</w:t>
      </w:r>
      <w:r>
        <w:rPr>
          <w:i/>
          <w:iCs/>
        </w:rPr>
        <w:t xml:space="preserve"> </w:t>
      </w:r>
      <w:r w:rsidRPr="00753737">
        <w:rPr>
          <w:i/>
          <w:iCs/>
        </w:rPr>
        <w:t>interne</w:t>
      </w:r>
      <w:r>
        <w:rPr>
          <w:i/>
          <w:iCs/>
        </w:rPr>
        <w:t> :</w:t>
      </w:r>
      <w:r w:rsidRPr="00A543C9">
        <w:rPr>
          <w:i/>
          <w:iCs/>
        </w:rPr>
        <w:t xml:space="preserve"> Document similaire aux notes, Page internet, R</w:t>
      </w:r>
      <w:r>
        <w:rPr>
          <w:i/>
          <w:iCs/>
        </w:rPr>
        <w:t xml:space="preserve">apport et Texte brut. </w:t>
      </w:r>
    </w:p>
    <w:p w:rsidR="009B549B" w:rsidRPr="001A104C" w:rsidRDefault="009B549B" w:rsidP="003604CA">
      <w:pPr>
        <w:ind w:left="284"/>
        <w:rPr>
          <w:i/>
          <w:iCs/>
        </w:rPr>
      </w:pPr>
      <w:r>
        <w:rPr>
          <w:i/>
          <w:iCs/>
        </w:rPr>
        <w:t>V</w:t>
      </w:r>
      <w:r w:rsidRPr="00A543C9">
        <w:rPr>
          <w:i/>
          <w:iCs/>
        </w:rPr>
        <w:t xml:space="preserve">ous ne pourrez rien écrire dans le champ </w:t>
      </w:r>
      <w:r>
        <w:rPr>
          <w:i/>
          <w:iCs/>
        </w:rPr>
        <w:t xml:space="preserve">Édition interne </w:t>
      </w:r>
      <w:r w:rsidRPr="00A543C9">
        <w:rPr>
          <w:i/>
          <w:iCs/>
        </w:rPr>
        <w:t xml:space="preserve">pour un fichier </w:t>
      </w:r>
      <w:r>
        <w:rPr>
          <w:i/>
          <w:iCs/>
        </w:rPr>
        <w:t>de type Ra</w:t>
      </w:r>
      <w:r w:rsidRPr="00A543C9">
        <w:rPr>
          <w:i/>
          <w:iCs/>
        </w:rPr>
        <w:t>pport.</w:t>
      </w:r>
    </w:p>
    <w:p w:rsidR="009B549B" w:rsidRDefault="009B549B" w:rsidP="003604CA"/>
    <w:p w:rsidR="009B549B" w:rsidRDefault="009B549B" w:rsidP="003604CA">
      <w:pPr>
        <w:ind w:left="1134" w:hanging="426"/>
      </w:pPr>
      <w:r>
        <w:t xml:space="preserve">9a.  Si l’item à ajouter est un fichier de type </w:t>
      </w:r>
      <w:r>
        <w:rPr>
          <w:i/>
          <w:iCs/>
        </w:rPr>
        <w:t xml:space="preserve">Document similaire aux notes, </w:t>
      </w:r>
      <w:r>
        <w:t xml:space="preserve">vous inscrivez ce qu’il devra contenir dans le champ </w:t>
      </w:r>
      <w:r w:rsidRPr="00665579">
        <w:t>Édition interne</w:t>
      </w:r>
      <w:r>
        <w:t xml:space="preserve">. En cliquant sur le bouton droit de la souris, un menu contextuel apparaîtra et vous proposera diverses options : Copier, Coller, Couper, Sélectionner tout, Alignement (gauche, droite, centré), Insérer… (Date, Image à partir d’un fichier), Type d’écriture (fonts, couleur, effets, grosseur, etc.) et Agrandissement (1 à 10). </w:t>
      </w:r>
    </w:p>
    <w:p w:rsidR="009B549B" w:rsidRDefault="009B549B" w:rsidP="003604CA">
      <w:pPr>
        <w:ind w:left="1134" w:hanging="426"/>
      </w:pPr>
    </w:p>
    <w:p w:rsidR="009B549B" w:rsidRDefault="009B549B" w:rsidP="003604CA">
      <w:pPr>
        <w:ind w:left="1134" w:hanging="426"/>
      </w:pPr>
      <w:r>
        <w:t xml:space="preserve">9b.  Si l’item à ajouter est un fichier de type </w:t>
      </w:r>
      <w:r>
        <w:rPr>
          <w:i/>
          <w:iCs/>
        </w:rPr>
        <w:t xml:space="preserve">Page internet, </w:t>
      </w:r>
      <w:r>
        <w:t xml:space="preserve">vous inscrivez ce qu’il devra contenir dans le champ </w:t>
      </w:r>
      <w:r w:rsidRPr="00665579">
        <w:t>Édition interne.</w:t>
      </w:r>
      <w:r>
        <w:t xml:space="preserve"> Plusieurs options vous y sont offertes grâce à la </w:t>
      </w:r>
      <w:hyperlink w:anchor="WTB_ToolBar" w:history="1">
        <w:r w:rsidRPr="00385E15">
          <w:rPr>
            <w:rStyle w:val="Hyperlink"/>
          </w:rPr>
          <w:t>Barre d’outils</w:t>
        </w:r>
      </w:hyperlink>
      <w:r>
        <w:t xml:space="preserve"> de la </w:t>
      </w:r>
      <w:hyperlink w:anchor="WebTextBox" w:history="1">
        <w:r w:rsidRPr="001E037F">
          <w:rPr>
            <w:rStyle w:val="Hyperlink"/>
          </w:rPr>
          <w:t>Boîte de texte web</w:t>
        </w:r>
      </w:hyperlink>
      <w:r>
        <w:t>.</w:t>
      </w:r>
    </w:p>
    <w:p w:rsidR="009B549B" w:rsidRDefault="009B549B" w:rsidP="003604CA">
      <w:pPr>
        <w:ind w:left="1134" w:hanging="426"/>
      </w:pPr>
    </w:p>
    <w:p w:rsidR="009B549B" w:rsidRPr="00665579" w:rsidRDefault="009B549B" w:rsidP="003604CA">
      <w:pPr>
        <w:ind w:left="1134" w:hanging="426"/>
      </w:pPr>
      <w:r>
        <w:t>9c.</w:t>
      </w:r>
      <w:r w:rsidRPr="004D5631">
        <w:t xml:space="preserve"> </w:t>
      </w:r>
      <w:r>
        <w:t xml:space="preserve"> Si l’item à ajouter est un fichier de type </w:t>
      </w:r>
      <w:r w:rsidRPr="00895F25">
        <w:rPr>
          <w:i/>
          <w:iCs/>
        </w:rPr>
        <w:t xml:space="preserve">Texte </w:t>
      </w:r>
      <w:r>
        <w:rPr>
          <w:i/>
          <w:iCs/>
        </w:rPr>
        <w:t xml:space="preserve">brut, </w:t>
      </w:r>
      <w:r>
        <w:t xml:space="preserve">vous inscrivez ce qu’il devra contenir dans le champ </w:t>
      </w:r>
      <w:r w:rsidRPr="00665579">
        <w:t xml:space="preserve">Édition interne. </w:t>
      </w:r>
    </w:p>
    <w:p w:rsidR="009B549B" w:rsidRDefault="009B549B" w:rsidP="003604CA">
      <w:pPr>
        <w:ind w:left="1134" w:hanging="426"/>
      </w:pPr>
    </w:p>
    <w:p w:rsidR="009B549B" w:rsidRDefault="009B549B" w:rsidP="003604CA">
      <w:pPr>
        <w:ind w:left="710" w:firstLine="42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58" type="#_x0000_t75" style="width:14.25pt;height:14.25pt" o:ole="">
            <v:imagedata r:id="rId24" o:title=""/>
          </v:shape>
          <o:OLEObject Type="Embed" ProgID="Paint.Picture" ShapeID="_x0000_i1058" DrawAspect="Content" ObjectID="_1331070809" r:id="rId25"/>
        </w:object>
      </w:r>
      <w:r w:rsidRPr="006127A2">
        <w:rPr>
          <w:i/>
          <w:iCs/>
        </w:rPr>
        <w:t>.</w:t>
      </w:r>
      <w:r>
        <w:rPr>
          <w:i/>
          <w:iCs/>
        </w:rPr>
        <w:t xml:space="preserve"> Dans ce mode, cliquez sur </w:t>
      </w:r>
      <w:r w:rsidRPr="005D10FD">
        <w:rPr>
          <w:i/>
          <w:iCs/>
          <w:noProof/>
        </w:rPr>
        <w:pict>
          <v:shape id="Picture 9" o:spid="_x0000_i1059" type="#_x0000_t75" style="width:14.25pt;height:14.25pt;visibility:visible">
            <v:imagedata r:id="rId26" o:title=""/>
          </v:shape>
        </w:pict>
      </w:r>
    </w:p>
    <w:p w:rsidR="009B549B" w:rsidRPr="006127A2" w:rsidRDefault="009B549B" w:rsidP="003604CA">
      <w:pPr>
        <w:ind w:left="113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w:t>
      </w:r>
      <w:r>
        <w:rPr>
          <w:b/>
          <w:bCs/>
          <w:i/>
          <w:iCs/>
        </w:rPr>
        <w:t xml:space="preserve"> </w:t>
      </w:r>
      <w:r w:rsidRPr="00074868">
        <w:rPr>
          <w:b/>
          <w:bCs/>
          <w:i/>
          <w:iCs/>
        </w:rPr>
        <w:t>Accepter »</w:t>
      </w:r>
      <w:r>
        <w:rPr>
          <w:i/>
          <w:iCs/>
        </w:rPr>
        <w:t xml:space="preserve"> si vous avez effectué des modifications</w:t>
      </w:r>
      <w:r w:rsidRPr="006127A2">
        <w:rPr>
          <w:i/>
          <w:iCs/>
        </w:rPr>
        <w:t xml:space="preserve">. </w:t>
      </w:r>
    </w:p>
    <w:p w:rsidR="009B549B" w:rsidRDefault="009B549B" w:rsidP="003604CA"/>
    <w:p w:rsidR="009B549B" w:rsidRDefault="009B549B" w:rsidP="003604CA">
      <w:r>
        <w:t xml:space="preserve">10. Cliquez sur </w:t>
      </w:r>
      <w:r>
        <w:object w:dxaOrig="270" w:dyaOrig="300">
          <v:shape id="_x0000_i1060" type="#_x0000_t75" style="width:14.25pt;height:14.25pt" o:ole="">
            <v:imagedata r:id="rId23" o:title=""/>
          </v:shape>
          <o:OLEObject Type="Embed" ProgID="Paint.Picture" ShapeID="_x0000_i1060" DrawAspect="Content" ObjectID="_1331070810" r:id="rId27"/>
        </w:object>
      </w:r>
      <w:r>
        <w:t xml:space="preserve"> pour </w:t>
      </w:r>
      <w:r>
        <w:rPr>
          <w:b/>
          <w:bCs/>
        </w:rPr>
        <w:t>ajouter</w:t>
      </w:r>
      <w:r>
        <w:t xml:space="preserve"> le nouvel item. </w:t>
      </w:r>
    </w:p>
    <w:p w:rsidR="009B549B" w:rsidRDefault="009B549B" w:rsidP="003604CA">
      <w:pPr>
        <w:ind w:left="284"/>
        <w:rPr>
          <w:i/>
          <w:iCs/>
        </w:rPr>
      </w:pPr>
    </w:p>
    <w:p w:rsidR="009B549B" w:rsidRDefault="009B549B" w:rsidP="003604CA">
      <w:pPr>
        <w:ind w:left="426"/>
        <w:rPr>
          <w:i/>
          <w:iCs/>
        </w:rPr>
      </w:pPr>
      <w:r w:rsidRPr="00926302">
        <w:rPr>
          <w:i/>
          <w:iCs/>
        </w:rPr>
        <w:t>Si</w:t>
      </w:r>
      <w:r>
        <w:rPr>
          <w:i/>
          <w:iCs/>
        </w:rPr>
        <w:t xml:space="preserve"> vous aviez sélectionné </w:t>
      </w:r>
      <w:r w:rsidRPr="00926302">
        <w:t>Importer le fichier</w:t>
      </w:r>
      <w:r w:rsidRPr="00926302">
        <w:rPr>
          <w:i/>
          <w:iCs/>
        </w:rPr>
        <w:t xml:space="preserve">, </w:t>
      </w:r>
      <w:r>
        <w:rPr>
          <w:i/>
          <w:iCs/>
        </w:rPr>
        <w:t>l</w:t>
      </w:r>
      <w:r w:rsidRPr="00124365">
        <w:rPr>
          <w:i/>
          <w:iCs/>
        </w:rPr>
        <w:t xml:space="preserve">a fenêtre </w:t>
      </w:r>
      <w:r w:rsidRPr="00124365">
        <w:t>Ouvrir</w:t>
      </w:r>
      <w:r>
        <w:t xml:space="preserve"> (de Windows)</w:t>
      </w:r>
      <w:r>
        <w:rPr>
          <w:i/>
          <w:iCs/>
        </w:rPr>
        <w:t xml:space="preserve"> apparaît, sélectionnez le fichier à importer et cliquez sur « Ouvrir ».</w:t>
      </w:r>
    </w:p>
    <w:p w:rsidR="009B549B" w:rsidRDefault="009B549B" w:rsidP="003604CA">
      <w:pPr>
        <w:ind w:left="426"/>
        <w:rPr>
          <w:i/>
          <w:iCs/>
        </w:rPr>
      </w:pPr>
    </w:p>
    <w:p w:rsidR="009B549B" w:rsidRDefault="009B549B" w:rsidP="003604CA">
      <w:pPr>
        <w:ind w:left="426"/>
        <w:rPr>
          <w:i/>
          <w:iCs/>
        </w:rPr>
      </w:pPr>
      <w:r>
        <w:rPr>
          <w:i/>
          <w:iCs/>
        </w:rPr>
        <w:t xml:space="preserve">Si vous cliquez sur </w:t>
      </w:r>
      <w:r w:rsidRPr="00E51D7C">
        <w:rPr>
          <w:i/>
          <w:iCs/>
        </w:rPr>
        <w:t xml:space="preserve"> </w:t>
      </w:r>
      <w:r>
        <w:object w:dxaOrig="270" w:dyaOrig="300">
          <v:shape id="_x0000_i1061" type="#_x0000_t75" style="width:14.25pt;height:14.25pt" o:ole="">
            <v:imagedata r:id="rId23" o:title=""/>
          </v:shape>
          <o:OLEObject Type="Embed" ProgID="Paint.Picture" ShapeID="_x0000_i1061" DrawAspect="Content" ObjectID="_1331070811" r:id="rId28"/>
        </w:object>
      </w:r>
      <w:r w:rsidRPr="00E51D7C">
        <w:rPr>
          <w:i/>
          <w:iCs/>
        </w:rPr>
        <w:t xml:space="preserve"> sans avoir préalablement </w:t>
      </w:r>
      <w:r>
        <w:rPr>
          <w:i/>
          <w:iCs/>
        </w:rPr>
        <w:t>entré un titre pour l’item, un message apparaîtra vous demandant de le faire. Vous le fermez en cliquant sur « Ok ».</w:t>
      </w:r>
    </w:p>
    <w:p w:rsidR="009B549B" w:rsidRDefault="009B549B" w:rsidP="003604CA">
      <w:pPr>
        <w:ind w:left="426"/>
        <w:rPr>
          <w:i/>
          <w:iCs/>
        </w:rPr>
      </w:pPr>
    </w:p>
    <w:p w:rsidR="009B549B" w:rsidRDefault="009B549B" w:rsidP="003604CA">
      <w:pPr>
        <w:ind w:left="426"/>
        <w:rPr>
          <w:i/>
          <w:iCs/>
        </w:rPr>
      </w:pPr>
      <w:r w:rsidRPr="00405582">
        <w:rPr>
          <w:i/>
          <w:iCs/>
        </w:rPr>
        <w:t xml:space="preserve">Dans les </w:t>
      </w:r>
      <w:hyperlink w:anchor="Prefs_Gen_BD" w:history="1">
        <w:r w:rsidRPr="0064095A">
          <w:rPr>
            <w:rStyle w:val="Hyperlink"/>
            <w:i/>
            <w:iCs/>
          </w:rPr>
          <w:t>Préférences Générales (Banque de données)</w:t>
        </w:r>
      </w:hyperlink>
      <w:r w:rsidRPr="00405582">
        <w:rPr>
          <w:i/>
          <w:iCs/>
        </w:rPr>
        <w:t>, vous pouvez</w:t>
      </w:r>
      <w:r>
        <w:rPr>
          <w:i/>
          <w:iCs/>
        </w:rPr>
        <w:t xml:space="preserve"> activer l’option de</w:t>
      </w:r>
      <w:r>
        <w:t> </w:t>
      </w:r>
      <w:r w:rsidRPr="00752D3B">
        <w:rPr>
          <w:i/>
          <w:iCs/>
        </w:rPr>
        <w:t>demander de remplacer un item existant lors de l’ajout d’un nouvel item du même nom dans un même dossie</w:t>
      </w:r>
      <w:r>
        <w:rPr>
          <w:i/>
          <w:iCs/>
        </w:rPr>
        <w:t xml:space="preserve">r. Si tel est le cas, la fenêtre </w:t>
      </w:r>
      <w:r>
        <w:t>Item existant</w:t>
      </w:r>
      <w:r>
        <w:rPr>
          <w:i/>
          <w:iCs/>
        </w:rPr>
        <w:t xml:space="preserve"> apparaîtra et vous devrez choisir si vous désirez remplacer l’item existant.</w:t>
      </w:r>
    </w:p>
    <w:p w:rsidR="009B549B" w:rsidRDefault="009B549B" w:rsidP="003604CA">
      <w:pPr>
        <w:ind w:left="426"/>
        <w:rPr>
          <w:i/>
          <w:iCs/>
        </w:rPr>
      </w:pPr>
    </w:p>
    <w:p w:rsidR="009B549B" w:rsidRPr="00E51D7C" w:rsidRDefault="009B549B" w:rsidP="003604CA">
      <w:pPr>
        <w:ind w:left="426"/>
        <w:rPr>
          <w:i/>
          <w:iCs/>
        </w:rPr>
      </w:pPr>
      <w:r>
        <w:rPr>
          <w:i/>
          <w:iCs/>
        </w:rPr>
        <w:t xml:space="preserve">Si le nom que vous avez donné à l’item a déjà été attribué à un autre item se trouvant dans le même dossier, la fenêtre </w:t>
      </w:r>
      <w:r>
        <w:t>Titre déjà existant </w:t>
      </w:r>
      <w:r>
        <w:rPr>
          <w:i/>
          <w:iCs/>
        </w:rPr>
        <w:t>apparaîtra et vous devrez entrer un autre titre pour l’item à ajouter.</w:t>
      </w:r>
    </w:p>
    <w:p w:rsidR="009B549B" w:rsidRPr="00A6252C" w:rsidRDefault="009B549B" w:rsidP="003604CA">
      <w:pPr>
        <w:ind w:left="426" w:hanging="425"/>
        <w:rPr>
          <w:i/>
          <w:iCs/>
          <w:color w:val="4F81BD"/>
        </w:rPr>
      </w:pPr>
    </w:p>
    <w:p w:rsidR="009B549B" w:rsidRPr="00474743" w:rsidRDefault="009B549B" w:rsidP="003604CA">
      <w:pPr>
        <w:ind w:left="426"/>
        <w:rPr>
          <w:i/>
          <w:iCs/>
        </w:rPr>
      </w:pPr>
      <w:r w:rsidRPr="00474743">
        <w:rPr>
          <w:i/>
          <w:iCs/>
        </w:rPr>
        <w:t xml:space="preserve"> Votre i</w:t>
      </w:r>
      <w:r>
        <w:rPr>
          <w:i/>
          <w:iCs/>
        </w:rPr>
        <w:t>tem est désormais ajouté dans le</w:t>
      </w:r>
      <w:r w:rsidRPr="00474743">
        <w:rPr>
          <w:i/>
          <w:iCs/>
        </w:rPr>
        <w:t xml:space="preserve"> </w:t>
      </w:r>
      <w:r>
        <w:rPr>
          <w:i/>
          <w:iCs/>
        </w:rPr>
        <w:t>dossier désiré</w:t>
      </w:r>
      <w:r w:rsidRPr="00474743">
        <w:rPr>
          <w:i/>
          <w:iCs/>
        </w:rPr>
        <w:t xml:space="preserve"> et vous le voyez apparaître dans la </w:t>
      </w:r>
      <w:r>
        <w:rPr>
          <w:i/>
          <w:iCs/>
        </w:rPr>
        <w:t>section Items</w:t>
      </w:r>
      <w:r w:rsidRPr="00474743">
        <w:rPr>
          <w:i/>
          <w:iCs/>
        </w:rPr>
        <w:t>.</w:t>
      </w:r>
    </w:p>
    <w:p w:rsidR="009B549B" w:rsidRDefault="009B549B" w:rsidP="003604CA"/>
    <w:p w:rsidR="009B549B" w:rsidRDefault="009B549B" w:rsidP="003604CA"/>
    <w:p w:rsidR="009B549B" w:rsidRDefault="009B549B" w:rsidP="003604CA">
      <w:pPr>
        <w:rPr>
          <w:i/>
          <w:iCs/>
        </w:rPr>
      </w:pPr>
      <w:r w:rsidRPr="0050637F">
        <w:rPr>
          <w:i/>
          <w:iCs/>
        </w:rPr>
        <w:t xml:space="preserve">Pour pouvoir </w:t>
      </w:r>
      <w:r>
        <w:rPr>
          <w:i/>
          <w:iCs/>
        </w:rPr>
        <w:t>ajouter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ajouter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 w:rsidR="009B549B" w:rsidRPr="00926302" w:rsidRDefault="009B549B" w:rsidP="003604CA">
      <w:pPr>
        <w:rPr>
          <w:i/>
          <w:iCs/>
        </w:rPr>
      </w:pPr>
      <w:r w:rsidRPr="00926302">
        <w:rPr>
          <w:i/>
          <w:iCs/>
        </w:rPr>
        <w:t xml:space="preserve">Vous pouvez en tout temps quitter la fenêtre </w:t>
      </w:r>
      <w:r w:rsidRPr="00926302">
        <w:t>Ajout dans la banque de données</w:t>
      </w:r>
      <w:r w:rsidRPr="00926302">
        <w:rPr>
          <w:i/>
          <w:iCs/>
        </w:rPr>
        <w:t xml:space="preserve"> en cliquant sur le </w:t>
      </w:r>
      <w:r w:rsidRPr="005D10FD">
        <w:rPr>
          <w:b/>
          <w:bCs/>
          <w:i/>
          <w:iCs/>
          <w:noProof/>
        </w:rPr>
        <w:pict>
          <v:shape id="Picture 12" o:spid="_x0000_i1062" type="#_x0000_t75" style="width:14.25pt;height:14.25pt;visibility:visible">
            <v:imagedata r:id="rId18" o:title=""/>
          </v:shape>
        </w:pict>
      </w:r>
      <w:r w:rsidRPr="00926302">
        <w:rPr>
          <w:i/>
          <w:iCs/>
        </w:rPr>
        <w:t xml:space="preserve"> dans le coin</w:t>
      </w:r>
      <w:r>
        <w:rPr>
          <w:i/>
          <w:iCs/>
        </w:rPr>
        <w:t xml:space="preserve"> supérieur droit de la fenêtre.</w:t>
      </w:r>
      <w:r w:rsidRPr="00926302">
        <w:rPr>
          <w:i/>
          <w:iCs/>
        </w:rPr>
        <w:t xml:space="preserve"> Si des informations ont été modifiées, un message de confirmation vous demandera si vous désirez enregis</w:t>
      </w:r>
      <w:r>
        <w:rPr>
          <w:i/>
          <w:iCs/>
        </w:rPr>
        <w:t>trer ou non. Si vous cliquez « O</w:t>
      </w:r>
      <w:r w:rsidRPr="00926302">
        <w:rPr>
          <w:i/>
          <w:iCs/>
        </w:rPr>
        <w:t xml:space="preserve">ui », </w:t>
      </w:r>
      <w:r>
        <w:rPr>
          <w:i/>
          <w:iCs/>
        </w:rPr>
        <w:t>vous vous retrouverez à l’étape 10. Si vous cliquez « N</w:t>
      </w:r>
      <w:r w:rsidRPr="00926302">
        <w:rPr>
          <w:i/>
          <w:iCs/>
        </w:rPr>
        <w:t>on » vous fermerez simplement la fenêtre.</w:t>
      </w:r>
    </w:p>
    <w:p w:rsidR="009B549B" w:rsidRPr="00DA7FBC" w:rsidRDefault="009B549B" w:rsidP="003604CA">
      <w:pPr>
        <w:pStyle w:val="Heading3"/>
        <w:rPr>
          <w:i/>
          <w:iCs/>
        </w:rPr>
      </w:pPr>
      <w:r>
        <w:br w:type="page"/>
      </w:r>
      <w:bookmarkStart w:id="63" w:name="BD_Item_AddFolder"/>
      <w:bookmarkStart w:id="64" w:name="_Toc257328769"/>
      <w:bookmarkEnd w:id="63"/>
      <w:r>
        <w:t xml:space="preserve">Ajouter un dossier dans le </w:t>
      </w:r>
      <w:r w:rsidRPr="000C01D6">
        <w:t>dossier</w:t>
      </w:r>
      <w:r>
        <w:t xml:space="preserve"> d’un item</w:t>
      </w:r>
      <w:bookmarkEnd w:id="64"/>
    </w:p>
    <w:p w:rsidR="009B549B" w:rsidRDefault="009B549B" w:rsidP="003604CA">
      <w:r w:rsidRPr="00CA76CD">
        <w:rPr>
          <w:vanish/>
        </w:rPr>
        <w:t xml:space="preserve">Numéro : </w:t>
      </w:r>
      <w:r>
        <w:rPr>
          <w:vanish/>
        </w:rPr>
        <w:t>3</w:t>
      </w:r>
      <w:r w:rsidRPr="00CA76CD">
        <w:rPr>
          <w:vanish/>
        </w:rPr>
        <w:t>1</w:t>
      </w:r>
    </w:p>
    <w:p w:rsidR="009B549B" w:rsidRPr="0024799B" w:rsidRDefault="009B549B" w:rsidP="003604CA">
      <w:r>
        <w:t xml:space="preserve">Pour ajouter un </w:t>
      </w:r>
      <w:hyperlink w:anchor="BD_Folder" w:history="1">
        <w:r w:rsidRPr="000C01D6">
          <w:rPr>
            <w:rStyle w:val="Hyperlink"/>
          </w:rPr>
          <w:t>dossier</w:t>
        </w:r>
      </w:hyperlink>
      <w:r>
        <w:t xml:space="preserve"> dans le dossier d’un </w:t>
      </w:r>
      <w:hyperlink w:anchor="BD_Items" w:history="1">
        <w:r w:rsidRPr="00E64D71">
          <w:rPr>
            <w:rStyle w:val="Hyperlink"/>
          </w:rPr>
          <w:t>item</w:t>
        </w:r>
      </w:hyperlink>
      <w:r>
        <w:t xml:space="preserve">, cliquez sur le menu </w:t>
      </w:r>
      <w:r w:rsidRPr="005E7134">
        <w:rPr>
          <w:b/>
          <w:bCs/>
        </w:rPr>
        <w:t>Banque de données</w:t>
      </w:r>
      <w:r w:rsidRPr="0024799B">
        <w:t xml:space="preserve"> puis c</w:t>
      </w:r>
      <w:r>
        <w:t>liquez sur </w:t>
      </w:r>
      <w:r w:rsidRPr="00FD049B">
        <w:rPr>
          <w:b/>
          <w:bCs/>
        </w:rPr>
        <w:t>Ouvrir</w:t>
      </w:r>
      <w:r w:rsidRPr="0024799B">
        <w:t>.</w:t>
      </w:r>
    </w:p>
    <w:p w:rsidR="009B549B" w:rsidRDefault="009B549B" w:rsidP="003604CA">
      <w:pPr>
        <w:rPr>
          <w:i/>
          <w:iCs/>
        </w:rPr>
      </w:pPr>
    </w:p>
    <w:p w:rsidR="009B549B" w:rsidRPr="00AA0767"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w:t>
      </w:r>
      <w:r w:rsidRPr="00926302">
        <w:rPr>
          <w:b/>
          <w:bCs/>
        </w:rPr>
        <w:t>S</w:t>
      </w:r>
      <w:r>
        <w:rPr>
          <w:b/>
          <w:bCs/>
        </w:rPr>
        <w:t>électionnez le</w:t>
      </w:r>
      <w:r w:rsidRPr="00926302">
        <w:rPr>
          <w:b/>
          <w:bCs/>
        </w:rPr>
        <w:t xml:space="preserve"> </w:t>
      </w:r>
      <w:r w:rsidRPr="000C01D6">
        <w:rPr>
          <w:b/>
          <w:bCs/>
        </w:rPr>
        <w:t>dossier</w:t>
      </w:r>
      <w:r>
        <w:t xml:space="preserve"> dans lequel se trouve l’item où vous désirez ajouter un nouveau </w:t>
      </w:r>
      <w:r w:rsidRPr="000C01D6">
        <w:t>dossier</w:t>
      </w:r>
      <w:r>
        <w:t xml:space="preserve">. </w:t>
      </w:r>
    </w:p>
    <w:p w:rsidR="009B549B" w:rsidRDefault="009B549B" w:rsidP="003604CA">
      <w:pPr>
        <w:ind w:left="284"/>
        <w:rPr>
          <w:i/>
          <w:iCs/>
        </w:rPr>
      </w:pPr>
    </w:p>
    <w:p w:rsidR="009B549B" w:rsidRPr="00FD049B" w:rsidRDefault="009B549B" w:rsidP="003604CA">
      <w:pPr>
        <w:ind w:left="284"/>
        <w:rPr>
          <w:i/>
          <w:iCs/>
        </w:rPr>
      </w:pPr>
      <w:r w:rsidRPr="00FD049B">
        <w:rPr>
          <w:i/>
          <w:iCs/>
        </w:rPr>
        <w:t xml:space="preserve">La </w:t>
      </w:r>
      <w:r>
        <w:rPr>
          <w:rStyle w:val="SubtitleChar"/>
          <w:i/>
          <w:iCs/>
        </w:rPr>
        <w:t>liste des items contenus dans le</w:t>
      </w:r>
      <w:r w:rsidRPr="00FD049B">
        <w:rPr>
          <w:rStyle w:val="SubtitleChar"/>
          <w:i/>
          <w:iCs/>
        </w:rPr>
        <w:t xml:space="preserve"> </w:t>
      </w:r>
      <w:r>
        <w:rPr>
          <w:rStyle w:val="SubtitleChar"/>
          <w:i/>
          <w:iCs/>
        </w:rPr>
        <w:t>dossier</w:t>
      </w:r>
      <w:r w:rsidRPr="00FD049B">
        <w:rPr>
          <w:rStyle w:val="SubtitleChar"/>
          <w:i/>
          <w:iCs/>
        </w:rPr>
        <w:t xml:space="preserve"> s</w:t>
      </w:r>
      <w:r>
        <w:rPr>
          <w:rStyle w:val="SubtitleChar"/>
          <w:i/>
          <w:iCs/>
        </w:rPr>
        <w:t>’affiche</w:t>
      </w:r>
      <w:r w:rsidRPr="00FD049B">
        <w:rPr>
          <w:rStyle w:val="SubtitleChar"/>
          <w:i/>
          <w:iCs/>
        </w:rPr>
        <w:t xml:space="preserve"> dans la section Items</w:t>
      </w:r>
      <w:r w:rsidRPr="00FD049B">
        <w:rPr>
          <w:i/>
          <w:iCs/>
        </w:rPr>
        <w:t xml:space="preserve">. </w:t>
      </w:r>
    </w:p>
    <w:p w:rsidR="009B549B" w:rsidRDefault="009B549B" w:rsidP="003604CA">
      <w:pPr>
        <w:rPr>
          <w:i/>
          <w:iCs/>
        </w:rPr>
      </w:pPr>
    </w:p>
    <w:p w:rsidR="009B549B" w:rsidRPr="008D3092" w:rsidRDefault="009B549B" w:rsidP="003604CA">
      <w:pPr>
        <w:ind w:left="284" w:hanging="284"/>
      </w:pPr>
      <w:r>
        <w:t xml:space="preserve">2. Déplacez votre curseur dans la </w:t>
      </w:r>
      <w:r>
        <w:rPr>
          <w:b/>
          <w:bCs/>
        </w:rPr>
        <w:t>section I</w:t>
      </w:r>
      <w:r w:rsidRPr="006537B7">
        <w:rPr>
          <w:b/>
          <w:bCs/>
        </w:rPr>
        <w:t>tem</w:t>
      </w:r>
      <w:r>
        <w:rPr>
          <w:b/>
          <w:bCs/>
        </w:rPr>
        <w:t>s,</w:t>
      </w:r>
      <w:r>
        <w:t xml:space="preserve"> cliquez sur le </w:t>
      </w:r>
      <w:r w:rsidRPr="002F3083">
        <w:rPr>
          <w:b/>
          <w:bCs/>
        </w:rPr>
        <w:t>bouton droit</w:t>
      </w:r>
      <w:r>
        <w:t xml:space="preserve"> de la souris et s</w:t>
      </w:r>
      <w:r w:rsidRPr="008D3092">
        <w:t xml:space="preserve">électionnez </w:t>
      </w:r>
      <w:r>
        <w:rPr>
          <w:b/>
          <w:bCs/>
        </w:rPr>
        <w:t xml:space="preserve">Ajout d’un </w:t>
      </w:r>
      <w:r w:rsidRPr="000C01D6">
        <w:rPr>
          <w:b/>
          <w:bCs/>
        </w:rPr>
        <w:t>dossier</w:t>
      </w:r>
      <w:r>
        <w:t xml:space="preserve"> dans le menu contextuel</w:t>
      </w:r>
      <w:r w:rsidRPr="008D3092">
        <w:t xml:space="preserve"> qui apparaît.</w:t>
      </w:r>
    </w:p>
    <w:p w:rsidR="009B549B" w:rsidRPr="00C17F15" w:rsidRDefault="009B549B" w:rsidP="003604CA"/>
    <w:p w:rsidR="009B549B" w:rsidRPr="002F3083" w:rsidRDefault="009B549B" w:rsidP="003604CA">
      <w:pPr>
        <w:ind w:left="284"/>
        <w:rPr>
          <w:i/>
          <w:iCs/>
        </w:rPr>
      </w:pPr>
      <w:r>
        <w:rPr>
          <w:i/>
          <w:iCs/>
        </w:rPr>
        <w:t xml:space="preserve">La fenêtre </w:t>
      </w:r>
      <w:r w:rsidRPr="000C01D6">
        <w:t>Nouveau dossier</w:t>
      </w:r>
      <w:r w:rsidRPr="002F3083">
        <w:rPr>
          <w:i/>
          <w:iCs/>
        </w:rPr>
        <w:t xml:space="preserve"> </w:t>
      </w:r>
      <w:r>
        <w:rPr>
          <w:i/>
          <w:iCs/>
        </w:rPr>
        <w:t>apparaît</w:t>
      </w:r>
      <w:r w:rsidRPr="002F3083">
        <w:rPr>
          <w:i/>
          <w:iCs/>
        </w:rPr>
        <w:t>.</w:t>
      </w:r>
    </w:p>
    <w:p w:rsidR="009B549B" w:rsidRDefault="009B549B" w:rsidP="003604CA">
      <w:pPr>
        <w:ind w:left="284" w:hanging="284"/>
      </w:pPr>
    </w:p>
    <w:p w:rsidR="009B549B" w:rsidRDefault="009B549B" w:rsidP="003604CA">
      <w:r>
        <w:t xml:space="preserve">3. </w:t>
      </w:r>
      <w:r w:rsidRPr="002F3083">
        <w:rPr>
          <w:b/>
          <w:bCs/>
        </w:rPr>
        <w:t>Entrez le nom</w:t>
      </w:r>
      <w:r>
        <w:t xml:space="preserve"> que vous désirez donner au nouveau </w:t>
      </w:r>
      <w:r w:rsidRPr="000C01D6">
        <w:t>dossier</w:t>
      </w:r>
      <w:r>
        <w:t xml:space="preserve">. </w:t>
      </w:r>
    </w:p>
    <w:p w:rsidR="009B549B" w:rsidRDefault="009B549B" w:rsidP="003604CA">
      <w:pPr>
        <w:ind w:left="1134"/>
        <w:rPr>
          <w:i/>
          <w:iCs/>
        </w:rPr>
      </w:pPr>
    </w:p>
    <w:p w:rsidR="009B549B" w:rsidRDefault="009B549B" w:rsidP="003604CA">
      <w:pPr>
        <w:ind w:left="284"/>
        <w:rPr>
          <w:i/>
          <w:iCs/>
        </w:rPr>
      </w:pPr>
      <w:r w:rsidRPr="002F3083">
        <w:rPr>
          <w:i/>
          <w:iCs/>
        </w:rPr>
        <w:t>Ex. : Politiques et Procédures, Programmes d'exercices, Rapports, etc.</w:t>
      </w:r>
    </w:p>
    <w:p w:rsidR="009B549B" w:rsidRDefault="009B549B" w:rsidP="003604CA">
      <w:pPr>
        <w:ind w:left="284"/>
        <w:rPr>
          <w:i/>
          <w:iCs/>
        </w:rPr>
      </w:pPr>
    </w:p>
    <w:p w:rsidR="009B549B" w:rsidRDefault="009B549B" w:rsidP="003604CA">
      <w:pPr>
        <w:ind w:left="284"/>
        <w:rPr>
          <w:i/>
          <w:iCs/>
        </w:rPr>
      </w:pPr>
      <w:r>
        <w:rPr>
          <w:i/>
          <w:iCs/>
        </w:rPr>
        <w:t>Il est impossible d’inscrire certains symboles dans le nom d’un dossier :</w:t>
      </w:r>
    </w:p>
    <w:p w:rsidR="009B549B" w:rsidRDefault="009B549B" w:rsidP="003604CA">
      <w:pPr>
        <w:ind w:left="426"/>
        <w:rPr>
          <w:i/>
          <w:iCs/>
        </w:rPr>
      </w:pPr>
      <w:r>
        <w:rPr>
          <w:i/>
          <w:iCs/>
        </w:rPr>
        <w:t xml:space="preserve"> </w:t>
      </w:r>
      <w:r>
        <w:t>\ : / * ? " &gt; &lt; |</w:t>
      </w:r>
    </w:p>
    <w:p w:rsidR="009B549B" w:rsidRDefault="009B549B" w:rsidP="003604CA">
      <w:pPr>
        <w:rPr>
          <w:i/>
          <w:iCs/>
        </w:rPr>
      </w:pPr>
    </w:p>
    <w:p w:rsidR="009B549B" w:rsidRDefault="009B549B" w:rsidP="003604CA">
      <w:pPr>
        <w:ind w:left="284"/>
        <w:rPr>
          <w:i/>
          <w:iCs/>
        </w:rPr>
      </w:pPr>
      <w:r>
        <w:rPr>
          <w:i/>
          <w:iCs/>
        </w:rPr>
        <w:t>Il ne peut y avoir deux dossiers ayant le même nom au sein d’un même dossier.</w:t>
      </w:r>
    </w:p>
    <w:p w:rsidR="009B549B" w:rsidRPr="002F3083" w:rsidRDefault="009B549B" w:rsidP="003604CA">
      <w:pPr>
        <w:ind w:left="284"/>
        <w:rPr>
          <w:i/>
          <w:iCs/>
        </w:rPr>
      </w:pPr>
    </w:p>
    <w:p w:rsidR="009B549B" w:rsidRDefault="009B549B" w:rsidP="003604CA">
      <w:pPr>
        <w:ind w:left="284" w:hanging="284"/>
      </w:pPr>
      <w:r>
        <w:t>4. Cliquez sur « </w:t>
      </w:r>
      <w:r w:rsidRPr="00E26E08">
        <w:rPr>
          <w:b/>
          <w:bCs/>
        </w:rPr>
        <w:t>Ok</w:t>
      </w:r>
      <w:r>
        <w:t> » pour</w:t>
      </w:r>
      <w:r w:rsidRPr="00E26E08">
        <w:t xml:space="preserve"> </w:t>
      </w:r>
      <w:r>
        <w:t>ajouter le nouveau</w:t>
      </w:r>
      <w:r w:rsidRPr="00E26E08">
        <w:t xml:space="preserve"> </w:t>
      </w:r>
      <w:r>
        <w:t>dossier</w:t>
      </w:r>
      <w:r w:rsidRPr="00E26E08">
        <w:t>.</w:t>
      </w:r>
    </w:p>
    <w:p w:rsidR="009B549B" w:rsidRDefault="009B549B" w:rsidP="003604CA">
      <w:pPr>
        <w:ind w:left="284" w:hanging="284"/>
      </w:pPr>
      <w:r>
        <w:t xml:space="preserve"> </w:t>
      </w:r>
    </w:p>
    <w:p w:rsidR="009B549B" w:rsidRPr="00926302" w:rsidRDefault="009B549B" w:rsidP="003604CA">
      <w:pPr>
        <w:ind w:left="284"/>
        <w:rPr>
          <w:i/>
          <w:iCs/>
        </w:rPr>
      </w:pPr>
      <w:r w:rsidRPr="00926302">
        <w:rPr>
          <w:i/>
          <w:iCs/>
        </w:rPr>
        <w:t xml:space="preserve">La fenêtre </w:t>
      </w:r>
      <w:r>
        <w:t>Nouveau</w:t>
      </w:r>
      <w:r w:rsidRPr="005F711D">
        <w:t xml:space="preserve"> </w:t>
      </w:r>
      <w:r>
        <w:t>dossier</w:t>
      </w:r>
      <w:r>
        <w:rPr>
          <w:i/>
          <w:iCs/>
        </w:rPr>
        <w:t xml:space="preserve"> se ferme d’elle-même et le</w:t>
      </w:r>
      <w:r w:rsidRPr="00926302">
        <w:rPr>
          <w:i/>
          <w:iCs/>
        </w:rPr>
        <w:t xml:space="preserve"> n</w:t>
      </w:r>
      <w:r>
        <w:rPr>
          <w:i/>
          <w:iCs/>
        </w:rPr>
        <w:t>ouveau</w:t>
      </w:r>
      <w:r w:rsidRPr="00926302">
        <w:rPr>
          <w:i/>
          <w:iCs/>
        </w:rPr>
        <w:t xml:space="preserve"> </w:t>
      </w:r>
      <w:r>
        <w:rPr>
          <w:i/>
          <w:iCs/>
        </w:rPr>
        <w:t>dossier</w:t>
      </w:r>
      <w:r w:rsidRPr="00926302">
        <w:rPr>
          <w:i/>
          <w:iCs/>
        </w:rPr>
        <w:t xml:space="preserve"> apparaît dans la section </w:t>
      </w:r>
      <w:r>
        <w:rPr>
          <w:i/>
          <w:iCs/>
        </w:rPr>
        <w:t>D</w:t>
      </w:r>
      <w:r w:rsidRPr="000C01D6">
        <w:rPr>
          <w:i/>
          <w:iCs/>
        </w:rPr>
        <w:t>ossiers</w:t>
      </w:r>
      <w:r w:rsidRPr="00926302">
        <w:rPr>
          <w:i/>
          <w:iCs/>
        </w:rPr>
        <w:t>.</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Vous pouvez aussi ajouter un</w:t>
      </w:r>
      <w:r w:rsidRPr="002D7156">
        <w:rPr>
          <w:i/>
          <w:iCs/>
        </w:rPr>
        <w:t xml:space="preserve"> </w:t>
      </w:r>
      <w:r>
        <w:rPr>
          <w:i/>
          <w:iCs/>
        </w:rPr>
        <w:t>nouveau</w:t>
      </w:r>
      <w:r w:rsidRPr="002D7156">
        <w:rPr>
          <w:i/>
          <w:iCs/>
        </w:rPr>
        <w:t xml:space="preserve"> </w:t>
      </w:r>
      <w:r>
        <w:rPr>
          <w:i/>
          <w:iCs/>
        </w:rPr>
        <w:t>dossier</w:t>
      </w:r>
      <w:r w:rsidRPr="002D7156">
        <w:rPr>
          <w:i/>
          <w:iCs/>
        </w:rPr>
        <w:t xml:space="preserve"> en cliquant directement sur</w:t>
      </w:r>
      <w:r>
        <w:rPr>
          <w:i/>
          <w:iCs/>
        </w:rPr>
        <w:t xml:space="preserve"> un</w:t>
      </w:r>
      <w:r w:rsidRPr="002D7156">
        <w:rPr>
          <w:i/>
          <w:iCs/>
        </w:rPr>
        <w:t xml:space="preserve"> </w:t>
      </w:r>
      <w:r w:rsidRPr="000C01D6">
        <w:rPr>
          <w:i/>
          <w:iCs/>
        </w:rPr>
        <w:t>dossier</w:t>
      </w:r>
      <w:r>
        <w:rPr>
          <w:i/>
          <w:iCs/>
        </w:rPr>
        <w:t xml:space="preserve">. Voir </w:t>
      </w:r>
      <w:hyperlink w:anchor="BD_Folder_Add" w:history="1">
        <w:r>
          <w:rPr>
            <w:rStyle w:val="Hyperlink"/>
            <w:i/>
            <w:iCs/>
          </w:rPr>
          <w:t>Ajouter un</w:t>
        </w:r>
        <w:r w:rsidRPr="00CD5511">
          <w:rPr>
            <w:rStyle w:val="Hyperlink"/>
            <w:i/>
            <w:iCs/>
          </w:rPr>
          <w:t xml:space="preserve"> </w:t>
        </w:r>
        <w:r w:rsidRPr="000C01D6">
          <w:rPr>
            <w:rStyle w:val="Hyperlink"/>
            <w:i/>
            <w:iCs/>
          </w:rPr>
          <w:t>dossier</w:t>
        </w:r>
      </w:hyperlink>
      <w:r>
        <w:rPr>
          <w:i/>
          <w:iCs/>
        </w:rPr>
        <w:t>.</w:t>
      </w:r>
    </w:p>
    <w:p w:rsidR="009B549B" w:rsidRPr="002D7156" w:rsidRDefault="009B549B" w:rsidP="003604CA">
      <w:pPr>
        <w:rPr>
          <w:i/>
          <w:iCs/>
        </w:rPr>
      </w:pPr>
    </w:p>
    <w:p w:rsidR="009B549B" w:rsidRDefault="009B549B" w:rsidP="003604CA">
      <w:pPr>
        <w:rPr>
          <w:i/>
          <w:iCs/>
        </w:rPr>
      </w:pPr>
      <w:r>
        <w:rPr>
          <w:i/>
          <w:iCs/>
        </w:rPr>
        <w:t>Pour pouvoir ajouter un</w:t>
      </w:r>
      <w:r w:rsidRPr="002D7156">
        <w:rPr>
          <w:i/>
          <w:iCs/>
        </w:rPr>
        <w:t xml:space="preserve"> </w:t>
      </w:r>
      <w:r>
        <w:rPr>
          <w:i/>
          <w:iCs/>
        </w:rPr>
        <w:t>dossier dans le</w:t>
      </w:r>
      <w:r w:rsidRPr="002D7156">
        <w:rPr>
          <w:i/>
          <w:iCs/>
        </w:rPr>
        <w:t xml:space="preserve"> </w:t>
      </w:r>
      <w:r>
        <w:rPr>
          <w:i/>
          <w:iCs/>
        </w:rPr>
        <w:t>dossier</w:t>
      </w:r>
      <w:r w:rsidRPr="002D7156">
        <w:rPr>
          <w:i/>
          <w:iCs/>
        </w:rPr>
        <w:t xml:space="preserve"> d’un item, un utilisateur </w:t>
      </w:r>
      <w:r>
        <w:rPr>
          <w:i/>
          <w:iCs/>
        </w:rPr>
        <w:t>doit avoir</w:t>
      </w:r>
      <w:r w:rsidRPr="002D7156">
        <w:rPr>
          <w:i/>
          <w:iCs/>
        </w:rPr>
        <w:t xml:space="preserve"> le</w:t>
      </w:r>
      <w:r w:rsidRPr="002D7156">
        <w:rPr>
          <w:b/>
          <w:bCs/>
          <w:i/>
          <w:iCs/>
        </w:rPr>
        <w:t xml:space="preserve"> </w:t>
      </w:r>
      <w:r>
        <w:rPr>
          <w:b/>
          <w:bCs/>
          <w:i/>
          <w:iCs/>
        </w:rPr>
        <w:t>Droit</w:t>
      </w:r>
      <w:r w:rsidRPr="002D7156">
        <w:rPr>
          <w:b/>
          <w:bCs/>
          <w:i/>
          <w:iCs/>
        </w:rPr>
        <w:t xml:space="preserve"> de gérer les </w:t>
      </w:r>
      <w:r w:rsidRPr="000C01D6">
        <w:rPr>
          <w:b/>
          <w:bCs/>
          <w:i/>
          <w:iCs/>
        </w:rPr>
        <w:t>dossiers</w:t>
      </w:r>
      <w:r w:rsidRPr="002D7156">
        <w:rPr>
          <w:i/>
          <w:iCs/>
        </w:rPr>
        <w:t xml:space="preserve"> </w:t>
      </w:r>
      <w:r>
        <w:rPr>
          <w:i/>
          <w:iCs/>
        </w:rPr>
        <w:t xml:space="preserve">d’activé </w:t>
      </w:r>
      <w:r w:rsidRPr="002C2EA6">
        <w:rPr>
          <w:i/>
          <w:iCs/>
        </w:rPr>
        <w:t>dans son type d’utilisateur</w:t>
      </w:r>
      <w:r w:rsidRPr="002D7156">
        <w:rPr>
          <w:i/>
          <w:iCs/>
        </w:rPr>
        <w:t>.</w:t>
      </w:r>
    </w:p>
    <w:p w:rsidR="009B549B" w:rsidRDefault="009B549B" w:rsidP="003604CA">
      <w:pPr>
        <w:rPr>
          <w:i/>
          <w:iCs/>
        </w:rPr>
      </w:pPr>
    </w:p>
    <w:p w:rsidR="009B549B" w:rsidRPr="004E7805" w:rsidRDefault="009B549B" w:rsidP="003604CA">
      <w:pPr>
        <w:rPr>
          <w:b/>
          <w:b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3" o:spid="_x0000_i106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65" w:name="BD_Item_Paste"/>
      <w:bookmarkStart w:id="66" w:name="_Toc257328770"/>
      <w:bookmarkEnd w:id="65"/>
      <w:r>
        <w:t>Coller un item</w:t>
      </w:r>
      <w:bookmarkEnd w:id="66"/>
    </w:p>
    <w:p w:rsidR="009B549B" w:rsidRDefault="009B549B" w:rsidP="003604CA">
      <w:r w:rsidRPr="00CA76CD">
        <w:rPr>
          <w:vanish/>
        </w:rPr>
        <w:t xml:space="preserve">Numéro : </w:t>
      </w:r>
      <w:r>
        <w:rPr>
          <w:vanish/>
        </w:rPr>
        <w:t>32</w:t>
      </w:r>
    </w:p>
    <w:p w:rsidR="009B549B" w:rsidRDefault="009B549B" w:rsidP="003604CA">
      <w:r>
        <w:t xml:space="preserve">Pour coller un (ou plusieurs) </w:t>
      </w:r>
      <w:hyperlink w:anchor="BD_Items" w:history="1">
        <w:r>
          <w:rPr>
            <w:rStyle w:val="Hyperlink"/>
          </w:rPr>
          <w:t>item</w:t>
        </w:r>
      </w:hyperlink>
      <w:r>
        <w:t xml:space="preserve">(s)  issu d’un </w:t>
      </w:r>
      <w:hyperlink w:anchor="BD_Folder" w:history="1">
        <w:r>
          <w:rPr>
            <w:rStyle w:val="Hyperlink"/>
          </w:rPr>
          <w:t>dossier</w:t>
        </w:r>
      </w:hyperlink>
      <w:r>
        <w:t xml:space="preserve"> dans un autre dossier, cliquez sur le menu </w:t>
      </w:r>
      <w:r w:rsidRPr="00BC1A9D">
        <w:rPr>
          <w:b/>
          <w:bCs/>
        </w:rPr>
        <w:t>Banque de données</w:t>
      </w:r>
      <w:r w:rsidRPr="0024799B">
        <w:t xml:space="preserve"> puis c</w:t>
      </w:r>
      <w:r>
        <w:t>liquez sur </w:t>
      </w:r>
      <w:r w:rsidRPr="00BD2D51">
        <w:rPr>
          <w:b/>
          <w:bCs/>
        </w:rPr>
        <w:t>Ouvrir</w:t>
      </w:r>
      <w:r w:rsidRPr="0024799B">
        <w:t>.</w:t>
      </w:r>
    </w:p>
    <w:p w:rsidR="009B549B" w:rsidRPr="0024799B" w:rsidRDefault="009B549B" w:rsidP="003604CA"/>
    <w:p w:rsidR="009B549B" w:rsidRPr="00AA0767"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pPr>
        <w:ind w:left="284" w:hanging="284"/>
      </w:pPr>
      <w:r>
        <w:t xml:space="preserve">1. Sélectionnez le dossier dans lequel vous désirer coller l’item que vous avez préalablement </w:t>
      </w:r>
      <w:hyperlink w:anchor="BD_Item_Copy" w:history="1">
        <w:r w:rsidRPr="00CD5511">
          <w:rPr>
            <w:rStyle w:val="Hyperlink"/>
          </w:rPr>
          <w:t>copi</w:t>
        </w:r>
        <w:r>
          <w:rPr>
            <w:rStyle w:val="Hyperlink"/>
          </w:rPr>
          <w:t>é</w:t>
        </w:r>
      </w:hyperlink>
      <w:r>
        <w:t xml:space="preserve"> ou </w:t>
      </w:r>
      <w:hyperlink w:anchor="BD_Item_Cut" w:history="1">
        <w:r w:rsidRPr="00CD5511">
          <w:rPr>
            <w:rStyle w:val="Hyperlink"/>
          </w:rPr>
          <w:t>coup</w:t>
        </w:r>
        <w:r>
          <w:rPr>
            <w:rStyle w:val="Hyperlink"/>
          </w:rPr>
          <w:t>é</w:t>
        </w:r>
      </w:hyperlink>
      <w:r>
        <w:t xml:space="preserve">.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Pr="008D3092" w:rsidRDefault="009B549B" w:rsidP="003604CA">
      <w:pPr>
        <w:ind w:left="284" w:hanging="284"/>
      </w:pPr>
      <w:r>
        <w:t xml:space="preserve">2. </w:t>
      </w:r>
      <w:r w:rsidRPr="00A451CC">
        <w:t>Dépl</w:t>
      </w:r>
      <w:r>
        <w:t>acez votre curseur dans la section I</w:t>
      </w:r>
      <w:r w:rsidRPr="00A451CC">
        <w:t>tems</w:t>
      </w:r>
      <w:r>
        <w:t>, puis cliquez sur le bouton droit de la souris et choisissez</w:t>
      </w:r>
      <w:r w:rsidRPr="008D3092">
        <w:t xml:space="preserve"> </w:t>
      </w:r>
      <w:r>
        <w:rPr>
          <w:b/>
          <w:bCs/>
        </w:rPr>
        <w:t>Coller</w:t>
      </w:r>
      <w:r w:rsidRPr="008D3092">
        <w:t xml:space="preserve"> </w:t>
      </w:r>
      <w:r>
        <w:t>dans le menu contextuel</w:t>
      </w:r>
      <w:r w:rsidRPr="008D3092">
        <w:t xml:space="preserve"> qui apparaît.</w:t>
      </w:r>
    </w:p>
    <w:p w:rsidR="009B549B" w:rsidRDefault="009B549B" w:rsidP="003604CA">
      <w:pPr>
        <w:ind w:left="284" w:hanging="284"/>
      </w:pPr>
    </w:p>
    <w:p w:rsidR="009B549B" w:rsidRPr="00587134" w:rsidRDefault="009B549B" w:rsidP="003604CA">
      <w:pPr>
        <w:ind w:left="284"/>
        <w:rPr>
          <w:i/>
          <w:iCs/>
        </w:rPr>
      </w:pPr>
      <w:r>
        <w:rPr>
          <w:i/>
          <w:iCs/>
        </w:rPr>
        <w:t>L’item que vous avez collé</w:t>
      </w:r>
      <w:r w:rsidRPr="00587134">
        <w:rPr>
          <w:i/>
          <w:iCs/>
        </w:rPr>
        <w:t xml:space="preserve"> apparaît dans la section Items. </w:t>
      </w:r>
    </w:p>
    <w:p w:rsidR="009B549B" w:rsidRPr="00587134" w:rsidRDefault="009B549B" w:rsidP="003604CA">
      <w:pPr>
        <w:ind w:left="284" w:hanging="284"/>
        <w:rPr>
          <w:i/>
          <w:iCs/>
        </w:rPr>
      </w:pPr>
    </w:p>
    <w:p w:rsidR="009B549B" w:rsidRDefault="009B549B" w:rsidP="003604CA">
      <w:pPr>
        <w:rPr>
          <w:i/>
          <w:iCs/>
        </w:rPr>
      </w:pPr>
    </w:p>
    <w:p w:rsidR="009B549B" w:rsidRDefault="009B549B" w:rsidP="003604CA">
      <w:pPr>
        <w:rPr>
          <w:i/>
          <w:iCs/>
        </w:rPr>
      </w:pPr>
      <w:r>
        <w:rPr>
          <w:i/>
          <w:iCs/>
        </w:rPr>
        <w:t xml:space="preserve">Vous ne pourrez pas coller un item si un autre du même nom se trouve déjà dans le dossier. </w:t>
      </w:r>
    </w:p>
    <w:p w:rsidR="009B549B" w:rsidRDefault="009B549B" w:rsidP="003604CA">
      <w:pPr>
        <w:rPr>
          <w:color w:val="FF0000"/>
        </w:rPr>
      </w:pPr>
    </w:p>
    <w:p w:rsidR="009B549B" w:rsidRPr="00AB49B4" w:rsidRDefault="009B549B" w:rsidP="003604CA">
      <w:pPr>
        <w:rPr>
          <w:i/>
          <w:iCs/>
          <w:color w:val="FF0000"/>
        </w:rPr>
      </w:pPr>
      <w:r>
        <w:rPr>
          <w:i/>
          <w:iCs/>
        </w:rPr>
        <w:t>Vous pouv</w:t>
      </w:r>
      <w:r w:rsidRPr="00AB49B4">
        <w:rPr>
          <w:i/>
          <w:iCs/>
        </w:rPr>
        <w:t xml:space="preserve">ez coller </w:t>
      </w:r>
      <w:r>
        <w:rPr>
          <w:i/>
          <w:iCs/>
        </w:rPr>
        <w:t xml:space="preserve">plusieurs fois </w:t>
      </w:r>
      <w:r w:rsidRPr="00AB49B4">
        <w:rPr>
          <w:i/>
          <w:iCs/>
        </w:rPr>
        <w:t>l’item copié</w:t>
      </w:r>
      <w:r>
        <w:rPr>
          <w:i/>
          <w:iCs/>
        </w:rPr>
        <w:t xml:space="preserve"> ou coupé.</w:t>
      </w:r>
      <w:r w:rsidRPr="00AB49B4">
        <w:rPr>
          <w:i/>
          <w:iCs/>
        </w:rPr>
        <w:t> </w:t>
      </w:r>
    </w:p>
    <w:p w:rsidR="009B549B" w:rsidRPr="00F123B9" w:rsidRDefault="009B549B" w:rsidP="003604CA">
      <w:pPr>
        <w:rPr>
          <w:color w:val="FF0000"/>
        </w:rPr>
      </w:pPr>
    </w:p>
    <w:p w:rsidR="009B549B" w:rsidRDefault="009B549B" w:rsidP="003604CA">
      <w:pPr>
        <w:rPr>
          <w:i/>
          <w:iCs/>
          <w:color w:val="4F81BD"/>
        </w:rPr>
      </w:pPr>
      <w:r w:rsidRPr="00252235">
        <w:rPr>
          <w:i/>
          <w:iCs/>
        </w:rPr>
        <w:t>Vous pouvez aussi déplacer</w:t>
      </w:r>
      <w:r>
        <w:rPr>
          <w:i/>
          <w:iCs/>
        </w:rPr>
        <w:t xml:space="preserve"> un item d’un</w:t>
      </w:r>
      <w:r w:rsidRPr="00252235">
        <w:rPr>
          <w:i/>
          <w:iCs/>
        </w:rPr>
        <w:t xml:space="preserve"> </w:t>
      </w:r>
      <w:r>
        <w:rPr>
          <w:i/>
          <w:iCs/>
        </w:rPr>
        <w:t>dossier à un</w:t>
      </w:r>
      <w:r w:rsidRPr="00252235">
        <w:rPr>
          <w:i/>
          <w:iCs/>
        </w:rPr>
        <w:t xml:space="preserve"> autre par </w:t>
      </w:r>
      <w:hyperlink w:anchor="BD_Item_DragDrop" w:history="1">
        <w:r w:rsidRPr="00CD5511">
          <w:rPr>
            <w:rStyle w:val="Hyperlink"/>
            <w:i/>
            <w:iCs/>
          </w:rPr>
          <w:t>glissement</w:t>
        </w:r>
      </w:hyperlink>
      <w:r w:rsidRPr="00252235">
        <w:rPr>
          <w:i/>
          <w:iCs/>
        </w:rPr>
        <w:t>.</w:t>
      </w:r>
      <w:r w:rsidRPr="00602E1C">
        <w:rPr>
          <w:i/>
          <w:iCs/>
          <w:color w:val="4F81BD"/>
        </w:rPr>
        <w:t xml:space="preserve"> </w:t>
      </w:r>
    </w:p>
    <w:p w:rsidR="009B549B" w:rsidRDefault="009B549B" w:rsidP="003604CA">
      <w:pPr>
        <w:rPr>
          <w:i/>
          <w:iCs/>
        </w:rPr>
      </w:pPr>
    </w:p>
    <w:p w:rsidR="009B549B" w:rsidRDefault="009B549B" w:rsidP="003604CA">
      <w:r>
        <w:rPr>
          <w:i/>
          <w:iCs/>
        </w:rPr>
        <w:t xml:space="preserve">Il n’est pas possible de coller un item à partir d’un fichier copié hors de Clinica. Il faut plutôt utiliser </w:t>
      </w:r>
      <w:hyperlink w:anchor="BD_Item_Add" w:history="1">
        <w:r w:rsidRPr="00CD5511">
          <w:rPr>
            <w:rStyle w:val="Hyperlink"/>
            <w:i/>
            <w:iCs/>
          </w:rPr>
          <w:t>Ajouter un item</w:t>
        </w:r>
      </w:hyperlink>
      <w:r>
        <w:t>.</w:t>
      </w:r>
    </w:p>
    <w:p w:rsidR="009B549B" w:rsidRDefault="009B549B" w:rsidP="003604CA"/>
    <w:p w:rsidR="009B549B" w:rsidRDefault="009B549B" w:rsidP="003604CA">
      <w:pPr>
        <w:rPr>
          <w:i/>
          <w:iCs/>
        </w:rPr>
      </w:pPr>
    </w:p>
    <w:p w:rsidR="009B549B" w:rsidRDefault="009B549B" w:rsidP="003604CA">
      <w:pPr>
        <w:rPr>
          <w:i/>
          <w:iCs/>
        </w:rPr>
      </w:pPr>
      <w:r w:rsidRPr="0050637F">
        <w:rPr>
          <w:i/>
          <w:iCs/>
        </w:rPr>
        <w:t xml:space="preserve">Pour pouvoir </w:t>
      </w:r>
      <w:r>
        <w:rPr>
          <w:i/>
          <w:iCs/>
        </w:rPr>
        <w:t>coller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coller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p>
    <w:p w:rsidR="009B549B" w:rsidRPr="004E7805" w:rsidRDefault="009B549B" w:rsidP="003604CA">
      <w:pPr>
        <w:rPr>
          <w:b/>
          <w:bCs/>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_x0000_i1064"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67" w:name="BD_Item_Copy"/>
      <w:bookmarkStart w:id="68" w:name="_Toc257328771"/>
      <w:bookmarkEnd w:id="67"/>
      <w:r>
        <w:t>Copier un item</w:t>
      </w:r>
      <w:bookmarkEnd w:id="68"/>
    </w:p>
    <w:p w:rsidR="009B549B" w:rsidRDefault="009B549B" w:rsidP="003604CA">
      <w:r>
        <w:rPr>
          <w:vanish/>
        </w:rPr>
        <w:t>Numéro : 33</w:t>
      </w:r>
    </w:p>
    <w:p w:rsidR="009B549B" w:rsidRPr="003647DC" w:rsidRDefault="009B549B" w:rsidP="003604CA">
      <w:pPr>
        <w:rPr>
          <w:i/>
          <w:iCs/>
        </w:rPr>
      </w:pPr>
      <w:r w:rsidRPr="003647DC">
        <w:rPr>
          <w:i/>
          <w:iCs/>
        </w:rPr>
        <w:t xml:space="preserve">Copier un item permet de créer le duplicata d’un item que vous pourrez ensuite </w:t>
      </w:r>
      <w:r w:rsidRPr="00C4063B">
        <w:rPr>
          <w:i/>
          <w:iCs/>
          <w:u w:val="single"/>
        </w:rPr>
        <w:t>coller</w:t>
      </w:r>
      <w:r w:rsidRPr="003647DC">
        <w:rPr>
          <w:i/>
          <w:iCs/>
          <w:u w:val="single"/>
        </w:rPr>
        <w:t xml:space="preserve"> </w:t>
      </w:r>
      <w:r>
        <w:rPr>
          <w:i/>
          <w:iCs/>
        </w:rPr>
        <w:t>dans un</w:t>
      </w:r>
      <w:r w:rsidRPr="003647DC">
        <w:rPr>
          <w:i/>
          <w:iCs/>
        </w:rPr>
        <w:t xml:space="preserve"> autre </w:t>
      </w:r>
      <w:r>
        <w:rPr>
          <w:i/>
          <w:iCs/>
        </w:rPr>
        <w:t>dossier</w:t>
      </w:r>
      <w:r w:rsidRPr="003647DC">
        <w:rPr>
          <w:i/>
          <w:iCs/>
        </w:rPr>
        <w:t xml:space="preserve">. </w:t>
      </w:r>
    </w:p>
    <w:p w:rsidR="009B549B" w:rsidRPr="00BD2D51" w:rsidRDefault="009B549B" w:rsidP="003604CA"/>
    <w:p w:rsidR="009B549B" w:rsidRPr="00BD2D51" w:rsidRDefault="009B549B" w:rsidP="003604CA">
      <w:r w:rsidRPr="00BD2D51">
        <w:t>Pour copier un</w:t>
      </w:r>
      <w:r>
        <w:t xml:space="preserve"> (ou plusieurs)</w:t>
      </w:r>
      <w:r w:rsidRPr="00BD2D51">
        <w:t xml:space="preserve"> </w:t>
      </w:r>
      <w:hyperlink w:anchor="BD_Items" w:history="1">
        <w:r>
          <w:rPr>
            <w:rStyle w:val="Hyperlink"/>
          </w:rPr>
          <w:t>item</w:t>
        </w:r>
      </w:hyperlink>
      <w:r>
        <w:t>(s) issu d’un</w:t>
      </w:r>
      <w:r w:rsidRPr="00BD2D51">
        <w:t xml:space="preserve"> </w:t>
      </w:r>
      <w:hyperlink w:anchor="BD_Folder" w:history="1">
        <w:r>
          <w:rPr>
            <w:rStyle w:val="Hyperlink"/>
          </w:rPr>
          <w:t>dossier</w:t>
        </w:r>
      </w:hyperlink>
      <w:r w:rsidRPr="00BD2D51">
        <w:t xml:space="preserve">, </w:t>
      </w:r>
      <w:r>
        <w:t xml:space="preserve">cliquez sur le menu </w:t>
      </w:r>
      <w:r w:rsidRPr="00BC1A9D">
        <w:rPr>
          <w:b/>
          <w:bCs/>
        </w:rPr>
        <w:t>Banque de données</w:t>
      </w:r>
      <w:r w:rsidRPr="00BD2D51">
        <w:t xml:space="preserve"> puis cliquez sur </w:t>
      </w:r>
      <w:r w:rsidRPr="00BD2D51">
        <w:rPr>
          <w:b/>
          <w:bCs/>
        </w:rPr>
        <w:t>Ouvrir</w:t>
      </w:r>
      <w:r w:rsidRPr="00BD2D51">
        <w:t>.</w:t>
      </w:r>
    </w:p>
    <w:p w:rsidR="009B549B" w:rsidRDefault="009B549B" w:rsidP="003604CA">
      <w:pPr>
        <w:rPr>
          <w:i/>
          <w:iCs/>
        </w:rPr>
      </w:pPr>
    </w:p>
    <w:p w:rsidR="009B549B" w:rsidRPr="00BD2D51"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r w:rsidRPr="00BD2D51">
        <w:rPr>
          <w:i/>
          <w:iCs/>
        </w:rPr>
        <w:t xml:space="preserve"> </w:t>
      </w:r>
    </w:p>
    <w:p w:rsidR="009B549B" w:rsidRDefault="009B549B" w:rsidP="003604CA"/>
    <w:p w:rsidR="009B549B" w:rsidRPr="00BD2D51" w:rsidRDefault="009B549B" w:rsidP="003604CA">
      <w:pPr>
        <w:ind w:left="284" w:hanging="284"/>
      </w:pPr>
      <w:r w:rsidRPr="00BD2D51">
        <w:t xml:space="preserve">1. </w:t>
      </w:r>
      <w:r>
        <w:t>Sélectionnez le dossier dans lequel vous désirer</w:t>
      </w:r>
      <w:r w:rsidRPr="00BD2D51">
        <w:t xml:space="preserve"> copier un item. </w:t>
      </w:r>
    </w:p>
    <w:p w:rsidR="009B549B" w:rsidRDefault="009B549B" w:rsidP="003604CA">
      <w:pPr>
        <w:ind w:left="284"/>
      </w:pPr>
    </w:p>
    <w:p w:rsidR="009B549B" w:rsidRDefault="009B549B" w:rsidP="003604CA">
      <w:pPr>
        <w:ind w:left="284"/>
        <w:rPr>
          <w:i/>
          <w:iCs/>
        </w:rPr>
      </w:pPr>
      <w:r>
        <w:rPr>
          <w:i/>
          <w:iCs/>
        </w:rPr>
        <w:t>La liste des items contenus dans le dossier s’affiche dans la section Items</w:t>
      </w:r>
      <w:r w:rsidRPr="00FD049B">
        <w:rPr>
          <w:i/>
          <w:iCs/>
        </w:rPr>
        <w:t>.</w:t>
      </w:r>
    </w:p>
    <w:p w:rsidR="009B549B" w:rsidRDefault="009B549B" w:rsidP="003604CA">
      <w:pPr>
        <w:ind w:left="284"/>
        <w:rPr>
          <w:i/>
          <w:iCs/>
        </w:rPr>
      </w:pPr>
    </w:p>
    <w:p w:rsidR="009B549B" w:rsidRPr="008D3092" w:rsidRDefault="009B549B" w:rsidP="003604CA">
      <w:pPr>
        <w:ind w:left="284" w:hanging="284"/>
      </w:pPr>
      <w:r>
        <w:t xml:space="preserve">2. En cliquant avec le bouton droit de la souris, </w:t>
      </w:r>
      <w:r>
        <w:rPr>
          <w:b/>
          <w:bCs/>
        </w:rPr>
        <w:t>sélectionnez l’</w:t>
      </w:r>
      <w:r w:rsidRPr="00C25DFA">
        <w:rPr>
          <w:b/>
          <w:bCs/>
        </w:rPr>
        <w:t>item</w:t>
      </w:r>
      <w:r>
        <w:t xml:space="preserve"> que vous voulez copier et choisissez</w:t>
      </w:r>
      <w:r w:rsidRPr="008D3092">
        <w:t xml:space="preserve"> </w:t>
      </w:r>
      <w:r>
        <w:rPr>
          <w:b/>
          <w:bCs/>
        </w:rPr>
        <w:t>Copier</w:t>
      </w:r>
      <w:r w:rsidRPr="008D3092">
        <w:t xml:space="preserve"> </w:t>
      </w:r>
      <w:r>
        <w:t>dans le menu contextuel</w:t>
      </w:r>
      <w:r w:rsidRPr="008D3092">
        <w:t xml:space="preserve"> qui apparaît.</w:t>
      </w:r>
    </w:p>
    <w:p w:rsidR="009B549B" w:rsidRPr="00C17F15" w:rsidRDefault="009B549B" w:rsidP="003604CA"/>
    <w:p w:rsidR="009B549B" w:rsidRDefault="009B549B" w:rsidP="003604CA">
      <w:pPr>
        <w:ind w:left="284"/>
        <w:rPr>
          <w:i/>
          <w:iCs/>
        </w:rPr>
      </w:pPr>
      <w:r>
        <w:rPr>
          <w:i/>
          <w:iCs/>
        </w:rPr>
        <w:t>Vous pouvez désormais</w:t>
      </w:r>
      <w:r w:rsidRPr="00602E1C">
        <w:rPr>
          <w:i/>
          <w:iCs/>
        </w:rPr>
        <w:t xml:space="preserve"> </w:t>
      </w:r>
      <w:hyperlink w:anchor="BD_Item_Paste" w:history="1">
        <w:r w:rsidRPr="00C4063B">
          <w:rPr>
            <w:rStyle w:val="Hyperlink"/>
            <w:i/>
            <w:iCs/>
          </w:rPr>
          <w:t>coller</w:t>
        </w:r>
      </w:hyperlink>
      <w:r>
        <w:rPr>
          <w:i/>
          <w:iCs/>
        </w:rPr>
        <w:t xml:space="preserve"> l</w:t>
      </w:r>
      <w:r w:rsidRPr="00602E1C">
        <w:rPr>
          <w:i/>
          <w:iCs/>
        </w:rPr>
        <w:t xml:space="preserve">’item que vous venez de copier dans </w:t>
      </w:r>
      <w:r>
        <w:rPr>
          <w:i/>
          <w:iCs/>
        </w:rPr>
        <w:t>n'importe quel(s)</w:t>
      </w:r>
      <w:r w:rsidRPr="00602E1C">
        <w:rPr>
          <w:i/>
          <w:iCs/>
        </w:rPr>
        <w:t xml:space="preserve"> autre</w:t>
      </w:r>
      <w:r>
        <w:rPr>
          <w:i/>
          <w:iCs/>
        </w:rPr>
        <w:t>(s)</w:t>
      </w:r>
      <w:r w:rsidRPr="00602E1C">
        <w:rPr>
          <w:i/>
          <w:iCs/>
        </w:rPr>
        <w:t xml:space="preserve"> </w:t>
      </w:r>
      <w:r>
        <w:rPr>
          <w:i/>
          <w:iCs/>
        </w:rPr>
        <w:t>dossier(s)</w:t>
      </w:r>
      <w:r w:rsidRPr="00602E1C">
        <w:rPr>
          <w:i/>
          <w:iCs/>
        </w:rPr>
        <w:t xml:space="preserve">. </w:t>
      </w:r>
    </w:p>
    <w:p w:rsidR="009B549B" w:rsidRDefault="009B549B" w:rsidP="003604CA">
      <w:pPr>
        <w:ind w:left="284"/>
        <w:rPr>
          <w:i/>
          <w:iCs/>
        </w:rPr>
      </w:pPr>
    </w:p>
    <w:p w:rsidR="009B549B" w:rsidRPr="00D764B2" w:rsidRDefault="009B549B" w:rsidP="003604CA">
      <w:pPr>
        <w:ind w:left="284"/>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 </w:t>
      </w:r>
    </w:p>
    <w:p w:rsidR="009B549B" w:rsidRDefault="009B549B" w:rsidP="003604CA">
      <w:pPr>
        <w:rPr>
          <w:i/>
          <w:iCs/>
        </w:rPr>
      </w:pPr>
    </w:p>
    <w:p w:rsidR="009B549B" w:rsidRDefault="009B549B" w:rsidP="003604CA">
      <w:pPr>
        <w:rPr>
          <w:i/>
          <w:iCs/>
        </w:rPr>
      </w:pPr>
    </w:p>
    <w:p w:rsidR="009B549B" w:rsidRPr="00AB49B4" w:rsidRDefault="009B549B" w:rsidP="003604CA">
      <w:pPr>
        <w:rPr>
          <w:i/>
          <w:iCs/>
          <w:color w:val="FF0000"/>
        </w:rPr>
      </w:pPr>
      <w:r>
        <w:rPr>
          <w:i/>
          <w:iCs/>
        </w:rPr>
        <w:t>Vous pourr</w:t>
      </w:r>
      <w:r w:rsidRPr="00AB49B4">
        <w:rPr>
          <w:i/>
          <w:iCs/>
        </w:rPr>
        <w:t xml:space="preserve">ez coller </w:t>
      </w:r>
      <w:r>
        <w:rPr>
          <w:i/>
          <w:iCs/>
        </w:rPr>
        <w:t>plusieurs fois l’</w:t>
      </w:r>
      <w:r w:rsidRPr="00AB49B4">
        <w:rPr>
          <w:i/>
          <w:iCs/>
        </w:rPr>
        <w:t>item copié</w:t>
      </w:r>
      <w:r>
        <w:rPr>
          <w:i/>
          <w:iCs/>
        </w:rPr>
        <w:t>.</w:t>
      </w:r>
      <w:r w:rsidRPr="00AB49B4">
        <w:rPr>
          <w:i/>
          <w:iCs/>
        </w:rPr>
        <w:t> </w:t>
      </w:r>
    </w:p>
    <w:p w:rsidR="009B549B" w:rsidRDefault="009B549B" w:rsidP="003604CA">
      <w:pPr>
        <w:ind w:left="284" w:hanging="284"/>
        <w:rPr>
          <w:i/>
          <w:iCs/>
        </w:rPr>
      </w:pPr>
    </w:p>
    <w:p w:rsidR="009B549B" w:rsidRDefault="009B549B" w:rsidP="003604CA">
      <w:pPr>
        <w:rPr>
          <w:i/>
          <w:iCs/>
        </w:rPr>
      </w:pPr>
      <w:r w:rsidRPr="00252235">
        <w:rPr>
          <w:i/>
          <w:iCs/>
        </w:rPr>
        <w:t xml:space="preserve">Vous pouvez aussi </w:t>
      </w:r>
      <w:r>
        <w:rPr>
          <w:i/>
          <w:iCs/>
        </w:rPr>
        <w:t>copier un item d’un</w:t>
      </w:r>
      <w:r w:rsidRPr="00252235">
        <w:rPr>
          <w:i/>
          <w:iCs/>
        </w:rPr>
        <w:t xml:space="preserve"> </w:t>
      </w:r>
      <w:r>
        <w:rPr>
          <w:i/>
          <w:iCs/>
        </w:rPr>
        <w:t>dossier à un</w:t>
      </w:r>
      <w:r w:rsidRPr="00252235">
        <w:rPr>
          <w:i/>
          <w:iCs/>
        </w:rPr>
        <w:t xml:space="preserve"> autre par </w:t>
      </w:r>
      <w:hyperlink w:anchor="BD_Item_DragDrop" w:history="1">
        <w:r w:rsidRPr="005E0EB2">
          <w:rPr>
            <w:rStyle w:val="Hyperlink"/>
            <w:i/>
            <w:iCs/>
          </w:rPr>
          <w:t>glissement</w:t>
        </w:r>
      </w:hyperlink>
      <w:r w:rsidRPr="00252235">
        <w:rPr>
          <w:i/>
          <w:iCs/>
        </w:rPr>
        <w:t>.</w:t>
      </w:r>
    </w:p>
    <w:p w:rsidR="009B549B" w:rsidRDefault="009B549B" w:rsidP="003604CA">
      <w:pPr>
        <w:rPr>
          <w:i/>
          <w:iCs/>
        </w:rPr>
      </w:pPr>
    </w:p>
    <w:p w:rsidR="009B549B" w:rsidRDefault="009B549B" w:rsidP="003604CA">
      <w:pPr>
        <w:rPr>
          <w:i/>
          <w:iCs/>
        </w:rPr>
      </w:pPr>
      <w:r>
        <w:rPr>
          <w:i/>
          <w:iCs/>
        </w:rPr>
        <w:t>Vous ne pouvez coller</w:t>
      </w:r>
      <w:r w:rsidRPr="001C3F03">
        <w:rPr>
          <w:i/>
          <w:iCs/>
        </w:rPr>
        <w:t xml:space="preserve"> d’items hors de </w:t>
      </w:r>
      <w:r w:rsidRPr="001C3F03">
        <w:t>Clinica</w:t>
      </w:r>
      <w:r>
        <w:t>.</w:t>
      </w:r>
      <w:r>
        <w:rPr>
          <w:i/>
          <w:iCs/>
        </w:rPr>
        <w:t> </w:t>
      </w:r>
    </w:p>
    <w:p w:rsidR="009B549B" w:rsidRDefault="009B549B" w:rsidP="003604CA">
      <w:pPr>
        <w:rPr>
          <w:b/>
          <w:bCs/>
        </w:rPr>
      </w:pPr>
    </w:p>
    <w:p w:rsidR="009B549B" w:rsidRDefault="009B549B" w:rsidP="003604CA">
      <w:pPr>
        <w:rPr>
          <w:i/>
          <w:iCs/>
        </w:rPr>
      </w:pPr>
    </w:p>
    <w:p w:rsidR="009B549B" w:rsidRPr="00511719"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5" o:spid="_x0000_i106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69" w:name="BD_Item_Cut"/>
      <w:bookmarkStart w:id="70" w:name="_Toc257328772"/>
      <w:bookmarkEnd w:id="69"/>
      <w:r>
        <w:t>Couper un item</w:t>
      </w:r>
      <w:bookmarkEnd w:id="70"/>
    </w:p>
    <w:p w:rsidR="009B549B" w:rsidRDefault="009B549B" w:rsidP="003604CA">
      <w:r>
        <w:rPr>
          <w:vanish/>
        </w:rPr>
        <w:t>Numéro : 34</w:t>
      </w:r>
    </w:p>
    <w:p w:rsidR="009B549B" w:rsidRPr="003647DC" w:rsidRDefault="009B549B" w:rsidP="003604CA">
      <w:pPr>
        <w:rPr>
          <w:i/>
          <w:iCs/>
        </w:rPr>
      </w:pPr>
      <w:r w:rsidRPr="003647DC">
        <w:rPr>
          <w:i/>
          <w:iCs/>
        </w:rPr>
        <w:t>Couper un item permet de copi</w:t>
      </w:r>
      <w:r>
        <w:rPr>
          <w:i/>
          <w:iCs/>
        </w:rPr>
        <w:t>er et de supprimer un item d’un</w:t>
      </w:r>
      <w:r w:rsidRPr="003647DC">
        <w:rPr>
          <w:i/>
          <w:iCs/>
        </w:rPr>
        <w:t xml:space="preserve"> </w:t>
      </w:r>
      <w:r>
        <w:rPr>
          <w:i/>
          <w:iCs/>
        </w:rPr>
        <w:t>dossier</w:t>
      </w:r>
      <w:r w:rsidRPr="003647DC">
        <w:rPr>
          <w:i/>
          <w:iCs/>
        </w:rPr>
        <w:t xml:space="preserve"> p</w:t>
      </w:r>
      <w:r>
        <w:rPr>
          <w:i/>
          <w:iCs/>
        </w:rPr>
        <w:t>our le coller plus tard dans un</w:t>
      </w:r>
      <w:r w:rsidRPr="003647DC">
        <w:rPr>
          <w:i/>
          <w:iCs/>
        </w:rPr>
        <w:t xml:space="preserve"> autre </w:t>
      </w:r>
      <w:r>
        <w:rPr>
          <w:i/>
          <w:iCs/>
        </w:rPr>
        <w:t>dossier</w:t>
      </w:r>
      <w:r w:rsidRPr="003647DC">
        <w:rPr>
          <w:i/>
          <w:iCs/>
        </w:rPr>
        <w:t xml:space="preserve">. </w:t>
      </w:r>
    </w:p>
    <w:p w:rsidR="009B549B" w:rsidRDefault="009B549B" w:rsidP="003604CA"/>
    <w:p w:rsidR="009B549B" w:rsidRPr="0024799B" w:rsidRDefault="009B549B" w:rsidP="003604CA">
      <w:r>
        <w:t xml:space="preserve">Pour couper un (ou plusieurs) </w:t>
      </w:r>
      <w:hyperlink w:anchor="BD_Items" w:history="1">
        <w:r>
          <w:rPr>
            <w:rStyle w:val="Hyperlink"/>
          </w:rPr>
          <w:t>item</w:t>
        </w:r>
      </w:hyperlink>
      <w:r>
        <w:t xml:space="preserve">(s) issu d’un </w:t>
      </w:r>
      <w:hyperlink w:anchor="BD_Folder" w:history="1">
        <w:r>
          <w:rPr>
            <w:rStyle w:val="Hyperlink"/>
          </w:rPr>
          <w:t>dossier</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9B549B" w:rsidRDefault="009B549B" w:rsidP="003604CA"/>
    <w:p w:rsidR="009B549B" w:rsidRPr="00AA0767"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Sélectionnez le dossier dans lequel vous désirer couper un item. </w:t>
      </w:r>
    </w:p>
    <w:p w:rsidR="009B549B" w:rsidRDefault="009B549B" w:rsidP="003604CA">
      <w:pPr>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Pr="008D3092" w:rsidRDefault="009B549B" w:rsidP="003604CA">
      <w:pPr>
        <w:ind w:left="284" w:hanging="284"/>
      </w:pPr>
      <w:r>
        <w:t xml:space="preserve">2. En cliquant avec le bouton droit de la souris, </w:t>
      </w:r>
      <w:r>
        <w:rPr>
          <w:b/>
          <w:bCs/>
        </w:rPr>
        <w:t>sélectionnez l’</w:t>
      </w:r>
      <w:r w:rsidRPr="00C25DFA">
        <w:rPr>
          <w:b/>
          <w:bCs/>
        </w:rPr>
        <w:t>item</w:t>
      </w:r>
      <w:r>
        <w:t xml:space="preserve"> que vous voulez couper et choisissez</w:t>
      </w:r>
      <w:r w:rsidRPr="008D3092">
        <w:t xml:space="preserve"> </w:t>
      </w:r>
      <w:r>
        <w:rPr>
          <w:b/>
          <w:bCs/>
        </w:rPr>
        <w:t>Couper</w:t>
      </w:r>
      <w:r w:rsidRPr="008D3092">
        <w:t xml:space="preserve"> </w:t>
      </w:r>
      <w:r>
        <w:t>dans le menu contextuel</w:t>
      </w:r>
      <w:r w:rsidRPr="008D3092">
        <w:t xml:space="preserve"> qui apparaît.</w:t>
      </w:r>
    </w:p>
    <w:p w:rsidR="009B549B" w:rsidRDefault="009B549B" w:rsidP="003604CA">
      <w:pPr>
        <w:ind w:left="284" w:hanging="284"/>
      </w:pPr>
    </w:p>
    <w:p w:rsidR="009B549B" w:rsidRDefault="009B549B" w:rsidP="003604CA">
      <w:pPr>
        <w:ind w:left="284"/>
        <w:rPr>
          <w:i/>
          <w:iCs/>
        </w:rPr>
      </w:pPr>
      <w:r>
        <w:rPr>
          <w:i/>
          <w:iCs/>
        </w:rPr>
        <w:t>L</w:t>
      </w:r>
      <w:r w:rsidRPr="00602E1C">
        <w:rPr>
          <w:i/>
          <w:iCs/>
        </w:rPr>
        <w:t>’item disparaît de la s</w:t>
      </w:r>
      <w:r w:rsidRPr="00305758">
        <w:rPr>
          <w:i/>
          <w:iCs/>
        </w:rPr>
        <w:t>ection Items</w:t>
      </w:r>
      <w:r>
        <w:rPr>
          <w:i/>
          <w:iCs/>
        </w:rPr>
        <w:t>.</w:t>
      </w:r>
      <w:r w:rsidRPr="00305758">
        <w:rPr>
          <w:i/>
          <w:iCs/>
        </w:rPr>
        <w:t xml:space="preserve"> </w:t>
      </w:r>
      <w:r>
        <w:rPr>
          <w:i/>
          <w:iCs/>
        </w:rPr>
        <w:t>V</w:t>
      </w:r>
      <w:r w:rsidRPr="00305758">
        <w:rPr>
          <w:i/>
          <w:iCs/>
        </w:rPr>
        <w:t xml:space="preserve">ous pouvez maintenant aller le </w:t>
      </w:r>
      <w:hyperlink w:anchor="BD_Item_Paste" w:history="1">
        <w:r w:rsidRPr="00C4063B">
          <w:rPr>
            <w:rStyle w:val="Hyperlink"/>
            <w:i/>
            <w:iCs/>
          </w:rPr>
          <w:t>coller</w:t>
        </w:r>
      </w:hyperlink>
      <w:r w:rsidRPr="00C4063B">
        <w:rPr>
          <w:i/>
          <w:iCs/>
        </w:rPr>
        <w:t xml:space="preserve"> </w:t>
      </w:r>
      <w:r w:rsidRPr="00305758">
        <w:rPr>
          <w:i/>
          <w:iCs/>
        </w:rPr>
        <w:t>dans n’</w:t>
      </w:r>
      <w:r>
        <w:rPr>
          <w:i/>
          <w:iCs/>
        </w:rPr>
        <w:t>importe quel(s)</w:t>
      </w:r>
      <w:r w:rsidRPr="00305758">
        <w:rPr>
          <w:i/>
          <w:iCs/>
        </w:rPr>
        <w:t xml:space="preserve"> autre</w:t>
      </w:r>
      <w:r>
        <w:rPr>
          <w:i/>
          <w:iCs/>
        </w:rPr>
        <w:t>(s) dossier(s)</w:t>
      </w:r>
      <w:r w:rsidRPr="00305758">
        <w:rPr>
          <w:i/>
          <w:iCs/>
        </w:rPr>
        <w:t>.</w:t>
      </w:r>
    </w:p>
    <w:p w:rsidR="009B549B" w:rsidRDefault="009B549B" w:rsidP="003604CA">
      <w:pPr>
        <w:ind w:left="284"/>
        <w:rPr>
          <w:i/>
          <w:iCs/>
        </w:rPr>
      </w:pPr>
    </w:p>
    <w:p w:rsidR="009B549B" w:rsidRPr="00FD049B" w:rsidRDefault="009B549B"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9B549B" w:rsidRDefault="009B549B" w:rsidP="003604CA">
      <w:pPr>
        <w:ind w:left="284" w:hanging="284"/>
      </w:pPr>
    </w:p>
    <w:p w:rsidR="009B549B" w:rsidRDefault="009B549B" w:rsidP="003604CA">
      <w:pPr>
        <w:ind w:left="284" w:hanging="284"/>
      </w:pPr>
    </w:p>
    <w:p w:rsidR="009B549B" w:rsidRPr="003647DC" w:rsidRDefault="009B549B" w:rsidP="003604CA">
      <w:pPr>
        <w:rPr>
          <w:i/>
          <w:iCs/>
        </w:rPr>
      </w:pPr>
      <w:r w:rsidRPr="003647DC">
        <w:rPr>
          <w:b/>
          <w:bCs/>
          <w:i/>
          <w:iCs/>
        </w:rPr>
        <w:t>N.B.</w:t>
      </w:r>
      <w:r w:rsidRPr="003647DC">
        <w:rPr>
          <w:i/>
          <w:iCs/>
        </w:rPr>
        <w:t xml:space="preserve"> Si vous fermer le logiciel, l’item que vous avez coupé sera perdu.</w:t>
      </w:r>
    </w:p>
    <w:p w:rsidR="009B549B" w:rsidRDefault="009B549B" w:rsidP="003604CA">
      <w:pPr>
        <w:ind w:left="284" w:hanging="284"/>
        <w:rPr>
          <w:i/>
          <w:iCs/>
        </w:rPr>
      </w:pPr>
    </w:p>
    <w:p w:rsidR="009B549B" w:rsidRPr="00AB49B4" w:rsidRDefault="009B549B" w:rsidP="003604CA">
      <w:pPr>
        <w:rPr>
          <w:i/>
          <w:iCs/>
          <w:color w:val="FF0000"/>
        </w:rPr>
      </w:pPr>
      <w:r>
        <w:rPr>
          <w:i/>
          <w:iCs/>
        </w:rPr>
        <w:t>Vous pourr</w:t>
      </w:r>
      <w:r w:rsidRPr="00AB49B4">
        <w:rPr>
          <w:i/>
          <w:iCs/>
        </w:rPr>
        <w:t xml:space="preserve">ez coller </w:t>
      </w:r>
      <w:r>
        <w:rPr>
          <w:i/>
          <w:iCs/>
        </w:rPr>
        <w:t xml:space="preserve">plusieurs fois </w:t>
      </w:r>
      <w:r w:rsidRPr="00AB49B4">
        <w:rPr>
          <w:i/>
          <w:iCs/>
        </w:rPr>
        <w:t>l’item co</w:t>
      </w:r>
      <w:r>
        <w:rPr>
          <w:i/>
          <w:iCs/>
        </w:rPr>
        <w:t>up</w:t>
      </w:r>
      <w:r w:rsidRPr="00AB49B4">
        <w:rPr>
          <w:i/>
          <w:iCs/>
        </w:rPr>
        <w:t>é</w:t>
      </w:r>
      <w:r>
        <w:rPr>
          <w:i/>
          <w:iCs/>
        </w:rPr>
        <w:t>.</w:t>
      </w:r>
      <w:r w:rsidRPr="00AB49B4">
        <w:rPr>
          <w:i/>
          <w:iCs/>
        </w:rPr>
        <w:t> </w:t>
      </w:r>
    </w:p>
    <w:p w:rsidR="009B549B" w:rsidRDefault="009B549B" w:rsidP="003604CA">
      <w:pPr>
        <w:ind w:left="284" w:hanging="284"/>
        <w:rPr>
          <w:i/>
          <w:iCs/>
        </w:rPr>
      </w:pPr>
    </w:p>
    <w:p w:rsidR="009B549B" w:rsidRDefault="009B549B" w:rsidP="003604CA">
      <w:r>
        <w:rPr>
          <w:i/>
          <w:iCs/>
        </w:rPr>
        <w:t>Vous ne pouvez coller</w:t>
      </w:r>
      <w:r w:rsidRPr="001C3F03">
        <w:rPr>
          <w:i/>
          <w:iCs/>
        </w:rPr>
        <w:t xml:space="preserve"> d’items hors de </w:t>
      </w:r>
      <w:r w:rsidRPr="001C3F03">
        <w:t>Clinica</w:t>
      </w:r>
      <w:r>
        <w:t>.</w:t>
      </w:r>
    </w:p>
    <w:p w:rsidR="009B549B" w:rsidRDefault="009B549B" w:rsidP="003604CA">
      <w:pPr>
        <w:rPr>
          <w:b/>
          <w:bCs/>
        </w:rPr>
      </w:pPr>
    </w:p>
    <w:p w:rsidR="009B549B" w:rsidRDefault="009B549B" w:rsidP="003604CA">
      <w:pPr>
        <w:rPr>
          <w:i/>
          <w:iCs/>
        </w:rPr>
      </w:pPr>
      <w:r w:rsidRPr="0050637F">
        <w:rPr>
          <w:i/>
          <w:iCs/>
        </w:rPr>
        <w:t xml:space="preserve">Pour pouvoir </w:t>
      </w:r>
      <w:r>
        <w:rPr>
          <w:i/>
          <w:iCs/>
        </w:rPr>
        <w:t>couper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couper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 w:rsidR="009B549B" w:rsidRDefault="009B549B" w:rsidP="003604CA"/>
    <w:p w:rsidR="009B549B" w:rsidRPr="004E7805" w:rsidRDefault="009B549B" w:rsidP="003604CA">
      <w:pPr>
        <w:rPr>
          <w:b/>
          <w:b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6" o:spid="_x0000_i1066"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71" w:name="BD_Item_ChangeView"/>
      <w:bookmarkStart w:id="72" w:name="_Toc257328773"/>
      <w:bookmarkEnd w:id="71"/>
      <w:r>
        <w:t>Définir l’affichage des items</w:t>
      </w:r>
      <w:bookmarkEnd w:id="72"/>
    </w:p>
    <w:p w:rsidR="009B549B" w:rsidRDefault="009B549B" w:rsidP="003604CA">
      <w:r>
        <w:rPr>
          <w:vanish/>
        </w:rPr>
        <w:t>Numéro : 35</w:t>
      </w:r>
    </w:p>
    <w:p w:rsidR="009B549B" w:rsidRPr="000860F5" w:rsidRDefault="009B549B" w:rsidP="003604CA">
      <w:pPr>
        <w:rPr>
          <w:i/>
          <w:iCs/>
        </w:rPr>
      </w:pPr>
      <w:r w:rsidRPr="000860F5">
        <w:rPr>
          <w:i/>
          <w:iCs/>
        </w:rPr>
        <w:t>Dans la fenêtre de la Banque de données, les items peuvent être affichés de différentes façons selon le choix de l’utilisateur.</w:t>
      </w:r>
    </w:p>
    <w:p w:rsidR="009B549B" w:rsidRDefault="009B549B" w:rsidP="003604CA"/>
    <w:p w:rsidR="009B549B" w:rsidRPr="0024799B" w:rsidRDefault="009B549B" w:rsidP="003604CA">
      <w:r>
        <w:t xml:space="preserve">Pour définir l’affichage des </w:t>
      </w:r>
      <w:hyperlink w:anchor="BD_Items" w:history="1">
        <w:r w:rsidRPr="00E64D71">
          <w:rPr>
            <w:rStyle w:val="Hyperlink"/>
          </w:rPr>
          <w:t>items</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9B549B" w:rsidRDefault="009B549B" w:rsidP="003604CA"/>
    <w:p w:rsidR="009B549B" w:rsidRPr="00AA0767"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9B549B" w:rsidRDefault="009B549B" w:rsidP="003604CA"/>
    <w:p w:rsidR="009B549B" w:rsidRPr="00946B25" w:rsidRDefault="009B549B" w:rsidP="003604CA">
      <w:pPr>
        <w:rPr>
          <w:i/>
          <w:iCs/>
        </w:rPr>
      </w:pPr>
      <w:r>
        <w:rPr>
          <w:i/>
          <w:iCs/>
        </w:rPr>
        <w:t xml:space="preserve">Vous pouvez aussi </w:t>
      </w:r>
      <w:r w:rsidRPr="00946B25">
        <w:rPr>
          <w:i/>
          <w:iCs/>
        </w:rPr>
        <w:t>définir l’affichage des items</w:t>
      </w:r>
      <w:r>
        <w:rPr>
          <w:i/>
          <w:iCs/>
        </w:rPr>
        <w:t xml:space="preserve"> dans la fenêtre de la </w:t>
      </w:r>
      <w:hyperlink w:anchor="BD_Search" w:history="1">
        <w:r>
          <w:rPr>
            <w:rStyle w:val="Hyperlink"/>
          </w:rPr>
          <w:t>Recherche dans la b</w:t>
        </w:r>
        <w:r w:rsidRPr="00946B25">
          <w:rPr>
            <w:rStyle w:val="Hyperlink"/>
          </w:rPr>
          <w:t>anque de données</w:t>
        </w:r>
      </w:hyperlink>
      <w:r>
        <w:rPr>
          <w:i/>
          <w:iCs/>
        </w:rPr>
        <w:t>.</w:t>
      </w:r>
    </w:p>
    <w:p w:rsidR="009B549B" w:rsidRDefault="009B549B" w:rsidP="003604CA"/>
    <w:p w:rsidR="009B549B" w:rsidRDefault="009B549B" w:rsidP="003604CA">
      <w:pPr>
        <w:ind w:left="284" w:hanging="284"/>
      </w:pPr>
      <w:r>
        <w:t>1. Cliquez avec le bouton droit de la souris dans la section Items (ou dans la section Items trouvés de la fenêtre de Recherche de la banque de données) et choisissez</w:t>
      </w:r>
      <w:r w:rsidRPr="008D3092">
        <w:t xml:space="preserve"> </w:t>
      </w:r>
      <w:r>
        <w:rPr>
          <w:b/>
          <w:bCs/>
        </w:rPr>
        <w:t>Affichage</w:t>
      </w:r>
      <w:r w:rsidRPr="008D3092">
        <w:t xml:space="preserve"> </w:t>
      </w:r>
      <w:r>
        <w:t>dans le menu contextuel</w:t>
      </w:r>
      <w:r w:rsidRPr="008D3092">
        <w:t xml:space="preserve"> qui apparaît.</w:t>
      </w:r>
    </w:p>
    <w:p w:rsidR="009B549B" w:rsidRDefault="009B549B" w:rsidP="003604CA">
      <w:pPr>
        <w:ind w:left="284" w:hanging="284"/>
      </w:pPr>
    </w:p>
    <w:p w:rsidR="009B549B" w:rsidRPr="005366A6" w:rsidRDefault="009B549B" w:rsidP="003604CA">
      <w:pPr>
        <w:ind w:left="284" w:hanging="284"/>
        <w:rPr>
          <w:i/>
          <w:iCs/>
        </w:rPr>
      </w:pPr>
      <w:r>
        <w:tab/>
      </w:r>
      <w:r>
        <w:rPr>
          <w:i/>
          <w:iCs/>
        </w:rPr>
        <w:t>Une annexe a</w:t>
      </w:r>
      <w:r w:rsidRPr="005366A6">
        <w:rPr>
          <w:i/>
          <w:iCs/>
        </w:rPr>
        <w:t xml:space="preserve">u menu </w:t>
      </w:r>
      <w:r>
        <w:rPr>
          <w:i/>
          <w:iCs/>
        </w:rPr>
        <w:t>contextuel apparaît à côté</w:t>
      </w:r>
      <w:r w:rsidRPr="005366A6">
        <w:rPr>
          <w:i/>
          <w:iCs/>
        </w:rPr>
        <w:t xml:space="preserve"> de celui-ci</w:t>
      </w:r>
      <w:r>
        <w:rPr>
          <w:i/>
          <w:iCs/>
        </w:rPr>
        <w:t>.</w:t>
      </w:r>
    </w:p>
    <w:p w:rsidR="009B549B" w:rsidRDefault="009B549B" w:rsidP="003604CA">
      <w:pPr>
        <w:ind w:left="284" w:hanging="284"/>
      </w:pPr>
    </w:p>
    <w:p w:rsidR="009B549B" w:rsidRPr="005E1949" w:rsidRDefault="009B549B" w:rsidP="003604CA">
      <w:pPr>
        <w:ind w:firstLine="284"/>
        <w:rPr>
          <w:i/>
          <w:iCs/>
        </w:rPr>
      </w:pPr>
      <w:r>
        <w:rPr>
          <w:i/>
          <w:iCs/>
        </w:rPr>
        <w:t>Vous devrez recommencer l’étape 1 pour effectuer chaque modification.</w:t>
      </w:r>
    </w:p>
    <w:p w:rsidR="009B549B" w:rsidRDefault="009B549B" w:rsidP="003604CA">
      <w:pPr>
        <w:ind w:left="284" w:hanging="284"/>
      </w:pPr>
    </w:p>
    <w:p w:rsidR="009B549B" w:rsidRDefault="009B549B" w:rsidP="003604CA">
      <w:pPr>
        <w:ind w:left="284" w:hanging="284"/>
      </w:pPr>
      <w:r>
        <w:t xml:space="preserve">2. Définissez le </w:t>
      </w:r>
      <w:r w:rsidRPr="00665579">
        <w:rPr>
          <w:b/>
          <w:bCs/>
        </w:rPr>
        <w:t>type d’affichage</w:t>
      </w:r>
      <w:r>
        <w:t xml:space="preserve"> en choisissant un des quatre modes offerts :</w:t>
      </w:r>
    </w:p>
    <w:p w:rsidR="009B549B" w:rsidRDefault="009B549B" w:rsidP="003604CA">
      <w:pPr>
        <w:ind w:left="284" w:hanging="284"/>
      </w:pPr>
      <w:r>
        <w:tab/>
      </w:r>
      <w:r>
        <w:tab/>
      </w:r>
    </w:p>
    <w:p w:rsidR="009B549B" w:rsidRPr="007F0786" w:rsidRDefault="009B549B" w:rsidP="003604CA">
      <w:pPr>
        <w:ind w:left="993" w:hanging="285"/>
      </w:pPr>
      <w:r>
        <w:t xml:space="preserve">2a. Le mode </w:t>
      </w:r>
      <w:r>
        <w:rPr>
          <w:b/>
          <w:bCs/>
        </w:rPr>
        <w:t>Détails</w:t>
      </w:r>
      <w:r>
        <w:t xml:space="preserve"> dispose les items verticalement et donne plusieurs informations de base : titre, taille, mots-clés associés, description, date de la dernière modification, statut de l’attribut </w:t>
      </w:r>
      <w:r>
        <w:rPr>
          <w:i/>
          <w:iCs/>
        </w:rPr>
        <w:t>caché</w:t>
      </w:r>
      <w:r>
        <w:t>.</w:t>
      </w:r>
    </w:p>
    <w:p w:rsidR="009B549B" w:rsidRDefault="009B549B" w:rsidP="003604CA">
      <w:pPr>
        <w:ind w:left="993" w:hanging="285"/>
      </w:pPr>
    </w:p>
    <w:p w:rsidR="009B549B" w:rsidRPr="007F0786" w:rsidRDefault="009B549B" w:rsidP="003604CA">
      <w:pPr>
        <w:ind w:left="993" w:hanging="285"/>
      </w:pPr>
      <w:r>
        <w:t xml:space="preserve">2b. Le mode </w:t>
      </w:r>
      <w:r>
        <w:rPr>
          <w:b/>
          <w:bCs/>
        </w:rPr>
        <w:t>Liste</w:t>
      </w:r>
      <w:r>
        <w:t xml:space="preserve"> dispose les items verticalement. Seul le titre est indiqué.</w:t>
      </w:r>
    </w:p>
    <w:p w:rsidR="009B549B" w:rsidRDefault="009B549B" w:rsidP="003604CA">
      <w:pPr>
        <w:ind w:left="993" w:hanging="285"/>
      </w:pPr>
      <w:r>
        <w:tab/>
      </w:r>
      <w:r>
        <w:tab/>
      </w:r>
    </w:p>
    <w:p w:rsidR="009B549B" w:rsidRPr="007F0786" w:rsidRDefault="009B549B" w:rsidP="003604CA">
      <w:pPr>
        <w:ind w:left="993" w:hanging="285"/>
      </w:pPr>
      <w:r>
        <w:t xml:space="preserve">2c. Le mode </w:t>
      </w:r>
      <w:r>
        <w:rPr>
          <w:b/>
          <w:bCs/>
        </w:rPr>
        <w:t xml:space="preserve">Larges icônes </w:t>
      </w:r>
      <w:r>
        <w:t>présente les items, avec des icônes de grande taille et disposés côte à côte horizontalement. Seul le titre est indiqué.</w:t>
      </w:r>
    </w:p>
    <w:p w:rsidR="009B549B" w:rsidRPr="007F0786" w:rsidRDefault="009B549B" w:rsidP="003604CA">
      <w:pPr>
        <w:ind w:left="993" w:hanging="285"/>
        <w:rPr>
          <w:b/>
          <w:bCs/>
        </w:rPr>
      </w:pPr>
    </w:p>
    <w:p w:rsidR="009B549B" w:rsidRPr="007F0786" w:rsidRDefault="009B549B" w:rsidP="003604CA">
      <w:pPr>
        <w:ind w:left="993" w:hanging="285"/>
      </w:pPr>
      <w:r>
        <w:t xml:space="preserve">2d. Le mode </w:t>
      </w:r>
      <w:r>
        <w:rPr>
          <w:b/>
          <w:bCs/>
        </w:rPr>
        <w:t xml:space="preserve">Petites icônes </w:t>
      </w:r>
      <w:r>
        <w:t>dispose les items horizontalement sur un maximum de quatre colonnes. Seul le titre est indiqué.</w:t>
      </w:r>
    </w:p>
    <w:p w:rsidR="009B549B" w:rsidRPr="007F0786" w:rsidRDefault="009B549B" w:rsidP="003604CA">
      <w:pPr>
        <w:ind w:left="284" w:hanging="284"/>
        <w:rPr>
          <w:b/>
          <w:bCs/>
        </w:rPr>
      </w:pPr>
    </w:p>
    <w:p w:rsidR="009B549B" w:rsidRDefault="009B549B" w:rsidP="003604CA">
      <w:pPr>
        <w:ind w:left="284" w:hanging="284"/>
      </w:pPr>
      <w:r>
        <w:t>3. Définissez l’</w:t>
      </w:r>
      <w:r w:rsidRPr="00665579">
        <w:rPr>
          <w:b/>
          <w:bCs/>
        </w:rPr>
        <w:t>ordre d’affichage</w:t>
      </w:r>
      <w:r>
        <w:t xml:space="preserve"> en choisissant l’un des deux modes offerts :</w:t>
      </w:r>
    </w:p>
    <w:p w:rsidR="009B549B" w:rsidRDefault="009B549B" w:rsidP="003604CA">
      <w:pPr>
        <w:ind w:left="851" w:hanging="143"/>
      </w:pPr>
    </w:p>
    <w:p w:rsidR="009B549B" w:rsidRDefault="009B549B" w:rsidP="003604CA">
      <w:pPr>
        <w:ind w:left="851" w:hanging="143"/>
      </w:pPr>
      <w:r>
        <w:t>3a</w:t>
      </w:r>
      <w:r w:rsidRPr="00442F3D">
        <w:t xml:space="preserve">. Le mode </w:t>
      </w:r>
      <w:r w:rsidRPr="00442F3D">
        <w:rPr>
          <w:b/>
          <w:bCs/>
        </w:rPr>
        <w:t xml:space="preserve">Ascendant </w:t>
      </w:r>
      <w:r w:rsidRPr="00442F3D">
        <w:t>dispose l</w:t>
      </w:r>
      <w:r>
        <w:t>es items en ordre croissant.</w:t>
      </w:r>
    </w:p>
    <w:p w:rsidR="009B549B" w:rsidRDefault="009B549B" w:rsidP="003604CA">
      <w:pPr>
        <w:ind w:left="851" w:hanging="143"/>
      </w:pPr>
    </w:p>
    <w:p w:rsidR="009B549B" w:rsidRPr="00442F3D" w:rsidRDefault="009B549B" w:rsidP="003604CA">
      <w:pPr>
        <w:ind w:left="851" w:hanging="143"/>
      </w:pPr>
      <w:r>
        <w:t xml:space="preserve">3b. Le mode </w:t>
      </w:r>
      <w:r>
        <w:rPr>
          <w:b/>
          <w:bCs/>
        </w:rPr>
        <w:t>Descendant</w:t>
      </w:r>
      <w:r>
        <w:t xml:space="preserve"> dispose les items en ordre décroissant. </w:t>
      </w:r>
    </w:p>
    <w:p w:rsidR="009B549B" w:rsidRDefault="009B549B" w:rsidP="003604CA">
      <w:pPr>
        <w:ind w:left="284" w:hanging="284"/>
      </w:pPr>
      <w:r>
        <w:tab/>
      </w:r>
    </w:p>
    <w:p w:rsidR="009B549B" w:rsidRDefault="009B549B" w:rsidP="003604CA">
      <w:pPr>
        <w:ind w:left="993" w:hanging="993"/>
        <w:rPr>
          <w:i/>
          <w:iCs/>
        </w:rPr>
      </w:pPr>
      <w:r>
        <w:tab/>
      </w:r>
      <w:r>
        <w:rPr>
          <w:i/>
          <w:iCs/>
        </w:rPr>
        <w:t>En mode Ascendant, les titres en chiffres seront placés avant ceux en lettres. En mode Descendant, les titres en lettres, en commençant par la lettre « z », seront placés avant ceux en chiffre.</w:t>
      </w:r>
    </w:p>
    <w:p w:rsidR="009B549B" w:rsidRDefault="009B549B" w:rsidP="003604CA">
      <w:pPr>
        <w:ind w:left="993" w:hanging="993"/>
        <w:rPr>
          <w:i/>
          <w:iCs/>
        </w:rPr>
      </w:pPr>
    </w:p>
    <w:p w:rsidR="009B549B" w:rsidRDefault="009B549B" w:rsidP="003604CA">
      <w:pPr>
        <w:ind w:left="993" w:hanging="993"/>
        <w:rPr>
          <w:i/>
          <w:iCs/>
        </w:rPr>
      </w:pPr>
    </w:p>
    <w:p w:rsidR="009B549B" w:rsidRPr="005E1949"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7" o:spid="_x0000_i1067"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Default="009B549B" w:rsidP="003604CA">
      <w:pPr>
        <w:pStyle w:val="Heading3"/>
      </w:pPr>
      <w:r>
        <w:br w:type="page"/>
      </w:r>
      <w:bookmarkStart w:id="73" w:name="BD_Item_DragDrop"/>
      <w:bookmarkStart w:id="74" w:name="_Toc257328774"/>
      <w:bookmarkEnd w:id="73"/>
      <w:r>
        <w:t>Glisser / déplacer un item</w:t>
      </w:r>
      <w:bookmarkEnd w:id="74"/>
    </w:p>
    <w:p w:rsidR="009B549B" w:rsidRDefault="009B549B" w:rsidP="003604CA">
      <w:r w:rsidRPr="00CA76CD">
        <w:rPr>
          <w:vanish/>
        </w:rPr>
        <w:t xml:space="preserve">Numéro : </w:t>
      </w:r>
      <w:r>
        <w:rPr>
          <w:vanish/>
        </w:rPr>
        <w:t>36</w:t>
      </w:r>
    </w:p>
    <w:p w:rsidR="009B549B" w:rsidRPr="005A0798" w:rsidRDefault="009B549B" w:rsidP="003604CA">
      <w:pPr>
        <w:rPr>
          <w:i/>
          <w:iCs/>
        </w:rPr>
      </w:pPr>
      <w:r w:rsidRPr="005A0798">
        <w:rPr>
          <w:i/>
          <w:iCs/>
        </w:rPr>
        <w:t>Glisser / déplacer</w:t>
      </w:r>
      <w:r>
        <w:rPr>
          <w:i/>
          <w:iCs/>
        </w:rPr>
        <w:t xml:space="preserve"> un item permet de prendre un item et de le </w:t>
      </w:r>
      <w:hyperlink w:anchor="BD_Item_Paste" w:history="1">
        <w:r w:rsidRPr="00C4063B">
          <w:rPr>
            <w:rStyle w:val="Hyperlink"/>
            <w:i/>
            <w:iCs/>
          </w:rPr>
          <w:t>coller</w:t>
        </w:r>
      </w:hyperlink>
      <w:r>
        <w:rPr>
          <w:i/>
          <w:iCs/>
        </w:rPr>
        <w:t xml:space="preserve"> directement dans un autre dossier.</w:t>
      </w:r>
    </w:p>
    <w:p w:rsidR="009B549B" w:rsidRDefault="009B549B" w:rsidP="003604CA"/>
    <w:p w:rsidR="009B549B" w:rsidRPr="00682225" w:rsidRDefault="009B549B" w:rsidP="003604CA">
      <w:r w:rsidRPr="00682225">
        <w:t>Pour Glisser / déplacer un</w:t>
      </w:r>
      <w:r>
        <w:t xml:space="preserve"> (ou plusieurs)</w:t>
      </w:r>
      <w:r w:rsidRPr="00682225">
        <w:t xml:space="preserve"> </w:t>
      </w:r>
      <w:hyperlink w:anchor="BD_Items" w:history="1">
        <w:r>
          <w:rPr>
            <w:rStyle w:val="Hyperlink"/>
          </w:rPr>
          <w:t>item</w:t>
        </w:r>
      </w:hyperlink>
      <w:r>
        <w:t>(s)</w:t>
      </w:r>
      <w:r w:rsidRPr="00682225">
        <w:t xml:space="preserve">, </w:t>
      </w:r>
      <w:r>
        <w:t xml:space="preserve">cliquez sur le menu </w:t>
      </w:r>
      <w:r w:rsidRPr="00BC1A9D">
        <w:rPr>
          <w:b/>
          <w:bCs/>
        </w:rPr>
        <w:t>Banque de données</w:t>
      </w:r>
      <w:r w:rsidRPr="00682225">
        <w:t xml:space="preserve"> puis cliquez sur </w:t>
      </w:r>
      <w:r w:rsidRPr="00682225">
        <w:rPr>
          <w:b/>
          <w:bCs/>
        </w:rPr>
        <w:t>Ouvrir</w:t>
      </w:r>
      <w:r w:rsidRPr="00682225">
        <w:t>.</w:t>
      </w:r>
    </w:p>
    <w:p w:rsidR="009B549B" w:rsidRDefault="009B549B" w:rsidP="003604CA"/>
    <w:p w:rsidR="009B549B" w:rsidRDefault="009B549B"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w:t>
      </w:r>
      <w:r w:rsidRPr="00791259">
        <w:t>S</w:t>
      </w:r>
      <w:r>
        <w:t>électionnez le</w:t>
      </w:r>
      <w:r w:rsidRPr="00791259">
        <w:t xml:space="preserve"> </w:t>
      </w:r>
      <w:r w:rsidRPr="00943886">
        <w:t>dossier</w:t>
      </w:r>
      <w:r w:rsidRPr="00791259">
        <w:t xml:space="preserve"> </w:t>
      </w:r>
      <w:r>
        <w:t xml:space="preserve">à partir duquel vous désirez </w:t>
      </w:r>
      <w:r w:rsidRPr="00682225">
        <w:t>Glisser / déplacer</w:t>
      </w:r>
      <w:r>
        <w:t xml:space="preserve"> un item.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ind w:left="284" w:hanging="284"/>
      </w:pPr>
    </w:p>
    <w:p w:rsidR="009B549B" w:rsidRDefault="009B549B" w:rsidP="003604CA">
      <w:pPr>
        <w:ind w:left="284" w:hanging="284"/>
      </w:pPr>
      <w:r w:rsidRPr="005A0798">
        <w:t xml:space="preserve">2. </w:t>
      </w:r>
      <w:r w:rsidRPr="00791259">
        <w:t xml:space="preserve">Sélectionnez un item en </w:t>
      </w:r>
      <w:r w:rsidRPr="00FB20D3">
        <w:rPr>
          <w:b/>
          <w:bCs/>
        </w:rPr>
        <w:t>tenant enfoncé</w:t>
      </w:r>
      <w:r w:rsidRPr="005A0798">
        <w:t xml:space="preserve"> le bouton gauche de la souris</w:t>
      </w:r>
      <w:r>
        <w:t>.</w:t>
      </w:r>
    </w:p>
    <w:p w:rsidR="009B549B" w:rsidRPr="005A0798" w:rsidRDefault="009B549B" w:rsidP="003604CA">
      <w:pPr>
        <w:ind w:left="284" w:hanging="284"/>
      </w:pPr>
    </w:p>
    <w:p w:rsidR="009B549B" w:rsidRPr="00FD049B" w:rsidRDefault="009B549B"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9B549B" w:rsidRDefault="009B549B" w:rsidP="003604CA">
      <w:pPr>
        <w:ind w:left="284" w:hanging="284"/>
      </w:pPr>
    </w:p>
    <w:p w:rsidR="009B549B" w:rsidRDefault="009B549B" w:rsidP="003604CA">
      <w:pPr>
        <w:ind w:left="284" w:hanging="284"/>
      </w:pPr>
      <w:r>
        <w:t xml:space="preserve">3. </w:t>
      </w:r>
      <w:r w:rsidRPr="00791259">
        <w:t>Faites</w:t>
      </w:r>
      <w:r w:rsidRPr="00FB20D3">
        <w:rPr>
          <w:b/>
          <w:bCs/>
        </w:rPr>
        <w:t xml:space="preserve"> glisser </w:t>
      </w:r>
      <w:r>
        <w:rPr>
          <w:b/>
          <w:bCs/>
        </w:rPr>
        <w:t>votre curseur</w:t>
      </w:r>
      <w:r>
        <w:t xml:space="preserve"> jusqu’au dossier dans lequel</w:t>
      </w:r>
      <w:r w:rsidRPr="005A0798">
        <w:t xml:space="preserve"> v</w:t>
      </w:r>
      <w:r>
        <w:t>ous désirez le déplacer.</w:t>
      </w:r>
    </w:p>
    <w:p w:rsidR="009B549B" w:rsidRDefault="009B549B" w:rsidP="003604CA">
      <w:pPr>
        <w:ind w:left="284"/>
        <w:rPr>
          <w:i/>
          <w:iCs/>
        </w:rPr>
      </w:pPr>
    </w:p>
    <w:p w:rsidR="009B549B" w:rsidRDefault="009B549B" w:rsidP="003604CA">
      <w:pPr>
        <w:ind w:left="284"/>
        <w:rPr>
          <w:i/>
          <w:iCs/>
        </w:rPr>
      </w:pPr>
      <w:r>
        <w:rPr>
          <w:i/>
          <w:iCs/>
        </w:rPr>
        <w:t>Le dossier</w:t>
      </w:r>
      <w:r w:rsidRPr="00DD3138">
        <w:rPr>
          <w:i/>
          <w:iCs/>
        </w:rPr>
        <w:t xml:space="preserve"> qui reçoit l’item doit être visible dans l’arborescence des </w:t>
      </w:r>
      <w:r>
        <w:rPr>
          <w:i/>
          <w:iCs/>
        </w:rPr>
        <w:t>Dossiers</w:t>
      </w:r>
      <w:r w:rsidRPr="00DD3138">
        <w:rPr>
          <w:i/>
          <w:iCs/>
        </w:rPr>
        <w:t>.</w:t>
      </w:r>
    </w:p>
    <w:p w:rsidR="009B549B" w:rsidRDefault="009B549B" w:rsidP="003604CA">
      <w:pPr>
        <w:ind w:left="284"/>
        <w:rPr>
          <w:i/>
          <w:iCs/>
        </w:rPr>
      </w:pPr>
    </w:p>
    <w:p w:rsidR="009B549B" w:rsidRPr="00DD3138" w:rsidRDefault="009B549B" w:rsidP="003604CA">
      <w:pPr>
        <w:ind w:left="284"/>
        <w:rPr>
          <w:i/>
          <w:iCs/>
        </w:rPr>
      </w:pPr>
      <w:r>
        <w:rPr>
          <w:i/>
          <w:iCs/>
        </w:rPr>
        <w:t>La section Items du dossier sur lequel vous glissez / déplacez l’item apparaît et remplace la section Items du dossier d’origine dans la fenêtre de droite.</w:t>
      </w:r>
    </w:p>
    <w:p w:rsidR="009B549B" w:rsidRDefault="009B549B" w:rsidP="003604CA"/>
    <w:p w:rsidR="009B549B" w:rsidRDefault="009B549B" w:rsidP="003604CA">
      <w:r>
        <w:t xml:space="preserve">4. </w:t>
      </w:r>
      <w:r w:rsidRPr="00FB20D3">
        <w:rPr>
          <w:b/>
          <w:bCs/>
        </w:rPr>
        <w:t>Relâchez</w:t>
      </w:r>
      <w:r w:rsidRPr="005A0798">
        <w:t xml:space="preserve"> le bouton de la souris. </w:t>
      </w:r>
    </w:p>
    <w:p w:rsidR="009B549B" w:rsidRDefault="009B549B" w:rsidP="003604CA"/>
    <w:p w:rsidR="009B549B" w:rsidRDefault="009B549B" w:rsidP="003604CA">
      <w:pPr>
        <w:ind w:left="284"/>
      </w:pPr>
      <w:r>
        <w:t xml:space="preserve">La fenêtre </w:t>
      </w:r>
      <w:r w:rsidRPr="00DD3138">
        <w:rPr>
          <w:i/>
          <w:iCs/>
        </w:rPr>
        <w:t>Confirmation de déplacement </w:t>
      </w:r>
      <w:r>
        <w:t>apparaît.</w:t>
      </w:r>
      <w:r w:rsidRPr="005A0798">
        <w:t xml:space="preserve"> </w:t>
      </w:r>
    </w:p>
    <w:p w:rsidR="009B549B" w:rsidRDefault="009B549B" w:rsidP="003604CA">
      <w:pPr>
        <w:rPr>
          <w:i/>
          <w:iCs/>
        </w:rPr>
      </w:pPr>
    </w:p>
    <w:p w:rsidR="009B549B" w:rsidRPr="000860F5" w:rsidRDefault="009B549B" w:rsidP="003604CA">
      <w:pPr>
        <w:ind w:left="284"/>
        <w:rPr>
          <w:i/>
          <w:iCs/>
        </w:rPr>
      </w:pPr>
      <w:r>
        <w:rPr>
          <w:i/>
          <w:iCs/>
        </w:rPr>
        <w:t xml:space="preserve">Vous pouvez retirer ce message de confirmation dans les </w:t>
      </w:r>
      <w:hyperlink w:anchor="Prefs_Gen_BD" w:history="1">
        <w:r w:rsidRPr="0064095A">
          <w:rPr>
            <w:rStyle w:val="Hyperlink"/>
            <w:i/>
            <w:iCs/>
          </w:rPr>
          <w:t>Préférences Générales (Banque de données)</w:t>
        </w:r>
      </w:hyperlink>
      <w:r w:rsidRPr="000860F5">
        <w:rPr>
          <w:i/>
          <w:iCs/>
        </w:rPr>
        <w:t>.</w:t>
      </w:r>
    </w:p>
    <w:p w:rsidR="009B549B" w:rsidRDefault="009B549B" w:rsidP="003604CA"/>
    <w:p w:rsidR="009B549B" w:rsidRDefault="009B549B" w:rsidP="003604CA">
      <w:r>
        <w:t>5. S</w:t>
      </w:r>
      <w:r w:rsidRPr="005A0798">
        <w:t>électi</w:t>
      </w:r>
      <w:r>
        <w:t>onnez « </w:t>
      </w:r>
      <w:r>
        <w:rPr>
          <w:b/>
          <w:bCs/>
        </w:rPr>
        <w:t>O</w:t>
      </w:r>
      <w:r w:rsidRPr="00DD3138">
        <w:rPr>
          <w:b/>
          <w:bCs/>
        </w:rPr>
        <w:t>ui</w:t>
      </w:r>
      <w:r>
        <w:t> »</w:t>
      </w:r>
      <w:r w:rsidRPr="005A0798">
        <w:t xml:space="preserve">. </w:t>
      </w:r>
    </w:p>
    <w:p w:rsidR="009B549B" w:rsidRDefault="009B549B" w:rsidP="003604CA"/>
    <w:p w:rsidR="009B549B" w:rsidRDefault="009B549B" w:rsidP="003604CA">
      <w:pPr>
        <w:ind w:left="284"/>
        <w:rPr>
          <w:i/>
          <w:iCs/>
        </w:rPr>
      </w:pPr>
      <w:r w:rsidRPr="00DD3138">
        <w:rPr>
          <w:i/>
          <w:iCs/>
        </w:rPr>
        <w:t>L’item apparaît</w:t>
      </w:r>
      <w:r>
        <w:rPr>
          <w:i/>
          <w:iCs/>
        </w:rPr>
        <w:t xml:space="preserve"> dans la section Items du</w:t>
      </w:r>
      <w:r w:rsidRPr="00DD3138">
        <w:rPr>
          <w:i/>
          <w:iCs/>
        </w:rPr>
        <w:t xml:space="preserve"> </w:t>
      </w:r>
      <w:r>
        <w:rPr>
          <w:i/>
          <w:iCs/>
        </w:rPr>
        <w:t xml:space="preserve">dossier </w:t>
      </w:r>
      <w:r w:rsidRPr="00DD3138">
        <w:rPr>
          <w:i/>
          <w:iCs/>
        </w:rPr>
        <w:t xml:space="preserve">où vous l’avez déplacé. </w:t>
      </w:r>
    </w:p>
    <w:p w:rsidR="009B549B" w:rsidRDefault="009B549B" w:rsidP="003604CA">
      <w:pPr>
        <w:rPr>
          <w:i/>
          <w:iCs/>
        </w:rPr>
      </w:pPr>
    </w:p>
    <w:p w:rsidR="009B549B" w:rsidRDefault="009B549B" w:rsidP="003604CA">
      <w:pPr>
        <w:rPr>
          <w:i/>
          <w:iCs/>
        </w:rPr>
      </w:pPr>
    </w:p>
    <w:p w:rsidR="009B549B" w:rsidRDefault="009B549B" w:rsidP="003604CA">
      <w:pPr>
        <w:rPr>
          <w:i/>
          <w:iCs/>
        </w:rPr>
      </w:pPr>
      <w:r w:rsidRPr="0050637F">
        <w:rPr>
          <w:i/>
          <w:iCs/>
        </w:rPr>
        <w:t xml:space="preserve">Pour pouvoir </w:t>
      </w:r>
      <w:r>
        <w:rPr>
          <w:i/>
          <w:iCs/>
        </w:rPr>
        <w:t>g</w:t>
      </w:r>
      <w:r w:rsidRPr="005A0798">
        <w:rPr>
          <w:i/>
          <w:iCs/>
        </w:rPr>
        <w:t>lisser / déplacer</w:t>
      </w:r>
      <w:r>
        <w:rPr>
          <w:i/>
          <w:iCs/>
        </w:rPr>
        <w:t xml:space="preserve">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g</w:t>
      </w:r>
      <w:r w:rsidRPr="005A0798">
        <w:rPr>
          <w:i/>
          <w:iCs/>
        </w:rPr>
        <w:t>lisser / déplacer</w:t>
      </w:r>
      <w:r>
        <w:rPr>
          <w:i/>
          <w:iCs/>
        </w:rPr>
        <w:t xml:space="preserve">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Picture 18" o:spid="_x0000_i1068"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Pr="009A22CD" w:rsidRDefault="009B549B" w:rsidP="003604CA">
      <w:pPr>
        <w:pStyle w:val="Heading3"/>
      </w:pPr>
      <w:r>
        <w:rPr>
          <w:i/>
          <w:iCs/>
        </w:rPr>
        <w:br w:type="page"/>
      </w:r>
      <w:bookmarkStart w:id="75" w:name="BD_Item_CopyDrop"/>
      <w:bookmarkStart w:id="76" w:name="_Toc257328775"/>
      <w:bookmarkEnd w:id="75"/>
      <w:r>
        <w:t>Glisser / copier un item</w:t>
      </w:r>
      <w:bookmarkEnd w:id="76"/>
    </w:p>
    <w:p w:rsidR="009B549B" w:rsidRDefault="009B549B" w:rsidP="003604CA">
      <w:r>
        <w:rPr>
          <w:vanish/>
        </w:rPr>
        <w:t>Numéro : 37</w:t>
      </w:r>
    </w:p>
    <w:p w:rsidR="009B549B" w:rsidRPr="005A0798" w:rsidRDefault="009B549B" w:rsidP="003604CA">
      <w:pPr>
        <w:rPr>
          <w:i/>
          <w:iCs/>
        </w:rPr>
      </w:pPr>
      <w:r w:rsidRPr="005A0798">
        <w:rPr>
          <w:i/>
          <w:iCs/>
        </w:rPr>
        <w:t xml:space="preserve">Glisser / </w:t>
      </w:r>
      <w:r>
        <w:rPr>
          <w:i/>
          <w:iCs/>
        </w:rPr>
        <w:t xml:space="preserve">coller un item permet de copier un item et de le </w:t>
      </w:r>
      <w:hyperlink w:anchor="BD_Item_Paste" w:history="1">
        <w:r w:rsidRPr="00C4063B">
          <w:rPr>
            <w:rStyle w:val="Hyperlink"/>
            <w:i/>
            <w:iCs/>
          </w:rPr>
          <w:t>coller</w:t>
        </w:r>
      </w:hyperlink>
      <w:r>
        <w:rPr>
          <w:i/>
          <w:iCs/>
        </w:rPr>
        <w:t xml:space="preserve"> directement dans un autre dossier.</w:t>
      </w:r>
    </w:p>
    <w:p w:rsidR="009B549B" w:rsidRDefault="009B549B" w:rsidP="003604CA"/>
    <w:p w:rsidR="009B549B" w:rsidRPr="00682225" w:rsidRDefault="009B549B" w:rsidP="003604CA">
      <w:r w:rsidRPr="00682225">
        <w:t xml:space="preserve">Pour Glisser / déplacer un </w:t>
      </w:r>
      <w:r>
        <w:t xml:space="preserve">(ou plusieurs) </w:t>
      </w:r>
      <w:hyperlink w:anchor="BD_Items" w:history="1">
        <w:r>
          <w:rPr>
            <w:rStyle w:val="Hyperlink"/>
          </w:rPr>
          <w:t>item</w:t>
        </w:r>
      </w:hyperlink>
      <w:r>
        <w:t>(s)</w:t>
      </w:r>
      <w:r w:rsidRPr="00682225">
        <w:t xml:space="preserve">, </w:t>
      </w:r>
      <w:r>
        <w:t xml:space="preserve">cliquez sur le menu </w:t>
      </w:r>
      <w:r w:rsidRPr="00BC1A9D">
        <w:rPr>
          <w:b/>
          <w:bCs/>
        </w:rPr>
        <w:t>Banque de données</w:t>
      </w:r>
      <w:r w:rsidRPr="00682225">
        <w:t xml:space="preserve"> puis cliquez sur </w:t>
      </w:r>
      <w:r w:rsidRPr="00682225">
        <w:rPr>
          <w:b/>
          <w:bCs/>
        </w:rPr>
        <w:t>Ouvrir</w:t>
      </w:r>
      <w:r w:rsidRPr="00682225">
        <w:t>.</w:t>
      </w:r>
    </w:p>
    <w:p w:rsidR="009B549B" w:rsidRDefault="009B549B" w:rsidP="003604CA"/>
    <w:p w:rsidR="009B549B" w:rsidRDefault="009B549B"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w:t>
      </w:r>
      <w:r w:rsidRPr="00791259">
        <w:t>S</w:t>
      </w:r>
      <w:r>
        <w:t>électionnez le</w:t>
      </w:r>
      <w:r w:rsidRPr="00791259">
        <w:t xml:space="preserve"> </w:t>
      </w:r>
      <w:r w:rsidRPr="00943886">
        <w:t>dossier</w:t>
      </w:r>
      <w:r w:rsidRPr="00791259">
        <w:t xml:space="preserve"> </w:t>
      </w:r>
      <w:r>
        <w:t xml:space="preserve">dans lequel vous désirez </w:t>
      </w:r>
      <w:r w:rsidRPr="00682225">
        <w:t>Glisser / déplacer</w:t>
      </w:r>
      <w:r>
        <w:t xml:space="preserve"> un item.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ind w:left="284" w:hanging="284"/>
      </w:pPr>
    </w:p>
    <w:p w:rsidR="009B549B" w:rsidRDefault="009B549B" w:rsidP="003604CA">
      <w:pPr>
        <w:ind w:left="284" w:hanging="284"/>
      </w:pPr>
      <w:r w:rsidRPr="005A0798">
        <w:t xml:space="preserve">2. </w:t>
      </w:r>
      <w:r>
        <w:t xml:space="preserve">En cliquant avec le bouton gauche de la souris, </w:t>
      </w:r>
      <w:r>
        <w:rPr>
          <w:b/>
          <w:bCs/>
        </w:rPr>
        <w:t>sélectionnez l’</w:t>
      </w:r>
      <w:r w:rsidRPr="00C25DFA">
        <w:rPr>
          <w:b/>
          <w:bCs/>
        </w:rPr>
        <w:t>item</w:t>
      </w:r>
      <w:r>
        <w:t xml:space="preserve"> que vous voulez glisser / copier.</w:t>
      </w:r>
    </w:p>
    <w:p w:rsidR="009B549B" w:rsidRDefault="009B549B" w:rsidP="003604CA">
      <w:pPr>
        <w:ind w:left="284" w:hanging="284"/>
      </w:pPr>
    </w:p>
    <w:p w:rsidR="009B549B" w:rsidRPr="009667AF" w:rsidRDefault="009B549B" w:rsidP="003604CA">
      <w:pPr>
        <w:ind w:left="284" w:hanging="284"/>
      </w:pPr>
      <w:r>
        <w:tab/>
      </w:r>
      <w:r>
        <w:rPr>
          <w:i/>
          <w:iCs/>
        </w:rPr>
        <w:t>L’item devient surligné en gris</w:t>
      </w:r>
      <w:r>
        <w:t>.</w:t>
      </w:r>
    </w:p>
    <w:p w:rsidR="009B549B" w:rsidRDefault="009B549B" w:rsidP="003604CA">
      <w:pPr>
        <w:ind w:left="284" w:hanging="284"/>
      </w:pPr>
    </w:p>
    <w:p w:rsidR="009B549B" w:rsidRPr="009667AF" w:rsidRDefault="009B549B" w:rsidP="003604CA">
      <w:pPr>
        <w:ind w:left="284"/>
      </w:pPr>
      <w:r>
        <w:rPr>
          <w:i/>
          <w:iCs/>
        </w:rPr>
        <w:t xml:space="preserve">Pour </w:t>
      </w:r>
      <w:r w:rsidRPr="000244AF">
        <w:rPr>
          <w:b/>
          <w:bCs/>
          <w:i/>
          <w:iCs/>
        </w:rPr>
        <w:t>sélectionner plusieurs items</w:t>
      </w:r>
      <w:r>
        <w:rPr>
          <w:i/>
          <w:iCs/>
        </w:rPr>
        <w:t xml:space="preserve"> dans un même dossier, tenez enfoncée la touche </w:t>
      </w:r>
      <w:r>
        <w:t xml:space="preserve">« Ctrl » </w:t>
      </w:r>
      <w:r w:rsidRPr="009667AF">
        <w:rPr>
          <w:i/>
          <w:iCs/>
        </w:rPr>
        <w:t>de votre clavier,</w:t>
      </w:r>
      <w:r>
        <w:t xml:space="preserve"> </w:t>
      </w:r>
      <w:r>
        <w:rPr>
          <w:i/>
          <w:iCs/>
        </w:rPr>
        <w:t xml:space="preserve">cliquez sur chacun des items à sélectionner, puis relâchez la touche </w:t>
      </w:r>
      <w:r>
        <w:t>« Ctrl ».</w:t>
      </w:r>
    </w:p>
    <w:p w:rsidR="009B549B" w:rsidRDefault="009B549B" w:rsidP="003604CA">
      <w:pPr>
        <w:ind w:left="284" w:hanging="284"/>
      </w:pPr>
    </w:p>
    <w:p w:rsidR="009B549B" w:rsidRDefault="009B549B" w:rsidP="003604CA">
      <w:pPr>
        <w:ind w:left="284" w:hanging="284"/>
      </w:pPr>
      <w:r>
        <w:t xml:space="preserve">3. Appuyez sur la </w:t>
      </w:r>
      <w:r w:rsidRPr="000244AF">
        <w:rPr>
          <w:b/>
          <w:bCs/>
        </w:rPr>
        <w:t>touche « Ctrl »</w:t>
      </w:r>
      <w:r>
        <w:t xml:space="preserve"> de votre clavier et tenez-la </w:t>
      </w:r>
      <w:r w:rsidRPr="000244AF">
        <w:rPr>
          <w:b/>
          <w:bCs/>
        </w:rPr>
        <w:t>enfoncée</w:t>
      </w:r>
      <w:r>
        <w:t xml:space="preserve"> jusqu’à la fin de l’opération.</w:t>
      </w:r>
    </w:p>
    <w:p w:rsidR="009B549B" w:rsidRDefault="009B549B" w:rsidP="003604CA">
      <w:pPr>
        <w:ind w:left="284" w:hanging="284"/>
      </w:pPr>
    </w:p>
    <w:p w:rsidR="009B549B" w:rsidRPr="009667AF" w:rsidRDefault="009B549B" w:rsidP="003604CA">
      <w:pPr>
        <w:ind w:left="284" w:hanging="284"/>
      </w:pPr>
      <w:r>
        <w:tab/>
      </w:r>
      <w:r>
        <w:rPr>
          <w:i/>
          <w:iCs/>
        </w:rPr>
        <w:t xml:space="preserve">Si vous glissez / copiez plusieurs items en même temps, vous devrez donc appuyer une seconde fois sur la touche </w:t>
      </w:r>
      <w:r>
        <w:t>« Ctrl ».</w:t>
      </w:r>
    </w:p>
    <w:p w:rsidR="009B549B" w:rsidRDefault="009B549B" w:rsidP="003604CA">
      <w:pPr>
        <w:ind w:left="284" w:hanging="284"/>
      </w:pPr>
    </w:p>
    <w:p w:rsidR="009B549B" w:rsidRDefault="009B549B" w:rsidP="003604CA">
      <w:pPr>
        <w:ind w:left="284" w:hanging="284"/>
      </w:pPr>
      <w:r>
        <w:t>4. Sélectionnez l’</w:t>
      </w:r>
      <w:r w:rsidRPr="00791259">
        <w:t xml:space="preserve">item en </w:t>
      </w:r>
      <w:r w:rsidRPr="00FB20D3">
        <w:rPr>
          <w:b/>
          <w:bCs/>
        </w:rPr>
        <w:t>tenant enfoncé</w:t>
      </w:r>
      <w:r w:rsidRPr="005A0798">
        <w:t xml:space="preserve"> le bouton gauche de la souris</w:t>
      </w:r>
      <w:r>
        <w:t>.</w:t>
      </w:r>
    </w:p>
    <w:p w:rsidR="009B549B" w:rsidRDefault="009B549B" w:rsidP="003604CA">
      <w:pPr>
        <w:ind w:left="284" w:hanging="284"/>
      </w:pPr>
    </w:p>
    <w:p w:rsidR="009B549B" w:rsidRDefault="009B549B" w:rsidP="003604CA">
      <w:pPr>
        <w:ind w:left="284" w:hanging="284"/>
      </w:pPr>
      <w:r>
        <w:t xml:space="preserve">5. </w:t>
      </w:r>
      <w:r w:rsidRPr="00791259">
        <w:t>Faites</w:t>
      </w:r>
      <w:r w:rsidRPr="00FB20D3">
        <w:rPr>
          <w:b/>
          <w:bCs/>
        </w:rPr>
        <w:t xml:space="preserve"> glisser </w:t>
      </w:r>
      <w:r>
        <w:rPr>
          <w:b/>
          <w:bCs/>
        </w:rPr>
        <w:t>votre curseur</w:t>
      </w:r>
      <w:r>
        <w:t xml:space="preserve"> jusqu’au dossier dans lequel</w:t>
      </w:r>
      <w:r w:rsidRPr="005A0798">
        <w:t xml:space="preserve"> v</w:t>
      </w:r>
      <w:r>
        <w:t>ous désirez le coller.</w:t>
      </w:r>
    </w:p>
    <w:p w:rsidR="009B549B" w:rsidRDefault="009B549B" w:rsidP="003604CA">
      <w:pPr>
        <w:ind w:left="284"/>
        <w:rPr>
          <w:i/>
          <w:iCs/>
        </w:rPr>
      </w:pPr>
    </w:p>
    <w:p w:rsidR="009B549B" w:rsidRDefault="009B549B" w:rsidP="003604CA">
      <w:pPr>
        <w:ind w:left="284"/>
        <w:rPr>
          <w:i/>
          <w:iCs/>
        </w:rPr>
      </w:pPr>
      <w:r>
        <w:rPr>
          <w:i/>
          <w:iCs/>
        </w:rPr>
        <w:t>Le dossier</w:t>
      </w:r>
      <w:r w:rsidRPr="00DD3138">
        <w:rPr>
          <w:i/>
          <w:iCs/>
        </w:rPr>
        <w:t xml:space="preserve"> qui reçoit l’item doit cependant être visible dans l’arborescence des </w:t>
      </w:r>
      <w:r>
        <w:rPr>
          <w:i/>
          <w:iCs/>
        </w:rPr>
        <w:t>Dossiers</w:t>
      </w:r>
      <w:r w:rsidRPr="00DD3138">
        <w:rPr>
          <w:i/>
          <w:iCs/>
        </w:rPr>
        <w:t>.</w:t>
      </w:r>
    </w:p>
    <w:p w:rsidR="009B549B" w:rsidRDefault="009B549B" w:rsidP="003604CA">
      <w:pPr>
        <w:ind w:left="284"/>
        <w:rPr>
          <w:i/>
          <w:iCs/>
        </w:rPr>
      </w:pPr>
    </w:p>
    <w:p w:rsidR="009B549B" w:rsidRPr="00DD3138" w:rsidRDefault="009B549B" w:rsidP="003604CA">
      <w:pPr>
        <w:ind w:left="284"/>
        <w:rPr>
          <w:i/>
          <w:iCs/>
        </w:rPr>
      </w:pPr>
      <w:r>
        <w:rPr>
          <w:i/>
          <w:iCs/>
        </w:rPr>
        <w:t>La section Items du dossier sur lequel vous glissez / copiez l’item apparaît et remplace la section Items du dossier d’origine dans la fenêtre de droite.</w:t>
      </w:r>
    </w:p>
    <w:p w:rsidR="009B549B" w:rsidRDefault="009B549B" w:rsidP="003604CA"/>
    <w:p w:rsidR="009B549B" w:rsidRDefault="009B549B" w:rsidP="003604CA">
      <w:r>
        <w:t xml:space="preserve">6. </w:t>
      </w:r>
      <w:r w:rsidRPr="00FB20D3">
        <w:rPr>
          <w:b/>
          <w:bCs/>
        </w:rPr>
        <w:t>Relâchez</w:t>
      </w:r>
      <w:r w:rsidRPr="005A0798">
        <w:t xml:space="preserve"> le </w:t>
      </w:r>
      <w:r>
        <w:t>bouton de la souris, puis la touche « Ctrl ».</w:t>
      </w:r>
      <w:r w:rsidRPr="005A0798">
        <w:t xml:space="preserve"> </w:t>
      </w:r>
    </w:p>
    <w:p w:rsidR="009B549B" w:rsidRDefault="009B549B" w:rsidP="003604CA"/>
    <w:p w:rsidR="009B549B" w:rsidRDefault="009B549B" w:rsidP="003604CA">
      <w:pPr>
        <w:ind w:left="284"/>
      </w:pPr>
      <w:r>
        <w:t xml:space="preserve">La fenêtre </w:t>
      </w:r>
      <w:r w:rsidRPr="00DD3138">
        <w:rPr>
          <w:i/>
          <w:iCs/>
        </w:rPr>
        <w:t>Confirmation de déplacement </w:t>
      </w:r>
      <w:r>
        <w:t>apparaît.</w:t>
      </w:r>
      <w:r w:rsidRPr="005A0798">
        <w:t xml:space="preserve"> </w:t>
      </w:r>
    </w:p>
    <w:p w:rsidR="009B549B" w:rsidRDefault="009B549B" w:rsidP="003604CA">
      <w:pPr>
        <w:rPr>
          <w:i/>
          <w:iCs/>
        </w:rPr>
      </w:pPr>
    </w:p>
    <w:p w:rsidR="009B549B" w:rsidRPr="000860F5" w:rsidRDefault="009B549B" w:rsidP="003604CA">
      <w:pPr>
        <w:ind w:left="284"/>
        <w:rPr>
          <w:i/>
          <w:iCs/>
        </w:rPr>
      </w:pPr>
      <w:r>
        <w:rPr>
          <w:i/>
          <w:iCs/>
        </w:rPr>
        <w:t xml:space="preserve">Vous pouvez retirer ce message de confirmation dans les </w:t>
      </w:r>
      <w:hyperlink w:anchor="Prefs_Gen_BD" w:history="1">
        <w:r w:rsidRPr="0064095A">
          <w:rPr>
            <w:rStyle w:val="Hyperlink"/>
            <w:i/>
            <w:iCs/>
          </w:rPr>
          <w:t>Préférences Générales (Banque de données)</w:t>
        </w:r>
      </w:hyperlink>
      <w:r w:rsidRPr="000860F5">
        <w:rPr>
          <w:i/>
          <w:iCs/>
        </w:rPr>
        <w:t>.</w:t>
      </w:r>
    </w:p>
    <w:p w:rsidR="009B549B" w:rsidRDefault="009B549B" w:rsidP="003604CA"/>
    <w:p w:rsidR="009B549B" w:rsidRDefault="009B549B" w:rsidP="003604CA">
      <w:r>
        <w:t>7. S</w:t>
      </w:r>
      <w:r w:rsidRPr="005A0798">
        <w:t>électi</w:t>
      </w:r>
      <w:r>
        <w:t>onnez « </w:t>
      </w:r>
      <w:r>
        <w:rPr>
          <w:b/>
          <w:bCs/>
        </w:rPr>
        <w:t>O</w:t>
      </w:r>
      <w:r w:rsidRPr="00DD3138">
        <w:rPr>
          <w:b/>
          <w:bCs/>
        </w:rPr>
        <w:t>ui</w:t>
      </w:r>
      <w:r>
        <w:t> »</w:t>
      </w:r>
      <w:r w:rsidRPr="005A0798">
        <w:t xml:space="preserve">. </w:t>
      </w:r>
    </w:p>
    <w:p w:rsidR="009B549B" w:rsidRDefault="009B549B" w:rsidP="003604CA"/>
    <w:p w:rsidR="009B549B" w:rsidRPr="00DD3138" w:rsidRDefault="009B549B" w:rsidP="003604CA">
      <w:pPr>
        <w:ind w:left="284"/>
        <w:rPr>
          <w:i/>
          <w:iCs/>
        </w:rPr>
      </w:pPr>
      <w:r w:rsidRPr="00DD3138">
        <w:rPr>
          <w:i/>
          <w:iCs/>
        </w:rPr>
        <w:t>L’item apparaît</w:t>
      </w:r>
      <w:r>
        <w:rPr>
          <w:i/>
          <w:iCs/>
        </w:rPr>
        <w:t xml:space="preserve"> dans la section Items du</w:t>
      </w:r>
      <w:r w:rsidRPr="00DD3138">
        <w:rPr>
          <w:i/>
          <w:iCs/>
        </w:rPr>
        <w:t xml:space="preserve"> </w:t>
      </w:r>
      <w:r>
        <w:rPr>
          <w:i/>
          <w:iCs/>
        </w:rPr>
        <w:t xml:space="preserve">dossier </w:t>
      </w:r>
      <w:r w:rsidRPr="00DD3138">
        <w:rPr>
          <w:i/>
          <w:iCs/>
        </w:rPr>
        <w:t xml:space="preserve">où vous l’avez déplacé. </w:t>
      </w:r>
    </w:p>
    <w:p w:rsidR="009B549B" w:rsidRDefault="009B549B" w:rsidP="003604CA"/>
    <w:p w:rsidR="009B549B" w:rsidRDefault="009B549B" w:rsidP="003604CA"/>
    <w:p w:rsidR="009B549B" w:rsidRDefault="009B549B" w:rsidP="003604CA">
      <w:pPr>
        <w:rPr>
          <w:i/>
          <w:iCs/>
        </w:rPr>
      </w:pPr>
      <w:r w:rsidRPr="0050637F">
        <w:rPr>
          <w:i/>
          <w:iCs/>
        </w:rPr>
        <w:t xml:space="preserve">Pour pouvoir </w:t>
      </w:r>
      <w:r>
        <w:rPr>
          <w:i/>
          <w:iCs/>
        </w:rPr>
        <w:t>g</w:t>
      </w:r>
      <w:r w:rsidRPr="005A0798">
        <w:rPr>
          <w:i/>
          <w:iCs/>
        </w:rPr>
        <w:t xml:space="preserve">lisser / </w:t>
      </w:r>
      <w:r>
        <w:rPr>
          <w:i/>
          <w:iCs/>
        </w:rPr>
        <w:t>coller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r w:rsidRPr="0050637F">
        <w:rPr>
          <w:i/>
          <w:iCs/>
        </w:rPr>
        <w:t xml:space="preserve">Pour pouvoir </w:t>
      </w:r>
      <w:r>
        <w:rPr>
          <w:i/>
          <w:iCs/>
        </w:rPr>
        <w:t>g</w:t>
      </w:r>
      <w:r w:rsidRPr="005A0798">
        <w:rPr>
          <w:i/>
          <w:iCs/>
        </w:rPr>
        <w:t xml:space="preserve">lisser / </w:t>
      </w:r>
      <w:r>
        <w:rPr>
          <w:i/>
          <w:iCs/>
        </w:rPr>
        <w:t xml:space="preserve">coller </w:t>
      </w:r>
      <w:r w:rsidRPr="0050637F">
        <w:rPr>
          <w:i/>
          <w:iCs/>
        </w:rPr>
        <w:t>un item</w:t>
      </w:r>
      <w:r>
        <w:rPr>
          <w:i/>
          <w:iCs/>
        </w:rPr>
        <w:t xml:space="preserve"> dans les espaces personnels, u</w:t>
      </w:r>
      <w:r w:rsidRPr="0050637F">
        <w:rPr>
          <w:i/>
          <w:iCs/>
        </w:rPr>
        <w:t xml:space="preserve">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 w:rsidR="009B549B" w:rsidRDefault="009B549B" w:rsidP="003604CA"/>
    <w:p w:rsidR="009B549B" w:rsidRPr="00252235" w:rsidRDefault="009B549B" w:rsidP="003604CA">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5D10FD">
        <w:rPr>
          <w:b/>
          <w:bCs/>
          <w:i/>
          <w:iCs/>
          <w:noProof/>
        </w:rPr>
        <w:pict>
          <v:shape id="_x0000_i1069"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9B549B" w:rsidRPr="00252235" w:rsidRDefault="009B549B" w:rsidP="003604CA"/>
    <w:p w:rsidR="009B549B" w:rsidRDefault="009B549B" w:rsidP="003604CA">
      <w:pPr>
        <w:pStyle w:val="Heading3"/>
      </w:pPr>
      <w:r>
        <w:br w:type="page"/>
      </w:r>
      <w:bookmarkStart w:id="77" w:name="BD_Item_Modif"/>
      <w:bookmarkStart w:id="78" w:name="_Toc257328776"/>
      <w:bookmarkEnd w:id="77"/>
      <w:r>
        <w:t>Modifier un item</w:t>
      </w:r>
      <w:bookmarkEnd w:id="78"/>
    </w:p>
    <w:p w:rsidR="009B549B" w:rsidRDefault="009B549B" w:rsidP="003604CA">
      <w:r w:rsidRPr="00CA76CD">
        <w:rPr>
          <w:vanish/>
        </w:rPr>
        <w:t xml:space="preserve">Numéro : </w:t>
      </w:r>
      <w:r>
        <w:rPr>
          <w:vanish/>
        </w:rPr>
        <w:t>38</w:t>
      </w:r>
    </w:p>
    <w:p w:rsidR="009B549B" w:rsidRPr="005A0798" w:rsidRDefault="009B549B" w:rsidP="003604CA">
      <w:pPr>
        <w:rPr>
          <w:i/>
          <w:iCs/>
        </w:rPr>
      </w:pPr>
      <w:r w:rsidRPr="005A0798">
        <w:rPr>
          <w:i/>
          <w:iCs/>
        </w:rPr>
        <w:t xml:space="preserve">Modifier un item permet de changer le contenu, le type, les mots-clés, la description et les attributs d’un item. </w:t>
      </w:r>
    </w:p>
    <w:p w:rsidR="009B549B" w:rsidRDefault="009B549B" w:rsidP="003604CA"/>
    <w:p w:rsidR="009B549B" w:rsidRPr="0024799B" w:rsidRDefault="009B549B" w:rsidP="003604CA">
      <w:r>
        <w:t xml:space="preserve">Pour modifier 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8A1F83">
        <w:rPr>
          <w:b/>
          <w:bCs/>
        </w:rPr>
        <w:t>Ouvrir</w:t>
      </w:r>
      <w:r w:rsidRPr="0024799B">
        <w:t>.</w:t>
      </w:r>
    </w:p>
    <w:p w:rsidR="009B549B" w:rsidRDefault="009B549B" w:rsidP="003604CA"/>
    <w:p w:rsidR="009B549B" w:rsidRDefault="009B549B"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1. Sélectionnez le</w:t>
      </w:r>
      <w:r w:rsidRPr="006537B7">
        <w:t xml:space="preserve"> </w:t>
      </w:r>
      <w:r>
        <w:t xml:space="preserve">dossier dans lequel vous désirez modifier un item. </w:t>
      </w:r>
    </w:p>
    <w:p w:rsidR="009B549B" w:rsidRDefault="009B549B" w:rsidP="003604CA">
      <w:pPr>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Pr="008D3092" w:rsidRDefault="009B549B" w:rsidP="003604CA">
      <w:pPr>
        <w:ind w:left="284" w:hanging="284"/>
      </w:pPr>
      <w:r>
        <w:t xml:space="preserve">2. En cliquant avec le bouton droit de la souris, </w:t>
      </w:r>
      <w:r>
        <w:rPr>
          <w:b/>
          <w:bCs/>
        </w:rPr>
        <w:t>sélectionnez l’</w:t>
      </w:r>
      <w:r w:rsidRPr="00C25DFA">
        <w:rPr>
          <w:b/>
          <w:bCs/>
        </w:rPr>
        <w:t>item</w:t>
      </w:r>
      <w:r>
        <w:t xml:space="preserve"> que vous voulez modifier et choisissez</w:t>
      </w:r>
      <w:r w:rsidRPr="008D3092">
        <w:t xml:space="preserve"> </w:t>
      </w:r>
      <w:r>
        <w:rPr>
          <w:b/>
          <w:bCs/>
        </w:rPr>
        <w:t>Modifier</w:t>
      </w:r>
      <w:r w:rsidRPr="008D3092">
        <w:t xml:space="preserve"> </w:t>
      </w:r>
      <w:r>
        <w:t>dans le menu contextuel</w:t>
      </w:r>
      <w:r w:rsidRPr="008D3092">
        <w:t xml:space="preserve"> qui apparaît.</w:t>
      </w:r>
    </w:p>
    <w:p w:rsidR="009B549B" w:rsidRDefault="009B549B" w:rsidP="003604CA">
      <w:pPr>
        <w:ind w:firstLine="284"/>
      </w:pPr>
    </w:p>
    <w:p w:rsidR="009B549B" w:rsidRPr="00FD049B" w:rsidRDefault="009B549B"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9B549B" w:rsidRDefault="009B549B" w:rsidP="003604CA">
      <w:pPr>
        <w:ind w:left="284"/>
        <w:rPr>
          <w:i/>
          <w:iCs/>
        </w:rPr>
      </w:pPr>
    </w:p>
    <w:p w:rsidR="009B549B" w:rsidRDefault="009B549B" w:rsidP="003604CA">
      <w:pPr>
        <w:ind w:left="284"/>
      </w:pPr>
      <w:r w:rsidRPr="00755D25">
        <w:rPr>
          <w:i/>
          <w:iCs/>
        </w:rPr>
        <w:t xml:space="preserve">La fenêtre </w:t>
      </w:r>
      <w:r w:rsidRPr="00F31A36">
        <w:t>Modification dans la banque de données</w:t>
      </w:r>
      <w:r w:rsidRPr="00755D25">
        <w:rPr>
          <w:i/>
          <w:iCs/>
        </w:rPr>
        <w:t xml:space="preserve"> apparaît</w:t>
      </w:r>
      <w:r>
        <w:rPr>
          <w:i/>
          <w:iCs/>
        </w:rPr>
        <w:t>.</w:t>
      </w:r>
      <w:r>
        <w:t xml:space="preserve"> </w:t>
      </w:r>
    </w:p>
    <w:p w:rsidR="009B549B" w:rsidRDefault="009B549B" w:rsidP="003604CA"/>
    <w:p w:rsidR="009B549B" w:rsidRPr="00186419" w:rsidRDefault="009B549B" w:rsidP="003604CA">
      <w:pPr>
        <w:ind w:left="284" w:hanging="284"/>
      </w:pPr>
      <w:r>
        <w:t xml:space="preserve">3. Pour choisir un nouveau </w:t>
      </w:r>
      <w:r w:rsidRPr="00C4063B">
        <w:rPr>
          <w:b/>
          <w:bCs/>
        </w:rPr>
        <w:t>Type de fichier</w:t>
      </w:r>
      <w:r w:rsidRPr="00986E6E">
        <w:rPr>
          <w:b/>
          <w:bCs/>
        </w:rPr>
        <w:t xml:space="preserve"> pour le contenu de l’item</w:t>
      </w:r>
      <w:r>
        <w:rPr>
          <w:b/>
          <w:bCs/>
        </w:rPr>
        <w:t xml:space="preserve">,  </w:t>
      </w:r>
      <w:r>
        <w:t>sélectionnez-le parmi la liste déroulante qui apparaît en cliquant sur la flèche située à la droite du champ.</w:t>
      </w:r>
    </w:p>
    <w:p w:rsidR="009B549B" w:rsidRDefault="009B549B" w:rsidP="003604CA">
      <w:pPr>
        <w:ind w:left="1134" w:hanging="425"/>
      </w:pPr>
    </w:p>
    <w:p w:rsidR="009B549B" w:rsidRPr="003C3163" w:rsidRDefault="009B549B" w:rsidP="003604CA">
      <w:pPr>
        <w:ind w:left="284"/>
        <w:rPr>
          <w:i/>
          <w:iCs/>
        </w:rPr>
      </w:pPr>
      <w:r>
        <w:rPr>
          <w:b/>
          <w:bCs/>
          <w:i/>
          <w:iCs/>
        </w:rPr>
        <w:t>N.B. </w:t>
      </w:r>
      <w:r w:rsidRPr="00FB20D3">
        <w:rPr>
          <w:b/>
          <w:bCs/>
          <w:i/>
          <w:iCs/>
        </w:rPr>
        <w:t>Le contenu antérieur de l’</w:t>
      </w:r>
      <w:r>
        <w:rPr>
          <w:b/>
          <w:bCs/>
          <w:i/>
          <w:iCs/>
        </w:rPr>
        <w:t>item sera perdu si vous modifiez le Type de fichier pour le contenu de l’</w:t>
      </w:r>
      <w:r w:rsidRPr="00FB20D3">
        <w:rPr>
          <w:b/>
          <w:bCs/>
          <w:i/>
          <w:iCs/>
        </w:rPr>
        <w:t>ite</w:t>
      </w:r>
      <w:r>
        <w:rPr>
          <w:b/>
          <w:bCs/>
          <w:i/>
          <w:iCs/>
        </w:rPr>
        <w:t xml:space="preserve">m. </w:t>
      </w:r>
      <w:r w:rsidRPr="003C3163">
        <w:rPr>
          <w:i/>
          <w:iCs/>
        </w:rPr>
        <w:t xml:space="preserve">Ceci ne s’applique pas pour les </w:t>
      </w:r>
      <w:hyperlink w:anchor="BD_Types" w:history="1">
        <w:r w:rsidRPr="00C4063B">
          <w:rPr>
            <w:rStyle w:val="Hyperlink"/>
            <w:i/>
            <w:iCs/>
          </w:rPr>
          <w:t>Types de fichier</w:t>
        </w:r>
      </w:hyperlink>
      <w:r w:rsidRPr="003C3163">
        <w:rPr>
          <w:i/>
          <w:iCs/>
        </w:rPr>
        <w:t xml:space="preserve"> à ouverture interne de même type spécifique. </w:t>
      </w:r>
    </w:p>
    <w:p w:rsidR="009B549B" w:rsidRPr="003647DC" w:rsidRDefault="009B549B" w:rsidP="003604CA">
      <w:pPr>
        <w:ind w:left="1134" w:hanging="425"/>
        <w:rPr>
          <w:i/>
          <w:iCs/>
        </w:rPr>
      </w:pPr>
    </w:p>
    <w:p w:rsidR="009B549B" w:rsidRPr="00AB6CF3" w:rsidRDefault="009B549B" w:rsidP="003604CA">
      <w:r>
        <w:t>4</w:t>
      </w:r>
      <w:r w:rsidRPr="00AB6CF3">
        <w:t xml:space="preserve">. </w:t>
      </w:r>
      <w:r w:rsidRPr="00A40F91">
        <w:rPr>
          <w:b/>
          <w:bCs/>
        </w:rPr>
        <w:t>Mot-clé</w:t>
      </w:r>
      <w:r w:rsidRPr="00AB6CF3">
        <w:t xml:space="preserve"> :  </w:t>
      </w:r>
    </w:p>
    <w:p w:rsidR="009B549B" w:rsidRDefault="009B549B" w:rsidP="003604CA"/>
    <w:p w:rsidR="009B549B" w:rsidRPr="00D336F2" w:rsidRDefault="009B549B" w:rsidP="003604CA">
      <w:pPr>
        <w:ind w:left="284"/>
        <w:rPr>
          <w:i/>
          <w:iCs/>
        </w:rPr>
      </w:pPr>
      <w:r w:rsidRPr="00D336F2">
        <w:rPr>
          <w:i/>
          <w:iCs/>
        </w:rPr>
        <w:t xml:space="preserve">Vous pouvez choisir un ou plusieurs </w:t>
      </w:r>
      <w:r w:rsidRPr="00A40F91">
        <w:rPr>
          <w:i/>
          <w:iCs/>
        </w:rPr>
        <w:t>mots-clés</w:t>
      </w:r>
      <w:r w:rsidRPr="00D336F2">
        <w:rPr>
          <w:i/>
          <w:iCs/>
        </w:rPr>
        <w:t xml:space="preserve"> </w:t>
      </w:r>
      <w:r>
        <w:rPr>
          <w:i/>
          <w:iCs/>
        </w:rPr>
        <w:t>se rapportant à l’item à modifier</w:t>
      </w:r>
      <w:r w:rsidRPr="00D336F2">
        <w:rPr>
          <w:i/>
          <w:iCs/>
        </w:rPr>
        <w:t xml:space="preserve">. Ils faciliteront sa </w:t>
      </w:r>
      <w:hyperlink w:anchor="BD_Search" w:history="1">
        <w:r w:rsidRPr="00C4063B">
          <w:rPr>
            <w:rStyle w:val="Hyperlink"/>
            <w:i/>
            <w:iCs/>
          </w:rPr>
          <w:t>recherche</w:t>
        </w:r>
      </w:hyperlink>
      <w:r>
        <w:rPr>
          <w:i/>
          <w:iCs/>
        </w:rPr>
        <w:t xml:space="preserve"> dans la banque de données.</w:t>
      </w:r>
      <w:r w:rsidRPr="00D336F2">
        <w:rPr>
          <w:i/>
          <w:iCs/>
        </w:rPr>
        <w:t xml:space="preserve"> </w:t>
      </w:r>
    </w:p>
    <w:p w:rsidR="009B549B" w:rsidRDefault="009B549B" w:rsidP="003604CA">
      <w:pPr>
        <w:ind w:left="1134" w:hanging="425"/>
      </w:pPr>
      <w:r>
        <w:tab/>
      </w:r>
      <w:r>
        <w:tab/>
      </w:r>
    </w:p>
    <w:p w:rsidR="009B549B" w:rsidRPr="00AB6CF3" w:rsidRDefault="009B549B" w:rsidP="003604CA">
      <w:pPr>
        <w:ind w:firstLine="708"/>
      </w:pPr>
      <w:r>
        <w:t>4</w:t>
      </w:r>
      <w:r w:rsidRPr="00AB6CF3">
        <w:t xml:space="preserve">.1. </w:t>
      </w:r>
      <w:r>
        <w:rPr>
          <w:b/>
          <w:bCs/>
        </w:rPr>
        <w:t>Ajout</w:t>
      </w:r>
      <w:r w:rsidRPr="00E2072D">
        <w:rPr>
          <w:b/>
          <w:bCs/>
        </w:rPr>
        <w:t xml:space="preserve"> </w:t>
      </w:r>
      <w:r>
        <w:rPr>
          <w:b/>
          <w:bCs/>
        </w:rPr>
        <w:t>d’</w:t>
      </w:r>
      <w:r w:rsidRPr="00E2072D">
        <w:rPr>
          <w:b/>
          <w:bCs/>
        </w:rPr>
        <w:t>un mot-clé</w:t>
      </w:r>
      <w:r>
        <w:t> :</w:t>
      </w:r>
    </w:p>
    <w:p w:rsidR="009B549B" w:rsidRDefault="009B549B" w:rsidP="003604CA">
      <w:pPr>
        <w:ind w:left="2977" w:hanging="850"/>
      </w:pPr>
    </w:p>
    <w:p w:rsidR="009B549B" w:rsidRDefault="009B549B" w:rsidP="003604CA">
      <w:pPr>
        <w:ind w:left="2127" w:hanging="710"/>
      </w:pPr>
      <w:r>
        <w:t xml:space="preserve">4.1.1. Inscrivez le nouveau mot-clé dans le champ </w:t>
      </w:r>
      <w:r w:rsidRPr="00157376">
        <w:rPr>
          <w:i/>
          <w:iCs/>
        </w:rPr>
        <w:t>Ajout d’un nouveau mot-clé</w:t>
      </w:r>
      <w:r>
        <w:t xml:space="preserve">; </w:t>
      </w:r>
    </w:p>
    <w:p w:rsidR="009B549B" w:rsidRDefault="009B549B" w:rsidP="003604CA">
      <w:pPr>
        <w:ind w:left="2977" w:hanging="850"/>
      </w:pPr>
      <w:r>
        <w:tab/>
      </w:r>
    </w:p>
    <w:p w:rsidR="009B549B" w:rsidRPr="000D4E7B" w:rsidRDefault="009B549B" w:rsidP="003604CA">
      <w:pPr>
        <w:ind w:left="2127"/>
        <w:rPr>
          <w:i/>
          <w:iCs/>
        </w:rPr>
      </w:pPr>
      <w:r>
        <w:rPr>
          <w:i/>
          <w:iCs/>
        </w:rPr>
        <w:t>L’icône</w:t>
      </w:r>
      <w:r w:rsidRPr="000D4E7B">
        <w:rPr>
          <w:i/>
          <w:iCs/>
        </w:rPr>
        <w:t xml:space="preserve"> </w:t>
      </w:r>
      <w:r w:rsidRPr="005D10FD">
        <w:rPr>
          <w:i/>
          <w:iCs/>
          <w:noProof/>
        </w:rPr>
        <w:pict>
          <v:shape id="_x0000_i1070" type="#_x0000_t75" style="width:14.25pt;height:14.25pt;visibility:visible">
            <v:imagedata r:id="rId23" o:title=""/>
          </v:shape>
        </w:pict>
      </w:r>
      <w:r>
        <w:rPr>
          <w:i/>
          <w:iCs/>
        </w:rPr>
        <w:t xml:space="preserve">  (ajouter)</w:t>
      </w:r>
      <w:r w:rsidRPr="000D4E7B">
        <w:rPr>
          <w:i/>
          <w:iCs/>
        </w:rPr>
        <w:t xml:space="preserve"> s’active lorsque vous écrivez dans le champ pour enregistrer le nouveau mot-clé.</w:t>
      </w:r>
    </w:p>
    <w:p w:rsidR="009B549B" w:rsidRDefault="009B549B" w:rsidP="003604CA">
      <w:pPr>
        <w:ind w:left="708" w:firstLine="708"/>
      </w:pPr>
    </w:p>
    <w:p w:rsidR="009B549B" w:rsidRDefault="009B549B" w:rsidP="003604CA">
      <w:pPr>
        <w:ind w:left="708" w:firstLine="708"/>
      </w:pPr>
      <w:r>
        <w:t xml:space="preserve">4.1.2. Cliquez sur l’icône </w:t>
      </w:r>
      <w:r>
        <w:rPr>
          <w:noProof/>
        </w:rPr>
        <w:pict>
          <v:shape id="_x0000_i1071" type="#_x0000_t75" style="width:14.25pt;height:14.25pt;visibility:visible">
            <v:imagedata r:id="rId23" o:title=""/>
          </v:shape>
        </w:pict>
      </w:r>
      <w:r>
        <w:t xml:space="preserve">  pour enregistrer le nouveau mot-clé. </w:t>
      </w:r>
    </w:p>
    <w:p w:rsidR="009B549B" w:rsidRDefault="009B549B" w:rsidP="003604CA">
      <w:pPr>
        <w:ind w:left="2977"/>
      </w:pPr>
    </w:p>
    <w:p w:rsidR="009B549B" w:rsidRPr="000D4E7B" w:rsidRDefault="009B549B" w:rsidP="003604CA">
      <w:pPr>
        <w:ind w:left="2127"/>
        <w:rPr>
          <w:i/>
          <w:iCs/>
        </w:rPr>
      </w:pPr>
      <w:r w:rsidRPr="000D4E7B">
        <w:rPr>
          <w:i/>
          <w:iCs/>
        </w:rPr>
        <w:t xml:space="preserve">Le nouveau mot-clé est automatiquement transféré dans le champ </w:t>
      </w:r>
      <w:r w:rsidRPr="000D4E7B">
        <w:t>Mots-clés de l’item</w:t>
      </w:r>
      <w:r w:rsidRPr="000D4E7B">
        <w:rPr>
          <w:i/>
          <w:iCs/>
        </w:rPr>
        <w:t xml:space="preserve">. </w:t>
      </w:r>
    </w:p>
    <w:p w:rsidR="009B549B" w:rsidRDefault="009B549B" w:rsidP="003604CA">
      <w:pPr>
        <w:ind w:left="2977" w:hanging="850"/>
      </w:pPr>
    </w:p>
    <w:p w:rsidR="009B549B" w:rsidRDefault="009B549B" w:rsidP="003604CA">
      <w:pPr>
        <w:ind w:left="1276"/>
        <w:rPr>
          <w:i/>
          <w:iCs/>
        </w:rPr>
      </w:pPr>
      <w:r>
        <w:rPr>
          <w:i/>
          <w:iCs/>
        </w:rPr>
        <w:t xml:space="preserve">Une fois que vous aurez complété la modification de l’item, le nouveau mot-clé sera enregistré dans la </w:t>
      </w:r>
      <w:r>
        <w:t xml:space="preserve">Liste de mots-clés </w:t>
      </w:r>
      <w:r w:rsidRPr="00157376">
        <w:t>existants</w:t>
      </w:r>
      <w:r>
        <w:rPr>
          <w:i/>
          <w:iCs/>
        </w:rPr>
        <w:t xml:space="preserve"> et vous pourrez ainsi le réutiliser ultérieurement.</w:t>
      </w:r>
    </w:p>
    <w:p w:rsidR="009B549B" w:rsidRDefault="009B549B" w:rsidP="003604CA">
      <w:pPr>
        <w:ind w:left="1134" w:hanging="567"/>
      </w:pPr>
    </w:p>
    <w:p w:rsidR="009B549B" w:rsidRDefault="009B549B" w:rsidP="003604CA">
      <w:pPr>
        <w:ind w:left="1134" w:hanging="567"/>
      </w:pPr>
      <w:r>
        <w:t>4</w:t>
      </w:r>
      <w:r w:rsidRPr="0009375E">
        <w:t xml:space="preserve">.2.  </w:t>
      </w:r>
      <w:r>
        <w:t xml:space="preserve">Pour </w:t>
      </w:r>
      <w:r>
        <w:rPr>
          <w:b/>
          <w:bCs/>
        </w:rPr>
        <w:t>sélectionner</w:t>
      </w:r>
      <w:r w:rsidRPr="00157376">
        <w:rPr>
          <w:b/>
          <w:bCs/>
        </w:rPr>
        <w:t xml:space="preserve"> un mot-clé</w:t>
      </w:r>
      <w:r>
        <w:rPr>
          <w:b/>
          <w:bCs/>
        </w:rPr>
        <w:t xml:space="preserve"> existant</w:t>
      </w:r>
      <w:r>
        <w:t xml:space="preserve">, double-cliquez sur un mot-clé contenu dans la liste </w:t>
      </w:r>
      <w:r>
        <w:rPr>
          <w:i/>
          <w:iCs/>
        </w:rPr>
        <w:t>M</w:t>
      </w:r>
      <w:r w:rsidRPr="00157376">
        <w:rPr>
          <w:i/>
          <w:iCs/>
        </w:rPr>
        <w:t>ots-clés existant</w:t>
      </w:r>
      <w:r>
        <w:rPr>
          <w:i/>
          <w:iCs/>
        </w:rPr>
        <w:t>s</w:t>
      </w:r>
      <w:r>
        <w:t xml:space="preserve">. Il sera alors transféré dans le champ </w:t>
      </w:r>
      <w:r w:rsidRPr="00157376">
        <w:rPr>
          <w:i/>
          <w:iCs/>
        </w:rPr>
        <w:t>Mots-clés de l’item</w:t>
      </w:r>
      <w:r>
        <w:t xml:space="preserve">; </w:t>
      </w:r>
    </w:p>
    <w:p w:rsidR="009B549B" w:rsidRDefault="009B549B" w:rsidP="003604CA">
      <w:pPr>
        <w:ind w:left="1134" w:hanging="709"/>
      </w:pPr>
    </w:p>
    <w:p w:rsidR="009B549B" w:rsidRPr="00E2072D" w:rsidRDefault="009B549B" w:rsidP="003604CA">
      <w:pPr>
        <w:ind w:left="1134" w:hanging="709"/>
        <w:rPr>
          <w:b/>
          <w:bCs/>
          <w:i/>
          <w:iCs/>
        </w:rPr>
      </w:pPr>
      <w:r>
        <w:tab/>
      </w:r>
      <w:r>
        <w:rPr>
          <w:i/>
          <w:iCs/>
        </w:rPr>
        <w:t xml:space="preserve">Lorsque vous naviguez dans les </w:t>
      </w:r>
      <w:r>
        <w:t>Mots-clés existants,</w:t>
      </w:r>
      <w:r w:rsidRPr="00E2072D">
        <w:rPr>
          <w:i/>
          <w:iCs/>
        </w:rPr>
        <w:t xml:space="preserve"> le nom complet des mots-clés apparaît au-dessous.</w:t>
      </w:r>
    </w:p>
    <w:p w:rsidR="009B549B" w:rsidRDefault="009B549B" w:rsidP="003604CA">
      <w:pPr>
        <w:ind w:left="1134" w:hanging="709"/>
      </w:pPr>
    </w:p>
    <w:p w:rsidR="009B549B" w:rsidRDefault="009B549B" w:rsidP="003604CA">
      <w:pPr>
        <w:ind w:left="1134" w:hanging="709"/>
        <w:rPr>
          <w:i/>
          <w:iCs/>
        </w:rPr>
      </w:pPr>
      <w:r>
        <w:tab/>
      </w:r>
      <w:r>
        <w:rPr>
          <w:i/>
          <w:iCs/>
        </w:rPr>
        <w:t xml:space="preserve">Il est possible de naviguer dans les </w:t>
      </w:r>
      <w:r>
        <w:t>Mots-clés existants</w:t>
      </w:r>
      <w:r>
        <w:rPr>
          <w:i/>
          <w:iCs/>
        </w:rPr>
        <w:t xml:space="preserve"> soit en utilisant la barre de défilement situé sur sa droite, soit à l’aide des flèches du clavier. On peut aussi cliquer dans la liste et inscrire une lettre. Par exemple, si vous tapez la lettre « s », vous serez amené directement à la première entrée débutant par cette lettre.</w:t>
      </w:r>
    </w:p>
    <w:p w:rsidR="009B549B" w:rsidRDefault="009B549B" w:rsidP="003604CA">
      <w:pPr>
        <w:ind w:left="1134" w:hanging="567"/>
      </w:pPr>
    </w:p>
    <w:p w:rsidR="009B549B" w:rsidRPr="00186419" w:rsidRDefault="009B549B" w:rsidP="003604CA">
      <w:pPr>
        <w:ind w:left="993" w:hanging="425"/>
      </w:pPr>
      <w:r>
        <w:t>4</w:t>
      </w:r>
      <w:r w:rsidRPr="0009375E">
        <w:t>.3. Pour</w:t>
      </w:r>
      <w:r>
        <w:t xml:space="preserve"> </w:t>
      </w:r>
      <w:r w:rsidRPr="00E2072D">
        <w:rPr>
          <w:b/>
          <w:bCs/>
        </w:rPr>
        <w:t xml:space="preserve">enlever </w:t>
      </w:r>
      <w:r w:rsidRPr="00157376">
        <w:rPr>
          <w:b/>
          <w:bCs/>
        </w:rPr>
        <w:t>un mot-clé</w:t>
      </w:r>
      <w:r>
        <w:t xml:space="preserve"> contenu dans le champ </w:t>
      </w:r>
      <w:r w:rsidRPr="00157376">
        <w:rPr>
          <w:i/>
          <w:iCs/>
        </w:rPr>
        <w:t>Mots-clés de l’item</w:t>
      </w:r>
      <w:r>
        <w:t xml:space="preserve">, vous n’avez qu’à double-cliquer sur le mot-clé en question et il sera immédiatement transféré dans la </w:t>
      </w:r>
      <w:r w:rsidRPr="00157376">
        <w:rPr>
          <w:i/>
          <w:iCs/>
        </w:rPr>
        <w:t>Liste de mots-clés existants</w:t>
      </w:r>
      <w:r>
        <w:t>.</w:t>
      </w:r>
    </w:p>
    <w:p w:rsidR="009B549B" w:rsidRPr="00B314CF" w:rsidRDefault="009B549B" w:rsidP="003604CA"/>
    <w:p w:rsidR="009B549B" w:rsidRDefault="009B549B" w:rsidP="003604CA">
      <w:pPr>
        <w:ind w:left="993" w:hanging="426"/>
      </w:pPr>
      <w:r>
        <w:t xml:space="preserve">4.4. </w:t>
      </w:r>
      <w:r w:rsidRPr="00155B15">
        <w:rPr>
          <w:b/>
          <w:bCs/>
        </w:rPr>
        <w:t>Supprimer</w:t>
      </w:r>
      <w:r>
        <w:t xml:space="preserve"> </w:t>
      </w:r>
      <w:r w:rsidRPr="00155B15">
        <w:rPr>
          <w:b/>
          <w:bCs/>
        </w:rPr>
        <w:t>un mot-clé existant</w:t>
      </w:r>
      <w:r>
        <w:rPr>
          <w:b/>
          <w:bCs/>
        </w:rPr>
        <w:t> </w:t>
      </w:r>
      <w:r>
        <w:t>:</w:t>
      </w:r>
    </w:p>
    <w:p w:rsidR="009B549B" w:rsidRDefault="009B549B" w:rsidP="003604CA">
      <w:pPr>
        <w:ind w:left="993" w:hanging="426"/>
      </w:pPr>
    </w:p>
    <w:p w:rsidR="009B549B" w:rsidRDefault="009B549B" w:rsidP="003604CA">
      <w:pPr>
        <w:ind w:left="993"/>
      </w:pPr>
      <w:r>
        <w:t>4.4.1. Sélectionnez le mot-clé à supprimer dans la liste des mots-clés existants;</w:t>
      </w:r>
    </w:p>
    <w:p w:rsidR="009B549B" w:rsidRDefault="009B549B" w:rsidP="003604CA">
      <w:pPr>
        <w:ind w:left="993"/>
      </w:pPr>
    </w:p>
    <w:p w:rsidR="009B549B" w:rsidRDefault="009B549B" w:rsidP="003604CA">
      <w:pPr>
        <w:ind w:left="993"/>
      </w:pPr>
      <w:r>
        <w:t>4.4.2. Appuyer sur la touche « Del » ou « Suppr » de votre clavier;</w:t>
      </w:r>
    </w:p>
    <w:p w:rsidR="009B549B" w:rsidRDefault="009B549B" w:rsidP="003604CA">
      <w:pPr>
        <w:ind w:left="993"/>
      </w:pPr>
      <w:r>
        <w:tab/>
      </w:r>
    </w:p>
    <w:p w:rsidR="009B549B" w:rsidRDefault="009B549B" w:rsidP="003604CA">
      <w:pPr>
        <w:ind w:left="1560"/>
        <w:rPr>
          <w:i/>
          <w:iCs/>
        </w:rPr>
      </w:pPr>
      <w:r>
        <w:rPr>
          <w:i/>
          <w:iCs/>
        </w:rPr>
        <w:t>La f</w:t>
      </w:r>
      <w:r w:rsidRPr="00155B15">
        <w:rPr>
          <w:i/>
          <w:iCs/>
        </w:rPr>
        <w:t xml:space="preserve">enêtre </w:t>
      </w:r>
      <w:r w:rsidRPr="00155B15">
        <w:t>Suppression d’un mot-clé</w:t>
      </w:r>
      <w:r>
        <w:t xml:space="preserve"> </w:t>
      </w:r>
      <w:r w:rsidRPr="00155B15">
        <w:rPr>
          <w:i/>
          <w:iCs/>
        </w:rPr>
        <w:t>apparaît</w:t>
      </w:r>
      <w:r>
        <w:rPr>
          <w:i/>
          <w:iCs/>
        </w:rPr>
        <w:t>.</w:t>
      </w:r>
    </w:p>
    <w:p w:rsidR="009B549B" w:rsidRPr="00155B15" w:rsidRDefault="009B549B" w:rsidP="003604CA">
      <w:r>
        <w:tab/>
      </w:r>
    </w:p>
    <w:p w:rsidR="009B549B" w:rsidRDefault="009B549B" w:rsidP="003604CA">
      <w:pPr>
        <w:ind w:left="993"/>
      </w:pPr>
      <w:r>
        <w:t>4.4.3. Cliquez sur « Yes ».</w:t>
      </w:r>
    </w:p>
    <w:p w:rsidR="009B549B" w:rsidRDefault="009B549B" w:rsidP="003604CA">
      <w:pPr>
        <w:ind w:left="993"/>
      </w:pPr>
    </w:p>
    <w:p w:rsidR="009B549B" w:rsidRPr="00BF6037" w:rsidRDefault="009B549B" w:rsidP="003604CA">
      <w:pPr>
        <w:ind w:left="1560"/>
        <w:rPr>
          <w:i/>
          <w:iCs/>
        </w:rPr>
      </w:pPr>
      <w:r w:rsidRPr="00BF6037">
        <w:rPr>
          <w:i/>
          <w:iCs/>
        </w:rPr>
        <w:t>Si le mot-clé est déjà utilisé par d’autres items, une fenêtre apparaîtra pour vous en informer. Il sera dès lors impossible de supprimer ce mot-clé à moins de l’avoir enlevé à chacun des items qui l’utilisent.</w:t>
      </w:r>
    </w:p>
    <w:p w:rsidR="009B549B" w:rsidRDefault="009B549B" w:rsidP="003604CA">
      <w:pPr>
        <w:ind w:left="993" w:hanging="426"/>
      </w:pPr>
    </w:p>
    <w:p w:rsidR="009B549B" w:rsidRDefault="009B549B" w:rsidP="003604CA">
      <w:pPr>
        <w:ind w:left="993" w:hanging="426"/>
        <w:rPr>
          <w:i/>
          <w:iCs/>
        </w:rPr>
      </w:pPr>
      <w:r>
        <w:tab/>
      </w:r>
      <w:r>
        <w:rPr>
          <w:i/>
          <w:iCs/>
        </w:rPr>
        <w:t xml:space="preserve">Pour pouvoir supprimer un mot-clé existant, </w:t>
      </w:r>
      <w:r w:rsidRPr="0050637F">
        <w:rPr>
          <w:i/>
          <w:iCs/>
        </w:rPr>
        <w:t xml:space="preserve">un utilisateur </w:t>
      </w:r>
      <w:r>
        <w:rPr>
          <w:i/>
          <w:iCs/>
        </w:rPr>
        <w:t>doit avoir</w:t>
      </w:r>
      <w:r w:rsidRPr="0050637F">
        <w:rPr>
          <w:i/>
          <w:iCs/>
        </w:rPr>
        <w:t xml:space="preserve"> le</w:t>
      </w:r>
      <w:r w:rsidRPr="0050637F">
        <w:rPr>
          <w:b/>
          <w:bCs/>
          <w:i/>
          <w:iCs/>
        </w:rPr>
        <w:t xml:space="preserve"> </w:t>
      </w:r>
      <w:r w:rsidRPr="00864EB4">
        <w:rPr>
          <w:b/>
          <w:bCs/>
          <w:i/>
          <w:iCs/>
        </w:rPr>
        <w:t>Droit de supprimer les mots-clés existant</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ind w:left="284" w:hanging="283"/>
      </w:pPr>
    </w:p>
    <w:p w:rsidR="009B549B" w:rsidRDefault="009B549B" w:rsidP="003604CA">
      <w:pPr>
        <w:ind w:left="284" w:hanging="283"/>
      </w:pPr>
      <w:r>
        <w:t xml:space="preserve">5. Pour préciser certains détails relatifs à l’item, inscrivez une brève </w:t>
      </w:r>
      <w:r w:rsidRPr="00B314CF">
        <w:rPr>
          <w:b/>
          <w:bCs/>
        </w:rPr>
        <w:t>description</w:t>
      </w:r>
      <w:r>
        <w:t xml:space="preserve"> dans le champ prévu à cet effet ou modifiez celle déjà existante.</w:t>
      </w:r>
    </w:p>
    <w:p w:rsidR="009B549B" w:rsidRDefault="009B549B" w:rsidP="003604CA">
      <w:pPr>
        <w:ind w:left="426" w:hanging="425"/>
      </w:pPr>
    </w:p>
    <w:p w:rsidR="009B549B" w:rsidRDefault="009B549B" w:rsidP="003604CA">
      <w:pPr>
        <w:ind w:left="426" w:hanging="425"/>
      </w:pPr>
      <w:r>
        <w:t xml:space="preserve">6. Modification des </w:t>
      </w:r>
      <w:r w:rsidRPr="007A34D4">
        <w:rPr>
          <w:b/>
          <w:bCs/>
        </w:rPr>
        <w:t>attributs</w:t>
      </w:r>
      <w:r>
        <w:t xml:space="preserve"> de l’item :</w:t>
      </w:r>
    </w:p>
    <w:p w:rsidR="009B549B" w:rsidRDefault="009B549B" w:rsidP="003604CA">
      <w:pPr>
        <w:ind w:left="426" w:hanging="567"/>
      </w:pPr>
    </w:p>
    <w:p w:rsidR="009B549B" w:rsidRPr="00F248B3" w:rsidRDefault="009B549B" w:rsidP="003604CA">
      <w:pPr>
        <w:ind w:left="993" w:hanging="426"/>
      </w:pPr>
      <w:r>
        <w:t xml:space="preserve">6.1. Cochez l’attribut </w:t>
      </w:r>
      <w:r w:rsidRPr="00A40F91">
        <w:rPr>
          <w:i/>
          <w:iCs/>
        </w:rPr>
        <w:t>Fichier caché</w:t>
      </w:r>
      <w:r>
        <w:t xml:space="preserve"> si vous désirez que l’item ne puisse être vu que par les utilisateurs ayant </w:t>
      </w:r>
      <w:r w:rsidRPr="007A34D4">
        <w:t xml:space="preserve">l’option </w:t>
      </w:r>
      <w:r>
        <w:rPr>
          <w:b/>
          <w:bCs/>
        </w:rPr>
        <w:t>accès aux dossiers et aux items cachés</w:t>
      </w:r>
      <w:r>
        <w:t xml:space="preserve"> d’activée dans leur type d’utilisateur;</w:t>
      </w:r>
    </w:p>
    <w:p w:rsidR="009B549B" w:rsidRDefault="009B549B" w:rsidP="003604CA">
      <w:pPr>
        <w:ind w:left="993" w:hanging="426"/>
      </w:pPr>
    </w:p>
    <w:p w:rsidR="009B549B" w:rsidRDefault="009B549B" w:rsidP="003604CA">
      <w:pPr>
        <w:ind w:left="993" w:hanging="426"/>
      </w:pPr>
      <w:r>
        <w:t xml:space="preserve">6.2. Cochez l’attribut </w:t>
      </w:r>
      <w:r w:rsidRPr="00A40F91">
        <w:rPr>
          <w:i/>
          <w:iCs/>
        </w:rPr>
        <w:t>Fichier en lecture seule</w:t>
      </w:r>
      <w:r w:rsidRPr="000D4E7B">
        <w:t xml:space="preserve"> </w:t>
      </w:r>
      <w:r>
        <w:t xml:space="preserve">si vous désirez que le nouvel item ne puisse être modifié que par les utilisateurs </w:t>
      </w:r>
      <w:r w:rsidRPr="00C81739">
        <w:rPr>
          <w:color w:val="000000"/>
        </w:rPr>
        <w:t>pouvant gérer les items en lecture seule</w:t>
      </w:r>
      <w:r>
        <w:t>.</w:t>
      </w:r>
    </w:p>
    <w:p w:rsidR="009B549B" w:rsidRDefault="009B549B" w:rsidP="003604CA">
      <w:pPr>
        <w:ind w:left="993" w:hanging="426"/>
      </w:pPr>
    </w:p>
    <w:p w:rsidR="009B549B" w:rsidRDefault="009B549B" w:rsidP="003604CA">
      <w:pPr>
        <w:ind w:left="993" w:hanging="426"/>
        <w:rPr>
          <w:i/>
          <w:iCs/>
        </w:rPr>
      </w:pPr>
      <w:r>
        <w:tab/>
      </w:r>
      <w:r w:rsidRPr="0050637F">
        <w:rPr>
          <w:i/>
          <w:iCs/>
        </w:rPr>
        <w:t xml:space="preserve">Pour pouvoir </w:t>
      </w:r>
      <w:r>
        <w:rPr>
          <w:i/>
          <w:iCs/>
        </w:rPr>
        <w:t xml:space="preserve">modifier les informations contenues dans un item ayant l’attribut </w:t>
      </w:r>
      <w:r>
        <w:t>Fichier en lecture seule</w:t>
      </w:r>
      <w:r>
        <w:rPr>
          <w:i/>
          <w:iCs/>
        </w:rPr>
        <w:t xml:space="preserve"> dans les dossiers généraux</w:t>
      </w:r>
      <w:r w:rsidRPr="0050637F">
        <w:rPr>
          <w:i/>
          <w:iCs/>
        </w:rPr>
        <w:t xml:space="preserve">, un utilisateur </w:t>
      </w:r>
      <w:r>
        <w:rPr>
          <w:i/>
          <w:iCs/>
        </w:rPr>
        <w:t>doit avoir</w:t>
      </w:r>
      <w:r w:rsidRPr="0050637F">
        <w:rPr>
          <w:i/>
          <w:iCs/>
        </w:rPr>
        <w:t xml:space="preserve"> le</w:t>
      </w:r>
      <w:r w:rsidRPr="00C81739">
        <w:rPr>
          <w:b/>
          <w:bCs/>
          <w:i/>
          <w:iCs/>
        </w:rPr>
        <w:t xml:space="preserve"> Droit de gérer les items en lecture seule de tous les dossiers généraux</w:t>
      </w:r>
      <w:r w:rsidRPr="00C81739">
        <w:rPr>
          <w:i/>
          <w:iCs/>
        </w:rPr>
        <w:t xml:space="preserve"> d’ac</w:t>
      </w:r>
      <w:r w:rsidRPr="0050637F">
        <w:rPr>
          <w:i/>
          <w:iCs/>
        </w:rPr>
        <w:t xml:space="preserve">tivé dans son </w:t>
      </w:r>
      <w:r w:rsidRPr="002C2EA6">
        <w:rPr>
          <w:i/>
          <w:iCs/>
        </w:rPr>
        <w:t>type d’utilisateur</w:t>
      </w:r>
      <w:r>
        <w:rPr>
          <w:i/>
          <w:iCs/>
        </w:rPr>
        <w:t>.</w:t>
      </w:r>
    </w:p>
    <w:p w:rsidR="009B549B" w:rsidRDefault="009B549B" w:rsidP="003604CA">
      <w:pPr>
        <w:ind w:left="993" w:hanging="426"/>
        <w:rPr>
          <w:i/>
          <w:iCs/>
        </w:rPr>
      </w:pPr>
    </w:p>
    <w:p w:rsidR="009B549B" w:rsidRDefault="009B549B" w:rsidP="003604CA">
      <w:pPr>
        <w:ind w:left="993"/>
        <w:rPr>
          <w:i/>
          <w:iCs/>
        </w:rPr>
      </w:pPr>
      <w:r w:rsidRPr="0050637F">
        <w:rPr>
          <w:i/>
          <w:iCs/>
        </w:rPr>
        <w:t xml:space="preserve">Pour pouvoir </w:t>
      </w:r>
      <w:r>
        <w:rPr>
          <w:i/>
          <w:iCs/>
        </w:rPr>
        <w:t xml:space="preserve">modifier les informations contenues dans un item ayant l’attribut </w:t>
      </w:r>
      <w:r>
        <w:t>Fichier en lecture seule</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C81739">
        <w:rPr>
          <w:b/>
          <w:bCs/>
          <w:i/>
          <w:iCs/>
        </w:rPr>
        <w:t>Droit de gérer les items en lecture seule de tous les espaces personnels</w:t>
      </w:r>
      <w:r w:rsidRPr="0050637F">
        <w:rPr>
          <w:i/>
          <w:iCs/>
        </w:rPr>
        <w:t xml:space="preserve"> d’activé dans son </w:t>
      </w:r>
      <w:r w:rsidRPr="002C2EA6">
        <w:rPr>
          <w:i/>
          <w:iCs/>
        </w:rPr>
        <w:t>type d’utilisateur</w:t>
      </w:r>
      <w:r>
        <w:rPr>
          <w:i/>
          <w:iCs/>
        </w:rPr>
        <w:t>.</w:t>
      </w:r>
    </w:p>
    <w:p w:rsidR="009B549B" w:rsidRPr="00C81739" w:rsidRDefault="009B549B" w:rsidP="003604CA">
      <w:pPr>
        <w:ind w:left="993" w:hanging="426"/>
        <w:rPr>
          <w:i/>
          <w:iCs/>
        </w:rPr>
      </w:pPr>
    </w:p>
    <w:p w:rsidR="009B549B" w:rsidRDefault="009B549B" w:rsidP="003604CA">
      <w:pPr>
        <w:ind w:left="284" w:hanging="284"/>
      </w:pPr>
      <w:r>
        <w:t xml:space="preserve">7. Sélectionnez </w:t>
      </w:r>
      <w:r>
        <w:rPr>
          <w:b/>
          <w:bCs/>
        </w:rPr>
        <w:t>Importer le fichier</w:t>
      </w:r>
      <w:r>
        <w:t xml:space="preserve"> si vous désirez remplacer le contenu de l’item par un fichier devant être importé.</w:t>
      </w:r>
    </w:p>
    <w:p w:rsidR="009B549B" w:rsidRDefault="009B549B" w:rsidP="003604CA">
      <w:pPr>
        <w:ind w:left="426" w:hanging="425"/>
      </w:pPr>
    </w:p>
    <w:p w:rsidR="009B549B" w:rsidRDefault="009B549B" w:rsidP="003604CA">
      <w:pPr>
        <w:ind w:left="284" w:hanging="283"/>
      </w:pPr>
      <w:r>
        <w:t>8. Pour modifier les informations contenues dans l’</w:t>
      </w:r>
      <w:r w:rsidRPr="009E4B4F">
        <w:rPr>
          <w:b/>
          <w:bCs/>
        </w:rPr>
        <w:t>Édition interne</w:t>
      </w:r>
      <w:r>
        <w:t xml:space="preserve"> d’un type de fichier à ouverture interne, vous inscrivez directement les changements dans le champ </w:t>
      </w:r>
      <w:r w:rsidRPr="009E4B4F">
        <w:t>Édition interne</w:t>
      </w:r>
      <w:r>
        <w:t>.</w:t>
      </w:r>
    </w:p>
    <w:p w:rsidR="009B549B" w:rsidRDefault="009B549B" w:rsidP="003604CA">
      <w:pPr>
        <w:ind w:left="284"/>
        <w:rPr>
          <w:i/>
          <w:iCs/>
        </w:rPr>
      </w:pPr>
    </w:p>
    <w:p w:rsidR="009B549B" w:rsidRDefault="009B549B" w:rsidP="003604CA">
      <w:pPr>
        <w:ind w:left="284"/>
        <w:rPr>
          <w:i/>
          <w:iCs/>
        </w:rPr>
      </w:pPr>
      <w:r>
        <w:rPr>
          <w:i/>
          <w:iCs/>
        </w:rPr>
        <w:t xml:space="preserve">Le champ Édition interne ne </w:t>
      </w:r>
      <w:r w:rsidRPr="00EE73E5">
        <w:rPr>
          <w:i/>
          <w:iCs/>
        </w:rPr>
        <w:t xml:space="preserve">sera affiché que pour </w:t>
      </w:r>
      <w:r>
        <w:rPr>
          <w:i/>
          <w:iCs/>
        </w:rPr>
        <w:t>les types de fichiers à ouverture interne :</w:t>
      </w:r>
      <w:r w:rsidRPr="00EE73E5">
        <w:rPr>
          <w:i/>
          <w:iCs/>
        </w:rPr>
        <w:t xml:space="preserve"> Document similaire aux notes, Page internet, Rapport </w:t>
      </w:r>
      <w:r w:rsidRPr="00665579">
        <w:t>et</w:t>
      </w:r>
      <w:r>
        <w:rPr>
          <w:i/>
          <w:iCs/>
        </w:rPr>
        <w:t xml:space="preserve"> Texte brut. </w:t>
      </w:r>
    </w:p>
    <w:p w:rsidR="009B549B" w:rsidRDefault="009B549B" w:rsidP="003604CA">
      <w:pPr>
        <w:ind w:left="284"/>
        <w:rPr>
          <w:i/>
          <w:iCs/>
        </w:rPr>
      </w:pPr>
    </w:p>
    <w:p w:rsidR="009B549B" w:rsidRPr="009E4B4F" w:rsidRDefault="009B549B" w:rsidP="003604CA">
      <w:pPr>
        <w:ind w:left="284" w:hanging="1"/>
        <w:rPr>
          <w:i/>
          <w:iCs/>
        </w:rPr>
      </w:pPr>
      <w:r w:rsidRPr="009E4B4F">
        <w:rPr>
          <w:i/>
          <w:iCs/>
        </w:rPr>
        <w:t xml:space="preserve">Si le type de fichier à modifier est un type de fichier </w:t>
      </w:r>
      <w:r w:rsidRPr="009E4B4F">
        <w:t>Document similaire aux notes</w:t>
      </w:r>
      <w:r w:rsidRPr="009E4B4F">
        <w:rPr>
          <w:i/>
          <w:iCs/>
        </w:rPr>
        <w:t xml:space="preserve">, un menu contextuel apparaîtra si vous cliquez sur le bouton droit de la souris et vous proposera diverses options : Copier, Coller, Couper, Sélectionner tout, Alignement (gauche, droite, centré), Insérer… (Date, Image à partir d’un fichier), Type d’écriture (fonts, couleur, effets, grosseur, etc.) et Agrandissement (1 à 10). </w:t>
      </w:r>
    </w:p>
    <w:p w:rsidR="009B549B" w:rsidRDefault="009B549B" w:rsidP="003604CA">
      <w:pPr>
        <w:ind w:left="284"/>
        <w:rPr>
          <w:i/>
          <w:iCs/>
        </w:rPr>
      </w:pPr>
    </w:p>
    <w:p w:rsidR="009B549B" w:rsidRPr="00385E15" w:rsidRDefault="009B549B" w:rsidP="003604CA">
      <w:pPr>
        <w:ind w:left="284" w:hanging="1"/>
        <w:rPr>
          <w:i/>
          <w:iCs/>
        </w:rPr>
      </w:pPr>
      <w:r w:rsidRPr="009E4B4F">
        <w:rPr>
          <w:i/>
          <w:iCs/>
        </w:rPr>
        <w:t>Si le type de fichier à modifier est un type de f</w:t>
      </w:r>
      <w:r>
        <w:rPr>
          <w:i/>
          <w:iCs/>
        </w:rPr>
        <w:t>ichier Page internet, p</w:t>
      </w:r>
      <w:r w:rsidRPr="00385E15">
        <w:rPr>
          <w:i/>
          <w:iCs/>
        </w:rPr>
        <w:t xml:space="preserve">lusieurs options vous sont offertes grâce à la </w:t>
      </w:r>
      <w:hyperlink w:anchor="WTB_ToolBar" w:history="1">
        <w:r w:rsidRPr="00385E15">
          <w:rPr>
            <w:rStyle w:val="Hyperlink"/>
            <w:i/>
            <w:iCs/>
          </w:rPr>
          <w:t>Barre d’outils</w:t>
        </w:r>
      </w:hyperlink>
      <w:r w:rsidRPr="00385E15">
        <w:rPr>
          <w:i/>
          <w:iCs/>
        </w:rPr>
        <w:t xml:space="preserve"> de la </w:t>
      </w:r>
      <w:hyperlink w:anchor="WebTextBox" w:history="1">
        <w:r w:rsidRPr="00385E15">
          <w:rPr>
            <w:rStyle w:val="Hyperlink"/>
            <w:i/>
            <w:iCs/>
          </w:rPr>
          <w:t>Boîte de texte web</w:t>
        </w:r>
      </w:hyperlink>
      <w:r w:rsidRPr="00385E15">
        <w:rPr>
          <w:i/>
          <w:iCs/>
        </w:rPr>
        <w:t>.</w:t>
      </w:r>
    </w:p>
    <w:p w:rsidR="009B549B" w:rsidRDefault="009B549B" w:rsidP="003604CA">
      <w:pPr>
        <w:ind w:left="284"/>
        <w:rPr>
          <w:i/>
          <w:iCs/>
        </w:rPr>
      </w:pPr>
    </w:p>
    <w:p w:rsidR="009B549B" w:rsidRDefault="009B549B" w:rsidP="003604CA">
      <w:pPr>
        <w:ind w:left="284"/>
        <w:rPr>
          <w:i/>
          <w:iCs/>
        </w:rPr>
      </w:pPr>
      <w:r>
        <w:rPr>
          <w:i/>
          <w:iCs/>
        </w:rPr>
        <w:t>V</w:t>
      </w:r>
      <w:r w:rsidRPr="00EE73E5">
        <w:rPr>
          <w:i/>
          <w:iCs/>
        </w:rPr>
        <w:t>ous ne pourrez rien</w:t>
      </w:r>
      <w:r>
        <w:rPr>
          <w:i/>
          <w:iCs/>
        </w:rPr>
        <w:t xml:space="preserve"> modifier pour le type de fichier</w:t>
      </w:r>
      <w:r w:rsidRPr="00EE73E5">
        <w:rPr>
          <w:i/>
          <w:iCs/>
        </w:rPr>
        <w:t xml:space="preserve"> Rapport.</w:t>
      </w:r>
    </w:p>
    <w:p w:rsidR="009B549B" w:rsidRDefault="009B549B" w:rsidP="003604CA">
      <w:pPr>
        <w:ind w:left="284"/>
        <w:rPr>
          <w:i/>
          <w:iCs/>
        </w:rPr>
      </w:pPr>
    </w:p>
    <w:p w:rsidR="009B549B" w:rsidRDefault="009B549B" w:rsidP="003604CA">
      <w:pPr>
        <w:ind w:left="28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72" type="#_x0000_t75" style="width:14.25pt;height:14.25pt" o:ole="">
            <v:imagedata r:id="rId24" o:title=""/>
          </v:shape>
          <o:OLEObject Type="Embed" ProgID="Paint.Picture" ShapeID="_x0000_i1072" DrawAspect="Content" ObjectID="_1331070812" r:id="rId29"/>
        </w:object>
      </w:r>
      <w:r w:rsidRPr="006127A2">
        <w:rPr>
          <w:i/>
          <w:iCs/>
        </w:rPr>
        <w:t>.</w:t>
      </w:r>
      <w:r>
        <w:rPr>
          <w:i/>
          <w:iCs/>
        </w:rPr>
        <w:t xml:space="preserve"> Dans ce mode, cliquez sur </w:t>
      </w:r>
      <w:r w:rsidRPr="005D10FD">
        <w:rPr>
          <w:i/>
          <w:iCs/>
          <w:noProof/>
        </w:rPr>
        <w:pict>
          <v:shape id="Picture 22" o:spid="_x0000_i1073" type="#_x0000_t75" style="width:14.25pt;height:14.25pt;visibility:visible">
            <v:imagedata r:id="rId26" o:title=""/>
          </v:shape>
        </w:pict>
      </w:r>
    </w:p>
    <w:p w:rsidR="009B549B" w:rsidRPr="006127A2" w:rsidRDefault="009B549B" w:rsidP="003604CA">
      <w:pPr>
        <w:ind w:left="28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«Accepter »</w:t>
      </w:r>
      <w:r>
        <w:rPr>
          <w:i/>
          <w:iCs/>
        </w:rPr>
        <w:t xml:space="preserve"> si vous avez effectué des modifications</w:t>
      </w:r>
      <w:r w:rsidRPr="006127A2">
        <w:rPr>
          <w:i/>
          <w:iCs/>
        </w:rPr>
        <w:t xml:space="preserve">. </w:t>
      </w:r>
    </w:p>
    <w:p w:rsidR="009B549B" w:rsidRDefault="009B549B" w:rsidP="003604CA"/>
    <w:p w:rsidR="009B549B" w:rsidRDefault="009B549B" w:rsidP="003604CA">
      <w:r>
        <w:t xml:space="preserve">9. Cliquez sur </w:t>
      </w:r>
      <w:r>
        <w:rPr>
          <w:noProof/>
        </w:rPr>
        <w:pict>
          <v:shape id="Picture 23" o:spid="_x0000_i1074" type="#_x0000_t75" style="width:16.5pt;height:16.5pt;visibility:visible">
            <v:imagedata r:id="rId30" o:title=""/>
          </v:shape>
        </w:pict>
      </w:r>
      <w:r>
        <w:t xml:space="preserve"> pour </w:t>
      </w:r>
      <w:r>
        <w:rPr>
          <w:b/>
          <w:bCs/>
        </w:rPr>
        <w:t>enregistrer</w:t>
      </w:r>
      <w:r>
        <w:t xml:space="preserve"> les modifications. </w:t>
      </w:r>
    </w:p>
    <w:p w:rsidR="009B549B" w:rsidRDefault="009B549B" w:rsidP="003604CA">
      <w:pPr>
        <w:rPr>
          <w:i/>
          <w:iCs/>
        </w:rPr>
      </w:pPr>
    </w:p>
    <w:p w:rsidR="009B549B" w:rsidRDefault="009B549B" w:rsidP="003604CA">
      <w:pPr>
        <w:ind w:left="284"/>
        <w:rPr>
          <w:i/>
          <w:iCs/>
        </w:rPr>
      </w:pPr>
      <w:r w:rsidRPr="00926302">
        <w:rPr>
          <w:i/>
          <w:iCs/>
        </w:rPr>
        <w:t>Si</w:t>
      </w:r>
      <w:r>
        <w:rPr>
          <w:i/>
          <w:iCs/>
        </w:rPr>
        <w:t xml:space="preserve"> vous aviez sélectionné </w:t>
      </w:r>
      <w:r w:rsidRPr="00926302">
        <w:t>Importer le fichier</w:t>
      </w:r>
      <w:r w:rsidRPr="00926302">
        <w:rPr>
          <w:i/>
          <w:iCs/>
        </w:rPr>
        <w:t xml:space="preserve">, </w:t>
      </w:r>
      <w:r>
        <w:rPr>
          <w:i/>
          <w:iCs/>
        </w:rPr>
        <w:t>l</w:t>
      </w:r>
      <w:r w:rsidRPr="00124365">
        <w:rPr>
          <w:i/>
          <w:iCs/>
        </w:rPr>
        <w:t xml:space="preserve">a fenêtre </w:t>
      </w:r>
      <w:r w:rsidRPr="00124365">
        <w:t>Ouvrir</w:t>
      </w:r>
      <w:r>
        <w:t xml:space="preserve"> (de Windows)</w:t>
      </w:r>
      <w:r>
        <w:rPr>
          <w:i/>
          <w:iCs/>
        </w:rPr>
        <w:t xml:space="preserve"> apparaît, sélectionnez le fichier à importer et cliquez sur « Ouvrir ».</w:t>
      </w:r>
    </w:p>
    <w:p w:rsidR="009B549B" w:rsidRDefault="009B549B" w:rsidP="003604CA"/>
    <w:p w:rsidR="009B549B" w:rsidRDefault="009B549B" w:rsidP="003604CA"/>
    <w:p w:rsidR="009B549B" w:rsidRDefault="009B549B" w:rsidP="003604CA">
      <w:pPr>
        <w:rPr>
          <w:i/>
          <w:iCs/>
        </w:rPr>
      </w:pPr>
      <w:r w:rsidRPr="0050637F">
        <w:rPr>
          <w:i/>
          <w:iCs/>
        </w:rPr>
        <w:t xml:space="preserve">Pour pouvoir </w:t>
      </w:r>
      <w:r>
        <w:rPr>
          <w:i/>
          <w:iCs/>
        </w:rPr>
        <w:t>modifier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modifier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 w:rsidR="009B549B" w:rsidRDefault="009B549B" w:rsidP="003604CA"/>
    <w:p w:rsidR="009B549B" w:rsidRDefault="009B549B" w:rsidP="003604CA">
      <w:pPr>
        <w:rPr>
          <w:i/>
          <w:iCs/>
        </w:rPr>
      </w:pPr>
      <w:r w:rsidRPr="00926302">
        <w:rPr>
          <w:i/>
          <w:iCs/>
        </w:rPr>
        <w:t xml:space="preserve">Vous pouvez en tout temps quitter la fenêtre </w:t>
      </w:r>
      <w:r>
        <w:t xml:space="preserve">Modification </w:t>
      </w:r>
      <w:r w:rsidRPr="00926302">
        <w:t>dans la banque de données</w:t>
      </w:r>
      <w:r w:rsidRPr="00926302">
        <w:rPr>
          <w:i/>
          <w:iCs/>
        </w:rPr>
        <w:t xml:space="preserve"> en cliquant sur le </w:t>
      </w:r>
      <w:r w:rsidRPr="005D10FD">
        <w:rPr>
          <w:b/>
          <w:bCs/>
          <w:i/>
          <w:iCs/>
          <w:noProof/>
        </w:rPr>
        <w:pict>
          <v:shape id="Picture 24" o:spid="_x0000_i107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r w:rsidRPr="00926302">
        <w:rPr>
          <w:i/>
          <w:iCs/>
        </w:rPr>
        <w:t xml:space="preserve"> Si des informations ont été modifiées, un message de confirmation vous demandera si vous désirez enregistrer ou non. Si vous cliquez « oui », </w:t>
      </w:r>
      <w:r>
        <w:rPr>
          <w:i/>
          <w:iCs/>
        </w:rPr>
        <w:t>vous vous retrouverez à l’étape 10</w:t>
      </w:r>
      <w:r w:rsidRPr="00926302">
        <w:rPr>
          <w:i/>
          <w:iCs/>
        </w:rPr>
        <w:t>. Si vous cliquez « non » vous fermerez simplement la fenêtre.</w:t>
      </w:r>
    </w:p>
    <w:p w:rsidR="009B549B" w:rsidRDefault="009B549B" w:rsidP="003604CA">
      <w:pPr>
        <w:pStyle w:val="Heading3"/>
      </w:pPr>
      <w:r>
        <w:br w:type="page"/>
      </w:r>
      <w:bookmarkStart w:id="79" w:name="BD_Item_Open"/>
      <w:bookmarkStart w:id="80" w:name="_Toc257328777"/>
      <w:bookmarkEnd w:id="79"/>
      <w:r>
        <w:t>Ouvrir un item</w:t>
      </w:r>
      <w:bookmarkEnd w:id="80"/>
    </w:p>
    <w:p w:rsidR="009B549B" w:rsidRDefault="009B549B" w:rsidP="003604CA">
      <w:r w:rsidRPr="00CA76CD">
        <w:rPr>
          <w:vanish/>
        </w:rPr>
        <w:t xml:space="preserve">Numéro : </w:t>
      </w:r>
      <w:r>
        <w:rPr>
          <w:vanish/>
        </w:rPr>
        <w:t>39</w:t>
      </w:r>
    </w:p>
    <w:p w:rsidR="009B549B" w:rsidRPr="00BF2A91" w:rsidRDefault="009B549B" w:rsidP="003604CA">
      <w:pPr>
        <w:rPr>
          <w:i/>
          <w:iCs/>
        </w:rPr>
      </w:pPr>
      <w:r w:rsidRPr="00BF2A91">
        <w:rPr>
          <w:i/>
          <w:iCs/>
        </w:rPr>
        <w:t xml:space="preserve">Ouvrir un item permet de visualiser son contenu, </w:t>
      </w:r>
      <w:r>
        <w:rPr>
          <w:i/>
          <w:iCs/>
        </w:rPr>
        <w:t xml:space="preserve">mais </w:t>
      </w:r>
      <w:r w:rsidRPr="00BF2A91">
        <w:rPr>
          <w:i/>
          <w:iCs/>
        </w:rPr>
        <w:t xml:space="preserve">sans pouvoir le </w:t>
      </w:r>
      <w:hyperlink w:anchor="BD_Item_Modif" w:history="1">
        <w:r w:rsidRPr="00193FD4">
          <w:rPr>
            <w:rStyle w:val="Hyperlink"/>
            <w:i/>
            <w:iCs/>
          </w:rPr>
          <w:t>modifier</w:t>
        </w:r>
      </w:hyperlink>
      <w:r w:rsidRPr="00BF2A91">
        <w:rPr>
          <w:i/>
          <w:iCs/>
        </w:rPr>
        <w:t xml:space="preserve">. </w:t>
      </w:r>
    </w:p>
    <w:p w:rsidR="009B549B" w:rsidRDefault="009B549B" w:rsidP="003604CA"/>
    <w:p w:rsidR="009B549B" w:rsidRPr="0024799B" w:rsidRDefault="009B549B" w:rsidP="003604CA">
      <w:r>
        <w:t xml:space="preserve">Pour ouvrir un (ou plusieurs) </w:t>
      </w:r>
      <w:hyperlink w:anchor="BD_Items" w:history="1">
        <w:r>
          <w:rPr>
            <w:rStyle w:val="Hyperlink"/>
          </w:rPr>
          <w:t>item</w:t>
        </w:r>
      </w:hyperlink>
      <w:r>
        <w:t xml:space="preserve">(s), cliquez sur le menu </w:t>
      </w:r>
      <w:r w:rsidRPr="00BC1A9D">
        <w:rPr>
          <w:b/>
          <w:bCs/>
        </w:rPr>
        <w:t>Banque de données</w:t>
      </w:r>
      <w:r w:rsidRPr="0024799B">
        <w:t xml:space="preserve"> puis c</w:t>
      </w:r>
      <w:r>
        <w:t>liquez sur </w:t>
      </w:r>
      <w:r w:rsidRPr="008A1F83">
        <w:rPr>
          <w:b/>
          <w:bCs/>
        </w:rPr>
        <w:t>Ouvrir</w:t>
      </w:r>
      <w:r w:rsidRPr="0024799B">
        <w:t>.</w:t>
      </w:r>
    </w:p>
    <w:p w:rsidR="009B549B" w:rsidRDefault="009B549B" w:rsidP="003604CA"/>
    <w:p w:rsidR="009B549B" w:rsidRPr="00AA0767" w:rsidRDefault="009B549B"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Sélectionnez le dossier dans lequel vous désirez ouvrir un item.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Default="009B549B" w:rsidP="003604CA">
      <w:pPr>
        <w:ind w:left="284" w:hanging="284"/>
      </w:pPr>
      <w:r>
        <w:t xml:space="preserve">2.  En cliquant avec le bouton droit de la souris, </w:t>
      </w:r>
      <w:r>
        <w:rPr>
          <w:b/>
          <w:bCs/>
        </w:rPr>
        <w:t>sélectionnez l’</w:t>
      </w:r>
      <w:r w:rsidRPr="00C25DFA">
        <w:rPr>
          <w:b/>
          <w:bCs/>
        </w:rPr>
        <w:t>item</w:t>
      </w:r>
      <w:r>
        <w:t xml:space="preserve"> que vous voulez ouvrir et choisissez</w:t>
      </w:r>
      <w:r w:rsidRPr="008D3092">
        <w:t xml:space="preserve"> </w:t>
      </w:r>
      <w:r>
        <w:rPr>
          <w:b/>
          <w:bCs/>
        </w:rPr>
        <w:t>Ouvrir</w:t>
      </w:r>
      <w:r w:rsidRPr="008D3092">
        <w:t xml:space="preserve"> </w:t>
      </w:r>
      <w:r>
        <w:t>dans le menu contextuel</w:t>
      </w:r>
      <w:r w:rsidRPr="008D3092">
        <w:t xml:space="preserve"> qui apparaît.</w:t>
      </w:r>
    </w:p>
    <w:p w:rsidR="009B549B" w:rsidRDefault="009B549B" w:rsidP="003604CA">
      <w:pPr>
        <w:ind w:left="284" w:hanging="284"/>
      </w:pPr>
    </w:p>
    <w:p w:rsidR="009B549B" w:rsidRPr="00FD049B" w:rsidRDefault="009B549B"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9B549B" w:rsidRPr="00EC6B75" w:rsidRDefault="009B549B" w:rsidP="003604CA">
      <w:pPr>
        <w:ind w:left="708" w:hanging="141"/>
        <w:rPr>
          <w:i/>
          <w:iCs/>
        </w:rPr>
      </w:pPr>
    </w:p>
    <w:p w:rsidR="009B549B" w:rsidRDefault="009B549B" w:rsidP="003604CA">
      <w:pPr>
        <w:ind w:left="993" w:hanging="426"/>
      </w:pPr>
      <w:r>
        <w:t xml:space="preserve">2a. Si l’item est un </w:t>
      </w:r>
      <w:hyperlink w:anchor="BD_Types" w:history="1">
        <w:r>
          <w:rPr>
            <w:rStyle w:val="Hyperlink"/>
          </w:rPr>
          <w:t>type</w:t>
        </w:r>
        <w:r w:rsidRPr="00193FD4">
          <w:rPr>
            <w:rStyle w:val="Hyperlink"/>
          </w:rPr>
          <w:t xml:space="preserve"> de fichier</w:t>
        </w:r>
      </w:hyperlink>
      <w:r>
        <w:t xml:space="preserve"> à ouverture interne</w:t>
      </w:r>
      <w:r>
        <w:rPr>
          <w:i/>
          <w:iCs/>
        </w:rPr>
        <w:t xml:space="preserve">, </w:t>
      </w:r>
      <w:r>
        <w:t xml:space="preserve">la fenêtre </w:t>
      </w:r>
      <w:r w:rsidRPr="00F31A36">
        <w:rPr>
          <w:i/>
          <w:iCs/>
        </w:rPr>
        <w:t>Visualisation de la banque de données</w:t>
      </w:r>
      <w:r>
        <w:t xml:space="preserve"> apparaît et vous pouvez alors visualiser le contenu de l’item dans la section </w:t>
      </w:r>
      <w:r w:rsidRPr="00936DCA">
        <w:t>Édition interne</w:t>
      </w:r>
      <w:r>
        <w:t xml:space="preserve">. </w:t>
      </w:r>
    </w:p>
    <w:p w:rsidR="009B549B" w:rsidRDefault="009B549B" w:rsidP="003604CA">
      <w:pPr>
        <w:ind w:left="567"/>
        <w:rPr>
          <w:i/>
          <w:iCs/>
        </w:rPr>
      </w:pPr>
    </w:p>
    <w:p w:rsidR="009B549B" w:rsidRDefault="009B549B" w:rsidP="003604CA">
      <w:pPr>
        <w:ind w:left="569" w:firstLine="42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76" type="#_x0000_t75" style="width:14.25pt;height:14.25pt" o:ole="">
            <v:imagedata r:id="rId24" o:title=""/>
          </v:shape>
          <o:OLEObject Type="Embed" ProgID="Paint.Picture" ShapeID="_x0000_i1076" DrawAspect="Content" ObjectID="_1331070813" r:id="rId31"/>
        </w:object>
      </w:r>
      <w:r w:rsidRPr="006127A2">
        <w:rPr>
          <w:i/>
          <w:iCs/>
        </w:rPr>
        <w:t>.</w:t>
      </w:r>
      <w:r>
        <w:rPr>
          <w:i/>
          <w:iCs/>
        </w:rPr>
        <w:t xml:space="preserve"> Dans ce mode, cliquez sur </w:t>
      </w:r>
      <w:r w:rsidRPr="005D10FD">
        <w:rPr>
          <w:i/>
          <w:iCs/>
          <w:noProof/>
        </w:rPr>
        <w:pict>
          <v:shape id="Picture 26" o:spid="_x0000_i1077" type="#_x0000_t75" style="width:14.25pt;height:14.25pt;visibility:visible">
            <v:imagedata r:id="rId26" o:title=""/>
          </v:shape>
        </w:pict>
      </w:r>
    </w:p>
    <w:p w:rsidR="009B549B" w:rsidRPr="006127A2" w:rsidRDefault="009B549B" w:rsidP="003604CA">
      <w:pPr>
        <w:ind w:left="993"/>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«Accepter »</w:t>
      </w:r>
      <w:r>
        <w:rPr>
          <w:i/>
          <w:iCs/>
        </w:rPr>
        <w:t xml:space="preserve"> si vous avez effectué des modifications</w:t>
      </w:r>
      <w:r w:rsidRPr="006127A2">
        <w:rPr>
          <w:i/>
          <w:iCs/>
        </w:rPr>
        <w:t xml:space="preserve">. </w:t>
      </w:r>
    </w:p>
    <w:p w:rsidR="009B549B" w:rsidRDefault="009B549B" w:rsidP="003604CA">
      <w:pPr>
        <w:ind w:left="993" w:hanging="426"/>
      </w:pPr>
    </w:p>
    <w:p w:rsidR="009B549B" w:rsidRPr="00FF5BC4" w:rsidRDefault="009B549B" w:rsidP="003604CA">
      <w:pPr>
        <w:ind w:left="993" w:hanging="426"/>
      </w:pPr>
      <w:r>
        <w:t xml:space="preserve">2b. Si l’item est un </w:t>
      </w:r>
      <w:hyperlink w:anchor="BD_Types" w:history="1">
        <w:r>
          <w:rPr>
            <w:rStyle w:val="Hyperlink"/>
          </w:rPr>
          <w:t>type</w:t>
        </w:r>
        <w:r w:rsidRPr="00193FD4">
          <w:rPr>
            <w:rStyle w:val="Hyperlink"/>
          </w:rPr>
          <w:t xml:space="preserve"> de fichier</w:t>
        </w:r>
      </w:hyperlink>
      <w:r>
        <w:t xml:space="preserve"> à ouverture externe, le programme approprié prendra en charge l’ouverture de l’item.</w:t>
      </w:r>
    </w:p>
    <w:p w:rsidR="009B549B" w:rsidRDefault="009B549B" w:rsidP="003604CA"/>
    <w:p w:rsidR="009B549B" w:rsidRDefault="009B549B" w:rsidP="003604CA"/>
    <w:p w:rsidR="009B549B" w:rsidRDefault="009B549B" w:rsidP="003604CA">
      <w:pPr>
        <w:rPr>
          <w:i/>
          <w:iCs/>
        </w:rPr>
      </w:pPr>
      <w:r>
        <w:rPr>
          <w:i/>
          <w:iCs/>
        </w:rPr>
        <w:t xml:space="preserve">Pour ouvrir un item vous pouvez aussi </w:t>
      </w:r>
      <w:r w:rsidRPr="00751EEB">
        <w:rPr>
          <w:i/>
          <w:iCs/>
        </w:rPr>
        <w:t>double-</w:t>
      </w:r>
      <w:r>
        <w:rPr>
          <w:i/>
          <w:iCs/>
        </w:rPr>
        <w:t>cliquer directement sur l’item. Vous pouvez aussi sélectionner l’item et appuyer sur la touche « Entrée » de votre clavier.</w:t>
      </w:r>
    </w:p>
    <w:p w:rsidR="009B549B" w:rsidRDefault="009B549B" w:rsidP="003604CA">
      <w:pPr>
        <w:rPr>
          <w:i/>
          <w:iCs/>
        </w:rPr>
      </w:pPr>
    </w:p>
    <w:p w:rsidR="009B549B" w:rsidRDefault="009B549B" w:rsidP="003604CA">
      <w:pPr>
        <w:rPr>
          <w:i/>
          <w:iCs/>
        </w:rPr>
      </w:pPr>
      <w:r>
        <w:rPr>
          <w:i/>
          <w:iCs/>
        </w:rPr>
        <w:t>Vous pouvez en tout temps quitter la fenêtre</w:t>
      </w:r>
      <w:r>
        <w:t xml:space="preserve"> Visualisation de la banque de données</w:t>
      </w:r>
      <w:r>
        <w:rPr>
          <w:i/>
          <w:iCs/>
        </w:rPr>
        <w:t xml:space="preserve"> en cliquant sur le </w:t>
      </w:r>
      <w:r w:rsidRPr="005D10FD">
        <w:rPr>
          <w:b/>
          <w:bCs/>
          <w:i/>
          <w:iCs/>
          <w:noProof/>
        </w:rPr>
        <w:pict>
          <v:shape id="Picture 27" o:spid="_x0000_i1078" type="#_x0000_t75" style="width:10.5pt;height:10.5pt;visibility:visible">
            <v:imagedata r:id="rId18" o:title=""/>
          </v:shape>
        </w:pict>
      </w:r>
      <w:r>
        <w:rPr>
          <w:b/>
          <w:bCs/>
          <w:i/>
          <w:iCs/>
        </w:rPr>
        <w:t xml:space="preserve"> </w:t>
      </w:r>
      <w:r>
        <w:rPr>
          <w:i/>
          <w:iCs/>
        </w:rPr>
        <w:t>dans le coin supérieur droit de la fenêtre.</w:t>
      </w:r>
    </w:p>
    <w:p w:rsidR="009B549B" w:rsidRPr="00590048" w:rsidRDefault="009B549B" w:rsidP="003604CA">
      <w:pPr>
        <w:pStyle w:val="Heading3"/>
        <w:rPr>
          <w:i/>
          <w:iCs/>
        </w:rPr>
      </w:pPr>
      <w:r>
        <w:br w:type="page"/>
      </w:r>
      <w:bookmarkStart w:id="81" w:name="BD_Item_SearchFolder"/>
      <w:bookmarkStart w:id="82" w:name="_Toc257328778"/>
      <w:bookmarkEnd w:id="81"/>
      <w:r>
        <w:t>Rechercher dans le dossier d’un item</w:t>
      </w:r>
      <w:bookmarkEnd w:id="82"/>
    </w:p>
    <w:p w:rsidR="009B549B" w:rsidRDefault="009B549B" w:rsidP="003604CA">
      <w:r w:rsidRPr="00CA76CD">
        <w:rPr>
          <w:vanish/>
        </w:rPr>
        <w:t xml:space="preserve">Numéro : </w:t>
      </w:r>
      <w:r>
        <w:rPr>
          <w:vanish/>
        </w:rPr>
        <w:t>40</w:t>
      </w:r>
    </w:p>
    <w:p w:rsidR="009B549B" w:rsidRPr="0024799B" w:rsidRDefault="009B549B" w:rsidP="003604CA">
      <w:r>
        <w:t xml:space="preserve">Pour rechercher dans le </w:t>
      </w:r>
      <w:hyperlink w:anchor="BD_Folder" w:history="1">
        <w:r>
          <w:rPr>
            <w:rStyle w:val="Hyperlink"/>
          </w:rPr>
          <w:t>dossier</w:t>
        </w:r>
      </w:hyperlink>
      <w:r>
        <w:t xml:space="preserve"> d’un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9B549B" w:rsidRDefault="009B549B" w:rsidP="003604CA">
      <w:pPr>
        <w:ind w:left="284" w:hanging="284"/>
      </w:pPr>
    </w:p>
    <w:p w:rsidR="009B549B" w:rsidRPr="00AA0767"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Pr>
        <w:ind w:left="284" w:hanging="284"/>
      </w:pPr>
    </w:p>
    <w:p w:rsidR="009B549B" w:rsidRDefault="009B549B" w:rsidP="003604CA">
      <w:pPr>
        <w:ind w:left="284" w:hanging="284"/>
      </w:pPr>
      <w:r>
        <w:t xml:space="preserve">1. Sélectionnez le dossier où se trouve l’item.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Default="009B549B" w:rsidP="003604CA">
      <w:pPr>
        <w:ind w:left="284" w:hanging="284"/>
      </w:pPr>
      <w:r>
        <w:t>2. Cliquez avec le bouton droit de la souris dans la section Items et choisissez</w:t>
      </w:r>
      <w:r w:rsidRPr="008D3092">
        <w:t xml:space="preserve"> </w:t>
      </w:r>
      <w:r>
        <w:rPr>
          <w:b/>
          <w:bCs/>
        </w:rPr>
        <w:t>Rechercher dans ce dossier</w:t>
      </w:r>
      <w:r w:rsidRPr="008D3092">
        <w:t xml:space="preserve"> </w:t>
      </w:r>
      <w:r>
        <w:t>dans le menu contextuel</w:t>
      </w:r>
      <w:r w:rsidRPr="008D3092">
        <w:t xml:space="preserve"> qui apparaît.</w:t>
      </w:r>
    </w:p>
    <w:p w:rsidR="009B549B" w:rsidRDefault="009B549B" w:rsidP="003604CA">
      <w:pPr>
        <w:ind w:left="284" w:hanging="284"/>
      </w:pPr>
    </w:p>
    <w:p w:rsidR="009B549B" w:rsidRPr="00392D7A" w:rsidRDefault="009B549B" w:rsidP="003604CA">
      <w:pPr>
        <w:ind w:left="284" w:hanging="284"/>
        <w:rPr>
          <w:i/>
          <w:iCs/>
        </w:rPr>
      </w:pPr>
      <w:r>
        <w:tab/>
      </w:r>
      <w:r>
        <w:rPr>
          <w:i/>
          <w:iCs/>
        </w:rPr>
        <w:t xml:space="preserve">La fenêtre </w:t>
      </w:r>
      <w:r>
        <w:t>Recherche dans la banque de données</w:t>
      </w:r>
      <w:r>
        <w:rPr>
          <w:i/>
          <w:iCs/>
        </w:rPr>
        <w:t xml:space="preserve"> apparaît.</w:t>
      </w:r>
    </w:p>
    <w:p w:rsidR="009B549B" w:rsidRDefault="009B549B" w:rsidP="003604CA">
      <w:pPr>
        <w:ind w:left="284" w:hanging="284"/>
      </w:pPr>
    </w:p>
    <w:p w:rsidR="009B549B" w:rsidRDefault="009B549B" w:rsidP="003604CA">
      <w:r>
        <w:t xml:space="preserve">Voir </w:t>
      </w:r>
      <w:hyperlink w:anchor="BD_Search" w:history="1">
        <w:r w:rsidRPr="00193FD4">
          <w:rPr>
            <w:rStyle w:val="Hyperlink"/>
          </w:rPr>
          <w:t>Rechercher dans la banque de données</w:t>
        </w:r>
      </w:hyperlink>
      <w:r>
        <w:t xml:space="preserve"> pour poursuivre la recherche.</w:t>
      </w:r>
    </w:p>
    <w:p w:rsidR="009B549B" w:rsidRDefault="009B549B" w:rsidP="003604CA">
      <w:pPr>
        <w:pStyle w:val="Heading3"/>
      </w:pPr>
      <w:r>
        <w:br w:type="page"/>
      </w:r>
      <w:bookmarkStart w:id="83" w:name="BD_Item_Rename"/>
      <w:bookmarkStart w:id="84" w:name="_Toc257328779"/>
      <w:bookmarkEnd w:id="83"/>
      <w:r>
        <w:t>Renommer un item</w:t>
      </w:r>
      <w:bookmarkEnd w:id="84"/>
    </w:p>
    <w:p w:rsidR="009B549B" w:rsidRDefault="009B549B" w:rsidP="003604CA">
      <w:r w:rsidRPr="00CA76CD">
        <w:rPr>
          <w:vanish/>
        </w:rPr>
        <w:t xml:space="preserve">Numéro : </w:t>
      </w:r>
      <w:r>
        <w:rPr>
          <w:vanish/>
        </w:rPr>
        <w:t>4</w:t>
      </w:r>
      <w:r w:rsidRPr="00CA76CD">
        <w:rPr>
          <w:vanish/>
        </w:rPr>
        <w:t>1</w:t>
      </w:r>
    </w:p>
    <w:p w:rsidR="009B549B" w:rsidRPr="0024799B" w:rsidRDefault="009B549B" w:rsidP="003604CA">
      <w:r>
        <w:t xml:space="preserve">Pour renommer 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9B549B" w:rsidRDefault="009B549B" w:rsidP="003604CA">
      <w:pPr>
        <w:rPr>
          <w:i/>
          <w:iCs/>
        </w:rPr>
      </w:pPr>
    </w:p>
    <w:p w:rsidR="009B549B"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w:t>
      </w:r>
      <w:r>
        <w:rPr>
          <w:b/>
          <w:bCs/>
        </w:rPr>
        <w:t>Sélectionnez le</w:t>
      </w:r>
      <w:r w:rsidRPr="00926302">
        <w:rPr>
          <w:b/>
          <w:bCs/>
        </w:rPr>
        <w:t xml:space="preserve"> </w:t>
      </w:r>
      <w:r>
        <w:rPr>
          <w:b/>
          <w:bCs/>
        </w:rPr>
        <w:t>dossier</w:t>
      </w:r>
      <w:r>
        <w:t xml:space="preserve"> dans lequel se trouve l’item que vous désirez renommer. </w:t>
      </w:r>
    </w:p>
    <w:p w:rsidR="009B549B" w:rsidRDefault="009B549B" w:rsidP="003604CA">
      <w:pPr>
        <w:ind w:left="284"/>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 w:rsidR="009B549B" w:rsidRDefault="009B549B" w:rsidP="003604CA">
      <w:pPr>
        <w:rPr>
          <w:color w:val="4F81BD"/>
        </w:rPr>
      </w:pPr>
      <w:r>
        <w:t xml:space="preserve">2. </w:t>
      </w:r>
      <w:r w:rsidRPr="00CD56B4">
        <w:t>Méthode</w:t>
      </w:r>
      <w:r>
        <w:t>s</w:t>
      </w:r>
      <w:r w:rsidRPr="00CD56B4">
        <w:t xml:space="preserve"> pour </w:t>
      </w:r>
      <w:r w:rsidRPr="00A40F91">
        <w:rPr>
          <w:b/>
          <w:bCs/>
        </w:rPr>
        <w:t>renommer</w:t>
      </w:r>
      <w:r w:rsidRPr="00CD56B4">
        <w:t> :</w:t>
      </w:r>
    </w:p>
    <w:p w:rsidR="009B549B" w:rsidRDefault="009B549B" w:rsidP="003604CA">
      <w:pPr>
        <w:ind w:left="993" w:hanging="285"/>
      </w:pPr>
    </w:p>
    <w:p w:rsidR="009B549B" w:rsidRPr="004925EE" w:rsidRDefault="009B549B" w:rsidP="003604CA">
      <w:pPr>
        <w:ind w:left="993" w:hanging="285"/>
      </w:pPr>
      <w:r>
        <w:t xml:space="preserve">2a. En cliquant </w:t>
      </w:r>
      <w:r w:rsidRPr="00F15BB8">
        <w:rPr>
          <w:color w:val="000000"/>
        </w:rPr>
        <w:t>avec</w:t>
      </w:r>
      <w:r>
        <w:t xml:space="preserve"> le </w:t>
      </w:r>
      <w:r w:rsidRPr="00F15BB8">
        <w:rPr>
          <w:b/>
          <w:bCs/>
        </w:rPr>
        <w:t>bouton droit</w:t>
      </w:r>
      <w:r>
        <w:t xml:space="preserve"> de la souris, </w:t>
      </w:r>
      <w:r w:rsidRPr="00F15BB8">
        <w:rPr>
          <w:b/>
          <w:bCs/>
        </w:rPr>
        <w:t xml:space="preserve">sélectionnez </w:t>
      </w:r>
      <w:r>
        <w:rPr>
          <w:b/>
          <w:bCs/>
        </w:rPr>
        <w:t>l’item</w:t>
      </w:r>
      <w:r>
        <w:t xml:space="preserve"> que vous voulez renommer</w:t>
      </w:r>
      <w:r w:rsidRPr="00F15BB8">
        <w:rPr>
          <w:color w:val="000000"/>
        </w:rPr>
        <w:t xml:space="preserve"> </w:t>
      </w:r>
      <w:r>
        <w:rPr>
          <w:color w:val="000000"/>
        </w:rPr>
        <w:t>et</w:t>
      </w:r>
      <w:r w:rsidRPr="00F15BB8">
        <w:rPr>
          <w:color w:val="000000"/>
        </w:rPr>
        <w:t xml:space="preserve"> choisissez </w:t>
      </w:r>
      <w:r w:rsidRPr="00CD56B4">
        <w:rPr>
          <w:b/>
          <w:bCs/>
          <w:color w:val="000000"/>
        </w:rPr>
        <w:t>Renommer</w:t>
      </w:r>
      <w:r w:rsidRPr="00F15BB8">
        <w:rPr>
          <w:color w:val="000000"/>
        </w:rPr>
        <w:t xml:space="preserve"> dans le menu contextuel qui apparaît</w:t>
      </w:r>
      <w:r>
        <w:rPr>
          <w:color w:val="000000"/>
        </w:rPr>
        <w:t>.</w:t>
      </w:r>
      <w:r w:rsidRPr="004925EE">
        <w:tab/>
      </w:r>
    </w:p>
    <w:p w:rsidR="009B549B" w:rsidRPr="004925EE" w:rsidRDefault="009B549B" w:rsidP="003604CA">
      <w:pPr>
        <w:ind w:firstLine="708"/>
      </w:pPr>
      <w:r>
        <w:tab/>
      </w:r>
    </w:p>
    <w:p w:rsidR="009B549B" w:rsidRPr="004925EE" w:rsidRDefault="009B549B" w:rsidP="003604CA">
      <w:pPr>
        <w:ind w:left="993" w:hanging="285"/>
      </w:pPr>
      <w:r>
        <w:t xml:space="preserve">2b. </w:t>
      </w:r>
      <w:r>
        <w:rPr>
          <w:b/>
          <w:bCs/>
        </w:rPr>
        <w:t>S</w:t>
      </w:r>
      <w:r w:rsidRPr="00F15BB8">
        <w:rPr>
          <w:b/>
          <w:bCs/>
        </w:rPr>
        <w:t>électionnez l</w:t>
      </w:r>
      <w:r>
        <w:rPr>
          <w:b/>
          <w:bCs/>
        </w:rPr>
        <w:t>’item</w:t>
      </w:r>
      <w:r>
        <w:t xml:space="preserve"> que vous voulez renommer en cliquant une première fois sur son nom, laissez passer une seconde, puis </w:t>
      </w:r>
      <w:r w:rsidRPr="00294A8F">
        <w:rPr>
          <w:b/>
          <w:bCs/>
        </w:rPr>
        <w:t>recliquez</w:t>
      </w:r>
      <w:r>
        <w:t xml:space="preserve"> sur le nom de l’item.</w:t>
      </w:r>
    </w:p>
    <w:p w:rsidR="009B549B" w:rsidRDefault="009B549B" w:rsidP="003604CA"/>
    <w:p w:rsidR="009B549B" w:rsidRPr="00FC128D" w:rsidRDefault="009B549B" w:rsidP="003604CA">
      <w:pPr>
        <w:ind w:left="284"/>
        <w:rPr>
          <w:i/>
          <w:iCs/>
        </w:rPr>
      </w:pPr>
      <w:r w:rsidRPr="00FC128D">
        <w:rPr>
          <w:i/>
          <w:iCs/>
        </w:rPr>
        <w:t>Le champ d’écriture s’active en mode édition.</w:t>
      </w:r>
    </w:p>
    <w:p w:rsidR="009B549B" w:rsidRDefault="009B549B" w:rsidP="003604CA"/>
    <w:p w:rsidR="009B549B" w:rsidRDefault="009B549B" w:rsidP="003604CA">
      <w:pPr>
        <w:ind w:left="284" w:hanging="284"/>
      </w:pPr>
      <w:r>
        <w:t>3. Inscrivez le nouveau nom de l’item.</w:t>
      </w:r>
    </w:p>
    <w:p w:rsidR="009B549B" w:rsidRDefault="009B549B" w:rsidP="003604CA">
      <w:pPr>
        <w:ind w:left="284" w:hanging="284"/>
      </w:pPr>
      <w:r>
        <w:tab/>
      </w:r>
    </w:p>
    <w:p w:rsidR="009B549B" w:rsidRDefault="009B549B" w:rsidP="003604CA">
      <w:pPr>
        <w:ind w:left="284"/>
      </w:pPr>
      <w:r>
        <w:rPr>
          <w:i/>
          <w:iCs/>
        </w:rPr>
        <w:t xml:space="preserve">Il est impossible d’inscrire certains symboles dans le nom d’un dossier  </w:t>
      </w:r>
      <w:r>
        <w:t>\ : / * ? " &gt; &lt; |</w:t>
      </w:r>
    </w:p>
    <w:p w:rsidR="009B549B" w:rsidRDefault="009B549B" w:rsidP="003604CA">
      <w:pPr>
        <w:tabs>
          <w:tab w:val="left" w:pos="3483"/>
        </w:tabs>
        <w:ind w:left="284" w:hanging="284"/>
      </w:pPr>
      <w:r>
        <w:tab/>
      </w:r>
      <w:r>
        <w:tab/>
      </w:r>
    </w:p>
    <w:p w:rsidR="009B549B" w:rsidRDefault="009B549B" w:rsidP="003604CA">
      <w:pPr>
        <w:ind w:left="284" w:hanging="284"/>
      </w:pPr>
      <w:r>
        <w:t xml:space="preserve">4. Cliquez à l’extérieur du champ d’écriture pour </w:t>
      </w:r>
      <w:r w:rsidRPr="006537B7">
        <w:rPr>
          <w:b/>
          <w:bCs/>
        </w:rPr>
        <w:t>enregistrer automatiquement</w:t>
      </w:r>
      <w:r>
        <w:t xml:space="preserve"> le nouveau nom de l’item.</w:t>
      </w:r>
    </w:p>
    <w:p w:rsidR="009B549B" w:rsidRDefault="009B549B" w:rsidP="003604CA"/>
    <w:p w:rsidR="009B549B" w:rsidRDefault="009B549B" w:rsidP="003604CA"/>
    <w:p w:rsidR="009B549B" w:rsidRDefault="009B549B" w:rsidP="003604CA">
      <w:pPr>
        <w:rPr>
          <w:i/>
          <w:iCs/>
        </w:rPr>
      </w:pPr>
      <w:r w:rsidRPr="0050637F">
        <w:rPr>
          <w:i/>
          <w:iCs/>
        </w:rPr>
        <w:t xml:space="preserve">Pour pouvoir </w:t>
      </w:r>
      <w:r>
        <w:rPr>
          <w:i/>
          <w:iCs/>
        </w:rPr>
        <w:t>renommer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renommer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r>
        <w:rPr>
          <w:i/>
          <w:iCs/>
        </w:rPr>
        <w:t>Vous pouvez en tout temps quitter la fenêtre</w:t>
      </w:r>
      <w:r>
        <w:t xml:space="preserve"> Banque de données</w:t>
      </w:r>
      <w:r>
        <w:rPr>
          <w:i/>
          <w:iCs/>
        </w:rPr>
        <w:t xml:space="preserve"> en cliquant sur le </w:t>
      </w:r>
      <w:r w:rsidRPr="005D10FD">
        <w:rPr>
          <w:b/>
          <w:bCs/>
          <w:i/>
          <w:iCs/>
          <w:noProof/>
        </w:rPr>
        <w:pict>
          <v:shape id="Picture 28" o:spid="_x0000_i1079" type="#_x0000_t75" style="width:10.5pt;height:10.5pt;visibility:visible">
            <v:imagedata r:id="rId18" o:title=""/>
          </v:shape>
        </w:pict>
      </w:r>
      <w:r>
        <w:rPr>
          <w:b/>
          <w:bCs/>
          <w:i/>
          <w:iCs/>
        </w:rPr>
        <w:t xml:space="preserve"> </w:t>
      </w:r>
      <w:r>
        <w:rPr>
          <w:i/>
          <w:iCs/>
        </w:rPr>
        <w:t>dans le coin supérieur droit de la fenêtre.</w:t>
      </w:r>
    </w:p>
    <w:p w:rsidR="009B549B" w:rsidRDefault="009B549B" w:rsidP="003604CA">
      <w:pPr>
        <w:pStyle w:val="Heading3"/>
      </w:pPr>
      <w:r>
        <w:br w:type="page"/>
      </w:r>
      <w:bookmarkStart w:id="85" w:name="BD_Item_Del"/>
      <w:bookmarkStart w:id="86" w:name="_Toc257328780"/>
      <w:bookmarkEnd w:id="85"/>
      <w:r>
        <w:t>Supprimer un item</w:t>
      </w:r>
      <w:bookmarkEnd w:id="86"/>
    </w:p>
    <w:p w:rsidR="009B549B" w:rsidRDefault="009B549B" w:rsidP="003604CA">
      <w:r w:rsidRPr="00CA76CD">
        <w:rPr>
          <w:vanish/>
        </w:rPr>
        <w:t xml:space="preserve">Numéro : </w:t>
      </w:r>
      <w:r>
        <w:rPr>
          <w:vanish/>
        </w:rPr>
        <w:t>42</w:t>
      </w:r>
    </w:p>
    <w:p w:rsidR="009B549B" w:rsidRPr="0024799B" w:rsidRDefault="009B549B" w:rsidP="003604CA">
      <w:r>
        <w:t xml:space="preserve">Pour supprimer un (ou plusieurs) </w:t>
      </w:r>
      <w:hyperlink w:anchor="BD_Items" w:history="1">
        <w:r>
          <w:rPr>
            <w:rStyle w:val="Hyperlink"/>
          </w:rPr>
          <w:t>item</w:t>
        </w:r>
      </w:hyperlink>
      <w:r>
        <w:t xml:space="preserve">(s), cliquez sur le menu </w:t>
      </w:r>
      <w:r w:rsidRPr="00BC1A9D">
        <w:rPr>
          <w:b/>
          <w:bCs/>
        </w:rPr>
        <w:t>Banque de données</w:t>
      </w:r>
      <w:r w:rsidRPr="0024799B">
        <w:t xml:space="preserve"> puis c</w:t>
      </w:r>
      <w:r>
        <w:t>liquez sur </w:t>
      </w:r>
      <w:r w:rsidRPr="008A1F83">
        <w:rPr>
          <w:b/>
          <w:bCs/>
        </w:rPr>
        <w:t>Ouvrir</w:t>
      </w:r>
      <w:r w:rsidRPr="0024799B">
        <w:t>.</w:t>
      </w:r>
    </w:p>
    <w:p w:rsidR="009B549B" w:rsidRDefault="009B549B" w:rsidP="003604CA"/>
    <w:p w:rsidR="009B549B" w:rsidRDefault="009B549B"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9B549B" w:rsidRDefault="009B549B" w:rsidP="003604CA"/>
    <w:p w:rsidR="009B549B" w:rsidRDefault="009B549B" w:rsidP="003604CA">
      <w:pPr>
        <w:ind w:left="284" w:hanging="284"/>
      </w:pPr>
      <w:r>
        <w:t xml:space="preserve">1. Sélectionnez le dossier dans lequel vous désirez supprimer un item. </w:t>
      </w:r>
    </w:p>
    <w:p w:rsidR="009B549B" w:rsidRDefault="009B549B" w:rsidP="003604CA">
      <w:pPr>
        <w:rPr>
          <w:i/>
          <w:iCs/>
        </w:rPr>
      </w:pPr>
    </w:p>
    <w:p w:rsidR="009B549B" w:rsidRPr="00FD049B" w:rsidRDefault="009B549B" w:rsidP="003604CA">
      <w:pPr>
        <w:ind w:left="284"/>
        <w:rPr>
          <w:i/>
          <w:iCs/>
        </w:rPr>
      </w:pPr>
      <w:r>
        <w:rPr>
          <w:i/>
          <w:iCs/>
        </w:rPr>
        <w:t>La liste des items contenus dans le dossier s’affiche dans la section Items</w:t>
      </w:r>
      <w:r w:rsidRPr="00FD049B">
        <w:rPr>
          <w:i/>
          <w:iCs/>
        </w:rPr>
        <w:t xml:space="preserve">. </w:t>
      </w:r>
    </w:p>
    <w:p w:rsidR="009B549B" w:rsidRDefault="009B549B" w:rsidP="003604CA">
      <w:pPr>
        <w:rPr>
          <w:i/>
          <w:iCs/>
        </w:rPr>
      </w:pPr>
    </w:p>
    <w:p w:rsidR="009B549B" w:rsidRPr="008D3092" w:rsidRDefault="009B549B" w:rsidP="003604CA">
      <w:pPr>
        <w:ind w:left="284" w:hanging="284"/>
      </w:pPr>
      <w:r>
        <w:t xml:space="preserve">2. En cliquant avec le bouton droit de la souris, </w:t>
      </w:r>
      <w:r>
        <w:rPr>
          <w:b/>
          <w:bCs/>
        </w:rPr>
        <w:t>sélectionnez l’</w:t>
      </w:r>
      <w:r w:rsidRPr="00C25DFA">
        <w:rPr>
          <w:b/>
          <w:bCs/>
        </w:rPr>
        <w:t>item</w:t>
      </w:r>
      <w:r>
        <w:t xml:space="preserve"> que vous voulez supprimer et choisissez</w:t>
      </w:r>
      <w:r w:rsidRPr="008D3092">
        <w:t xml:space="preserve"> </w:t>
      </w:r>
      <w:r>
        <w:rPr>
          <w:b/>
          <w:bCs/>
        </w:rPr>
        <w:t>Supprimer</w:t>
      </w:r>
      <w:r w:rsidRPr="008D3092">
        <w:t xml:space="preserve"> </w:t>
      </w:r>
      <w:r>
        <w:t>dans le menu contextuel</w:t>
      </w:r>
      <w:r w:rsidRPr="008D3092">
        <w:t xml:space="preserve"> qui apparaît.</w:t>
      </w:r>
    </w:p>
    <w:p w:rsidR="009B549B" w:rsidRDefault="009B549B" w:rsidP="003604CA">
      <w:pPr>
        <w:ind w:firstLine="284"/>
      </w:pPr>
    </w:p>
    <w:p w:rsidR="009B549B" w:rsidRDefault="009B549B" w:rsidP="003604CA">
      <w:pPr>
        <w:ind w:firstLine="284"/>
        <w:rPr>
          <w:i/>
          <w:iCs/>
        </w:rPr>
      </w:pPr>
      <w:r>
        <w:rPr>
          <w:i/>
          <w:iCs/>
        </w:rPr>
        <w:t xml:space="preserve">La fenêtre </w:t>
      </w:r>
      <w:r>
        <w:t>Confirmation de suppression</w:t>
      </w:r>
      <w:r>
        <w:rPr>
          <w:i/>
          <w:iCs/>
        </w:rPr>
        <w:t xml:space="preserve"> apparaît.</w:t>
      </w:r>
    </w:p>
    <w:p w:rsidR="009B549B" w:rsidRDefault="009B549B" w:rsidP="003604CA">
      <w:pPr>
        <w:ind w:firstLine="284"/>
        <w:rPr>
          <w:i/>
          <w:iCs/>
        </w:rPr>
      </w:pPr>
    </w:p>
    <w:p w:rsidR="009B549B" w:rsidRPr="00FD049B" w:rsidRDefault="009B549B"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9B549B" w:rsidRDefault="009B549B" w:rsidP="003604CA"/>
    <w:p w:rsidR="009B549B" w:rsidRDefault="009B549B" w:rsidP="003604CA">
      <w:r>
        <w:t>3.  Sélectionnez « Oui » pour supprimer l’item.</w:t>
      </w:r>
    </w:p>
    <w:p w:rsidR="009B549B" w:rsidRDefault="009B549B" w:rsidP="003604CA">
      <w:pPr>
        <w:ind w:left="284" w:hanging="284"/>
      </w:pPr>
    </w:p>
    <w:p w:rsidR="009B549B" w:rsidRDefault="009B549B" w:rsidP="003604CA">
      <w:pPr>
        <w:ind w:left="284"/>
        <w:rPr>
          <w:i/>
          <w:iCs/>
        </w:rPr>
      </w:pPr>
      <w:r>
        <w:rPr>
          <w:i/>
          <w:iCs/>
        </w:rPr>
        <w:t>L’item disparaît de la section Item du dossier sélectionné.</w:t>
      </w:r>
    </w:p>
    <w:p w:rsidR="009B549B" w:rsidRDefault="009B549B" w:rsidP="003604CA">
      <w:pPr>
        <w:ind w:left="284" w:hanging="284"/>
        <w:rPr>
          <w:i/>
          <w:iCs/>
        </w:rPr>
      </w:pPr>
    </w:p>
    <w:p w:rsidR="009B549B" w:rsidRDefault="009B549B" w:rsidP="003604CA">
      <w:pPr>
        <w:ind w:left="284" w:hanging="284"/>
        <w:rPr>
          <w:i/>
          <w:iCs/>
        </w:rPr>
      </w:pPr>
    </w:p>
    <w:p w:rsidR="009B549B" w:rsidRDefault="009B549B" w:rsidP="003604CA">
      <w:pPr>
        <w:rPr>
          <w:i/>
          <w:iCs/>
        </w:rPr>
      </w:pPr>
      <w:r w:rsidRPr="0050637F">
        <w:rPr>
          <w:i/>
          <w:iCs/>
        </w:rPr>
        <w:t xml:space="preserve">Pour pouvoir </w:t>
      </w:r>
      <w:r>
        <w:rPr>
          <w:i/>
          <w:iCs/>
        </w:rPr>
        <w:t>supprimer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Default="009B549B" w:rsidP="003604CA">
      <w:pPr>
        <w:rPr>
          <w:i/>
          <w:iCs/>
        </w:rPr>
      </w:pPr>
      <w:r w:rsidRPr="0050637F">
        <w:rPr>
          <w:i/>
          <w:iCs/>
        </w:rPr>
        <w:t xml:space="preserve">Pour pouvoir </w:t>
      </w:r>
      <w:r>
        <w:rPr>
          <w:i/>
          <w:iCs/>
        </w:rPr>
        <w:t xml:space="preserve">supprimer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9B549B" w:rsidRDefault="009B549B" w:rsidP="003604CA">
      <w:pPr>
        <w:rPr>
          <w:i/>
          <w:iCs/>
        </w:rPr>
      </w:pPr>
    </w:p>
    <w:p w:rsidR="009B549B" w:rsidRPr="00511719" w:rsidRDefault="009B549B" w:rsidP="003604CA">
      <w:r>
        <w:rPr>
          <w:i/>
          <w:iCs/>
        </w:rPr>
        <w:t>Vous pouvez en tout temps quitter la fenêtre</w:t>
      </w:r>
      <w:r>
        <w:t xml:space="preserve"> Banque de données</w:t>
      </w:r>
      <w:r>
        <w:rPr>
          <w:i/>
          <w:iCs/>
        </w:rPr>
        <w:t xml:space="preserve"> en cliquant sur le </w:t>
      </w:r>
      <w:r w:rsidRPr="005D10FD">
        <w:rPr>
          <w:b/>
          <w:bCs/>
          <w:i/>
          <w:iCs/>
          <w:noProof/>
        </w:rPr>
        <w:pict>
          <v:shape id="Picture 29" o:spid="_x0000_i1080" type="#_x0000_t75" style="width:10.5pt;height:10.5pt;visibility:visible">
            <v:imagedata r:id="rId18" o:title=""/>
          </v:shape>
        </w:pict>
      </w:r>
      <w:r>
        <w:rPr>
          <w:b/>
          <w:bCs/>
          <w:i/>
          <w:iCs/>
        </w:rPr>
        <w:t xml:space="preserve"> </w:t>
      </w:r>
      <w:r>
        <w:rPr>
          <w:i/>
          <w:iCs/>
        </w:rPr>
        <w:t>dans le coin supérieur droit de la fenêtre.</w:t>
      </w:r>
    </w:p>
    <w:p w:rsidR="009B549B" w:rsidRDefault="009B549B" w:rsidP="003604CA">
      <w:pPr>
        <w:pStyle w:val="Heading2"/>
      </w:pPr>
      <w:r w:rsidRPr="00511719">
        <w:rPr>
          <w:i w:val="0"/>
          <w:iCs w:val="0"/>
        </w:rPr>
        <w:br w:type="page"/>
      </w:r>
      <w:bookmarkStart w:id="87" w:name="BD_Search"/>
      <w:bookmarkStart w:id="88" w:name="_Toc257328781"/>
      <w:bookmarkEnd w:id="87"/>
      <w:r w:rsidRPr="00D21387">
        <w:t>Rechercher</w:t>
      </w:r>
      <w:r>
        <w:t xml:space="preserve"> dans la banque de données</w:t>
      </w:r>
      <w:bookmarkEnd w:id="88"/>
    </w:p>
    <w:p w:rsidR="009B549B" w:rsidRDefault="009B549B" w:rsidP="003604CA">
      <w:r w:rsidRPr="00CA76CD">
        <w:rPr>
          <w:vanish/>
        </w:rPr>
        <w:t xml:space="preserve">Numéro : </w:t>
      </w:r>
      <w:r>
        <w:rPr>
          <w:vanish/>
        </w:rPr>
        <w:t>43</w:t>
      </w:r>
    </w:p>
    <w:p w:rsidR="009B549B" w:rsidRDefault="009B549B" w:rsidP="003604CA">
      <w:r>
        <w:t xml:space="preserve">Pour rechercher dans la </w:t>
      </w:r>
      <w:hyperlink w:anchor="BD" w:history="1">
        <w:r>
          <w:rPr>
            <w:rStyle w:val="Hyperlink"/>
          </w:rPr>
          <w:t>B</w:t>
        </w:r>
        <w:r w:rsidRPr="00BB70C0">
          <w:rPr>
            <w:rStyle w:val="Hyperlink"/>
          </w:rPr>
          <w:t>anque de données</w:t>
        </w:r>
      </w:hyperlink>
      <w:r>
        <w:t xml:space="preserve">, cliquez sur le menu </w:t>
      </w:r>
      <w:r w:rsidRPr="00BC1A9D">
        <w:rPr>
          <w:b/>
          <w:bCs/>
        </w:rPr>
        <w:t>Banque de données</w:t>
      </w:r>
      <w:r w:rsidRPr="0024799B">
        <w:t xml:space="preserve"> puis c</w:t>
      </w:r>
      <w:r>
        <w:t>liquez sur </w:t>
      </w:r>
      <w:r w:rsidRPr="005D10FD">
        <w:rPr>
          <w:i/>
          <w:iCs/>
          <w:noProof/>
        </w:rPr>
        <w:pict>
          <v:shape id="Picture 35" o:spid="_x0000_i1081" type="#_x0000_t75" style="width:13.5pt;height:13.5pt;visibility:visible">
            <v:imagedata r:id="rId32" o:title=""/>
          </v:shape>
        </w:pict>
      </w:r>
      <w:r>
        <w:rPr>
          <w:i/>
          <w:iCs/>
          <w:noProof/>
        </w:rPr>
        <w:t xml:space="preserve"> </w:t>
      </w:r>
      <w:r>
        <w:rPr>
          <w:b/>
          <w:bCs/>
        </w:rPr>
        <w:t>Rechercher</w:t>
      </w:r>
      <w:r w:rsidRPr="0024799B">
        <w:t>.</w:t>
      </w:r>
    </w:p>
    <w:p w:rsidR="009B549B" w:rsidRPr="00C45662" w:rsidRDefault="009B549B" w:rsidP="003604CA">
      <w:pPr>
        <w:rPr>
          <w:sz w:val="8"/>
          <w:szCs w:val="8"/>
        </w:rPr>
      </w:pPr>
    </w:p>
    <w:p w:rsidR="009B549B" w:rsidRPr="000F24F6" w:rsidRDefault="009B549B" w:rsidP="003604CA">
      <w:r>
        <w:rPr>
          <w:i/>
          <w:iCs/>
        </w:rPr>
        <w:t xml:space="preserve">Cliquer sur </w:t>
      </w:r>
      <w:r w:rsidRPr="005D10FD">
        <w:rPr>
          <w:i/>
          <w:iCs/>
          <w:noProof/>
        </w:rPr>
        <w:pict>
          <v:shape id="_x0000_i1082" type="#_x0000_t75" style="width:16.5pt;height:16.5pt;visibility:visible">
            <v:imagedata r:id="rId32" o:title=""/>
          </v:shape>
        </w:pict>
      </w:r>
      <w:r>
        <w:rPr>
          <w:i/>
          <w:iCs/>
        </w:rPr>
        <w:t xml:space="preserve"> dans </w:t>
      </w:r>
      <w:r w:rsidRPr="004A7AC8">
        <w:rPr>
          <w:i/>
          <w:iCs/>
        </w:rPr>
        <w:t>la barre d’outils de la</w:t>
      </w:r>
      <w:r>
        <w:rPr>
          <w:i/>
          <w:iCs/>
        </w:rPr>
        <w:t xml:space="preserve"> fenêtre principale de </w:t>
      </w:r>
      <w:r>
        <w:t>Clinica</w:t>
      </w:r>
      <w:r>
        <w:rPr>
          <w:i/>
          <w:iCs/>
        </w:rPr>
        <w:t xml:space="preserve"> permet aussi d’accéder à la Recherche dans la banque de données</w:t>
      </w:r>
      <w:r>
        <w:t>.</w:t>
      </w:r>
    </w:p>
    <w:p w:rsidR="009B549B" w:rsidRDefault="009B549B" w:rsidP="003604CA">
      <w:pPr>
        <w:ind w:left="284" w:hanging="284"/>
      </w:pPr>
    </w:p>
    <w:p w:rsidR="009B549B" w:rsidRPr="00AA0767" w:rsidRDefault="009B549B" w:rsidP="003604CA">
      <w:pPr>
        <w:rPr>
          <w:i/>
          <w:iCs/>
        </w:rPr>
      </w:pPr>
      <w:r w:rsidRPr="00AA0767">
        <w:rPr>
          <w:i/>
          <w:iCs/>
        </w:rPr>
        <w:t xml:space="preserve">La fenêtre </w:t>
      </w:r>
      <w:r>
        <w:t>Recherche dans la banque de données</w:t>
      </w:r>
      <w:r>
        <w:rPr>
          <w:i/>
          <w:iCs/>
        </w:rPr>
        <w:t xml:space="preserve"> apparaît</w:t>
      </w:r>
      <w:r w:rsidRPr="00AA0767">
        <w:rPr>
          <w:i/>
          <w:iCs/>
        </w:rPr>
        <w:t>.</w:t>
      </w:r>
    </w:p>
    <w:p w:rsidR="009B549B" w:rsidRDefault="009B549B" w:rsidP="003604CA">
      <w:pPr>
        <w:ind w:left="284" w:hanging="284"/>
      </w:pPr>
    </w:p>
    <w:p w:rsidR="009B549B" w:rsidRDefault="009B549B" w:rsidP="003604CA">
      <w:pPr>
        <w:ind w:left="180" w:hanging="180"/>
      </w:pPr>
      <w:r>
        <w:t xml:space="preserve">1. Sélectionnez un </w:t>
      </w:r>
      <w:r>
        <w:rPr>
          <w:b/>
          <w:bCs/>
        </w:rPr>
        <w:t>mode</w:t>
      </w:r>
      <w:r w:rsidRPr="00B27FA8">
        <w:rPr>
          <w:b/>
          <w:bCs/>
        </w:rPr>
        <w:t xml:space="preserve"> de recherche</w:t>
      </w:r>
      <w:r>
        <w:t xml:space="preserve"> en cliquant dans le cercle correspondant.</w:t>
      </w:r>
    </w:p>
    <w:p w:rsidR="009B549B" w:rsidRDefault="009B549B" w:rsidP="003604CA">
      <w:pPr>
        <w:ind w:left="180" w:hanging="180"/>
      </w:pPr>
    </w:p>
    <w:p w:rsidR="009B549B" w:rsidRPr="00865D6F" w:rsidRDefault="009B549B" w:rsidP="003604CA">
      <w:pPr>
        <w:ind w:left="284"/>
      </w:pPr>
      <w:r>
        <w:rPr>
          <w:i/>
          <w:iCs/>
        </w:rPr>
        <w:t>Le mode de recherche par texte brut est sélectionné par défaut.</w:t>
      </w:r>
    </w:p>
    <w:p w:rsidR="009B549B" w:rsidRDefault="009B549B" w:rsidP="003604CA">
      <w:pPr>
        <w:ind w:left="180" w:hanging="180"/>
      </w:pPr>
    </w:p>
    <w:p w:rsidR="009B549B" w:rsidRDefault="009B549B" w:rsidP="003604CA">
      <w:pPr>
        <w:ind w:left="180" w:hanging="180"/>
      </w:pPr>
      <w:r>
        <w:t xml:space="preserve">2. Recherche : </w:t>
      </w:r>
    </w:p>
    <w:p w:rsidR="009B549B" w:rsidRDefault="009B549B" w:rsidP="003604CA">
      <w:pPr>
        <w:ind w:left="180" w:hanging="180"/>
      </w:pPr>
    </w:p>
    <w:p w:rsidR="009B549B" w:rsidRPr="00712363" w:rsidRDefault="009B549B" w:rsidP="003604CA">
      <w:pPr>
        <w:ind w:left="284"/>
      </w:pPr>
      <w:r>
        <w:rPr>
          <w:i/>
          <w:iCs/>
        </w:rPr>
        <w:t xml:space="preserve">Les champs de recherche possibles pour la banque de données sont </w:t>
      </w:r>
      <w:r>
        <w:t>Titre, Type de fichier, Mot clé, Description, Date de création, Date de modification.</w:t>
      </w:r>
    </w:p>
    <w:p w:rsidR="009B549B" w:rsidRDefault="009B549B" w:rsidP="003604CA">
      <w:pPr>
        <w:ind w:left="1985" w:hanging="569"/>
      </w:pPr>
    </w:p>
    <w:p w:rsidR="009B549B" w:rsidRDefault="009B549B" w:rsidP="003604CA">
      <w:pPr>
        <w:ind w:firstLine="708"/>
      </w:pPr>
      <w:r>
        <w:t xml:space="preserve">2a. </w:t>
      </w:r>
      <w:r>
        <w:rPr>
          <w:b/>
          <w:bCs/>
        </w:rPr>
        <w:t>Recherche par Texte brut :</w:t>
      </w:r>
    </w:p>
    <w:p w:rsidR="009B549B" w:rsidRDefault="009B549B" w:rsidP="003604CA"/>
    <w:p w:rsidR="009B549B" w:rsidRDefault="009B549B" w:rsidP="003604CA">
      <w:pPr>
        <w:ind w:left="708" w:firstLine="708"/>
      </w:pPr>
      <w:r>
        <w:t xml:space="preserve">2a.1. Placez le curseur dans la </w:t>
      </w:r>
      <w:r>
        <w:rPr>
          <w:b/>
          <w:bCs/>
        </w:rPr>
        <w:t>boî</w:t>
      </w:r>
      <w:r w:rsidRPr="0041719D">
        <w:rPr>
          <w:b/>
          <w:bCs/>
        </w:rPr>
        <w:t>te de texte</w:t>
      </w:r>
      <w:r>
        <w:t>;</w:t>
      </w:r>
    </w:p>
    <w:p w:rsidR="009B549B" w:rsidRDefault="009B549B" w:rsidP="003604CA">
      <w:pPr>
        <w:ind w:left="1980" w:hanging="540"/>
      </w:pPr>
    </w:p>
    <w:p w:rsidR="009B549B" w:rsidRDefault="009B549B" w:rsidP="003604CA">
      <w:pPr>
        <w:tabs>
          <w:tab w:val="left" w:pos="7836"/>
        </w:tabs>
        <w:ind w:left="708" w:firstLine="708"/>
        <w:rPr>
          <w:i/>
          <w:iCs/>
        </w:rPr>
      </w:pPr>
      <w:r>
        <w:t xml:space="preserve">2a.2. Entrer le </w:t>
      </w:r>
      <w:r>
        <w:rPr>
          <w:b/>
          <w:bCs/>
        </w:rPr>
        <w:t xml:space="preserve">texte </w:t>
      </w:r>
      <w:r>
        <w:t>correspondant à votre recherche.</w:t>
      </w:r>
      <w:r>
        <w:rPr>
          <w:i/>
          <w:iCs/>
        </w:rPr>
        <w:t xml:space="preserve"> </w:t>
      </w:r>
      <w:r>
        <w:rPr>
          <w:i/>
          <w:iCs/>
        </w:rPr>
        <w:tab/>
      </w:r>
    </w:p>
    <w:p w:rsidR="009B549B" w:rsidRPr="00127D3B" w:rsidRDefault="009B549B" w:rsidP="003604CA">
      <w:pPr>
        <w:ind w:left="2552"/>
        <w:rPr>
          <w:i/>
          <w:iCs/>
        </w:rPr>
      </w:pPr>
    </w:p>
    <w:p w:rsidR="009B549B" w:rsidRDefault="009B549B" w:rsidP="003604CA">
      <w:pPr>
        <w:ind w:left="1134"/>
      </w:pPr>
      <w:r>
        <w:rPr>
          <w:i/>
          <w:iCs/>
        </w:rPr>
        <w:t xml:space="preserve">Le mode </w:t>
      </w:r>
      <w:r w:rsidRPr="007A2DC8">
        <w:t>Texte brut</w:t>
      </w:r>
      <w:r>
        <w:rPr>
          <w:i/>
          <w:iCs/>
        </w:rPr>
        <w:t xml:space="preserve"> recherche uniquement parmi les champs</w:t>
      </w:r>
      <w:r>
        <w:t xml:space="preserve"> Titre, Mots-clés </w:t>
      </w:r>
      <w:r>
        <w:rPr>
          <w:i/>
          <w:iCs/>
        </w:rPr>
        <w:t>et</w:t>
      </w:r>
      <w:r>
        <w:t xml:space="preserve"> Description.</w:t>
      </w:r>
    </w:p>
    <w:p w:rsidR="009B549B" w:rsidRDefault="009B549B" w:rsidP="003604CA">
      <w:pPr>
        <w:ind w:left="1134"/>
        <w:rPr>
          <w:i/>
          <w:iCs/>
        </w:rPr>
      </w:pPr>
      <w:r>
        <w:rPr>
          <w:i/>
          <w:iCs/>
        </w:rPr>
        <w:t xml:space="preserve"> </w:t>
      </w:r>
    </w:p>
    <w:p w:rsidR="009B549B" w:rsidRDefault="009B549B" w:rsidP="003604CA">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 xml:space="preserve">tous les </w:t>
      </w:r>
      <w:r>
        <w:rPr>
          <w:b/>
          <w:bCs/>
          <w:i/>
          <w:iCs/>
        </w:rPr>
        <w:t xml:space="preserve">items </w:t>
      </w:r>
      <w:r w:rsidRPr="007A2DC8">
        <w:rPr>
          <w:b/>
          <w:bCs/>
          <w:i/>
          <w:iCs/>
        </w:rPr>
        <w:t>s’afficheront</w:t>
      </w:r>
      <w:r>
        <w:rPr>
          <w:i/>
          <w:iCs/>
        </w:rPr>
        <w:t xml:space="preserve"> lorsque vous effectuerez la recherche.</w:t>
      </w:r>
    </w:p>
    <w:p w:rsidR="009B549B" w:rsidRDefault="009B549B" w:rsidP="003604CA">
      <w:pPr>
        <w:ind w:left="372" w:hanging="372"/>
      </w:pPr>
    </w:p>
    <w:p w:rsidR="009B549B" w:rsidRDefault="009B549B" w:rsidP="003604CA">
      <w:pPr>
        <w:ind w:firstLine="708"/>
        <w:rPr>
          <w:b/>
          <w:bCs/>
        </w:rPr>
      </w:pPr>
      <w:r>
        <w:t xml:space="preserve">2b. </w:t>
      </w:r>
      <w:r>
        <w:rPr>
          <w:b/>
          <w:bCs/>
        </w:rPr>
        <w:t>Recherche par E</w:t>
      </w:r>
      <w:r w:rsidRPr="00932630">
        <w:rPr>
          <w:b/>
          <w:bCs/>
        </w:rPr>
        <w:t>xpression :</w:t>
      </w:r>
    </w:p>
    <w:p w:rsidR="009B549B" w:rsidRDefault="009B549B" w:rsidP="003604CA">
      <w:pPr>
        <w:ind w:firstLine="708"/>
        <w:rPr>
          <w:b/>
          <w:bCs/>
        </w:rPr>
      </w:pPr>
    </w:p>
    <w:p w:rsidR="009B549B" w:rsidRPr="00F07B63" w:rsidRDefault="009B549B" w:rsidP="003604CA">
      <w:pPr>
        <w:ind w:left="1134"/>
        <w:rPr>
          <w:i/>
          <w:iCs/>
        </w:rPr>
      </w:pPr>
      <w:r>
        <w:rPr>
          <w:i/>
          <w:iCs/>
        </w:rPr>
        <w:t>Une recherche par expression s’effectue en construisant une expression de recherche constituée d’au moins trois termes.</w:t>
      </w:r>
    </w:p>
    <w:p w:rsidR="009B549B" w:rsidRDefault="009B549B" w:rsidP="003604CA">
      <w:pPr>
        <w:ind w:left="1980" w:hanging="540"/>
      </w:pPr>
    </w:p>
    <w:p w:rsidR="009B549B" w:rsidRDefault="009B549B" w:rsidP="003604CA">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9B549B" w:rsidRDefault="009B549B" w:rsidP="003604CA">
      <w:pPr>
        <w:ind w:left="1985" w:hanging="569"/>
      </w:pPr>
      <w:r>
        <w:tab/>
      </w:r>
    </w:p>
    <w:p w:rsidR="009B549B" w:rsidRDefault="009B549B" w:rsidP="003604CA">
      <w:pPr>
        <w:ind w:left="1985" w:hanging="569"/>
      </w:pPr>
      <w:r>
        <w:tab/>
      </w:r>
      <w:r>
        <w:rPr>
          <w:i/>
          <w:iCs/>
        </w:rPr>
        <w:t>Le champ de recherche choisi s’inscrit entre parenthèses dans la boîte de texte. Il est le premier terme de l’expression de recherche.</w:t>
      </w:r>
      <w:r>
        <w:tab/>
      </w:r>
    </w:p>
    <w:p w:rsidR="009B549B" w:rsidRDefault="009B549B" w:rsidP="003604CA">
      <w:pPr>
        <w:ind w:left="1985" w:hanging="569"/>
      </w:pPr>
    </w:p>
    <w:p w:rsidR="009B549B" w:rsidRDefault="009B549B" w:rsidP="003604CA">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9B549B" w:rsidRDefault="009B549B" w:rsidP="003604CA">
      <w:pPr>
        <w:ind w:left="1985" w:hanging="569"/>
      </w:pPr>
      <w:r>
        <w:tab/>
      </w:r>
    </w:p>
    <w:p w:rsidR="009B549B" w:rsidRPr="00044DAE" w:rsidRDefault="009B549B" w:rsidP="003604CA">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9B549B" w:rsidRPr="00044DAE" w:rsidRDefault="009B549B" w:rsidP="003604CA">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9B549B" w:rsidRPr="00044DAE" w:rsidRDefault="009B549B" w:rsidP="003604CA">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9B549B" w:rsidRPr="00044DAE" w:rsidRDefault="009B549B" w:rsidP="003604CA">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9B549B" w:rsidRPr="00044DAE" w:rsidRDefault="009B549B" w:rsidP="003604CA">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9B549B" w:rsidRPr="00044DAE" w:rsidRDefault="009B549B" w:rsidP="003604CA">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9B549B" w:rsidRDefault="009B549B" w:rsidP="003604CA">
      <w:pPr>
        <w:ind w:left="1985" w:hanging="569"/>
      </w:pPr>
    </w:p>
    <w:p w:rsidR="009B549B" w:rsidRDefault="009B549B" w:rsidP="003604CA">
      <w:pPr>
        <w:ind w:left="1985"/>
      </w:pPr>
      <w:r>
        <w:rPr>
          <w:i/>
          <w:iCs/>
        </w:rPr>
        <w:t xml:space="preserve">Notez que les opérateurs champs </w:t>
      </w:r>
      <w:r>
        <w:t xml:space="preserve">(&gt;, &lt;, &lt;=, &gt;=) </w:t>
      </w:r>
      <w:r w:rsidRPr="0083560A">
        <w:rPr>
          <w:i/>
          <w:iCs/>
        </w:rPr>
        <w:t xml:space="preserve">ne </w:t>
      </w:r>
      <w:r>
        <w:rPr>
          <w:i/>
          <w:iCs/>
        </w:rPr>
        <w:t xml:space="preserve">fonctionnent que pour les champs </w:t>
      </w:r>
      <w:r w:rsidRPr="009E4694">
        <w:t>Date de création</w:t>
      </w:r>
      <w:r>
        <w:rPr>
          <w:i/>
          <w:iCs/>
        </w:rPr>
        <w:t xml:space="preserve"> et </w:t>
      </w:r>
      <w:r w:rsidRPr="009E4694">
        <w:t>Date de modification</w:t>
      </w:r>
      <w:r>
        <w:rPr>
          <w:i/>
          <w:iCs/>
        </w:rPr>
        <w:t>.</w:t>
      </w:r>
    </w:p>
    <w:p w:rsidR="009B549B" w:rsidRDefault="009B549B" w:rsidP="003604CA">
      <w:pPr>
        <w:ind w:left="1985" w:hanging="569"/>
      </w:pPr>
      <w:r>
        <w:tab/>
      </w:r>
    </w:p>
    <w:p w:rsidR="009B549B" w:rsidRPr="0083560A" w:rsidRDefault="009B549B" w:rsidP="003604CA">
      <w:pPr>
        <w:ind w:left="1985"/>
        <w:rPr>
          <w:i/>
          <w:iCs/>
        </w:rPr>
      </w:pPr>
      <w:r>
        <w:rPr>
          <w:i/>
          <w:iCs/>
        </w:rPr>
        <w:t>L’opérateur champ choisi s’inscrit dans la boîte de texte. Il est le second terme de l’expression de recherche.</w:t>
      </w:r>
    </w:p>
    <w:p w:rsidR="009B549B" w:rsidRDefault="009B549B" w:rsidP="003604CA">
      <w:pPr>
        <w:ind w:left="1985" w:hanging="569"/>
      </w:pPr>
    </w:p>
    <w:p w:rsidR="009B549B" w:rsidRDefault="009B549B" w:rsidP="003604CA">
      <w:pPr>
        <w:ind w:left="1985" w:hanging="569"/>
      </w:pPr>
      <w:r>
        <w:t xml:space="preserve">2b.3. </w:t>
      </w:r>
      <w:r w:rsidRPr="005E4433">
        <w:rPr>
          <w:b/>
          <w:bCs/>
        </w:rPr>
        <w:t>Entrez la valeur</w:t>
      </w:r>
      <w:r>
        <w:t xml:space="preserve"> (le texte, la date, etc.) correspondant à votre recherche.</w:t>
      </w:r>
    </w:p>
    <w:p w:rsidR="009B549B" w:rsidRDefault="009B549B" w:rsidP="003604CA">
      <w:pPr>
        <w:ind w:left="1985" w:hanging="569"/>
      </w:pPr>
    </w:p>
    <w:p w:rsidR="009B549B" w:rsidRDefault="009B549B" w:rsidP="003604CA">
      <w:pPr>
        <w:ind w:left="1985"/>
        <w:rPr>
          <w:i/>
          <w:iCs/>
        </w:rPr>
      </w:pPr>
      <w:r w:rsidRPr="005E4433">
        <w:rPr>
          <w:i/>
          <w:iCs/>
        </w:rPr>
        <w:t xml:space="preserve">La valeur doit être en </w:t>
      </w:r>
      <w:r>
        <w:rPr>
          <w:i/>
          <w:iCs/>
        </w:rPr>
        <w:t xml:space="preserve">lien </w:t>
      </w:r>
      <w:r w:rsidRPr="005E4433">
        <w:rPr>
          <w:i/>
          <w:iCs/>
        </w:rPr>
        <w:t xml:space="preserve">avec le champ de recherche sélectionné. Elle est le </w:t>
      </w:r>
      <w:r>
        <w:rPr>
          <w:i/>
          <w:iCs/>
        </w:rPr>
        <w:t xml:space="preserve">dernier </w:t>
      </w:r>
      <w:r w:rsidRPr="005E4433">
        <w:rPr>
          <w:i/>
          <w:iCs/>
        </w:rPr>
        <w:t>terme de l’expression de recherche.</w:t>
      </w:r>
    </w:p>
    <w:p w:rsidR="009B549B" w:rsidRPr="005E4433" w:rsidRDefault="009B549B" w:rsidP="003604CA">
      <w:pPr>
        <w:ind w:left="1985"/>
        <w:rPr>
          <w:i/>
          <w:iCs/>
        </w:rPr>
      </w:pPr>
      <w:r w:rsidRPr="005E4433">
        <w:rPr>
          <w:i/>
          <w:iCs/>
        </w:rPr>
        <w:tab/>
      </w:r>
    </w:p>
    <w:p w:rsidR="009B549B" w:rsidRPr="009E4694" w:rsidRDefault="009B549B" w:rsidP="003604CA">
      <w:pPr>
        <w:ind w:left="1985"/>
      </w:pPr>
      <w:r w:rsidRPr="009E4694">
        <w:rPr>
          <w:i/>
          <w:iCs/>
        </w:rPr>
        <w:t xml:space="preserve">Notez que </w:t>
      </w:r>
      <w:r>
        <w:rPr>
          <w:i/>
          <w:iCs/>
        </w:rPr>
        <w:t xml:space="preserve">si </w:t>
      </w:r>
      <w:r w:rsidRPr="009E4694">
        <w:rPr>
          <w:i/>
          <w:iCs/>
        </w:rPr>
        <w:t xml:space="preserve">le champ </w:t>
      </w:r>
      <w:r w:rsidRPr="009E4694">
        <w:t>Date de création</w:t>
      </w:r>
      <w:r w:rsidRPr="009E4694">
        <w:rPr>
          <w:i/>
          <w:iCs/>
        </w:rPr>
        <w:t xml:space="preserve"> ou </w:t>
      </w:r>
      <w:r w:rsidRPr="009E4694">
        <w:t>Date de modification</w:t>
      </w:r>
      <w:r w:rsidRPr="009E4694">
        <w:rPr>
          <w:i/>
          <w:iCs/>
        </w:rPr>
        <w:t xml:space="preserve"> est sélectionné, le</w:t>
      </w:r>
      <w:r w:rsidRPr="009E4694">
        <w:rPr>
          <w:i/>
          <w:iCs/>
          <w:lang w:eastAsia="ja-JP"/>
        </w:rPr>
        <w:t xml:space="preserve"> format est de type Année/Mois/Jour. Le mois et le jour sont facultatifs pour effectuer la recherche.</w:t>
      </w:r>
    </w:p>
    <w:p w:rsidR="009B549B" w:rsidRDefault="009B549B" w:rsidP="003604CA">
      <w:pPr>
        <w:ind w:left="1440"/>
      </w:pPr>
    </w:p>
    <w:p w:rsidR="009B549B" w:rsidRDefault="009B549B" w:rsidP="003604CA">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9B549B" w:rsidRDefault="009B549B" w:rsidP="003604CA">
      <w:pPr>
        <w:ind w:left="1134"/>
        <w:rPr>
          <w:i/>
          <w:iCs/>
        </w:rPr>
      </w:pPr>
    </w:p>
    <w:p w:rsidR="009B549B" w:rsidRDefault="009B549B" w:rsidP="003604CA">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parenthèses, suivi du symbole de l’opérateur champ, suivi de la valeur à rechercher). Sinon, le message </w:t>
      </w:r>
      <w:r>
        <w:t>E</w:t>
      </w:r>
      <w:r w:rsidRPr="0053564B">
        <w:t>xpression invalide</w:t>
      </w:r>
      <w:r>
        <w:rPr>
          <w:i/>
          <w:iCs/>
        </w:rPr>
        <w:t xml:space="preserve"> apparaîtra et indiquera quoi corriger.</w:t>
      </w:r>
    </w:p>
    <w:p w:rsidR="009B549B" w:rsidRDefault="009B549B" w:rsidP="003604CA">
      <w:pPr>
        <w:ind w:left="1134"/>
        <w:rPr>
          <w:i/>
          <w:iCs/>
        </w:rPr>
      </w:pPr>
    </w:p>
    <w:p w:rsidR="009B549B" w:rsidRPr="007E75BF" w:rsidRDefault="009B549B" w:rsidP="003604CA">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w:t>
      </w:r>
      <w:r>
        <w:rPr>
          <w:i/>
          <w:iCs/>
        </w:rPr>
        <w:t>expression,</w:t>
      </w:r>
      <w:r w:rsidRPr="007E75BF">
        <w:rPr>
          <w:i/>
          <w:iCs/>
        </w:rPr>
        <w:t xml:space="preserve"> vous recommencez les étapes (2b.1 à 2b.3).</w:t>
      </w:r>
    </w:p>
    <w:p w:rsidR="009B549B" w:rsidRDefault="009B549B" w:rsidP="003604CA">
      <w:pPr>
        <w:ind w:left="1134"/>
        <w:rPr>
          <w:i/>
          <w:iCs/>
        </w:rPr>
      </w:pPr>
    </w:p>
    <w:p w:rsidR="009B549B" w:rsidRDefault="009B549B" w:rsidP="003604CA">
      <w:pPr>
        <w:ind w:left="1134"/>
        <w:rPr>
          <w:i/>
          <w:iCs/>
        </w:rPr>
      </w:pPr>
      <w:r>
        <w:rPr>
          <w:i/>
          <w:iCs/>
        </w:rPr>
        <w:t xml:space="preserve">Pour plus d’information, voir les </w:t>
      </w:r>
      <w:hyperlink w:anchor="BD_Search_exemple" w:history="1">
        <w:r w:rsidRPr="005F7234">
          <w:rPr>
            <w:rStyle w:val="Hyperlink"/>
            <w:i/>
            <w:iCs/>
          </w:rPr>
          <w:t>exemples</w:t>
        </w:r>
      </w:hyperlink>
      <w:r>
        <w:rPr>
          <w:i/>
          <w:iCs/>
        </w:rPr>
        <w:t xml:space="preserve"> au bas de l’article.</w:t>
      </w:r>
    </w:p>
    <w:p w:rsidR="009B549B" w:rsidRDefault="009B549B" w:rsidP="003604CA"/>
    <w:p w:rsidR="009B549B" w:rsidRDefault="009B549B" w:rsidP="003604CA">
      <w:r>
        <w:t xml:space="preserve">4. </w:t>
      </w:r>
      <w:r>
        <w:rPr>
          <w:b/>
          <w:bCs/>
        </w:rPr>
        <w:t>Sélection d’un ou plusieurs dossiers</w:t>
      </w:r>
      <w:r>
        <w:t xml:space="preserve"> à l’intérieur desquels limiter la recherche :</w:t>
      </w:r>
    </w:p>
    <w:p w:rsidR="009B549B" w:rsidRDefault="009B549B" w:rsidP="003604CA">
      <w:pPr>
        <w:ind w:left="1134" w:hanging="426"/>
      </w:pPr>
    </w:p>
    <w:p w:rsidR="009B549B" w:rsidRDefault="009B549B" w:rsidP="003604CA">
      <w:pPr>
        <w:ind w:left="1134" w:hanging="426"/>
      </w:pPr>
      <w:r>
        <w:t>4.1. Ouvrez</w:t>
      </w:r>
      <w:r w:rsidRPr="00881089">
        <w:t xml:space="preserve"> l’arb</w:t>
      </w:r>
      <w:r>
        <w:t xml:space="preserve">orescence des dossiers en cliquant sur  </w:t>
      </w:r>
      <w:r>
        <w:rPr>
          <w:noProof/>
        </w:rPr>
        <w:pict>
          <v:shape id="Picture 31" o:spid="_x0000_i1083" type="#_x0000_t75" style="width:14.25pt;height:14.25pt;visibility:visible">
            <v:imagedata r:id="rId33" o:title=""/>
          </v:shape>
        </w:pict>
      </w:r>
      <w:r>
        <w:t xml:space="preserve">  à la droite du champ;</w:t>
      </w:r>
      <w:r w:rsidRPr="00881089">
        <w:t xml:space="preserve"> </w:t>
      </w:r>
    </w:p>
    <w:p w:rsidR="009B549B" w:rsidRDefault="009B549B" w:rsidP="003604CA">
      <w:pPr>
        <w:ind w:left="1134" w:hanging="426"/>
      </w:pPr>
    </w:p>
    <w:p w:rsidR="009B549B" w:rsidRDefault="009B549B" w:rsidP="003604CA">
      <w:pPr>
        <w:ind w:left="1134" w:hanging="426"/>
      </w:pPr>
      <w:r>
        <w:t>4.2. Cochez le(s) dossier(s) où vous désirez effectuer la recherche;</w:t>
      </w:r>
    </w:p>
    <w:p w:rsidR="009B549B" w:rsidRDefault="009B549B" w:rsidP="003604CA">
      <w:pPr>
        <w:ind w:left="1134" w:hanging="426"/>
      </w:pPr>
    </w:p>
    <w:p w:rsidR="009B549B" w:rsidRPr="005D5F9E" w:rsidRDefault="009B549B" w:rsidP="003604CA">
      <w:pPr>
        <w:ind w:left="1134" w:hanging="426"/>
        <w:rPr>
          <w:i/>
          <w:iCs/>
        </w:rPr>
      </w:pPr>
      <w:r>
        <w:tab/>
      </w:r>
      <w:r>
        <w:rPr>
          <w:i/>
          <w:iCs/>
        </w:rPr>
        <w:t>Double-cliquer sur n’importe quel dossier sélectionne / désélectionne la totalité des dossiers.</w:t>
      </w:r>
    </w:p>
    <w:p w:rsidR="009B549B" w:rsidRDefault="009B549B" w:rsidP="003604CA">
      <w:pPr>
        <w:ind w:left="1134" w:hanging="426"/>
      </w:pPr>
    </w:p>
    <w:p w:rsidR="009B549B" w:rsidRDefault="009B549B" w:rsidP="003604CA">
      <w:pPr>
        <w:ind w:left="1134"/>
        <w:rPr>
          <w:i/>
          <w:iCs/>
        </w:rPr>
      </w:pPr>
      <w:r>
        <w:rPr>
          <w:i/>
          <w:iCs/>
        </w:rPr>
        <w:t xml:space="preserve">Tous les dossiers sont désélectionnés (décochés) par défaut. Lorsque tous les dossiers sont désélectionnés, la recherche s’effectue dans chacun d’eux. </w:t>
      </w:r>
    </w:p>
    <w:p w:rsidR="009B549B" w:rsidRDefault="009B549B" w:rsidP="003604CA">
      <w:pPr>
        <w:ind w:left="1134" w:hanging="426"/>
        <w:rPr>
          <w:i/>
          <w:iCs/>
        </w:rPr>
      </w:pPr>
    </w:p>
    <w:p w:rsidR="009B549B" w:rsidRDefault="009B549B" w:rsidP="003604CA">
      <w:pPr>
        <w:ind w:left="1134" w:hanging="426"/>
        <w:rPr>
          <w:i/>
          <w:iCs/>
        </w:rPr>
      </w:pPr>
      <w:r>
        <w:rPr>
          <w:i/>
          <w:iCs/>
        </w:rPr>
        <w:tab/>
        <w:t>Sélectionner / désélectionner un dossier de l’arborescence influe sur le statut de tous les autres dossiers qu’il contient.</w:t>
      </w:r>
    </w:p>
    <w:p w:rsidR="009B549B" w:rsidRDefault="009B549B" w:rsidP="003604CA">
      <w:pPr>
        <w:ind w:left="1134"/>
        <w:rPr>
          <w:i/>
          <w:iCs/>
        </w:rPr>
      </w:pPr>
    </w:p>
    <w:p w:rsidR="009B549B" w:rsidRDefault="009B549B" w:rsidP="003604CA">
      <w:pPr>
        <w:ind w:left="1134"/>
        <w:rPr>
          <w:i/>
          <w:iCs/>
        </w:rPr>
      </w:pPr>
      <w:r>
        <w:rPr>
          <w:i/>
          <w:iCs/>
        </w:rPr>
        <w:t>Tout nouveau dossier ajouté apparaîtra désélectionné. Aussi, même si vous aviez déjà sélectionné le dossier dans lequel il est contenu, le nouveau dossier devra être manuellement sélectionné pour être considéré dans la recherche.</w:t>
      </w:r>
    </w:p>
    <w:p w:rsidR="009B549B" w:rsidRDefault="009B549B" w:rsidP="003604CA">
      <w:pPr>
        <w:ind w:left="1134" w:hanging="426"/>
        <w:rPr>
          <w:i/>
          <w:iCs/>
        </w:rPr>
      </w:pPr>
    </w:p>
    <w:p w:rsidR="009B549B" w:rsidRDefault="009B549B" w:rsidP="003604CA">
      <w:pPr>
        <w:ind w:left="1134" w:hanging="426"/>
      </w:pPr>
      <w:r>
        <w:t xml:space="preserve">4.3. Cliquez sur </w:t>
      </w:r>
      <w:r>
        <w:rPr>
          <w:noProof/>
        </w:rPr>
        <w:pict>
          <v:shape id="Picture 155" o:spid="_x0000_i1084" type="#_x0000_t75" style="width:14.25pt;height:14.25pt;visibility:visible">
            <v:imagedata r:id="rId34" o:title=""/>
          </v:shape>
        </w:pict>
      </w:r>
      <w:r>
        <w:t xml:space="preserve"> pour fermer l’arborescence.</w:t>
      </w:r>
    </w:p>
    <w:p w:rsidR="009B549B" w:rsidRDefault="009B549B" w:rsidP="003604CA">
      <w:pPr>
        <w:ind w:left="993" w:hanging="288"/>
      </w:pPr>
    </w:p>
    <w:p w:rsidR="009B549B" w:rsidRDefault="009B549B" w:rsidP="003604CA">
      <w:pPr>
        <w:ind w:left="709" w:hanging="4"/>
        <w:rPr>
          <w:i/>
          <w:iCs/>
        </w:rPr>
      </w:pPr>
      <w:r>
        <w:rPr>
          <w:i/>
          <w:iCs/>
        </w:rPr>
        <w:t xml:space="preserve">Le nom des dossiers sélectionnés apparaît. </w:t>
      </w:r>
    </w:p>
    <w:p w:rsidR="009B549B" w:rsidRDefault="009B549B" w:rsidP="003604CA">
      <w:pPr>
        <w:ind w:left="709" w:hanging="4"/>
        <w:rPr>
          <w:i/>
          <w:iCs/>
        </w:rPr>
      </w:pPr>
    </w:p>
    <w:p w:rsidR="009B549B" w:rsidRDefault="009B549B" w:rsidP="003604CA">
      <w:pPr>
        <w:ind w:left="709" w:hanging="4"/>
        <w:rPr>
          <w:i/>
          <w:iCs/>
        </w:rPr>
      </w:pPr>
      <w:r>
        <w:rPr>
          <w:i/>
          <w:iCs/>
        </w:rPr>
        <w:t>Si vous effectuez une recherche à partir d’un dossier ou à partir du dossier d’un item, ce dernier sera automatiquement sélectionné.</w:t>
      </w:r>
    </w:p>
    <w:p w:rsidR="009B549B" w:rsidRDefault="009B549B" w:rsidP="003604CA">
      <w:pPr>
        <w:ind w:left="709" w:hanging="4"/>
        <w:rPr>
          <w:i/>
          <w:iCs/>
        </w:rPr>
      </w:pPr>
    </w:p>
    <w:p w:rsidR="009B549B" w:rsidRDefault="009B549B" w:rsidP="003604CA">
      <w:r>
        <w:t xml:space="preserve">6. Cliquez sur </w:t>
      </w:r>
      <w:r>
        <w:rPr>
          <w:noProof/>
        </w:rPr>
        <w:pict>
          <v:shape id="Picture 34" o:spid="_x0000_i1085" type="#_x0000_t75" style="width:14.25pt;height:14.25pt;visibility:visible">
            <v:imagedata r:id="rId35" o:title=""/>
          </v:shape>
        </w:pict>
      </w:r>
      <w:r>
        <w:t xml:space="preserve"> pour </w:t>
      </w:r>
      <w:r w:rsidRPr="00392D7A">
        <w:rPr>
          <w:b/>
          <w:bCs/>
        </w:rPr>
        <w:t>lancer la recherche</w:t>
      </w:r>
      <w:r>
        <w:t>.</w:t>
      </w:r>
    </w:p>
    <w:p w:rsidR="009B549B" w:rsidRDefault="009B549B" w:rsidP="003604CA">
      <w:pPr>
        <w:ind w:left="284"/>
        <w:rPr>
          <w:i/>
          <w:iCs/>
        </w:rPr>
      </w:pPr>
    </w:p>
    <w:p w:rsidR="009B549B" w:rsidRDefault="009B549B" w:rsidP="003604CA">
      <w:pPr>
        <w:ind w:left="284"/>
        <w:rPr>
          <w:i/>
          <w:iCs/>
        </w:rPr>
      </w:pPr>
      <w:r>
        <w:rPr>
          <w:i/>
          <w:iCs/>
        </w:rPr>
        <w:t>Les résultats de la recherche apparaissent dans le champ situé en bas de la fenêtre.</w:t>
      </w:r>
    </w:p>
    <w:p w:rsidR="009B549B" w:rsidRDefault="009B549B" w:rsidP="003604CA">
      <w:pPr>
        <w:ind w:left="284"/>
        <w:rPr>
          <w:i/>
          <w:iCs/>
        </w:rPr>
      </w:pPr>
    </w:p>
    <w:p w:rsidR="009B549B" w:rsidRPr="00C3452B" w:rsidRDefault="009B549B" w:rsidP="003604CA">
      <w:pPr>
        <w:ind w:left="284"/>
        <w:rPr>
          <w:i/>
          <w:iCs/>
        </w:rPr>
      </w:pPr>
      <w:r>
        <w:rPr>
          <w:i/>
          <w:iCs/>
        </w:rPr>
        <w:t xml:space="preserve">Vous pouvez organiser la liste selon les critères Titre, Dossier, Taille, Description, Modifié le </w:t>
      </w:r>
      <w:r w:rsidRPr="007E6FC1">
        <w:t>et</w:t>
      </w:r>
      <w:r>
        <w:rPr>
          <w:i/>
          <w:iCs/>
        </w:rPr>
        <w:t xml:space="preserve"> Caché en cliquant sur le titre de la colonne appropriée. Les résultats seront classés en ordre croissant. Vous pouvez inverser cet ordre en recliquant sur le titre de la colonne. </w:t>
      </w:r>
    </w:p>
    <w:p w:rsidR="009B549B" w:rsidRDefault="009B549B" w:rsidP="003604CA">
      <w:pPr>
        <w:ind w:left="284"/>
        <w:rPr>
          <w:i/>
          <w:iCs/>
        </w:rPr>
      </w:pPr>
    </w:p>
    <w:p w:rsidR="009B549B" w:rsidRDefault="009B549B" w:rsidP="003604CA">
      <w:pPr>
        <w:ind w:left="284" w:hanging="284"/>
      </w:pPr>
      <w:r>
        <w:t xml:space="preserve">7. </w:t>
      </w:r>
      <w:r w:rsidRPr="00715E15">
        <w:rPr>
          <w:b/>
          <w:bCs/>
        </w:rPr>
        <w:t xml:space="preserve">Sélectionnez </w:t>
      </w:r>
      <w:r>
        <w:t xml:space="preserve">un </w:t>
      </w:r>
      <w:r w:rsidRPr="00715E15">
        <w:t>item</w:t>
      </w:r>
      <w:r>
        <w:t>.</w:t>
      </w:r>
    </w:p>
    <w:p w:rsidR="009B549B" w:rsidRDefault="009B549B" w:rsidP="003604CA">
      <w:pPr>
        <w:ind w:left="284" w:hanging="284"/>
      </w:pPr>
    </w:p>
    <w:p w:rsidR="009B549B" w:rsidRDefault="009B549B" w:rsidP="003604CA">
      <w:pPr>
        <w:ind w:left="284" w:hanging="284"/>
      </w:pPr>
      <w:r>
        <w:t xml:space="preserve">8. </w:t>
      </w:r>
      <w:r w:rsidRPr="00C45662">
        <w:rPr>
          <w:b/>
          <w:bCs/>
        </w:rPr>
        <w:t>Cliquez</w:t>
      </w:r>
      <w:r>
        <w:t xml:space="preserve"> sur l’item avec le </w:t>
      </w:r>
      <w:r w:rsidRPr="00C45662">
        <w:rPr>
          <w:b/>
          <w:bCs/>
        </w:rPr>
        <w:t>bouton</w:t>
      </w:r>
      <w:r>
        <w:t xml:space="preserve"> </w:t>
      </w:r>
      <w:r w:rsidRPr="00C45662">
        <w:rPr>
          <w:b/>
          <w:bCs/>
        </w:rPr>
        <w:t>droit</w:t>
      </w:r>
      <w:r>
        <w:t xml:space="preserve"> de la souris pour avoir accès aux actions suivante :</w:t>
      </w:r>
      <w:r w:rsidRPr="00777A7A">
        <w:t xml:space="preserve"> </w:t>
      </w:r>
      <w:hyperlink w:anchor="BD_Item_Open" w:history="1">
        <w:r w:rsidRPr="00715E15">
          <w:rPr>
            <w:rStyle w:val="Hyperlink"/>
            <w:i/>
            <w:iCs/>
          </w:rPr>
          <w:t>Ouvrir</w:t>
        </w:r>
      </w:hyperlink>
      <w:r w:rsidRPr="00777A7A">
        <w:t xml:space="preserve">, </w:t>
      </w:r>
      <w:hyperlink w:anchor="BD_Item_Rename" w:history="1">
        <w:r w:rsidRPr="00715E15">
          <w:rPr>
            <w:rStyle w:val="Hyperlink"/>
            <w:i/>
            <w:iCs/>
          </w:rPr>
          <w:t>Renommer</w:t>
        </w:r>
      </w:hyperlink>
      <w:r w:rsidRPr="00777A7A">
        <w:t xml:space="preserve">, </w:t>
      </w:r>
      <w:hyperlink w:anchor="BD_Item_Modif" w:history="1">
        <w:r w:rsidRPr="00715E15">
          <w:rPr>
            <w:rStyle w:val="Hyperlink"/>
            <w:i/>
            <w:iCs/>
          </w:rPr>
          <w:t>Modifier</w:t>
        </w:r>
      </w:hyperlink>
      <w:r w:rsidRPr="00777A7A">
        <w:t xml:space="preserve">, </w:t>
      </w:r>
      <w:hyperlink w:anchor="BD_Item_Del" w:history="1">
        <w:r w:rsidRPr="00715E15">
          <w:rPr>
            <w:rStyle w:val="Hyperlink"/>
            <w:i/>
            <w:iCs/>
          </w:rPr>
          <w:t>Supprimer</w:t>
        </w:r>
      </w:hyperlink>
      <w:r w:rsidRPr="00777A7A">
        <w:t xml:space="preserve">, </w:t>
      </w:r>
      <w:hyperlink w:anchor="BD_Item_Copy" w:history="1">
        <w:r w:rsidRPr="00715E15">
          <w:rPr>
            <w:rStyle w:val="Hyperlink"/>
            <w:i/>
            <w:iCs/>
          </w:rPr>
          <w:t>Copier</w:t>
        </w:r>
      </w:hyperlink>
      <w:r w:rsidRPr="00777A7A">
        <w:t xml:space="preserve">, </w:t>
      </w:r>
      <w:hyperlink w:anchor="BD_Item_Cut" w:history="1">
        <w:r w:rsidRPr="00715E15">
          <w:rPr>
            <w:rStyle w:val="Hyperlink"/>
            <w:i/>
            <w:iCs/>
          </w:rPr>
          <w:t>Couper</w:t>
        </w:r>
      </w:hyperlink>
      <w:r>
        <w:t xml:space="preserve"> et</w:t>
      </w:r>
      <w:r w:rsidRPr="00777A7A">
        <w:t xml:space="preserve"> </w:t>
      </w:r>
      <w:r w:rsidRPr="00715E15">
        <w:rPr>
          <w:i/>
          <w:iCs/>
        </w:rPr>
        <w:t>Rechercher dans la Banque de données</w:t>
      </w:r>
      <w:r w:rsidRPr="00777A7A">
        <w:t xml:space="preserve">. </w:t>
      </w:r>
    </w:p>
    <w:p w:rsidR="009B549B" w:rsidRDefault="009B549B" w:rsidP="003604CA">
      <w:pPr>
        <w:ind w:left="284" w:hanging="284"/>
      </w:pPr>
    </w:p>
    <w:p w:rsidR="009B549B" w:rsidRPr="00C45662" w:rsidRDefault="009B549B" w:rsidP="003604CA">
      <w:pPr>
        <w:ind w:left="284"/>
        <w:rPr>
          <w:i/>
          <w:iCs/>
        </w:rPr>
      </w:pPr>
      <w:r w:rsidRPr="00C45662">
        <w:rPr>
          <w:i/>
          <w:iCs/>
        </w:rPr>
        <w:t xml:space="preserve">L’action </w:t>
      </w:r>
      <w:r w:rsidRPr="00C45662">
        <w:t>Rechercher dans la Banque de données</w:t>
      </w:r>
      <w:r w:rsidRPr="00C45662">
        <w:rPr>
          <w:i/>
          <w:iCs/>
        </w:rPr>
        <w:t xml:space="preserve"> vous fera sortir de la fenêtre Recherche dans la banque de données et vous amènera directement dans le dossier où se situe l’item dans la Banque de données. </w:t>
      </w:r>
    </w:p>
    <w:p w:rsidR="009B549B" w:rsidRDefault="009B549B" w:rsidP="003604CA">
      <w:pPr>
        <w:ind w:left="284"/>
        <w:rPr>
          <w:i/>
          <w:iCs/>
        </w:rPr>
      </w:pPr>
    </w:p>
    <w:p w:rsidR="009B549B" w:rsidRPr="0007400D" w:rsidRDefault="009B549B" w:rsidP="003604CA">
      <w:pPr>
        <w:ind w:left="284"/>
        <w:rPr>
          <w:u w:val="single"/>
        </w:rPr>
      </w:pPr>
      <w:r>
        <w:rPr>
          <w:i/>
          <w:iCs/>
        </w:rPr>
        <w:t xml:space="preserve">Vous pouvez en tout temps </w:t>
      </w:r>
      <w:hyperlink w:anchor="BD_Item_ChangeView" w:history="1">
        <w:r w:rsidRPr="00830DB6">
          <w:rPr>
            <w:rStyle w:val="Hyperlink"/>
            <w:i/>
            <w:iCs/>
          </w:rPr>
          <w:t>définir l’affichage des items</w:t>
        </w:r>
      </w:hyperlink>
      <w:r>
        <w:rPr>
          <w:i/>
          <w:iCs/>
        </w:rPr>
        <w:t xml:space="preserve"> qui apparaissent dans le champ des résultats de la recherche en cliquant sur le bouton droit de la souris à l’intérieur de celui-ci.</w:t>
      </w:r>
    </w:p>
    <w:p w:rsidR="009B549B" w:rsidRDefault="009B549B" w:rsidP="003604CA"/>
    <w:p w:rsidR="009B549B" w:rsidRDefault="009B549B" w:rsidP="003604CA">
      <w:pPr>
        <w:ind w:left="708"/>
      </w:pPr>
    </w:p>
    <w:p w:rsidR="009B549B" w:rsidRPr="001A4856" w:rsidRDefault="009B549B" w:rsidP="003604CA">
      <w:pPr>
        <w:rPr>
          <w:b/>
          <w:bCs/>
        </w:rPr>
      </w:pPr>
      <w:bookmarkStart w:id="89" w:name="BD_Search_exemple"/>
      <w:bookmarkEnd w:id="89"/>
      <w:r>
        <w:rPr>
          <w:b/>
          <w:bCs/>
        </w:rPr>
        <w:t>Exemples :</w:t>
      </w:r>
    </w:p>
    <w:p w:rsidR="009B549B" w:rsidRDefault="009B549B" w:rsidP="003604CA"/>
    <w:p w:rsidR="009B549B" w:rsidRDefault="009B549B" w:rsidP="003604CA">
      <w:r>
        <w:t>Voici quelques exemples d’expressions de recherche afin de vous familiariser avec le fonctionnement de chacun des opérateurs champs et des opérateurs logiques :</w:t>
      </w:r>
    </w:p>
    <w:p w:rsidR="009B549B" w:rsidRDefault="009B549B" w:rsidP="003604CA"/>
    <w:p w:rsidR="009B549B" w:rsidRDefault="009B549B" w:rsidP="003604CA">
      <w:r>
        <w:t>1. (Prénom)</w:t>
      </w:r>
      <w:r w:rsidRPr="00611154">
        <w:rPr>
          <w:b/>
          <w:bCs/>
          <w:sz w:val="32"/>
          <w:szCs w:val="32"/>
        </w:rPr>
        <w:t>=</w:t>
      </w:r>
      <w:r>
        <w:t>Mathieu</w:t>
      </w:r>
    </w:p>
    <w:p w:rsidR="009B549B" w:rsidRDefault="009B549B" w:rsidP="003604CA"/>
    <w:p w:rsidR="009B549B" w:rsidRDefault="009B549B" w:rsidP="003604CA">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9B549B" w:rsidRDefault="009B549B" w:rsidP="003604CA"/>
    <w:p w:rsidR="009B549B" w:rsidRDefault="009B549B" w:rsidP="003604CA"/>
    <w:p w:rsidR="009B549B" w:rsidRDefault="009B549B" w:rsidP="003604CA">
      <w:r>
        <w:t>2. (Nom)</w:t>
      </w:r>
      <w:r w:rsidRPr="00611154">
        <w:rPr>
          <w:b/>
          <w:bCs/>
          <w:sz w:val="32"/>
          <w:szCs w:val="32"/>
        </w:rPr>
        <w:t>&lt;&gt;</w:t>
      </w:r>
      <w:r>
        <w:t>Paquette</w:t>
      </w:r>
    </w:p>
    <w:p w:rsidR="009B549B" w:rsidRDefault="009B549B" w:rsidP="003604CA"/>
    <w:p w:rsidR="009B549B" w:rsidRDefault="009B549B" w:rsidP="003604CA">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9B549B" w:rsidRDefault="009B549B" w:rsidP="003604CA"/>
    <w:p w:rsidR="009B549B" w:rsidRDefault="009B549B" w:rsidP="003604CA"/>
    <w:p w:rsidR="009B549B" w:rsidRDefault="009B549B" w:rsidP="003604CA">
      <w:r>
        <w:t>3. (Date de naissance)</w:t>
      </w:r>
      <w:r w:rsidRPr="00611154">
        <w:rPr>
          <w:b/>
          <w:bCs/>
          <w:sz w:val="32"/>
          <w:szCs w:val="32"/>
        </w:rPr>
        <w:t>&gt;</w:t>
      </w:r>
      <w:r>
        <w:t>1983</w:t>
      </w:r>
    </w:p>
    <w:p w:rsidR="009B549B" w:rsidRDefault="009B549B" w:rsidP="003604CA"/>
    <w:p w:rsidR="009B549B" w:rsidRDefault="009B549B" w:rsidP="003604CA">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9B549B" w:rsidRDefault="009B549B" w:rsidP="003604CA"/>
    <w:p w:rsidR="009B549B" w:rsidRDefault="009B549B" w:rsidP="003604CA"/>
    <w:p w:rsidR="009B549B" w:rsidRDefault="009B549B" w:rsidP="003604CA">
      <w:r>
        <w:t>4.</w:t>
      </w:r>
      <w:r w:rsidRPr="00B70EC6">
        <w:t xml:space="preserve"> </w:t>
      </w:r>
      <w:r>
        <w:t>(Date de naissance)</w:t>
      </w:r>
      <w:r w:rsidRPr="00611154">
        <w:rPr>
          <w:b/>
          <w:bCs/>
          <w:sz w:val="32"/>
          <w:szCs w:val="32"/>
        </w:rPr>
        <w:t>&lt;</w:t>
      </w:r>
      <w:r>
        <w:t>1983</w:t>
      </w:r>
    </w:p>
    <w:p w:rsidR="009B549B" w:rsidRDefault="009B549B" w:rsidP="003604CA"/>
    <w:p w:rsidR="009B549B" w:rsidRDefault="009B549B" w:rsidP="003604CA">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9B549B" w:rsidRDefault="009B549B" w:rsidP="003604CA"/>
    <w:p w:rsidR="009B549B" w:rsidRDefault="009B549B" w:rsidP="003604CA"/>
    <w:p w:rsidR="009B549B" w:rsidRDefault="009B549B" w:rsidP="003604CA">
      <w:r>
        <w:t>5.</w:t>
      </w:r>
      <w:r w:rsidRPr="00B70EC6">
        <w:t xml:space="preserve"> </w:t>
      </w:r>
      <w:r>
        <w:t>(Date de naissance)</w:t>
      </w:r>
      <w:r w:rsidRPr="00611154">
        <w:rPr>
          <w:b/>
          <w:bCs/>
          <w:sz w:val="32"/>
          <w:szCs w:val="32"/>
        </w:rPr>
        <w:t>&lt;=</w:t>
      </w:r>
      <w:r>
        <w:t>1982/11</w:t>
      </w:r>
    </w:p>
    <w:p w:rsidR="009B549B" w:rsidRDefault="009B549B" w:rsidP="003604CA"/>
    <w:p w:rsidR="009B549B" w:rsidRDefault="009B549B" w:rsidP="003604CA">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9B549B" w:rsidRDefault="009B549B" w:rsidP="003604CA"/>
    <w:p w:rsidR="009B549B" w:rsidRDefault="009B549B" w:rsidP="003604CA"/>
    <w:p w:rsidR="009B549B" w:rsidRDefault="009B549B" w:rsidP="003604CA">
      <w:r>
        <w:t>6. (Date de naissance)</w:t>
      </w:r>
      <w:r w:rsidRPr="00611154">
        <w:rPr>
          <w:b/>
          <w:bCs/>
          <w:sz w:val="32"/>
          <w:szCs w:val="32"/>
        </w:rPr>
        <w:t>&gt;=</w:t>
      </w:r>
      <w:r>
        <w:t>1982/11/13</w:t>
      </w:r>
    </w:p>
    <w:p w:rsidR="009B549B" w:rsidRDefault="009B549B" w:rsidP="003604CA"/>
    <w:p w:rsidR="009B549B" w:rsidRDefault="009B549B" w:rsidP="003604CA">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9B549B" w:rsidRDefault="009B549B" w:rsidP="003604CA"/>
    <w:p w:rsidR="009B549B" w:rsidRDefault="009B549B" w:rsidP="003604CA"/>
    <w:p w:rsidR="009B549B" w:rsidRDefault="009B549B" w:rsidP="003604CA">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9B549B" w:rsidRDefault="009B549B" w:rsidP="003604CA"/>
    <w:p w:rsidR="009B549B" w:rsidRDefault="009B549B" w:rsidP="003604CA">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9B549B" w:rsidRDefault="009B549B" w:rsidP="003604CA"/>
    <w:p w:rsidR="009B549B" w:rsidRDefault="009B549B" w:rsidP="003604CA"/>
    <w:p w:rsidR="009B549B" w:rsidRPr="000B7676" w:rsidRDefault="009B549B" w:rsidP="003604CA">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9B549B" w:rsidRDefault="009B549B" w:rsidP="003604CA"/>
    <w:p w:rsidR="009B549B" w:rsidRDefault="009B549B" w:rsidP="003604CA">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9B549B" w:rsidRDefault="009B549B" w:rsidP="003604CA"/>
    <w:p w:rsidR="009B549B" w:rsidRDefault="009B549B" w:rsidP="003604CA"/>
    <w:p w:rsidR="009B549B" w:rsidRPr="000B7676" w:rsidRDefault="009B549B" w:rsidP="003604CA">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9B549B" w:rsidRDefault="009B549B" w:rsidP="003604CA"/>
    <w:p w:rsidR="009B549B" w:rsidRDefault="009B549B" w:rsidP="003604CA">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9B549B" w:rsidRDefault="009B549B" w:rsidP="003604CA"/>
    <w:p w:rsidR="009B549B" w:rsidRDefault="009B549B" w:rsidP="003604CA"/>
    <w:p w:rsidR="009B549B" w:rsidRPr="000B7676" w:rsidRDefault="009B549B" w:rsidP="003604CA">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9B549B" w:rsidRDefault="009B549B" w:rsidP="003604CA"/>
    <w:p w:rsidR="009B549B" w:rsidRDefault="009B549B" w:rsidP="003604CA">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9B549B" w:rsidRDefault="009B549B" w:rsidP="003604CA"/>
    <w:p w:rsidR="009B549B" w:rsidRDefault="009B549B" w:rsidP="003604CA">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 xml:space="preserve">Pour pouvoir effectuer une recherche dans le dossier d’un item, un utilisateur doit avoir l’option </w:t>
      </w:r>
      <w:r>
        <w:rPr>
          <w:b/>
          <w:bCs/>
          <w:i/>
          <w:iCs/>
        </w:rPr>
        <w:t>Accès à la recherche</w:t>
      </w:r>
      <w:r>
        <w:rPr>
          <w:i/>
          <w:iCs/>
        </w:rPr>
        <w:t xml:space="preserve"> d’activé </w:t>
      </w:r>
      <w:r w:rsidRPr="002C2EA6">
        <w:rPr>
          <w:i/>
          <w:iCs/>
        </w:rPr>
        <w:t>dans son type d’utilisateur</w:t>
      </w:r>
      <w:r>
        <w:rPr>
          <w:i/>
          <w:iCs/>
        </w:rPr>
        <w:t>.</w:t>
      </w:r>
    </w:p>
    <w:p w:rsidR="009B549B" w:rsidRDefault="009B549B" w:rsidP="003604CA">
      <w:pPr>
        <w:rPr>
          <w:i/>
          <w:iCs/>
        </w:rPr>
      </w:pPr>
    </w:p>
    <w:p w:rsidR="009B549B" w:rsidRDefault="009B549B" w:rsidP="003604CA">
      <w:pPr>
        <w:rPr>
          <w:i/>
          <w:iCs/>
        </w:rPr>
      </w:pPr>
      <w:r>
        <w:rPr>
          <w:i/>
          <w:iCs/>
        </w:rPr>
        <w:t>Vous pouvez en tout temps quitter la fenêtre</w:t>
      </w:r>
      <w:r>
        <w:t xml:space="preserve"> Recherche dans la banque de données</w:t>
      </w:r>
      <w:r>
        <w:rPr>
          <w:i/>
          <w:iCs/>
        </w:rPr>
        <w:t xml:space="preserve"> en cliquant sur le </w:t>
      </w:r>
      <w:r w:rsidRPr="005D10FD">
        <w:rPr>
          <w:b/>
          <w:bCs/>
          <w:i/>
          <w:iCs/>
          <w:noProof/>
        </w:rPr>
        <w:pict>
          <v:shape id="Picture 36" o:spid="_x0000_i1086" type="#_x0000_t75" style="width:10.5pt;height:10.5pt;visibility:visible">
            <v:imagedata r:id="rId18" o:title=""/>
          </v:shape>
        </w:pict>
      </w:r>
      <w:r>
        <w:rPr>
          <w:b/>
          <w:bCs/>
          <w:i/>
          <w:iCs/>
        </w:rPr>
        <w:t xml:space="preserve"> </w:t>
      </w:r>
      <w:r>
        <w:rPr>
          <w:i/>
          <w:iCs/>
        </w:rPr>
        <w:t>dans le coin supérieur droit de la fenêtre.</w:t>
      </w:r>
    </w:p>
    <w:p w:rsidR="009B549B" w:rsidRDefault="009B549B" w:rsidP="003604CA">
      <w:pPr>
        <w:pStyle w:val="Heading2"/>
      </w:pPr>
      <w:r>
        <w:br w:type="page"/>
      </w:r>
      <w:bookmarkStart w:id="90" w:name="BD_Types"/>
      <w:bookmarkStart w:id="91" w:name="_Toc257328782"/>
      <w:bookmarkEnd w:id="90"/>
      <w:r>
        <w:t>Types de fichiers</w:t>
      </w:r>
      <w:bookmarkEnd w:id="91"/>
    </w:p>
    <w:p w:rsidR="009B549B" w:rsidRDefault="009B549B" w:rsidP="003604CA">
      <w:r w:rsidRPr="00CA76CD">
        <w:rPr>
          <w:vanish/>
        </w:rPr>
        <w:t xml:space="preserve">Numéro : </w:t>
      </w:r>
      <w:r>
        <w:rPr>
          <w:vanish/>
        </w:rPr>
        <w:t>44</w:t>
      </w:r>
    </w:p>
    <w:p w:rsidR="009B549B" w:rsidRPr="00673523" w:rsidRDefault="009B549B" w:rsidP="003604CA">
      <w:pPr>
        <w:rPr>
          <w:i/>
          <w:iCs/>
          <w:color w:val="4F81BD"/>
        </w:rPr>
      </w:pPr>
      <w:r>
        <w:t>Les types de fichiers englobent tous les fichiers que vous importez ou que vous créez dans Clinica (Items de la base de donnée, communication d’un compte client ou d’un compte Personne / Organisme clé, etc</w:t>
      </w:r>
      <w:r w:rsidRPr="00774072">
        <w:t>.</w:t>
      </w:r>
      <w:r>
        <w:t>).</w:t>
      </w:r>
      <w:r w:rsidRPr="00774072">
        <w:t xml:space="preserve"> </w:t>
      </w:r>
      <w:r>
        <w:t xml:space="preserve">Ils </w:t>
      </w:r>
      <w:r w:rsidRPr="00774072">
        <w:t xml:space="preserve">permettent de gérer les </w:t>
      </w:r>
      <w:r>
        <w:t>diverses extensions disponibles dans</w:t>
      </w:r>
      <w:r w:rsidRPr="00774072">
        <w:t xml:space="preserve"> </w:t>
      </w:r>
      <w:r>
        <w:t>Clinica</w:t>
      </w:r>
      <w:r w:rsidRPr="00774072">
        <w:t>.</w:t>
      </w:r>
    </w:p>
    <w:p w:rsidR="009B549B" w:rsidRPr="00673523" w:rsidRDefault="009B549B" w:rsidP="003604CA">
      <w:pPr>
        <w:rPr>
          <w:color w:val="FF0000"/>
        </w:rPr>
      </w:pPr>
    </w:p>
    <w:p w:rsidR="009B549B" w:rsidRDefault="009B549B" w:rsidP="003604CA">
      <w:r>
        <w:t xml:space="preserve">De base, le logiciel Clinica comporte certains types de fichiers : </w:t>
      </w:r>
      <w:r w:rsidRPr="00A36BDE">
        <w:rPr>
          <w:i/>
          <w:iCs/>
        </w:rPr>
        <w:t>Documents similaires aux notes</w:t>
      </w:r>
      <w:r>
        <w:t xml:space="preserve">, </w:t>
      </w:r>
      <w:r w:rsidRPr="00A36BDE">
        <w:rPr>
          <w:i/>
          <w:iCs/>
        </w:rPr>
        <w:t>Page Internet</w:t>
      </w:r>
      <w:r>
        <w:t xml:space="preserve">, </w:t>
      </w:r>
      <w:r w:rsidRPr="00A36BDE">
        <w:rPr>
          <w:i/>
          <w:iCs/>
        </w:rPr>
        <w:t>Rapports</w:t>
      </w:r>
      <w:r>
        <w:t xml:space="preserve">, </w:t>
      </w:r>
      <w:r w:rsidRPr="00A36BDE">
        <w:rPr>
          <w:i/>
          <w:iCs/>
        </w:rPr>
        <w:t>Son</w:t>
      </w:r>
      <w:r>
        <w:t>,</w:t>
      </w:r>
      <w:r>
        <w:rPr>
          <w:i/>
          <w:iCs/>
        </w:rPr>
        <w:t xml:space="preserve"> </w:t>
      </w:r>
      <w:r w:rsidRPr="00A36BDE">
        <w:rPr>
          <w:i/>
          <w:iCs/>
        </w:rPr>
        <w:t>Texte brut</w:t>
      </w:r>
      <w:r>
        <w:t xml:space="preserve">. Ces cinq types de fichiers sont à ouverture interne.  Exception faite des items de type </w:t>
      </w:r>
      <w:r>
        <w:rPr>
          <w:i/>
          <w:iCs/>
        </w:rPr>
        <w:t xml:space="preserve">Son, </w:t>
      </w:r>
      <w:r>
        <w:t xml:space="preserve">cela signifie que l’ouverture des </w:t>
      </w:r>
      <w:hyperlink w:anchor="BD_Items" w:history="1">
        <w:r w:rsidRPr="00A361D2">
          <w:rPr>
            <w:rStyle w:val="Hyperlink"/>
          </w:rPr>
          <w:t>items</w:t>
        </w:r>
      </w:hyperlink>
      <w:r>
        <w:t xml:space="preserve"> de ces types sera prise en charge par Clinica et qu’ils auront une fenêtre d’édition interne permettant d’en visualiser le contenu.</w:t>
      </w:r>
    </w:p>
    <w:p w:rsidR="009B549B" w:rsidRDefault="009B549B" w:rsidP="003604CA"/>
    <w:p w:rsidR="009B549B" w:rsidRPr="0061280A" w:rsidRDefault="009B549B" w:rsidP="003604CA">
      <w:pPr>
        <w:rPr>
          <w:b/>
          <w:bCs/>
        </w:rPr>
      </w:pPr>
      <w:r w:rsidRPr="0061280A">
        <w:rPr>
          <w:b/>
          <w:bCs/>
        </w:rPr>
        <w:t xml:space="preserve">Actions relatives aux types de fichier : </w:t>
      </w:r>
    </w:p>
    <w:p w:rsidR="009B549B" w:rsidRDefault="009B549B" w:rsidP="003604CA">
      <w:hyperlink w:anchor="BD_Types_Add" w:history="1">
        <w:r w:rsidRPr="00830DB6">
          <w:rPr>
            <w:rStyle w:val="Hyperlink"/>
          </w:rPr>
          <w:t>Ajouter un type de fichier</w:t>
        </w:r>
      </w:hyperlink>
      <w:r>
        <w:t xml:space="preserve"> </w:t>
      </w:r>
    </w:p>
    <w:p w:rsidR="009B549B" w:rsidRDefault="009B549B" w:rsidP="003604CA">
      <w:hyperlink w:anchor="BD_Types_Modif" w:history="1">
        <w:r w:rsidRPr="00830DB6">
          <w:rPr>
            <w:rStyle w:val="Hyperlink"/>
          </w:rPr>
          <w:t>Modifier un type de fichier</w:t>
        </w:r>
      </w:hyperlink>
    </w:p>
    <w:p w:rsidR="009B549B" w:rsidRDefault="009B549B" w:rsidP="003604CA">
      <w:hyperlink w:anchor="BD_Types_Rename" w:history="1">
        <w:r w:rsidRPr="00830DB6">
          <w:rPr>
            <w:rStyle w:val="Hyperlink"/>
          </w:rPr>
          <w:t>Renommer un type de fichier</w:t>
        </w:r>
      </w:hyperlink>
    </w:p>
    <w:p w:rsidR="009B549B" w:rsidRDefault="009B549B" w:rsidP="003604CA">
      <w:hyperlink w:anchor="BD_Types_Del" w:history="1">
        <w:r w:rsidRPr="00830DB6">
          <w:rPr>
            <w:rStyle w:val="Hyperlink"/>
          </w:rPr>
          <w:t>Supprimer un type de fichier</w:t>
        </w:r>
      </w:hyperlink>
      <w:r>
        <w:t>.</w:t>
      </w:r>
    </w:p>
    <w:p w:rsidR="009B549B" w:rsidRPr="00D45954" w:rsidRDefault="009B549B" w:rsidP="003604CA"/>
    <w:p w:rsidR="009B549B" w:rsidRPr="00E71D82" w:rsidRDefault="009B549B" w:rsidP="003604CA">
      <w:r>
        <w:t xml:space="preserve">Vous pouvez </w:t>
      </w:r>
      <w:r w:rsidRPr="00673523">
        <w:t>ajouter des types de fichiers</w:t>
      </w:r>
      <w:r>
        <w:t xml:space="preserve"> à volonté, selon vos besoins spécifiques. Il peut s’agir de sons, d’images, d’animations, de graphiques, de documents Word, etc. Tous les types de fichiers que vous ajouterez auront nécessairement une ouverture externe, ce qui signifie que l’ouverture de tous les </w:t>
      </w:r>
      <w:r w:rsidRPr="00A361D2">
        <w:t>items</w:t>
      </w:r>
      <w:r>
        <w:t xml:space="preserve"> de ces types se fera par un programme autre que Clinica.</w:t>
      </w:r>
    </w:p>
    <w:p w:rsidR="009B549B" w:rsidRDefault="009B549B" w:rsidP="003604CA"/>
    <w:p w:rsidR="009B549B" w:rsidRPr="00CF6406" w:rsidRDefault="009B549B" w:rsidP="003604CA">
      <w:pPr>
        <w:jc w:val="both"/>
      </w:pPr>
      <w:r w:rsidRPr="00CF6406">
        <w:t xml:space="preserve">Pour </w:t>
      </w:r>
      <w:r>
        <w:t xml:space="preserve">pouvoir </w:t>
      </w:r>
      <w:r w:rsidRPr="00CF6406">
        <w:t xml:space="preserve">accéder aux Types de fichiers, un utilisateur </w:t>
      </w:r>
      <w:r>
        <w:t>doit avoir</w:t>
      </w:r>
      <w:r w:rsidRPr="00CF6406">
        <w:t xml:space="preserve"> l’option </w:t>
      </w:r>
      <w:r w:rsidRPr="00CF6406">
        <w:rPr>
          <w:b/>
          <w:bCs/>
        </w:rPr>
        <w:t>accès aux types de fichiers</w:t>
      </w:r>
      <w:r w:rsidRPr="00CF6406">
        <w:t xml:space="preserve"> d’activé</w:t>
      </w:r>
      <w:r>
        <w:t>e</w:t>
      </w:r>
      <w:r w:rsidRPr="00CF6406">
        <w:t xml:space="preserve"> dans son </w:t>
      </w:r>
      <w:r>
        <w:t>type d’utilisateur</w:t>
      </w:r>
      <w:r w:rsidRPr="00CF6406">
        <w:t>.</w:t>
      </w:r>
    </w:p>
    <w:p w:rsidR="009B549B" w:rsidRDefault="009B549B" w:rsidP="003604CA">
      <w:pPr>
        <w:jc w:val="both"/>
      </w:pPr>
    </w:p>
    <w:p w:rsidR="009B549B" w:rsidRPr="00511719" w:rsidRDefault="009B549B" w:rsidP="003604CA">
      <w:r>
        <w:t xml:space="preserve">Pour pouvoir créer, modifier ou supprimer les Types de fichiers dans la </w:t>
      </w:r>
      <w:hyperlink w:anchor="BD" w:history="1">
        <w:r>
          <w:rPr>
            <w:rStyle w:val="Hyperlink"/>
          </w:rPr>
          <w:t>B</w:t>
        </w:r>
        <w:r w:rsidRPr="00BB70C0">
          <w:rPr>
            <w:rStyle w:val="Hyperlink"/>
          </w:rPr>
          <w:t>anque de données</w:t>
        </w:r>
      </w:hyperlink>
      <w:r>
        <w:t xml:space="preserve">, </w:t>
      </w:r>
      <w:r w:rsidRPr="00CF6406">
        <w:t xml:space="preserve">un utilisateur </w:t>
      </w:r>
      <w:r>
        <w:t>doit avoir</w:t>
      </w:r>
      <w:r w:rsidRPr="00CF6406">
        <w:t xml:space="preserve"> </w:t>
      </w:r>
      <w:r>
        <w:t xml:space="preserve">le </w:t>
      </w:r>
      <w:r>
        <w:rPr>
          <w:b/>
          <w:bCs/>
        </w:rPr>
        <w:t>Droit</w:t>
      </w:r>
      <w:r>
        <w:t xml:space="preserve"> </w:t>
      </w:r>
      <w:r w:rsidRPr="00B26412">
        <w:rPr>
          <w:b/>
          <w:bCs/>
        </w:rPr>
        <w:t>de gérer les types de fichiers</w:t>
      </w:r>
      <w:r>
        <w:rPr>
          <w:b/>
          <w:bCs/>
        </w:rPr>
        <w:t xml:space="preserve"> </w:t>
      </w:r>
      <w:r>
        <w:t>d’activé dans son type d’utilisateur.</w:t>
      </w:r>
    </w:p>
    <w:p w:rsidR="009B549B" w:rsidRDefault="009B549B" w:rsidP="003604CA">
      <w:pPr>
        <w:pStyle w:val="Heading3"/>
      </w:pPr>
      <w:r w:rsidRPr="00565D0D">
        <w:br w:type="page"/>
      </w:r>
      <w:bookmarkStart w:id="92" w:name="BD_Types_Add"/>
      <w:bookmarkStart w:id="93" w:name="_Toc257328783"/>
      <w:bookmarkEnd w:id="92"/>
      <w:r>
        <w:t>Ajouter un type de fichier</w:t>
      </w:r>
      <w:bookmarkEnd w:id="93"/>
    </w:p>
    <w:p w:rsidR="009B549B" w:rsidRDefault="009B549B" w:rsidP="003604CA">
      <w:r w:rsidRPr="00CA76CD">
        <w:rPr>
          <w:vanish/>
        </w:rPr>
        <w:t xml:space="preserve">Numéro : </w:t>
      </w:r>
      <w:r>
        <w:rPr>
          <w:vanish/>
        </w:rPr>
        <w:t>45</w:t>
      </w:r>
    </w:p>
    <w:p w:rsidR="009B549B" w:rsidRPr="0024799B" w:rsidRDefault="009B549B" w:rsidP="003604CA">
      <w:r>
        <w:t xml:space="preserve">Pour ajouter un </w:t>
      </w:r>
      <w:hyperlink w:anchor="BD_Types" w:history="1">
        <w:r w:rsidRPr="00610936">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9B549B" w:rsidRDefault="009B549B" w:rsidP="003604CA">
      <w:pPr>
        <w:rPr>
          <w:i/>
          <w:iCs/>
        </w:rPr>
      </w:pPr>
    </w:p>
    <w:p w:rsidR="009B549B" w:rsidRDefault="009B549B"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9B549B" w:rsidRDefault="009B549B" w:rsidP="003604CA">
      <w:pPr>
        <w:rPr>
          <w:i/>
          <w:iCs/>
        </w:rPr>
      </w:pPr>
    </w:p>
    <w:p w:rsidR="009B549B" w:rsidRDefault="009B549B" w:rsidP="003604CA">
      <w:pPr>
        <w:rPr>
          <w:i/>
          <w:iCs/>
        </w:rPr>
      </w:pPr>
      <w:r w:rsidRPr="003F702A">
        <w:rPr>
          <w:i/>
          <w:iCs/>
        </w:rPr>
        <w:t xml:space="preserve">Lorsque vous ouvrez la fenêtre </w:t>
      </w:r>
      <w:r>
        <w:t>Type de fichiers</w:t>
      </w:r>
      <w:r>
        <w:rPr>
          <w:i/>
          <w:iCs/>
        </w:rPr>
        <w:t xml:space="preserve">, </w:t>
      </w:r>
      <w:r w:rsidRPr="00A631F1">
        <w:rPr>
          <w:i/>
          <w:iCs/>
        </w:rPr>
        <w:t xml:space="preserve">celle-ci s’active et devient </w:t>
      </w:r>
      <w:r w:rsidRPr="00A631F1">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 xml:space="preserve">. </w:t>
      </w:r>
    </w:p>
    <w:p w:rsidR="009B549B" w:rsidRDefault="009B549B" w:rsidP="003604CA"/>
    <w:p w:rsidR="009B549B" w:rsidRDefault="009B549B" w:rsidP="003604CA">
      <w:r>
        <w:t xml:space="preserve">1. Cliquez sur  </w:t>
      </w:r>
      <w:r>
        <w:object w:dxaOrig="270" w:dyaOrig="300">
          <v:shape id="_x0000_i1087" type="#_x0000_t75" style="width:14.25pt;height:14.25pt" o:ole="">
            <v:imagedata r:id="rId23" o:title=""/>
          </v:shape>
          <o:OLEObject Type="Embed" ProgID="Paint.Picture" ShapeID="_x0000_i1087" DrawAspect="Content" ObjectID="_1331070814" r:id="rId36"/>
        </w:object>
      </w:r>
      <w:r>
        <w:t xml:space="preserve"> (Ajout d’un type).</w:t>
      </w:r>
    </w:p>
    <w:p w:rsidR="009B549B" w:rsidRDefault="009B549B" w:rsidP="003604CA"/>
    <w:p w:rsidR="009B549B" w:rsidRDefault="009B549B" w:rsidP="003604CA">
      <w:pPr>
        <w:ind w:left="284"/>
        <w:rPr>
          <w:i/>
          <w:iCs/>
        </w:rPr>
      </w:pPr>
      <w:r>
        <w:rPr>
          <w:i/>
          <w:iCs/>
        </w:rPr>
        <w:t>La fenêtre</w:t>
      </w:r>
      <w:r>
        <w:t xml:space="preserve"> Nouveau type</w:t>
      </w:r>
      <w:r>
        <w:rPr>
          <w:i/>
          <w:iCs/>
        </w:rPr>
        <w:t xml:space="preserve"> apparaît.</w:t>
      </w:r>
    </w:p>
    <w:p w:rsidR="009B549B" w:rsidRDefault="009B549B" w:rsidP="003604CA">
      <w:pPr>
        <w:rPr>
          <w:i/>
          <w:iCs/>
        </w:rPr>
      </w:pPr>
    </w:p>
    <w:p w:rsidR="009B549B" w:rsidRDefault="009B549B" w:rsidP="003604CA">
      <w:r>
        <w:t>2. Entrez le nom du nouveau type de fichier.</w:t>
      </w:r>
    </w:p>
    <w:p w:rsidR="009B549B" w:rsidRDefault="009B549B" w:rsidP="003604CA"/>
    <w:p w:rsidR="009B549B" w:rsidRPr="005F03B0" w:rsidRDefault="009B549B" w:rsidP="003604CA">
      <w:pPr>
        <w:ind w:left="284"/>
        <w:rPr>
          <w:i/>
          <w:iCs/>
        </w:rPr>
      </w:pPr>
      <w:r>
        <w:rPr>
          <w:i/>
          <w:iCs/>
        </w:rPr>
        <w:t>Si vous entrez un nom déjà attribué, une fenêtre apparaîtra pour vous en informer et vous devrez choisir un autre nom.</w:t>
      </w:r>
    </w:p>
    <w:p w:rsidR="009B549B" w:rsidRPr="005F03B0" w:rsidRDefault="009B549B" w:rsidP="003604CA"/>
    <w:p w:rsidR="009B549B" w:rsidRDefault="009B549B" w:rsidP="003604CA">
      <w:pPr>
        <w:ind w:left="284"/>
      </w:pPr>
      <w:r>
        <w:t xml:space="preserve"> </w:t>
      </w:r>
      <w:r>
        <w:rPr>
          <w:i/>
          <w:iCs/>
        </w:rPr>
        <w:t xml:space="preserve">Il est impossible d’inscrire certains symboles dans le nom d’un nouveau type de fichier  </w:t>
      </w:r>
      <w:r>
        <w:t>\ : / * ? " &gt; &lt; |</w:t>
      </w:r>
    </w:p>
    <w:p w:rsidR="009B549B" w:rsidRDefault="009B549B" w:rsidP="003604CA">
      <w:pPr>
        <w:ind w:left="284"/>
      </w:pPr>
    </w:p>
    <w:p w:rsidR="009B549B" w:rsidRPr="00A574AD" w:rsidRDefault="009B549B" w:rsidP="003604CA">
      <w:pPr>
        <w:ind w:left="284"/>
        <w:rPr>
          <w:i/>
          <w:iCs/>
        </w:rPr>
      </w:pPr>
      <w:r>
        <w:rPr>
          <w:i/>
          <w:iCs/>
        </w:rPr>
        <w:t>Le nouveau type de fichier apparaît dans la liste des types de fichiers située à la gauche et il est automatiquement sélectionné.</w:t>
      </w:r>
    </w:p>
    <w:p w:rsidR="009B549B" w:rsidRDefault="009B549B" w:rsidP="003604CA">
      <w:pPr>
        <w:rPr>
          <w:i/>
          <w:iCs/>
        </w:rPr>
      </w:pPr>
    </w:p>
    <w:p w:rsidR="009B549B" w:rsidRDefault="009B549B" w:rsidP="003604CA">
      <w:pPr>
        <w:ind w:left="284" w:hanging="284"/>
      </w:pPr>
      <w:r>
        <w:t xml:space="preserve">3. Choisissez le </w:t>
      </w:r>
      <w:r>
        <w:rPr>
          <w:b/>
          <w:bCs/>
        </w:rPr>
        <w:t>Type spécifique</w:t>
      </w:r>
      <w:r>
        <w:t xml:space="preserve"> parmi la liste déroulante : Document, Lien, Son, Image ou Vidéo;</w:t>
      </w:r>
    </w:p>
    <w:p w:rsidR="009B549B" w:rsidRDefault="009B549B" w:rsidP="003604CA">
      <w:pPr>
        <w:ind w:left="1134" w:hanging="426"/>
      </w:pPr>
    </w:p>
    <w:p w:rsidR="009B549B" w:rsidRDefault="009B549B" w:rsidP="003604CA">
      <w:pPr>
        <w:ind w:left="28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9B549B" w:rsidRDefault="009B549B" w:rsidP="003604CA">
      <w:pPr>
        <w:ind w:left="1134" w:hanging="426"/>
        <w:rPr>
          <w:i/>
          <w:iCs/>
        </w:rPr>
      </w:pPr>
    </w:p>
    <w:p w:rsidR="009B549B" w:rsidRDefault="009B549B" w:rsidP="003604CA">
      <w:r>
        <w:t xml:space="preserve">4. </w:t>
      </w:r>
      <w:r>
        <w:rPr>
          <w:b/>
          <w:bCs/>
        </w:rPr>
        <w:t>Ajout des</w:t>
      </w:r>
      <w:r w:rsidRPr="008902E9">
        <w:rPr>
          <w:b/>
          <w:bCs/>
        </w:rPr>
        <w:t xml:space="preserve"> extensions</w:t>
      </w:r>
      <w:r>
        <w:t xml:space="preserve"> prises en charge par le nouveau type de fichier :</w:t>
      </w:r>
    </w:p>
    <w:p w:rsidR="009B549B" w:rsidRDefault="009B549B" w:rsidP="003604CA">
      <w:pPr>
        <w:ind w:left="1134" w:hanging="426"/>
      </w:pPr>
    </w:p>
    <w:p w:rsidR="009B549B" w:rsidRDefault="009B549B" w:rsidP="003604CA">
      <w:pPr>
        <w:ind w:firstLine="708"/>
      </w:pPr>
      <w:r>
        <w:t>4.1. Entrez l’extension dans le champ approprié;</w:t>
      </w:r>
    </w:p>
    <w:p w:rsidR="009B549B" w:rsidRDefault="009B549B" w:rsidP="003604CA">
      <w:pPr>
        <w:ind w:left="1985"/>
        <w:rPr>
          <w:i/>
          <w:iCs/>
        </w:rPr>
      </w:pPr>
    </w:p>
    <w:p w:rsidR="009B549B" w:rsidRDefault="009B549B" w:rsidP="003604CA">
      <w:pPr>
        <w:ind w:left="1134"/>
        <w:rPr>
          <w:i/>
          <w:iCs/>
        </w:rPr>
      </w:pPr>
      <w:r w:rsidRPr="002506B7">
        <w:rPr>
          <w:i/>
          <w:iCs/>
        </w:rPr>
        <w:t>Ex. MPE</w:t>
      </w:r>
      <w:r>
        <w:rPr>
          <w:i/>
          <w:iCs/>
        </w:rPr>
        <w:t>G ou AVI pour les vidéos, DOC ou</w:t>
      </w:r>
      <w:r w:rsidRPr="002506B7">
        <w:rPr>
          <w:i/>
          <w:iCs/>
        </w:rPr>
        <w:t xml:space="preserve"> DOCX pour les documents Word, etc.</w:t>
      </w:r>
    </w:p>
    <w:p w:rsidR="009B549B" w:rsidRDefault="009B549B" w:rsidP="003604CA">
      <w:pPr>
        <w:rPr>
          <w:i/>
          <w:iCs/>
        </w:rPr>
      </w:pPr>
    </w:p>
    <w:p w:rsidR="009B549B" w:rsidRDefault="009B549B" w:rsidP="003604CA">
      <w:pPr>
        <w:rPr>
          <w:b/>
          <w:bCs/>
        </w:rPr>
      </w:pPr>
      <w:r>
        <w:rPr>
          <w:i/>
          <w:iCs/>
        </w:rPr>
        <w:tab/>
      </w:r>
      <w:r>
        <w:t xml:space="preserve">4.2. Cliquez sur </w:t>
      </w:r>
      <w:r>
        <w:object w:dxaOrig="270" w:dyaOrig="300">
          <v:shape id="_x0000_i1088" type="#_x0000_t75" style="width:14.25pt;height:14.25pt" o:ole="">
            <v:imagedata r:id="rId23" o:title=""/>
          </v:shape>
          <o:OLEObject Type="Embed" ProgID="Paint.Picture" ShapeID="_x0000_i1088" DrawAspect="Content" ObjectID="_1331070815" r:id="rId37"/>
        </w:object>
      </w:r>
      <w:r>
        <w:t xml:space="preserve"> (Ajouter une extension)</w:t>
      </w:r>
      <w:r>
        <w:rPr>
          <w:b/>
          <w:bCs/>
        </w:rPr>
        <w:t>.</w:t>
      </w:r>
    </w:p>
    <w:p w:rsidR="009B549B" w:rsidRDefault="009B549B" w:rsidP="003604CA">
      <w:pPr>
        <w:rPr>
          <w:b/>
          <w:bCs/>
        </w:rPr>
      </w:pPr>
    </w:p>
    <w:p w:rsidR="009B549B" w:rsidRDefault="009B549B" w:rsidP="003604CA">
      <w:pPr>
        <w:ind w:left="284"/>
        <w:rPr>
          <w:i/>
          <w:iCs/>
        </w:rPr>
      </w:pPr>
      <w:r w:rsidRPr="008D17A9">
        <w:rPr>
          <w:i/>
          <w:iCs/>
        </w:rPr>
        <w:t>Pour ajouter d’autres extensions, répétez les étapes 4.1 et 4.2.</w:t>
      </w:r>
    </w:p>
    <w:p w:rsidR="009B549B" w:rsidRDefault="009B549B" w:rsidP="003604CA">
      <w:pPr>
        <w:ind w:left="284"/>
        <w:rPr>
          <w:i/>
          <w:iCs/>
        </w:rPr>
      </w:pPr>
    </w:p>
    <w:p w:rsidR="009B549B" w:rsidRPr="008D17A9" w:rsidRDefault="009B549B" w:rsidP="003604CA">
      <w:pPr>
        <w:ind w:left="284"/>
        <w:rPr>
          <w:b/>
          <w:bCs/>
          <w:i/>
          <w:iCs/>
        </w:rPr>
      </w:pPr>
      <w:r>
        <w:rPr>
          <w:i/>
          <w:iCs/>
        </w:rPr>
        <w:t>Vous ne pouvez pas ajouter d’extensions pour les types de fichier à ouverture interne.</w:t>
      </w:r>
    </w:p>
    <w:p w:rsidR="009B549B" w:rsidRDefault="009B549B" w:rsidP="003604CA">
      <w:pPr>
        <w:rPr>
          <w:b/>
          <w:bCs/>
        </w:rPr>
      </w:pPr>
    </w:p>
    <w:p w:rsidR="009B549B" w:rsidRDefault="009B549B" w:rsidP="003604CA">
      <w:r>
        <w:t>5. Définition des attributs du type de fichier :</w:t>
      </w:r>
    </w:p>
    <w:p w:rsidR="009B549B" w:rsidRDefault="009B549B" w:rsidP="003604CA">
      <w:r>
        <w:tab/>
      </w:r>
      <w:r>
        <w:tab/>
      </w:r>
    </w:p>
    <w:p w:rsidR="009B549B" w:rsidRPr="00881F95" w:rsidRDefault="009B549B" w:rsidP="003604CA">
      <w:pPr>
        <w:ind w:left="1134" w:hanging="426"/>
      </w:pPr>
      <w:r>
        <w:t xml:space="preserve">5.1. Cochez l’attribut </w:t>
      </w:r>
      <w:r w:rsidRPr="00981A76">
        <w:rPr>
          <w:b/>
          <w:bCs/>
        </w:rPr>
        <w:t>Lecture seule</w:t>
      </w:r>
      <w:r>
        <w:t xml:space="preserve"> si vous désirez le définir pour le nouveau type de fichier;</w:t>
      </w:r>
    </w:p>
    <w:p w:rsidR="009B549B" w:rsidRDefault="009B549B" w:rsidP="003604CA">
      <w:pPr>
        <w:ind w:left="1985" w:hanging="569"/>
        <w:rPr>
          <w:b/>
          <w:bCs/>
        </w:rPr>
      </w:pPr>
    </w:p>
    <w:p w:rsidR="009B549B" w:rsidRPr="00C41E31" w:rsidRDefault="009B549B" w:rsidP="003604CA">
      <w:pPr>
        <w:ind w:left="1134"/>
        <w:rPr>
          <w:b/>
          <w:bCs/>
          <w:i/>
          <w:iCs/>
        </w:rPr>
      </w:pPr>
      <w:r w:rsidRPr="00C41E31">
        <w:rPr>
          <w:i/>
          <w:iCs/>
        </w:rPr>
        <w:t>L’attribut</w:t>
      </w:r>
      <w:r w:rsidRPr="00C41E31">
        <w:t xml:space="preserve"> Lecture seule</w:t>
      </w:r>
      <w:r w:rsidRPr="00C41E31">
        <w:rPr>
          <w:i/>
          <w:iCs/>
        </w:rPr>
        <w:t xml:space="preserve">, permet de réserver la modification de ce type de fichier aux utilisateurs ayant l’option </w:t>
      </w:r>
      <w:r>
        <w:rPr>
          <w:b/>
          <w:bCs/>
          <w:i/>
          <w:iCs/>
          <w:color w:val="000000"/>
        </w:rPr>
        <w:t>Droit</w:t>
      </w:r>
      <w:r w:rsidRPr="00C41E31">
        <w:rPr>
          <w:b/>
          <w:bCs/>
          <w:i/>
          <w:iCs/>
          <w:color w:val="000000"/>
        </w:rPr>
        <w:t xml:space="preserve"> de gérer les items en lecture seule</w:t>
      </w:r>
      <w:r w:rsidRPr="00C41E31">
        <w:rPr>
          <w:i/>
          <w:iCs/>
        </w:rPr>
        <w:t xml:space="preserve"> d’activée dans leur </w:t>
      </w:r>
      <w:r>
        <w:rPr>
          <w:i/>
          <w:iCs/>
        </w:rPr>
        <w:t>type d’utilisateur</w:t>
      </w:r>
      <w:r w:rsidRPr="00C41E31">
        <w:rPr>
          <w:i/>
          <w:iCs/>
        </w:rPr>
        <w:t>.</w:t>
      </w:r>
    </w:p>
    <w:p w:rsidR="009B549B" w:rsidRDefault="009B549B" w:rsidP="003604CA">
      <w:pPr>
        <w:ind w:left="2127" w:hanging="711"/>
      </w:pPr>
    </w:p>
    <w:p w:rsidR="009B549B" w:rsidRPr="00981A76" w:rsidRDefault="009B549B" w:rsidP="003604CA">
      <w:pPr>
        <w:ind w:left="1134" w:hanging="425"/>
        <w:rPr>
          <w:b/>
          <w:bCs/>
        </w:rPr>
      </w:pPr>
      <w:r>
        <w:t xml:space="preserve">5.2. Cochez l’attribut </w:t>
      </w:r>
      <w:r>
        <w:rPr>
          <w:b/>
          <w:bCs/>
        </w:rPr>
        <w:t>Caché</w:t>
      </w:r>
      <w:r>
        <w:t xml:space="preserve"> si vous désirez le définir pour le nouveau type de fichier;</w:t>
      </w:r>
    </w:p>
    <w:p w:rsidR="009B549B" w:rsidRDefault="009B549B" w:rsidP="003604CA">
      <w:pPr>
        <w:ind w:left="2124" w:firstLine="3"/>
        <w:rPr>
          <w:i/>
          <w:iCs/>
        </w:rPr>
      </w:pPr>
    </w:p>
    <w:p w:rsidR="009B549B" w:rsidRPr="005A0798" w:rsidRDefault="009B549B" w:rsidP="003604CA">
      <w:pPr>
        <w:ind w:left="1134" w:firstLine="3"/>
        <w:rPr>
          <w:i/>
          <w:iCs/>
        </w:rPr>
      </w:pPr>
      <w:r w:rsidRPr="005A0798">
        <w:rPr>
          <w:i/>
          <w:iCs/>
        </w:rPr>
        <w:t>L’attribut caché permet de r</w:t>
      </w:r>
      <w:r>
        <w:rPr>
          <w:i/>
          <w:iCs/>
        </w:rPr>
        <w:t>éserver l’accès au contenu d’un</w:t>
      </w:r>
      <w:r w:rsidRPr="005A0798">
        <w:rPr>
          <w:i/>
          <w:iCs/>
        </w:rPr>
        <w:t xml:space="preserve"> </w:t>
      </w:r>
      <w:r>
        <w:rPr>
          <w:i/>
          <w:iCs/>
        </w:rPr>
        <w:t xml:space="preserve">dossier </w:t>
      </w:r>
      <w:r w:rsidRPr="005A0798">
        <w:rPr>
          <w:i/>
          <w:iCs/>
        </w:rPr>
        <w:t xml:space="preserve">aux utilisateurs ayant l’option </w:t>
      </w:r>
      <w:r>
        <w:rPr>
          <w:b/>
          <w:bCs/>
          <w:i/>
          <w:iCs/>
        </w:rPr>
        <w:t>accès aux dossiers et aux items cachés</w:t>
      </w:r>
      <w:r w:rsidRPr="005A0798">
        <w:rPr>
          <w:i/>
          <w:iCs/>
        </w:rPr>
        <w:t xml:space="preserve"> d’activée dans leur type d’utilisateur.</w:t>
      </w:r>
    </w:p>
    <w:p w:rsidR="009B549B" w:rsidRDefault="009B549B" w:rsidP="003604CA">
      <w:r>
        <w:tab/>
      </w:r>
    </w:p>
    <w:p w:rsidR="009B549B" w:rsidRPr="00900F09" w:rsidRDefault="009B549B" w:rsidP="003604CA">
      <w:pPr>
        <w:ind w:left="1134" w:hanging="426"/>
      </w:pPr>
      <w:r>
        <w:t xml:space="preserve">5.3. Cochez l’attribut </w:t>
      </w:r>
      <w:r>
        <w:rPr>
          <w:b/>
          <w:bCs/>
        </w:rPr>
        <w:t>Rechercher dans le contenu</w:t>
      </w:r>
      <w:r>
        <w:t xml:space="preserve"> si vous désirez le définir pour le nouveau type de fichier; </w:t>
      </w:r>
    </w:p>
    <w:p w:rsidR="009B549B" w:rsidRDefault="009B549B" w:rsidP="003604CA">
      <w:pPr>
        <w:ind w:left="284"/>
        <w:rPr>
          <w:i/>
          <w:iCs/>
        </w:rPr>
      </w:pPr>
      <w:r>
        <w:rPr>
          <w:i/>
          <w:iCs/>
        </w:rPr>
        <w:tab/>
      </w:r>
      <w:r>
        <w:rPr>
          <w:i/>
          <w:iCs/>
        </w:rPr>
        <w:tab/>
      </w:r>
    </w:p>
    <w:p w:rsidR="009B549B" w:rsidRDefault="009B549B" w:rsidP="003604CA">
      <w:pPr>
        <w:ind w:left="113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9B549B" w:rsidRDefault="009B549B" w:rsidP="003604CA">
      <w:pPr>
        <w:ind w:left="284"/>
        <w:rPr>
          <w:i/>
          <w:iCs/>
        </w:rPr>
      </w:pPr>
    </w:p>
    <w:p w:rsidR="009B549B" w:rsidRPr="009C23B2" w:rsidRDefault="009B549B" w:rsidP="003604CA">
      <w:pPr>
        <w:ind w:left="284" w:hanging="3"/>
        <w:rPr>
          <w:i/>
          <w:iCs/>
        </w:rPr>
      </w:pPr>
      <w:r w:rsidRPr="009C23B2">
        <w:rPr>
          <w:i/>
          <w:iCs/>
        </w:rPr>
        <w:t xml:space="preserve">L’attribut </w:t>
      </w:r>
      <w:r w:rsidRPr="009C23B2">
        <w:rPr>
          <w:b/>
          <w:bCs/>
          <w:i/>
          <w:iCs/>
        </w:rPr>
        <w:t xml:space="preserve">Imprimable </w:t>
      </w:r>
      <w:r w:rsidRPr="009C23B2">
        <w:rPr>
          <w:i/>
          <w:iCs/>
        </w:rPr>
        <w:t xml:space="preserve">n’est actif que pour les types de fichier </w:t>
      </w:r>
      <w:r>
        <w:t>Page I</w:t>
      </w:r>
      <w:r w:rsidRPr="009C23B2">
        <w:t>nternet</w:t>
      </w:r>
      <w:r w:rsidRPr="009C23B2">
        <w:rPr>
          <w:i/>
          <w:iCs/>
        </w:rPr>
        <w:t xml:space="preserve"> et </w:t>
      </w:r>
      <w:r w:rsidRPr="009C23B2">
        <w:t>Rapport</w:t>
      </w:r>
      <w:r w:rsidRPr="009C23B2">
        <w:rPr>
          <w:i/>
          <w:iCs/>
        </w:rPr>
        <w:t>.</w:t>
      </w:r>
    </w:p>
    <w:p w:rsidR="009B549B" w:rsidRDefault="009B549B" w:rsidP="003604CA">
      <w:pPr>
        <w:ind w:left="284"/>
        <w:rPr>
          <w:i/>
          <w:iCs/>
        </w:rPr>
      </w:pPr>
    </w:p>
    <w:p w:rsidR="009B549B" w:rsidRDefault="009B549B" w:rsidP="003604CA">
      <w:pPr>
        <w:ind w:left="284"/>
        <w:rPr>
          <w:i/>
          <w:iCs/>
        </w:rPr>
      </w:pPr>
      <w:r w:rsidRPr="00C41E31">
        <w:rPr>
          <w:i/>
          <w:iCs/>
        </w:rPr>
        <w:t>Tous les nouveaux types de fichiers devant nécessairement être importés de l’extérieur de Clinica, l’</w:t>
      </w:r>
      <w:r>
        <w:rPr>
          <w:i/>
          <w:iCs/>
        </w:rPr>
        <w:t>o</w:t>
      </w:r>
      <w:r w:rsidRPr="00AA4342">
        <w:rPr>
          <w:i/>
          <w:iCs/>
        </w:rPr>
        <w:t>uverture</w:t>
      </w:r>
      <w:r w:rsidRPr="00C41E31">
        <w:rPr>
          <w:i/>
          <w:iCs/>
        </w:rPr>
        <w:t xml:space="preserve"> sera</w:t>
      </w:r>
      <w:r>
        <w:rPr>
          <w:i/>
          <w:iCs/>
        </w:rPr>
        <w:t xml:space="preserve"> obligatoirement </w:t>
      </w:r>
      <w:r w:rsidRPr="00AA4342">
        <w:rPr>
          <w:i/>
          <w:iCs/>
        </w:rPr>
        <w:t>externe</w:t>
      </w:r>
      <w:r w:rsidRPr="00C41E31">
        <w:rPr>
          <w:i/>
          <w:iCs/>
        </w:rPr>
        <w:t>.</w:t>
      </w:r>
    </w:p>
    <w:p w:rsidR="009B549B" w:rsidRDefault="009B549B" w:rsidP="003604CA">
      <w:pPr>
        <w:ind w:left="1134"/>
        <w:rPr>
          <w:i/>
          <w:iCs/>
        </w:rPr>
      </w:pPr>
    </w:p>
    <w:p w:rsidR="009B549B" w:rsidRDefault="009B549B" w:rsidP="003604CA">
      <w:r>
        <w:t xml:space="preserve">6. Cliquez sur </w:t>
      </w:r>
      <w:r>
        <w:rPr>
          <w:noProof/>
        </w:rPr>
        <w:pict>
          <v:shape id="Picture 39" o:spid="_x0000_i1089" type="#_x0000_t75" style="width:16.5pt;height:16.5pt;visibility:visible">
            <v:imagedata r:id="rId38" o:title=""/>
          </v:shape>
        </w:pict>
      </w:r>
      <w:r>
        <w:t xml:space="preserve"> pour enregistrer le nouveau type de fichier.</w:t>
      </w:r>
    </w:p>
    <w:p w:rsidR="009B549B" w:rsidRDefault="009B549B" w:rsidP="003604CA"/>
    <w:p w:rsidR="009B549B" w:rsidRDefault="009B549B" w:rsidP="003604CA"/>
    <w:p w:rsidR="009B549B" w:rsidRDefault="009B549B" w:rsidP="003604CA">
      <w:pPr>
        <w:rPr>
          <w:i/>
          <w:iCs/>
        </w:rPr>
      </w:pPr>
      <w:r>
        <w:rPr>
          <w:i/>
          <w:iCs/>
        </w:rPr>
        <w:t>Pour pouvoir ajouter un type</w:t>
      </w:r>
      <w:r w:rsidRPr="00CF6406">
        <w:rPr>
          <w:i/>
          <w:iCs/>
        </w:rPr>
        <w:t xml:space="preserve"> de fi</w:t>
      </w:r>
      <w:r>
        <w:rPr>
          <w:i/>
          <w:iCs/>
        </w:rPr>
        <w:t>chier dans la 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Pr>
          <w:i/>
          <w:iCs/>
        </w:rPr>
        <w:t>d’activé dans son type d’utilisateur</w:t>
      </w:r>
      <w:r w:rsidRPr="00CF6406">
        <w:rPr>
          <w:i/>
          <w:iCs/>
        </w:rPr>
        <w:t>.</w:t>
      </w:r>
    </w:p>
    <w:p w:rsidR="009B549B" w:rsidRDefault="009B549B" w:rsidP="003604CA">
      <w:pPr>
        <w:rPr>
          <w:i/>
          <w:iCs/>
        </w:rPr>
      </w:pPr>
    </w:p>
    <w:p w:rsidR="009B549B" w:rsidRDefault="009B549B" w:rsidP="003604CA">
      <w:pPr>
        <w:rPr>
          <w:i/>
          <w:iCs/>
        </w:rPr>
      </w:pPr>
      <w:r>
        <w:rPr>
          <w:i/>
          <w:iCs/>
        </w:rPr>
        <w:t>Vous pouvez en tout temps quitter la fenêtre</w:t>
      </w:r>
      <w:r>
        <w:t xml:space="preserve"> Types de fichiers</w:t>
      </w:r>
      <w:r>
        <w:rPr>
          <w:i/>
          <w:iCs/>
        </w:rPr>
        <w:t xml:space="preserve"> en cliquant sur le </w:t>
      </w:r>
      <w:r w:rsidRPr="005D10FD">
        <w:rPr>
          <w:b/>
          <w:bCs/>
          <w:i/>
          <w:iCs/>
          <w:noProof/>
        </w:rPr>
        <w:pict>
          <v:shape id="Picture 40" o:spid="_x0000_i1090"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9B549B" w:rsidRPr="00CF6406" w:rsidRDefault="009B549B" w:rsidP="003604CA">
      <w:pPr>
        <w:rPr>
          <w:i/>
          <w:iCs/>
        </w:rPr>
      </w:pPr>
    </w:p>
    <w:p w:rsidR="009B549B" w:rsidRDefault="009B549B" w:rsidP="003604CA">
      <w:pPr>
        <w:pStyle w:val="Heading3"/>
        <w:rPr>
          <w:color w:val="FF0000"/>
        </w:rPr>
      </w:pPr>
      <w:r>
        <w:br w:type="page"/>
      </w:r>
      <w:bookmarkStart w:id="94" w:name="BD_Types_Modif"/>
      <w:bookmarkStart w:id="95" w:name="_Toc257328784"/>
      <w:bookmarkEnd w:id="94"/>
      <w:r w:rsidRPr="00947CE3">
        <w:t>Modifier un type de fichier</w:t>
      </w:r>
      <w:bookmarkEnd w:id="95"/>
    </w:p>
    <w:p w:rsidR="009B549B" w:rsidRDefault="009B549B" w:rsidP="003604CA">
      <w:r w:rsidRPr="00CA76CD">
        <w:rPr>
          <w:vanish/>
        </w:rPr>
        <w:t xml:space="preserve">Numéro : </w:t>
      </w:r>
      <w:r>
        <w:rPr>
          <w:vanish/>
        </w:rPr>
        <w:t>46</w:t>
      </w:r>
    </w:p>
    <w:p w:rsidR="009B549B" w:rsidRPr="0024799B" w:rsidRDefault="009B549B" w:rsidP="003604CA">
      <w:r>
        <w:t xml:space="preserve">Pour renommer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9B549B" w:rsidRDefault="009B549B" w:rsidP="003604CA">
      <w:pPr>
        <w:tabs>
          <w:tab w:val="left" w:pos="1066"/>
        </w:tabs>
        <w:rPr>
          <w:i/>
          <w:iCs/>
        </w:rPr>
      </w:pPr>
      <w:r>
        <w:rPr>
          <w:i/>
          <w:iCs/>
        </w:rPr>
        <w:tab/>
      </w:r>
    </w:p>
    <w:p w:rsidR="009B549B" w:rsidRDefault="009B549B"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9B549B" w:rsidRDefault="009B549B" w:rsidP="003604CA"/>
    <w:p w:rsidR="009B549B" w:rsidRDefault="009B549B" w:rsidP="003604CA">
      <w:pPr>
        <w:ind w:left="284" w:hanging="284"/>
      </w:pPr>
      <w:r>
        <w:t xml:space="preserve">1. </w:t>
      </w:r>
      <w:r w:rsidRPr="00947CE3">
        <w:rPr>
          <w:b/>
          <w:bCs/>
        </w:rPr>
        <w:t>Sélectionnez le type de fichier</w:t>
      </w:r>
      <w:r>
        <w:t xml:space="preserve"> à renommer dans la liste déroulante de Noms.</w:t>
      </w:r>
    </w:p>
    <w:p w:rsidR="009B549B" w:rsidRDefault="009B549B" w:rsidP="003604CA"/>
    <w:p w:rsidR="009B549B" w:rsidRPr="00DA69BE" w:rsidRDefault="009B549B" w:rsidP="003604CA">
      <w:pPr>
        <w:ind w:left="284" w:hanging="284"/>
      </w:pPr>
      <w:r>
        <w:t xml:space="preserve">2. </w:t>
      </w:r>
      <w:r w:rsidRPr="00DA69BE">
        <w:t>Red</w:t>
      </w:r>
      <w:r>
        <w:t>éfinissez</w:t>
      </w:r>
      <w:r w:rsidRPr="00DA69BE">
        <w:t xml:space="preserve"> le </w:t>
      </w:r>
      <w:r w:rsidRPr="00DA69BE">
        <w:rPr>
          <w:b/>
          <w:bCs/>
        </w:rPr>
        <w:t>Type spécifique</w:t>
      </w:r>
      <w:r>
        <w:t xml:space="preserve"> de ce</w:t>
      </w:r>
      <w:r w:rsidRPr="00DA69BE">
        <w:t xml:space="preserve"> type de fichier </w:t>
      </w:r>
      <w:r w:rsidRPr="00C479EA">
        <w:t>en le sélectionnant dans la liste déroulante</w:t>
      </w:r>
      <w:r>
        <w:t>.</w:t>
      </w:r>
      <w:r w:rsidRPr="00C479EA">
        <w:t xml:space="preserve"> </w:t>
      </w:r>
    </w:p>
    <w:p w:rsidR="009B549B" w:rsidRPr="00590048" w:rsidRDefault="009B549B" w:rsidP="003604CA">
      <w:pPr>
        <w:ind w:left="1134"/>
        <w:rPr>
          <w:color w:val="FF0000"/>
        </w:rPr>
      </w:pPr>
    </w:p>
    <w:p w:rsidR="009B549B" w:rsidRDefault="009B549B" w:rsidP="003604CA">
      <w:pPr>
        <w:ind w:left="284"/>
        <w:rPr>
          <w:i/>
          <w:iCs/>
        </w:rPr>
      </w:pPr>
      <w:r>
        <w:rPr>
          <w:i/>
          <w:iCs/>
        </w:rPr>
        <w:t xml:space="preserve">Seul le type spécifique </w:t>
      </w:r>
      <w:r>
        <w:t>Document</w:t>
      </w:r>
      <w:r>
        <w:rPr>
          <w:i/>
          <w:iCs/>
        </w:rPr>
        <w:t xml:space="preserve"> permet d’effectuer une </w:t>
      </w:r>
      <w:hyperlink w:anchor="BD_Search" w:history="1">
        <w:r>
          <w:rPr>
            <w:rStyle w:val="Hyperlink"/>
            <w:i/>
            <w:iCs/>
          </w:rPr>
          <w:t>recherche</w:t>
        </w:r>
      </w:hyperlink>
      <w:r>
        <w:rPr>
          <w:i/>
          <w:iCs/>
        </w:rPr>
        <w:t xml:space="preserve"> dans le contenu d’un item de n’importe quel type de fichier.</w:t>
      </w:r>
    </w:p>
    <w:p w:rsidR="009B549B" w:rsidRDefault="009B549B" w:rsidP="003604CA">
      <w:pPr>
        <w:ind w:left="1134" w:hanging="426"/>
        <w:rPr>
          <w:i/>
          <w:iCs/>
        </w:rPr>
      </w:pPr>
    </w:p>
    <w:p w:rsidR="009B549B" w:rsidRDefault="009B549B" w:rsidP="003604CA">
      <w:r>
        <w:t xml:space="preserve">3.  </w:t>
      </w:r>
      <w:r>
        <w:rPr>
          <w:b/>
          <w:bCs/>
        </w:rPr>
        <w:t>Ajout / Retrait d’une</w:t>
      </w:r>
      <w:r w:rsidRPr="008902E9">
        <w:rPr>
          <w:b/>
          <w:bCs/>
        </w:rPr>
        <w:t xml:space="preserve"> extension</w:t>
      </w:r>
      <w:r>
        <w:t xml:space="preserve"> prise en charge par ce type fichier : </w:t>
      </w:r>
    </w:p>
    <w:p w:rsidR="009B549B" w:rsidRDefault="009B549B" w:rsidP="003604CA">
      <w:pPr>
        <w:ind w:firstLine="708"/>
      </w:pPr>
      <w:r>
        <w:t>3.1. Ajout d’une extension :</w:t>
      </w:r>
    </w:p>
    <w:p w:rsidR="009B549B" w:rsidRDefault="009B549B" w:rsidP="003604CA">
      <w:pPr>
        <w:ind w:left="1703" w:firstLine="282"/>
      </w:pPr>
    </w:p>
    <w:p w:rsidR="009B549B" w:rsidRDefault="009B549B" w:rsidP="003604CA">
      <w:pPr>
        <w:ind w:left="708" w:firstLine="708"/>
      </w:pPr>
      <w:r>
        <w:t>3.1.1. Entrez l’extension dans le champ approprié;</w:t>
      </w:r>
    </w:p>
    <w:p w:rsidR="009B549B" w:rsidRDefault="009B549B" w:rsidP="003604CA">
      <w:pPr>
        <w:ind w:left="1985"/>
        <w:rPr>
          <w:i/>
          <w:iCs/>
        </w:rPr>
      </w:pPr>
    </w:p>
    <w:p w:rsidR="009B549B" w:rsidRDefault="009B549B" w:rsidP="003604CA">
      <w:pPr>
        <w:ind w:left="2127"/>
        <w:rPr>
          <w:i/>
          <w:iCs/>
        </w:rPr>
      </w:pPr>
      <w:r w:rsidRPr="002506B7">
        <w:rPr>
          <w:i/>
          <w:iCs/>
        </w:rPr>
        <w:t>Ex. MPE</w:t>
      </w:r>
      <w:r>
        <w:rPr>
          <w:i/>
          <w:iCs/>
        </w:rPr>
        <w:t>G ou AVI pour les vidéos, DOC ou</w:t>
      </w:r>
      <w:r w:rsidRPr="002506B7">
        <w:rPr>
          <w:i/>
          <w:iCs/>
        </w:rPr>
        <w:t xml:space="preserve"> DOCX pour les documents Word, etc.</w:t>
      </w:r>
    </w:p>
    <w:p w:rsidR="009B549B" w:rsidRDefault="009B549B" w:rsidP="003604CA">
      <w:pPr>
        <w:rPr>
          <w:i/>
          <w:iCs/>
        </w:rPr>
      </w:pPr>
    </w:p>
    <w:p w:rsidR="009B549B" w:rsidRDefault="009B549B" w:rsidP="003604CA">
      <w:pPr>
        <w:ind w:left="708" w:firstLine="708"/>
        <w:rPr>
          <w:b/>
          <w:bCs/>
        </w:rPr>
      </w:pPr>
      <w:r>
        <w:t xml:space="preserve">3.1.2. Cliquez sur </w:t>
      </w:r>
      <w:r>
        <w:object w:dxaOrig="270" w:dyaOrig="300">
          <v:shape id="_x0000_i1091" type="#_x0000_t75" style="width:14.25pt;height:14.25pt" o:ole="">
            <v:imagedata r:id="rId23" o:title=""/>
          </v:shape>
          <o:OLEObject Type="Embed" ProgID="Paint.Picture" ShapeID="_x0000_i1091" DrawAspect="Content" ObjectID="_1331070816" r:id="rId39"/>
        </w:object>
      </w:r>
      <w:r>
        <w:t xml:space="preserve"> (Ajouter une extension).</w:t>
      </w:r>
    </w:p>
    <w:p w:rsidR="009B549B" w:rsidRPr="00A62EED" w:rsidRDefault="009B549B" w:rsidP="003604CA">
      <w:pPr>
        <w:ind w:left="1418"/>
      </w:pPr>
    </w:p>
    <w:p w:rsidR="009B549B" w:rsidRDefault="009B549B" w:rsidP="003604CA">
      <w:pPr>
        <w:ind w:firstLine="708"/>
      </w:pPr>
      <w:r>
        <w:t>3</w:t>
      </w:r>
      <w:r w:rsidRPr="00A62EED">
        <w:t>.2</w:t>
      </w:r>
      <w:r>
        <w:t>. Retrait d’une extension :</w:t>
      </w:r>
    </w:p>
    <w:p w:rsidR="009B549B" w:rsidRDefault="009B549B" w:rsidP="003604CA">
      <w:pPr>
        <w:ind w:left="1418"/>
      </w:pPr>
    </w:p>
    <w:p w:rsidR="009B549B" w:rsidRDefault="009B549B" w:rsidP="003604CA">
      <w:pPr>
        <w:ind w:left="708" w:firstLine="708"/>
      </w:pPr>
      <w:r>
        <w:t>3.2.1. Sélectionnez l’extension;</w:t>
      </w:r>
    </w:p>
    <w:p w:rsidR="009B549B" w:rsidRDefault="009B549B" w:rsidP="003604CA">
      <w:pPr>
        <w:ind w:left="2977" w:hanging="854"/>
      </w:pPr>
    </w:p>
    <w:p w:rsidR="009B549B" w:rsidRDefault="009B549B" w:rsidP="003604CA">
      <w:pPr>
        <w:ind w:left="708" w:firstLine="708"/>
      </w:pPr>
      <w:r>
        <w:t xml:space="preserve">3.2.2. Cliquez sur </w:t>
      </w:r>
      <w:r>
        <w:object w:dxaOrig="255" w:dyaOrig="270">
          <v:shape id="_x0000_i1092" type="#_x0000_t75" style="width:14.25pt;height:14.25pt" o:ole="">
            <v:imagedata r:id="rId40" o:title=""/>
          </v:shape>
          <o:OLEObject Type="Embed" ProgID="Paint.Picture" ShapeID="_x0000_i1092" DrawAspect="Content" ObjectID="_1331070817" r:id="rId41"/>
        </w:object>
      </w:r>
      <w:r>
        <w:t xml:space="preserve"> (Enlever une extension).</w:t>
      </w:r>
    </w:p>
    <w:p w:rsidR="009B549B" w:rsidRDefault="009B549B" w:rsidP="003604CA"/>
    <w:p w:rsidR="009B549B" w:rsidRDefault="009B549B" w:rsidP="003604CA">
      <w:pPr>
        <w:ind w:left="284"/>
        <w:rPr>
          <w:i/>
          <w:iCs/>
        </w:rPr>
      </w:pPr>
      <w:r>
        <w:rPr>
          <w:i/>
          <w:iCs/>
        </w:rPr>
        <w:t>Vous ne pouvez pas modifier les extensions des types de fichier à ouverture interne.</w:t>
      </w:r>
    </w:p>
    <w:p w:rsidR="009B549B" w:rsidRDefault="009B549B" w:rsidP="003604CA">
      <w:pPr>
        <w:ind w:left="284"/>
        <w:rPr>
          <w:i/>
          <w:iCs/>
        </w:rPr>
      </w:pPr>
    </w:p>
    <w:p w:rsidR="009B549B" w:rsidRPr="00691BDD" w:rsidRDefault="009B549B" w:rsidP="003604CA">
      <w:pPr>
        <w:ind w:left="284"/>
        <w:rPr>
          <w:b/>
          <w:bCs/>
          <w:i/>
          <w:iCs/>
        </w:rPr>
      </w:pPr>
      <w:r>
        <w:rPr>
          <w:i/>
          <w:iCs/>
        </w:rPr>
        <w:t xml:space="preserve">Le type de fichier </w:t>
      </w:r>
      <w:r>
        <w:t>Son</w:t>
      </w:r>
      <w:r>
        <w:rPr>
          <w:i/>
          <w:iCs/>
        </w:rPr>
        <w:t xml:space="preserve"> ne prend en charge que l’extension </w:t>
      </w:r>
      <w:r>
        <w:t>WAV.</w:t>
      </w:r>
      <w:r>
        <w:rPr>
          <w:i/>
          <w:iCs/>
        </w:rPr>
        <w:t xml:space="preserve"> </w:t>
      </w:r>
    </w:p>
    <w:p w:rsidR="009B549B" w:rsidRDefault="009B549B" w:rsidP="003604CA"/>
    <w:p w:rsidR="009B549B" w:rsidRDefault="009B549B" w:rsidP="003604CA">
      <w:r>
        <w:t>4. Définition des attributs de ce type de fichier :</w:t>
      </w:r>
    </w:p>
    <w:p w:rsidR="009B549B" w:rsidRDefault="009B549B" w:rsidP="003604CA">
      <w:r>
        <w:tab/>
      </w:r>
      <w:r>
        <w:tab/>
      </w:r>
    </w:p>
    <w:p w:rsidR="009B549B" w:rsidRPr="00881F95" w:rsidRDefault="009B549B" w:rsidP="003604CA">
      <w:pPr>
        <w:ind w:left="1134" w:hanging="426"/>
      </w:pPr>
      <w:r>
        <w:t xml:space="preserve">4.1. Cochez l’attribut </w:t>
      </w:r>
      <w:r w:rsidRPr="00981A76">
        <w:rPr>
          <w:b/>
          <w:bCs/>
        </w:rPr>
        <w:t>Lecture seule</w:t>
      </w:r>
      <w:r>
        <w:t xml:space="preserve"> si vous désirez le définir pour ce type de fichier;</w:t>
      </w:r>
    </w:p>
    <w:p w:rsidR="009B549B" w:rsidRDefault="009B549B" w:rsidP="003604CA">
      <w:pPr>
        <w:ind w:left="1985" w:hanging="569"/>
        <w:rPr>
          <w:b/>
          <w:bCs/>
        </w:rPr>
      </w:pPr>
    </w:p>
    <w:p w:rsidR="009B549B" w:rsidRPr="00C41E31" w:rsidRDefault="009B549B" w:rsidP="003604CA">
      <w:pPr>
        <w:ind w:left="1134"/>
        <w:rPr>
          <w:b/>
          <w:bCs/>
          <w:i/>
          <w:iCs/>
        </w:rPr>
      </w:pPr>
      <w:r w:rsidRPr="00C41E31">
        <w:rPr>
          <w:i/>
          <w:iCs/>
        </w:rPr>
        <w:t>L’attribut</w:t>
      </w:r>
      <w:r w:rsidRPr="00C41E31">
        <w:t xml:space="preserve"> Lecture seule</w:t>
      </w:r>
      <w:r w:rsidRPr="00C41E31">
        <w:rPr>
          <w:i/>
          <w:iCs/>
        </w:rPr>
        <w:t xml:space="preserve">, permet de réserver la modification de ce type de fichier aux utilisateurs ayant l’option </w:t>
      </w:r>
      <w:r>
        <w:rPr>
          <w:b/>
          <w:bCs/>
          <w:i/>
          <w:iCs/>
          <w:color w:val="000000"/>
        </w:rPr>
        <w:t>Droit</w:t>
      </w:r>
      <w:r w:rsidRPr="00C41E31">
        <w:rPr>
          <w:b/>
          <w:bCs/>
          <w:i/>
          <w:iCs/>
          <w:color w:val="000000"/>
        </w:rPr>
        <w:t xml:space="preserve"> de gérer les items en lecture seule</w:t>
      </w:r>
      <w:r w:rsidRPr="00C41E31">
        <w:rPr>
          <w:i/>
          <w:iCs/>
        </w:rPr>
        <w:t xml:space="preserve"> d’activée dans leur </w:t>
      </w:r>
      <w:r>
        <w:rPr>
          <w:i/>
          <w:iCs/>
        </w:rPr>
        <w:t>type d’utilisateur</w:t>
      </w:r>
      <w:r w:rsidRPr="00C41E31">
        <w:rPr>
          <w:i/>
          <w:iCs/>
        </w:rPr>
        <w:t>.</w:t>
      </w:r>
    </w:p>
    <w:p w:rsidR="009B549B" w:rsidRDefault="009B549B" w:rsidP="003604CA">
      <w:pPr>
        <w:ind w:left="2127" w:hanging="711"/>
      </w:pPr>
    </w:p>
    <w:p w:rsidR="009B549B" w:rsidRPr="00981A76" w:rsidRDefault="009B549B" w:rsidP="003604CA">
      <w:pPr>
        <w:ind w:left="1134" w:hanging="425"/>
      </w:pPr>
      <w:r>
        <w:t xml:space="preserve">4.2. Cochez l’attribut </w:t>
      </w:r>
      <w:r w:rsidRPr="007A7255">
        <w:rPr>
          <w:b/>
          <w:bCs/>
        </w:rPr>
        <w:t>Caché</w:t>
      </w:r>
      <w:r>
        <w:t xml:space="preserve"> si vous désirez le définir pour ce type de fichier;</w:t>
      </w:r>
    </w:p>
    <w:p w:rsidR="009B549B" w:rsidRDefault="009B549B" w:rsidP="003604CA">
      <w:pPr>
        <w:ind w:left="1134"/>
        <w:rPr>
          <w:i/>
          <w:iCs/>
        </w:rPr>
      </w:pPr>
    </w:p>
    <w:p w:rsidR="009B549B" w:rsidRDefault="009B549B" w:rsidP="003604CA">
      <w:pPr>
        <w:ind w:left="1134"/>
        <w:rPr>
          <w:i/>
          <w:iCs/>
        </w:rPr>
      </w:pPr>
      <w:r w:rsidRPr="000004AD">
        <w:rPr>
          <w:i/>
          <w:iCs/>
        </w:rPr>
        <w:t xml:space="preserve">L’attribut </w:t>
      </w:r>
      <w:r w:rsidRPr="00E15A16">
        <w:t>caché</w:t>
      </w:r>
      <w:r w:rsidRPr="000004AD">
        <w:rPr>
          <w:i/>
          <w:iCs/>
        </w:rPr>
        <w:t xml:space="preserve"> permet de r</w:t>
      </w:r>
      <w:r>
        <w:rPr>
          <w:i/>
          <w:iCs/>
        </w:rPr>
        <w:t>éserver l’accès au contenu d’un</w:t>
      </w:r>
      <w:r w:rsidRPr="000004AD">
        <w:rPr>
          <w:i/>
          <w:iCs/>
        </w:rPr>
        <w:t xml:space="preserve"> </w:t>
      </w:r>
      <w:r>
        <w:rPr>
          <w:i/>
          <w:iCs/>
        </w:rPr>
        <w:t>dossier</w:t>
      </w:r>
      <w:r w:rsidRPr="000004AD">
        <w:rPr>
          <w:i/>
          <w:iCs/>
        </w:rPr>
        <w:t xml:space="preserve"> aux utilisateurs ayant l’option </w:t>
      </w:r>
      <w:r>
        <w:rPr>
          <w:b/>
          <w:bCs/>
          <w:i/>
          <w:iCs/>
        </w:rPr>
        <w:t>accès aux dossiers et aux items caché</w:t>
      </w:r>
      <w:r w:rsidRPr="00CE5E1A">
        <w:rPr>
          <w:b/>
          <w:bCs/>
          <w:i/>
          <w:iCs/>
        </w:rPr>
        <w:t>s</w:t>
      </w:r>
      <w:r w:rsidRPr="000004AD">
        <w:rPr>
          <w:i/>
          <w:iCs/>
        </w:rPr>
        <w:t xml:space="preserve"> d’activée dans leur </w:t>
      </w:r>
      <w:r>
        <w:rPr>
          <w:i/>
          <w:iCs/>
        </w:rPr>
        <w:t>type d’utilisateur</w:t>
      </w:r>
      <w:r w:rsidRPr="000004AD">
        <w:rPr>
          <w:i/>
          <w:iCs/>
        </w:rPr>
        <w:t>.</w:t>
      </w:r>
    </w:p>
    <w:p w:rsidR="009B549B" w:rsidRDefault="009B549B" w:rsidP="003604CA"/>
    <w:p w:rsidR="009B549B" w:rsidRPr="00900F09" w:rsidRDefault="009B549B" w:rsidP="003604CA">
      <w:pPr>
        <w:ind w:left="1134" w:hanging="426"/>
      </w:pPr>
      <w:r>
        <w:t xml:space="preserve">4.3. Cochez l’attribut </w:t>
      </w:r>
      <w:r>
        <w:rPr>
          <w:b/>
          <w:bCs/>
        </w:rPr>
        <w:t>Rechercher dans le contenu</w:t>
      </w:r>
      <w:r>
        <w:t xml:space="preserve"> si vous désirez le définir pour ce de fichier; </w:t>
      </w:r>
    </w:p>
    <w:p w:rsidR="009B549B" w:rsidRDefault="009B549B" w:rsidP="003604CA">
      <w:pPr>
        <w:ind w:left="284"/>
        <w:rPr>
          <w:i/>
          <w:iCs/>
        </w:rPr>
      </w:pPr>
      <w:r>
        <w:rPr>
          <w:i/>
          <w:iCs/>
        </w:rPr>
        <w:tab/>
      </w:r>
      <w:r>
        <w:rPr>
          <w:i/>
          <w:iCs/>
        </w:rPr>
        <w:tab/>
      </w:r>
    </w:p>
    <w:p w:rsidR="009B549B" w:rsidRDefault="009B549B" w:rsidP="003604CA">
      <w:pPr>
        <w:ind w:left="113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9B549B" w:rsidRDefault="009B549B" w:rsidP="003604CA">
      <w:pPr>
        <w:ind w:left="284"/>
        <w:rPr>
          <w:i/>
          <w:iCs/>
        </w:rPr>
      </w:pPr>
    </w:p>
    <w:p w:rsidR="009B549B" w:rsidRPr="009C23B2" w:rsidRDefault="009B549B" w:rsidP="003604CA">
      <w:pPr>
        <w:ind w:left="284" w:hanging="3"/>
        <w:rPr>
          <w:i/>
          <w:iCs/>
        </w:rPr>
      </w:pPr>
      <w:r w:rsidRPr="009C23B2">
        <w:rPr>
          <w:i/>
          <w:iCs/>
        </w:rPr>
        <w:t xml:space="preserve">L’attribut </w:t>
      </w:r>
      <w:r w:rsidRPr="009C23B2">
        <w:rPr>
          <w:b/>
          <w:bCs/>
          <w:i/>
          <w:iCs/>
        </w:rPr>
        <w:t xml:space="preserve">Imprimable </w:t>
      </w:r>
      <w:r w:rsidRPr="009C23B2">
        <w:rPr>
          <w:i/>
          <w:iCs/>
        </w:rPr>
        <w:t xml:space="preserve">n’est actif que pour les types de fichier </w:t>
      </w:r>
      <w:r>
        <w:t>Page I</w:t>
      </w:r>
      <w:r w:rsidRPr="009C23B2">
        <w:t>nternet</w:t>
      </w:r>
      <w:r w:rsidRPr="009C23B2">
        <w:rPr>
          <w:i/>
          <w:iCs/>
        </w:rPr>
        <w:t xml:space="preserve"> et </w:t>
      </w:r>
      <w:r w:rsidRPr="009C23B2">
        <w:t>Rapport</w:t>
      </w:r>
      <w:r w:rsidRPr="009C23B2">
        <w:rPr>
          <w:i/>
          <w:iCs/>
        </w:rPr>
        <w:t>.</w:t>
      </w:r>
    </w:p>
    <w:p w:rsidR="009B549B" w:rsidRDefault="009B549B" w:rsidP="003604CA">
      <w:pPr>
        <w:ind w:left="284"/>
        <w:rPr>
          <w:i/>
          <w:iCs/>
        </w:rPr>
      </w:pPr>
    </w:p>
    <w:p w:rsidR="009B549B" w:rsidRDefault="009B549B" w:rsidP="003604CA">
      <w:pPr>
        <w:ind w:left="284"/>
        <w:rPr>
          <w:i/>
          <w:iCs/>
        </w:rPr>
      </w:pPr>
      <w:r>
        <w:rPr>
          <w:i/>
          <w:iCs/>
        </w:rPr>
        <w:t xml:space="preserve">Vous ne pouvez pas modifier le mode d’ouverture des types de fichiers. Tous les </w:t>
      </w:r>
      <w:r w:rsidRPr="00C41E31">
        <w:rPr>
          <w:i/>
          <w:iCs/>
        </w:rPr>
        <w:t>types de fichiers</w:t>
      </w:r>
      <w:r>
        <w:rPr>
          <w:i/>
          <w:iCs/>
        </w:rPr>
        <w:t xml:space="preserve"> (autres que </w:t>
      </w:r>
      <w:r>
        <w:t xml:space="preserve">Documents similaires aux notes, Page Internet, Rapports, Son </w:t>
      </w:r>
      <w:r>
        <w:rPr>
          <w:i/>
          <w:iCs/>
        </w:rPr>
        <w:t xml:space="preserve">et </w:t>
      </w:r>
      <w:r>
        <w:t>Texte Brut)</w:t>
      </w:r>
      <w:r w:rsidRPr="00C41E31">
        <w:rPr>
          <w:i/>
          <w:iCs/>
        </w:rPr>
        <w:t xml:space="preserve"> devant nécessairement être importés de l’extérieur de</w:t>
      </w:r>
      <w:r w:rsidRPr="00DA69BE">
        <w:t xml:space="preserve"> Clinica</w:t>
      </w:r>
      <w:r w:rsidRPr="00C41E31">
        <w:rPr>
          <w:i/>
          <w:iCs/>
        </w:rPr>
        <w:t>, l</w:t>
      </w:r>
      <w:r>
        <w:rPr>
          <w:i/>
          <w:iCs/>
        </w:rPr>
        <w:t xml:space="preserve">eur </w:t>
      </w:r>
      <w:r>
        <w:t>ouverture</w:t>
      </w:r>
      <w:r w:rsidRPr="00C41E31">
        <w:rPr>
          <w:i/>
          <w:iCs/>
        </w:rPr>
        <w:t xml:space="preserve"> sera</w:t>
      </w:r>
      <w:r>
        <w:rPr>
          <w:i/>
          <w:iCs/>
        </w:rPr>
        <w:t xml:space="preserve"> obligatoirement externe</w:t>
      </w:r>
      <w:r w:rsidRPr="00C41E31">
        <w:rPr>
          <w:i/>
          <w:iCs/>
        </w:rPr>
        <w:t>.</w:t>
      </w:r>
    </w:p>
    <w:p w:rsidR="009B549B" w:rsidRDefault="009B549B" w:rsidP="003604CA">
      <w:pPr>
        <w:ind w:left="1134"/>
        <w:rPr>
          <w:i/>
          <w:iCs/>
        </w:rPr>
      </w:pPr>
    </w:p>
    <w:p w:rsidR="009B549B" w:rsidRDefault="009B549B" w:rsidP="003604CA">
      <w:r>
        <w:t xml:space="preserve">5. Cliquez sur </w:t>
      </w:r>
      <w:r>
        <w:rPr>
          <w:noProof/>
        </w:rPr>
        <w:pict>
          <v:shape id="Picture 43" o:spid="_x0000_i1093" type="#_x0000_t75" style="width:16.5pt;height:16.5pt;visibility:visible">
            <v:imagedata r:id="rId38" o:title=""/>
          </v:shape>
        </w:pict>
      </w:r>
      <w:r>
        <w:t xml:space="preserve"> pour enregistrer les modifications apportées à ce type de fichier</w:t>
      </w:r>
    </w:p>
    <w:p w:rsidR="009B549B" w:rsidRDefault="009B549B" w:rsidP="003604CA"/>
    <w:p w:rsidR="009B549B" w:rsidRPr="0064240B" w:rsidRDefault="009B549B" w:rsidP="003604CA">
      <w:pPr>
        <w:ind w:left="284"/>
        <w:rPr>
          <w:i/>
          <w:iCs/>
        </w:rPr>
      </w:pPr>
      <w:r>
        <w:rPr>
          <w:i/>
          <w:iCs/>
        </w:rPr>
        <w:t xml:space="preserve">Si vous sélectionnez un autre type de fichier ou si vous sortez de la fenêtre </w:t>
      </w:r>
      <w:r>
        <w:t xml:space="preserve">Types de Fichiers </w:t>
      </w:r>
      <w:r>
        <w:rPr>
          <w:i/>
          <w:iCs/>
        </w:rPr>
        <w:t>sans avoir préalablement enregistrer</w:t>
      </w:r>
      <w:r w:rsidRPr="008A06E9">
        <w:rPr>
          <w:i/>
          <w:iCs/>
        </w:rPr>
        <w:t>, la fenêtre</w:t>
      </w:r>
      <w:r>
        <w:rPr>
          <w:i/>
          <w:iCs/>
        </w:rPr>
        <w:t xml:space="preserve"> </w:t>
      </w:r>
      <w:r>
        <w:t xml:space="preserve">Enregistrement </w:t>
      </w:r>
      <w:r>
        <w:rPr>
          <w:i/>
          <w:iCs/>
        </w:rPr>
        <w:t>apparaîtra et vous demandera si vous voulez enregistrer les modifications.</w:t>
      </w:r>
    </w:p>
    <w:p w:rsidR="009B549B" w:rsidRDefault="009B549B" w:rsidP="003604CA"/>
    <w:p w:rsidR="009B549B" w:rsidRDefault="009B549B" w:rsidP="003604CA"/>
    <w:p w:rsidR="009B549B" w:rsidRDefault="009B549B" w:rsidP="003604CA">
      <w:pPr>
        <w:rPr>
          <w:i/>
          <w:iCs/>
        </w:rPr>
      </w:pPr>
      <w:r>
        <w:rPr>
          <w:i/>
          <w:iCs/>
        </w:rPr>
        <w:t>Pour pouvoir modifier un type de fichier dans la 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 xml:space="preserve">d’activé dans son </w:t>
      </w:r>
      <w:r>
        <w:rPr>
          <w:i/>
          <w:iCs/>
        </w:rPr>
        <w:t>type d’utilisateur.</w:t>
      </w:r>
    </w:p>
    <w:p w:rsidR="009B549B" w:rsidRDefault="009B549B" w:rsidP="003604CA">
      <w:pPr>
        <w:rPr>
          <w:i/>
          <w:iCs/>
        </w:rPr>
      </w:pPr>
    </w:p>
    <w:p w:rsidR="009B549B" w:rsidRPr="00DF7B22" w:rsidRDefault="009B549B" w:rsidP="003604CA">
      <w:r>
        <w:rPr>
          <w:i/>
          <w:iCs/>
        </w:rPr>
        <w:t>Vous pouvez en tout temps quitter la fenêtre</w:t>
      </w:r>
      <w:r>
        <w:t xml:space="preserve"> Types de fichiers</w:t>
      </w:r>
      <w:r>
        <w:rPr>
          <w:i/>
          <w:iCs/>
        </w:rPr>
        <w:t xml:space="preserve"> en cliquant sur le </w:t>
      </w:r>
      <w:r w:rsidRPr="005D10FD">
        <w:rPr>
          <w:b/>
          <w:bCs/>
          <w:i/>
          <w:iCs/>
          <w:noProof/>
        </w:rPr>
        <w:pict>
          <v:shape id="Picture 44" o:spid="_x0000_i109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9B549B" w:rsidRDefault="009B549B" w:rsidP="003604CA">
      <w:pPr>
        <w:pStyle w:val="Heading3"/>
      </w:pPr>
      <w:r>
        <w:br w:type="page"/>
      </w:r>
      <w:bookmarkStart w:id="96" w:name="BD_Types_Rename"/>
      <w:bookmarkStart w:id="97" w:name="_Toc257328785"/>
      <w:bookmarkEnd w:id="96"/>
      <w:r>
        <w:t>Renommer un type de fichier</w:t>
      </w:r>
      <w:bookmarkEnd w:id="97"/>
    </w:p>
    <w:p w:rsidR="009B549B" w:rsidRDefault="009B549B" w:rsidP="003604CA">
      <w:r w:rsidRPr="00CA76CD">
        <w:rPr>
          <w:vanish/>
        </w:rPr>
        <w:t xml:space="preserve">Numéro : </w:t>
      </w:r>
      <w:r>
        <w:rPr>
          <w:vanish/>
        </w:rPr>
        <w:t>47</w:t>
      </w:r>
    </w:p>
    <w:p w:rsidR="009B549B" w:rsidRPr="0024799B" w:rsidRDefault="009B549B" w:rsidP="003604CA">
      <w:r>
        <w:t xml:space="preserve">Pour renommer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9B549B" w:rsidRDefault="009B549B" w:rsidP="003604CA">
      <w:pPr>
        <w:tabs>
          <w:tab w:val="left" w:pos="1066"/>
        </w:tabs>
        <w:rPr>
          <w:i/>
          <w:iCs/>
        </w:rPr>
      </w:pPr>
      <w:r>
        <w:rPr>
          <w:i/>
          <w:iCs/>
        </w:rPr>
        <w:tab/>
      </w:r>
    </w:p>
    <w:p w:rsidR="009B549B" w:rsidRDefault="009B549B"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9B549B" w:rsidRDefault="009B549B" w:rsidP="003604CA"/>
    <w:p w:rsidR="009B549B" w:rsidRDefault="009B549B" w:rsidP="003604CA">
      <w:pPr>
        <w:ind w:left="284" w:hanging="284"/>
      </w:pPr>
      <w:r>
        <w:t xml:space="preserve">1. </w:t>
      </w:r>
      <w:r w:rsidRPr="00DA69BE">
        <w:rPr>
          <w:b/>
          <w:bCs/>
        </w:rPr>
        <w:t>Sélectionnez le type de fichier</w:t>
      </w:r>
      <w:r>
        <w:t xml:space="preserve"> à renommer dans la liste déroulante de Noms.</w:t>
      </w:r>
    </w:p>
    <w:p w:rsidR="009B549B" w:rsidRDefault="009B549B" w:rsidP="003604CA"/>
    <w:p w:rsidR="009B549B" w:rsidRPr="00BF06EA" w:rsidRDefault="009B549B" w:rsidP="003604CA">
      <w:r>
        <w:t xml:space="preserve">2. Cliquez sur  </w:t>
      </w:r>
      <w:r>
        <w:rPr>
          <w:noProof/>
        </w:rPr>
        <w:pict>
          <v:shape id="Picture 45" o:spid="_x0000_i1095" type="#_x0000_t75" style="width:14.25pt;height:14.25pt;visibility:visible">
            <v:imagedata r:id="rId42" o:title=""/>
          </v:shape>
        </w:pict>
      </w:r>
      <w:r>
        <w:t>.</w:t>
      </w:r>
    </w:p>
    <w:p w:rsidR="009B549B" w:rsidRDefault="009B549B" w:rsidP="003604CA">
      <w:pPr>
        <w:rPr>
          <w:i/>
          <w:iCs/>
        </w:rPr>
      </w:pPr>
    </w:p>
    <w:p w:rsidR="009B549B" w:rsidRPr="00BF06EA" w:rsidRDefault="009B549B" w:rsidP="003604CA">
      <w:pPr>
        <w:ind w:left="284"/>
        <w:rPr>
          <w:i/>
          <w:iCs/>
        </w:rPr>
      </w:pPr>
      <w:r>
        <w:rPr>
          <w:i/>
          <w:iCs/>
        </w:rPr>
        <w:t xml:space="preserve">La fenêtre </w:t>
      </w:r>
      <w:r>
        <w:t xml:space="preserve">Nouveau  nom  </w:t>
      </w:r>
      <w:r>
        <w:rPr>
          <w:i/>
          <w:iCs/>
        </w:rPr>
        <w:t>apparaît.</w:t>
      </w:r>
    </w:p>
    <w:p w:rsidR="009B549B" w:rsidRDefault="009B549B" w:rsidP="003604CA">
      <w:pPr>
        <w:rPr>
          <w:i/>
          <w:iCs/>
        </w:rPr>
      </w:pPr>
    </w:p>
    <w:p w:rsidR="009B549B" w:rsidRDefault="009B549B" w:rsidP="003604CA">
      <w:r>
        <w:t xml:space="preserve">3. </w:t>
      </w:r>
      <w:r w:rsidRPr="00DA69BE">
        <w:rPr>
          <w:b/>
          <w:bCs/>
        </w:rPr>
        <w:t>Entrez le nouveau nom</w:t>
      </w:r>
      <w:r>
        <w:t xml:space="preserve"> que vous désirez donner au type de fichier.</w:t>
      </w:r>
    </w:p>
    <w:p w:rsidR="009B549B" w:rsidRDefault="009B549B" w:rsidP="003604CA"/>
    <w:p w:rsidR="009B549B" w:rsidRDefault="009B549B" w:rsidP="003604CA">
      <w:pPr>
        <w:ind w:left="284"/>
      </w:pPr>
      <w:r>
        <w:rPr>
          <w:i/>
          <w:iCs/>
        </w:rPr>
        <w:t xml:space="preserve">Il est impossible d’inscrire certains symboles dans le nom d’un nouveau type de fichier  </w:t>
      </w:r>
      <w:r>
        <w:t>\ : / * ? " &gt; &lt; |</w:t>
      </w:r>
    </w:p>
    <w:p w:rsidR="009B549B" w:rsidRDefault="009B549B" w:rsidP="003604CA">
      <w:pPr>
        <w:ind w:left="284"/>
        <w:rPr>
          <w:i/>
          <w:iCs/>
        </w:rPr>
      </w:pPr>
    </w:p>
    <w:p w:rsidR="009B549B" w:rsidRPr="005F03B0" w:rsidRDefault="009B549B" w:rsidP="003604CA">
      <w:pPr>
        <w:ind w:left="284"/>
        <w:rPr>
          <w:i/>
          <w:iCs/>
        </w:rPr>
      </w:pPr>
      <w:r>
        <w:rPr>
          <w:i/>
          <w:iCs/>
        </w:rPr>
        <w:t>Si vous entrez un nom déjà attribué, une fenêtre apparaîtra pour vous en informer et vous devrez choisir un autre nom.</w:t>
      </w:r>
    </w:p>
    <w:p w:rsidR="009B549B" w:rsidRDefault="009B549B" w:rsidP="003604CA"/>
    <w:p w:rsidR="009B549B" w:rsidRPr="005F03B0" w:rsidRDefault="009B549B" w:rsidP="003604CA">
      <w:r>
        <w:t>4. Cliquez sur « </w:t>
      </w:r>
      <w:r w:rsidRPr="00DA69BE">
        <w:rPr>
          <w:b/>
          <w:bCs/>
        </w:rPr>
        <w:t>OK</w:t>
      </w:r>
      <w:r>
        <w:t> » pour accepter le nouveau nom.</w:t>
      </w:r>
    </w:p>
    <w:p w:rsidR="009B549B" w:rsidRDefault="009B549B" w:rsidP="003604CA">
      <w:pPr>
        <w:ind w:left="284"/>
      </w:pPr>
      <w:r>
        <w:t xml:space="preserve"> </w:t>
      </w:r>
    </w:p>
    <w:p w:rsidR="009B549B" w:rsidRDefault="009B549B" w:rsidP="003604CA">
      <w:pPr>
        <w:rPr>
          <w:i/>
          <w:iCs/>
        </w:rPr>
      </w:pPr>
    </w:p>
    <w:p w:rsidR="009B549B" w:rsidRPr="00510771" w:rsidRDefault="009B549B" w:rsidP="003604CA">
      <w:pPr>
        <w:rPr>
          <w:i/>
          <w:iCs/>
        </w:rPr>
      </w:pPr>
      <w:r w:rsidRPr="00510771">
        <w:rPr>
          <w:i/>
          <w:iCs/>
        </w:rPr>
        <w:t xml:space="preserve">On ne peut pas renommer un type de fichier s’il reste des items de ce type dans la </w:t>
      </w:r>
      <w:r>
        <w:rPr>
          <w:i/>
          <w:iCs/>
        </w:rPr>
        <w:t>Banque de données</w:t>
      </w:r>
      <w:r w:rsidRPr="00510771">
        <w:rPr>
          <w:i/>
          <w:iCs/>
        </w:rPr>
        <w:t xml:space="preserve">. Le compteur </w:t>
      </w:r>
      <w:r w:rsidRPr="00510771">
        <w:t>Nombre d’items</w:t>
      </w:r>
      <w:r w:rsidRPr="00510771">
        <w:rPr>
          <w:i/>
          <w:iCs/>
        </w:rPr>
        <w:t>, situé sous la liste déroulante, indique le nombre d’items présent dans la banque de données pour le type de fichier sélectionné.</w:t>
      </w:r>
    </w:p>
    <w:p w:rsidR="009B549B" w:rsidRDefault="009B549B" w:rsidP="003604CA"/>
    <w:p w:rsidR="009B549B" w:rsidRDefault="009B549B" w:rsidP="003604CA">
      <w:pPr>
        <w:rPr>
          <w:i/>
          <w:iCs/>
        </w:rPr>
      </w:pPr>
      <w:r w:rsidRPr="000B488B">
        <w:rPr>
          <w:i/>
          <w:iCs/>
        </w:rPr>
        <w:t>Il est impossible de renommer les types de fichier</w:t>
      </w:r>
      <w:r>
        <w:rPr>
          <w:i/>
          <w:iCs/>
        </w:rPr>
        <w:t xml:space="preserve"> à ouverture interne.</w:t>
      </w:r>
    </w:p>
    <w:p w:rsidR="009B549B" w:rsidRDefault="009B549B" w:rsidP="003604CA">
      <w:r>
        <w:t xml:space="preserve"> </w:t>
      </w:r>
    </w:p>
    <w:p w:rsidR="009B549B" w:rsidRPr="00CF6406" w:rsidRDefault="009B549B" w:rsidP="003604CA">
      <w:pPr>
        <w:rPr>
          <w:i/>
          <w:iCs/>
        </w:rPr>
      </w:pPr>
      <w:r>
        <w:rPr>
          <w:i/>
          <w:iCs/>
        </w:rPr>
        <w:t>Pour pouvoir renommer un type</w:t>
      </w:r>
      <w:r w:rsidRPr="00CF6406">
        <w:rPr>
          <w:i/>
          <w:iCs/>
        </w:rPr>
        <w:t xml:space="preserve"> de fichier dans la </w:t>
      </w:r>
      <w:r>
        <w:rPr>
          <w:i/>
          <w:iCs/>
        </w:rPr>
        <w:t>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d’activé dans son</w:t>
      </w:r>
      <w:r>
        <w:rPr>
          <w:i/>
          <w:iCs/>
        </w:rPr>
        <w:t xml:space="preserve"> type d’utilisateur</w:t>
      </w:r>
      <w:r w:rsidRPr="00CF6406">
        <w:rPr>
          <w:i/>
          <w:iCs/>
        </w:rPr>
        <w:t>.</w:t>
      </w:r>
    </w:p>
    <w:p w:rsidR="009B549B" w:rsidRDefault="009B549B" w:rsidP="003604CA"/>
    <w:p w:rsidR="009B549B" w:rsidRPr="00511719" w:rsidRDefault="009B549B" w:rsidP="003604CA">
      <w:r>
        <w:rPr>
          <w:i/>
          <w:iCs/>
        </w:rPr>
        <w:t>Vous pouvez en tout temps quitter la fenêtre</w:t>
      </w:r>
      <w:r>
        <w:t xml:space="preserve"> Types de fichiers</w:t>
      </w:r>
      <w:r>
        <w:rPr>
          <w:i/>
          <w:iCs/>
        </w:rPr>
        <w:t xml:space="preserve"> en cliquant sur le </w:t>
      </w:r>
      <w:r w:rsidRPr="005D10FD">
        <w:rPr>
          <w:b/>
          <w:bCs/>
          <w:i/>
          <w:iCs/>
          <w:noProof/>
        </w:rPr>
        <w:pict>
          <v:shape id="Picture 46" o:spid="_x0000_i1096"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9B549B" w:rsidRDefault="009B549B" w:rsidP="003604CA">
      <w:pPr>
        <w:pStyle w:val="Heading3"/>
      </w:pPr>
      <w:r>
        <w:br w:type="page"/>
      </w:r>
      <w:bookmarkStart w:id="98" w:name="BD_Types_Del"/>
      <w:bookmarkStart w:id="99" w:name="_Toc257328786"/>
      <w:bookmarkEnd w:id="98"/>
      <w:r>
        <w:t>Supprimer un type de fichier</w:t>
      </w:r>
      <w:bookmarkEnd w:id="99"/>
    </w:p>
    <w:p w:rsidR="009B549B" w:rsidRDefault="009B549B" w:rsidP="003604CA">
      <w:r w:rsidRPr="00CA76CD">
        <w:rPr>
          <w:vanish/>
        </w:rPr>
        <w:t xml:space="preserve">Numéro : </w:t>
      </w:r>
      <w:r>
        <w:rPr>
          <w:vanish/>
        </w:rPr>
        <w:t>48</w:t>
      </w:r>
    </w:p>
    <w:p w:rsidR="009B549B" w:rsidRPr="0024799B" w:rsidRDefault="009B549B" w:rsidP="003604CA">
      <w:r>
        <w:t xml:space="preserve">Pour supprimer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9B549B" w:rsidRDefault="009B549B" w:rsidP="003604CA">
      <w:pPr>
        <w:tabs>
          <w:tab w:val="left" w:pos="1066"/>
        </w:tabs>
        <w:rPr>
          <w:i/>
          <w:iCs/>
        </w:rPr>
      </w:pPr>
      <w:r>
        <w:rPr>
          <w:i/>
          <w:iCs/>
        </w:rPr>
        <w:tab/>
      </w:r>
    </w:p>
    <w:p w:rsidR="009B549B" w:rsidRDefault="009B549B"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9B549B" w:rsidRDefault="009B549B" w:rsidP="003604CA"/>
    <w:p w:rsidR="009B549B" w:rsidRDefault="009B549B"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9B549B" w:rsidRDefault="009B549B" w:rsidP="003604CA"/>
    <w:p w:rsidR="009B549B" w:rsidRDefault="009B549B" w:rsidP="003604CA">
      <w:pPr>
        <w:ind w:left="284" w:hanging="284"/>
      </w:pPr>
      <w:r>
        <w:t xml:space="preserve">1. </w:t>
      </w:r>
      <w:r w:rsidRPr="00DA69BE">
        <w:rPr>
          <w:b/>
          <w:bCs/>
        </w:rPr>
        <w:t>Sélectionnez le type de fichier</w:t>
      </w:r>
      <w:r>
        <w:t xml:space="preserve"> à supprimer dans la liste déroulante de Noms.</w:t>
      </w:r>
    </w:p>
    <w:p w:rsidR="009B549B" w:rsidRDefault="009B549B" w:rsidP="003604CA"/>
    <w:p w:rsidR="009B549B" w:rsidRPr="00BF06EA" w:rsidRDefault="009B549B" w:rsidP="003604CA">
      <w:r>
        <w:t xml:space="preserve">2. Cliquez sur  </w:t>
      </w:r>
      <w:r>
        <w:rPr>
          <w:noProof/>
        </w:rPr>
        <w:pict>
          <v:shape id="Picture 47" o:spid="_x0000_i1097" type="#_x0000_t75" style="width:14.25pt;height:14.25pt;visibility:visible">
            <v:imagedata r:id="rId43" o:title=""/>
          </v:shape>
        </w:pict>
      </w:r>
      <w:r>
        <w:t>.</w:t>
      </w:r>
    </w:p>
    <w:p w:rsidR="009B549B" w:rsidRDefault="009B549B" w:rsidP="003604CA">
      <w:pPr>
        <w:rPr>
          <w:i/>
          <w:iCs/>
        </w:rPr>
      </w:pPr>
    </w:p>
    <w:p w:rsidR="009B549B" w:rsidRPr="00BF06EA" w:rsidRDefault="009B549B" w:rsidP="003604CA">
      <w:pPr>
        <w:ind w:left="284"/>
        <w:rPr>
          <w:i/>
          <w:iCs/>
        </w:rPr>
      </w:pPr>
      <w:r>
        <w:rPr>
          <w:i/>
          <w:iCs/>
        </w:rPr>
        <w:t xml:space="preserve">La fenêtre </w:t>
      </w:r>
      <w:r>
        <w:t xml:space="preserve">Confirmation de suppression </w:t>
      </w:r>
      <w:r>
        <w:rPr>
          <w:i/>
          <w:iCs/>
        </w:rPr>
        <w:t>apparaît.</w:t>
      </w:r>
    </w:p>
    <w:p w:rsidR="009B549B" w:rsidRDefault="009B549B" w:rsidP="003604CA">
      <w:pPr>
        <w:rPr>
          <w:i/>
          <w:iCs/>
        </w:rPr>
      </w:pPr>
    </w:p>
    <w:p w:rsidR="009B549B" w:rsidRDefault="009B549B" w:rsidP="003604CA">
      <w:r>
        <w:t>3. Cliquez sur « </w:t>
      </w:r>
      <w:r w:rsidRPr="00DA69BE">
        <w:rPr>
          <w:b/>
          <w:bCs/>
        </w:rPr>
        <w:t>OUI</w:t>
      </w:r>
      <w:r>
        <w:t> » pour supprimer le type de fichier.</w:t>
      </w:r>
    </w:p>
    <w:p w:rsidR="009B549B" w:rsidRDefault="009B549B" w:rsidP="003604CA"/>
    <w:p w:rsidR="009B549B" w:rsidRPr="000B488B" w:rsidRDefault="009B549B" w:rsidP="003604CA"/>
    <w:p w:rsidR="009B549B" w:rsidRPr="00510771" w:rsidRDefault="009B549B" w:rsidP="003604CA">
      <w:pPr>
        <w:rPr>
          <w:i/>
          <w:iCs/>
        </w:rPr>
      </w:pPr>
      <w:r w:rsidRPr="00510771">
        <w:rPr>
          <w:i/>
          <w:iCs/>
        </w:rPr>
        <w:t>On ne</w:t>
      </w:r>
      <w:r>
        <w:rPr>
          <w:i/>
          <w:iCs/>
        </w:rPr>
        <w:t xml:space="preserve"> peut pas supprimer </w:t>
      </w:r>
      <w:r w:rsidRPr="00510771">
        <w:rPr>
          <w:i/>
          <w:iCs/>
        </w:rPr>
        <w:t xml:space="preserve">un type de fichier s’il reste des items de ce type dans la </w:t>
      </w:r>
      <w:r>
        <w:rPr>
          <w:i/>
          <w:iCs/>
        </w:rPr>
        <w:t>Banque de données</w:t>
      </w:r>
      <w:r w:rsidRPr="00510771">
        <w:rPr>
          <w:i/>
          <w:iCs/>
        </w:rPr>
        <w:t xml:space="preserve">. Le compteur </w:t>
      </w:r>
      <w:r w:rsidRPr="00510771">
        <w:t>Nombre d’items</w:t>
      </w:r>
      <w:r w:rsidRPr="00510771">
        <w:rPr>
          <w:i/>
          <w:iCs/>
        </w:rPr>
        <w:t>, situé sous la liste déroulante, indique le nombre d’items présent dans la banque de données pour le type de fichier sélectionné.</w:t>
      </w:r>
    </w:p>
    <w:p w:rsidR="009B549B" w:rsidRDefault="009B549B" w:rsidP="003604CA">
      <w:pPr>
        <w:rPr>
          <w:i/>
          <w:iCs/>
        </w:rPr>
      </w:pPr>
    </w:p>
    <w:p w:rsidR="009B549B" w:rsidRPr="00511719" w:rsidRDefault="009B549B" w:rsidP="003604CA">
      <w:r w:rsidRPr="00BF06EA">
        <w:rPr>
          <w:i/>
          <w:iCs/>
        </w:rPr>
        <w:t>Il est impossible de supprimer les types de fichier</w:t>
      </w:r>
      <w:r>
        <w:rPr>
          <w:i/>
          <w:iCs/>
        </w:rPr>
        <w:t xml:space="preserve"> à ouverture interne.</w:t>
      </w:r>
    </w:p>
    <w:p w:rsidR="009B549B" w:rsidRPr="00F556D8" w:rsidRDefault="009B549B" w:rsidP="003604CA"/>
    <w:p w:rsidR="009B549B" w:rsidRDefault="009B549B" w:rsidP="003604CA">
      <w:pPr>
        <w:rPr>
          <w:i/>
          <w:iCs/>
        </w:rPr>
      </w:pPr>
      <w:r>
        <w:rPr>
          <w:i/>
          <w:iCs/>
        </w:rPr>
        <w:t>Pour pouvoir supprimer un type</w:t>
      </w:r>
      <w:r w:rsidRPr="00CF6406">
        <w:rPr>
          <w:i/>
          <w:iCs/>
        </w:rPr>
        <w:t xml:space="preserve"> de fichier dans la </w:t>
      </w:r>
      <w:r>
        <w:rPr>
          <w:i/>
          <w:iCs/>
        </w:rPr>
        <w:t>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d’activé dans son</w:t>
      </w:r>
      <w:r>
        <w:rPr>
          <w:i/>
          <w:iCs/>
        </w:rPr>
        <w:t xml:space="preserve"> type d’utilisateur</w:t>
      </w:r>
      <w:r w:rsidRPr="00CF6406">
        <w:rPr>
          <w:i/>
          <w:iCs/>
        </w:rPr>
        <w:t>.</w:t>
      </w:r>
    </w:p>
    <w:p w:rsidR="009B549B" w:rsidRDefault="009B549B" w:rsidP="003604CA">
      <w:pPr>
        <w:rPr>
          <w:i/>
          <w:iCs/>
        </w:rPr>
      </w:pPr>
    </w:p>
    <w:p w:rsidR="009B549B" w:rsidRDefault="009B549B" w:rsidP="003604CA">
      <w:r>
        <w:rPr>
          <w:i/>
          <w:iCs/>
        </w:rPr>
        <w:t>Vous pouvez en tout temps quitter la fenêtre</w:t>
      </w:r>
      <w:r>
        <w:t xml:space="preserve"> Types de fichiers</w:t>
      </w:r>
      <w:r>
        <w:rPr>
          <w:i/>
          <w:iCs/>
        </w:rPr>
        <w:t xml:space="preserve"> en cliquant sur le </w:t>
      </w:r>
      <w:r w:rsidRPr="005D10FD">
        <w:rPr>
          <w:b/>
          <w:bCs/>
          <w:i/>
          <w:iCs/>
          <w:noProof/>
        </w:rPr>
        <w:pict>
          <v:shape id="Picture 48" o:spid="_x0000_i1098"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9B549B" w:rsidRDefault="009B549B" w:rsidP="003604CA"/>
    <w:p w:rsidR="009B549B" w:rsidRDefault="009B549B" w:rsidP="003604CA">
      <w:pPr>
        <w:rPr>
          <w:rFonts w:ascii="Arial" w:hAnsi="Arial" w:cs="Arial"/>
          <w:b/>
          <w:bCs/>
          <w:kern w:val="32"/>
          <w:sz w:val="32"/>
          <w:szCs w:val="32"/>
        </w:rPr>
      </w:pPr>
      <w:r>
        <w:br w:type="page"/>
      </w:r>
    </w:p>
    <w:p w:rsidR="009B549B" w:rsidRDefault="009B549B" w:rsidP="003604CA">
      <w:pPr>
        <w:pStyle w:val="Heading1"/>
      </w:pPr>
      <w:bookmarkStart w:id="100" w:name="SideBar"/>
      <w:bookmarkStart w:id="101" w:name="_Toc257328787"/>
      <w:bookmarkEnd w:id="100"/>
      <w:r>
        <w:t>Barre de coté</w:t>
      </w:r>
      <w:bookmarkEnd w:id="101"/>
    </w:p>
    <w:p w:rsidR="009B549B" w:rsidRDefault="009B549B" w:rsidP="003604CA">
      <w:r w:rsidRPr="00CA76CD">
        <w:rPr>
          <w:vanish/>
        </w:rPr>
        <w:t xml:space="preserve">Numéro : </w:t>
      </w:r>
      <w:r>
        <w:rPr>
          <w:vanish/>
        </w:rPr>
        <w:t>49</w:t>
      </w:r>
    </w:p>
    <w:p w:rsidR="009B549B" w:rsidRPr="00CE4272" w:rsidRDefault="009B549B" w:rsidP="003604CA"/>
    <w:p w:rsidR="009B549B" w:rsidRDefault="009B549B" w:rsidP="003604CA">
      <w:pPr>
        <w:rPr>
          <w:rFonts w:ascii="Arial" w:hAnsi="Arial" w:cs="Arial"/>
          <w:b/>
          <w:bCs/>
          <w:kern w:val="32"/>
          <w:sz w:val="32"/>
          <w:szCs w:val="32"/>
        </w:rPr>
      </w:pPr>
      <w:r>
        <w:br w:type="page"/>
      </w:r>
    </w:p>
    <w:p w:rsidR="009B549B" w:rsidRDefault="009B549B" w:rsidP="003604CA">
      <w:pPr>
        <w:pStyle w:val="Heading1"/>
      </w:pPr>
      <w:bookmarkStart w:id="102" w:name="WebTextBox"/>
      <w:bookmarkStart w:id="103" w:name="_Toc257328788"/>
      <w:bookmarkEnd w:id="102"/>
      <w:r>
        <w:t>Boîte de texte web</w:t>
      </w:r>
      <w:bookmarkEnd w:id="103"/>
    </w:p>
    <w:p w:rsidR="009B549B" w:rsidRDefault="009B549B" w:rsidP="003604CA">
      <w:r w:rsidRPr="00CA76CD">
        <w:rPr>
          <w:vanish/>
        </w:rPr>
        <w:t xml:space="preserve">Numéro : </w:t>
      </w:r>
      <w:r>
        <w:rPr>
          <w:vanish/>
        </w:rPr>
        <w:t>50</w:t>
      </w:r>
    </w:p>
    <w:p w:rsidR="009B549B" w:rsidRPr="00311F38" w:rsidRDefault="009B549B" w:rsidP="003604CA">
      <w:r>
        <w:t xml:space="preserve">La boîte de texte web utilisée dans </w:t>
      </w:r>
      <w:r>
        <w:rPr>
          <w:i/>
          <w:iCs/>
        </w:rPr>
        <w:t>Clinica</w:t>
      </w:r>
      <w:r>
        <w:t xml:space="preserve"> se retrouve dans la fenêtre d’édition interne des types de fichiers Page internet, dans les modèles de texte, dans le bilan de santé des comptes clients et dans les textes des dossiers des comptes clients.</w:t>
      </w:r>
    </w:p>
    <w:p w:rsidR="009B549B" w:rsidRDefault="009B549B" w:rsidP="003604CA"/>
    <w:p w:rsidR="009B549B" w:rsidRPr="00233D39" w:rsidRDefault="009B549B" w:rsidP="003604CA">
      <w:pPr>
        <w:rPr>
          <w:b/>
          <w:bCs/>
        </w:rPr>
      </w:pPr>
      <w:r w:rsidRPr="00233D39">
        <w:rPr>
          <w:b/>
          <w:bCs/>
        </w:rPr>
        <w:t>Caractéristiques de la boîte de texte web :</w:t>
      </w:r>
    </w:p>
    <w:p w:rsidR="009B549B" w:rsidRDefault="009B549B" w:rsidP="003604CA">
      <w:pPr>
        <w:ind w:left="284" w:hanging="284"/>
      </w:pPr>
    </w:p>
    <w:p w:rsidR="009B549B" w:rsidRDefault="009B549B" w:rsidP="003604CA">
      <w:pPr>
        <w:ind w:left="284" w:hanging="284"/>
      </w:pPr>
      <w:r>
        <w:t xml:space="preserve"> 1. La </w:t>
      </w:r>
      <w:hyperlink w:anchor="WTB_ToolBar" w:history="1">
        <w:r w:rsidRPr="00D32904">
          <w:rPr>
            <w:rStyle w:val="Hyperlink"/>
          </w:rPr>
          <w:t>Barre d’outils</w:t>
        </w:r>
      </w:hyperlink>
      <w:r>
        <w:t xml:space="preserve"> qui permet d’effectuer diverses actions sur le texte lui-même et de multiples insertions (image, lien interne, lien internet, etc.).</w:t>
      </w:r>
    </w:p>
    <w:p w:rsidR="009B549B" w:rsidRDefault="009B549B" w:rsidP="003604CA"/>
    <w:p w:rsidR="009B549B" w:rsidRDefault="009B549B" w:rsidP="003604CA">
      <w:pPr>
        <w:ind w:left="284" w:hanging="284"/>
      </w:pPr>
      <w:r>
        <w:t>2. L’</w:t>
      </w:r>
      <w:r w:rsidRPr="00C93B63">
        <w:rPr>
          <w:b/>
          <w:bCs/>
        </w:rPr>
        <w:t>ancre</w:t>
      </w:r>
      <w:r>
        <w:t xml:space="preserve"> qui permet</w:t>
      </w:r>
      <w:r w:rsidRPr="00E13EB4">
        <w:t xml:space="preserve"> de naviguer plus rapidement d’une section à l’au</w:t>
      </w:r>
      <w:r>
        <w:t xml:space="preserve">tre du texte. </w:t>
      </w:r>
    </w:p>
    <w:p w:rsidR="009B549B" w:rsidRDefault="009B549B" w:rsidP="003604CA">
      <w:pPr>
        <w:ind w:left="284" w:hanging="284"/>
      </w:pPr>
    </w:p>
    <w:p w:rsidR="009B549B" w:rsidRDefault="009B549B" w:rsidP="003604CA">
      <w:pPr>
        <w:ind w:left="284" w:firstLine="424"/>
      </w:pPr>
      <w:r>
        <w:t xml:space="preserve">2.1. </w:t>
      </w:r>
      <w:r w:rsidRPr="00E4762D">
        <w:rPr>
          <w:b/>
          <w:bCs/>
        </w:rPr>
        <w:t>Insertion d’une ancre</w:t>
      </w:r>
      <w:r>
        <w:t> :</w:t>
      </w:r>
    </w:p>
    <w:p w:rsidR="009B549B" w:rsidRDefault="009B549B" w:rsidP="003604CA">
      <w:pPr>
        <w:ind w:left="708" w:firstLine="424"/>
      </w:pPr>
    </w:p>
    <w:p w:rsidR="009B549B" w:rsidRDefault="009B549B" w:rsidP="003604CA">
      <w:pPr>
        <w:ind w:left="1985" w:hanging="569"/>
      </w:pPr>
      <w:r>
        <w:t>2.1.1. Sélectionnez l’endroit dans le texte où vous désirez ajouter une ancre;</w:t>
      </w:r>
    </w:p>
    <w:p w:rsidR="009B549B" w:rsidRDefault="009B549B" w:rsidP="003604CA">
      <w:pPr>
        <w:ind w:left="708" w:firstLine="424"/>
      </w:pPr>
    </w:p>
    <w:p w:rsidR="009B549B" w:rsidRDefault="009B549B" w:rsidP="003604CA">
      <w:pPr>
        <w:ind w:left="708" w:firstLine="708"/>
      </w:pPr>
      <w:r>
        <w:t>2.1.2. Inscrivez le</w:t>
      </w:r>
      <w:r w:rsidRPr="00C93B63">
        <w:rPr>
          <w:b/>
          <w:bCs/>
        </w:rPr>
        <w:t xml:space="preserve"> </w:t>
      </w:r>
      <w:r w:rsidRPr="00E13EB4">
        <w:rPr>
          <w:b/>
          <w:bCs/>
        </w:rPr>
        <w:t>symbole</w:t>
      </w:r>
      <w:r w:rsidRPr="00E13EB4">
        <w:t xml:space="preserve"> --&gt;</w:t>
      </w:r>
      <w:r>
        <w:t>.</w:t>
      </w:r>
    </w:p>
    <w:p w:rsidR="009B549B" w:rsidRPr="00804B96" w:rsidRDefault="009B549B" w:rsidP="003604CA">
      <w:pPr>
        <w:ind w:left="2124"/>
      </w:pPr>
    </w:p>
    <w:p w:rsidR="009B549B" w:rsidRDefault="009B549B" w:rsidP="003604CA">
      <w:pPr>
        <w:ind w:left="1985"/>
        <w:rPr>
          <w:i/>
          <w:iCs/>
        </w:rPr>
      </w:pPr>
      <w:r w:rsidRPr="005C7D04">
        <w:rPr>
          <w:i/>
          <w:iCs/>
        </w:rPr>
        <w:t xml:space="preserve">Vous pouvez </w:t>
      </w:r>
      <w:r w:rsidRPr="00804B96">
        <w:rPr>
          <w:i/>
          <w:iCs/>
        </w:rPr>
        <w:t>modi</w:t>
      </w:r>
      <w:r>
        <w:rPr>
          <w:i/>
          <w:iCs/>
        </w:rPr>
        <w:t>fier le symbole représentant l’a</w:t>
      </w:r>
      <w:r w:rsidRPr="00804B96">
        <w:rPr>
          <w:i/>
          <w:iCs/>
        </w:rPr>
        <w:t xml:space="preserve">ncre </w:t>
      </w:r>
      <w:r w:rsidRPr="005C7D04">
        <w:rPr>
          <w:i/>
          <w:iCs/>
        </w:rPr>
        <w:t xml:space="preserve">dans les boîtes de texte dans les </w:t>
      </w:r>
      <w:hyperlink w:anchor="Prefs_Gen_Autres" w:history="1">
        <w:r w:rsidRPr="0064095A">
          <w:rPr>
            <w:rStyle w:val="Hyperlink"/>
            <w:i/>
            <w:iCs/>
          </w:rPr>
          <w:t>Préférences Générales (Autres)</w:t>
        </w:r>
      </w:hyperlink>
      <w:r w:rsidRPr="005C7D04">
        <w:rPr>
          <w:i/>
          <w:iCs/>
        </w:rPr>
        <w:t>.</w:t>
      </w:r>
    </w:p>
    <w:p w:rsidR="009B549B" w:rsidRDefault="009B549B" w:rsidP="003604CA">
      <w:pPr>
        <w:ind w:left="2124"/>
      </w:pPr>
    </w:p>
    <w:p w:rsidR="009B549B" w:rsidRDefault="009B549B" w:rsidP="003604CA">
      <w:pPr>
        <w:ind w:left="1134" w:hanging="425"/>
      </w:pPr>
      <w:r>
        <w:t xml:space="preserve">2.2. </w:t>
      </w:r>
      <w:r w:rsidRPr="00E13EB4">
        <w:t xml:space="preserve"> </w:t>
      </w:r>
      <w:r>
        <w:t>Appuyez</w:t>
      </w:r>
      <w:r w:rsidRPr="00E13EB4">
        <w:t xml:space="preserve"> </w:t>
      </w:r>
      <w:r w:rsidRPr="00DC5678">
        <w:rPr>
          <w:b/>
          <w:bCs/>
        </w:rPr>
        <w:t>simultanément</w:t>
      </w:r>
      <w:r w:rsidRPr="00E13EB4">
        <w:t xml:space="preserve"> sur les touches </w:t>
      </w:r>
      <w:r w:rsidRPr="00804B96">
        <w:t>« </w:t>
      </w:r>
      <w:r w:rsidRPr="00E13EB4">
        <w:rPr>
          <w:b/>
          <w:bCs/>
        </w:rPr>
        <w:t>Ctrl </w:t>
      </w:r>
      <w:r w:rsidRPr="00804B96">
        <w:t>» et «</w:t>
      </w:r>
      <w:r w:rsidRPr="00E13EB4">
        <w:rPr>
          <w:b/>
          <w:bCs/>
        </w:rPr>
        <w:t> ↑ Shift</w:t>
      </w:r>
      <w:r w:rsidRPr="00804B96">
        <w:t> »</w:t>
      </w:r>
      <w:r w:rsidRPr="00E13EB4">
        <w:t xml:space="preserve"> </w:t>
      </w:r>
      <w:r>
        <w:t xml:space="preserve">de votre clavier pour </w:t>
      </w:r>
      <w:r w:rsidRPr="00DC5678">
        <w:t>naviguer</w:t>
      </w:r>
      <w:r w:rsidRPr="00E13EB4">
        <w:t xml:space="preserve"> directement </w:t>
      </w:r>
      <w:r>
        <w:t>d’une ancre à l’autre.</w:t>
      </w:r>
      <w:r w:rsidRPr="00E13EB4">
        <w:t xml:space="preserve"> </w:t>
      </w:r>
    </w:p>
    <w:p w:rsidR="009B549B" w:rsidRDefault="009B549B" w:rsidP="003604CA">
      <w:pPr>
        <w:ind w:left="708"/>
      </w:pPr>
    </w:p>
    <w:p w:rsidR="009B549B" w:rsidRPr="00E4762D" w:rsidRDefault="009B549B" w:rsidP="003604CA">
      <w:pPr>
        <w:ind w:left="1134"/>
        <w:rPr>
          <w:i/>
          <w:iCs/>
        </w:rPr>
      </w:pPr>
      <w:r>
        <w:t xml:space="preserve"> </w:t>
      </w:r>
      <w:r w:rsidRPr="00E4762D">
        <w:rPr>
          <w:i/>
          <w:iCs/>
        </w:rPr>
        <w:t>V</w:t>
      </w:r>
      <w:r>
        <w:rPr>
          <w:i/>
          <w:iCs/>
        </w:rPr>
        <w:t>otre curseur se positionne</w:t>
      </w:r>
      <w:r w:rsidRPr="00E4762D">
        <w:rPr>
          <w:i/>
          <w:iCs/>
        </w:rPr>
        <w:t xml:space="preserve"> à la droite de l’</w:t>
      </w:r>
      <w:r>
        <w:rPr>
          <w:i/>
          <w:iCs/>
        </w:rPr>
        <w:t>a</w:t>
      </w:r>
      <w:r w:rsidRPr="00E4762D">
        <w:rPr>
          <w:i/>
          <w:iCs/>
        </w:rPr>
        <w:t xml:space="preserve">ncre. </w:t>
      </w:r>
    </w:p>
    <w:p w:rsidR="009B549B" w:rsidRDefault="009B549B" w:rsidP="003604CA">
      <w:pPr>
        <w:ind w:left="284" w:hanging="284"/>
      </w:pPr>
    </w:p>
    <w:p w:rsidR="009B549B" w:rsidRPr="005C7D04" w:rsidRDefault="009B549B" w:rsidP="003604CA">
      <w:pPr>
        <w:ind w:left="1134"/>
        <w:rPr>
          <w:i/>
          <w:iCs/>
        </w:rPr>
      </w:pPr>
      <w:r w:rsidRPr="005C7D04">
        <w:rPr>
          <w:i/>
          <w:iCs/>
        </w:rPr>
        <w:t xml:space="preserve">Vous pouvez </w:t>
      </w:r>
      <w:r w:rsidRPr="00804B96">
        <w:rPr>
          <w:i/>
          <w:iCs/>
        </w:rPr>
        <w:t>convertir</w:t>
      </w:r>
      <w:r w:rsidRPr="005C7D04">
        <w:rPr>
          <w:b/>
          <w:bCs/>
          <w:i/>
          <w:iCs/>
        </w:rPr>
        <w:t xml:space="preserve"> </w:t>
      </w:r>
      <w:r w:rsidRPr="00E4762D">
        <w:rPr>
          <w:i/>
          <w:iCs/>
        </w:rPr>
        <w:t>le</w:t>
      </w:r>
      <w:r w:rsidRPr="005C7D04">
        <w:rPr>
          <w:b/>
          <w:bCs/>
          <w:i/>
          <w:iCs/>
        </w:rPr>
        <w:t xml:space="preserve"> </w:t>
      </w:r>
      <w:r w:rsidRPr="00E4762D">
        <w:rPr>
          <w:i/>
          <w:iCs/>
        </w:rPr>
        <w:t>positionnement</w:t>
      </w:r>
      <w:r w:rsidRPr="005C7D04">
        <w:rPr>
          <w:b/>
          <w:bCs/>
          <w:i/>
          <w:iCs/>
        </w:rPr>
        <w:t xml:space="preserve"> </w:t>
      </w:r>
      <w:r w:rsidRPr="00E4762D">
        <w:rPr>
          <w:i/>
          <w:iCs/>
        </w:rPr>
        <w:t>du curseur</w:t>
      </w:r>
      <w:r w:rsidRPr="005C7D04">
        <w:rPr>
          <w:i/>
          <w:iCs/>
        </w:rPr>
        <w:t xml:space="preserve"> à la droite de l’ancre </w:t>
      </w:r>
      <w:r w:rsidRPr="00E4762D">
        <w:rPr>
          <w:i/>
          <w:iCs/>
        </w:rPr>
        <w:t>en</w:t>
      </w:r>
      <w:r w:rsidRPr="005C7D04">
        <w:rPr>
          <w:b/>
          <w:bCs/>
          <w:i/>
          <w:iCs/>
        </w:rPr>
        <w:t xml:space="preserve"> </w:t>
      </w:r>
      <w:r w:rsidRPr="00E4762D">
        <w:rPr>
          <w:i/>
          <w:iCs/>
        </w:rPr>
        <w:t>une</w:t>
      </w:r>
      <w:r w:rsidRPr="005C7D04">
        <w:rPr>
          <w:b/>
          <w:bCs/>
          <w:i/>
          <w:iCs/>
        </w:rPr>
        <w:t xml:space="preserve"> </w:t>
      </w:r>
      <w:r w:rsidRPr="00DC5678">
        <w:rPr>
          <w:b/>
          <w:bCs/>
          <w:i/>
          <w:iCs/>
        </w:rPr>
        <w:t>sélection automatique de l’ancre</w:t>
      </w:r>
      <w:r w:rsidRPr="005C7D04">
        <w:rPr>
          <w:i/>
          <w:iCs/>
        </w:rPr>
        <w:t xml:space="preserve"> dans les </w:t>
      </w:r>
      <w:hyperlink w:anchor="Prefs_Gen_Autres" w:history="1">
        <w:r w:rsidRPr="0064095A">
          <w:rPr>
            <w:rStyle w:val="Hyperlink"/>
            <w:i/>
            <w:iCs/>
          </w:rPr>
          <w:t>Préférences</w:t>
        </w:r>
        <w:r w:rsidRPr="0064095A">
          <w:rPr>
            <w:rStyle w:val="Hyperlink"/>
          </w:rPr>
          <w:t xml:space="preserve"> </w:t>
        </w:r>
        <w:r w:rsidRPr="0064095A">
          <w:rPr>
            <w:rStyle w:val="Hyperlink"/>
            <w:i/>
            <w:iCs/>
          </w:rPr>
          <w:t>Générales (Autres)</w:t>
        </w:r>
      </w:hyperlink>
      <w:r w:rsidRPr="005C7D04">
        <w:rPr>
          <w:i/>
          <w:iCs/>
        </w:rPr>
        <w:t xml:space="preserve">. </w:t>
      </w:r>
      <w:r>
        <w:rPr>
          <w:i/>
          <w:iCs/>
        </w:rPr>
        <w:t xml:space="preserve">L’ancre </w:t>
      </w:r>
      <w:r w:rsidRPr="005C7D04">
        <w:rPr>
          <w:i/>
          <w:iCs/>
        </w:rPr>
        <w:t xml:space="preserve">s’effacera alors automatiquement lorsque vous </w:t>
      </w:r>
      <w:r>
        <w:rPr>
          <w:i/>
          <w:iCs/>
        </w:rPr>
        <w:t>c</w:t>
      </w:r>
      <w:r w:rsidRPr="005C7D04">
        <w:rPr>
          <w:i/>
          <w:iCs/>
        </w:rPr>
        <w:t>ommencerez à écrire.</w:t>
      </w:r>
    </w:p>
    <w:p w:rsidR="009B549B" w:rsidRPr="00804B96" w:rsidRDefault="009B549B" w:rsidP="003604CA"/>
    <w:p w:rsidR="009B549B" w:rsidRDefault="009B549B" w:rsidP="003604CA">
      <w:pPr>
        <w:ind w:left="284" w:hanging="284"/>
      </w:pPr>
      <w:r>
        <w:t>3. La possibilité de revenir en arrière qui permet d’</w:t>
      </w:r>
      <w:r w:rsidRPr="00CD6359">
        <w:rPr>
          <w:b/>
          <w:bCs/>
        </w:rPr>
        <w:t>annuler la dernière action effectuée</w:t>
      </w:r>
      <w:r>
        <w:rPr>
          <w:b/>
          <w:bCs/>
        </w:rPr>
        <w:t>.</w:t>
      </w:r>
      <w:r w:rsidRPr="00CD6359">
        <w:t xml:space="preserve"> </w:t>
      </w:r>
      <w:r>
        <w:t>Pour ce faire, appuyez</w:t>
      </w:r>
      <w:r w:rsidRPr="00CD6359">
        <w:t xml:space="preserve"> simultanément sur les touches </w:t>
      </w:r>
      <w:r w:rsidRPr="00CD6359">
        <w:rPr>
          <w:b/>
          <w:bCs/>
        </w:rPr>
        <w:t>« Ctrl »</w:t>
      </w:r>
      <w:r w:rsidRPr="00CD6359">
        <w:t xml:space="preserve"> et </w:t>
      </w:r>
      <w:r w:rsidRPr="00CD6359">
        <w:rPr>
          <w:b/>
          <w:bCs/>
        </w:rPr>
        <w:t>« z »</w:t>
      </w:r>
      <w:r w:rsidRPr="00CD6359">
        <w:t xml:space="preserve"> de votre clavi</w:t>
      </w:r>
      <w:r>
        <w:t>er</w:t>
      </w:r>
      <w:r w:rsidRPr="00CD6359">
        <w:t>.</w:t>
      </w:r>
    </w:p>
    <w:p w:rsidR="009B549B" w:rsidRDefault="009B549B" w:rsidP="003604CA">
      <w:pPr>
        <w:ind w:left="284" w:hanging="284"/>
      </w:pPr>
    </w:p>
    <w:p w:rsidR="009B549B" w:rsidRDefault="009B549B" w:rsidP="003604CA">
      <w:pPr>
        <w:ind w:left="284" w:hanging="284"/>
        <w:jc w:val="both"/>
      </w:pPr>
      <w:r>
        <w:t xml:space="preserve">4. Le </w:t>
      </w:r>
      <w:r w:rsidRPr="00E2165E">
        <w:rPr>
          <w:b/>
          <w:bCs/>
        </w:rPr>
        <w:t>menu contextuel (clique-droit)</w:t>
      </w:r>
      <w:r>
        <w:t xml:space="preserve"> qui permet d’effectuer diverses actions sur le texte lui-même et quelques insertions. Ce menu peut suppléer à l’utilisation de la </w:t>
      </w:r>
      <w:hyperlink w:anchor="WTB_ToolBar" w:history="1">
        <w:r w:rsidRPr="00D32904">
          <w:rPr>
            <w:rStyle w:val="Hyperlink"/>
          </w:rPr>
          <w:t>Barre d’outils</w:t>
        </w:r>
      </w:hyperlink>
      <w:r>
        <w:t xml:space="preserve"> en offrant des raccourcis vers les actions à effectuer. Ces actions sont : Annuler (la dernière action effectuée), </w:t>
      </w:r>
      <w:hyperlink w:anchor="WTB_ToolBar_CutCopyPaste" w:history="1">
        <w:r w:rsidRPr="00C64909">
          <w:rPr>
            <w:rStyle w:val="Hyperlink"/>
          </w:rPr>
          <w:t>Couper, Copier, Coller</w:t>
        </w:r>
      </w:hyperlink>
      <w:r>
        <w:t xml:space="preserve">, Sélectionner tout (le texte), </w:t>
      </w:r>
      <w:hyperlink w:anchor="WTB_ToolBar_AddLink" w:history="1">
        <w:r w:rsidRPr="00C64909">
          <w:rPr>
            <w:rStyle w:val="Hyperlink"/>
          </w:rPr>
          <w:t>Insérer un lien</w:t>
        </w:r>
      </w:hyperlink>
      <w:r>
        <w:t xml:space="preserve">, </w:t>
      </w:r>
      <w:hyperlink w:anchor="WTB_ToolBar_InsertImage" w:history="1">
        <w:r w:rsidRPr="00C64909">
          <w:rPr>
            <w:rStyle w:val="Hyperlink"/>
          </w:rPr>
          <w:t>Insérer une image</w:t>
        </w:r>
      </w:hyperlink>
      <w:r>
        <w:t>, Rechercher dans le texte.</w:t>
      </w:r>
    </w:p>
    <w:p w:rsidR="009B549B" w:rsidRDefault="009B549B" w:rsidP="003604CA">
      <w:pPr>
        <w:ind w:left="284" w:hanging="284"/>
      </w:pPr>
    </w:p>
    <w:p w:rsidR="009B549B" w:rsidRDefault="009B549B" w:rsidP="003604CA">
      <w:pPr>
        <w:ind w:left="284" w:hanging="284"/>
      </w:pPr>
      <w:r>
        <w:t xml:space="preserve">5. La </w:t>
      </w:r>
      <w:r w:rsidRPr="00E2165E">
        <w:rPr>
          <w:b/>
          <w:bCs/>
        </w:rPr>
        <w:t>Recherche dans le texte</w:t>
      </w:r>
      <w:r>
        <w:t>.</w:t>
      </w:r>
    </w:p>
    <w:p w:rsidR="009B549B" w:rsidRDefault="009B549B" w:rsidP="003604CA">
      <w:pPr>
        <w:ind w:left="284" w:hanging="284"/>
      </w:pPr>
      <w:r>
        <w:tab/>
      </w:r>
    </w:p>
    <w:p w:rsidR="009B549B" w:rsidRDefault="009B549B" w:rsidP="003604CA">
      <w:pPr>
        <w:ind w:firstLine="709"/>
      </w:pPr>
      <w:r>
        <w:t>5.1. Cliquez avec le bouton droit de la souris dans le champ textuel.</w:t>
      </w:r>
    </w:p>
    <w:p w:rsidR="009B549B" w:rsidRDefault="009B549B" w:rsidP="003604CA">
      <w:pPr>
        <w:ind w:firstLine="709"/>
      </w:pPr>
    </w:p>
    <w:p w:rsidR="009B549B" w:rsidRDefault="009B549B" w:rsidP="003604CA">
      <w:pPr>
        <w:ind w:firstLine="709"/>
      </w:pPr>
      <w:r>
        <w:t xml:space="preserve">5.2. Sélectionnez </w:t>
      </w:r>
      <w:r>
        <w:rPr>
          <w:i/>
          <w:iCs/>
        </w:rPr>
        <w:t>Recherche dans le texte</w:t>
      </w:r>
      <w:r>
        <w:t>.</w:t>
      </w:r>
    </w:p>
    <w:p w:rsidR="009B549B" w:rsidRDefault="009B549B" w:rsidP="003604CA">
      <w:pPr>
        <w:ind w:firstLine="709"/>
      </w:pPr>
    </w:p>
    <w:p w:rsidR="009B549B" w:rsidRPr="00C64909" w:rsidRDefault="009B549B" w:rsidP="003604CA">
      <w:pPr>
        <w:ind w:left="1134"/>
        <w:rPr>
          <w:i/>
          <w:iCs/>
        </w:rPr>
      </w:pPr>
      <w:r>
        <w:rPr>
          <w:i/>
          <w:iCs/>
        </w:rPr>
        <w:t xml:space="preserve">La fenêtre </w:t>
      </w:r>
      <w:r>
        <w:t xml:space="preserve">Rechercher </w:t>
      </w:r>
      <w:r>
        <w:rPr>
          <w:i/>
          <w:iCs/>
        </w:rPr>
        <w:t>apparaît.</w:t>
      </w:r>
    </w:p>
    <w:p w:rsidR="009B549B" w:rsidRDefault="009B549B" w:rsidP="003604CA">
      <w:pPr>
        <w:ind w:firstLine="709"/>
      </w:pPr>
    </w:p>
    <w:p w:rsidR="009B549B" w:rsidRDefault="009B549B" w:rsidP="003604CA">
      <w:pPr>
        <w:ind w:firstLine="709"/>
      </w:pPr>
      <w:r>
        <w:t>5.3. Entrez le texte à rechercher.</w:t>
      </w:r>
    </w:p>
    <w:p w:rsidR="009B549B" w:rsidRDefault="009B549B" w:rsidP="003604CA">
      <w:pPr>
        <w:ind w:firstLine="709"/>
      </w:pPr>
    </w:p>
    <w:p w:rsidR="009B549B" w:rsidRPr="00E2165E" w:rsidRDefault="009B549B" w:rsidP="003604CA">
      <w:pPr>
        <w:ind w:left="1134" w:hanging="425"/>
      </w:pPr>
      <w:r>
        <w:t xml:space="preserve">5.4. Cochez l’option </w:t>
      </w:r>
      <w:r>
        <w:rPr>
          <w:i/>
          <w:iCs/>
        </w:rPr>
        <w:t xml:space="preserve">Mot entier seulement </w:t>
      </w:r>
      <w:r>
        <w:t>si vous ne désirez rechercher que le mot entier.</w:t>
      </w:r>
    </w:p>
    <w:p w:rsidR="009B549B" w:rsidRDefault="009B549B" w:rsidP="003604CA">
      <w:pPr>
        <w:ind w:firstLine="709"/>
      </w:pPr>
    </w:p>
    <w:p w:rsidR="009B549B" w:rsidRPr="00C64909" w:rsidRDefault="009B549B" w:rsidP="003604CA">
      <w:pPr>
        <w:ind w:left="1134" w:hanging="425"/>
      </w:pPr>
      <w:r>
        <w:t xml:space="preserve">5.5. Cochez l’option </w:t>
      </w:r>
      <w:r>
        <w:rPr>
          <w:i/>
          <w:iCs/>
        </w:rPr>
        <w:t xml:space="preserve">Respecter la casse </w:t>
      </w:r>
      <w:r>
        <w:t>si vous désirez effectuer une recherche qui respecte la casse (majuscule/minuscule) des lettres.</w:t>
      </w:r>
    </w:p>
    <w:p w:rsidR="009B549B" w:rsidRDefault="009B549B" w:rsidP="003604CA">
      <w:pPr>
        <w:ind w:firstLine="709"/>
      </w:pPr>
    </w:p>
    <w:p w:rsidR="009B549B" w:rsidRPr="00323A4E" w:rsidRDefault="009B549B" w:rsidP="003604CA">
      <w:pPr>
        <w:ind w:left="1134" w:hanging="425"/>
      </w:pPr>
      <w:r>
        <w:t>5.6. Cliquez sur « Suivant » pour être transporté à la prochaine occurrence du texte recherché ou sur « Précédent » pour être transporté à la précédente occurrence du texte recherché.</w:t>
      </w:r>
    </w:p>
    <w:p w:rsidR="009B549B" w:rsidRDefault="009B549B" w:rsidP="003604CA">
      <w:pPr>
        <w:ind w:left="284" w:hanging="284"/>
      </w:pPr>
    </w:p>
    <w:p w:rsidR="009B549B" w:rsidRPr="00E64D71" w:rsidRDefault="009B549B" w:rsidP="003604CA">
      <w:pPr>
        <w:rPr>
          <w:b/>
          <w:bCs/>
          <w:u w:val="single"/>
        </w:rPr>
      </w:pPr>
      <w:r w:rsidRPr="00FF7154">
        <w:rPr>
          <w:b/>
          <w:bCs/>
        </w:rPr>
        <w:t xml:space="preserve">Actions </w:t>
      </w:r>
      <w:r>
        <w:rPr>
          <w:b/>
          <w:bCs/>
        </w:rPr>
        <w:t>relatives à la boîte de texte web et articles liés :</w:t>
      </w:r>
    </w:p>
    <w:p w:rsidR="009B549B" w:rsidRDefault="009B549B" w:rsidP="003604CA">
      <w:hyperlink w:anchor="BD_Item_Add" w:history="1">
        <w:r w:rsidRPr="003C5972">
          <w:rPr>
            <w:rStyle w:val="Hyperlink"/>
          </w:rPr>
          <w:t>Ajouter un item</w:t>
        </w:r>
      </w:hyperlink>
    </w:p>
    <w:p w:rsidR="009B549B" w:rsidRDefault="009B549B" w:rsidP="003604CA">
      <w:hyperlink w:anchor="CC_Folders_Texts_ApplyModel" w:history="1">
        <w:r w:rsidRPr="00DF2B1B">
          <w:rPr>
            <w:rStyle w:val="Hyperlink"/>
          </w:rPr>
          <w:t>Appliquer un modèle de texte à un texte d</w:t>
        </w:r>
        <w:r>
          <w:rPr>
            <w:rStyle w:val="Hyperlink"/>
          </w:rPr>
          <w:t>’</w:t>
        </w:r>
        <w:r w:rsidRPr="00DF2B1B">
          <w:rPr>
            <w:rStyle w:val="Hyperlink"/>
          </w:rPr>
          <w:t>u</w:t>
        </w:r>
        <w:r>
          <w:rPr>
            <w:rStyle w:val="Hyperlink"/>
          </w:rPr>
          <w:t>n</w:t>
        </w:r>
        <w:r w:rsidRPr="00DF2B1B">
          <w:rPr>
            <w:rStyle w:val="Hyperlink"/>
          </w:rPr>
          <w:t xml:space="preserve"> dossier d’un compte client</w:t>
        </w:r>
      </w:hyperlink>
    </w:p>
    <w:p w:rsidR="009B549B" w:rsidRDefault="009B549B" w:rsidP="003604CA">
      <w:hyperlink w:anchor="Models_Add" w:history="1">
        <w:r w:rsidRPr="00385F1A">
          <w:rPr>
            <w:rStyle w:val="Hyperlink"/>
          </w:rPr>
          <w:t xml:space="preserve">Création / rédaction d’un </w:t>
        </w:r>
        <w:r>
          <w:rPr>
            <w:rStyle w:val="Hyperlink"/>
          </w:rPr>
          <w:t>modèle de texte</w:t>
        </w:r>
      </w:hyperlink>
    </w:p>
    <w:p w:rsidR="009B549B" w:rsidRDefault="009B549B" w:rsidP="003604CA">
      <w:hyperlink w:anchor="CC_Bilan_Modif" w:history="1">
        <w:r w:rsidRPr="00861C17">
          <w:rPr>
            <w:rStyle w:val="Hyperlink"/>
          </w:rPr>
          <w:t>Modifier le</w:t>
        </w:r>
        <w:r>
          <w:rPr>
            <w:rStyle w:val="Hyperlink"/>
          </w:rPr>
          <w:t xml:space="preserve"> bilan de santé</w:t>
        </w:r>
      </w:hyperlink>
    </w:p>
    <w:p w:rsidR="009B549B" w:rsidRDefault="009B549B" w:rsidP="003604CA">
      <w:hyperlink w:anchor="Models_Modif" w:history="1">
        <w:r w:rsidRPr="00385F1A">
          <w:rPr>
            <w:rStyle w:val="Hyperlink"/>
          </w:rPr>
          <w:t xml:space="preserve">Modification d’un </w:t>
        </w:r>
        <w:r>
          <w:rPr>
            <w:rStyle w:val="Hyperlink"/>
          </w:rPr>
          <w:t>modèle de texte</w:t>
        </w:r>
      </w:hyperlink>
    </w:p>
    <w:p w:rsidR="009B549B" w:rsidRDefault="009B549B" w:rsidP="003604CA">
      <w:hyperlink w:anchor="BD_Item_Modif" w:history="1">
        <w:r w:rsidRPr="003C5972">
          <w:rPr>
            <w:rStyle w:val="Hyperlink"/>
          </w:rPr>
          <w:t>Modifier un item</w:t>
        </w:r>
      </w:hyperlink>
    </w:p>
    <w:p w:rsidR="009B549B" w:rsidRDefault="009B549B" w:rsidP="003604CA">
      <w:hyperlink w:anchor="CC_Folders_Texts_Modif" w:history="1">
        <w:r w:rsidRPr="00DF2B1B">
          <w:rPr>
            <w:rStyle w:val="Hyperlink"/>
          </w:rPr>
          <w:t>Modifier un texte d’un dossier d’un compte client</w:t>
        </w:r>
      </w:hyperlink>
    </w:p>
    <w:p w:rsidR="009B549B" w:rsidRPr="007E08CA" w:rsidRDefault="009B549B" w:rsidP="003604CA">
      <w:pPr>
        <w:rPr>
          <w:color w:val="FF0000"/>
        </w:rPr>
      </w:pPr>
      <w:r w:rsidRPr="007E08CA">
        <w:rPr>
          <w:color w:val="FF0000"/>
        </w:rPr>
        <w:t>Voir aussi ceux concernant la messagerie (Envoyer un message et</w:t>
      </w:r>
      <w:r w:rsidRPr="007E08CA">
        <w:rPr>
          <w:color w:val="FF0000"/>
        </w:rPr>
        <w:tab/>
        <w:t>Publipostage)</w:t>
      </w:r>
    </w:p>
    <w:p w:rsidR="009B549B" w:rsidRDefault="009B549B" w:rsidP="003604CA">
      <w:pPr>
        <w:pStyle w:val="Heading2"/>
      </w:pPr>
      <w:r>
        <w:br w:type="page"/>
      </w:r>
      <w:bookmarkStart w:id="104" w:name="WTB_ToolBar"/>
      <w:bookmarkStart w:id="105" w:name="_Toc257328789"/>
      <w:bookmarkEnd w:id="104"/>
      <w:r>
        <w:t>Barre d’outils</w:t>
      </w:r>
      <w:bookmarkEnd w:id="105"/>
    </w:p>
    <w:p w:rsidR="009B549B" w:rsidRDefault="009B549B" w:rsidP="003604CA">
      <w:r w:rsidRPr="00CA76CD">
        <w:rPr>
          <w:vanish/>
        </w:rPr>
        <w:t xml:space="preserve">Numéro : </w:t>
      </w:r>
      <w:r>
        <w:rPr>
          <w:vanish/>
        </w:rPr>
        <w:t>51</w:t>
      </w:r>
    </w:p>
    <w:p w:rsidR="009B549B" w:rsidRPr="00962803" w:rsidRDefault="009B549B" w:rsidP="003604CA">
      <w:r>
        <w:t xml:space="preserve">La barre d’outils de la </w:t>
      </w:r>
      <w:hyperlink w:anchor="WebTextBox" w:history="1">
        <w:r w:rsidRPr="00ED145E">
          <w:rPr>
            <w:rStyle w:val="Hyperlink"/>
          </w:rPr>
          <w:t>boîte de texte web</w:t>
        </w:r>
      </w:hyperlink>
      <w:r>
        <w:t xml:space="preserve"> vous permet d’effectuer de multiples actions et modifications aux modèles de texte, pages internet et autres textes que vous rédigez dans </w:t>
      </w:r>
      <w:r w:rsidRPr="00761E4F">
        <w:rPr>
          <w:i/>
          <w:iCs/>
        </w:rPr>
        <w:t>Clinica</w:t>
      </w:r>
      <w:r>
        <w:rPr>
          <w:i/>
          <w:iCs/>
        </w:rPr>
        <w:t>.</w:t>
      </w:r>
      <w:r>
        <w:t xml:space="preserve"> Elle se présente ainsi :</w:t>
      </w:r>
    </w:p>
    <w:p w:rsidR="009B549B" w:rsidRDefault="009B549B" w:rsidP="003604CA"/>
    <w:p w:rsidR="009B549B" w:rsidRDefault="009B549B" w:rsidP="003604CA">
      <w:r>
        <w:rPr>
          <w:noProof/>
        </w:rPr>
        <w:pict>
          <v:shape id="Picture 49" o:spid="_x0000_i1099" type="#_x0000_t75" style="width:396pt;height:60pt;visibility:visible">
            <v:imagedata r:id="rId44" o:title=""/>
          </v:shape>
        </w:pict>
      </w:r>
    </w:p>
    <w:p w:rsidR="009B549B" w:rsidRDefault="009B549B" w:rsidP="003604CA"/>
    <w:p w:rsidR="009B549B" w:rsidRDefault="009B549B" w:rsidP="003604CA">
      <w:bookmarkStart w:id="106" w:name="WTB_ToolBar_fontstyle"/>
      <w:bookmarkEnd w:id="106"/>
      <w:r>
        <w:t xml:space="preserve">1. Sélection d’un </w:t>
      </w:r>
      <w:r w:rsidRPr="00292BC7">
        <w:rPr>
          <w:b/>
          <w:bCs/>
        </w:rPr>
        <w:t>style d’écriture</w:t>
      </w:r>
      <w:r w:rsidRPr="00292BC7">
        <w:t> :</w:t>
      </w:r>
    </w:p>
    <w:p w:rsidR="009B549B" w:rsidRDefault="009B549B" w:rsidP="003604CA">
      <w:r>
        <w:tab/>
      </w:r>
    </w:p>
    <w:p w:rsidR="009B549B" w:rsidRDefault="009B549B" w:rsidP="003604CA">
      <w:pPr>
        <w:ind w:left="1134" w:hanging="425"/>
      </w:pPr>
      <w:r>
        <w:t xml:space="preserve">1.1. </w:t>
      </w:r>
      <w:r w:rsidRPr="00D56178">
        <w:rPr>
          <w:b/>
          <w:bCs/>
        </w:rPr>
        <w:t>Sélectionnez</w:t>
      </w:r>
      <w:r>
        <w:t xml:space="preserve"> à l’aide de la souris la portion de </w:t>
      </w:r>
      <w:r w:rsidRPr="00D56178">
        <w:rPr>
          <w:b/>
          <w:bCs/>
        </w:rPr>
        <w:t xml:space="preserve">texte </w:t>
      </w:r>
      <w:r>
        <w:t>à laquelle vous désirez appliquer un style d’écriture;</w:t>
      </w:r>
    </w:p>
    <w:p w:rsidR="009B549B" w:rsidRDefault="009B549B" w:rsidP="003604CA">
      <w:pPr>
        <w:ind w:left="1134"/>
        <w:rPr>
          <w:i/>
          <w:iCs/>
        </w:rPr>
      </w:pPr>
    </w:p>
    <w:p w:rsidR="009B549B" w:rsidRDefault="009B549B" w:rsidP="003604CA">
      <w:pPr>
        <w:ind w:left="1134"/>
      </w:pPr>
      <w:r>
        <w:rPr>
          <w:i/>
          <w:iCs/>
        </w:rPr>
        <w:t>Le style d’écriture s’applique à une ligne entière, de même qu’à l’ensemble d’un paragraphe.</w:t>
      </w:r>
    </w:p>
    <w:p w:rsidR="009B549B" w:rsidRDefault="009B549B" w:rsidP="003604CA">
      <w:pPr>
        <w:ind w:left="709"/>
      </w:pPr>
    </w:p>
    <w:p w:rsidR="009B549B" w:rsidRDefault="009B549B" w:rsidP="003604CA">
      <w:pPr>
        <w:ind w:left="709"/>
        <w:rPr>
          <w:i/>
          <w:iCs/>
        </w:rPr>
      </w:pPr>
      <w:r>
        <w:t xml:space="preserve">1.2. Cliquez sur </w:t>
      </w:r>
      <w:r>
        <w:rPr>
          <w:noProof/>
        </w:rPr>
        <w:pict>
          <v:shape id="Picture 50" o:spid="_x0000_i1100" type="#_x0000_t75" style="width:14.25pt;height:14.25pt;visibility:visible">
            <v:imagedata r:id="rId45" o:title=""/>
          </v:shape>
        </w:pict>
      </w:r>
      <w:r>
        <w:t xml:space="preserve"> situé à la droite du champ;</w:t>
      </w:r>
      <w:r>
        <w:rPr>
          <w:i/>
          <w:iCs/>
        </w:rPr>
        <w:t xml:space="preserve"> </w:t>
      </w:r>
    </w:p>
    <w:p w:rsidR="009B549B" w:rsidRDefault="009B549B" w:rsidP="003604CA">
      <w:pPr>
        <w:ind w:left="709"/>
      </w:pPr>
    </w:p>
    <w:p w:rsidR="009B549B" w:rsidRDefault="009B549B" w:rsidP="003604CA">
      <w:pPr>
        <w:ind w:left="709"/>
      </w:pPr>
      <w:r>
        <w:t>1.3. Choisissez un des styles d’écriture proposés dans la liste déroulante.</w:t>
      </w:r>
    </w:p>
    <w:p w:rsidR="009B549B" w:rsidRDefault="009B549B" w:rsidP="003604CA">
      <w:pPr>
        <w:ind w:left="1985" w:hanging="567"/>
      </w:pPr>
    </w:p>
    <w:p w:rsidR="009B549B" w:rsidRPr="00292BC7" w:rsidRDefault="009B549B" w:rsidP="003604CA">
      <w:pPr>
        <w:ind w:left="1134"/>
        <w:rPr>
          <w:i/>
          <w:iCs/>
        </w:rPr>
      </w:pPr>
      <w:r w:rsidRPr="00292BC7">
        <w:rPr>
          <w:i/>
          <w:iCs/>
        </w:rPr>
        <w:t>Normal, En</w:t>
      </w:r>
      <w:r>
        <w:rPr>
          <w:i/>
          <w:iCs/>
        </w:rPr>
        <w:t>-tê</w:t>
      </w:r>
      <w:r w:rsidRPr="00292BC7">
        <w:rPr>
          <w:i/>
          <w:iCs/>
        </w:rPr>
        <w:t>te 1,</w:t>
      </w:r>
      <w:r w:rsidRPr="000B332C">
        <w:rPr>
          <w:i/>
          <w:iCs/>
        </w:rPr>
        <w:t xml:space="preserve"> </w:t>
      </w:r>
      <w:r w:rsidRPr="00292BC7">
        <w:rPr>
          <w:i/>
          <w:iCs/>
        </w:rPr>
        <w:t>En</w:t>
      </w:r>
      <w:r>
        <w:rPr>
          <w:i/>
          <w:iCs/>
        </w:rPr>
        <w:t>-tê</w:t>
      </w:r>
      <w:r w:rsidRPr="00292BC7">
        <w:rPr>
          <w:i/>
          <w:iCs/>
        </w:rPr>
        <w:t>te 2,</w:t>
      </w:r>
      <w:r w:rsidRPr="000B332C">
        <w:rPr>
          <w:i/>
          <w:iCs/>
        </w:rPr>
        <w:t xml:space="preserve"> </w:t>
      </w:r>
      <w:r w:rsidRPr="00292BC7">
        <w:rPr>
          <w:i/>
          <w:iCs/>
        </w:rPr>
        <w:t>En</w:t>
      </w:r>
      <w:r>
        <w:rPr>
          <w:i/>
          <w:iCs/>
        </w:rPr>
        <w:t>-tê</w:t>
      </w:r>
      <w:r w:rsidRPr="00292BC7">
        <w:rPr>
          <w:i/>
          <w:iCs/>
        </w:rPr>
        <w:t>te 3,</w:t>
      </w:r>
      <w:r w:rsidRPr="000B332C">
        <w:rPr>
          <w:i/>
          <w:iCs/>
        </w:rPr>
        <w:t xml:space="preserve"> </w:t>
      </w:r>
      <w:r w:rsidRPr="00292BC7">
        <w:rPr>
          <w:i/>
          <w:iCs/>
        </w:rPr>
        <w:t>En</w:t>
      </w:r>
      <w:r>
        <w:rPr>
          <w:i/>
          <w:iCs/>
        </w:rPr>
        <w:t>-tê</w:t>
      </w:r>
      <w:r w:rsidRPr="00292BC7">
        <w:rPr>
          <w:i/>
          <w:iCs/>
        </w:rPr>
        <w:t>te 4,</w:t>
      </w:r>
      <w:r w:rsidRPr="000B332C">
        <w:rPr>
          <w:i/>
          <w:iCs/>
        </w:rPr>
        <w:t xml:space="preserve"> </w:t>
      </w:r>
      <w:r w:rsidRPr="00292BC7">
        <w:rPr>
          <w:i/>
          <w:iCs/>
        </w:rPr>
        <w:t>En</w:t>
      </w:r>
      <w:r>
        <w:rPr>
          <w:i/>
          <w:iCs/>
        </w:rPr>
        <w:t>-tê</w:t>
      </w:r>
      <w:r w:rsidRPr="00292BC7">
        <w:rPr>
          <w:i/>
          <w:iCs/>
        </w:rPr>
        <w:t>te 5,</w:t>
      </w:r>
      <w:r w:rsidRPr="000B332C">
        <w:rPr>
          <w:i/>
          <w:iCs/>
        </w:rPr>
        <w:t xml:space="preserve"> </w:t>
      </w:r>
      <w:r w:rsidRPr="00292BC7">
        <w:rPr>
          <w:i/>
          <w:iCs/>
        </w:rPr>
        <w:t>En</w:t>
      </w:r>
      <w:r>
        <w:rPr>
          <w:i/>
          <w:iCs/>
        </w:rPr>
        <w:t>-tê</w:t>
      </w:r>
      <w:r w:rsidRPr="00292BC7">
        <w:rPr>
          <w:i/>
          <w:iCs/>
        </w:rPr>
        <w:t>te 6</w:t>
      </w:r>
      <w:r>
        <w:rPr>
          <w:i/>
          <w:iCs/>
        </w:rPr>
        <w:t>, Formate, Adresse.</w:t>
      </w:r>
    </w:p>
    <w:p w:rsidR="009B549B" w:rsidRDefault="009B549B" w:rsidP="003604CA"/>
    <w:p w:rsidR="009B549B" w:rsidRPr="00E65383" w:rsidRDefault="009B549B" w:rsidP="003604CA">
      <w:pPr>
        <w:ind w:left="1134"/>
        <w:rPr>
          <w:i/>
          <w:iCs/>
        </w:rPr>
      </w:pPr>
      <w:r>
        <w:rPr>
          <w:i/>
          <w:iCs/>
        </w:rPr>
        <w:t xml:space="preserve">Le style </w:t>
      </w:r>
      <w:r>
        <w:t>N</w:t>
      </w:r>
      <w:r w:rsidRPr="00E65383">
        <w:t>ormal</w:t>
      </w:r>
      <w:r>
        <w:rPr>
          <w:i/>
          <w:iCs/>
        </w:rPr>
        <w:t xml:space="preserve"> est sélectionné par défaut.</w:t>
      </w:r>
    </w:p>
    <w:p w:rsidR="009B549B" w:rsidRPr="00292BC7" w:rsidRDefault="009B549B" w:rsidP="003604CA"/>
    <w:p w:rsidR="009B549B" w:rsidRPr="00984EF3" w:rsidRDefault="009B549B" w:rsidP="003604CA">
      <w:bookmarkStart w:id="107" w:name="WTB_ToolBar_format"/>
      <w:bookmarkEnd w:id="107"/>
      <w:r>
        <w:t xml:space="preserve">2. </w:t>
      </w:r>
      <w:r w:rsidRPr="002B307A">
        <w:rPr>
          <w:b/>
          <w:bCs/>
        </w:rPr>
        <w:t>Formatage</w:t>
      </w:r>
      <w:r>
        <w:t xml:space="preserve"> de l’écriture :</w:t>
      </w:r>
      <w:r>
        <w:tab/>
      </w:r>
    </w:p>
    <w:p w:rsidR="009B549B" w:rsidRDefault="009B549B" w:rsidP="003604CA">
      <w:r>
        <w:tab/>
      </w:r>
    </w:p>
    <w:p w:rsidR="009B549B" w:rsidRDefault="009B549B" w:rsidP="003604CA">
      <w:pPr>
        <w:ind w:left="1134" w:hanging="425"/>
      </w:pPr>
      <w:r>
        <w:t xml:space="preserve">2.1. </w:t>
      </w:r>
      <w:r w:rsidRPr="00D56178">
        <w:rPr>
          <w:b/>
          <w:bCs/>
        </w:rPr>
        <w:t>Sélectionnez</w:t>
      </w:r>
      <w:r>
        <w:t xml:space="preserve"> à l’aide de la souris la portion de </w:t>
      </w:r>
      <w:r w:rsidRPr="00D56178">
        <w:rPr>
          <w:b/>
          <w:bCs/>
        </w:rPr>
        <w:t xml:space="preserve">texte </w:t>
      </w:r>
      <w:r>
        <w:t>à laquelle vous désirez appliquer un ou plusieurs formatages;</w:t>
      </w:r>
    </w:p>
    <w:p w:rsidR="009B549B" w:rsidRDefault="009B549B" w:rsidP="003604CA"/>
    <w:p w:rsidR="009B549B" w:rsidRDefault="009B549B" w:rsidP="003604CA">
      <w:pPr>
        <w:ind w:left="709"/>
      </w:pPr>
      <w:r>
        <w:t xml:space="preserve">2.2a. Sélection d’une </w:t>
      </w:r>
      <w:r w:rsidRPr="002E5380">
        <w:rPr>
          <w:b/>
          <w:bCs/>
        </w:rPr>
        <w:t>police d’</w:t>
      </w:r>
      <w:r>
        <w:rPr>
          <w:b/>
          <w:bCs/>
        </w:rPr>
        <w:t>écriture </w:t>
      </w:r>
      <w:r>
        <w:t>:</w:t>
      </w:r>
    </w:p>
    <w:p w:rsidR="009B549B" w:rsidRDefault="009B549B" w:rsidP="003604CA"/>
    <w:p w:rsidR="009B549B" w:rsidRPr="00D94915" w:rsidRDefault="009B549B" w:rsidP="003604CA">
      <w:pPr>
        <w:ind w:left="1418"/>
        <w:rPr>
          <w:i/>
          <w:iCs/>
        </w:rPr>
      </w:pPr>
      <w:r>
        <w:t xml:space="preserve">2.2a.1. Cliquez sur </w:t>
      </w:r>
      <w:r>
        <w:rPr>
          <w:noProof/>
        </w:rPr>
        <w:pict>
          <v:shape id="Picture 51" o:spid="_x0000_i1101" type="#_x0000_t75" style="width:14.25pt;height:14.25pt;visibility:visible">
            <v:imagedata r:id="rId45" o:title=""/>
          </v:shape>
        </w:pict>
      </w:r>
      <w:r>
        <w:t xml:space="preserve"> situé à la droite du champ;</w:t>
      </w:r>
      <w:r w:rsidRPr="00D94915">
        <w:rPr>
          <w:i/>
          <w:iCs/>
        </w:rPr>
        <w:t xml:space="preserve"> </w:t>
      </w:r>
    </w:p>
    <w:p w:rsidR="009B549B" w:rsidRDefault="009B549B" w:rsidP="003604CA"/>
    <w:p w:rsidR="009B549B" w:rsidRDefault="009B549B" w:rsidP="003604CA">
      <w:pPr>
        <w:ind w:left="2127" w:hanging="709"/>
      </w:pPr>
      <w:r>
        <w:t>2.2a.2. Choisissez une des polices d’écriture proposées dans la liste déroulante.</w:t>
      </w:r>
    </w:p>
    <w:p w:rsidR="009B549B" w:rsidRDefault="009B549B" w:rsidP="003604CA">
      <w:pPr>
        <w:ind w:left="1985" w:hanging="567"/>
      </w:pPr>
    </w:p>
    <w:p w:rsidR="009B549B" w:rsidRPr="00A9042D" w:rsidRDefault="009B549B" w:rsidP="003604CA">
      <w:pPr>
        <w:ind w:left="2127"/>
        <w:rPr>
          <w:i/>
          <w:iCs/>
          <w:lang w:val="en-CA"/>
        </w:rPr>
      </w:pPr>
      <w:r w:rsidRPr="00A9042D">
        <w:rPr>
          <w:i/>
          <w:iCs/>
          <w:lang w:val="en-CA"/>
        </w:rPr>
        <w:t>Arial, Courrier New, Gar</w:t>
      </w:r>
      <w:r>
        <w:rPr>
          <w:i/>
          <w:iCs/>
          <w:lang w:val="en-CA"/>
        </w:rPr>
        <w:t xml:space="preserve">amond, Georgia, Tahoma, Times, </w:t>
      </w:r>
      <w:r w:rsidRPr="00A9042D">
        <w:rPr>
          <w:i/>
          <w:iCs/>
          <w:lang w:val="en-CA"/>
        </w:rPr>
        <w:t>Verdana.</w:t>
      </w:r>
    </w:p>
    <w:p w:rsidR="009B549B" w:rsidRDefault="009B549B" w:rsidP="003604CA">
      <w:pPr>
        <w:ind w:left="2127" w:hanging="567"/>
        <w:rPr>
          <w:lang w:val="en-CA"/>
        </w:rPr>
      </w:pPr>
    </w:p>
    <w:p w:rsidR="009B549B" w:rsidRPr="008A764B" w:rsidRDefault="009B549B" w:rsidP="003604CA">
      <w:pPr>
        <w:ind w:left="2127" w:hanging="567"/>
        <w:rPr>
          <w:i/>
          <w:iCs/>
        </w:rPr>
      </w:pPr>
      <w:r>
        <w:rPr>
          <w:lang w:val="en-CA"/>
        </w:rPr>
        <w:tab/>
      </w:r>
      <w:r w:rsidRPr="008A764B">
        <w:rPr>
          <w:i/>
          <w:iCs/>
        </w:rPr>
        <w:t xml:space="preserve">La police </w:t>
      </w:r>
      <w:r w:rsidRPr="008A764B">
        <w:t>Times</w:t>
      </w:r>
      <w:r w:rsidRPr="008A764B">
        <w:rPr>
          <w:i/>
          <w:iCs/>
        </w:rPr>
        <w:t xml:space="preserve"> est sélectionnée par défaut.</w:t>
      </w:r>
    </w:p>
    <w:p w:rsidR="009B549B" w:rsidRPr="008A764B" w:rsidRDefault="009B549B" w:rsidP="003604CA">
      <w:pPr>
        <w:ind w:left="1985" w:hanging="567"/>
        <w:rPr>
          <w:i/>
          <w:iCs/>
        </w:rPr>
      </w:pPr>
    </w:p>
    <w:p w:rsidR="009B549B" w:rsidRDefault="009B549B" w:rsidP="003604CA">
      <w:pPr>
        <w:ind w:left="709"/>
      </w:pPr>
      <w:r>
        <w:t xml:space="preserve">2.2b. Sélection d’une </w:t>
      </w:r>
      <w:r w:rsidRPr="002E5380">
        <w:rPr>
          <w:b/>
          <w:bCs/>
        </w:rPr>
        <w:t>taille d</w:t>
      </w:r>
      <w:r>
        <w:rPr>
          <w:b/>
          <w:bCs/>
        </w:rPr>
        <w:t>’écriture </w:t>
      </w:r>
      <w:r>
        <w:t>:</w:t>
      </w:r>
    </w:p>
    <w:p w:rsidR="009B549B" w:rsidRDefault="009B549B" w:rsidP="003604CA">
      <w:pPr>
        <w:ind w:left="709"/>
      </w:pPr>
    </w:p>
    <w:p w:rsidR="009B549B" w:rsidRPr="00D94915" w:rsidRDefault="009B549B" w:rsidP="003604CA">
      <w:pPr>
        <w:ind w:left="1418"/>
        <w:rPr>
          <w:i/>
          <w:iCs/>
        </w:rPr>
      </w:pPr>
      <w:r>
        <w:t xml:space="preserve">2.2b.1. Cliquez sur </w:t>
      </w:r>
      <w:r>
        <w:rPr>
          <w:noProof/>
        </w:rPr>
        <w:pict>
          <v:shape id="Picture 52" o:spid="_x0000_i1102" type="#_x0000_t75" style="width:14.25pt;height:14.25pt;visibility:visible">
            <v:imagedata r:id="rId45" o:title=""/>
          </v:shape>
        </w:pict>
      </w:r>
      <w:r>
        <w:t xml:space="preserve"> situé à la droite du champ;</w:t>
      </w:r>
      <w:r w:rsidRPr="00D94915">
        <w:rPr>
          <w:i/>
          <w:iCs/>
        </w:rPr>
        <w:t xml:space="preserve"> </w:t>
      </w:r>
    </w:p>
    <w:p w:rsidR="009B549B" w:rsidRDefault="009B549B" w:rsidP="003604CA"/>
    <w:p w:rsidR="009B549B" w:rsidRDefault="009B549B" w:rsidP="003604CA">
      <w:pPr>
        <w:ind w:left="2127" w:hanging="709"/>
      </w:pPr>
      <w:r>
        <w:t>2.2b.2. Choisissez une des tailles d’écriture proposées dans la liste déroulante.</w:t>
      </w:r>
    </w:p>
    <w:p w:rsidR="009B549B" w:rsidRDefault="009B549B" w:rsidP="003604CA">
      <w:pPr>
        <w:ind w:left="1985" w:hanging="567"/>
      </w:pPr>
    </w:p>
    <w:p w:rsidR="009B549B" w:rsidRPr="00834146" w:rsidRDefault="009B549B" w:rsidP="003604CA">
      <w:pPr>
        <w:ind w:left="2127"/>
        <w:rPr>
          <w:i/>
          <w:iCs/>
        </w:rPr>
      </w:pPr>
      <w:r w:rsidRPr="00834146">
        <w:rPr>
          <w:i/>
          <w:iCs/>
        </w:rPr>
        <w:t>1, 2, 3, 4, 5, 6.</w:t>
      </w:r>
    </w:p>
    <w:p w:rsidR="009B549B" w:rsidRDefault="009B549B" w:rsidP="003604CA">
      <w:pPr>
        <w:ind w:left="1985"/>
      </w:pPr>
    </w:p>
    <w:p w:rsidR="009B549B" w:rsidRDefault="009B549B" w:rsidP="003604CA">
      <w:pPr>
        <w:ind w:left="2127"/>
        <w:rPr>
          <w:i/>
          <w:iCs/>
        </w:rPr>
      </w:pPr>
      <w:r>
        <w:rPr>
          <w:i/>
          <w:iCs/>
        </w:rPr>
        <w:t xml:space="preserve">La taille d’écriture </w:t>
      </w:r>
      <w:r>
        <w:t xml:space="preserve">3 </w:t>
      </w:r>
      <w:r>
        <w:rPr>
          <w:i/>
          <w:iCs/>
        </w:rPr>
        <w:t>est sélectionnée par défaut.</w:t>
      </w:r>
    </w:p>
    <w:p w:rsidR="009B549B" w:rsidRPr="008A764B" w:rsidRDefault="009B549B" w:rsidP="003604CA">
      <w:pPr>
        <w:ind w:left="1985"/>
        <w:rPr>
          <w:i/>
          <w:iCs/>
        </w:rPr>
      </w:pPr>
    </w:p>
    <w:p w:rsidR="009B549B" w:rsidRDefault="009B549B" w:rsidP="003604CA">
      <w:pPr>
        <w:ind w:left="709"/>
      </w:pPr>
      <w:r>
        <w:t xml:space="preserve">2.2c. Sélection d’une </w:t>
      </w:r>
      <w:r w:rsidRPr="002E5380">
        <w:rPr>
          <w:b/>
          <w:bCs/>
        </w:rPr>
        <w:t>couleur d’écriture</w:t>
      </w:r>
      <w:r>
        <w:t> :</w:t>
      </w:r>
    </w:p>
    <w:p w:rsidR="009B549B" w:rsidRDefault="009B549B" w:rsidP="003604CA">
      <w:pPr>
        <w:ind w:left="1418"/>
      </w:pPr>
      <w:r>
        <w:tab/>
      </w:r>
    </w:p>
    <w:p w:rsidR="009B549B" w:rsidRPr="00D94915" w:rsidRDefault="009B549B" w:rsidP="003604CA">
      <w:pPr>
        <w:ind w:left="1418"/>
        <w:rPr>
          <w:i/>
          <w:iCs/>
        </w:rPr>
      </w:pPr>
      <w:r>
        <w:t xml:space="preserve">2.2c.1. Cliquez sur </w:t>
      </w:r>
      <w:r>
        <w:rPr>
          <w:noProof/>
        </w:rPr>
        <w:pict>
          <v:shape id="Picture 53" o:spid="_x0000_i1103" type="#_x0000_t75" style="width:14.25pt;height:14.25pt;visibility:visible">
            <v:imagedata r:id="rId45" o:title=""/>
          </v:shape>
        </w:pict>
      </w:r>
      <w:r>
        <w:t xml:space="preserve"> situé à la droite du champ;</w:t>
      </w:r>
      <w:r w:rsidRPr="00D94915">
        <w:rPr>
          <w:i/>
          <w:iCs/>
        </w:rPr>
        <w:t xml:space="preserve"> </w:t>
      </w:r>
    </w:p>
    <w:p w:rsidR="009B549B" w:rsidRDefault="009B549B" w:rsidP="003604CA"/>
    <w:p w:rsidR="009B549B" w:rsidRDefault="009B549B" w:rsidP="003604CA">
      <w:pPr>
        <w:ind w:left="2127" w:hanging="709"/>
      </w:pPr>
      <w:r>
        <w:t>2.2c.2. Choisissez une des couleurs d’écriture proposées dans la liste déroulante.</w:t>
      </w:r>
    </w:p>
    <w:p w:rsidR="009B549B" w:rsidRDefault="009B549B" w:rsidP="003604CA">
      <w:pPr>
        <w:ind w:left="1985" w:hanging="567"/>
      </w:pPr>
    </w:p>
    <w:p w:rsidR="009B549B" w:rsidRPr="002B307A" w:rsidRDefault="009B549B" w:rsidP="003604CA">
      <w:pPr>
        <w:ind w:left="2127"/>
      </w:pPr>
      <w:r>
        <w:rPr>
          <w:noProof/>
        </w:rPr>
        <w:pict>
          <v:shape id="Picture 54" o:spid="_x0000_i1104" type="#_x0000_t75" style="width:24pt;height:9.75pt;visibility:visible">
            <v:imagedata r:id="rId46" o:title=""/>
          </v:shape>
        </w:pict>
      </w:r>
      <w:r>
        <w:rPr>
          <w:noProof/>
        </w:rPr>
        <w:pict>
          <v:shape id="Picture 55" o:spid="_x0000_i1105" type="#_x0000_t75" style="width:21.75pt;height:9.75pt;visibility:visible">
            <v:imagedata r:id="rId47" o:title=""/>
          </v:shape>
        </w:pict>
      </w:r>
      <w:r>
        <w:rPr>
          <w:noProof/>
        </w:rPr>
        <w:pict>
          <v:shape id="Picture 56" o:spid="_x0000_i1106" type="#_x0000_t75" style="width:36.75pt;height:9.75pt;visibility:visible">
            <v:imagedata r:id="rId48" o:title=""/>
          </v:shape>
        </w:pict>
      </w:r>
      <w:r>
        <w:rPr>
          <w:noProof/>
        </w:rPr>
        <w:pict>
          <v:shape id="Picture 57" o:spid="_x0000_i1107" type="#_x0000_t75" style="width:37.5pt;height:9.75pt;visibility:visible">
            <v:imagedata r:id="rId49" o:title=""/>
          </v:shape>
        </w:pict>
      </w:r>
      <w:r>
        <w:rPr>
          <w:noProof/>
        </w:rPr>
        <w:pict>
          <v:shape id="Picture 58" o:spid="_x0000_i1108" type="#_x0000_t75" style="width:24pt;height:9.75pt;visibility:visible">
            <v:imagedata r:id="rId50" o:title=""/>
          </v:shape>
        </w:pict>
      </w:r>
      <w:r>
        <w:rPr>
          <w:noProof/>
        </w:rPr>
        <w:pict>
          <v:shape id="Picture 59" o:spid="_x0000_i1109" type="#_x0000_t75" style="width:45.75pt;height:9.75pt;visibility:visible">
            <v:imagedata r:id="rId51" o:title=""/>
          </v:shape>
        </w:pict>
      </w:r>
      <w:r>
        <w:rPr>
          <w:noProof/>
        </w:rPr>
        <w:pict>
          <v:shape id="Picture 60" o:spid="_x0000_i1110" type="#_x0000_t75" style="width:17.25pt;height:9.75pt;visibility:visible">
            <v:imagedata r:id="rId52" o:title=""/>
          </v:shape>
        </w:pict>
      </w:r>
      <w:r>
        <w:rPr>
          <w:noProof/>
        </w:rPr>
        <w:pict>
          <v:shape id="Picture 61" o:spid="_x0000_i1111" type="#_x0000_t75" style="width:21.75pt;height:9.75pt;visibility:visible">
            <v:imagedata r:id="rId53" o:title=""/>
          </v:shape>
        </w:pict>
      </w:r>
      <w:r>
        <w:rPr>
          <w:noProof/>
        </w:rPr>
        <w:pict>
          <v:shape id="Picture 62" o:spid="_x0000_i1112" type="#_x0000_t75" style="width:27pt;height:9.75pt;visibility:visible">
            <v:imagedata r:id="rId54" o:title=""/>
          </v:shape>
        </w:pict>
      </w:r>
      <w:r>
        <w:rPr>
          <w:noProof/>
        </w:rPr>
        <w:pict>
          <v:shape id="Picture 63" o:spid="_x0000_i1113" type="#_x0000_t75" style="width:36.75pt;height:9.75pt;visibility:visible">
            <v:imagedata r:id="rId55" o:title=""/>
          </v:shape>
        </w:pict>
      </w:r>
      <w:r>
        <w:rPr>
          <w:noProof/>
        </w:rPr>
        <w:pict>
          <v:shape id="Picture 64" o:spid="_x0000_i1114" type="#_x0000_t75" style="width:22.5pt;height:9.75pt;visibility:visible">
            <v:imagedata r:id="rId56" o:title=""/>
          </v:shape>
        </w:pict>
      </w:r>
      <w:r>
        <w:rPr>
          <w:noProof/>
        </w:rPr>
        <w:pict>
          <v:shape id="Picture 65" o:spid="_x0000_i1115" type="#_x0000_t75" style="width:17.25pt;height:9.75pt;visibility:visible">
            <v:imagedata r:id="rId57" o:title=""/>
          </v:shape>
        </w:pict>
      </w:r>
      <w:r>
        <w:rPr>
          <w:noProof/>
        </w:rPr>
        <w:pict>
          <v:shape id="Picture 66" o:spid="_x0000_i1116" type="#_x0000_t75" style="width:39.75pt;height:9.75pt;visibility:visible">
            <v:imagedata r:id="rId58" o:title=""/>
          </v:shape>
        </w:pict>
      </w:r>
      <w:r>
        <w:rPr>
          <w:noProof/>
        </w:rPr>
        <w:pict>
          <v:shape id="Picture 67" o:spid="_x0000_i1117" type="#_x0000_t75" style="width:24.75pt;height:9.75pt;visibility:visible">
            <v:imagedata r:id="rId59" o:title=""/>
          </v:shape>
        </w:pict>
      </w:r>
      <w:r>
        <w:rPr>
          <w:noProof/>
        </w:rPr>
        <w:pict>
          <v:shape id="Picture 68" o:spid="_x0000_i1118" type="#_x0000_t75" style="width:45pt;height:9.75pt;visibility:visible">
            <v:imagedata r:id="rId60" o:title=""/>
          </v:shape>
        </w:pict>
      </w:r>
      <w:r>
        <w:rPr>
          <w:noProof/>
        </w:rPr>
        <w:pict>
          <v:shape id="Picture 69" o:spid="_x0000_i1119" type="#_x0000_t75" style="width:24.75pt;height:9.75pt;visibility:visible">
            <v:imagedata r:id="rId61" o:title=""/>
          </v:shape>
        </w:pict>
      </w:r>
      <w:r>
        <w:rPr>
          <w:noProof/>
        </w:rPr>
        <w:pict>
          <v:shape id="Picture 70" o:spid="_x0000_i1120" type="#_x0000_t75" style="width:30pt;height:9.75pt;visibility:visible">
            <v:imagedata r:id="rId62" o:title=""/>
          </v:shape>
        </w:pict>
      </w:r>
      <w:r>
        <w:rPr>
          <w:noProof/>
        </w:rPr>
        <w:pict>
          <v:shape id="Picture 71" o:spid="_x0000_i1121" type="#_x0000_t75" style="width:17.25pt;height:9.75pt;visibility:visible">
            <v:imagedata r:id="rId63" o:title=""/>
          </v:shape>
        </w:pict>
      </w:r>
      <w:r>
        <w:rPr>
          <w:noProof/>
        </w:rPr>
        <w:pict>
          <v:shape id="Picture 72" o:spid="_x0000_i1122" type="#_x0000_t75" style="width:24.75pt;height:9.75pt;visibility:visible">
            <v:imagedata r:id="rId64" o:title=""/>
          </v:shape>
        </w:pict>
      </w:r>
      <w:r>
        <w:rPr>
          <w:noProof/>
        </w:rPr>
        <w:pict>
          <v:shape id="Picture 73" o:spid="_x0000_i1123" type="#_x0000_t75" style="width:41.25pt;height:9.75pt;visibility:visible">
            <v:imagedata r:id="rId65" o:title=""/>
          </v:shape>
        </w:pict>
      </w:r>
      <w:r>
        <w:rPr>
          <w:noProof/>
        </w:rPr>
        <w:pict>
          <v:shape id="Picture 74" o:spid="_x0000_i1124" type="#_x0000_t75" style="width:23.25pt;height:9.75pt;visibility:visible">
            <v:imagedata r:id="rId66" o:title=""/>
          </v:shape>
        </w:pict>
      </w:r>
      <w:r w:rsidRPr="002B307A">
        <w:rPr>
          <w:color w:val="FFFFFF"/>
        </w:rPr>
        <w:t>.</w:t>
      </w:r>
    </w:p>
    <w:p w:rsidR="009B549B" w:rsidRDefault="009B549B" w:rsidP="003604CA">
      <w:pPr>
        <w:ind w:left="709"/>
      </w:pPr>
    </w:p>
    <w:p w:rsidR="009B549B" w:rsidRPr="008A764B" w:rsidRDefault="009B549B" w:rsidP="003604CA">
      <w:pPr>
        <w:ind w:left="709"/>
        <w:rPr>
          <w:i/>
          <w:iCs/>
        </w:rPr>
      </w:pPr>
      <w:r>
        <w:tab/>
      </w:r>
      <w:r>
        <w:tab/>
      </w:r>
      <w:r>
        <w:rPr>
          <w:i/>
          <w:iCs/>
        </w:rPr>
        <w:t xml:space="preserve">La couleur </w:t>
      </w:r>
      <w:r>
        <w:rPr>
          <w:noProof/>
        </w:rPr>
        <w:pict>
          <v:shape id="Picture 75" o:spid="_x0000_i1125" type="#_x0000_t75" style="width:24pt;height:9.75pt;visibility:visible">
            <v:imagedata r:id="rId46" o:title=""/>
          </v:shape>
        </w:pict>
      </w:r>
      <w:r>
        <w:t xml:space="preserve"> </w:t>
      </w:r>
      <w:r w:rsidRPr="00707606">
        <w:rPr>
          <w:i/>
          <w:iCs/>
        </w:rPr>
        <w:t>est sélectionnée par défaut.</w:t>
      </w:r>
    </w:p>
    <w:p w:rsidR="009B549B" w:rsidRDefault="009B549B" w:rsidP="003604CA">
      <w:pPr>
        <w:ind w:left="709"/>
      </w:pPr>
      <w:r>
        <w:tab/>
      </w:r>
    </w:p>
    <w:p w:rsidR="009B549B" w:rsidRDefault="009B549B" w:rsidP="003604CA">
      <w:pPr>
        <w:ind w:left="709"/>
      </w:pPr>
      <w:r>
        <w:t xml:space="preserve">2.2d. Sélection d’une </w:t>
      </w:r>
      <w:r w:rsidRPr="002E5380">
        <w:rPr>
          <w:b/>
          <w:bCs/>
        </w:rPr>
        <w:t>couleur</w:t>
      </w:r>
      <w:r>
        <w:t xml:space="preserve"> </w:t>
      </w:r>
      <w:r>
        <w:rPr>
          <w:b/>
          <w:bCs/>
        </w:rPr>
        <w:t>de</w:t>
      </w:r>
      <w:r w:rsidRPr="002E5380">
        <w:rPr>
          <w:b/>
          <w:bCs/>
        </w:rPr>
        <w:t xml:space="preserve"> surlignage</w:t>
      </w:r>
      <w:r>
        <w:t> :</w:t>
      </w:r>
    </w:p>
    <w:p w:rsidR="009B549B" w:rsidRDefault="009B549B" w:rsidP="003604CA">
      <w:pPr>
        <w:ind w:left="1418"/>
      </w:pPr>
    </w:p>
    <w:p w:rsidR="009B549B" w:rsidRPr="00D94915" w:rsidRDefault="009B549B" w:rsidP="003604CA">
      <w:pPr>
        <w:ind w:left="1418"/>
        <w:rPr>
          <w:i/>
          <w:iCs/>
        </w:rPr>
      </w:pPr>
      <w:r>
        <w:t xml:space="preserve">2.2d.1. Cliquez sur </w:t>
      </w:r>
      <w:r>
        <w:rPr>
          <w:noProof/>
        </w:rPr>
        <w:pict>
          <v:shape id="Picture 76" o:spid="_x0000_i1126" type="#_x0000_t75" style="width:14.25pt;height:14.25pt;visibility:visible">
            <v:imagedata r:id="rId45" o:title=""/>
          </v:shape>
        </w:pict>
      </w:r>
      <w:r>
        <w:t xml:space="preserve"> situé à la droite du champ;</w:t>
      </w:r>
      <w:r w:rsidRPr="00D94915">
        <w:rPr>
          <w:i/>
          <w:iCs/>
        </w:rPr>
        <w:t xml:space="preserve"> </w:t>
      </w:r>
    </w:p>
    <w:p w:rsidR="009B549B" w:rsidRDefault="009B549B" w:rsidP="003604CA"/>
    <w:p w:rsidR="009B549B" w:rsidRDefault="009B549B" w:rsidP="003604CA">
      <w:pPr>
        <w:ind w:left="2127" w:hanging="709"/>
      </w:pPr>
      <w:r>
        <w:t>2.2d.2. Choisissez une des couleurs de surlignage proposées dans la liste déroulante.</w:t>
      </w:r>
    </w:p>
    <w:p w:rsidR="009B549B" w:rsidRDefault="009B549B" w:rsidP="003604CA">
      <w:pPr>
        <w:ind w:left="1985" w:hanging="567"/>
      </w:pPr>
    </w:p>
    <w:p w:rsidR="009B549B" w:rsidRDefault="009B549B" w:rsidP="003604CA">
      <w:pPr>
        <w:ind w:left="2127"/>
      </w:pPr>
      <w:r>
        <w:rPr>
          <w:noProof/>
        </w:rPr>
        <w:pict>
          <v:shape id="Picture 77" o:spid="_x0000_i1127" type="#_x0000_t75" style="width:24pt;height:9.75pt;visibility:visible">
            <v:imagedata r:id="rId46" o:title=""/>
          </v:shape>
        </w:pict>
      </w:r>
      <w:r>
        <w:rPr>
          <w:noProof/>
        </w:rPr>
        <w:pict>
          <v:shape id="Picture 78" o:spid="_x0000_i1128" type="#_x0000_t75" style="width:21.75pt;height:9.75pt;visibility:visible">
            <v:imagedata r:id="rId47" o:title=""/>
          </v:shape>
        </w:pict>
      </w:r>
      <w:r>
        <w:rPr>
          <w:noProof/>
        </w:rPr>
        <w:pict>
          <v:shape id="Picture 79" o:spid="_x0000_i1129" type="#_x0000_t75" style="width:36.75pt;height:9.75pt;visibility:visible">
            <v:imagedata r:id="rId48" o:title=""/>
          </v:shape>
        </w:pict>
      </w:r>
      <w:r>
        <w:rPr>
          <w:noProof/>
        </w:rPr>
        <w:pict>
          <v:shape id="Picture 80" o:spid="_x0000_i1130" type="#_x0000_t75" style="width:37.5pt;height:9.75pt;visibility:visible">
            <v:imagedata r:id="rId49" o:title=""/>
          </v:shape>
        </w:pict>
      </w:r>
      <w:r>
        <w:rPr>
          <w:noProof/>
        </w:rPr>
        <w:pict>
          <v:shape id="Picture 81" o:spid="_x0000_i1131" type="#_x0000_t75" style="width:24pt;height:9.75pt;visibility:visible">
            <v:imagedata r:id="rId50" o:title=""/>
          </v:shape>
        </w:pict>
      </w:r>
      <w:r>
        <w:rPr>
          <w:noProof/>
        </w:rPr>
        <w:pict>
          <v:shape id="Picture 82" o:spid="_x0000_i1132" type="#_x0000_t75" style="width:45.75pt;height:9.75pt;visibility:visible">
            <v:imagedata r:id="rId51" o:title=""/>
          </v:shape>
        </w:pict>
      </w:r>
      <w:r>
        <w:rPr>
          <w:noProof/>
        </w:rPr>
        <w:pict>
          <v:shape id="Picture 83" o:spid="_x0000_i1133" type="#_x0000_t75" style="width:17.25pt;height:9.75pt;visibility:visible">
            <v:imagedata r:id="rId52" o:title=""/>
          </v:shape>
        </w:pict>
      </w:r>
      <w:r>
        <w:rPr>
          <w:noProof/>
        </w:rPr>
        <w:pict>
          <v:shape id="Picture 84" o:spid="_x0000_i1134" type="#_x0000_t75" style="width:21.75pt;height:9.75pt;visibility:visible">
            <v:imagedata r:id="rId53" o:title=""/>
          </v:shape>
        </w:pict>
      </w:r>
      <w:r>
        <w:rPr>
          <w:noProof/>
        </w:rPr>
        <w:pict>
          <v:shape id="Picture 85" o:spid="_x0000_i1135" type="#_x0000_t75" style="width:27pt;height:9.75pt;visibility:visible">
            <v:imagedata r:id="rId54" o:title=""/>
          </v:shape>
        </w:pict>
      </w:r>
      <w:r>
        <w:rPr>
          <w:noProof/>
        </w:rPr>
        <w:pict>
          <v:shape id="Picture 86" o:spid="_x0000_i1136" type="#_x0000_t75" style="width:36.75pt;height:9.75pt;visibility:visible">
            <v:imagedata r:id="rId55" o:title=""/>
          </v:shape>
        </w:pict>
      </w:r>
      <w:r>
        <w:rPr>
          <w:noProof/>
        </w:rPr>
        <w:pict>
          <v:shape id="Picture 87" o:spid="_x0000_i1137" type="#_x0000_t75" style="width:22.5pt;height:9.75pt;visibility:visible">
            <v:imagedata r:id="rId56" o:title=""/>
          </v:shape>
        </w:pict>
      </w:r>
      <w:r>
        <w:rPr>
          <w:noProof/>
        </w:rPr>
        <w:pict>
          <v:shape id="Picture 88" o:spid="_x0000_i1138" type="#_x0000_t75" style="width:17.25pt;height:9.75pt;visibility:visible">
            <v:imagedata r:id="rId57" o:title=""/>
          </v:shape>
        </w:pict>
      </w:r>
      <w:r>
        <w:rPr>
          <w:noProof/>
        </w:rPr>
        <w:pict>
          <v:shape id="Picture 89" o:spid="_x0000_i1139" type="#_x0000_t75" style="width:39.75pt;height:9.75pt;visibility:visible">
            <v:imagedata r:id="rId58" o:title=""/>
          </v:shape>
        </w:pict>
      </w:r>
      <w:r>
        <w:rPr>
          <w:noProof/>
        </w:rPr>
        <w:pict>
          <v:shape id="Picture 90" o:spid="_x0000_i1140" type="#_x0000_t75" style="width:24.75pt;height:9.75pt;visibility:visible">
            <v:imagedata r:id="rId59" o:title=""/>
          </v:shape>
        </w:pict>
      </w:r>
      <w:r>
        <w:rPr>
          <w:noProof/>
        </w:rPr>
        <w:pict>
          <v:shape id="Picture 91" o:spid="_x0000_i1141" type="#_x0000_t75" style="width:45pt;height:9.75pt;visibility:visible">
            <v:imagedata r:id="rId60" o:title=""/>
          </v:shape>
        </w:pict>
      </w:r>
      <w:r>
        <w:rPr>
          <w:noProof/>
        </w:rPr>
        <w:pict>
          <v:shape id="Picture 92" o:spid="_x0000_i1142" type="#_x0000_t75" style="width:24.75pt;height:9.75pt;visibility:visible">
            <v:imagedata r:id="rId61" o:title=""/>
          </v:shape>
        </w:pict>
      </w:r>
      <w:r>
        <w:rPr>
          <w:noProof/>
        </w:rPr>
        <w:pict>
          <v:shape id="Picture 93" o:spid="_x0000_i1143" type="#_x0000_t75" style="width:30pt;height:9.75pt;visibility:visible">
            <v:imagedata r:id="rId62" o:title=""/>
          </v:shape>
        </w:pict>
      </w:r>
      <w:r>
        <w:rPr>
          <w:noProof/>
        </w:rPr>
        <w:pict>
          <v:shape id="Picture 94" o:spid="_x0000_i1144" type="#_x0000_t75" style="width:17.25pt;height:9.75pt;visibility:visible">
            <v:imagedata r:id="rId63" o:title=""/>
          </v:shape>
        </w:pict>
      </w:r>
      <w:r>
        <w:rPr>
          <w:noProof/>
        </w:rPr>
        <w:pict>
          <v:shape id="Picture 95" o:spid="_x0000_i1145" type="#_x0000_t75" style="width:24.75pt;height:9.75pt;visibility:visible">
            <v:imagedata r:id="rId64" o:title=""/>
          </v:shape>
        </w:pict>
      </w:r>
      <w:r>
        <w:rPr>
          <w:noProof/>
        </w:rPr>
        <w:pict>
          <v:shape id="Picture 96" o:spid="_x0000_i1146" type="#_x0000_t75" style="width:41.25pt;height:9.75pt;visibility:visible">
            <v:imagedata r:id="rId65" o:title=""/>
          </v:shape>
        </w:pict>
      </w:r>
      <w:r>
        <w:rPr>
          <w:noProof/>
        </w:rPr>
        <w:pict>
          <v:shape id="Picture 97" o:spid="_x0000_i1147" type="#_x0000_t75" style="width:23.25pt;height:9.75pt;visibility:visible">
            <v:imagedata r:id="rId66" o:title=""/>
          </v:shape>
        </w:pict>
      </w:r>
      <w:r w:rsidRPr="00191F66">
        <w:rPr>
          <w:color w:val="FFFFFF"/>
        </w:rPr>
        <w:t>.</w:t>
      </w:r>
    </w:p>
    <w:p w:rsidR="009B549B" w:rsidRDefault="009B549B" w:rsidP="003604CA">
      <w:pPr>
        <w:ind w:left="709"/>
      </w:pPr>
    </w:p>
    <w:p w:rsidR="009B549B" w:rsidRDefault="009B549B" w:rsidP="003604CA">
      <w:pPr>
        <w:ind w:left="709"/>
      </w:pPr>
      <w:r>
        <w:tab/>
      </w:r>
      <w:r>
        <w:tab/>
      </w:r>
      <w:r>
        <w:rPr>
          <w:i/>
          <w:iCs/>
        </w:rPr>
        <w:t xml:space="preserve">La couleur </w:t>
      </w:r>
      <w:r>
        <w:rPr>
          <w:noProof/>
        </w:rPr>
        <w:pict>
          <v:shape id="Picture 98" o:spid="_x0000_i1148" type="#_x0000_t75" style="width:24pt;height:9.75pt;visibility:visible">
            <v:imagedata r:id="rId50" o:title=""/>
          </v:shape>
        </w:pict>
      </w:r>
      <w:r>
        <w:t xml:space="preserve"> </w:t>
      </w:r>
      <w:r w:rsidRPr="00707606">
        <w:rPr>
          <w:i/>
          <w:iCs/>
        </w:rPr>
        <w:t>est sélectionnée par défaut.</w:t>
      </w:r>
    </w:p>
    <w:p w:rsidR="009B549B" w:rsidRDefault="009B549B" w:rsidP="003604CA">
      <w:pPr>
        <w:ind w:left="709"/>
      </w:pPr>
    </w:p>
    <w:p w:rsidR="009B549B" w:rsidRDefault="009B549B" w:rsidP="003604CA">
      <w:pPr>
        <w:ind w:left="709"/>
      </w:pPr>
      <w:r>
        <w:t xml:space="preserve">2.2e. Cliquez sur </w:t>
      </w:r>
      <w:r>
        <w:rPr>
          <w:noProof/>
        </w:rPr>
        <w:pict>
          <v:shape id="Picture 99" o:spid="_x0000_i1149" type="#_x0000_t75" style="width:14.25pt;height:14.25pt;visibility:visible">
            <v:imagedata r:id="rId67" o:title=""/>
          </v:shape>
        </w:pict>
      </w:r>
      <w:r>
        <w:t xml:space="preserve"> pour mettre le texte sélectionné en </w:t>
      </w:r>
      <w:r w:rsidRPr="003B463D">
        <w:rPr>
          <w:b/>
          <w:bCs/>
        </w:rPr>
        <w:t>gras</w:t>
      </w:r>
      <w:r>
        <w:t>.</w:t>
      </w:r>
    </w:p>
    <w:p w:rsidR="009B549B" w:rsidRDefault="009B549B" w:rsidP="003604CA">
      <w:pPr>
        <w:ind w:left="709"/>
      </w:pPr>
    </w:p>
    <w:p w:rsidR="009B549B" w:rsidRDefault="009B549B" w:rsidP="003604CA">
      <w:pPr>
        <w:ind w:left="709"/>
      </w:pPr>
      <w:r>
        <w:t xml:space="preserve">2.2f. Cliquez sur </w:t>
      </w:r>
      <w:r>
        <w:rPr>
          <w:noProof/>
        </w:rPr>
        <w:pict>
          <v:shape id="Picture 100" o:spid="_x0000_i1150" type="#_x0000_t75" style="width:14.25pt;height:14.25pt;visibility:visible">
            <v:imagedata r:id="rId68" o:title=""/>
          </v:shape>
        </w:pict>
      </w:r>
      <w:r>
        <w:t xml:space="preserve"> pour mettre le texte sélectionné en </w:t>
      </w:r>
      <w:r w:rsidRPr="00D94915">
        <w:rPr>
          <w:b/>
          <w:bCs/>
        </w:rPr>
        <w:t>italique</w:t>
      </w:r>
      <w:r>
        <w:t>.</w:t>
      </w:r>
    </w:p>
    <w:p w:rsidR="009B549B" w:rsidRDefault="009B549B" w:rsidP="003604CA">
      <w:pPr>
        <w:ind w:left="709"/>
      </w:pPr>
      <w:r>
        <w:tab/>
      </w:r>
    </w:p>
    <w:p w:rsidR="009B549B" w:rsidRDefault="009B549B" w:rsidP="003604CA">
      <w:pPr>
        <w:ind w:left="709"/>
      </w:pPr>
      <w:r>
        <w:t xml:space="preserve">2.2g. Cliquez sur </w:t>
      </w:r>
      <w:r>
        <w:rPr>
          <w:noProof/>
        </w:rPr>
        <w:pict>
          <v:shape id="Picture 101" o:spid="_x0000_i1151" type="#_x0000_t75" style="width:14.25pt;height:14.25pt;visibility:visible">
            <v:imagedata r:id="rId69" o:title=""/>
          </v:shape>
        </w:pict>
      </w:r>
      <w:r>
        <w:t xml:space="preserve"> pour </w:t>
      </w:r>
      <w:r w:rsidRPr="00D94915">
        <w:rPr>
          <w:b/>
          <w:bCs/>
        </w:rPr>
        <w:t>souligner</w:t>
      </w:r>
      <w:r>
        <w:t xml:space="preserve"> le texte sélectionné.</w:t>
      </w:r>
    </w:p>
    <w:p w:rsidR="009B549B" w:rsidRDefault="009B549B" w:rsidP="003604CA">
      <w:pPr>
        <w:ind w:left="709"/>
      </w:pPr>
    </w:p>
    <w:p w:rsidR="009B549B" w:rsidRDefault="009B549B" w:rsidP="003604CA">
      <w:pPr>
        <w:ind w:left="709"/>
      </w:pPr>
      <w:r>
        <w:t xml:space="preserve">2.2h. Cliquez sur </w:t>
      </w:r>
      <w:r>
        <w:rPr>
          <w:noProof/>
        </w:rPr>
        <w:pict>
          <v:shape id="Picture 102" o:spid="_x0000_i1152" type="#_x0000_t75" style="width:14.25pt;height:14.25pt;visibility:visible">
            <v:imagedata r:id="rId70" o:title=""/>
          </v:shape>
        </w:pict>
      </w:r>
      <w:r>
        <w:t xml:space="preserve"> pour </w:t>
      </w:r>
      <w:r w:rsidRPr="00D94915">
        <w:rPr>
          <w:b/>
          <w:bCs/>
        </w:rPr>
        <w:t xml:space="preserve">barrer </w:t>
      </w:r>
      <w:r>
        <w:rPr>
          <w:b/>
          <w:bCs/>
        </w:rPr>
        <w:t xml:space="preserve">d’un trait </w:t>
      </w:r>
      <w:r>
        <w:t>le texte sélectionné.</w:t>
      </w:r>
    </w:p>
    <w:p w:rsidR="009B549B" w:rsidRDefault="009B549B" w:rsidP="003604CA">
      <w:pPr>
        <w:ind w:left="709"/>
      </w:pPr>
    </w:p>
    <w:p w:rsidR="009B549B" w:rsidRDefault="009B549B" w:rsidP="003604CA">
      <w:pPr>
        <w:ind w:left="709"/>
      </w:pPr>
      <w:r>
        <w:t xml:space="preserve">2.2i. Cliquez sur </w:t>
      </w:r>
      <w:r>
        <w:rPr>
          <w:noProof/>
        </w:rPr>
        <w:pict>
          <v:shape id="Picture 103" o:spid="_x0000_i1153" type="#_x0000_t75" style="width:14.25pt;height:14.25pt;visibility:visible">
            <v:imagedata r:id="rId71" o:title=""/>
          </v:shape>
        </w:pict>
      </w:r>
      <w:r>
        <w:t xml:space="preserve"> mettre le texte sélectionné sous forme d’</w:t>
      </w:r>
      <w:r w:rsidRPr="002E5380">
        <w:rPr>
          <w:b/>
          <w:bCs/>
        </w:rPr>
        <w:t>exposant</w:t>
      </w:r>
      <w:r w:rsidRPr="002E5380">
        <w:t>.</w:t>
      </w:r>
    </w:p>
    <w:p w:rsidR="009B549B" w:rsidRDefault="009B549B" w:rsidP="003604CA">
      <w:r>
        <w:tab/>
      </w:r>
    </w:p>
    <w:p w:rsidR="009B549B" w:rsidRDefault="009B549B" w:rsidP="003604CA">
      <w:pPr>
        <w:ind w:left="1276"/>
        <w:rPr>
          <w:i/>
          <w:iCs/>
        </w:rPr>
      </w:pPr>
      <w:r>
        <w:rPr>
          <w:i/>
          <w:iCs/>
        </w:rPr>
        <w:t>La forme exponentielle créée de petites lettres au-dessus de la ligne d’écriture.</w:t>
      </w:r>
    </w:p>
    <w:p w:rsidR="009B549B" w:rsidRPr="002E5380" w:rsidRDefault="009B549B" w:rsidP="003604CA">
      <w:pPr>
        <w:ind w:left="993"/>
        <w:rPr>
          <w:i/>
          <w:iCs/>
        </w:rPr>
      </w:pPr>
    </w:p>
    <w:p w:rsidR="009B549B" w:rsidRPr="002E5380" w:rsidRDefault="009B549B" w:rsidP="003604CA">
      <w:pPr>
        <w:rPr>
          <w:strike/>
        </w:rPr>
      </w:pPr>
      <w:r>
        <w:tab/>
        <w:t xml:space="preserve">2.2j. Cliquez sur </w:t>
      </w:r>
      <w:r>
        <w:rPr>
          <w:noProof/>
        </w:rPr>
        <w:pict>
          <v:shape id="Picture 104" o:spid="_x0000_i1154" type="#_x0000_t75" style="width:14.25pt;height:14.25pt;visibility:visible">
            <v:imagedata r:id="rId72" o:title=""/>
          </v:shape>
        </w:pict>
      </w:r>
      <w:r>
        <w:t xml:space="preserve"> pour mettre le texte sélectionné sous forme d’</w:t>
      </w:r>
      <w:r w:rsidRPr="002E5380">
        <w:rPr>
          <w:b/>
          <w:bCs/>
        </w:rPr>
        <w:t>indice</w:t>
      </w:r>
      <w:r>
        <w:t>.</w:t>
      </w:r>
    </w:p>
    <w:p w:rsidR="009B549B" w:rsidRDefault="009B549B" w:rsidP="003604CA"/>
    <w:p w:rsidR="009B549B" w:rsidRDefault="009B549B" w:rsidP="003604CA">
      <w:pPr>
        <w:ind w:left="1276"/>
        <w:rPr>
          <w:i/>
          <w:iCs/>
        </w:rPr>
      </w:pPr>
      <w:r>
        <w:rPr>
          <w:i/>
          <w:iCs/>
        </w:rPr>
        <w:t>La forme indicielle créée de petites lettres au-dessous de la ligne d’écriture.</w:t>
      </w:r>
    </w:p>
    <w:p w:rsidR="009B549B" w:rsidRDefault="009B549B" w:rsidP="003604CA"/>
    <w:p w:rsidR="009B549B" w:rsidRDefault="009B549B" w:rsidP="003604CA">
      <w:pPr>
        <w:ind w:left="1276" w:hanging="567"/>
      </w:pPr>
      <w:r>
        <w:t xml:space="preserve">2.2k. Cliquez sur </w:t>
      </w:r>
      <w:r>
        <w:rPr>
          <w:noProof/>
        </w:rPr>
        <w:pict>
          <v:shape id="Picture 105" o:spid="_x0000_i1155" type="#_x0000_t75" style="width:14.25pt;height:14.25pt;visibility:visible">
            <v:imagedata r:id="rId73" o:title=""/>
          </v:shape>
        </w:pict>
      </w:r>
      <w:r>
        <w:t xml:space="preserve"> pour supprimer tous les formatages du texte sélectionné et revenir au texte brut.</w:t>
      </w:r>
    </w:p>
    <w:p w:rsidR="009B549B" w:rsidRPr="003F2087" w:rsidRDefault="009B549B" w:rsidP="003604CA"/>
    <w:p w:rsidR="009B549B" w:rsidRDefault="009B549B" w:rsidP="003604CA">
      <w:bookmarkStart w:id="108" w:name="WTB_ToolBar_align"/>
      <w:bookmarkEnd w:id="108"/>
      <w:r>
        <w:t xml:space="preserve">3. </w:t>
      </w:r>
      <w:r w:rsidRPr="002B307A">
        <w:rPr>
          <w:b/>
          <w:bCs/>
        </w:rPr>
        <w:t>Alignement</w:t>
      </w:r>
      <w:r>
        <w:t xml:space="preserve"> du texte :</w:t>
      </w:r>
    </w:p>
    <w:p w:rsidR="009B549B" w:rsidRDefault="009B549B" w:rsidP="003604CA">
      <w:r>
        <w:tab/>
      </w:r>
    </w:p>
    <w:p w:rsidR="009B549B" w:rsidRDefault="009B549B" w:rsidP="003604CA">
      <w:pPr>
        <w:ind w:left="1134" w:hanging="425"/>
      </w:pPr>
      <w:r>
        <w:t xml:space="preserve">3.1. </w:t>
      </w:r>
      <w:r w:rsidRPr="00D56178">
        <w:rPr>
          <w:b/>
          <w:bCs/>
        </w:rPr>
        <w:t>Sélectionnez</w:t>
      </w:r>
      <w:r>
        <w:t xml:space="preserve"> à l’aide de la souris la portion </w:t>
      </w:r>
      <w:r w:rsidRPr="00A95B45">
        <w:t>de texte dont v</w:t>
      </w:r>
      <w:r>
        <w:t>ous désirez modifier l’alignement;</w:t>
      </w:r>
    </w:p>
    <w:p w:rsidR="009B549B" w:rsidRDefault="009B549B" w:rsidP="003604CA">
      <w:pPr>
        <w:ind w:left="1134"/>
        <w:rPr>
          <w:i/>
          <w:iCs/>
        </w:rPr>
      </w:pPr>
    </w:p>
    <w:p w:rsidR="009B549B" w:rsidRDefault="009B549B" w:rsidP="003604CA">
      <w:pPr>
        <w:ind w:left="1134"/>
      </w:pPr>
      <w:r>
        <w:rPr>
          <w:i/>
          <w:iCs/>
        </w:rPr>
        <w:t>Cette action s’applique à une ligne entière, de même qu’à l’ensemble d’un paragraphe.</w:t>
      </w:r>
    </w:p>
    <w:p w:rsidR="009B549B" w:rsidRDefault="009B549B" w:rsidP="003604CA"/>
    <w:p w:rsidR="009B549B" w:rsidRDefault="009B549B" w:rsidP="003604CA">
      <w:pPr>
        <w:ind w:firstLine="708"/>
      </w:pPr>
      <w:r>
        <w:t xml:space="preserve">3.2a. Cliquez sur </w:t>
      </w:r>
      <w:r>
        <w:rPr>
          <w:noProof/>
        </w:rPr>
        <w:pict>
          <v:shape id="Picture 106" o:spid="_x0000_i1156" type="#_x0000_t75" style="width:14.25pt;height:14.25pt;visibility:visible">
            <v:imagedata r:id="rId74" o:title=""/>
          </v:shape>
        </w:pict>
      </w:r>
      <w:r>
        <w:t xml:space="preserve"> pour </w:t>
      </w:r>
      <w:r w:rsidRPr="00B5664F">
        <w:rPr>
          <w:b/>
          <w:bCs/>
        </w:rPr>
        <w:t>aligner</w:t>
      </w:r>
      <w:r>
        <w:t xml:space="preserve"> le texte sélectionné </w:t>
      </w:r>
      <w:r w:rsidRPr="00B5664F">
        <w:rPr>
          <w:b/>
          <w:bCs/>
        </w:rPr>
        <w:t>à gauche</w:t>
      </w:r>
      <w:r>
        <w:t>.</w:t>
      </w:r>
    </w:p>
    <w:p w:rsidR="009B549B" w:rsidRDefault="009B549B" w:rsidP="003604CA"/>
    <w:p w:rsidR="009B549B" w:rsidRDefault="009B549B" w:rsidP="003604CA">
      <w:r>
        <w:tab/>
        <w:t xml:space="preserve">3.2b. Cliquez sur </w:t>
      </w:r>
      <w:r>
        <w:rPr>
          <w:noProof/>
        </w:rPr>
        <w:pict>
          <v:shape id="Picture 107" o:spid="_x0000_i1157" type="#_x0000_t75" style="width:14.25pt;height:14.25pt;visibility:visible">
            <v:imagedata r:id="rId75" o:title=""/>
          </v:shape>
        </w:pict>
      </w:r>
      <w:r>
        <w:t xml:space="preserve"> pour </w:t>
      </w:r>
      <w:r w:rsidRPr="00B5664F">
        <w:rPr>
          <w:b/>
          <w:bCs/>
        </w:rPr>
        <w:t>aligner</w:t>
      </w:r>
      <w:r>
        <w:t xml:space="preserve"> le texte sélectionné </w:t>
      </w:r>
      <w:r w:rsidRPr="00B5664F">
        <w:rPr>
          <w:b/>
          <w:bCs/>
        </w:rPr>
        <w:t>à droite</w:t>
      </w:r>
      <w:r>
        <w:t>.</w:t>
      </w:r>
    </w:p>
    <w:p w:rsidR="009B549B" w:rsidRDefault="009B549B" w:rsidP="003604CA"/>
    <w:p w:rsidR="009B549B" w:rsidRDefault="009B549B" w:rsidP="003604CA">
      <w:r>
        <w:tab/>
        <w:t xml:space="preserve">3.2c. Cliquez sur </w:t>
      </w:r>
      <w:r>
        <w:rPr>
          <w:noProof/>
        </w:rPr>
        <w:pict>
          <v:shape id="Picture 108" o:spid="_x0000_i1158" type="#_x0000_t75" style="width:14.25pt;height:14.25pt;visibility:visible">
            <v:imagedata r:id="rId76" o:title=""/>
          </v:shape>
        </w:pict>
      </w:r>
      <w:r>
        <w:t xml:space="preserve"> pour </w:t>
      </w:r>
      <w:r w:rsidRPr="00B5664F">
        <w:rPr>
          <w:b/>
          <w:bCs/>
        </w:rPr>
        <w:t>centrer</w:t>
      </w:r>
      <w:r>
        <w:t xml:space="preserve"> le texte sélectionné.</w:t>
      </w:r>
    </w:p>
    <w:p w:rsidR="009B549B" w:rsidRDefault="009B549B" w:rsidP="003604CA"/>
    <w:p w:rsidR="009B549B" w:rsidRDefault="009B549B" w:rsidP="003604CA">
      <w:r>
        <w:tab/>
        <w:t xml:space="preserve">3.2d. Cliquez sur </w:t>
      </w:r>
      <w:r>
        <w:rPr>
          <w:noProof/>
        </w:rPr>
        <w:pict>
          <v:shape id="Picture 109" o:spid="_x0000_i1159" type="#_x0000_t75" style="width:14.25pt;height:14.25pt;visibility:visible">
            <v:imagedata r:id="rId77" o:title=""/>
          </v:shape>
        </w:pict>
      </w:r>
      <w:r>
        <w:t xml:space="preserve"> pour </w:t>
      </w:r>
      <w:r w:rsidRPr="00B5664F">
        <w:rPr>
          <w:b/>
          <w:bCs/>
        </w:rPr>
        <w:t>justifier</w:t>
      </w:r>
      <w:r>
        <w:t xml:space="preserve"> le texte sélectionné.</w:t>
      </w:r>
    </w:p>
    <w:p w:rsidR="009B549B" w:rsidRDefault="009B549B" w:rsidP="003604CA"/>
    <w:p w:rsidR="009B549B" w:rsidRPr="00B5664F" w:rsidRDefault="009B549B" w:rsidP="003604CA">
      <w:pPr>
        <w:ind w:left="1276"/>
        <w:rPr>
          <w:i/>
          <w:iCs/>
        </w:rPr>
      </w:pPr>
      <w:r w:rsidRPr="00B5664F">
        <w:rPr>
          <w:i/>
          <w:iCs/>
        </w:rPr>
        <w:t>L’action de « justifier » permet d’aligner le texte à gauche et à droite de la boîte de texte en ajoutant au besoin des espaces supplémentaires entre les mots.</w:t>
      </w:r>
    </w:p>
    <w:p w:rsidR="009B549B" w:rsidRDefault="009B549B" w:rsidP="003604CA"/>
    <w:p w:rsidR="009B549B" w:rsidRDefault="009B549B" w:rsidP="003604CA">
      <w:r w:rsidRPr="006F5725">
        <w:t xml:space="preserve">4. </w:t>
      </w:r>
      <w:r w:rsidRPr="006F5725">
        <w:rPr>
          <w:b/>
          <w:bCs/>
        </w:rPr>
        <w:t>Ajout</w:t>
      </w:r>
      <w:r>
        <w:t xml:space="preserve"> de </w:t>
      </w:r>
      <w:r>
        <w:rPr>
          <w:b/>
          <w:bCs/>
        </w:rPr>
        <w:t>p</w:t>
      </w:r>
      <w:r w:rsidRPr="002B307A">
        <w:rPr>
          <w:b/>
          <w:bCs/>
        </w:rPr>
        <w:t>uces</w:t>
      </w:r>
      <w:r>
        <w:t xml:space="preserve"> et de </w:t>
      </w:r>
      <w:r w:rsidRPr="002B307A">
        <w:rPr>
          <w:b/>
          <w:bCs/>
        </w:rPr>
        <w:t>numéros</w:t>
      </w:r>
      <w:r>
        <w:t> :</w:t>
      </w:r>
    </w:p>
    <w:p w:rsidR="009B549B" w:rsidRDefault="009B549B" w:rsidP="003604CA">
      <w:r>
        <w:tab/>
      </w:r>
    </w:p>
    <w:p w:rsidR="009B549B" w:rsidRDefault="009B549B" w:rsidP="003604CA">
      <w:pPr>
        <w:ind w:left="1134" w:hanging="425"/>
      </w:pPr>
      <w:r>
        <w:t xml:space="preserve">4.1. </w:t>
      </w:r>
      <w:r w:rsidRPr="00D56178">
        <w:rPr>
          <w:b/>
          <w:bCs/>
        </w:rPr>
        <w:t>Sélectionnez</w:t>
      </w:r>
      <w:r>
        <w:t xml:space="preserve"> la portion </w:t>
      </w:r>
      <w:r w:rsidRPr="00A95B45">
        <w:t xml:space="preserve">de texte </w:t>
      </w:r>
      <w:r>
        <w:t xml:space="preserve">à laquelle </w:t>
      </w:r>
      <w:r w:rsidRPr="00A95B45">
        <w:t>v</w:t>
      </w:r>
      <w:r>
        <w:t>ous désirez ajouter une puce ou un numéro. Vous pouvez aussi simplement cliquer à l’endroit dans le texte où vous désirer effectuer l’ajout.</w:t>
      </w:r>
    </w:p>
    <w:p w:rsidR="009B549B" w:rsidRDefault="009B549B" w:rsidP="003604CA">
      <w:pPr>
        <w:ind w:left="1134"/>
        <w:rPr>
          <w:i/>
          <w:iCs/>
        </w:rPr>
      </w:pPr>
    </w:p>
    <w:p w:rsidR="009B549B" w:rsidRDefault="009B549B" w:rsidP="003604CA">
      <w:pPr>
        <w:ind w:left="1134"/>
      </w:pPr>
      <w:r>
        <w:rPr>
          <w:i/>
          <w:iCs/>
        </w:rPr>
        <w:t>Cette action s’applique à une ligne entière, de même qu’à l’ensemble d’un paragraphe.</w:t>
      </w:r>
    </w:p>
    <w:p w:rsidR="009B549B" w:rsidRDefault="009B549B" w:rsidP="003604CA">
      <w:pPr>
        <w:ind w:left="1134"/>
        <w:rPr>
          <w:i/>
          <w:iCs/>
        </w:rPr>
      </w:pPr>
    </w:p>
    <w:p w:rsidR="009B549B" w:rsidRDefault="009B549B" w:rsidP="003604CA">
      <w:r>
        <w:tab/>
        <w:t xml:space="preserve">4.2a. Cliquez sur </w:t>
      </w:r>
      <w:r>
        <w:rPr>
          <w:noProof/>
        </w:rPr>
        <w:pict>
          <v:shape id="Picture 110" o:spid="_x0000_i1160" type="#_x0000_t75" style="width:14.25pt;height:14.25pt;visibility:visible">
            <v:imagedata r:id="rId78" o:title=""/>
          </v:shape>
        </w:pict>
      </w:r>
      <w:r>
        <w:t xml:space="preserve"> pour ajouter des puces.</w:t>
      </w:r>
    </w:p>
    <w:p w:rsidR="009B549B" w:rsidRDefault="009B549B" w:rsidP="003604CA"/>
    <w:p w:rsidR="009B549B" w:rsidRDefault="009B549B" w:rsidP="003604CA">
      <w:r>
        <w:tab/>
        <w:t xml:space="preserve">4.2b. Cliquez sur </w:t>
      </w:r>
      <w:r>
        <w:rPr>
          <w:noProof/>
        </w:rPr>
        <w:pict>
          <v:shape id="Picture 111" o:spid="_x0000_i1161" type="#_x0000_t75" style="width:14.25pt;height:14.25pt;visibility:visible">
            <v:imagedata r:id="rId79" o:title=""/>
          </v:shape>
        </w:pict>
      </w:r>
      <w:r>
        <w:t xml:space="preserve"> pour ajouter des numéros.</w:t>
      </w:r>
    </w:p>
    <w:p w:rsidR="009B549B" w:rsidRDefault="009B549B" w:rsidP="003604CA"/>
    <w:p w:rsidR="009B549B" w:rsidRPr="005D2F7E" w:rsidRDefault="009B549B" w:rsidP="003604CA">
      <w:pPr>
        <w:ind w:left="284" w:hanging="1"/>
        <w:rPr>
          <w:i/>
          <w:iCs/>
        </w:rPr>
      </w:pPr>
      <w:r w:rsidRPr="005D2F7E">
        <w:rPr>
          <w:i/>
          <w:iCs/>
        </w:rPr>
        <w:t>Les puces et les numéros</w:t>
      </w:r>
      <w:r>
        <w:rPr>
          <w:i/>
          <w:iCs/>
        </w:rPr>
        <w:t xml:space="preserve"> subséquents se créeront automatiquement selon un ordre croissant lorsque vous appuierez sur la touche « Entrer » de votre clavier.</w:t>
      </w:r>
    </w:p>
    <w:p w:rsidR="009B549B" w:rsidRPr="005D2F7E" w:rsidRDefault="009B549B" w:rsidP="003604CA"/>
    <w:p w:rsidR="009B549B" w:rsidRDefault="009B549B" w:rsidP="003604CA">
      <w:bookmarkStart w:id="109" w:name="WTB_ToolBar_indent"/>
      <w:bookmarkEnd w:id="109"/>
      <w:r>
        <w:t xml:space="preserve">5. </w:t>
      </w:r>
      <w:r w:rsidRPr="002B307A">
        <w:rPr>
          <w:b/>
          <w:bCs/>
        </w:rPr>
        <w:t>I</w:t>
      </w:r>
      <w:r>
        <w:rPr>
          <w:b/>
          <w:bCs/>
        </w:rPr>
        <w:t>n</w:t>
      </w:r>
      <w:r w:rsidRPr="002B307A">
        <w:rPr>
          <w:b/>
          <w:bCs/>
        </w:rPr>
        <w:t>dentation</w:t>
      </w:r>
      <w:r>
        <w:t> :</w:t>
      </w:r>
    </w:p>
    <w:p w:rsidR="009B549B" w:rsidRDefault="009B549B" w:rsidP="003604CA"/>
    <w:p w:rsidR="009B549B" w:rsidRDefault="009B549B" w:rsidP="003604CA">
      <w:pPr>
        <w:ind w:left="1134" w:hanging="425"/>
      </w:pPr>
      <w:r>
        <w:t xml:space="preserve">5.1. </w:t>
      </w:r>
      <w:r w:rsidRPr="00D56178">
        <w:rPr>
          <w:b/>
          <w:bCs/>
        </w:rPr>
        <w:t>Sélectionnez</w:t>
      </w:r>
      <w:r>
        <w:t xml:space="preserve"> la portion </w:t>
      </w:r>
      <w:r w:rsidRPr="00A95B45">
        <w:t xml:space="preserve">de texte </w:t>
      </w:r>
      <w:r>
        <w:t xml:space="preserve">dont </w:t>
      </w:r>
      <w:r w:rsidRPr="00A95B45">
        <w:t>v</w:t>
      </w:r>
      <w:r>
        <w:t xml:space="preserve">ous désirez modifier l’indentation. </w:t>
      </w:r>
    </w:p>
    <w:p w:rsidR="009B549B" w:rsidRDefault="009B549B" w:rsidP="003604CA">
      <w:pPr>
        <w:ind w:left="1134"/>
        <w:rPr>
          <w:i/>
          <w:iCs/>
        </w:rPr>
      </w:pPr>
    </w:p>
    <w:p w:rsidR="009B549B" w:rsidRDefault="009B549B" w:rsidP="003604CA">
      <w:pPr>
        <w:ind w:left="1134"/>
      </w:pPr>
      <w:r>
        <w:rPr>
          <w:i/>
          <w:iCs/>
        </w:rPr>
        <w:t>Cette action s’applique à une ligne entière, de même qu’à l’ensemble d’un paragraphe.</w:t>
      </w:r>
    </w:p>
    <w:p w:rsidR="009B549B" w:rsidRDefault="009B549B" w:rsidP="003604CA">
      <w:r>
        <w:tab/>
      </w:r>
    </w:p>
    <w:p w:rsidR="009B549B" w:rsidRDefault="009B549B" w:rsidP="003604CA">
      <w:r>
        <w:tab/>
        <w:t xml:space="preserve">5.2a. Cliquez sur </w:t>
      </w:r>
      <w:r>
        <w:rPr>
          <w:noProof/>
        </w:rPr>
        <w:pict>
          <v:shape id="Picture 112" o:spid="_x0000_i1162" type="#_x0000_t75" style="width:14.25pt;height:14.25pt;visibility:visible">
            <v:imagedata r:id="rId80" o:title=""/>
          </v:shape>
        </w:pict>
      </w:r>
      <w:r>
        <w:t xml:space="preserve"> pour augmenter le retrait du texte vers la gauche.</w:t>
      </w:r>
    </w:p>
    <w:p w:rsidR="009B549B" w:rsidRDefault="009B549B" w:rsidP="003604CA"/>
    <w:p w:rsidR="009B549B" w:rsidRDefault="009B549B" w:rsidP="003604CA">
      <w:r>
        <w:tab/>
        <w:t xml:space="preserve">5.2b. Cliquez sur </w:t>
      </w:r>
      <w:r>
        <w:rPr>
          <w:noProof/>
        </w:rPr>
        <w:pict>
          <v:shape id="Picture 113" o:spid="_x0000_i1163" type="#_x0000_t75" style="width:14.25pt;height:14.25pt;visibility:visible">
            <v:imagedata r:id="rId81" o:title=""/>
          </v:shape>
        </w:pict>
      </w:r>
      <w:r>
        <w:t xml:space="preserve"> pour diminuer le retrait du texte vers la droite.</w:t>
      </w:r>
    </w:p>
    <w:p w:rsidR="009B549B" w:rsidRDefault="009B549B" w:rsidP="003604CA"/>
    <w:p w:rsidR="009B549B" w:rsidRPr="005D2F7E" w:rsidRDefault="009B549B" w:rsidP="003604CA">
      <w:r w:rsidRPr="00010DAE">
        <w:t xml:space="preserve">6. </w:t>
      </w:r>
      <w:r w:rsidRPr="00DA7794">
        <w:rPr>
          <w:b/>
          <w:bCs/>
        </w:rPr>
        <w:t>Ajout / Suppression d’un lien</w:t>
      </w:r>
      <w:r w:rsidRPr="005D2F7E">
        <w:t> :</w:t>
      </w:r>
    </w:p>
    <w:p w:rsidR="009B549B" w:rsidRPr="005D2F7E" w:rsidRDefault="009B549B" w:rsidP="003604CA"/>
    <w:p w:rsidR="009B549B" w:rsidRPr="005D2F7E" w:rsidRDefault="009B549B" w:rsidP="003604CA">
      <w:pPr>
        <w:ind w:firstLine="708"/>
      </w:pPr>
      <w:bookmarkStart w:id="110" w:name="WTB_ToolBar_AddLink"/>
      <w:bookmarkEnd w:id="110"/>
      <w:r w:rsidRPr="005D2F7E">
        <w:t xml:space="preserve">6a. </w:t>
      </w:r>
      <w:r w:rsidRPr="00AD4F33">
        <w:rPr>
          <w:b/>
          <w:bCs/>
        </w:rPr>
        <w:t>Ajout</w:t>
      </w:r>
      <w:r w:rsidRPr="005D2F7E">
        <w:t xml:space="preserve"> d’un lien :</w:t>
      </w:r>
    </w:p>
    <w:p w:rsidR="009B549B" w:rsidRDefault="009B549B" w:rsidP="003604CA">
      <w:pPr>
        <w:ind w:left="1134" w:hanging="1"/>
      </w:pPr>
    </w:p>
    <w:p w:rsidR="009B549B" w:rsidRDefault="009B549B" w:rsidP="003604CA">
      <w:pPr>
        <w:ind w:left="1134" w:firstLine="282"/>
      </w:pPr>
      <w:r>
        <w:t xml:space="preserve">6a.1.  </w:t>
      </w:r>
      <w:r w:rsidRPr="00D768FA">
        <w:rPr>
          <w:b/>
          <w:bCs/>
        </w:rPr>
        <w:t xml:space="preserve">Sélectionnez </w:t>
      </w:r>
      <w:r>
        <w:t>l’endroit dans le texte où vous désirez ajouter un lien;</w:t>
      </w:r>
    </w:p>
    <w:p w:rsidR="009B549B" w:rsidRPr="005D2F7E" w:rsidRDefault="009B549B" w:rsidP="003604CA">
      <w:pPr>
        <w:ind w:left="1134" w:hanging="1"/>
      </w:pPr>
    </w:p>
    <w:p w:rsidR="009B549B" w:rsidRPr="005D2F7E" w:rsidRDefault="009B549B" w:rsidP="003604CA">
      <w:pPr>
        <w:ind w:left="1134" w:firstLine="282"/>
      </w:pPr>
      <w:r>
        <w:t>6a.2</w:t>
      </w:r>
      <w:r w:rsidRPr="005D2F7E">
        <w:t xml:space="preserve">. Cliquez sur </w:t>
      </w:r>
      <w:r>
        <w:rPr>
          <w:noProof/>
        </w:rPr>
        <w:pict>
          <v:shape id="Picture 114" o:spid="_x0000_i1164" type="#_x0000_t75" style="width:14.25pt;height:14.25pt;visibility:visible">
            <v:imagedata r:id="rId82" o:title=""/>
          </v:shape>
        </w:pict>
      </w:r>
      <w:r w:rsidRPr="005D2F7E">
        <w:t>;</w:t>
      </w:r>
    </w:p>
    <w:p w:rsidR="009B549B" w:rsidRDefault="009B549B" w:rsidP="003604CA"/>
    <w:p w:rsidR="009B549B" w:rsidRPr="005C7FF8" w:rsidRDefault="009B549B" w:rsidP="003604CA">
      <w:pPr>
        <w:ind w:left="1985"/>
      </w:pPr>
      <w:r>
        <w:rPr>
          <w:i/>
          <w:iCs/>
        </w:rPr>
        <w:t>Vous pouvez aussi cliquer sur le bouton droit de la souris dans le champ textuel et sélectionner</w:t>
      </w:r>
      <w:r>
        <w:t xml:space="preserve"> « Insérer un lien ».</w:t>
      </w:r>
    </w:p>
    <w:p w:rsidR="009B549B" w:rsidRDefault="009B549B" w:rsidP="003604CA">
      <w:pPr>
        <w:ind w:left="1416" w:firstLine="569"/>
        <w:rPr>
          <w:i/>
          <w:iCs/>
        </w:rPr>
      </w:pPr>
    </w:p>
    <w:p w:rsidR="009B549B" w:rsidRPr="005D2F7E" w:rsidRDefault="009B549B" w:rsidP="003604CA">
      <w:pPr>
        <w:ind w:left="1416" w:firstLine="569"/>
      </w:pPr>
      <w:r w:rsidRPr="005D2F7E">
        <w:rPr>
          <w:i/>
          <w:iCs/>
        </w:rPr>
        <w:t>La fenêtre</w:t>
      </w:r>
      <w:r w:rsidRPr="005D2F7E">
        <w:t xml:space="preserve"> Ajout d’un lien</w:t>
      </w:r>
      <w:r w:rsidRPr="005D2F7E">
        <w:rPr>
          <w:i/>
          <w:iCs/>
        </w:rPr>
        <w:t xml:space="preserve"> apparaît.</w:t>
      </w:r>
    </w:p>
    <w:p w:rsidR="009B549B" w:rsidRDefault="009B549B" w:rsidP="003604CA">
      <w:r>
        <w:tab/>
      </w:r>
      <w:r>
        <w:tab/>
      </w:r>
    </w:p>
    <w:p w:rsidR="009B549B" w:rsidRPr="005D2F7E" w:rsidRDefault="009B549B" w:rsidP="003604CA">
      <w:pPr>
        <w:ind w:left="708" w:firstLine="708"/>
      </w:pPr>
      <w:r>
        <w:t>6a.3. Choix du type de lien à ajouter :</w:t>
      </w:r>
    </w:p>
    <w:p w:rsidR="009B549B" w:rsidRDefault="009B549B" w:rsidP="003604CA">
      <w:pPr>
        <w:ind w:left="1277" w:firstLine="708"/>
      </w:pPr>
    </w:p>
    <w:p w:rsidR="009B549B" w:rsidRPr="005D2F7E" w:rsidRDefault="009B549B" w:rsidP="003604CA">
      <w:pPr>
        <w:ind w:left="1416" w:firstLine="708"/>
      </w:pPr>
      <w:r>
        <w:t>6a.3</w:t>
      </w:r>
      <w:r w:rsidRPr="005D2F7E">
        <w:t>a.</w:t>
      </w:r>
      <w:r>
        <w:t xml:space="preserve"> </w:t>
      </w:r>
      <w:r w:rsidRPr="00C74DAC">
        <w:rPr>
          <w:b/>
          <w:bCs/>
        </w:rPr>
        <w:t>Lien interne</w:t>
      </w:r>
      <w:r>
        <w:t xml:space="preserve"> depuis la </w:t>
      </w:r>
      <w:r w:rsidRPr="006333B5">
        <w:rPr>
          <w:b/>
          <w:bCs/>
        </w:rPr>
        <w:t>banque de données</w:t>
      </w:r>
      <w:r>
        <w:t xml:space="preserve"> :</w:t>
      </w:r>
    </w:p>
    <w:p w:rsidR="009B549B" w:rsidRDefault="009B549B" w:rsidP="003604CA">
      <w:pPr>
        <w:ind w:firstLine="708"/>
      </w:pPr>
      <w:r>
        <w:tab/>
      </w:r>
      <w:r>
        <w:tab/>
      </w:r>
      <w:r>
        <w:tab/>
      </w:r>
    </w:p>
    <w:p w:rsidR="009B549B" w:rsidRDefault="009B549B" w:rsidP="003604CA">
      <w:pPr>
        <w:ind w:left="2694" w:firstLine="3"/>
        <w:rPr>
          <w:i/>
          <w:iCs/>
        </w:rPr>
      </w:pPr>
      <w:r>
        <w:rPr>
          <w:i/>
          <w:iCs/>
        </w:rPr>
        <w:t xml:space="preserve">La fenêtre </w:t>
      </w:r>
      <w:r>
        <w:t xml:space="preserve">Recherche dans la banque de données </w:t>
      </w:r>
      <w:r>
        <w:rPr>
          <w:i/>
          <w:iCs/>
        </w:rPr>
        <w:t>apparaît.</w:t>
      </w:r>
    </w:p>
    <w:p w:rsidR="009B549B" w:rsidRDefault="009B549B" w:rsidP="003604CA">
      <w:pPr>
        <w:ind w:left="2694" w:firstLine="3"/>
        <w:rPr>
          <w:i/>
          <w:iCs/>
        </w:rPr>
      </w:pPr>
    </w:p>
    <w:p w:rsidR="009B549B" w:rsidRDefault="009B549B" w:rsidP="003604CA">
      <w:pPr>
        <w:ind w:left="1134" w:firstLine="282"/>
      </w:pPr>
      <w:r>
        <w:rPr>
          <w:i/>
          <w:iCs/>
        </w:rPr>
        <w:tab/>
      </w:r>
      <w:r>
        <w:rPr>
          <w:i/>
          <w:iCs/>
        </w:rPr>
        <w:tab/>
      </w:r>
      <w:r>
        <w:t xml:space="preserve">6a.3a.1. </w:t>
      </w:r>
      <w:hyperlink w:anchor="BD_Search" w:history="1">
        <w:r w:rsidRPr="00577A80">
          <w:rPr>
            <w:rStyle w:val="Hyperlink"/>
          </w:rPr>
          <w:t>Recherchez</w:t>
        </w:r>
      </w:hyperlink>
      <w:r>
        <w:t xml:space="preserve"> l’item avec lequel établir un lien;</w:t>
      </w:r>
    </w:p>
    <w:p w:rsidR="009B549B" w:rsidRDefault="009B549B" w:rsidP="003604CA">
      <w:pPr>
        <w:ind w:left="1134" w:firstLine="282"/>
      </w:pPr>
    </w:p>
    <w:p w:rsidR="009B549B" w:rsidRDefault="009B549B" w:rsidP="003604CA">
      <w:pPr>
        <w:ind w:left="2411" w:firstLine="421"/>
      </w:pPr>
      <w:r>
        <w:t xml:space="preserve">6a.3a.2 </w:t>
      </w:r>
      <w:r w:rsidRPr="00AD4F33">
        <w:rPr>
          <w:b/>
          <w:bCs/>
        </w:rPr>
        <w:t>Double-cliquez</w:t>
      </w:r>
      <w:r>
        <w:t xml:space="preserve"> sur l’item pour le sélectionner;</w:t>
      </w:r>
    </w:p>
    <w:p w:rsidR="009B549B" w:rsidRDefault="009B549B" w:rsidP="003604CA">
      <w:pPr>
        <w:ind w:left="1134"/>
      </w:pPr>
      <w:r>
        <w:tab/>
      </w:r>
      <w:r>
        <w:tab/>
      </w:r>
      <w:r>
        <w:tab/>
      </w:r>
      <w:r>
        <w:tab/>
      </w:r>
    </w:p>
    <w:p w:rsidR="009B549B" w:rsidRDefault="009B549B" w:rsidP="003604CA">
      <w:pPr>
        <w:ind w:left="3540"/>
        <w:rPr>
          <w:i/>
          <w:iCs/>
        </w:rPr>
      </w:pPr>
      <w:r>
        <w:rPr>
          <w:i/>
          <w:iCs/>
        </w:rPr>
        <w:t>La fenêtre</w:t>
      </w:r>
      <w:r>
        <w:t xml:space="preserve"> Ajout d’un lien - Titre</w:t>
      </w:r>
      <w:r>
        <w:rPr>
          <w:i/>
          <w:iCs/>
        </w:rPr>
        <w:t xml:space="preserve"> apparaît.</w:t>
      </w:r>
    </w:p>
    <w:p w:rsidR="009B549B" w:rsidRDefault="009B549B" w:rsidP="003604CA">
      <w:pPr>
        <w:rPr>
          <w:i/>
          <w:iCs/>
        </w:rPr>
      </w:pPr>
      <w:r>
        <w:rPr>
          <w:i/>
          <w:iCs/>
        </w:rPr>
        <w:tab/>
      </w:r>
      <w:r>
        <w:rPr>
          <w:i/>
          <w:iCs/>
        </w:rPr>
        <w:tab/>
      </w:r>
      <w:r>
        <w:rPr>
          <w:i/>
          <w:iCs/>
        </w:rPr>
        <w:tab/>
      </w:r>
      <w:r>
        <w:rPr>
          <w:i/>
          <w:iCs/>
        </w:rPr>
        <w:tab/>
      </w:r>
    </w:p>
    <w:p w:rsidR="009B549B" w:rsidRPr="006E0542" w:rsidRDefault="009B549B" w:rsidP="003604CA">
      <w:pPr>
        <w:ind w:left="2124" w:firstLine="708"/>
      </w:pPr>
      <w:r>
        <w:t xml:space="preserve">6a.3a.3. Inscrivez le </w:t>
      </w:r>
      <w:r>
        <w:rPr>
          <w:b/>
          <w:bCs/>
        </w:rPr>
        <w:t>titre</w:t>
      </w:r>
      <w:r>
        <w:t xml:space="preserve"> du lien, puis cliquez sur </w:t>
      </w:r>
      <w:r w:rsidRPr="002F716D">
        <w:rPr>
          <w:b/>
          <w:bCs/>
        </w:rPr>
        <w:t>« Ok »</w:t>
      </w:r>
      <w:r w:rsidRPr="002F716D">
        <w:t>.</w:t>
      </w:r>
    </w:p>
    <w:p w:rsidR="009B549B" w:rsidRDefault="009B549B" w:rsidP="003604CA">
      <w:pPr>
        <w:ind w:left="2694" w:firstLine="3"/>
      </w:pPr>
      <w:r>
        <w:tab/>
      </w:r>
      <w:r>
        <w:tab/>
      </w:r>
    </w:p>
    <w:p w:rsidR="009B549B" w:rsidRDefault="009B549B" w:rsidP="003604CA">
      <w:pPr>
        <w:ind w:left="3686"/>
        <w:rPr>
          <w:i/>
          <w:iCs/>
        </w:rPr>
      </w:pPr>
      <w:r>
        <w:rPr>
          <w:i/>
          <w:iCs/>
        </w:rPr>
        <w:t xml:space="preserve">Le titre apparaît dans la boîte de texte, il est inscrit en </w:t>
      </w:r>
      <w:r>
        <w:rPr>
          <w:noProof/>
        </w:rPr>
        <w:pict>
          <v:shape id="Picture 115" o:spid="_x0000_i1165" type="#_x0000_t75" style="width:17.25pt;height:9.75pt;visibility:visible">
            <v:imagedata r:id="rId52" o:title=""/>
          </v:shape>
        </w:pict>
      </w:r>
      <w:r>
        <w:rPr>
          <w:i/>
          <w:iCs/>
        </w:rPr>
        <w:t xml:space="preserve"> et est souligné d’un trait. </w:t>
      </w:r>
    </w:p>
    <w:p w:rsidR="009B549B" w:rsidRPr="005D2F7E" w:rsidRDefault="009B549B" w:rsidP="003604CA">
      <w:pPr>
        <w:ind w:left="1701"/>
      </w:pPr>
    </w:p>
    <w:p w:rsidR="009B549B" w:rsidRPr="005D2F7E" w:rsidRDefault="009B549B" w:rsidP="003604CA">
      <w:pPr>
        <w:ind w:left="1416" w:firstLine="708"/>
      </w:pPr>
      <w:r>
        <w:t>6a.3</w:t>
      </w:r>
      <w:r w:rsidRPr="005D2F7E">
        <w:t xml:space="preserve">b. </w:t>
      </w:r>
      <w:r w:rsidRPr="00C74DAC">
        <w:rPr>
          <w:b/>
          <w:bCs/>
        </w:rPr>
        <w:t>Lien externe</w:t>
      </w:r>
      <w:r>
        <w:t> :</w:t>
      </w:r>
    </w:p>
    <w:p w:rsidR="009B549B" w:rsidRDefault="009B549B" w:rsidP="003604CA">
      <w:pPr>
        <w:ind w:left="2410"/>
        <w:rPr>
          <w:i/>
          <w:iCs/>
        </w:rPr>
      </w:pPr>
      <w:r>
        <w:rPr>
          <w:i/>
          <w:iCs/>
        </w:rPr>
        <w:tab/>
      </w:r>
    </w:p>
    <w:p w:rsidR="009B549B" w:rsidRDefault="009B549B" w:rsidP="003604CA">
      <w:pPr>
        <w:ind w:left="2410"/>
      </w:pPr>
      <w:r>
        <w:rPr>
          <w:i/>
          <w:iCs/>
        </w:rPr>
        <w:tab/>
        <w:t xml:space="preserve">La fenêtre </w:t>
      </w:r>
      <w:r>
        <w:t xml:space="preserve">Ajout d’un lien externe </w:t>
      </w:r>
      <w:r>
        <w:rPr>
          <w:i/>
          <w:iCs/>
        </w:rPr>
        <w:t>apparaît.</w:t>
      </w:r>
    </w:p>
    <w:p w:rsidR="009B549B" w:rsidRDefault="009B549B" w:rsidP="003604CA">
      <w:pPr>
        <w:ind w:left="2410"/>
      </w:pPr>
    </w:p>
    <w:p w:rsidR="009B549B" w:rsidRPr="00C377AB" w:rsidRDefault="009B549B" w:rsidP="003604CA">
      <w:pPr>
        <w:ind w:left="3686" w:hanging="851"/>
      </w:pPr>
      <w:r>
        <w:t>6a.3b.1. Inscrivez l’</w:t>
      </w:r>
      <w:r w:rsidRPr="00C377AB">
        <w:rPr>
          <w:b/>
          <w:bCs/>
        </w:rPr>
        <w:t>adresse</w:t>
      </w:r>
      <w:r>
        <w:t xml:space="preserve"> du lien après le </w:t>
      </w:r>
      <w:r w:rsidRPr="00C377AB">
        <w:rPr>
          <w:b/>
          <w:bCs/>
        </w:rPr>
        <w:t>« http:// »</w:t>
      </w:r>
      <w:r>
        <w:t xml:space="preserve">, puis cliquez sur </w:t>
      </w:r>
      <w:r w:rsidRPr="00C377AB">
        <w:rPr>
          <w:b/>
          <w:bCs/>
        </w:rPr>
        <w:t>« Ok »</w:t>
      </w:r>
      <w:r w:rsidRPr="00C377AB">
        <w:t>;</w:t>
      </w:r>
    </w:p>
    <w:p w:rsidR="009B549B" w:rsidRDefault="009B549B" w:rsidP="003604CA">
      <w:pPr>
        <w:ind w:left="2694"/>
        <w:rPr>
          <w:i/>
          <w:iCs/>
        </w:rPr>
      </w:pPr>
    </w:p>
    <w:p w:rsidR="009B549B" w:rsidRDefault="009B549B" w:rsidP="003604CA">
      <w:pPr>
        <w:ind w:left="3540"/>
        <w:rPr>
          <w:i/>
          <w:iCs/>
        </w:rPr>
      </w:pPr>
      <w:r>
        <w:rPr>
          <w:i/>
          <w:iCs/>
        </w:rPr>
        <w:t>La fenêtre</w:t>
      </w:r>
      <w:r>
        <w:t xml:space="preserve"> Ajout d’un lien - Titre</w:t>
      </w:r>
      <w:r>
        <w:rPr>
          <w:i/>
          <w:iCs/>
        </w:rPr>
        <w:t xml:space="preserve"> apparaît.</w:t>
      </w:r>
    </w:p>
    <w:p w:rsidR="009B549B" w:rsidRDefault="009B549B" w:rsidP="003604CA">
      <w:pPr>
        <w:rPr>
          <w:i/>
          <w:iCs/>
        </w:rPr>
      </w:pPr>
      <w:r>
        <w:rPr>
          <w:i/>
          <w:iCs/>
        </w:rPr>
        <w:tab/>
      </w:r>
      <w:r>
        <w:rPr>
          <w:i/>
          <w:iCs/>
        </w:rPr>
        <w:tab/>
      </w:r>
      <w:r>
        <w:rPr>
          <w:i/>
          <w:iCs/>
        </w:rPr>
        <w:tab/>
      </w:r>
      <w:r>
        <w:rPr>
          <w:i/>
          <w:iCs/>
        </w:rPr>
        <w:tab/>
      </w:r>
    </w:p>
    <w:p w:rsidR="009B549B" w:rsidRPr="006E0542" w:rsidRDefault="009B549B" w:rsidP="003604CA">
      <w:pPr>
        <w:ind w:left="2124" w:firstLine="708"/>
      </w:pPr>
      <w:r>
        <w:t xml:space="preserve">6a.3b.2. Inscrivez le </w:t>
      </w:r>
      <w:r>
        <w:rPr>
          <w:b/>
          <w:bCs/>
        </w:rPr>
        <w:t>titre</w:t>
      </w:r>
      <w:r>
        <w:t xml:space="preserve"> du lien, puis cliquez sur </w:t>
      </w:r>
      <w:r w:rsidRPr="002F716D">
        <w:rPr>
          <w:b/>
          <w:bCs/>
        </w:rPr>
        <w:t>« Ok »</w:t>
      </w:r>
      <w:r w:rsidRPr="002F716D">
        <w:t>.</w:t>
      </w:r>
    </w:p>
    <w:p w:rsidR="009B549B" w:rsidRDefault="009B549B" w:rsidP="003604CA">
      <w:pPr>
        <w:ind w:left="2694" w:firstLine="3"/>
      </w:pPr>
      <w:r>
        <w:tab/>
      </w:r>
      <w:r>
        <w:tab/>
      </w:r>
    </w:p>
    <w:p w:rsidR="009B549B" w:rsidRDefault="009B549B" w:rsidP="003604CA">
      <w:pPr>
        <w:ind w:left="3540"/>
        <w:rPr>
          <w:i/>
          <w:iCs/>
        </w:rPr>
      </w:pPr>
      <w:r>
        <w:rPr>
          <w:i/>
          <w:iCs/>
        </w:rPr>
        <w:t xml:space="preserve">Le titre apparaît dans la boîte de texte, il est inscrit en </w:t>
      </w:r>
      <w:r>
        <w:rPr>
          <w:noProof/>
        </w:rPr>
        <w:pict>
          <v:shape id="Picture 116" o:spid="_x0000_i1166" type="#_x0000_t75" style="width:17.25pt;height:9.75pt;visibility:visible">
            <v:imagedata r:id="rId52" o:title=""/>
          </v:shape>
        </w:pict>
      </w:r>
      <w:r>
        <w:rPr>
          <w:i/>
          <w:iCs/>
        </w:rPr>
        <w:t xml:space="preserve"> et est souligné d’un trait.</w:t>
      </w:r>
    </w:p>
    <w:p w:rsidR="009B549B" w:rsidRDefault="009B549B" w:rsidP="003604CA">
      <w:pPr>
        <w:ind w:left="2694"/>
        <w:rPr>
          <w:i/>
          <w:iCs/>
        </w:rPr>
      </w:pPr>
    </w:p>
    <w:p w:rsidR="009B549B" w:rsidRPr="00CE5E1A" w:rsidRDefault="009B549B" w:rsidP="003604CA">
      <w:pPr>
        <w:ind w:left="2835"/>
        <w:rPr>
          <w:i/>
          <w:iCs/>
        </w:rPr>
      </w:pPr>
      <w:r>
        <w:rPr>
          <w:i/>
          <w:iCs/>
        </w:rPr>
        <w:t xml:space="preserve">Pour pouvoir ajouter un lien externe, un utilisateur doit avoir le </w:t>
      </w:r>
      <w:r>
        <w:rPr>
          <w:b/>
          <w:bCs/>
          <w:i/>
          <w:iCs/>
        </w:rPr>
        <w:t>Droit d’ajouter des liens externes dans les boîtes de texte</w:t>
      </w:r>
      <w:r>
        <w:rPr>
          <w:i/>
          <w:iCs/>
        </w:rPr>
        <w:t xml:space="preserve"> d’activé dans son profil.</w:t>
      </w:r>
    </w:p>
    <w:p w:rsidR="009B549B" w:rsidRDefault="009B549B" w:rsidP="003604CA">
      <w:pPr>
        <w:ind w:left="3540"/>
        <w:rPr>
          <w:i/>
          <w:iCs/>
        </w:rPr>
      </w:pPr>
    </w:p>
    <w:p w:rsidR="009B549B" w:rsidRDefault="009B549B" w:rsidP="003604CA">
      <w:pPr>
        <w:ind w:left="2835" w:hanging="711"/>
      </w:pPr>
      <w:r>
        <w:t>6a.3c</w:t>
      </w:r>
      <w:r w:rsidRPr="005D2F7E">
        <w:t>.</w:t>
      </w:r>
      <w:r>
        <w:t xml:space="preserve"> </w:t>
      </w:r>
      <w:r w:rsidRPr="00C74DAC">
        <w:rPr>
          <w:b/>
          <w:bCs/>
        </w:rPr>
        <w:t>Lien interne</w:t>
      </w:r>
      <w:r>
        <w:t xml:space="preserve"> depuis les </w:t>
      </w:r>
      <w:r w:rsidRPr="006333B5">
        <w:rPr>
          <w:b/>
          <w:bCs/>
        </w:rPr>
        <w:t>communications</w:t>
      </w:r>
      <w:r>
        <w:t xml:space="preserve"> d’un compte</w:t>
      </w:r>
    </w:p>
    <w:p w:rsidR="009B549B" w:rsidRDefault="009B549B" w:rsidP="003604CA">
      <w:pPr>
        <w:ind w:left="2835" w:hanging="138"/>
      </w:pPr>
      <w:r>
        <w:t>client:</w:t>
      </w:r>
    </w:p>
    <w:p w:rsidR="009B549B" w:rsidRDefault="009B549B" w:rsidP="003604CA">
      <w:pPr>
        <w:ind w:left="1416" w:firstLine="708"/>
      </w:pPr>
    </w:p>
    <w:p w:rsidR="009B549B" w:rsidRPr="00ED77FD" w:rsidRDefault="009B549B" w:rsidP="003604CA">
      <w:pPr>
        <w:ind w:left="2697"/>
        <w:rPr>
          <w:i/>
          <w:iCs/>
        </w:rPr>
      </w:pPr>
      <w:r w:rsidRPr="005258B8">
        <w:rPr>
          <w:b/>
          <w:bCs/>
          <w:i/>
          <w:iCs/>
        </w:rPr>
        <w:t>N.B. :</w:t>
      </w:r>
      <w:r>
        <w:rPr>
          <w:i/>
          <w:iCs/>
        </w:rPr>
        <w:t xml:space="preserve"> </w:t>
      </w:r>
      <w:r w:rsidRPr="00ED77FD">
        <w:rPr>
          <w:i/>
          <w:iCs/>
        </w:rPr>
        <w:t xml:space="preserve">Cette </w:t>
      </w:r>
      <w:r w:rsidRPr="005258B8">
        <w:rPr>
          <w:b/>
          <w:bCs/>
          <w:i/>
          <w:iCs/>
        </w:rPr>
        <w:t xml:space="preserve">troisième option </w:t>
      </w:r>
      <w:r w:rsidRPr="00ED77FD">
        <w:rPr>
          <w:i/>
          <w:iCs/>
        </w:rPr>
        <w:t xml:space="preserve">n’est </w:t>
      </w:r>
      <w:r>
        <w:rPr>
          <w:i/>
          <w:iCs/>
        </w:rPr>
        <w:t xml:space="preserve">disponible </w:t>
      </w:r>
      <w:r w:rsidRPr="00ED77FD">
        <w:rPr>
          <w:i/>
          <w:iCs/>
        </w:rPr>
        <w:t xml:space="preserve">que </w:t>
      </w:r>
      <w:r>
        <w:rPr>
          <w:i/>
          <w:iCs/>
        </w:rPr>
        <w:t xml:space="preserve">lorsque l’on ajoute un lien à partir de la </w:t>
      </w:r>
      <w:r w:rsidRPr="00ED77FD">
        <w:rPr>
          <w:i/>
          <w:iCs/>
        </w:rPr>
        <w:t xml:space="preserve">barre d’outils de la boîte de </w:t>
      </w:r>
      <w:r>
        <w:rPr>
          <w:i/>
          <w:iCs/>
        </w:rPr>
        <w:t>texte web qui se trouve dans l’onglet</w:t>
      </w:r>
      <w:r w:rsidRPr="00ED77FD">
        <w:rPr>
          <w:i/>
          <w:iCs/>
        </w:rPr>
        <w:t xml:space="preserve"> </w:t>
      </w:r>
      <w:hyperlink w:anchor="CC_Folders" w:history="1">
        <w:r w:rsidRPr="00ED77FD">
          <w:rPr>
            <w:rStyle w:val="Hyperlink"/>
            <w:i/>
            <w:iCs/>
          </w:rPr>
          <w:t>dossiers</w:t>
        </w:r>
      </w:hyperlink>
      <w:r w:rsidRPr="00ED77FD">
        <w:rPr>
          <w:i/>
          <w:iCs/>
        </w:rPr>
        <w:t xml:space="preserve"> d</w:t>
      </w:r>
      <w:r>
        <w:rPr>
          <w:i/>
          <w:iCs/>
        </w:rPr>
        <w:t>e la fenêtre d</w:t>
      </w:r>
      <w:r w:rsidRPr="00ED77FD">
        <w:rPr>
          <w:i/>
          <w:iCs/>
        </w:rPr>
        <w:t xml:space="preserve">’un </w:t>
      </w:r>
      <w:hyperlink w:anchor="CC" w:history="1">
        <w:r w:rsidRPr="00ED77FD">
          <w:rPr>
            <w:rStyle w:val="Hyperlink"/>
            <w:i/>
            <w:iCs/>
          </w:rPr>
          <w:t>compte client</w:t>
        </w:r>
      </w:hyperlink>
      <w:r w:rsidRPr="00ED77FD">
        <w:rPr>
          <w:i/>
          <w:iCs/>
        </w:rPr>
        <w:t>.</w:t>
      </w:r>
    </w:p>
    <w:p w:rsidR="009B549B" w:rsidRPr="00ED77FD" w:rsidRDefault="009B549B" w:rsidP="003604CA">
      <w:pPr>
        <w:ind w:firstLine="708"/>
        <w:rPr>
          <w:i/>
          <w:iCs/>
        </w:rPr>
      </w:pPr>
      <w:r w:rsidRPr="00ED77FD">
        <w:rPr>
          <w:i/>
          <w:iCs/>
        </w:rPr>
        <w:tab/>
      </w:r>
      <w:r w:rsidRPr="00ED77FD">
        <w:rPr>
          <w:i/>
          <w:iCs/>
        </w:rPr>
        <w:tab/>
      </w:r>
      <w:r w:rsidRPr="00ED77FD">
        <w:rPr>
          <w:i/>
          <w:iCs/>
        </w:rPr>
        <w:tab/>
      </w:r>
    </w:p>
    <w:p w:rsidR="009B549B" w:rsidRDefault="009B549B" w:rsidP="003604CA">
      <w:pPr>
        <w:ind w:left="2694" w:firstLine="3"/>
        <w:rPr>
          <w:i/>
          <w:iCs/>
        </w:rPr>
      </w:pPr>
      <w:r>
        <w:rPr>
          <w:i/>
          <w:iCs/>
        </w:rPr>
        <w:t xml:space="preserve">La fenêtre </w:t>
      </w:r>
      <w:r>
        <w:t xml:space="preserve">Sélectionner la communication </w:t>
      </w:r>
      <w:r>
        <w:rPr>
          <w:i/>
          <w:iCs/>
        </w:rPr>
        <w:t>apparaît.</w:t>
      </w:r>
    </w:p>
    <w:p w:rsidR="009B549B" w:rsidRDefault="009B549B" w:rsidP="003604CA">
      <w:pPr>
        <w:ind w:left="2694" w:firstLine="3"/>
        <w:rPr>
          <w:i/>
          <w:iCs/>
        </w:rPr>
      </w:pPr>
    </w:p>
    <w:p w:rsidR="009B549B" w:rsidRDefault="009B549B" w:rsidP="003604CA">
      <w:pPr>
        <w:ind w:left="3686" w:hanging="854"/>
      </w:pPr>
      <w:r>
        <w:t xml:space="preserve">6a.3c.1. </w:t>
      </w:r>
      <w:r w:rsidRPr="00882F28">
        <w:rPr>
          <w:b/>
          <w:bCs/>
        </w:rPr>
        <w:t>Sélectionnez une communication</w:t>
      </w:r>
      <w:r>
        <w:t xml:space="preserve"> à l’aide du bouton gauche de la souris;</w:t>
      </w:r>
    </w:p>
    <w:p w:rsidR="009B549B" w:rsidRDefault="009B549B" w:rsidP="003604CA">
      <w:pPr>
        <w:ind w:left="1134" w:firstLine="282"/>
      </w:pPr>
    </w:p>
    <w:p w:rsidR="009B549B" w:rsidRDefault="009B549B" w:rsidP="003604CA">
      <w:pPr>
        <w:ind w:left="2411" w:firstLine="421"/>
      </w:pPr>
      <w:r>
        <w:t xml:space="preserve">6a.3c.2 </w:t>
      </w:r>
      <w:r>
        <w:rPr>
          <w:b/>
          <w:bCs/>
        </w:rPr>
        <w:t>Cliquez sur « Ok »</w:t>
      </w:r>
      <w:r>
        <w:t>;</w:t>
      </w:r>
    </w:p>
    <w:p w:rsidR="009B549B" w:rsidRDefault="009B549B" w:rsidP="003604CA">
      <w:pPr>
        <w:ind w:left="1134"/>
      </w:pPr>
      <w:r>
        <w:tab/>
      </w:r>
      <w:r>
        <w:tab/>
      </w:r>
      <w:r>
        <w:tab/>
      </w:r>
      <w:r>
        <w:tab/>
      </w:r>
    </w:p>
    <w:p w:rsidR="009B549B" w:rsidRDefault="009B549B" w:rsidP="003604CA">
      <w:pPr>
        <w:ind w:left="3540"/>
        <w:rPr>
          <w:i/>
          <w:iCs/>
        </w:rPr>
      </w:pPr>
      <w:r>
        <w:rPr>
          <w:i/>
          <w:iCs/>
        </w:rPr>
        <w:t>La fenêtre</w:t>
      </w:r>
      <w:r>
        <w:t xml:space="preserve"> Ajout d’un lien - Titre</w:t>
      </w:r>
      <w:r>
        <w:rPr>
          <w:i/>
          <w:iCs/>
        </w:rPr>
        <w:t xml:space="preserve"> apparaît.</w:t>
      </w:r>
    </w:p>
    <w:p w:rsidR="009B549B" w:rsidRDefault="009B549B" w:rsidP="003604CA">
      <w:pPr>
        <w:rPr>
          <w:i/>
          <w:iCs/>
        </w:rPr>
      </w:pPr>
      <w:r>
        <w:rPr>
          <w:i/>
          <w:iCs/>
        </w:rPr>
        <w:tab/>
      </w:r>
      <w:r>
        <w:rPr>
          <w:i/>
          <w:iCs/>
        </w:rPr>
        <w:tab/>
      </w:r>
      <w:r>
        <w:rPr>
          <w:i/>
          <w:iCs/>
        </w:rPr>
        <w:tab/>
      </w:r>
      <w:r>
        <w:rPr>
          <w:i/>
          <w:iCs/>
        </w:rPr>
        <w:tab/>
      </w:r>
    </w:p>
    <w:p w:rsidR="009B549B" w:rsidRPr="006E0542" w:rsidRDefault="009B549B" w:rsidP="003604CA">
      <w:pPr>
        <w:ind w:left="2124" w:firstLine="708"/>
      </w:pPr>
      <w:r>
        <w:t xml:space="preserve">6a.3c.3. Inscrivez le </w:t>
      </w:r>
      <w:r>
        <w:rPr>
          <w:b/>
          <w:bCs/>
        </w:rPr>
        <w:t>titre</w:t>
      </w:r>
      <w:r>
        <w:t xml:space="preserve"> du lien, puis cliquez sur </w:t>
      </w:r>
      <w:r w:rsidRPr="002F716D">
        <w:rPr>
          <w:b/>
          <w:bCs/>
        </w:rPr>
        <w:t>« Ok »</w:t>
      </w:r>
      <w:r w:rsidRPr="002F716D">
        <w:t>.</w:t>
      </w:r>
    </w:p>
    <w:p w:rsidR="009B549B" w:rsidRDefault="009B549B" w:rsidP="003604CA">
      <w:pPr>
        <w:ind w:left="2694" w:firstLine="3"/>
      </w:pPr>
      <w:r>
        <w:tab/>
      </w:r>
      <w:r>
        <w:tab/>
      </w:r>
    </w:p>
    <w:p w:rsidR="009B549B" w:rsidRDefault="009B549B" w:rsidP="003604CA">
      <w:pPr>
        <w:ind w:left="3686"/>
        <w:rPr>
          <w:i/>
          <w:iCs/>
        </w:rPr>
      </w:pPr>
      <w:r>
        <w:rPr>
          <w:i/>
          <w:iCs/>
        </w:rPr>
        <w:t xml:space="preserve">Le titre apparaît dans la boîte de texte, il est inscrit en </w:t>
      </w:r>
      <w:r>
        <w:rPr>
          <w:noProof/>
        </w:rPr>
        <w:pict>
          <v:shape id="_x0000_i1167" type="#_x0000_t75" style="width:17.25pt;height:9.75pt;visibility:visible">
            <v:imagedata r:id="rId52" o:title=""/>
          </v:shape>
        </w:pict>
      </w:r>
      <w:r>
        <w:rPr>
          <w:i/>
          <w:iCs/>
        </w:rPr>
        <w:t xml:space="preserve"> et est souligné d’un trait. </w:t>
      </w:r>
    </w:p>
    <w:p w:rsidR="009B549B" w:rsidRDefault="009B549B" w:rsidP="003604CA">
      <w:pPr>
        <w:ind w:left="1134"/>
        <w:rPr>
          <w:i/>
          <w:iCs/>
        </w:rPr>
      </w:pPr>
    </w:p>
    <w:p w:rsidR="009B549B" w:rsidRDefault="009B549B" w:rsidP="003604CA">
      <w:pPr>
        <w:ind w:left="1134"/>
        <w:rPr>
          <w:i/>
          <w:iCs/>
        </w:rPr>
      </w:pPr>
    </w:p>
    <w:p w:rsidR="009B549B" w:rsidRPr="006E0542" w:rsidRDefault="009B549B" w:rsidP="003604CA">
      <w:pPr>
        <w:ind w:left="1134"/>
        <w:rPr>
          <w:i/>
          <w:iCs/>
        </w:rPr>
      </w:pPr>
      <w:r>
        <w:rPr>
          <w:i/>
          <w:iCs/>
        </w:rPr>
        <w:t xml:space="preserve">Pour </w:t>
      </w:r>
      <w:r w:rsidRPr="00010DAE">
        <w:rPr>
          <w:b/>
          <w:bCs/>
          <w:i/>
          <w:iCs/>
        </w:rPr>
        <w:t>suivre un lien</w:t>
      </w:r>
      <w:r>
        <w:rPr>
          <w:i/>
          <w:iCs/>
        </w:rPr>
        <w:t>, tenez la touche « Ctrl » de votre clavier enfoncée et cliquez sur le lien.</w:t>
      </w:r>
    </w:p>
    <w:p w:rsidR="009B549B" w:rsidRPr="005D2F7E" w:rsidRDefault="009B549B" w:rsidP="003604CA">
      <w:pPr>
        <w:ind w:firstLine="708"/>
      </w:pPr>
    </w:p>
    <w:p w:rsidR="009B549B" w:rsidRDefault="009B549B" w:rsidP="003604CA">
      <w:pPr>
        <w:ind w:firstLine="708"/>
      </w:pPr>
      <w:bookmarkStart w:id="111" w:name="WTB_ToolBar_DelLink"/>
      <w:bookmarkEnd w:id="111"/>
      <w:r>
        <w:t>6</w:t>
      </w:r>
      <w:r w:rsidRPr="005D2F7E">
        <w:t xml:space="preserve">b. </w:t>
      </w:r>
      <w:r w:rsidRPr="00AD4F33">
        <w:rPr>
          <w:b/>
          <w:bCs/>
        </w:rPr>
        <w:t>Suppression</w:t>
      </w:r>
      <w:r>
        <w:t xml:space="preserve"> d’un lien :</w:t>
      </w:r>
    </w:p>
    <w:p w:rsidR="009B549B" w:rsidRDefault="009B549B" w:rsidP="003604CA">
      <w:pPr>
        <w:ind w:left="1134"/>
      </w:pPr>
    </w:p>
    <w:p w:rsidR="009B549B" w:rsidRPr="00010DAE" w:rsidRDefault="009B549B" w:rsidP="003604CA">
      <w:pPr>
        <w:ind w:left="1134"/>
        <w:rPr>
          <w:i/>
          <w:iCs/>
        </w:rPr>
      </w:pPr>
      <w:r>
        <w:rPr>
          <w:i/>
          <w:iCs/>
        </w:rPr>
        <w:t xml:space="preserve">L’action de supprimer un lien </w:t>
      </w:r>
      <w:r w:rsidRPr="00010DAE">
        <w:rPr>
          <w:b/>
          <w:bCs/>
          <w:i/>
          <w:iCs/>
        </w:rPr>
        <w:t>ne fait que rompre le lien</w:t>
      </w:r>
      <w:r>
        <w:rPr>
          <w:i/>
          <w:iCs/>
        </w:rPr>
        <w:t xml:space="preserve"> qui unit le titre présent dans la boîte de texte et sa source. Le titre demeure, mais il devient inscrit en </w:t>
      </w:r>
      <w:r w:rsidRPr="005D10FD">
        <w:rPr>
          <w:i/>
          <w:iCs/>
          <w:noProof/>
        </w:rPr>
        <w:pict>
          <v:shape id="Picture 117" o:spid="_x0000_i1168" type="#_x0000_t75" style="width:24pt;height:9.75pt;visibility:visible">
            <v:imagedata r:id="rId46" o:title=""/>
          </v:shape>
        </w:pict>
      </w:r>
      <w:r w:rsidRPr="00010DAE">
        <w:rPr>
          <w:i/>
          <w:iCs/>
        </w:rPr>
        <w:t xml:space="preserve"> et n’est plus souligné d’un trait.</w:t>
      </w:r>
    </w:p>
    <w:p w:rsidR="009B549B" w:rsidRDefault="009B549B" w:rsidP="003604CA">
      <w:pPr>
        <w:ind w:firstLine="708"/>
      </w:pPr>
      <w:r>
        <w:tab/>
      </w:r>
    </w:p>
    <w:p w:rsidR="009B549B" w:rsidRDefault="009B549B" w:rsidP="003604CA">
      <w:pPr>
        <w:ind w:left="708" w:firstLine="708"/>
      </w:pPr>
      <w:r>
        <w:t xml:space="preserve">6b.1. </w:t>
      </w:r>
      <w:r w:rsidRPr="00AD4F33">
        <w:rPr>
          <w:b/>
          <w:bCs/>
        </w:rPr>
        <w:t>Sélectionnez</w:t>
      </w:r>
      <w:r>
        <w:t xml:space="preserve"> le lien à supprimer;</w:t>
      </w:r>
    </w:p>
    <w:p w:rsidR="009B549B" w:rsidRDefault="009B549B" w:rsidP="003604CA">
      <w:pPr>
        <w:ind w:left="708" w:firstLine="708"/>
      </w:pPr>
    </w:p>
    <w:p w:rsidR="009B549B" w:rsidRPr="00DB28DA" w:rsidRDefault="009B549B" w:rsidP="003604CA">
      <w:pPr>
        <w:ind w:left="1985" w:hanging="2"/>
        <w:rPr>
          <w:i/>
          <w:iCs/>
        </w:rPr>
      </w:pPr>
      <w:r>
        <w:rPr>
          <w:i/>
          <w:iCs/>
        </w:rPr>
        <w:t xml:space="preserve">La fonction </w:t>
      </w:r>
      <w:r>
        <w:rPr>
          <w:noProof/>
        </w:rPr>
        <w:pict>
          <v:shape id="Picture 118" o:spid="_x0000_i1169" type="#_x0000_t75" style="width:14.25pt;height:14.25pt;visibility:visible">
            <v:imagedata r:id="rId83" o:title=""/>
          </v:shape>
        </w:pict>
      </w:r>
      <w:r>
        <w:t xml:space="preserve"> </w:t>
      </w:r>
      <w:r>
        <w:rPr>
          <w:i/>
          <w:iCs/>
        </w:rPr>
        <w:t>s’active.</w:t>
      </w:r>
    </w:p>
    <w:p w:rsidR="009B549B" w:rsidRDefault="009B549B" w:rsidP="003604CA">
      <w:pPr>
        <w:ind w:firstLine="708"/>
      </w:pPr>
    </w:p>
    <w:p w:rsidR="009B549B" w:rsidRDefault="009B549B" w:rsidP="003604CA">
      <w:pPr>
        <w:ind w:left="708" w:firstLine="708"/>
      </w:pPr>
      <w:r>
        <w:t xml:space="preserve">6b.2. </w:t>
      </w:r>
      <w:r w:rsidRPr="005D2F7E">
        <w:t xml:space="preserve">Cliquez sur </w:t>
      </w:r>
      <w:r>
        <w:rPr>
          <w:noProof/>
        </w:rPr>
        <w:pict>
          <v:shape id="Picture 119" o:spid="_x0000_i1170" type="#_x0000_t75" style="width:14.25pt;height:14.25pt;visibility:visible">
            <v:imagedata r:id="rId83" o:title=""/>
          </v:shape>
        </w:pict>
      </w:r>
      <w:r w:rsidRPr="005D2F7E">
        <w:t xml:space="preserve"> pour </w:t>
      </w:r>
      <w:r w:rsidRPr="00AD4F33">
        <w:rPr>
          <w:b/>
          <w:bCs/>
        </w:rPr>
        <w:t>supprimer</w:t>
      </w:r>
      <w:r>
        <w:t xml:space="preserve"> le</w:t>
      </w:r>
      <w:r w:rsidRPr="005D2F7E">
        <w:t xml:space="preserve"> lien sélectionné.</w:t>
      </w:r>
    </w:p>
    <w:p w:rsidR="009B549B" w:rsidRDefault="009B549B" w:rsidP="003604CA">
      <w:pPr>
        <w:ind w:left="708" w:firstLine="708"/>
      </w:pPr>
    </w:p>
    <w:p w:rsidR="009B549B" w:rsidRDefault="009B549B" w:rsidP="003604CA">
      <w:r>
        <w:t xml:space="preserve">7. </w:t>
      </w:r>
      <w:r w:rsidRPr="002B307A">
        <w:rPr>
          <w:b/>
          <w:bCs/>
        </w:rPr>
        <w:t>Insertions</w:t>
      </w:r>
      <w:r>
        <w:t> :</w:t>
      </w:r>
    </w:p>
    <w:p w:rsidR="009B549B" w:rsidRDefault="009B549B" w:rsidP="003604CA">
      <w:pPr>
        <w:ind w:left="708"/>
      </w:pPr>
    </w:p>
    <w:p w:rsidR="009B549B" w:rsidRDefault="009B549B" w:rsidP="003604CA">
      <w:pPr>
        <w:ind w:left="708"/>
      </w:pPr>
      <w:r>
        <w:t xml:space="preserve">7.1. </w:t>
      </w:r>
      <w:r w:rsidRPr="00D768FA">
        <w:rPr>
          <w:b/>
          <w:bCs/>
        </w:rPr>
        <w:t xml:space="preserve">Sélectionnez </w:t>
      </w:r>
      <w:r>
        <w:t>l’endroit dans le texte où vous désirez effectuer une insertion.</w:t>
      </w:r>
    </w:p>
    <w:p w:rsidR="009B549B" w:rsidRDefault="009B549B" w:rsidP="003604CA">
      <w:pPr>
        <w:ind w:left="708"/>
      </w:pPr>
    </w:p>
    <w:p w:rsidR="009B549B" w:rsidRDefault="009B549B" w:rsidP="003604CA">
      <w:pPr>
        <w:ind w:left="708"/>
      </w:pPr>
      <w:bookmarkStart w:id="112" w:name="WTB_ToolBar_InsertImage"/>
      <w:bookmarkEnd w:id="112"/>
      <w:r>
        <w:t xml:space="preserve">7.2a. Insertion d’une </w:t>
      </w:r>
      <w:r w:rsidRPr="002B307A">
        <w:rPr>
          <w:b/>
          <w:bCs/>
        </w:rPr>
        <w:t>image</w:t>
      </w:r>
      <w:r>
        <w:t> :</w:t>
      </w:r>
    </w:p>
    <w:p w:rsidR="009B549B" w:rsidRDefault="009B549B" w:rsidP="003604CA">
      <w:pPr>
        <w:ind w:left="708"/>
      </w:pPr>
    </w:p>
    <w:p w:rsidR="009B549B" w:rsidRDefault="009B549B" w:rsidP="003604CA">
      <w:pPr>
        <w:ind w:left="1134" w:firstLine="282"/>
      </w:pPr>
      <w:r>
        <w:t xml:space="preserve">7.2a.1. Cliquez sur </w:t>
      </w:r>
      <w:r>
        <w:rPr>
          <w:noProof/>
        </w:rPr>
        <w:pict>
          <v:shape id="Picture 120" o:spid="_x0000_i1171" type="#_x0000_t75" style="width:14.25pt;height:14.25pt;visibility:visible">
            <v:imagedata r:id="rId84" o:title=""/>
          </v:shape>
        </w:pict>
      </w:r>
      <w:r>
        <w:t>.</w:t>
      </w:r>
    </w:p>
    <w:p w:rsidR="009B549B" w:rsidRDefault="009B549B" w:rsidP="003604CA">
      <w:pPr>
        <w:ind w:left="1134"/>
      </w:pPr>
    </w:p>
    <w:p w:rsidR="009B549B" w:rsidRPr="005C7FF8" w:rsidRDefault="009B549B" w:rsidP="003604CA">
      <w:pPr>
        <w:ind w:left="1985"/>
      </w:pPr>
      <w:r>
        <w:rPr>
          <w:i/>
          <w:iCs/>
        </w:rPr>
        <w:t>Vous pouvez aussi cliquer sur le bouton droit de la souris dans le champ textuel et sélectionner</w:t>
      </w:r>
      <w:r>
        <w:t xml:space="preserve"> « Insérer une image ».</w:t>
      </w:r>
    </w:p>
    <w:p w:rsidR="009B549B" w:rsidRDefault="009B549B" w:rsidP="003604CA">
      <w:pPr>
        <w:ind w:left="1985"/>
        <w:rPr>
          <w:i/>
          <w:iCs/>
        </w:rPr>
      </w:pPr>
    </w:p>
    <w:p w:rsidR="009B549B" w:rsidRPr="003670A1" w:rsidRDefault="009B549B" w:rsidP="003604CA">
      <w:pPr>
        <w:ind w:left="1985"/>
        <w:rPr>
          <w:i/>
          <w:iCs/>
        </w:rPr>
      </w:pPr>
      <w:r>
        <w:rPr>
          <w:i/>
          <w:iCs/>
        </w:rPr>
        <w:t xml:space="preserve">La fenêtre </w:t>
      </w:r>
      <w:r>
        <w:t xml:space="preserve">Recherche dans la banque de données </w:t>
      </w:r>
      <w:r>
        <w:rPr>
          <w:i/>
          <w:iCs/>
        </w:rPr>
        <w:t>apparaît.</w:t>
      </w:r>
    </w:p>
    <w:p w:rsidR="009B549B" w:rsidRDefault="009B549B" w:rsidP="003604CA"/>
    <w:p w:rsidR="009B549B" w:rsidRDefault="009B549B" w:rsidP="003604CA">
      <w:pPr>
        <w:ind w:left="1134" w:firstLine="282"/>
      </w:pPr>
      <w:r>
        <w:t xml:space="preserve">7.2a.2. </w:t>
      </w:r>
      <w:hyperlink w:anchor="BD_Search" w:history="1">
        <w:r w:rsidRPr="00577A80">
          <w:rPr>
            <w:rStyle w:val="Hyperlink"/>
          </w:rPr>
          <w:t>Recherchez</w:t>
        </w:r>
      </w:hyperlink>
      <w:r>
        <w:t xml:space="preserve"> l’image à insérer;</w:t>
      </w:r>
    </w:p>
    <w:p w:rsidR="009B549B" w:rsidRDefault="009B549B" w:rsidP="003604CA">
      <w:pPr>
        <w:ind w:left="1134"/>
      </w:pPr>
    </w:p>
    <w:p w:rsidR="009B549B" w:rsidRDefault="009B549B" w:rsidP="003604CA">
      <w:pPr>
        <w:ind w:left="1134" w:firstLine="282"/>
      </w:pPr>
      <w:r>
        <w:t xml:space="preserve">7.2a.3. </w:t>
      </w:r>
      <w:r w:rsidRPr="00AD4F33">
        <w:rPr>
          <w:b/>
          <w:bCs/>
        </w:rPr>
        <w:t>Double-cliquez</w:t>
      </w:r>
      <w:r>
        <w:t xml:space="preserve"> sur l’image pour la sélectionner.</w:t>
      </w:r>
    </w:p>
    <w:p w:rsidR="009B549B" w:rsidRDefault="009B549B" w:rsidP="003604CA">
      <w:pPr>
        <w:ind w:left="1134"/>
      </w:pPr>
    </w:p>
    <w:p w:rsidR="009B549B" w:rsidRPr="00181D9D" w:rsidRDefault="009B549B" w:rsidP="003604CA">
      <w:pPr>
        <w:ind w:left="1985"/>
        <w:rPr>
          <w:i/>
          <w:iCs/>
        </w:rPr>
      </w:pPr>
      <w:r>
        <w:rPr>
          <w:i/>
          <w:iCs/>
        </w:rPr>
        <w:t>L’image apparaît dans la boîte de texte, vous pouvez en modifier les dimensions à votre guise.</w:t>
      </w:r>
    </w:p>
    <w:p w:rsidR="009B549B" w:rsidRDefault="009B549B" w:rsidP="003604CA"/>
    <w:p w:rsidR="009B549B" w:rsidRDefault="009B549B" w:rsidP="003604CA">
      <w:r>
        <w:tab/>
      </w:r>
      <w:bookmarkStart w:id="113" w:name="WTB_ToolBar_Insertsymb"/>
      <w:bookmarkEnd w:id="113"/>
      <w:r>
        <w:t xml:space="preserve">7.2b. Insertion de </w:t>
      </w:r>
      <w:r w:rsidRPr="002B307A">
        <w:rPr>
          <w:b/>
          <w:bCs/>
        </w:rPr>
        <w:t>symbole</w:t>
      </w:r>
      <w:r>
        <w:rPr>
          <w:b/>
          <w:bCs/>
        </w:rPr>
        <w:t>s</w:t>
      </w:r>
      <w:r>
        <w:t> :</w:t>
      </w:r>
    </w:p>
    <w:p w:rsidR="009B549B" w:rsidRDefault="009B549B" w:rsidP="003604CA">
      <w:r>
        <w:tab/>
      </w:r>
    </w:p>
    <w:p w:rsidR="009B549B" w:rsidRPr="00D94915" w:rsidRDefault="009B549B" w:rsidP="003604CA">
      <w:pPr>
        <w:ind w:left="1418"/>
        <w:rPr>
          <w:i/>
          <w:iCs/>
        </w:rPr>
      </w:pPr>
      <w:r>
        <w:t xml:space="preserve">7.2b.1. Cliquez sur </w:t>
      </w:r>
      <w:r>
        <w:rPr>
          <w:noProof/>
        </w:rPr>
        <w:pict>
          <v:shape id="Picture 121" o:spid="_x0000_i1172" type="#_x0000_t75" style="width:14.25pt;height:14.25pt;visibility:visible">
            <v:imagedata r:id="rId45" o:title=""/>
          </v:shape>
        </w:pict>
      </w:r>
      <w:r>
        <w:t xml:space="preserve"> situé à la droite du champ;</w:t>
      </w:r>
      <w:r w:rsidRPr="00D94915">
        <w:rPr>
          <w:i/>
          <w:iCs/>
        </w:rPr>
        <w:t xml:space="preserve"> </w:t>
      </w:r>
    </w:p>
    <w:p w:rsidR="009B549B" w:rsidRDefault="009B549B" w:rsidP="003604CA"/>
    <w:p w:rsidR="009B549B" w:rsidRDefault="009B549B" w:rsidP="003604CA">
      <w:pPr>
        <w:ind w:left="1985" w:hanging="567"/>
      </w:pPr>
      <w:r>
        <w:t>7.2b.2. Choisissez un des symboles parmi la liste déroulante.</w:t>
      </w:r>
    </w:p>
    <w:p w:rsidR="009B549B" w:rsidRDefault="009B549B" w:rsidP="003604CA">
      <w:pPr>
        <w:pStyle w:val="NormalWeb"/>
      </w:pPr>
      <w:r>
        <w:tab/>
      </w:r>
      <w:r>
        <w:tab/>
      </w:r>
    </w:p>
    <w:p w:rsidR="009B549B" w:rsidRPr="002B307A" w:rsidRDefault="009B549B" w:rsidP="003604CA">
      <w:pPr>
        <w:pStyle w:val="NormalWeb"/>
        <w:ind w:left="2127"/>
        <w:rPr>
          <w:i/>
          <w:iCs/>
        </w:rPr>
      </w:pPr>
      <w:r>
        <w:rPr>
          <w:i/>
          <w:iCs/>
        </w:rPr>
        <w:t>€  ¢  £  ¥  §  ¿  ¡</w:t>
      </w:r>
      <w:r w:rsidRPr="002B307A">
        <w:rPr>
          <w:i/>
          <w:iCs/>
        </w:rPr>
        <w:t xml:space="preserve"> </w:t>
      </w:r>
      <w:r>
        <w:rPr>
          <w:i/>
          <w:iCs/>
        </w:rPr>
        <w:t xml:space="preserve"> ©  ®  ™  -  –  —  ‘  ’  “  ”  á  é  í  ï  ñ  ó  °  ·  «  »  ¼</w:t>
      </w:r>
      <w:r w:rsidRPr="002B307A">
        <w:rPr>
          <w:i/>
          <w:iCs/>
        </w:rPr>
        <w:t xml:space="preserve"> </w:t>
      </w:r>
      <w:r>
        <w:rPr>
          <w:i/>
          <w:iCs/>
        </w:rPr>
        <w:t xml:space="preserve"> ½  ¾  ¹  ²  ³  ÷  ±  ×</w:t>
      </w:r>
    </w:p>
    <w:p w:rsidR="009B549B" w:rsidRPr="002B307A" w:rsidRDefault="009B549B" w:rsidP="003604CA">
      <w:pPr>
        <w:rPr>
          <w:i/>
          <w:iCs/>
        </w:rPr>
      </w:pPr>
    </w:p>
    <w:p w:rsidR="009B549B" w:rsidRPr="005D2F7E" w:rsidRDefault="009B549B" w:rsidP="003604CA">
      <w:r>
        <w:tab/>
      </w:r>
      <w:bookmarkStart w:id="114" w:name="WTB_ToolBar_Insertrule"/>
      <w:bookmarkEnd w:id="114"/>
      <w:r w:rsidRPr="0075656D">
        <w:t>7.2c.</w:t>
      </w:r>
      <w:r w:rsidRPr="005D2F7E">
        <w:rPr>
          <w:b/>
          <w:bCs/>
        </w:rPr>
        <w:t xml:space="preserve"> </w:t>
      </w:r>
      <w:r w:rsidRPr="005D2F7E">
        <w:t xml:space="preserve">Cliquez sur </w:t>
      </w:r>
      <w:r>
        <w:rPr>
          <w:noProof/>
        </w:rPr>
        <w:pict>
          <v:shape id="Picture 122" o:spid="_x0000_i1173" type="#_x0000_t75" style="width:14.25pt;height:14.25pt;visibility:visible">
            <v:imagedata r:id="rId85" o:title=""/>
          </v:shape>
        </w:pict>
      </w:r>
      <w:r w:rsidRPr="005D2F7E">
        <w:t xml:space="preserve"> pour insérer une </w:t>
      </w:r>
      <w:r w:rsidRPr="005D2F7E">
        <w:rPr>
          <w:b/>
          <w:bCs/>
        </w:rPr>
        <w:t>règle</w:t>
      </w:r>
      <w:r w:rsidRPr="005D2F7E">
        <w:t>.</w:t>
      </w:r>
    </w:p>
    <w:p w:rsidR="009B549B" w:rsidRPr="005D2F7E" w:rsidRDefault="009B549B" w:rsidP="003604CA">
      <w:r w:rsidRPr="005D2F7E">
        <w:tab/>
      </w:r>
    </w:p>
    <w:p w:rsidR="009B549B" w:rsidRPr="005D2F7E" w:rsidRDefault="009B549B" w:rsidP="003604CA">
      <w:pPr>
        <w:ind w:left="1276"/>
        <w:rPr>
          <w:i/>
          <w:iCs/>
        </w:rPr>
      </w:pPr>
      <w:r>
        <w:rPr>
          <w:i/>
          <w:iCs/>
        </w:rPr>
        <w:t>Une règle est essentiellement une ligne horizontale permettant de séparer deux sections d’un texte.</w:t>
      </w:r>
    </w:p>
    <w:p w:rsidR="009B549B" w:rsidRPr="005D2F7E" w:rsidRDefault="009B549B" w:rsidP="003604CA"/>
    <w:p w:rsidR="009B549B" w:rsidRDefault="009B549B" w:rsidP="003604CA">
      <w:r>
        <w:tab/>
      </w:r>
      <w:bookmarkStart w:id="115" w:name="WTB_ToolBar_Insertdate"/>
      <w:bookmarkEnd w:id="115"/>
      <w:r>
        <w:t xml:space="preserve">7.2d. Cliquez sur </w:t>
      </w:r>
      <w:r>
        <w:rPr>
          <w:noProof/>
        </w:rPr>
        <w:pict>
          <v:shape id="Picture 123" o:spid="_x0000_i1174" type="#_x0000_t75" style="width:14.25pt;height:14.25pt;visibility:visible">
            <v:imagedata r:id="rId86" o:title=""/>
          </v:shape>
        </w:pict>
      </w:r>
      <w:r>
        <w:t xml:space="preserve"> pour insérer la </w:t>
      </w:r>
      <w:r w:rsidRPr="002B307A">
        <w:rPr>
          <w:b/>
          <w:bCs/>
        </w:rPr>
        <w:t>date</w:t>
      </w:r>
      <w:r>
        <w:t> du jour.</w:t>
      </w:r>
    </w:p>
    <w:p w:rsidR="009B549B" w:rsidRDefault="009B549B" w:rsidP="003604CA">
      <w:r>
        <w:tab/>
      </w:r>
      <w:r>
        <w:tab/>
      </w:r>
    </w:p>
    <w:p w:rsidR="009B549B" w:rsidRPr="0075656D" w:rsidRDefault="009B549B" w:rsidP="003604CA">
      <w:pPr>
        <w:ind w:left="1276"/>
      </w:pPr>
      <w:r w:rsidRPr="0075656D">
        <w:rPr>
          <w:i/>
          <w:iCs/>
        </w:rPr>
        <w:t>Exemple : 17 juin 2008</w:t>
      </w:r>
    </w:p>
    <w:p w:rsidR="009B549B" w:rsidRDefault="009B549B" w:rsidP="003604CA"/>
    <w:p w:rsidR="009B549B" w:rsidRDefault="009B549B" w:rsidP="003604CA">
      <w:r>
        <w:tab/>
      </w:r>
      <w:bookmarkStart w:id="116" w:name="WTB_ToolBar_Inserthour"/>
      <w:bookmarkEnd w:id="116"/>
      <w:r>
        <w:t xml:space="preserve">7.2e. Cliquez sur </w:t>
      </w:r>
      <w:r>
        <w:rPr>
          <w:noProof/>
        </w:rPr>
        <w:pict>
          <v:shape id="Picture 124" o:spid="_x0000_i1175" type="#_x0000_t75" style="width:14.25pt;height:14.25pt;visibility:visible">
            <v:imagedata r:id="rId87" o:title=""/>
          </v:shape>
        </w:pict>
      </w:r>
      <w:r>
        <w:t xml:space="preserve"> pour insérer l’</w:t>
      </w:r>
      <w:r w:rsidRPr="002B307A">
        <w:rPr>
          <w:b/>
          <w:bCs/>
        </w:rPr>
        <w:t>heure</w:t>
      </w:r>
      <w:r>
        <w:rPr>
          <w:b/>
          <w:bCs/>
        </w:rPr>
        <w:t>.</w:t>
      </w:r>
    </w:p>
    <w:p w:rsidR="009B549B" w:rsidRDefault="009B549B" w:rsidP="003604CA"/>
    <w:p w:rsidR="009B549B" w:rsidRPr="0075656D" w:rsidRDefault="009B549B" w:rsidP="003604CA">
      <w:pPr>
        <w:ind w:left="1276"/>
        <w:rPr>
          <w:i/>
          <w:iCs/>
        </w:rPr>
      </w:pPr>
      <w:r w:rsidRPr="0075656D">
        <w:rPr>
          <w:i/>
          <w:iCs/>
        </w:rPr>
        <w:t>Exemple : 1</w:t>
      </w:r>
      <w:r>
        <w:rPr>
          <w:i/>
          <w:iCs/>
        </w:rPr>
        <w:t>3</w:t>
      </w:r>
      <w:r w:rsidRPr="0075656D">
        <w:rPr>
          <w:i/>
          <w:iCs/>
        </w:rPr>
        <w:t>:24:01</w:t>
      </w:r>
    </w:p>
    <w:p w:rsidR="009B549B" w:rsidRDefault="009B549B" w:rsidP="003604CA"/>
    <w:p w:rsidR="009B549B" w:rsidRPr="005D2F7E" w:rsidRDefault="009B549B" w:rsidP="003604CA">
      <w:r>
        <w:tab/>
      </w:r>
      <w:bookmarkStart w:id="117" w:name="WTB_ToolBar_InsertTable"/>
      <w:bookmarkEnd w:id="117"/>
      <w:r w:rsidRPr="00C13687">
        <w:t>7.2f.</w:t>
      </w:r>
      <w:r>
        <w:rPr>
          <w:color w:val="FF0000"/>
        </w:rPr>
        <w:t xml:space="preserve"> </w:t>
      </w:r>
      <w:r w:rsidRPr="005D2F7E">
        <w:t xml:space="preserve">Insertion d’un </w:t>
      </w:r>
      <w:r w:rsidRPr="00C13687">
        <w:rPr>
          <w:b/>
          <w:bCs/>
        </w:rPr>
        <w:t>tableau</w:t>
      </w:r>
      <w:r w:rsidRPr="005D2F7E">
        <w:t> :</w:t>
      </w:r>
    </w:p>
    <w:p w:rsidR="009B549B" w:rsidRPr="005D2F7E" w:rsidRDefault="009B549B" w:rsidP="003604CA"/>
    <w:p w:rsidR="009B549B" w:rsidRPr="005D2F7E" w:rsidRDefault="009B549B" w:rsidP="003604CA">
      <w:pPr>
        <w:ind w:left="708" w:firstLine="708"/>
      </w:pPr>
      <w:r w:rsidRPr="005D2F7E">
        <w:t>7</w:t>
      </w:r>
      <w:r>
        <w:t>.2</w:t>
      </w:r>
      <w:r w:rsidRPr="005D2F7E">
        <w:t xml:space="preserve">f. 1. Cliquez sur </w:t>
      </w:r>
      <w:r>
        <w:rPr>
          <w:noProof/>
        </w:rPr>
        <w:pict>
          <v:shape id="Picture 125" o:spid="_x0000_i1176" type="#_x0000_t75" style="width:14.25pt;height:14.25pt;visibility:visible">
            <v:imagedata r:id="rId88" o:title=""/>
          </v:shape>
        </w:pict>
      </w:r>
      <w:r w:rsidRPr="005D2F7E">
        <w:t xml:space="preserve">; </w:t>
      </w:r>
    </w:p>
    <w:p w:rsidR="009B549B" w:rsidRPr="005D2F7E" w:rsidRDefault="009B549B" w:rsidP="003604CA"/>
    <w:p w:rsidR="009B549B" w:rsidRDefault="009B549B" w:rsidP="003604CA">
      <w:pPr>
        <w:ind w:left="2127"/>
      </w:pPr>
      <w:r w:rsidRPr="005D2F7E">
        <w:rPr>
          <w:i/>
          <w:iCs/>
        </w:rPr>
        <w:t xml:space="preserve">La fenêtre </w:t>
      </w:r>
      <w:r w:rsidRPr="005D2F7E">
        <w:t>Table</w:t>
      </w:r>
      <w:r>
        <w:t xml:space="preserve"> Editor </w:t>
      </w:r>
      <w:r>
        <w:rPr>
          <w:i/>
          <w:iCs/>
        </w:rPr>
        <w:t>apparaît</w:t>
      </w:r>
      <w:r>
        <w:t>.</w:t>
      </w:r>
    </w:p>
    <w:p w:rsidR="009B549B" w:rsidRDefault="009B549B" w:rsidP="003604CA">
      <w:r>
        <w:rPr>
          <w:i/>
          <w:iCs/>
        </w:rPr>
        <w:tab/>
      </w:r>
      <w:r>
        <w:rPr>
          <w:i/>
          <w:iCs/>
        </w:rPr>
        <w:tab/>
      </w:r>
    </w:p>
    <w:p w:rsidR="009B549B" w:rsidRDefault="009B549B" w:rsidP="003604CA">
      <w:r>
        <w:tab/>
      </w:r>
      <w:r>
        <w:tab/>
        <w:t xml:space="preserve">7.2f.2. Inscrivez le nombre de </w:t>
      </w:r>
      <w:r w:rsidRPr="00A246E0">
        <w:rPr>
          <w:b/>
          <w:bCs/>
        </w:rPr>
        <w:t>rangées</w:t>
      </w:r>
      <w:r>
        <w:t>.</w:t>
      </w:r>
    </w:p>
    <w:p w:rsidR="009B549B" w:rsidRDefault="009B549B" w:rsidP="003604CA"/>
    <w:p w:rsidR="009B549B" w:rsidRPr="00331DD0" w:rsidRDefault="009B549B" w:rsidP="003604CA">
      <w:pPr>
        <w:rPr>
          <w:i/>
          <w:iCs/>
        </w:rPr>
      </w:pPr>
      <w:r>
        <w:tab/>
      </w:r>
      <w:r>
        <w:tab/>
      </w:r>
      <w:r>
        <w:tab/>
      </w:r>
      <w:r>
        <w:rPr>
          <w:i/>
          <w:iCs/>
        </w:rPr>
        <w:t>Le nombre 2 est indiqué par défaut.</w:t>
      </w:r>
    </w:p>
    <w:p w:rsidR="009B549B" w:rsidRDefault="009B549B" w:rsidP="003604CA"/>
    <w:p w:rsidR="009B549B" w:rsidRDefault="009B549B" w:rsidP="003604CA">
      <w:r>
        <w:tab/>
      </w:r>
      <w:r>
        <w:tab/>
        <w:t xml:space="preserve">7.2f.3. Inscrivez le nombre de </w:t>
      </w:r>
      <w:r w:rsidRPr="00A246E0">
        <w:rPr>
          <w:b/>
          <w:bCs/>
        </w:rPr>
        <w:t>colonnes</w:t>
      </w:r>
      <w:r>
        <w:t>.</w:t>
      </w:r>
    </w:p>
    <w:p w:rsidR="009B549B" w:rsidRDefault="009B549B" w:rsidP="003604CA"/>
    <w:p w:rsidR="009B549B" w:rsidRPr="00331DD0" w:rsidRDefault="009B549B" w:rsidP="003604CA">
      <w:pPr>
        <w:rPr>
          <w:i/>
          <w:iCs/>
        </w:rPr>
      </w:pPr>
      <w:r>
        <w:tab/>
      </w:r>
      <w:r>
        <w:tab/>
      </w:r>
      <w:r>
        <w:tab/>
      </w:r>
      <w:r>
        <w:rPr>
          <w:i/>
          <w:iCs/>
        </w:rPr>
        <w:t>Le nombre 4 est indiqué par défaut.</w:t>
      </w:r>
    </w:p>
    <w:p w:rsidR="009B549B" w:rsidRDefault="009B549B" w:rsidP="003604CA"/>
    <w:p w:rsidR="009B549B" w:rsidRDefault="009B549B" w:rsidP="003604CA">
      <w:r>
        <w:tab/>
      </w:r>
      <w:r>
        <w:tab/>
        <w:t xml:space="preserve">7.2f.3. </w:t>
      </w:r>
      <w:r w:rsidRPr="00A246E0">
        <w:rPr>
          <w:b/>
          <w:bCs/>
        </w:rPr>
        <w:t>Largeur</w:t>
      </w:r>
      <w:r>
        <w:t> :</w:t>
      </w:r>
    </w:p>
    <w:p w:rsidR="009B549B" w:rsidRDefault="009B549B" w:rsidP="003604CA"/>
    <w:p w:rsidR="009B549B" w:rsidRDefault="009B549B" w:rsidP="003604CA">
      <w:pPr>
        <w:ind w:left="1416" w:firstLine="708"/>
      </w:pPr>
      <w:r>
        <w:t xml:space="preserve">7.2f.3.1. Inscrivez la </w:t>
      </w:r>
      <w:r w:rsidRPr="00A246E0">
        <w:rPr>
          <w:b/>
          <w:bCs/>
        </w:rPr>
        <w:t>largeur du tableau</w:t>
      </w:r>
      <w:r>
        <w:t>;</w:t>
      </w:r>
    </w:p>
    <w:p w:rsidR="009B549B" w:rsidRDefault="009B549B" w:rsidP="003604CA">
      <w:pPr>
        <w:ind w:left="1416" w:firstLine="708"/>
      </w:pPr>
    </w:p>
    <w:p w:rsidR="009B549B" w:rsidRPr="00331DD0" w:rsidRDefault="009B549B" w:rsidP="003604CA">
      <w:pPr>
        <w:ind w:left="2977" w:hanging="853"/>
        <w:rPr>
          <w:i/>
          <w:iCs/>
        </w:rPr>
      </w:pPr>
      <w:r>
        <w:tab/>
      </w:r>
      <w:r>
        <w:rPr>
          <w:i/>
          <w:iCs/>
        </w:rPr>
        <w:t>La largeur 100 est indiquée par défaut.</w:t>
      </w:r>
    </w:p>
    <w:p w:rsidR="009B549B" w:rsidRDefault="009B549B" w:rsidP="003604CA">
      <w:pPr>
        <w:ind w:left="1416" w:firstLine="708"/>
      </w:pPr>
    </w:p>
    <w:p w:rsidR="009B549B" w:rsidRDefault="009B549B" w:rsidP="003604CA">
      <w:pPr>
        <w:ind w:left="3119" w:hanging="995"/>
      </w:pPr>
      <w:r>
        <w:t xml:space="preserve">7.2f.3. 2. Sélectionnez dans la liste déroulante si la largeur doit être exprimée en </w:t>
      </w:r>
      <w:r w:rsidRPr="00A246E0">
        <w:rPr>
          <w:b/>
          <w:bCs/>
        </w:rPr>
        <w:t>pourcentage</w:t>
      </w:r>
      <w:r>
        <w:t xml:space="preserve">, en </w:t>
      </w:r>
      <w:r w:rsidRPr="00A246E0">
        <w:rPr>
          <w:b/>
          <w:bCs/>
        </w:rPr>
        <w:t>pixels</w:t>
      </w:r>
      <w:r>
        <w:t xml:space="preserve"> ou en </w:t>
      </w:r>
      <w:r w:rsidRPr="00A246E0">
        <w:rPr>
          <w:b/>
          <w:bCs/>
        </w:rPr>
        <w:t>Em</w:t>
      </w:r>
      <w:r>
        <w:t>.</w:t>
      </w:r>
    </w:p>
    <w:p w:rsidR="009B549B" w:rsidRDefault="009B549B" w:rsidP="003604CA">
      <w:pPr>
        <w:ind w:left="2977"/>
      </w:pPr>
    </w:p>
    <w:p w:rsidR="009B549B" w:rsidRPr="00331DD0" w:rsidRDefault="009B549B" w:rsidP="003604CA">
      <w:pPr>
        <w:ind w:left="2977"/>
        <w:rPr>
          <w:i/>
          <w:iCs/>
        </w:rPr>
      </w:pPr>
      <w:r>
        <w:rPr>
          <w:i/>
          <w:iCs/>
        </w:rPr>
        <w:t>La valeur en pourcentage est sélectionnée par défaut.</w:t>
      </w:r>
    </w:p>
    <w:p w:rsidR="009B549B" w:rsidRDefault="009B549B" w:rsidP="003604CA">
      <w:pPr>
        <w:ind w:left="2977"/>
      </w:pPr>
    </w:p>
    <w:p w:rsidR="009B549B" w:rsidRPr="00824D07" w:rsidRDefault="009B549B" w:rsidP="003604CA">
      <w:pPr>
        <w:ind w:left="708" w:firstLine="708"/>
      </w:pPr>
      <w:r>
        <w:t xml:space="preserve">7.2f.4. </w:t>
      </w:r>
      <w:r w:rsidRPr="00A246E0">
        <w:rPr>
          <w:b/>
          <w:bCs/>
        </w:rPr>
        <w:t>Disposition</w:t>
      </w:r>
      <w:r>
        <w:t> :</w:t>
      </w:r>
    </w:p>
    <w:p w:rsidR="009B549B" w:rsidRPr="00C13687" w:rsidRDefault="009B549B" w:rsidP="003604CA"/>
    <w:p w:rsidR="009B549B" w:rsidRDefault="009B549B" w:rsidP="003604CA">
      <w:pPr>
        <w:ind w:left="2977" w:hanging="850"/>
      </w:pPr>
      <w:r>
        <w:t xml:space="preserve">7.2f.4.1. Sélectionnez le </w:t>
      </w:r>
      <w:r w:rsidRPr="00A246E0">
        <w:rPr>
          <w:b/>
          <w:bCs/>
        </w:rPr>
        <w:t>positionnement</w:t>
      </w:r>
      <w:r>
        <w:t xml:space="preserve"> du tableau dans la boîte de texte parmi la liste déroulante;</w:t>
      </w:r>
    </w:p>
    <w:p w:rsidR="009B549B" w:rsidRDefault="009B549B" w:rsidP="003604CA"/>
    <w:p w:rsidR="009B549B" w:rsidRDefault="009B549B" w:rsidP="003604CA">
      <w:pPr>
        <w:ind w:left="2977"/>
        <w:rPr>
          <w:i/>
          <w:iCs/>
        </w:rPr>
      </w:pPr>
      <w:r>
        <w:rPr>
          <w:i/>
          <w:iCs/>
        </w:rPr>
        <w:t>Aucune, Gauche, Centre, Droit.</w:t>
      </w:r>
    </w:p>
    <w:p w:rsidR="009B549B" w:rsidRDefault="009B549B" w:rsidP="003604CA">
      <w:pPr>
        <w:ind w:left="2977"/>
        <w:rPr>
          <w:i/>
          <w:iCs/>
        </w:rPr>
      </w:pPr>
    </w:p>
    <w:p w:rsidR="009B549B" w:rsidRDefault="009B549B" w:rsidP="003604CA">
      <w:pPr>
        <w:ind w:left="1416" w:firstLine="708"/>
      </w:pPr>
      <w:r>
        <w:t>7.2f.4.2. Inscrivez l’</w:t>
      </w:r>
      <w:r w:rsidRPr="00A246E0">
        <w:rPr>
          <w:b/>
          <w:bCs/>
        </w:rPr>
        <w:t>épaisseur du rebord</w:t>
      </w:r>
      <w:r>
        <w:t xml:space="preserve"> du tableau.</w:t>
      </w:r>
    </w:p>
    <w:p w:rsidR="009B549B" w:rsidRDefault="009B549B" w:rsidP="003604CA">
      <w:pPr>
        <w:ind w:left="2977" w:hanging="3"/>
      </w:pPr>
    </w:p>
    <w:p w:rsidR="009B549B" w:rsidRDefault="009B549B" w:rsidP="003604CA">
      <w:pPr>
        <w:ind w:left="2977" w:hanging="3"/>
        <w:rPr>
          <w:i/>
          <w:iCs/>
        </w:rPr>
      </w:pPr>
      <w:r>
        <w:rPr>
          <w:i/>
          <w:iCs/>
        </w:rPr>
        <w:t>Exemple (valeur 14) :</w:t>
      </w:r>
    </w:p>
    <w:p w:rsidR="009B549B" w:rsidRDefault="009B549B" w:rsidP="003604CA">
      <w:pPr>
        <w:ind w:left="2977" w:hanging="3"/>
        <w:rPr>
          <w:i/>
          <w:iCs/>
        </w:rPr>
      </w:pPr>
      <w:r w:rsidRPr="005D10FD">
        <w:rPr>
          <w:i/>
          <w:iCs/>
          <w:noProof/>
        </w:rPr>
        <w:pict>
          <v:shape id="Picture 126" o:spid="_x0000_i1177" type="#_x0000_t75" style="width:177pt;height:29.25pt;visibility:visible">
            <v:imagedata r:id="rId89" o:title=""/>
          </v:shape>
        </w:pict>
      </w:r>
    </w:p>
    <w:p w:rsidR="009B549B" w:rsidRDefault="009B549B" w:rsidP="003604CA">
      <w:pPr>
        <w:ind w:left="2977" w:hanging="3"/>
        <w:rPr>
          <w:i/>
          <w:iCs/>
        </w:rPr>
      </w:pPr>
    </w:p>
    <w:p w:rsidR="009B549B" w:rsidRPr="008B75B2" w:rsidRDefault="009B549B" w:rsidP="003604CA">
      <w:pPr>
        <w:ind w:left="2977" w:hanging="3"/>
        <w:rPr>
          <w:i/>
          <w:iCs/>
        </w:rPr>
      </w:pPr>
      <w:r>
        <w:rPr>
          <w:i/>
          <w:iCs/>
        </w:rPr>
        <w:t>La valeur 1 est indiquée par défaut.</w:t>
      </w:r>
    </w:p>
    <w:p w:rsidR="009B549B" w:rsidRDefault="009B549B" w:rsidP="003604CA">
      <w:pPr>
        <w:ind w:left="708" w:firstLine="708"/>
      </w:pPr>
    </w:p>
    <w:p w:rsidR="009B549B" w:rsidRDefault="009B549B" w:rsidP="003604CA">
      <w:pPr>
        <w:ind w:left="708" w:firstLine="708"/>
      </w:pPr>
      <w:r>
        <w:t xml:space="preserve">7.2f.5. </w:t>
      </w:r>
      <w:r w:rsidRPr="00A246E0">
        <w:rPr>
          <w:b/>
          <w:bCs/>
        </w:rPr>
        <w:t>Espacement</w:t>
      </w:r>
      <w:r>
        <w:t> :</w:t>
      </w:r>
    </w:p>
    <w:p w:rsidR="009B549B" w:rsidRDefault="009B549B" w:rsidP="003604CA">
      <w:pPr>
        <w:ind w:left="708" w:firstLine="708"/>
      </w:pPr>
    </w:p>
    <w:p w:rsidR="009B549B" w:rsidRDefault="009B549B" w:rsidP="003604CA">
      <w:pPr>
        <w:ind w:left="708" w:firstLine="708"/>
      </w:pPr>
      <w:r>
        <w:tab/>
        <w:t xml:space="preserve">7.2f.5.1. Inscrivez l’espacement </w:t>
      </w:r>
      <w:r w:rsidRPr="00A246E0">
        <w:rPr>
          <w:b/>
          <w:bCs/>
        </w:rPr>
        <w:t>entre les cellules</w:t>
      </w:r>
      <w:r>
        <w:t>;</w:t>
      </w:r>
    </w:p>
    <w:p w:rsidR="009B549B" w:rsidRDefault="009B549B" w:rsidP="003604CA">
      <w:pPr>
        <w:ind w:left="708" w:firstLine="708"/>
      </w:pPr>
    </w:p>
    <w:p w:rsidR="009B549B" w:rsidRDefault="009B549B" w:rsidP="003604CA">
      <w:pPr>
        <w:ind w:left="2977" w:hanging="3"/>
        <w:rPr>
          <w:i/>
          <w:iCs/>
        </w:rPr>
      </w:pPr>
      <w:r>
        <w:rPr>
          <w:i/>
          <w:iCs/>
        </w:rPr>
        <w:t>Exemple (valeur 14) :</w:t>
      </w:r>
    </w:p>
    <w:p w:rsidR="009B549B" w:rsidRDefault="009B549B" w:rsidP="003604CA">
      <w:pPr>
        <w:ind w:left="2977" w:hanging="3"/>
        <w:rPr>
          <w:i/>
          <w:iCs/>
        </w:rPr>
      </w:pPr>
      <w:r w:rsidRPr="005D10FD">
        <w:rPr>
          <w:i/>
          <w:iCs/>
          <w:noProof/>
        </w:rPr>
        <w:pict>
          <v:shape id="Picture 127" o:spid="_x0000_i1178" type="#_x0000_t75" style="width:174pt;height:35.25pt;visibility:visible">
            <v:imagedata r:id="rId90" o:title=""/>
          </v:shape>
        </w:pict>
      </w:r>
    </w:p>
    <w:p w:rsidR="009B549B" w:rsidRDefault="009B549B" w:rsidP="003604CA">
      <w:pPr>
        <w:ind w:left="2977" w:hanging="3"/>
        <w:rPr>
          <w:i/>
          <w:iCs/>
        </w:rPr>
      </w:pPr>
    </w:p>
    <w:p w:rsidR="009B549B" w:rsidRPr="008B75B2" w:rsidRDefault="009B549B" w:rsidP="003604CA">
      <w:pPr>
        <w:ind w:left="2977" w:hanging="3"/>
        <w:rPr>
          <w:i/>
          <w:iCs/>
        </w:rPr>
      </w:pPr>
      <w:r>
        <w:rPr>
          <w:i/>
          <w:iCs/>
        </w:rPr>
        <w:t>La valeur 1 est indiquée par défaut.</w:t>
      </w:r>
    </w:p>
    <w:p w:rsidR="009B549B" w:rsidRDefault="009B549B" w:rsidP="003604CA">
      <w:pPr>
        <w:ind w:left="708" w:firstLine="708"/>
      </w:pPr>
    </w:p>
    <w:p w:rsidR="009B549B" w:rsidRDefault="009B549B" w:rsidP="003604CA">
      <w:pPr>
        <w:ind w:left="708" w:firstLine="708"/>
      </w:pPr>
      <w:r>
        <w:tab/>
        <w:t xml:space="preserve">7.2f.5.2. Inscrivez l’espacement </w:t>
      </w:r>
      <w:r w:rsidRPr="00A246E0">
        <w:rPr>
          <w:b/>
          <w:bCs/>
        </w:rPr>
        <w:t>à l’intérieur des cellules</w:t>
      </w:r>
      <w:r>
        <w:t>.</w:t>
      </w:r>
    </w:p>
    <w:p w:rsidR="009B549B" w:rsidRDefault="009B549B" w:rsidP="003604CA">
      <w:pPr>
        <w:ind w:left="708" w:firstLine="708"/>
      </w:pPr>
      <w:r>
        <w:tab/>
      </w:r>
    </w:p>
    <w:p w:rsidR="009B549B" w:rsidRDefault="009B549B" w:rsidP="003604CA">
      <w:pPr>
        <w:ind w:left="2977" w:hanging="3"/>
        <w:rPr>
          <w:i/>
          <w:iCs/>
        </w:rPr>
      </w:pPr>
      <w:r>
        <w:rPr>
          <w:i/>
          <w:iCs/>
        </w:rPr>
        <w:t>Exemple (valeur 14) :</w:t>
      </w:r>
    </w:p>
    <w:p w:rsidR="009B549B" w:rsidRDefault="009B549B" w:rsidP="003604CA">
      <w:pPr>
        <w:ind w:left="2977" w:hanging="3"/>
      </w:pPr>
      <w:r>
        <w:rPr>
          <w:noProof/>
        </w:rPr>
        <w:pict>
          <v:shape id="Picture 128" o:spid="_x0000_i1179" type="#_x0000_t75" style="width:162.75pt;height:39pt;visibility:visible">
            <v:imagedata r:id="rId91" o:title=""/>
          </v:shape>
        </w:pict>
      </w:r>
    </w:p>
    <w:p w:rsidR="009B549B" w:rsidRDefault="009B549B" w:rsidP="003604CA">
      <w:pPr>
        <w:ind w:left="2977" w:hanging="3"/>
      </w:pPr>
    </w:p>
    <w:p w:rsidR="009B549B" w:rsidRPr="008B75B2" w:rsidRDefault="009B549B" w:rsidP="003604CA">
      <w:pPr>
        <w:ind w:left="2977" w:hanging="3"/>
        <w:rPr>
          <w:i/>
          <w:iCs/>
        </w:rPr>
      </w:pPr>
      <w:r>
        <w:rPr>
          <w:i/>
          <w:iCs/>
        </w:rPr>
        <w:t>La valeur 1 est indiquée par défaut.</w:t>
      </w:r>
    </w:p>
    <w:p w:rsidR="009B549B" w:rsidRDefault="009B549B" w:rsidP="003604CA"/>
    <w:p w:rsidR="009B549B" w:rsidRDefault="009B549B" w:rsidP="003604CA">
      <w:r>
        <w:tab/>
      </w:r>
      <w:r>
        <w:tab/>
        <w:t xml:space="preserve">7.2f.6. Cliquez sur </w:t>
      </w:r>
      <w:r w:rsidRPr="008B75B2">
        <w:rPr>
          <w:b/>
          <w:bCs/>
        </w:rPr>
        <w:t>« OK »</w:t>
      </w:r>
      <w:r>
        <w:t>.</w:t>
      </w:r>
    </w:p>
    <w:p w:rsidR="009B549B" w:rsidRDefault="009B549B" w:rsidP="003604CA"/>
    <w:p w:rsidR="009B549B" w:rsidRPr="008B75B2" w:rsidRDefault="009B549B" w:rsidP="003604CA">
      <w:pPr>
        <w:rPr>
          <w:i/>
          <w:iCs/>
        </w:rPr>
      </w:pPr>
      <w:r>
        <w:tab/>
      </w:r>
      <w:r>
        <w:tab/>
      </w:r>
      <w:r>
        <w:tab/>
      </w:r>
      <w:r>
        <w:rPr>
          <w:i/>
          <w:iCs/>
        </w:rPr>
        <w:t>Le tableau apparaît à l’endroit désigné dans la boîte de texte.</w:t>
      </w:r>
    </w:p>
    <w:p w:rsidR="009B549B" w:rsidRDefault="009B549B" w:rsidP="003604CA">
      <w:r>
        <w:tab/>
      </w:r>
      <w:r>
        <w:tab/>
      </w:r>
      <w:r>
        <w:tab/>
      </w:r>
    </w:p>
    <w:p w:rsidR="009B549B" w:rsidRDefault="009B549B" w:rsidP="003604CA">
      <w:bookmarkStart w:id="118" w:name="WTB_ToolBar_CutCopyPaste"/>
      <w:bookmarkEnd w:id="118"/>
      <w:r w:rsidRPr="00031C5E">
        <w:t>8.</w:t>
      </w:r>
      <w:r>
        <w:t xml:space="preserve"> </w:t>
      </w:r>
      <w:r w:rsidRPr="00DA7794">
        <w:rPr>
          <w:b/>
          <w:bCs/>
        </w:rPr>
        <w:t>Couper / Copier / Coller</w:t>
      </w:r>
      <w:r>
        <w:rPr>
          <w:b/>
          <w:bCs/>
        </w:rPr>
        <w:t> </w:t>
      </w:r>
      <w:r w:rsidRPr="00010DAE">
        <w:t>:</w:t>
      </w:r>
    </w:p>
    <w:p w:rsidR="009B549B" w:rsidRDefault="009B549B" w:rsidP="003604CA"/>
    <w:p w:rsidR="009B549B" w:rsidRDefault="009B549B" w:rsidP="003604CA">
      <w:r>
        <w:tab/>
        <w:t xml:space="preserve">8.1. </w:t>
      </w:r>
      <w:r w:rsidRPr="00D56178">
        <w:rPr>
          <w:b/>
          <w:bCs/>
        </w:rPr>
        <w:t>Sélectionnez</w:t>
      </w:r>
      <w:r>
        <w:t xml:space="preserve"> une portion </w:t>
      </w:r>
      <w:r w:rsidRPr="00A95B45">
        <w:t xml:space="preserve">de </w:t>
      </w:r>
      <w:r>
        <w:t>texte;</w:t>
      </w:r>
    </w:p>
    <w:p w:rsidR="009B549B" w:rsidRDefault="009B549B" w:rsidP="003604CA"/>
    <w:p w:rsidR="009B549B" w:rsidRDefault="009B549B" w:rsidP="003604CA">
      <w:pPr>
        <w:ind w:firstLine="708"/>
      </w:pPr>
      <w:r>
        <w:t xml:space="preserve">8.2a. Cliquez sur </w:t>
      </w:r>
      <w:r>
        <w:rPr>
          <w:noProof/>
        </w:rPr>
        <w:pict>
          <v:shape id="Picture 129" o:spid="_x0000_i1180" type="#_x0000_t75" style="width:14.25pt;height:14.25pt;visibility:visible">
            <v:imagedata r:id="rId92" o:title=""/>
          </v:shape>
        </w:pict>
      </w:r>
      <w:r>
        <w:t xml:space="preserve"> pour </w:t>
      </w:r>
      <w:r>
        <w:rPr>
          <w:b/>
          <w:bCs/>
        </w:rPr>
        <w:t>couper</w:t>
      </w:r>
      <w:r>
        <w:t xml:space="preserve"> le texte sélectionné.</w:t>
      </w:r>
    </w:p>
    <w:p w:rsidR="009B549B" w:rsidRDefault="009B549B" w:rsidP="003604CA">
      <w:pPr>
        <w:ind w:firstLine="708"/>
      </w:pPr>
    </w:p>
    <w:p w:rsidR="009B549B" w:rsidRDefault="009B549B" w:rsidP="003604CA">
      <w:pPr>
        <w:ind w:left="1276"/>
      </w:pPr>
      <w:r w:rsidRPr="003647DC">
        <w:rPr>
          <w:i/>
          <w:iCs/>
        </w:rPr>
        <w:t xml:space="preserve">Couper </w:t>
      </w:r>
      <w:r>
        <w:rPr>
          <w:i/>
          <w:iCs/>
        </w:rPr>
        <w:t>une portion de texte</w:t>
      </w:r>
      <w:r w:rsidRPr="00AB49B4">
        <w:rPr>
          <w:i/>
          <w:iCs/>
        </w:rPr>
        <w:t xml:space="preserve"> </w:t>
      </w:r>
      <w:r w:rsidRPr="003647DC">
        <w:rPr>
          <w:i/>
          <w:iCs/>
        </w:rPr>
        <w:t>permet de</w:t>
      </w:r>
      <w:r>
        <w:rPr>
          <w:i/>
          <w:iCs/>
        </w:rPr>
        <w:t xml:space="preserve"> la</w:t>
      </w:r>
      <w:r w:rsidRPr="003647DC">
        <w:rPr>
          <w:i/>
          <w:iCs/>
        </w:rPr>
        <w:t xml:space="preserve"> copier et de </w:t>
      </w:r>
      <w:r>
        <w:rPr>
          <w:i/>
          <w:iCs/>
        </w:rPr>
        <w:t xml:space="preserve">la </w:t>
      </w:r>
      <w:r w:rsidRPr="003647DC">
        <w:rPr>
          <w:i/>
          <w:iCs/>
        </w:rPr>
        <w:t>supprimer</w:t>
      </w:r>
      <w:r w:rsidRPr="00AB49B4">
        <w:rPr>
          <w:i/>
          <w:iCs/>
        </w:rPr>
        <w:t xml:space="preserve"> </w:t>
      </w:r>
      <w:r>
        <w:rPr>
          <w:i/>
          <w:iCs/>
        </w:rPr>
        <w:t>pour ensuite la</w:t>
      </w:r>
      <w:r w:rsidRPr="003647DC">
        <w:rPr>
          <w:i/>
          <w:iCs/>
        </w:rPr>
        <w:t xml:space="preserve"> </w:t>
      </w:r>
      <w:r w:rsidRPr="00066886">
        <w:t>coller</w:t>
      </w:r>
      <w:r>
        <w:rPr>
          <w:i/>
          <w:iCs/>
        </w:rPr>
        <w:t xml:space="preserve"> ailleurs dans la boîte de texte.</w:t>
      </w:r>
    </w:p>
    <w:p w:rsidR="009B549B" w:rsidRDefault="009B549B" w:rsidP="003604CA">
      <w:pPr>
        <w:ind w:left="284" w:hanging="284"/>
        <w:rPr>
          <w:i/>
          <w:iCs/>
        </w:rPr>
      </w:pPr>
    </w:p>
    <w:p w:rsidR="009B549B" w:rsidRDefault="009B549B" w:rsidP="003604CA">
      <w:pPr>
        <w:ind w:left="1276"/>
        <w:rPr>
          <w:i/>
          <w:iCs/>
        </w:rPr>
      </w:pPr>
      <w:r>
        <w:rPr>
          <w:i/>
          <w:iCs/>
        </w:rPr>
        <w:t xml:space="preserve">Vous ne pouvez </w:t>
      </w:r>
      <w:r w:rsidRPr="00031C5E">
        <w:t>couper</w:t>
      </w:r>
      <w:r>
        <w:rPr>
          <w:i/>
          <w:iCs/>
        </w:rPr>
        <w:t xml:space="preserve"> plus d’une portion de texte à la fois. </w:t>
      </w:r>
    </w:p>
    <w:p w:rsidR="009B549B" w:rsidRDefault="009B549B" w:rsidP="003604CA">
      <w:pPr>
        <w:ind w:left="1276"/>
        <w:rPr>
          <w:i/>
          <w:iCs/>
        </w:rPr>
      </w:pPr>
    </w:p>
    <w:p w:rsidR="009B549B" w:rsidRDefault="009B549B" w:rsidP="003604CA">
      <w:pPr>
        <w:ind w:left="1276"/>
      </w:pPr>
      <w:r>
        <w:rPr>
          <w:i/>
          <w:iCs/>
        </w:rPr>
        <w:t xml:space="preserve">Vous pouvez aussi appuyer simultanément sur les touches « Ctrl » et « x » de votre clavier pour </w:t>
      </w:r>
      <w:r>
        <w:t>couper.</w:t>
      </w:r>
    </w:p>
    <w:p w:rsidR="009B549B" w:rsidRDefault="009B549B" w:rsidP="003604CA">
      <w:pPr>
        <w:ind w:left="1276"/>
      </w:pPr>
    </w:p>
    <w:p w:rsidR="009B549B" w:rsidRPr="005C7FF8" w:rsidRDefault="009B549B" w:rsidP="003604CA">
      <w:pPr>
        <w:ind w:left="1276"/>
      </w:pPr>
      <w:r>
        <w:rPr>
          <w:i/>
          <w:iCs/>
        </w:rPr>
        <w:t>Vous pouvez aussi cliquer sur le bouton droit de la souris dans le champ textuel et sélectionner</w:t>
      </w:r>
      <w:r>
        <w:t xml:space="preserve"> « Couper ».</w:t>
      </w:r>
    </w:p>
    <w:p w:rsidR="009B549B" w:rsidRDefault="009B549B" w:rsidP="003604CA">
      <w:pPr>
        <w:ind w:left="1276"/>
        <w:rPr>
          <w:i/>
          <w:iCs/>
        </w:rPr>
      </w:pPr>
    </w:p>
    <w:p w:rsidR="009B549B" w:rsidRDefault="009B549B" w:rsidP="003604CA">
      <w:pPr>
        <w:ind w:firstLine="708"/>
      </w:pPr>
      <w:r>
        <w:t xml:space="preserve">8.2b. Cliquez sur </w:t>
      </w:r>
      <w:r>
        <w:rPr>
          <w:noProof/>
        </w:rPr>
        <w:pict>
          <v:shape id="Picture 130" o:spid="_x0000_i1181" type="#_x0000_t75" style="width:14.25pt;height:14.25pt;visibility:visible">
            <v:imagedata r:id="rId93" o:title=""/>
          </v:shape>
        </w:pict>
      </w:r>
      <w:r>
        <w:t xml:space="preserve"> pour </w:t>
      </w:r>
      <w:r>
        <w:rPr>
          <w:b/>
          <w:bCs/>
        </w:rPr>
        <w:t>copier</w:t>
      </w:r>
      <w:r>
        <w:t xml:space="preserve"> le texte sélectionné.</w:t>
      </w:r>
    </w:p>
    <w:p w:rsidR="009B549B" w:rsidRDefault="009B549B" w:rsidP="003604CA">
      <w:pPr>
        <w:ind w:firstLine="708"/>
      </w:pPr>
    </w:p>
    <w:p w:rsidR="009B549B" w:rsidRPr="00066886" w:rsidRDefault="009B549B" w:rsidP="003604CA">
      <w:pPr>
        <w:ind w:left="1276"/>
        <w:rPr>
          <w:i/>
          <w:iCs/>
        </w:rPr>
      </w:pPr>
      <w:r w:rsidRPr="00031C5E">
        <w:t>Copier</w:t>
      </w:r>
      <w:r>
        <w:rPr>
          <w:i/>
          <w:iCs/>
        </w:rPr>
        <w:t xml:space="preserve"> une portion de texte permet</w:t>
      </w:r>
      <w:r w:rsidRPr="003647DC">
        <w:rPr>
          <w:i/>
          <w:iCs/>
        </w:rPr>
        <w:t xml:space="preserve"> d</w:t>
      </w:r>
      <w:r>
        <w:rPr>
          <w:i/>
          <w:iCs/>
        </w:rPr>
        <w:t>’</w:t>
      </w:r>
      <w:r w:rsidRPr="003647DC">
        <w:rPr>
          <w:i/>
          <w:iCs/>
        </w:rPr>
        <w:t>e</w:t>
      </w:r>
      <w:r>
        <w:rPr>
          <w:i/>
          <w:iCs/>
        </w:rPr>
        <w:t>n créer un</w:t>
      </w:r>
      <w:r w:rsidRPr="003647DC">
        <w:rPr>
          <w:i/>
          <w:iCs/>
        </w:rPr>
        <w:t xml:space="preserve"> duplicata que vous pourrez ensuite </w:t>
      </w:r>
      <w:r w:rsidRPr="00066886">
        <w:t>coller</w:t>
      </w:r>
      <w:r>
        <w:rPr>
          <w:i/>
          <w:iCs/>
        </w:rPr>
        <w:t xml:space="preserve"> ailleurs dans la boîte de texte.</w:t>
      </w:r>
    </w:p>
    <w:p w:rsidR="009B549B" w:rsidRDefault="009B549B" w:rsidP="003604CA">
      <w:pPr>
        <w:ind w:left="284" w:hanging="284"/>
        <w:rPr>
          <w:i/>
          <w:iCs/>
        </w:rPr>
      </w:pPr>
    </w:p>
    <w:p w:rsidR="009B549B" w:rsidRDefault="009B549B" w:rsidP="003604CA">
      <w:pPr>
        <w:ind w:left="852" w:firstLine="424"/>
        <w:rPr>
          <w:i/>
          <w:iCs/>
        </w:rPr>
      </w:pPr>
      <w:r>
        <w:rPr>
          <w:i/>
          <w:iCs/>
        </w:rPr>
        <w:t xml:space="preserve">Vous ne pouvez </w:t>
      </w:r>
      <w:r w:rsidRPr="00031C5E">
        <w:t>copier</w:t>
      </w:r>
      <w:r>
        <w:rPr>
          <w:i/>
          <w:iCs/>
        </w:rPr>
        <w:t xml:space="preserve"> qu’une portion de texte à la fois. </w:t>
      </w:r>
    </w:p>
    <w:p w:rsidR="009B549B" w:rsidRDefault="009B549B" w:rsidP="003604CA">
      <w:pPr>
        <w:ind w:left="568" w:firstLine="708"/>
        <w:rPr>
          <w:i/>
          <w:iCs/>
        </w:rPr>
      </w:pPr>
      <w:r w:rsidRPr="00AB49B4">
        <w:rPr>
          <w:i/>
          <w:iCs/>
        </w:rPr>
        <w:t> </w:t>
      </w:r>
    </w:p>
    <w:p w:rsidR="009B549B" w:rsidRDefault="009B549B" w:rsidP="003604CA">
      <w:pPr>
        <w:ind w:left="1276"/>
      </w:pPr>
      <w:r>
        <w:rPr>
          <w:i/>
          <w:iCs/>
        </w:rPr>
        <w:t xml:space="preserve">Vous pouvez aussi appuyer simultanément sur les touches « Ctrl » et « c » de votre clavier pour </w:t>
      </w:r>
      <w:r>
        <w:t>copier.</w:t>
      </w:r>
    </w:p>
    <w:p w:rsidR="009B549B" w:rsidRDefault="009B549B" w:rsidP="003604CA">
      <w:pPr>
        <w:ind w:left="1276"/>
      </w:pPr>
    </w:p>
    <w:p w:rsidR="009B549B" w:rsidRPr="005C7FF8" w:rsidRDefault="009B549B" w:rsidP="003604CA">
      <w:pPr>
        <w:ind w:left="1276"/>
      </w:pPr>
      <w:r>
        <w:rPr>
          <w:i/>
          <w:iCs/>
        </w:rPr>
        <w:t>Vous pouvez aussi cliquer sur le bouton droit de la souris dans le champ textuel et sélectionner</w:t>
      </w:r>
      <w:r>
        <w:t xml:space="preserve"> « Copier ».</w:t>
      </w:r>
    </w:p>
    <w:p w:rsidR="009B549B" w:rsidRDefault="009B549B" w:rsidP="003604CA">
      <w:pPr>
        <w:ind w:left="568" w:firstLine="708"/>
      </w:pPr>
    </w:p>
    <w:p w:rsidR="009B549B" w:rsidRDefault="009B549B" w:rsidP="003604CA">
      <w:pPr>
        <w:ind w:left="1134" w:hanging="426"/>
      </w:pPr>
      <w:r>
        <w:t xml:space="preserve">8.3. Cliquez sur </w:t>
      </w:r>
      <w:r>
        <w:rPr>
          <w:noProof/>
        </w:rPr>
        <w:pict>
          <v:shape id="Picture 131" o:spid="_x0000_i1182" type="#_x0000_t75" style="width:14.25pt;height:14.25pt;visibility:visible">
            <v:imagedata r:id="rId94" o:title=""/>
          </v:shape>
        </w:pict>
      </w:r>
      <w:r>
        <w:t xml:space="preserve"> pour </w:t>
      </w:r>
      <w:r>
        <w:rPr>
          <w:b/>
          <w:bCs/>
        </w:rPr>
        <w:t xml:space="preserve">coller </w:t>
      </w:r>
      <w:r w:rsidRPr="00B71CD9">
        <w:t>une portion</w:t>
      </w:r>
      <w:r>
        <w:rPr>
          <w:b/>
          <w:bCs/>
        </w:rPr>
        <w:t xml:space="preserve"> </w:t>
      </w:r>
      <w:r>
        <w:t xml:space="preserve">de </w:t>
      </w:r>
      <w:r w:rsidRPr="00B71CD9">
        <w:rPr>
          <w:b/>
          <w:bCs/>
        </w:rPr>
        <w:t>texte</w:t>
      </w:r>
      <w:r>
        <w:t xml:space="preserve"> </w:t>
      </w:r>
      <w:r w:rsidRPr="00B71CD9">
        <w:t>préalablement</w:t>
      </w:r>
      <w:r w:rsidRPr="00B71CD9">
        <w:rPr>
          <w:b/>
          <w:bCs/>
        </w:rPr>
        <w:t xml:space="preserve"> </w:t>
      </w:r>
      <w:r w:rsidRPr="00B71CD9">
        <w:rPr>
          <w:b/>
          <w:bCs/>
          <w:i/>
          <w:iCs/>
        </w:rPr>
        <w:t>copié</w:t>
      </w:r>
      <w:r w:rsidRPr="00B71CD9">
        <w:rPr>
          <w:b/>
          <w:bCs/>
        </w:rPr>
        <w:t xml:space="preserve"> </w:t>
      </w:r>
      <w:r w:rsidRPr="00B71CD9">
        <w:t>ou</w:t>
      </w:r>
      <w:r w:rsidRPr="00B71CD9">
        <w:rPr>
          <w:b/>
          <w:bCs/>
        </w:rPr>
        <w:t xml:space="preserve"> </w:t>
      </w:r>
      <w:r w:rsidRPr="00B71CD9">
        <w:rPr>
          <w:b/>
          <w:bCs/>
          <w:i/>
          <w:iCs/>
        </w:rPr>
        <w:t>coupé</w:t>
      </w:r>
      <w:r>
        <w:t>.</w:t>
      </w:r>
    </w:p>
    <w:p w:rsidR="009B549B" w:rsidRDefault="009B549B" w:rsidP="003604CA">
      <w:pPr>
        <w:ind w:firstLine="708"/>
        <w:rPr>
          <w:i/>
          <w:iCs/>
        </w:rPr>
      </w:pPr>
    </w:p>
    <w:p w:rsidR="009B549B" w:rsidRDefault="009B549B" w:rsidP="003604CA">
      <w:pPr>
        <w:ind w:left="1134"/>
      </w:pPr>
      <w:r>
        <w:rPr>
          <w:i/>
          <w:iCs/>
        </w:rPr>
        <w:t>Vous pouv</w:t>
      </w:r>
      <w:r w:rsidRPr="00AB49B4">
        <w:rPr>
          <w:i/>
          <w:iCs/>
        </w:rPr>
        <w:t xml:space="preserve">ez </w:t>
      </w:r>
      <w:r w:rsidRPr="00031C5E">
        <w:t>coller</w:t>
      </w:r>
      <w:r w:rsidRPr="00AB49B4">
        <w:rPr>
          <w:i/>
          <w:iCs/>
        </w:rPr>
        <w:t xml:space="preserve"> </w:t>
      </w:r>
      <w:r>
        <w:rPr>
          <w:i/>
          <w:iCs/>
        </w:rPr>
        <w:t>plusieurs fois une même portion de texte</w:t>
      </w:r>
      <w:r w:rsidRPr="00AB49B4">
        <w:rPr>
          <w:i/>
          <w:iCs/>
        </w:rPr>
        <w:t xml:space="preserve"> </w:t>
      </w:r>
      <w:r>
        <w:t>coupé</w:t>
      </w:r>
      <w:r>
        <w:rPr>
          <w:i/>
          <w:iCs/>
        </w:rPr>
        <w:t xml:space="preserve"> ou </w:t>
      </w:r>
      <w:r>
        <w:t>copié</w:t>
      </w:r>
      <w:r>
        <w:rPr>
          <w:i/>
          <w:iCs/>
        </w:rPr>
        <w:t>.</w:t>
      </w:r>
    </w:p>
    <w:p w:rsidR="009B549B" w:rsidRDefault="009B549B" w:rsidP="003604CA"/>
    <w:p w:rsidR="009B549B" w:rsidRDefault="009B549B" w:rsidP="003604CA">
      <w:pPr>
        <w:ind w:left="1134"/>
      </w:pPr>
      <w:r>
        <w:rPr>
          <w:i/>
          <w:iCs/>
        </w:rPr>
        <w:t xml:space="preserve">Vous pouvez aussi appuyer simultanément sur les touches « Ctrl » et « v » de votre clavier pour </w:t>
      </w:r>
      <w:r>
        <w:t>coller.</w:t>
      </w:r>
    </w:p>
    <w:p w:rsidR="009B549B" w:rsidRDefault="009B549B" w:rsidP="003604CA">
      <w:pPr>
        <w:ind w:left="1134"/>
      </w:pPr>
    </w:p>
    <w:p w:rsidR="009B549B" w:rsidRPr="005C7FF8" w:rsidRDefault="009B549B" w:rsidP="003604CA">
      <w:pPr>
        <w:ind w:left="1134"/>
      </w:pPr>
      <w:r>
        <w:rPr>
          <w:i/>
          <w:iCs/>
        </w:rPr>
        <w:t>Vous pouvez aussi cliquer sur le bouton droit de la souris dans le champ textuel et sélectionner</w:t>
      </w:r>
      <w:r>
        <w:t xml:space="preserve"> « Coller ».</w:t>
      </w:r>
    </w:p>
    <w:p w:rsidR="009B549B" w:rsidRDefault="009B549B" w:rsidP="003604CA"/>
    <w:p w:rsidR="009B549B" w:rsidRDefault="009B549B" w:rsidP="003604CA">
      <w:bookmarkStart w:id="119" w:name="WTB_ToolBar_Del"/>
      <w:bookmarkEnd w:id="119"/>
      <w:r w:rsidRPr="00031C5E">
        <w:t>9.</w:t>
      </w:r>
      <w:r>
        <w:t xml:space="preserve"> </w:t>
      </w:r>
      <w:r>
        <w:rPr>
          <w:b/>
          <w:bCs/>
        </w:rPr>
        <w:t>Effacer </w:t>
      </w:r>
      <w:r w:rsidRPr="00CF61DC">
        <w:t>:</w:t>
      </w:r>
    </w:p>
    <w:p w:rsidR="009B549B" w:rsidRDefault="009B549B" w:rsidP="003604CA">
      <w:r>
        <w:tab/>
      </w:r>
    </w:p>
    <w:p w:rsidR="009B549B" w:rsidRDefault="009B549B" w:rsidP="003604CA">
      <w:r>
        <w:tab/>
        <w:t>9.1.</w:t>
      </w:r>
      <w:r w:rsidRPr="00D56178">
        <w:rPr>
          <w:b/>
          <w:bCs/>
        </w:rPr>
        <w:t xml:space="preserve"> Sélectionnez</w:t>
      </w:r>
      <w:r>
        <w:t xml:space="preserve"> une portion </w:t>
      </w:r>
      <w:r w:rsidRPr="00A95B45">
        <w:t xml:space="preserve">de </w:t>
      </w:r>
      <w:r>
        <w:t>texte;</w:t>
      </w:r>
    </w:p>
    <w:p w:rsidR="009B549B" w:rsidRDefault="009B549B" w:rsidP="003604CA">
      <w:pPr>
        <w:ind w:firstLine="708"/>
      </w:pPr>
    </w:p>
    <w:p w:rsidR="009B549B" w:rsidRDefault="009B549B" w:rsidP="003604CA">
      <w:pPr>
        <w:ind w:firstLine="708"/>
      </w:pPr>
      <w:r>
        <w:t xml:space="preserve">9.2. Cliquez sur </w:t>
      </w:r>
      <w:r>
        <w:rPr>
          <w:noProof/>
        </w:rPr>
        <w:pict>
          <v:shape id="Picture 132" o:spid="_x0000_i1183" type="#_x0000_t75" style="width:14.25pt;height:14.25pt;visibility:visible">
            <v:imagedata r:id="rId95" o:title=""/>
          </v:shape>
        </w:pict>
      </w:r>
      <w:r>
        <w:t xml:space="preserve"> pour </w:t>
      </w:r>
      <w:r>
        <w:rPr>
          <w:b/>
          <w:bCs/>
        </w:rPr>
        <w:t xml:space="preserve">effacer </w:t>
      </w:r>
      <w:r>
        <w:t>le texte sélectionné.</w:t>
      </w:r>
    </w:p>
    <w:p w:rsidR="009B549B" w:rsidRDefault="009B549B" w:rsidP="003604CA"/>
    <w:p w:rsidR="009B549B" w:rsidRDefault="009B549B" w:rsidP="003604CA">
      <w:pPr>
        <w:ind w:left="284" w:hanging="284"/>
        <w:rPr>
          <w:b/>
          <w:bCs/>
        </w:rPr>
      </w:pPr>
    </w:p>
    <w:p w:rsidR="009B549B" w:rsidRDefault="009B549B" w:rsidP="003604CA">
      <w:pPr>
        <w:ind w:left="284" w:hanging="284"/>
        <w:rPr>
          <w:b/>
          <w:bCs/>
        </w:rPr>
      </w:pPr>
    </w:p>
    <w:p w:rsidR="009B549B" w:rsidRDefault="009B549B" w:rsidP="003604CA">
      <w:pPr>
        <w:ind w:left="284" w:hanging="284"/>
      </w:pPr>
      <w:r>
        <w:rPr>
          <w:b/>
          <w:bCs/>
        </w:rPr>
        <w:t>Articles reliés</w:t>
      </w:r>
    </w:p>
    <w:p w:rsidR="009B549B" w:rsidRDefault="009B549B" w:rsidP="003604CA">
      <w:hyperlink w:anchor="CC_Bilan_Modif" w:history="1">
        <w:r>
          <w:rPr>
            <w:rStyle w:val="Hyperlink"/>
          </w:rPr>
          <w:t>Modifier le bilan de santé</w:t>
        </w:r>
      </w:hyperlink>
    </w:p>
    <w:p w:rsidR="009B549B" w:rsidRDefault="009B549B" w:rsidP="003604CA">
      <w:hyperlink w:anchor="Models_Add" w:history="1">
        <w:r w:rsidRPr="00385F1A">
          <w:rPr>
            <w:rStyle w:val="Hyperlink"/>
          </w:rPr>
          <w:t xml:space="preserve">Création / rédaction d’un </w:t>
        </w:r>
        <w:r>
          <w:rPr>
            <w:rStyle w:val="Hyperlink"/>
          </w:rPr>
          <w:t>modèle de texte</w:t>
        </w:r>
      </w:hyperlink>
    </w:p>
    <w:p w:rsidR="009B549B" w:rsidRDefault="009B549B" w:rsidP="003604CA">
      <w:hyperlink w:anchor="Models_Modif" w:history="1">
        <w:r w:rsidRPr="00385F1A">
          <w:rPr>
            <w:rStyle w:val="Hyperlink"/>
          </w:rPr>
          <w:t xml:space="preserve">Modification d’un </w:t>
        </w:r>
        <w:r>
          <w:rPr>
            <w:rStyle w:val="Hyperlink"/>
          </w:rPr>
          <w:t>modèle de texte</w:t>
        </w:r>
      </w:hyperlink>
    </w:p>
    <w:p w:rsidR="009B549B" w:rsidRDefault="009B549B" w:rsidP="003604CA">
      <w:hyperlink w:anchor="BD_Item_Add" w:history="1">
        <w:r w:rsidRPr="003C5972">
          <w:rPr>
            <w:rStyle w:val="Hyperlink"/>
          </w:rPr>
          <w:t>Ajouter un item</w:t>
        </w:r>
      </w:hyperlink>
    </w:p>
    <w:p w:rsidR="009B549B" w:rsidRPr="00E276E3" w:rsidRDefault="009B549B" w:rsidP="003604CA">
      <w:pPr>
        <w:rPr>
          <w:i/>
          <w:iCs/>
        </w:rPr>
      </w:pPr>
      <w:hyperlink w:anchor="BD_Item_Modif" w:history="1">
        <w:r w:rsidRPr="003C5972">
          <w:rPr>
            <w:rStyle w:val="Hyperlink"/>
          </w:rPr>
          <w:t>Modifier un item</w:t>
        </w:r>
      </w:hyperlink>
    </w:p>
    <w:p w:rsidR="009B549B" w:rsidRDefault="009B549B" w:rsidP="003604CA">
      <w:pPr>
        <w:pStyle w:val="Heading1"/>
      </w:pPr>
      <w:r>
        <w:br w:type="page"/>
      </w:r>
      <w:bookmarkStart w:id="120" w:name="Clinic"/>
      <w:bookmarkStart w:id="121" w:name="_Toc257328790"/>
      <w:bookmarkEnd w:id="120"/>
      <w:r>
        <w:t>Clinique</w:t>
      </w:r>
      <w:bookmarkEnd w:id="121"/>
    </w:p>
    <w:p w:rsidR="009B549B" w:rsidRDefault="009B549B" w:rsidP="003604CA">
      <w:r w:rsidRPr="00CA76CD">
        <w:rPr>
          <w:vanish/>
        </w:rPr>
        <w:t xml:space="preserve">Numéro : </w:t>
      </w:r>
      <w:r>
        <w:rPr>
          <w:vanish/>
        </w:rPr>
        <w:t>52</w:t>
      </w:r>
    </w:p>
    <w:p w:rsidR="009B549B" w:rsidRPr="00CA37BE" w:rsidRDefault="009B549B" w:rsidP="003604CA">
      <w:pPr>
        <w:rPr>
          <w:b/>
          <w:bCs/>
          <w:color w:val="9BBB59"/>
        </w:rPr>
      </w:pPr>
      <w:r w:rsidRPr="00CA37BE">
        <w:rPr>
          <w:b/>
          <w:bCs/>
          <w:color w:val="9BBB59"/>
        </w:rPr>
        <w:t>Droit de gérer les informations de la clinique</w:t>
      </w:r>
    </w:p>
    <w:p w:rsidR="009B549B" w:rsidRPr="002F17F9" w:rsidRDefault="009B549B" w:rsidP="003604CA">
      <w:pPr>
        <w:rPr>
          <w:b/>
          <w:bCs/>
          <w:color w:val="9BBB59"/>
        </w:rPr>
      </w:pPr>
      <w:r w:rsidRPr="002F17F9">
        <w:rPr>
          <w:b/>
          <w:bCs/>
          <w:color w:val="9BBB59"/>
        </w:rPr>
        <w:t>Droit de modifier l’horaire de la clinique</w:t>
      </w:r>
    </w:p>
    <w:p w:rsidR="009B549B" w:rsidRPr="00CA37BE" w:rsidRDefault="009B549B" w:rsidP="003604CA">
      <w:pPr>
        <w:rPr>
          <w:b/>
          <w:bCs/>
        </w:rPr>
      </w:pPr>
      <w:r w:rsidRPr="00CA37BE">
        <w:rPr>
          <w:b/>
          <w:bCs/>
        </w:rPr>
        <w:t>Accès aux factures de la clinique</w:t>
      </w:r>
    </w:p>
    <w:p w:rsidR="009B549B" w:rsidRPr="00CA37BE" w:rsidRDefault="009B549B" w:rsidP="003604CA">
      <w:pPr>
        <w:rPr>
          <w:b/>
          <w:bCs/>
        </w:rPr>
      </w:pPr>
      <w:r w:rsidRPr="00CA37BE">
        <w:rPr>
          <w:b/>
          <w:bCs/>
        </w:rPr>
        <w:t>Droit de gérer les factures de la clinique</w:t>
      </w:r>
    </w:p>
    <w:p w:rsidR="009B549B" w:rsidRPr="00CA37BE" w:rsidRDefault="009B549B" w:rsidP="003604CA">
      <w:pPr>
        <w:rPr>
          <w:b/>
          <w:bCs/>
        </w:rPr>
      </w:pPr>
      <w:r w:rsidRPr="00CA37BE">
        <w:rPr>
          <w:b/>
          <w:bCs/>
        </w:rPr>
        <w:t>Droit de créer une nouvelle facture</w:t>
      </w:r>
    </w:p>
    <w:p w:rsidR="009B549B" w:rsidRDefault="009B549B" w:rsidP="003604CA">
      <w:pPr>
        <w:rPr>
          <w:b/>
          <w:bCs/>
        </w:rPr>
      </w:pPr>
      <w:r w:rsidRPr="00CA37BE">
        <w:rPr>
          <w:b/>
          <w:bCs/>
        </w:rPr>
        <w:t>Droit d’effectuer les paiements</w:t>
      </w:r>
    </w:p>
    <w:p w:rsidR="009B549B" w:rsidRDefault="009B549B" w:rsidP="003604CA">
      <w:pPr>
        <w:rPr>
          <w:b/>
          <w:bCs/>
        </w:rPr>
      </w:pPr>
    </w:p>
    <w:p w:rsidR="009B549B" w:rsidRDefault="009B549B" w:rsidP="003604CA">
      <w:r>
        <w:rPr>
          <w:b/>
          <w:bCs/>
        </w:rPr>
        <w:t>Actions relatives à la clinique et articles liés :</w:t>
      </w:r>
      <w:r>
        <w:t xml:space="preserve"> </w:t>
      </w:r>
    </w:p>
    <w:p w:rsidR="009B549B" w:rsidRDefault="009B549B" w:rsidP="003604CA">
      <w:hyperlink w:anchor="Clinic_Bills" w:history="1">
        <w:r w:rsidRPr="00D747FC">
          <w:rPr>
            <w:rStyle w:val="Hyperlink"/>
          </w:rPr>
          <w:t>Comptabilité de la clinique</w:t>
        </w:r>
      </w:hyperlink>
    </w:p>
    <w:p w:rsidR="009B549B" w:rsidRDefault="009B549B" w:rsidP="003604CA">
      <w:hyperlink w:anchor="Clinic_Form" w:history="1">
        <w:r w:rsidRPr="00476832">
          <w:rPr>
            <w:rStyle w:val="Hyperlink"/>
          </w:rPr>
          <w:t>Formulaire des informations de base de la clinique</w:t>
        </w:r>
      </w:hyperlink>
    </w:p>
    <w:p w:rsidR="009B549B" w:rsidRDefault="009B549B" w:rsidP="003604CA">
      <w:hyperlink w:anchor="Clinic_Modif" w:history="1">
        <w:r w:rsidRPr="00906AF6">
          <w:rPr>
            <w:rStyle w:val="Hyperlink"/>
          </w:rPr>
          <w:t>Modification des informations de base de la clinique</w:t>
        </w:r>
      </w:hyperlink>
    </w:p>
    <w:p w:rsidR="009B549B" w:rsidRDefault="009B549B" w:rsidP="003604CA">
      <w:hyperlink w:anchor="Clinic_Horaire" w:history="1">
        <w:r w:rsidRPr="00906AF6">
          <w:rPr>
            <w:rStyle w:val="Hyperlink"/>
          </w:rPr>
          <w:t>Modification de l’horaire de la clinique</w:t>
        </w:r>
      </w:hyperlink>
    </w:p>
    <w:p w:rsidR="009B549B" w:rsidRDefault="009B549B" w:rsidP="003604CA">
      <w:pPr>
        <w:pStyle w:val="Heading2"/>
      </w:pPr>
      <w:r>
        <w:br w:type="page"/>
      </w:r>
      <w:bookmarkStart w:id="122" w:name="Clinic_Bills"/>
      <w:bookmarkStart w:id="123" w:name="_Toc257328791"/>
      <w:bookmarkEnd w:id="122"/>
      <w:r>
        <w:t>Comptabilité de la clinique</w:t>
      </w:r>
      <w:bookmarkEnd w:id="123"/>
    </w:p>
    <w:p w:rsidR="009B549B" w:rsidRDefault="009B549B" w:rsidP="003604CA">
      <w:r w:rsidRPr="00CA76CD">
        <w:rPr>
          <w:vanish/>
        </w:rPr>
        <w:t xml:space="preserve">Numéro : </w:t>
      </w:r>
      <w:r>
        <w:rPr>
          <w:vanish/>
        </w:rPr>
        <w:t>53</w:t>
      </w:r>
    </w:p>
    <w:p w:rsidR="009B549B" w:rsidRDefault="009B549B" w:rsidP="003604CA">
      <w:hyperlink w:anchor="Clinic_Bills_Add" w:history="1">
        <w:r w:rsidRPr="005652C3">
          <w:rPr>
            <w:rStyle w:val="Hyperlink"/>
          </w:rPr>
          <w:t xml:space="preserve">Ajouter une </w:t>
        </w:r>
        <w:r>
          <w:rPr>
            <w:rStyle w:val="Hyperlink"/>
          </w:rPr>
          <w:t xml:space="preserve">nouvelle </w:t>
        </w:r>
        <w:r w:rsidRPr="005652C3">
          <w:rPr>
            <w:rStyle w:val="Hyperlink"/>
          </w:rPr>
          <w:t>facture pour la clinique</w:t>
        </w:r>
      </w:hyperlink>
    </w:p>
    <w:p w:rsidR="009B549B" w:rsidRDefault="009B549B" w:rsidP="003604CA">
      <w:hyperlink w:anchor="Clinic_Bills_Adjust" w:history="1">
        <w:r w:rsidRPr="00A71C85">
          <w:rPr>
            <w:rStyle w:val="Hyperlink"/>
          </w:rPr>
          <w:t>Ajuster une facture pour la clinique</w:t>
        </w:r>
      </w:hyperlink>
    </w:p>
    <w:p w:rsidR="009B549B" w:rsidRDefault="009B549B" w:rsidP="003604CA">
      <w:hyperlink w:anchor="Clinic_Bills_Pay" w:history="1">
        <w:r w:rsidRPr="00675D61">
          <w:rPr>
            <w:rStyle w:val="Hyperlink"/>
          </w:rPr>
          <w:t>Effectuer le(s) paiement(s) de la clinique</w:t>
        </w:r>
      </w:hyperlink>
    </w:p>
    <w:p w:rsidR="009B549B" w:rsidRDefault="009B549B" w:rsidP="003604CA">
      <w:hyperlink w:anchor="Clinic_Bills_Filter" w:history="1">
        <w:r w:rsidRPr="00A71C85">
          <w:rPr>
            <w:rStyle w:val="Hyperlink"/>
          </w:rPr>
          <w:t>Filtrer les factures de la clinique</w:t>
        </w:r>
      </w:hyperlink>
    </w:p>
    <w:p w:rsidR="009B549B" w:rsidRDefault="009B549B" w:rsidP="003604CA">
      <w:pPr>
        <w:pStyle w:val="Heading3"/>
      </w:pPr>
      <w:r>
        <w:br w:type="page"/>
      </w:r>
      <w:bookmarkStart w:id="124" w:name="Clinic_Bills_Add"/>
      <w:bookmarkStart w:id="125" w:name="_Toc257328792"/>
      <w:bookmarkEnd w:id="124"/>
      <w:r>
        <w:t>Ajouter une nouvelle facture pour la clinique</w:t>
      </w:r>
      <w:bookmarkEnd w:id="125"/>
    </w:p>
    <w:p w:rsidR="009B549B" w:rsidRDefault="009B549B" w:rsidP="003604CA">
      <w:r w:rsidRPr="00CA76CD">
        <w:rPr>
          <w:vanish/>
        </w:rPr>
        <w:t xml:space="preserve">Numéro : </w:t>
      </w:r>
      <w:r>
        <w:rPr>
          <w:vanish/>
        </w:rPr>
        <w:t>54</w:t>
      </w:r>
    </w:p>
    <w:p w:rsidR="009B549B" w:rsidRDefault="009B549B" w:rsidP="003604CA">
      <w:r>
        <w:t xml:space="preserve">Pour ajouter une nouvelle </w:t>
      </w:r>
      <w:hyperlink w:anchor="Bills_Facture" w:history="1">
        <w:r w:rsidRPr="00246274">
          <w:rPr>
            <w:rStyle w:val="Hyperlink"/>
          </w:rPr>
          <w:t>facture</w:t>
        </w:r>
      </w:hyperlink>
      <w:r>
        <w:t xml:space="preserve"> pour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pPr>
        <w:ind w:left="284" w:hanging="284"/>
      </w:pPr>
      <w:r>
        <w:t xml:space="preserve">1. Cliquez sur l’icône </w:t>
      </w:r>
      <w:r>
        <w:rPr>
          <w:noProof/>
        </w:rPr>
        <w:pict>
          <v:shape id="Picture 136" o:spid="_x0000_i1184" type="#_x0000_t75" style="width:14.25pt;height:14.25pt;visibility:visible">
            <v:imagedata r:id="rId96" o:title=""/>
          </v:shape>
        </w:pict>
      </w:r>
      <w:r>
        <w:t xml:space="preserve"> située au bas de la fenêtre.</w:t>
      </w:r>
    </w:p>
    <w:p w:rsidR="009B549B" w:rsidRDefault="009B549B" w:rsidP="003604CA">
      <w:pPr>
        <w:ind w:left="284" w:hanging="284"/>
      </w:pPr>
    </w:p>
    <w:p w:rsidR="009B549B" w:rsidRPr="000114EB" w:rsidRDefault="009B549B"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9B549B" w:rsidRDefault="009B549B" w:rsidP="003604CA">
      <w:pPr>
        <w:ind w:left="284" w:hanging="284"/>
      </w:pPr>
    </w:p>
    <w:p w:rsidR="009B549B" w:rsidRDefault="009B549B" w:rsidP="003604CA">
      <w:pPr>
        <w:ind w:left="284" w:hanging="284"/>
      </w:pPr>
      <w:r>
        <w:t xml:space="preserve">2. Cliquez sur l’icône </w:t>
      </w:r>
      <w:r>
        <w:rPr>
          <w:noProof/>
        </w:rPr>
        <w:pict>
          <v:shape id="Picture 340" o:spid="_x0000_i1185" type="#_x0000_t75" style="width:12pt;height:12pt;visibility:visible">
            <v:imagedata r:id="rId97" o:title=""/>
          </v:shape>
        </w:pict>
      </w:r>
      <w:r>
        <w:t xml:space="preserve"> située dans la partie supérieure droite de la fenêtre.</w:t>
      </w:r>
    </w:p>
    <w:p w:rsidR="009B549B" w:rsidRDefault="009B549B" w:rsidP="003604CA"/>
    <w:p w:rsidR="009B549B" w:rsidRDefault="009B549B" w:rsidP="003604CA">
      <w:pPr>
        <w:ind w:left="284"/>
        <w:rPr>
          <w:i/>
          <w:iCs/>
        </w:rPr>
      </w:pPr>
      <w:r>
        <w:rPr>
          <w:i/>
          <w:iCs/>
        </w:rPr>
        <w:t xml:space="preserve">La fenêtre </w:t>
      </w:r>
      <w:r>
        <w:t xml:space="preserve">Nouvelle facture </w:t>
      </w:r>
      <w:r>
        <w:rPr>
          <w:i/>
          <w:iCs/>
        </w:rPr>
        <w:t>apparaît.</w:t>
      </w:r>
      <w:r w:rsidRPr="00B85405">
        <w:rPr>
          <w:i/>
          <w:iCs/>
        </w:rPr>
        <w:t xml:space="preserve"> </w:t>
      </w:r>
    </w:p>
    <w:p w:rsidR="009B549B" w:rsidRDefault="009B549B" w:rsidP="003604CA">
      <w:pPr>
        <w:ind w:left="284"/>
        <w:rPr>
          <w:i/>
          <w:iCs/>
        </w:rPr>
      </w:pPr>
    </w:p>
    <w:p w:rsidR="009B549B" w:rsidRDefault="009B549B" w:rsidP="003604CA">
      <w:pPr>
        <w:ind w:left="284"/>
      </w:pPr>
      <w:r>
        <w:rPr>
          <w:i/>
          <w:iCs/>
        </w:rPr>
        <w:t xml:space="preserve">Certains paramètres y sont automatiquement définis : l’Entité liée est </w:t>
      </w:r>
      <w:r>
        <w:t>Utilisateur</w:t>
      </w:r>
      <w:r w:rsidRPr="009626EF">
        <w:rPr>
          <w:i/>
          <w:iCs/>
        </w:rPr>
        <w:t xml:space="preserve"> </w:t>
      </w:r>
      <w:r>
        <w:rPr>
          <w:i/>
          <w:iCs/>
        </w:rPr>
        <w:t>et le</w:t>
      </w:r>
      <w:r w:rsidRPr="00271A11">
        <w:rPr>
          <w:i/>
          <w:iCs/>
        </w:rPr>
        <w:t xml:space="preserve"> choix du Ty</w:t>
      </w:r>
      <w:r>
        <w:rPr>
          <w:i/>
          <w:iCs/>
        </w:rPr>
        <w:t>pe de facture est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9B549B" w:rsidRDefault="009B549B" w:rsidP="003604CA"/>
    <w:p w:rsidR="009B549B" w:rsidRDefault="009B549B" w:rsidP="003604CA">
      <w:r>
        <w:t xml:space="preserve">3. Veuillez suivre les étapes pour </w:t>
      </w:r>
      <w:hyperlink w:anchor="Bills_Add" w:history="1">
        <w:r w:rsidRPr="000A6AEE">
          <w:rPr>
            <w:rStyle w:val="Hyperlink"/>
          </w:rPr>
          <w:t>Ajouter une nouvelle facture</w:t>
        </w:r>
      </w:hyperlink>
      <w:r>
        <w:t>.</w:t>
      </w:r>
    </w:p>
    <w:p w:rsidR="009B549B" w:rsidRDefault="009B549B" w:rsidP="003604CA"/>
    <w:p w:rsidR="009B549B" w:rsidRPr="00B85405" w:rsidRDefault="009B549B" w:rsidP="003604CA">
      <w:pPr>
        <w:ind w:left="284"/>
        <w:rPr>
          <w:i/>
          <w:iCs/>
        </w:rPr>
      </w:pPr>
      <w:r>
        <w:rPr>
          <w:i/>
          <w:iCs/>
        </w:rPr>
        <w:t xml:space="preserve">La facture s’ajoute dans la facturation de la clinique. </w:t>
      </w:r>
    </w:p>
    <w:p w:rsidR="009B549B" w:rsidRDefault="009B549B" w:rsidP="003604CA"/>
    <w:p w:rsidR="009B549B" w:rsidRPr="00B85405" w:rsidRDefault="009B549B" w:rsidP="003604CA"/>
    <w:p w:rsidR="009B549B" w:rsidRDefault="009B549B" w:rsidP="003604CA">
      <w:pPr>
        <w:rPr>
          <w:i/>
          <w:iCs/>
        </w:rPr>
      </w:pPr>
      <w:r>
        <w:rPr>
          <w:i/>
          <w:iCs/>
        </w:rPr>
        <w:t xml:space="preserve">Pour pouvoir ajouter une nouvelle facture pour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Pr>
          <w:i/>
          <w:iCs/>
        </w:rPr>
        <w:t xml:space="preserve">et </w:t>
      </w:r>
      <w:r w:rsidRPr="00C24E93">
        <w:rPr>
          <w:i/>
          <w:iCs/>
        </w:rPr>
        <w:t xml:space="preserve">le </w:t>
      </w:r>
      <w:r>
        <w:rPr>
          <w:b/>
          <w:bCs/>
          <w:i/>
          <w:iCs/>
        </w:rPr>
        <w:t xml:space="preserve">Droit de créer une nouvelle facture </w:t>
      </w:r>
      <w:r w:rsidRPr="00CF6406">
        <w:rPr>
          <w:i/>
          <w:iCs/>
        </w:rPr>
        <w:t>d’activé</w:t>
      </w:r>
      <w:r>
        <w:rPr>
          <w:i/>
          <w:iCs/>
        </w:rPr>
        <w:t>s</w:t>
      </w:r>
      <w:r w:rsidRPr="00CF6406">
        <w:rPr>
          <w:i/>
          <w:iCs/>
        </w:rPr>
        <w:t xml:space="preserve"> dans son</w:t>
      </w:r>
      <w:r>
        <w:rPr>
          <w:i/>
          <w:iCs/>
        </w:rPr>
        <w:t xml:space="preserve"> type d’utilisateur</w:t>
      </w:r>
      <w:r w:rsidRPr="00CF6406">
        <w:rPr>
          <w:i/>
          <w:iCs/>
        </w:rPr>
        <w:t>.</w:t>
      </w:r>
    </w:p>
    <w:p w:rsidR="009B549B" w:rsidRDefault="009B549B" w:rsidP="003604CA">
      <w:pPr>
        <w:rPr>
          <w:i/>
          <w:iCs/>
        </w:rPr>
      </w:pPr>
    </w:p>
    <w:p w:rsidR="009B549B" w:rsidRDefault="009B549B" w:rsidP="003604CA">
      <w:pPr>
        <w:rPr>
          <w:i/>
          <w:iCs/>
        </w:rPr>
      </w:pPr>
      <w:r>
        <w:rPr>
          <w:i/>
          <w:iCs/>
        </w:rPr>
        <w:t>Vous pouvez en tout temps quitter la fenêtre</w:t>
      </w:r>
      <w:r>
        <w:t xml:space="preserve"> Facturation de la clinique </w:t>
      </w:r>
      <w:r>
        <w:rPr>
          <w:i/>
          <w:iCs/>
        </w:rPr>
        <w:t xml:space="preserve">en cliquant sur le </w:t>
      </w:r>
      <w:r w:rsidRPr="005D10FD">
        <w:rPr>
          <w:b/>
          <w:bCs/>
          <w:i/>
          <w:iCs/>
          <w:noProof/>
        </w:rPr>
        <w:pict>
          <v:shape id="Picture 341" o:spid="_x0000_i118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3604CA">
      <w:pPr>
        <w:pStyle w:val="Heading3"/>
      </w:pPr>
      <w:r>
        <w:br w:type="page"/>
      </w:r>
      <w:bookmarkStart w:id="126" w:name="Clinic_Bills_Adjust"/>
      <w:bookmarkStart w:id="127" w:name="_Toc257328793"/>
      <w:bookmarkEnd w:id="126"/>
      <w:r>
        <w:t>Ajuster une facture pour la clinique</w:t>
      </w:r>
      <w:bookmarkEnd w:id="127"/>
    </w:p>
    <w:p w:rsidR="009B549B" w:rsidRDefault="009B549B" w:rsidP="003604CA">
      <w:r w:rsidRPr="00CA76CD">
        <w:rPr>
          <w:vanish/>
        </w:rPr>
        <w:t xml:space="preserve">Numéro : </w:t>
      </w:r>
      <w:r>
        <w:rPr>
          <w:vanish/>
        </w:rPr>
        <w:t>55</w:t>
      </w:r>
    </w:p>
    <w:p w:rsidR="009B549B" w:rsidRDefault="009B549B" w:rsidP="003604CA">
      <w:r>
        <w:t xml:space="preserve">Pour ajuster une </w:t>
      </w:r>
      <w:hyperlink w:anchor="Bills_Facture" w:history="1">
        <w:r w:rsidRPr="00246274">
          <w:rPr>
            <w:rStyle w:val="Hyperlink"/>
          </w:rPr>
          <w:t>facture</w:t>
        </w:r>
      </w:hyperlink>
      <w:r>
        <w:t xml:space="preserve"> pour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pPr>
        <w:ind w:left="284" w:hanging="284"/>
      </w:pPr>
      <w:r>
        <w:t xml:space="preserve">1. Cliquez sur l’icône </w:t>
      </w:r>
      <w:r>
        <w:rPr>
          <w:noProof/>
        </w:rPr>
        <w:pict>
          <v:shape id="Picture 139" o:spid="_x0000_i1187" type="#_x0000_t75" style="width:14.25pt;height:14.25pt;visibility:visible">
            <v:imagedata r:id="rId96" o:title=""/>
          </v:shape>
        </w:pict>
      </w:r>
      <w:r>
        <w:t xml:space="preserve"> située au bas de la fenêtre.</w:t>
      </w:r>
    </w:p>
    <w:p w:rsidR="009B549B" w:rsidRDefault="009B549B" w:rsidP="003604CA">
      <w:pPr>
        <w:ind w:left="284" w:hanging="284"/>
      </w:pPr>
    </w:p>
    <w:p w:rsidR="009B549B" w:rsidRPr="000114EB" w:rsidRDefault="009B549B"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9B549B" w:rsidRDefault="009B549B" w:rsidP="003604CA"/>
    <w:p w:rsidR="009B549B" w:rsidRDefault="009B549B" w:rsidP="003604CA">
      <w:pPr>
        <w:ind w:left="284" w:hanging="284"/>
      </w:pPr>
      <w:r>
        <w:t xml:space="preserve">2. Cliquez sur l’icône </w:t>
      </w:r>
      <w:r>
        <w:rPr>
          <w:noProof/>
        </w:rPr>
        <w:pict>
          <v:shape id="Picture 140" o:spid="_x0000_i1188" type="#_x0000_t75" style="width:14.25pt;height:15pt;visibility:visible">
            <v:imagedata r:id="rId98" o:title=""/>
          </v:shape>
        </w:pict>
      </w:r>
      <w:r>
        <w:t xml:space="preserve"> pour </w:t>
      </w:r>
      <w:hyperlink w:anchor="Clinic_Bills_Filter" w:history="1">
        <w:r w:rsidRPr="004A668F">
          <w:rPr>
            <w:rStyle w:val="Hyperlink"/>
          </w:rPr>
          <w:t>filtrer</w:t>
        </w:r>
      </w:hyperlink>
      <w:r>
        <w:t xml:space="preserve"> et afficher les factures. </w:t>
      </w:r>
    </w:p>
    <w:p w:rsidR="009B549B" w:rsidRDefault="009B549B" w:rsidP="003604CA">
      <w:pPr>
        <w:ind w:left="284"/>
      </w:pPr>
    </w:p>
    <w:p w:rsidR="009B549B" w:rsidRDefault="009B549B" w:rsidP="003604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rsidRPr="004127C5">
        <w:t>Entité liée</w:t>
      </w:r>
      <w:r>
        <w:t xml:space="preserve"> </w:t>
      </w:r>
      <w:r>
        <w:rPr>
          <w:i/>
          <w:iCs/>
        </w:rPr>
        <w:t xml:space="preserve">en cliquant sur le titre approprié. Le symbole </w:t>
      </w:r>
      <w:r w:rsidRPr="005D10FD">
        <w:rPr>
          <w:i/>
          <w:iCs/>
          <w:noProof/>
        </w:rPr>
        <w:pict>
          <v:shape id="_x0000_i1189" type="#_x0000_t75" style="width:12pt;height:10.5pt;visibility:visible">
            <v:imagedata r:id="rId21" o:title=""/>
          </v:shape>
        </w:pict>
      </w:r>
      <w:r>
        <w:rPr>
          <w:i/>
          <w:iCs/>
        </w:rPr>
        <w:t xml:space="preserve"> ou </w:t>
      </w:r>
      <w:r w:rsidRPr="005D10FD">
        <w:rPr>
          <w:i/>
          <w:iCs/>
          <w:noProof/>
        </w:rPr>
        <w:pict>
          <v:shape id="_x0000_i1190"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3604CA">
      <w:pPr>
        <w:ind w:left="284"/>
        <w:rPr>
          <w:i/>
          <w:iCs/>
        </w:rPr>
      </w:pPr>
    </w:p>
    <w:p w:rsidR="009B549B" w:rsidRPr="00CE3265" w:rsidRDefault="009B549B" w:rsidP="003604CA">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3604CA">
      <w:pPr>
        <w:ind w:left="284"/>
        <w:rPr>
          <w:i/>
          <w:iCs/>
        </w:rPr>
      </w:pPr>
    </w:p>
    <w:p w:rsidR="009B549B" w:rsidRPr="00A412DB" w:rsidRDefault="009B549B" w:rsidP="003604CA">
      <w:pPr>
        <w:ind w:left="284"/>
        <w:rPr>
          <w:i/>
          <w:iCs/>
        </w:rPr>
      </w:pPr>
      <w:r>
        <w:rPr>
          <w:i/>
          <w:iCs/>
        </w:rPr>
        <w:t xml:space="preserve">L’icône </w:t>
      </w:r>
      <w:r>
        <w:rPr>
          <w:noProof/>
        </w:rPr>
        <w:pict>
          <v:shape id="Picture 245" o:spid="_x0000_i1191" type="#_x0000_t75" style="width:14.25pt;height:14.25pt;visibility:visible">
            <v:imagedata r:id="rId99" o:title=""/>
          </v:shape>
        </w:pict>
      </w:r>
      <w:r>
        <w:t xml:space="preserve"> </w:t>
      </w:r>
      <w:r>
        <w:rPr>
          <w:i/>
          <w:iCs/>
        </w:rPr>
        <w:t xml:space="preserve">(Commencer la modification des factures) s’active.  </w:t>
      </w:r>
    </w:p>
    <w:p w:rsidR="009B549B" w:rsidRDefault="009B549B" w:rsidP="003604CA"/>
    <w:p w:rsidR="009B549B" w:rsidRDefault="009B549B" w:rsidP="003604CA">
      <w:r>
        <w:t xml:space="preserve">3. </w:t>
      </w:r>
      <w:r w:rsidRPr="008B252E">
        <w:rPr>
          <w:b/>
          <w:bCs/>
        </w:rPr>
        <w:t>Sélectionnez la facture à ajuster</w:t>
      </w:r>
      <w:r>
        <w:t xml:space="preserve"> dans la liste des factures.</w:t>
      </w:r>
    </w:p>
    <w:p w:rsidR="009B549B" w:rsidRDefault="009B549B" w:rsidP="003604CA"/>
    <w:p w:rsidR="009B549B" w:rsidRPr="001C0DD9" w:rsidRDefault="009B549B" w:rsidP="003604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9B549B" w:rsidRDefault="009B549B" w:rsidP="003604CA">
      <w:pPr>
        <w:ind w:left="284"/>
      </w:pPr>
      <w:r>
        <w:rPr>
          <w:i/>
          <w:iCs/>
        </w:rPr>
        <w:t xml:space="preserve">Vous pouvez vérifier les détails concernant l’(les) entité(s) payeuse(s) en cliquant sur </w:t>
      </w:r>
      <w:r>
        <w:rPr>
          <w:noProof/>
        </w:rPr>
        <w:pict>
          <v:shape id="Picture 241" o:spid="_x0000_i1192"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Picture 242" o:spid="_x0000_i1193"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243" o:spid="_x0000_i1194" type="#_x0000_t75" style="width:24pt;height:7.5pt;visibility:visible">
            <v:imagedata r:id="rId100" o:title=""/>
          </v:shape>
        </w:pict>
      </w:r>
      <w:r>
        <w:rPr>
          <w:i/>
          <w:iCs/>
        </w:rPr>
        <w:t xml:space="preserve">. L’icône deviendra alors </w:t>
      </w:r>
      <w:r>
        <w:rPr>
          <w:noProof/>
        </w:rPr>
        <w:pict>
          <v:shape id="Picture 244" o:spid="_x0000_i1195"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5D10FD">
        <w:rPr>
          <w:i/>
          <w:iCs/>
          <w:noProof/>
        </w:rPr>
        <w:pict>
          <v:shape id="_x0000_i1196" type="#_x0000_t75" style="width:14.25pt;height:14.25pt;visibility:visible">
            <v:imagedata r:id="rId103" o:title=""/>
          </v:shape>
        </w:pict>
      </w:r>
      <w:r>
        <w:t xml:space="preserve"> </w:t>
      </w:r>
      <w:r>
        <w:rPr>
          <w:i/>
          <w:iCs/>
        </w:rPr>
        <w:t>pour fermer la fenêtre Entité(s) payeuse(s).</w:t>
      </w:r>
    </w:p>
    <w:p w:rsidR="009B549B" w:rsidRDefault="009B549B" w:rsidP="003604CA">
      <w:pPr>
        <w:ind w:left="284"/>
      </w:pPr>
    </w:p>
    <w:p w:rsidR="009B549B" w:rsidRDefault="009B549B" w:rsidP="003604CA">
      <w:pPr>
        <w:ind w:left="180" w:hanging="284"/>
        <w:rPr>
          <w:b/>
          <w:bCs/>
        </w:rPr>
      </w:pPr>
      <w:r>
        <w:t xml:space="preserve">4. Cliquez sur l’icône </w:t>
      </w:r>
      <w:r>
        <w:rPr>
          <w:noProof/>
        </w:rPr>
        <w:pict>
          <v:shape id="_x0000_i1197" type="#_x0000_t75" style="width:14.25pt;height:14.25pt;visibility:visible">
            <v:imagedata r:id="rId99" o:title=""/>
          </v:shape>
        </w:pict>
      </w:r>
      <w:r>
        <w:t xml:space="preserve"> située dans le coin supérieur droit de la fenêtre pour </w:t>
      </w:r>
      <w:r>
        <w:rPr>
          <w:b/>
          <w:bCs/>
          <w:u w:val="single"/>
        </w:rPr>
        <w:t>Commencer la modification de la facturation</w:t>
      </w:r>
      <w:r>
        <w:rPr>
          <w:b/>
          <w:bCs/>
        </w:rPr>
        <w:t>.</w:t>
      </w:r>
    </w:p>
    <w:p w:rsidR="009B549B" w:rsidRDefault="009B549B" w:rsidP="003604CA">
      <w:pPr>
        <w:ind w:left="142" w:firstLine="38"/>
        <w:rPr>
          <w:i/>
          <w:iCs/>
        </w:rPr>
      </w:pPr>
    </w:p>
    <w:p w:rsidR="009B549B" w:rsidRDefault="009B549B" w:rsidP="003604CA">
      <w:pPr>
        <w:ind w:left="284"/>
        <w:rPr>
          <w:i/>
          <w:iCs/>
          <w:color w:val="9BBB59"/>
        </w:rPr>
      </w:pPr>
      <w:r>
        <w:rPr>
          <w:i/>
          <w:iCs/>
        </w:rPr>
        <w:t>Le secteur de la facturation de la clinique s’active.</w:t>
      </w:r>
    </w:p>
    <w:p w:rsidR="009B549B" w:rsidRDefault="009B549B" w:rsidP="003604CA">
      <w:pPr>
        <w:ind w:left="284"/>
      </w:pPr>
    </w:p>
    <w:p w:rsidR="009B549B" w:rsidRDefault="009B549B" w:rsidP="003604CA">
      <w:pPr>
        <w:ind w:left="284"/>
      </w:pPr>
      <w:r>
        <w:rPr>
          <w:i/>
          <w:iCs/>
        </w:rPr>
        <w:t>Lorsque vous activez le secteur de la facturation de la clinique, celui-ci devient bloqué pour tous les autres utilisateurs, c’est-à-dire qu’ils ne pourront effectuer de modifications dans la facturation de la clinique jusqu’à ce que vous arrêtiez la modification de la facturation. De plus, si la facture sélectionnée est liée à d’autres Entités payeuses, le secteur de la comptabilité / facturation de celles-ci sera aussi bloqué pour les autres utilisateurs.</w:t>
      </w:r>
    </w:p>
    <w:p w:rsidR="009B549B" w:rsidRDefault="009B549B" w:rsidP="003604CA">
      <w:pPr>
        <w:ind w:left="284"/>
      </w:pPr>
    </w:p>
    <w:p w:rsidR="009B549B" w:rsidRPr="005026D9" w:rsidRDefault="009B549B" w:rsidP="003604CA">
      <w:r>
        <w:t xml:space="preserve">5. </w:t>
      </w:r>
      <w:r w:rsidRPr="00DD7890">
        <w:rPr>
          <w:b/>
          <w:bCs/>
        </w:rPr>
        <w:t>Ajustements</w:t>
      </w:r>
      <w:r>
        <w:t> :</w:t>
      </w:r>
    </w:p>
    <w:p w:rsidR="009B549B" w:rsidRDefault="009B549B" w:rsidP="003604CA">
      <w:pPr>
        <w:rPr>
          <w:i/>
          <w:iCs/>
        </w:rPr>
      </w:pPr>
    </w:p>
    <w:p w:rsidR="009B549B" w:rsidRDefault="009B549B" w:rsidP="003604CA">
      <w:r>
        <w:rPr>
          <w:i/>
          <w:iCs/>
        </w:rPr>
        <w:tab/>
        <w:t>Vous ne pouvez ajuster qu’un montant à la fois.</w:t>
      </w:r>
    </w:p>
    <w:p w:rsidR="009B549B" w:rsidRDefault="009B549B" w:rsidP="003604CA">
      <w:pPr>
        <w:jc w:val="both"/>
      </w:pPr>
      <w:r>
        <w:tab/>
      </w:r>
    </w:p>
    <w:p w:rsidR="009B549B" w:rsidRDefault="009B549B" w:rsidP="003604CA">
      <w:r>
        <w:tab/>
        <w:t xml:space="preserve">5a. </w:t>
      </w:r>
      <w:r w:rsidRPr="00C1456F">
        <w:rPr>
          <w:b/>
          <w:bCs/>
        </w:rPr>
        <w:t>M</w:t>
      </w:r>
      <w:r>
        <w:rPr>
          <w:b/>
          <w:bCs/>
        </w:rPr>
        <w:t>ontant facturé</w:t>
      </w:r>
      <w:r w:rsidRPr="00C1456F">
        <w:t> </w:t>
      </w:r>
      <w:r w:rsidRPr="006E64BA">
        <w:rPr>
          <w:b/>
          <w:bCs/>
        </w:rPr>
        <w:t>:</w:t>
      </w:r>
      <w:r>
        <w:t xml:space="preserve"> </w:t>
      </w:r>
      <w:r>
        <w:tab/>
      </w:r>
    </w:p>
    <w:p w:rsidR="009B549B" w:rsidRDefault="009B549B" w:rsidP="003604CA">
      <w:r>
        <w:tab/>
      </w:r>
      <w:r>
        <w:tab/>
      </w:r>
    </w:p>
    <w:p w:rsidR="009B549B" w:rsidRDefault="009B549B" w:rsidP="003604CA">
      <w:pPr>
        <w:ind w:left="1985" w:hanging="567"/>
      </w:pPr>
      <w:r>
        <w:t xml:space="preserve">5a.1. Cliquez dans le </w:t>
      </w:r>
      <w:r w:rsidRPr="008158D4">
        <w:rPr>
          <w:b/>
          <w:bCs/>
        </w:rPr>
        <w:t>cercle</w:t>
      </w:r>
      <w:r>
        <w:t xml:space="preserve"> du </w:t>
      </w:r>
      <w:r w:rsidRPr="0071777B">
        <w:t>montant facturé</w:t>
      </w:r>
      <w:r>
        <w:t>;</w:t>
      </w:r>
    </w:p>
    <w:p w:rsidR="009B549B" w:rsidRDefault="009B549B" w:rsidP="003604CA">
      <w:pPr>
        <w:ind w:left="1985" w:hanging="567"/>
      </w:pPr>
    </w:p>
    <w:p w:rsidR="009B549B" w:rsidRDefault="009B549B" w:rsidP="003604CA">
      <w:pPr>
        <w:ind w:left="1985" w:hanging="567"/>
      </w:pPr>
      <w:r>
        <w:t xml:space="preserve">5a.2. Entrez le </w:t>
      </w:r>
      <w:r w:rsidRPr="008158D4">
        <w:rPr>
          <w:b/>
          <w:bCs/>
        </w:rPr>
        <w:t>nouveau montant</w:t>
      </w:r>
      <w:r>
        <w:t>;</w:t>
      </w:r>
    </w:p>
    <w:p w:rsidR="009B549B" w:rsidRDefault="009B549B" w:rsidP="003604CA">
      <w:pPr>
        <w:ind w:left="1985" w:hanging="567"/>
      </w:pPr>
    </w:p>
    <w:p w:rsidR="009B549B" w:rsidRDefault="009B549B" w:rsidP="003604CA">
      <w:pPr>
        <w:ind w:left="1985" w:hanging="567"/>
      </w:pPr>
      <w:r>
        <w:t xml:space="preserve">5a.3. Cliquez sur </w:t>
      </w:r>
      <w:r>
        <w:rPr>
          <w:noProof/>
        </w:rPr>
        <w:pict>
          <v:shape id="Picture 246" o:spid="_x0000_i1198" type="#_x0000_t75" style="width:45pt;height:14.25pt;visibility:visible">
            <v:imagedata r:id="rId104" o:title=""/>
          </v:shape>
        </w:pict>
      </w:r>
      <w:r>
        <w:t xml:space="preserve">; </w:t>
      </w:r>
    </w:p>
    <w:p w:rsidR="009B549B" w:rsidRDefault="009B549B" w:rsidP="003604CA">
      <w:pPr>
        <w:ind w:left="1985" w:hanging="567"/>
      </w:pPr>
    </w:p>
    <w:p w:rsidR="009B549B" w:rsidRDefault="009B549B" w:rsidP="003604CA">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3604CA">
      <w:pPr>
        <w:rPr>
          <w:i/>
          <w:iCs/>
        </w:rPr>
      </w:pPr>
    </w:p>
    <w:p w:rsidR="009B549B" w:rsidRDefault="009B549B" w:rsidP="003604CA">
      <w:r>
        <w:rPr>
          <w:i/>
          <w:iCs/>
        </w:rPr>
        <w:tab/>
      </w:r>
      <w:r>
        <w:rPr>
          <w:i/>
          <w:iCs/>
        </w:rPr>
        <w:tab/>
      </w:r>
      <w:r>
        <w:t xml:space="preserve">5a.4. Entrez un </w:t>
      </w:r>
      <w:r w:rsidRPr="008158D4">
        <w:rPr>
          <w:b/>
          <w:bCs/>
        </w:rPr>
        <w:t>commentaire</w:t>
      </w:r>
      <w:r>
        <w:t xml:space="preserve"> relatif à l’ajustement effectué;</w:t>
      </w:r>
    </w:p>
    <w:p w:rsidR="009B549B" w:rsidRPr="007652CC" w:rsidRDefault="009B549B" w:rsidP="003604CA"/>
    <w:p w:rsidR="009B549B" w:rsidRPr="00A412DB" w:rsidRDefault="009B549B" w:rsidP="003604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3604CA">
      <w:pPr>
        <w:ind w:left="1416"/>
      </w:pPr>
    </w:p>
    <w:p w:rsidR="009B549B" w:rsidRDefault="009B549B" w:rsidP="003604CA">
      <w:pPr>
        <w:ind w:left="1416"/>
      </w:pPr>
      <w:r>
        <w:t>5a.5. Cliquez sur « </w:t>
      </w:r>
      <w:r>
        <w:rPr>
          <w:b/>
          <w:bCs/>
        </w:rPr>
        <w:t>Ok</w:t>
      </w:r>
      <w:r>
        <w:t> ».</w:t>
      </w:r>
    </w:p>
    <w:p w:rsidR="009B549B" w:rsidRPr="00CE1EE1" w:rsidRDefault="009B549B" w:rsidP="003604CA">
      <w:pPr>
        <w:ind w:left="1416"/>
      </w:pPr>
    </w:p>
    <w:p w:rsidR="009B549B" w:rsidRDefault="009B549B" w:rsidP="003604CA">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9B549B" w:rsidRDefault="009B549B" w:rsidP="003604CA">
      <w:pPr>
        <w:ind w:left="1134"/>
        <w:rPr>
          <w:i/>
          <w:iCs/>
        </w:rPr>
      </w:pPr>
    </w:p>
    <w:p w:rsidR="009B549B" w:rsidRDefault="009B549B" w:rsidP="003604CA">
      <w:pPr>
        <w:ind w:left="1134"/>
        <w:rPr>
          <w:i/>
          <w:iCs/>
        </w:rPr>
      </w:pPr>
      <w:r>
        <w:rPr>
          <w:i/>
          <w:iCs/>
        </w:rPr>
        <w:t>Vous pouvez vérifier l’</w:t>
      </w:r>
      <w:r w:rsidRPr="00D25D54">
        <w:rPr>
          <w:b/>
          <w:bCs/>
          <w:i/>
          <w:iCs/>
        </w:rPr>
        <w:t>Historique de la facture</w:t>
      </w:r>
      <w:r>
        <w:rPr>
          <w:i/>
          <w:iCs/>
        </w:rPr>
        <w:t xml:space="preserve"> en cliquant sur </w:t>
      </w:r>
      <w:r>
        <w:rPr>
          <w:noProof/>
        </w:rPr>
        <w:pict>
          <v:shape id="Picture 247" o:spid="_x0000_i119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Picture 248" o:spid="_x0000_i1200" type="#_x0000_t75" style="width:14.25pt;height:14.25pt;visibility:visible">
            <v:imagedata r:id="rId106" o:title=""/>
          </v:shape>
        </w:pict>
      </w:r>
      <w:r>
        <w:t>.</w:t>
      </w:r>
    </w:p>
    <w:p w:rsidR="009B549B" w:rsidRDefault="009B549B" w:rsidP="003604CA">
      <w:pPr>
        <w:ind w:left="1134"/>
        <w:rPr>
          <w:i/>
          <w:iCs/>
        </w:rPr>
      </w:pPr>
    </w:p>
    <w:p w:rsidR="009B549B" w:rsidRPr="00310617" w:rsidRDefault="009B549B" w:rsidP="003604CA">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9B549B" w:rsidRPr="0022424D" w:rsidRDefault="009B549B" w:rsidP="003604CA">
      <w:pPr>
        <w:ind w:left="1134"/>
        <w:rPr>
          <w:i/>
          <w:iCs/>
        </w:rPr>
      </w:pPr>
    </w:p>
    <w:p w:rsidR="009B549B" w:rsidRPr="008158D4" w:rsidRDefault="009B549B" w:rsidP="003604CA">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9B549B" w:rsidRDefault="009B549B" w:rsidP="003604CA">
      <w:pPr>
        <w:ind w:left="1985" w:hanging="567"/>
      </w:pPr>
    </w:p>
    <w:p w:rsidR="009B549B" w:rsidRPr="0037175F" w:rsidRDefault="009B549B" w:rsidP="003604CA">
      <w:r>
        <w:tab/>
        <w:t xml:space="preserve">5b. </w:t>
      </w:r>
      <w:r>
        <w:rPr>
          <w:b/>
          <w:bCs/>
        </w:rPr>
        <w:t>Montant payé :</w:t>
      </w:r>
    </w:p>
    <w:p w:rsidR="009B549B" w:rsidRDefault="009B549B" w:rsidP="003604CA"/>
    <w:p w:rsidR="009B549B" w:rsidRDefault="009B549B" w:rsidP="003604CA">
      <w:pPr>
        <w:ind w:left="1985" w:hanging="567"/>
      </w:pPr>
      <w:r>
        <w:t xml:space="preserve">5b.1. Cliquez dans le </w:t>
      </w:r>
      <w:r w:rsidRPr="008158D4">
        <w:rPr>
          <w:b/>
          <w:bCs/>
        </w:rPr>
        <w:t>cercle</w:t>
      </w:r>
      <w:r>
        <w:t xml:space="preserve"> du montant payé;</w:t>
      </w:r>
    </w:p>
    <w:p w:rsidR="009B549B" w:rsidRDefault="009B549B" w:rsidP="003604CA">
      <w:pPr>
        <w:ind w:left="1985" w:hanging="567"/>
      </w:pPr>
    </w:p>
    <w:p w:rsidR="009B549B" w:rsidRDefault="009B549B" w:rsidP="003604CA">
      <w:pPr>
        <w:ind w:left="1985" w:hanging="567"/>
      </w:pPr>
      <w:r>
        <w:t xml:space="preserve">5b.2. Entrez le </w:t>
      </w:r>
      <w:r w:rsidRPr="008158D4">
        <w:rPr>
          <w:b/>
          <w:bCs/>
        </w:rPr>
        <w:t>nouveau montant</w:t>
      </w:r>
      <w:r>
        <w:t>;</w:t>
      </w:r>
    </w:p>
    <w:p w:rsidR="009B549B" w:rsidRDefault="009B549B" w:rsidP="003604CA">
      <w:pPr>
        <w:ind w:left="1985" w:hanging="567"/>
      </w:pPr>
    </w:p>
    <w:p w:rsidR="009B549B" w:rsidRDefault="009B549B" w:rsidP="003604CA">
      <w:pPr>
        <w:ind w:left="1985" w:hanging="567"/>
      </w:pPr>
      <w:r>
        <w:t xml:space="preserve">5b.3. Cliquez sur </w:t>
      </w:r>
      <w:r>
        <w:rPr>
          <w:noProof/>
        </w:rPr>
        <w:pict>
          <v:shape id="Picture 249" o:spid="_x0000_i1201" type="#_x0000_t75" style="width:45pt;height:14.25pt;visibility:visible">
            <v:imagedata r:id="rId104" o:title=""/>
          </v:shape>
        </w:pict>
      </w:r>
      <w:r>
        <w:t xml:space="preserve">; </w:t>
      </w:r>
    </w:p>
    <w:p w:rsidR="009B549B" w:rsidRDefault="009B549B" w:rsidP="003604CA">
      <w:pPr>
        <w:ind w:left="1985" w:hanging="567"/>
      </w:pPr>
    </w:p>
    <w:p w:rsidR="009B549B" w:rsidRDefault="009B549B" w:rsidP="003604CA">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3604CA">
      <w:pPr>
        <w:rPr>
          <w:i/>
          <w:iCs/>
        </w:rPr>
      </w:pPr>
    </w:p>
    <w:p w:rsidR="009B549B" w:rsidRDefault="009B549B" w:rsidP="003604CA">
      <w:r>
        <w:rPr>
          <w:i/>
          <w:iCs/>
        </w:rPr>
        <w:tab/>
      </w:r>
      <w:r>
        <w:rPr>
          <w:i/>
          <w:iCs/>
        </w:rPr>
        <w:tab/>
      </w:r>
      <w:r>
        <w:t xml:space="preserve">5b.4. Entrez un </w:t>
      </w:r>
      <w:r w:rsidRPr="008158D4">
        <w:rPr>
          <w:b/>
          <w:bCs/>
        </w:rPr>
        <w:t>commentaire</w:t>
      </w:r>
      <w:r>
        <w:t xml:space="preserve"> relatif à l’ajustement effectué;</w:t>
      </w:r>
    </w:p>
    <w:p w:rsidR="009B549B" w:rsidRPr="007652CC" w:rsidRDefault="009B549B" w:rsidP="003604CA"/>
    <w:p w:rsidR="009B549B" w:rsidRPr="00A412DB" w:rsidRDefault="009B549B" w:rsidP="003604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3604CA">
      <w:pPr>
        <w:ind w:left="1416"/>
      </w:pPr>
    </w:p>
    <w:p w:rsidR="009B549B" w:rsidRPr="007B18E1" w:rsidRDefault="009B549B" w:rsidP="003604CA">
      <w:pPr>
        <w:ind w:left="1416"/>
      </w:pPr>
      <w:r>
        <w:t>5b.5. Cliquez sur « </w:t>
      </w:r>
      <w:r>
        <w:rPr>
          <w:b/>
          <w:bCs/>
        </w:rPr>
        <w:t>Ok</w:t>
      </w:r>
      <w:r>
        <w:t> ».</w:t>
      </w:r>
    </w:p>
    <w:p w:rsidR="009B549B" w:rsidRDefault="009B549B" w:rsidP="003604CA">
      <w:pPr>
        <w:ind w:left="1985"/>
        <w:rPr>
          <w:i/>
          <w:iCs/>
        </w:rPr>
      </w:pPr>
    </w:p>
    <w:p w:rsidR="009B549B" w:rsidRPr="0022424D" w:rsidRDefault="009B549B" w:rsidP="003604CA">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9B549B" w:rsidRDefault="009B549B" w:rsidP="003604CA">
      <w:pPr>
        <w:ind w:left="1134"/>
      </w:pPr>
    </w:p>
    <w:p w:rsidR="009B549B" w:rsidRDefault="009B549B" w:rsidP="003604CA">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Picture 250" o:spid="_x0000_i120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Picture 251" o:spid="_x0000_i1203" type="#_x0000_t75" style="width:14.25pt;height:14.25pt;visibility:visible">
            <v:imagedata r:id="rId106" o:title=""/>
          </v:shape>
        </w:pict>
      </w:r>
      <w:r>
        <w:t>.</w:t>
      </w:r>
    </w:p>
    <w:p w:rsidR="009B549B" w:rsidRDefault="009B549B" w:rsidP="003604CA">
      <w:pPr>
        <w:ind w:left="1134"/>
      </w:pPr>
    </w:p>
    <w:p w:rsidR="009B549B" w:rsidRDefault="009B549B" w:rsidP="003604CA">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9B549B" w:rsidRDefault="009B549B" w:rsidP="003604CA"/>
    <w:p w:rsidR="009B549B" w:rsidRDefault="009B549B" w:rsidP="003604CA">
      <w:pPr>
        <w:ind w:left="709"/>
      </w:pPr>
      <w:r>
        <w:t xml:space="preserve">5c. </w:t>
      </w:r>
      <w:r w:rsidRPr="001C2F0B">
        <w:rPr>
          <w:b/>
          <w:bCs/>
        </w:rPr>
        <w:t>Description</w:t>
      </w:r>
      <w:r>
        <w:t> </w:t>
      </w:r>
      <w:r w:rsidRPr="006E64BA">
        <w:rPr>
          <w:b/>
          <w:bCs/>
        </w:rPr>
        <w:t>:</w:t>
      </w:r>
    </w:p>
    <w:p w:rsidR="009B549B" w:rsidRDefault="009B549B" w:rsidP="003604CA">
      <w:pPr>
        <w:ind w:left="709"/>
      </w:pPr>
    </w:p>
    <w:p w:rsidR="009B549B" w:rsidRDefault="009B549B" w:rsidP="003604CA">
      <w:pPr>
        <w:ind w:left="709"/>
      </w:pPr>
      <w:r>
        <w:tab/>
        <w:t>5c.1. Cliquez dans le champ de description de la facture;</w:t>
      </w:r>
    </w:p>
    <w:p w:rsidR="009B549B" w:rsidRDefault="009B549B" w:rsidP="003604CA">
      <w:pPr>
        <w:ind w:left="709"/>
      </w:pPr>
      <w:r>
        <w:tab/>
      </w:r>
    </w:p>
    <w:p w:rsidR="009B549B" w:rsidRDefault="009B549B" w:rsidP="003604CA">
      <w:pPr>
        <w:ind w:left="709"/>
      </w:pPr>
      <w:r>
        <w:tab/>
      </w:r>
      <w:r>
        <w:tab/>
      </w:r>
      <w:r>
        <w:rPr>
          <w:i/>
          <w:iCs/>
        </w:rPr>
        <w:t>Le champ de modification de la description apparaît</w:t>
      </w:r>
      <w:r>
        <w:t>.</w:t>
      </w:r>
    </w:p>
    <w:p w:rsidR="009B549B" w:rsidRDefault="009B549B" w:rsidP="003604CA">
      <w:pPr>
        <w:ind w:left="709"/>
      </w:pPr>
    </w:p>
    <w:p w:rsidR="009B549B" w:rsidRPr="00DC28F6" w:rsidRDefault="009B549B" w:rsidP="003604CA">
      <w:pPr>
        <w:ind w:left="2127" w:hanging="1418"/>
        <w:rPr>
          <w:i/>
          <w:iCs/>
        </w:rPr>
      </w:pPr>
      <w:r>
        <w:tab/>
      </w:r>
      <w:r>
        <w:rPr>
          <w:i/>
          <w:iCs/>
        </w:rPr>
        <w:t>La première lettre du premier mot sera automatiquement mise en majuscule.</w:t>
      </w:r>
    </w:p>
    <w:p w:rsidR="009B549B" w:rsidRDefault="009B549B" w:rsidP="003604CA">
      <w:pPr>
        <w:ind w:left="709"/>
      </w:pPr>
    </w:p>
    <w:p w:rsidR="009B549B" w:rsidRDefault="009B549B" w:rsidP="003604CA">
      <w:pPr>
        <w:ind w:left="709"/>
      </w:pPr>
      <w:r>
        <w:tab/>
        <w:t xml:space="preserve">5c.2. Apportez la modification voulue à la description de la facture;  </w:t>
      </w:r>
    </w:p>
    <w:p w:rsidR="009B549B" w:rsidRDefault="009B549B" w:rsidP="003604CA">
      <w:pPr>
        <w:ind w:left="1440"/>
      </w:pPr>
    </w:p>
    <w:p w:rsidR="009B549B" w:rsidRDefault="009B549B" w:rsidP="003604CA">
      <w:pPr>
        <w:ind w:left="1440"/>
      </w:pPr>
      <w:r>
        <w:t xml:space="preserve">5c.3. Cliquez sur </w:t>
      </w:r>
      <w:r>
        <w:rPr>
          <w:noProof/>
        </w:rPr>
        <w:pict>
          <v:shape id="Picture 252" o:spid="_x0000_i1204" type="#_x0000_t75" style="width:14.25pt;height:14.25pt;visibility:visible">
            <v:imagedata r:id="rId107" o:title=""/>
          </v:shape>
        </w:pict>
      </w:r>
      <w:r>
        <w:t xml:space="preserve"> pour sauvegarder la modification.</w:t>
      </w:r>
    </w:p>
    <w:p w:rsidR="009B549B" w:rsidRDefault="009B549B" w:rsidP="003604CA">
      <w:pPr>
        <w:ind w:left="1440"/>
      </w:pPr>
    </w:p>
    <w:p w:rsidR="009B549B" w:rsidRPr="00DC28F6" w:rsidRDefault="009B549B" w:rsidP="003604CA">
      <w:pPr>
        <w:ind w:left="1985"/>
        <w:rPr>
          <w:i/>
          <w:iCs/>
        </w:rPr>
      </w:pPr>
      <w:r>
        <w:rPr>
          <w:i/>
          <w:iCs/>
        </w:rPr>
        <w:t>Le champ de modification de la description disparaît.</w:t>
      </w:r>
    </w:p>
    <w:p w:rsidR="009B549B" w:rsidRDefault="009B549B" w:rsidP="003604CA">
      <w:pPr>
        <w:ind w:left="1985"/>
      </w:pPr>
    </w:p>
    <w:p w:rsidR="009B549B" w:rsidRPr="00DC28F6" w:rsidRDefault="009B549B" w:rsidP="003604CA">
      <w:pPr>
        <w:ind w:left="1134"/>
      </w:pPr>
      <w:r>
        <w:rPr>
          <w:i/>
          <w:iCs/>
        </w:rPr>
        <w:t xml:space="preserve">Pour fermer le champ de modification de la description sans rien enregistrer, cliquez sur </w:t>
      </w:r>
      <w:r w:rsidRPr="005D10FD">
        <w:rPr>
          <w:i/>
          <w:iCs/>
          <w:noProof/>
        </w:rPr>
        <w:pict>
          <v:shape id="Picture 253" o:spid="_x0000_i1205" type="#_x0000_t75" style="width:14.25pt;height:14.25pt;visibility:visible">
            <v:imagedata r:id="rId108" o:title=""/>
          </v:shape>
        </w:pict>
      </w:r>
      <w:r>
        <w:t>.</w:t>
      </w:r>
    </w:p>
    <w:p w:rsidR="009B549B" w:rsidRPr="001C2BC8" w:rsidRDefault="009B549B" w:rsidP="003604CA">
      <w:pPr>
        <w:ind w:left="1440"/>
        <w:rPr>
          <w:i/>
          <w:iCs/>
        </w:rPr>
      </w:pPr>
    </w:p>
    <w:p w:rsidR="009B549B" w:rsidRDefault="009B549B" w:rsidP="003604CA">
      <w:pPr>
        <w:ind w:left="284"/>
        <w:rPr>
          <w:i/>
          <w:iCs/>
        </w:rPr>
      </w:pPr>
      <w:r>
        <w:rPr>
          <w:i/>
          <w:iCs/>
        </w:rPr>
        <w:t xml:space="preserve">Si vous désirez apporter d’autres ajustements à la même facture, reprenez à l’étape 5. </w:t>
      </w:r>
    </w:p>
    <w:p w:rsidR="009B549B" w:rsidRDefault="009B549B" w:rsidP="003604CA">
      <w:pPr>
        <w:ind w:left="284"/>
        <w:rPr>
          <w:i/>
          <w:iCs/>
        </w:rPr>
      </w:pPr>
    </w:p>
    <w:p w:rsidR="009B549B" w:rsidRDefault="009B549B" w:rsidP="003604CA">
      <w:pPr>
        <w:ind w:left="284"/>
        <w:rPr>
          <w:i/>
          <w:iCs/>
        </w:rPr>
      </w:pPr>
      <w:r>
        <w:rPr>
          <w:i/>
          <w:iCs/>
        </w:rPr>
        <w:t xml:space="preserve">Si vous désirez </w:t>
      </w:r>
      <w:r w:rsidRPr="004E03CA">
        <w:rPr>
          <w:b/>
          <w:bCs/>
          <w:i/>
          <w:iCs/>
        </w:rPr>
        <w:t>ajuster d’autres factures</w:t>
      </w:r>
      <w:r>
        <w:rPr>
          <w:i/>
          <w:iCs/>
        </w:rPr>
        <w:t xml:space="preserve"> pour la clinique,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facturation.</w:t>
      </w:r>
    </w:p>
    <w:p w:rsidR="009B549B" w:rsidRDefault="009B549B" w:rsidP="003604CA">
      <w:pPr>
        <w:rPr>
          <w:i/>
          <w:iCs/>
        </w:rPr>
      </w:pPr>
    </w:p>
    <w:p w:rsidR="009B549B" w:rsidRDefault="009B549B" w:rsidP="003604CA">
      <w:pPr>
        <w:ind w:left="426" w:hanging="426"/>
        <w:rPr>
          <w:color w:val="9BBB59"/>
        </w:rPr>
      </w:pPr>
      <w:r>
        <w:t xml:space="preserve">6. Cliquez sur  </w:t>
      </w:r>
      <w:r>
        <w:object w:dxaOrig="225" w:dyaOrig="225">
          <v:shape id="_x0000_i1206" type="#_x0000_t75" style="width:14.25pt;height:14.25pt" o:ole="">
            <v:imagedata r:id="rId109" o:title=""/>
          </v:shape>
          <o:OLEObject Type="Embed" ProgID="Paint.Picture" ShapeID="_x0000_i1206" DrawAspect="Content" ObjectID="_1331070818" r:id="rId110"/>
        </w:object>
      </w:r>
      <w:r>
        <w:t xml:space="preserve"> pour </w:t>
      </w:r>
      <w:r>
        <w:rPr>
          <w:b/>
          <w:bCs/>
          <w:u w:val="single"/>
        </w:rPr>
        <w:t>Arrêter la modification de la facturation</w:t>
      </w:r>
      <w:r>
        <w:rPr>
          <w:b/>
          <w:bCs/>
        </w:rPr>
        <w:t>.</w:t>
      </w:r>
    </w:p>
    <w:p w:rsidR="009B549B" w:rsidRDefault="009B549B" w:rsidP="003604CA">
      <w:pPr>
        <w:ind w:left="709" w:hanging="709"/>
        <w:rPr>
          <w:i/>
          <w:iCs/>
        </w:rPr>
      </w:pPr>
    </w:p>
    <w:p w:rsidR="009B549B" w:rsidRDefault="009B549B" w:rsidP="003604CA">
      <w:pPr>
        <w:ind w:left="426"/>
        <w:rPr>
          <w:i/>
          <w:iCs/>
        </w:rPr>
      </w:pPr>
      <w:r>
        <w:rPr>
          <w:i/>
          <w:iCs/>
        </w:rPr>
        <w:t>Le secteur de la facturation de la clinique se désactive.</w:t>
      </w:r>
    </w:p>
    <w:p w:rsidR="009B549B" w:rsidRDefault="009B549B" w:rsidP="003604CA">
      <w:pPr>
        <w:ind w:left="426"/>
        <w:rPr>
          <w:i/>
          <w:iCs/>
        </w:rPr>
      </w:pPr>
    </w:p>
    <w:p w:rsidR="009B549B" w:rsidRDefault="009B549B" w:rsidP="003604CA">
      <w:pPr>
        <w:ind w:left="426"/>
      </w:pPr>
      <w:r>
        <w:rPr>
          <w:i/>
          <w:iCs/>
        </w:rPr>
        <w:t>Désactiver le secteur de la facturation le  débloque pour les autres utilisateurs voulant y apporter des modifications. De même qu’il débloque le secteur de la comptabilité / facturation des autres Entités payeuses liées aux factures modifiées.</w:t>
      </w:r>
    </w:p>
    <w:p w:rsidR="009B549B" w:rsidRDefault="009B549B" w:rsidP="003604CA">
      <w:pPr>
        <w:ind w:left="426"/>
        <w:rPr>
          <w:i/>
          <w:iCs/>
        </w:rPr>
      </w:pPr>
    </w:p>
    <w:p w:rsidR="009B549B" w:rsidRDefault="009B549B" w:rsidP="003604CA">
      <w:pPr>
        <w:ind w:left="426"/>
        <w:rPr>
          <w:i/>
          <w:iCs/>
        </w:rPr>
      </w:pPr>
    </w:p>
    <w:p w:rsidR="009B549B" w:rsidRDefault="009B549B" w:rsidP="003604CA">
      <w:pPr>
        <w:rPr>
          <w:i/>
          <w:iCs/>
        </w:rPr>
      </w:pPr>
      <w:r>
        <w:rPr>
          <w:i/>
          <w:iCs/>
        </w:rPr>
        <w:t xml:space="preserve">Pour pouvoir ajuster une facture pour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Pr>
          <w:i/>
          <w:iCs/>
        </w:rPr>
        <w:t xml:space="preserve">et </w:t>
      </w:r>
      <w:r w:rsidRPr="00C24E93">
        <w:rPr>
          <w:i/>
          <w:iCs/>
        </w:rPr>
        <w:t xml:space="preserve">le </w:t>
      </w:r>
      <w:r>
        <w:rPr>
          <w:b/>
          <w:bCs/>
          <w:i/>
          <w:iCs/>
        </w:rPr>
        <w:t xml:space="preserve">Droit de gérer les factures de la clinique </w:t>
      </w:r>
      <w:r w:rsidRPr="00CF6406">
        <w:rPr>
          <w:i/>
          <w:iCs/>
        </w:rPr>
        <w:t>d’activé</w:t>
      </w:r>
      <w:r>
        <w:rPr>
          <w:i/>
          <w:iCs/>
        </w:rPr>
        <w:t>s</w:t>
      </w:r>
      <w:r w:rsidRPr="00CF6406">
        <w:rPr>
          <w:i/>
          <w:iCs/>
        </w:rPr>
        <w:t xml:space="preserve"> dans son</w:t>
      </w:r>
      <w:r>
        <w:rPr>
          <w:i/>
          <w:iCs/>
        </w:rPr>
        <w:t xml:space="preserve"> type d’utilisateur</w:t>
      </w:r>
      <w:r w:rsidRPr="00CF6406">
        <w:rPr>
          <w:i/>
          <w:iCs/>
        </w:rPr>
        <w:t>.</w:t>
      </w:r>
    </w:p>
    <w:p w:rsidR="009B549B" w:rsidRDefault="009B549B" w:rsidP="003604CA">
      <w:pPr>
        <w:rPr>
          <w:i/>
          <w:iCs/>
        </w:rPr>
      </w:pPr>
    </w:p>
    <w:p w:rsidR="009B549B" w:rsidRDefault="009B549B" w:rsidP="003604CA">
      <w:pPr>
        <w:rPr>
          <w:i/>
          <w:iCs/>
        </w:rPr>
      </w:pPr>
      <w:r>
        <w:rPr>
          <w:i/>
          <w:iCs/>
        </w:rPr>
        <w:t>Vous pouvez en tout temps quitter la fenêtre</w:t>
      </w:r>
      <w:r>
        <w:t xml:space="preserve"> Facturation de la clinique </w:t>
      </w:r>
      <w:r>
        <w:rPr>
          <w:i/>
          <w:iCs/>
        </w:rPr>
        <w:t xml:space="preserve">en cliquant sur le </w:t>
      </w:r>
      <w:r w:rsidRPr="005D10FD">
        <w:rPr>
          <w:b/>
          <w:bCs/>
          <w:i/>
          <w:iCs/>
          <w:noProof/>
        </w:rPr>
        <w:pict>
          <v:shape id="Picture 354" o:spid="_x0000_i120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3604CA">
      <w:pPr>
        <w:rPr>
          <w:i/>
          <w:iCs/>
        </w:rPr>
      </w:pPr>
    </w:p>
    <w:p w:rsidR="009B549B" w:rsidRDefault="009B549B" w:rsidP="003604CA">
      <w:pPr>
        <w:rPr>
          <w:b/>
          <w:bCs/>
        </w:rPr>
      </w:pPr>
      <w:r w:rsidRPr="00891AC7">
        <w:rPr>
          <w:b/>
          <w:bCs/>
        </w:rPr>
        <w:t>Articles liés</w:t>
      </w:r>
      <w:r>
        <w:rPr>
          <w:b/>
          <w:bCs/>
        </w:rPr>
        <w:t> :</w:t>
      </w:r>
    </w:p>
    <w:p w:rsidR="009B549B" w:rsidRDefault="009B549B" w:rsidP="003604CA">
      <w:hyperlink w:anchor="Bills_Adjust" w:history="1">
        <w:r w:rsidRPr="00FB18E9">
          <w:rPr>
            <w:rStyle w:val="Hyperlink"/>
          </w:rPr>
          <w:t>Ajuster une facture</w:t>
        </w:r>
      </w:hyperlink>
    </w:p>
    <w:p w:rsidR="009B549B" w:rsidRDefault="009B549B" w:rsidP="003604CA">
      <w:hyperlink w:anchor="CC_Bills_Adjust" w:history="1">
        <w:r w:rsidRPr="00891AC7">
          <w:rPr>
            <w:rStyle w:val="Hyperlink"/>
          </w:rPr>
          <w:t>Ajuster une facture dans un compte client</w:t>
        </w:r>
      </w:hyperlink>
    </w:p>
    <w:p w:rsidR="009B549B" w:rsidRDefault="009B549B" w:rsidP="003604CA">
      <w:hyperlink w:anchor="KP_Bills_Adjust" w:history="1">
        <w:r w:rsidRPr="00FB18E9">
          <w:rPr>
            <w:rStyle w:val="Hyperlink"/>
          </w:rPr>
          <w:t>Ajuster une facture dans un compte personne / organisme clé</w:t>
        </w:r>
      </w:hyperlink>
    </w:p>
    <w:p w:rsidR="009B549B" w:rsidRDefault="009B549B" w:rsidP="003604CA">
      <w:hyperlink w:anchor="Users_Bills_Billed_Adjust" w:history="1">
        <w:r w:rsidRPr="00FB18E9">
          <w:rPr>
            <w:rStyle w:val="Hyperlink"/>
          </w:rPr>
          <w:t>Ajuster une facture pour un utilisateur travailleur autonome</w:t>
        </w:r>
      </w:hyperlink>
    </w:p>
    <w:p w:rsidR="009B549B" w:rsidRDefault="009B549B" w:rsidP="003604CA">
      <w:pPr>
        <w:pStyle w:val="Heading3"/>
      </w:pPr>
      <w:r>
        <w:br w:type="page"/>
      </w:r>
      <w:bookmarkStart w:id="128" w:name="Clinic_Bills_Pay"/>
      <w:bookmarkStart w:id="129" w:name="_Toc257328794"/>
      <w:bookmarkEnd w:id="128"/>
      <w:r>
        <w:t>Effectuer le(s) paiement(s) de la clinique</w:t>
      </w:r>
      <w:bookmarkEnd w:id="129"/>
    </w:p>
    <w:p w:rsidR="009B549B" w:rsidRDefault="009B549B" w:rsidP="003604CA">
      <w:r w:rsidRPr="00CA76CD">
        <w:rPr>
          <w:vanish/>
        </w:rPr>
        <w:t xml:space="preserve">Numéro : </w:t>
      </w:r>
      <w:r>
        <w:rPr>
          <w:vanish/>
        </w:rPr>
        <w:t>56</w:t>
      </w:r>
    </w:p>
    <w:p w:rsidR="009B549B" w:rsidRDefault="009B549B" w:rsidP="003604CA">
      <w:r>
        <w:t xml:space="preserve">Pour effectuer le(s) paiement(s)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r>
        <w:t xml:space="preserve">1. Cliquez sur l’icône </w:t>
      </w:r>
      <w:r>
        <w:rPr>
          <w:noProof/>
        </w:rPr>
        <w:pict>
          <v:shape id="Picture 258" o:spid="_x0000_i1208" type="#_x0000_t75" style="width:14.25pt;height:14.25pt;visibility:visible">
            <v:imagedata r:id="rId111" o:title=""/>
          </v:shape>
        </w:pict>
      </w:r>
      <w:r>
        <w:rPr>
          <w:noProof/>
        </w:rPr>
        <w:t xml:space="preserve"> située au bas de la fenêtre.</w:t>
      </w:r>
    </w:p>
    <w:p w:rsidR="009B549B" w:rsidRDefault="009B549B" w:rsidP="003604CA"/>
    <w:p w:rsidR="009B549B" w:rsidRDefault="009B549B" w:rsidP="003604CA">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9B549B" w:rsidRDefault="009B549B" w:rsidP="003604CA">
      <w:pPr>
        <w:ind w:left="284"/>
        <w:rPr>
          <w:i/>
          <w:iCs/>
        </w:rPr>
      </w:pPr>
    </w:p>
    <w:p w:rsidR="009B549B" w:rsidRDefault="009B549B" w:rsidP="003604CA">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9B549B" w:rsidRDefault="009B549B" w:rsidP="003604CA">
      <w:pPr>
        <w:ind w:left="284"/>
        <w:rPr>
          <w:i/>
          <w:iCs/>
        </w:rPr>
      </w:pPr>
    </w:p>
    <w:p w:rsidR="009B549B" w:rsidRPr="001B1CA3" w:rsidRDefault="009B549B" w:rsidP="003604CA">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w:t>
      </w:r>
      <w:r>
        <w:rPr>
          <w:b/>
          <w:bCs/>
          <w:i/>
          <w:iCs/>
        </w:rPr>
        <w:t xml:space="preserve"> de</w:t>
      </w:r>
      <w:r w:rsidRPr="004C53A8">
        <w:rPr>
          <w:b/>
          <w:bCs/>
          <w:i/>
          <w:iCs/>
        </w:rPr>
        <w:t xml:space="preserve"> la clinique</w:t>
      </w:r>
      <w:r>
        <w:rPr>
          <w:i/>
          <w:iCs/>
        </w:rPr>
        <w:t xml:space="preserve"> (Nom, NEQ, Numéro de téléphone</w:t>
      </w:r>
      <w:r w:rsidRPr="009F3E9C">
        <w:rPr>
          <w:i/>
          <w:iCs/>
        </w:rPr>
        <w:t>, Adresse, Ville</w:t>
      </w:r>
      <w:r>
        <w:rPr>
          <w:i/>
          <w:iCs/>
        </w:rPr>
        <w:t xml:space="preserve">, Code postal). </w:t>
      </w:r>
    </w:p>
    <w:p w:rsidR="009B549B" w:rsidRDefault="009B549B" w:rsidP="003604CA">
      <w:pPr>
        <w:ind w:left="284"/>
        <w:rPr>
          <w:i/>
          <w:iCs/>
        </w:rPr>
      </w:pPr>
    </w:p>
    <w:p w:rsidR="009B549B" w:rsidRPr="009D20EB" w:rsidRDefault="009B549B" w:rsidP="003604CA">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 xml:space="preserve">(comptes à recevoir) </w:t>
      </w:r>
      <w:r w:rsidRPr="009F3E9C">
        <w:rPr>
          <w:i/>
          <w:iCs/>
        </w:rPr>
        <w:t>associées à tous les</w:t>
      </w:r>
      <w:r>
        <w:rPr>
          <w:i/>
          <w:iCs/>
        </w:rPr>
        <w:t xml:space="preserve"> utilisateurs de type Travailleur autonome</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9B549B" w:rsidRPr="009D20EB" w:rsidRDefault="009B549B" w:rsidP="003604CA">
      <w:pPr>
        <w:ind w:left="284"/>
      </w:pPr>
    </w:p>
    <w:p w:rsidR="009B549B" w:rsidRPr="005147C2" w:rsidRDefault="009B549B" w:rsidP="003604CA">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xml:space="preserve">, le Total des factures (en dollars), </w:t>
      </w:r>
      <w:r>
        <w:rPr>
          <w:i/>
          <w:iCs/>
        </w:rPr>
        <w:t>le Total à payer (pour la clinique</w:t>
      </w:r>
      <w:r w:rsidRPr="005147C2">
        <w:rPr>
          <w:i/>
          <w:iCs/>
        </w:rPr>
        <w:t>) (en dollars), le Total du paiement, la Méthode de paiement (Chèque, Comptant, Débit, Visa) et le(s) Dossier(s) sélectionné(s).</w:t>
      </w:r>
      <w:r w:rsidRPr="005147C2">
        <w:t xml:space="preserve"> </w:t>
      </w:r>
    </w:p>
    <w:p w:rsidR="009B549B" w:rsidRPr="005147C2" w:rsidRDefault="009B549B" w:rsidP="003604CA">
      <w:pPr>
        <w:ind w:left="284"/>
      </w:pPr>
    </w:p>
    <w:p w:rsidR="009B549B" w:rsidRPr="009D20EB" w:rsidRDefault="009B549B" w:rsidP="003604CA">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9B549B" w:rsidRDefault="009B549B" w:rsidP="003604CA">
      <w:pPr>
        <w:ind w:left="284"/>
        <w:rPr>
          <w:i/>
          <w:iCs/>
        </w:rPr>
      </w:pPr>
    </w:p>
    <w:p w:rsidR="009B549B" w:rsidRPr="005147C2" w:rsidRDefault="009B549B" w:rsidP="003604CA">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9B549B" w:rsidRDefault="009B549B" w:rsidP="003604CA"/>
    <w:p w:rsidR="009B549B" w:rsidRDefault="009B549B" w:rsidP="003604CA">
      <w:r>
        <w:t xml:space="preserve">2. Veuillez suivre les étapes pour </w:t>
      </w:r>
      <w:hyperlink w:anchor="Bills_Pay" w:history="1">
        <w:r w:rsidRPr="00415080">
          <w:rPr>
            <w:rStyle w:val="Hyperlink"/>
          </w:rPr>
          <w:t>Effectuer les paiements</w:t>
        </w:r>
      </w:hyperlink>
      <w:r>
        <w:t>.</w:t>
      </w:r>
    </w:p>
    <w:p w:rsidR="009B549B" w:rsidRDefault="009B549B" w:rsidP="003604CA"/>
    <w:p w:rsidR="009B549B" w:rsidRDefault="009B549B" w:rsidP="003604CA">
      <w:r>
        <w:rPr>
          <w:i/>
          <w:iCs/>
        </w:rPr>
        <w:t xml:space="preserve">Pour pouvoir effectuer le(s) paiement(s) de la clinique, </w:t>
      </w:r>
      <w:r w:rsidRPr="00CF6406">
        <w:rPr>
          <w:i/>
          <w:iCs/>
        </w:rPr>
        <w:t xml:space="preserve">un utilisateur </w:t>
      </w:r>
      <w:r>
        <w:rPr>
          <w:i/>
          <w:iCs/>
        </w:rPr>
        <w:t>doit avoir</w:t>
      </w:r>
      <w:r w:rsidRPr="00CF6406">
        <w:rPr>
          <w:i/>
          <w:iCs/>
        </w:rPr>
        <w:t xml:space="preserve"> </w:t>
      </w:r>
      <w:r w:rsidRPr="00C24E93">
        <w:rPr>
          <w:i/>
          <w:iCs/>
        </w:rPr>
        <w:t>l</w:t>
      </w:r>
      <w:r>
        <w:rPr>
          <w:i/>
          <w:iCs/>
        </w:rPr>
        <w:t xml:space="preserve">e </w:t>
      </w:r>
      <w:r>
        <w:rPr>
          <w:b/>
          <w:bCs/>
          <w:i/>
          <w:iCs/>
        </w:rPr>
        <w:t xml:space="preserve">Droit d’effectuer les paiements </w:t>
      </w:r>
      <w:r w:rsidRPr="00CF6406">
        <w:rPr>
          <w:i/>
          <w:iCs/>
        </w:rPr>
        <w:t>d’activé dans son</w:t>
      </w:r>
      <w:r>
        <w:rPr>
          <w:i/>
          <w:iCs/>
        </w:rPr>
        <w:t xml:space="preserve"> type d’utilisateur</w:t>
      </w:r>
      <w:r w:rsidRPr="00CF6406">
        <w:rPr>
          <w:i/>
          <w:iCs/>
        </w:rPr>
        <w:t>.</w:t>
      </w:r>
      <w:r>
        <w:t xml:space="preserve"> </w:t>
      </w:r>
    </w:p>
    <w:p w:rsidR="009B549B" w:rsidRDefault="009B549B" w:rsidP="003604CA"/>
    <w:p w:rsidR="009B549B" w:rsidRDefault="009B549B" w:rsidP="003604CA">
      <w:r>
        <w:t xml:space="preserve">Vous pouvez en tout temps quitter la fenêtre </w:t>
      </w:r>
      <w:r w:rsidRPr="00415080">
        <w:rPr>
          <w:i/>
          <w:iCs/>
        </w:rPr>
        <w:t>Effectuer le(s) paiement(s) de…</w:t>
      </w:r>
      <w:r>
        <w:t xml:space="preserve"> en cliquant sur le </w:t>
      </w:r>
      <w:r w:rsidRPr="005D10FD">
        <w:rPr>
          <w:b/>
          <w:bCs/>
          <w:noProof/>
        </w:rPr>
        <w:pict>
          <v:shape id="Picture 263" o:spid="_x0000_i1209" type="#_x0000_t75" style="width:10.5pt;height:10.5pt;visibility:visible">
            <v:imagedata r:id="rId18" o:title=""/>
          </v:shape>
        </w:pict>
      </w:r>
      <w:r>
        <w:rPr>
          <w:b/>
          <w:bCs/>
        </w:rPr>
        <w:t xml:space="preserve"> </w:t>
      </w:r>
      <w:r>
        <w:t>dans le coin supérieur droit de la fenêtre.</w:t>
      </w:r>
    </w:p>
    <w:p w:rsidR="009B549B" w:rsidRDefault="009B549B" w:rsidP="003604CA">
      <w:pPr>
        <w:pStyle w:val="Heading3"/>
      </w:pPr>
      <w:r>
        <w:br w:type="page"/>
      </w:r>
      <w:bookmarkStart w:id="130" w:name="Clinic_Bills_Filter"/>
      <w:bookmarkStart w:id="131" w:name="_Toc257328795"/>
      <w:bookmarkEnd w:id="130"/>
      <w:r>
        <w:t>Filtrer les factures de la clinique</w:t>
      </w:r>
      <w:bookmarkEnd w:id="131"/>
    </w:p>
    <w:p w:rsidR="009B549B" w:rsidRDefault="009B549B" w:rsidP="003604CA">
      <w:r w:rsidRPr="00CA76CD">
        <w:rPr>
          <w:vanish/>
        </w:rPr>
        <w:t xml:space="preserve">Numéro : </w:t>
      </w:r>
      <w:r>
        <w:rPr>
          <w:vanish/>
        </w:rPr>
        <w:t>57</w:t>
      </w:r>
    </w:p>
    <w:p w:rsidR="009B549B" w:rsidRDefault="009B549B" w:rsidP="003604CA">
      <w:r>
        <w:t xml:space="preserve">Pour pouvoir filtrer les </w:t>
      </w:r>
      <w:hyperlink w:anchor="Bills_Facture" w:history="1">
        <w:r w:rsidRPr="00246274">
          <w:rPr>
            <w:rStyle w:val="Hyperlink"/>
          </w:rPr>
          <w:t>factur</w:t>
        </w:r>
        <w:r>
          <w:rPr>
            <w:rStyle w:val="Hyperlink"/>
          </w:rPr>
          <w:t>es</w:t>
        </w:r>
      </w:hyperlink>
      <w:r>
        <w:t xml:space="preserv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pPr>
        <w:ind w:left="284" w:hanging="284"/>
      </w:pPr>
      <w:r>
        <w:t xml:space="preserve">1. Cliquez sur l’icône </w:t>
      </w:r>
      <w:r>
        <w:rPr>
          <w:noProof/>
        </w:rPr>
        <w:pict>
          <v:shape id="Picture 161" o:spid="_x0000_i1210" type="#_x0000_t75" style="width:14.25pt;height:14.25pt;visibility:visible">
            <v:imagedata r:id="rId96" o:title=""/>
          </v:shape>
        </w:pict>
      </w:r>
      <w:r>
        <w:t xml:space="preserve"> située au bas de la fenêtre.</w:t>
      </w:r>
    </w:p>
    <w:p w:rsidR="009B549B" w:rsidRDefault="009B549B" w:rsidP="003604CA">
      <w:pPr>
        <w:ind w:left="284" w:hanging="284"/>
      </w:pPr>
    </w:p>
    <w:p w:rsidR="009B549B" w:rsidRPr="000114EB" w:rsidRDefault="009B549B"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9B549B" w:rsidRDefault="009B549B" w:rsidP="003604CA"/>
    <w:p w:rsidR="009B549B" w:rsidRDefault="009B549B" w:rsidP="003604CA">
      <w:r>
        <w:t>2.</w:t>
      </w:r>
      <w:r w:rsidRPr="008871B8">
        <w:rPr>
          <w:b/>
          <w:bCs/>
        </w:rPr>
        <w:t xml:space="preserve"> Paramètres de filtration </w:t>
      </w:r>
      <w:r>
        <w:t>:</w:t>
      </w:r>
    </w:p>
    <w:p w:rsidR="009B549B" w:rsidRDefault="009B549B" w:rsidP="003604CA"/>
    <w:p w:rsidR="009B549B" w:rsidRPr="00797B51" w:rsidRDefault="009B549B" w:rsidP="003604CA">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9B549B" w:rsidRDefault="009B549B" w:rsidP="003604CA"/>
    <w:p w:rsidR="009B549B" w:rsidRPr="00A552FC" w:rsidRDefault="009B549B" w:rsidP="003604CA">
      <w:pPr>
        <w:ind w:firstLine="708"/>
        <w:rPr>
          <w:b/>
          <w:bCs/>
        </w:rPr>
      </w:pPr>
      <w:r>
        <w:t>2.1.</w:t>
      </w:r>
      <w:r>
        <w:rPr>
          <w:b/>
          <w:bCs/>
        </w:rPr>
        <w:t xml:space="preserve"> </w:t>
      </w:r>
      <w:r w:rsidRPr="00A552FC">
        <w:rPr>
          <w:b/>
          <w:bCs/>
        </w:rPr>
        <w:t>Date de facturation :</w:t>
      </w:r>
    </w:p>
    <w:p w:rsidR="009B549B" w:rsidRDefault="009B549B" w:rsidP="003604CA"/>
    <w:p w:rsidR="009B549B" w:rsidRDefault="009B549B" w:rsidP="003604CA">
      <w:pPr>
        <w:ind w:left="1985" w:hanging="569"/>
      </w:pPr>
      <w:r>
        <w:t xml:space="preserve">2.1a. Cochez </w:t>
      </w:r>
      <w:r w:rsidRPr="00081C21">
        <w:rPr>
          <w:b/>
          <w:bCs/>
          <w:i/>
          <w:iCs/>
        </w:rPr>
        <w:t>Toutes les dates</w:t>
      </w:r>
      <w:r>
        <w:t xml:space="preserve"> pour afficher toutes les factures existantes.</w:t>
      </w:r>
    </w:p>
    <w:p w:rsidR="009B549B" w:rsidRDefault="009B549B" w:rsidP="003604CA"/>
    <w:p w:rsidR="009B549B" w:rsidRDefault="009B549B" w:rsidP="003604CA">
      <w:r>
        <w:tab/>
      </w:r>
      <w:r>
        <w:tab/>
        <w:t xml:space="preserve">2.1b. Sélection d’un </w:t>
      </w:r>
      <w:r w:rsidRPr="00836A1E">
        <w:rPr>
          <w:b/>
          <w:bCs/>
        </w:rPr>
        <w:t>intervalle de dates</w:t>
      </w:r>
      <w:r>
        <w:t> :</w:t>
      </w:r>
    </w:p>
    <w:p w:rsidR="009B549B" w:rsidRDefault="009B549B" w:rsidP="003604CA"/>
    <w:p w:rsidR="009B549B" w:rsidRPr="00ED729C" w:rsidRDefault="009B549B" w:rsidP="003604CA">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9B549B" w:rsidRDefault="009B549B" w:rsidP="003604CA"/>
    <w:p w:rsidR="009B549B" w:rsidRDefault="009B549B" w:rsidP="003604CA">
      <w:r>
        <w:tab/>
      </w:r>
      <w:r>
        <w:tab/>
      </w:r>
      <w:r>
        <w:tab/>
        <w:t xml:space="preserve">2.1b.1. Cliquez sur </w:t>
      </w:r>
      <w:r>
        <w:rPr>
          <w:noProof/>
        </w:rPr>
        <w:pict>
          <v:shape id="Picture 21" o:spid="_x0000_i1211" type="#_x0000_t75" style="width:24pt;height:12pt;visibility:visible">
            <v:imagedata r:id="rId112" o:title=""/>
          </v:shape>
        </w:pict>
      </w:r>
      <w:r>
        <w:t xml:space="preserve">; </w:t>
      </w:r>
    </w:p>
    <w:p w:rsidR="009B549B" w:rsidRDefault="009B549B" w:rsidP="003604CA"/>
    <w:p w:rsidR="009B549B" w:rsidRDefault="009B549B" w:rsidP="003604CA">
      <w:pPr>
        <w:ind w:left="2693" w:firstLine="139"/>
      </w:pPr>
      <w:r>
        <w:rPr>
          <w:i/>
          <w:iCs/>
        </w:rPr>
        <w:t xml:space="preserve">La fenêtre </w:t>
      </w:r>
      <w:r>
        <w:t>Choix de la date</w:t>
      </w:r>
      <w:r>
        <w:rPr>
          <w:i/>
          <w:iCs/>
        </w:rPr>
        <w:t xml:space="preserve"> apparaît. </w:t>
      </w:r>
    </w:p>
    <w:p w:rsidR="009B549B" w:rsidRDefault="009B549B" w:rsidP="003604CA"/>
    <w:p w:rsidR="009B549B" w:rsidRPr="009A47DF" w:rsidRDefault="009B549B" w:rsidP="003604CA">
      <w:r>
        <w:tab/>
      </w:r>
      <w:r>
        <w:tab/>
      </w:r>
      <w:r>
        <w:tab/>
        <w:t>2.1b.2. Sélectionnez la date de départ de l’intervalle;</w:t>
      </w:r>
    </w:p>
    <w:p w:rsidR="009B549B" w:rsidRDefault="009B549B" w:rsidP="003604CA">
      <w:r>
        <w:tab/>
      </w:r>
      <w:r>
        <w:tab/>
      </w:r>
    </w:p>
    <w:p w:rsidR="009B549B" w:rsidRPr="00836A1E" w:rsidRDefault="009B549B" w:rsidP="003604CA">
      <w:r>
        <w:tab/>
      </w:r>
      <w:r>
        <w:tab/>
      </w:r>
      <w:r>
        <w:tab/>
        <w:t>2.1b.3. Cliquez sur « </w:t>
      </w:r>
      <w:r>
        <w:rPr>
          <w:b/>
          <w:bCs/>
        </w:rPr>
        <w:t>Ok</w:t>
      </w:r>
      <w:r>
        <w:t> »;</w:t>
      </w:r>
    </w:p>
    <w:p w:rsidR="009B549B" w:rsidRDefault="009B549B" w:rsidP="003604CA"/>
    <w:p w:rsidR="009B549B" w:rsidRDefault="009B549B" w:rsidP="003604CA">
      <w:r>
        <w:tab/>
      </w:r>
      <w:r>
        <w:tab/>
      </w:r>
      <w:r>
        <w:tab/>
        <w:t xml:space="preserve">2.1b.4. Cliquez sur </w:t>
      </w:r>
      <w:r>
        <w:rPr>
          <w:noProof/>
        </w:rPr>
        <w:pict>
          <v:shape id="_x0000_i1212" type="#_x0000_t75" style="width:24pt;height:12pt;visibility:visible">
            <v:imagedata r:id="rId113" o:title=""/>
          </v:shape>
        </w:pict>
      </w:r>
      <w:r>
        <w:t>;</w:t>
      </w:r>
    </w:p>
    <w:p w:rsidR="009B549B" w:rsidRDefault="009B549B" w:rsidP="003604CA">
      <w:pPr>
        <w:ind w:left="1985"/>
        <w:rPr>
          <w:i/>
          <w:iCs/>
        </w:rPr>
      </w:pPr>
    </w:p>
    <w:p w:rsidR="009B549B" w:rsidRDefault="009B549B" w:rsidP="003604CA">
      <w:pPr>
        <w:ind w:left="2693" w:firstLine="139"/>
      </w:pPr>
      <w:r>
        <w:rPr>
          <w:i/>
          <w:iCs/>
        </w:rPr>
        <w:t xml:space="preserve">La fenêtre </w:t>
      </w:r>
      <w:r>
        <w:t>Choix de la date</w:t>
      </w:r>
      <w:r>
        <w:rPr>
          <w:i/>
          <w:iCs/>
        </w:rPr>
        <w:t xml:space="preserve"> apparaît. </w:t>
      </w:r>
    </w:p>
    <w:p w:rsidR="009B549B" w:rsidRDefault="009B549B" w:rsidP="003604CA"/>
    <w:p w:rsidR="009B549B" w:rsidRPr="009A47DF" w:rsidRDefault="009B549B" w:rsidP="003604CA">
      <w:r>
        <w:tab/>
      </w:r>
      <w:r>
        <w:tab/>
      </w:r>
      <w:r>
        <w:tab/>
        <w:t>2.1b.5. Sélectionnez la date de fin de l’intervalle;</w:t>
      </w:r>
    </w:p>
    <w:p w:rsidR="009B549B" w:rsidRDefault="009B549B" w:rsidP="003604CA">
      <w:r>
        <w:tab/>
      </w:r>
      <w:r>
        <w:tab/>
      </w:r>
    </w:p>
    <w:p w:rsidR="009B549B" w:rsidRPr="00836A1E" w:rsidRDefault="009B549B" w:rsidP="003604CA">
      <w:r>
        <w:tab/>
      </w:r>
      <w:r>
        <w:tab/>
      </w:r>
      <w:r>
        <w:tab/>
        <w:t>2.1b.6. Cliquez sur « </w:t>
      </w:r>
      <w:r>
        <w:rPr>
          <w:b/>
          <w:bCs/>
        </w:rPr>
        <w:t>Ok</w:t>
      </w:r>
      <w:r>
        <w:t> ».</w:t>
      </w:r>
    </w:p>
    <w:p w:rsidR="009B549B" w:rsidRDefault="009B549B" w:rsidP="003604CA"/>
    <w:p w:rsidR="009B549B" w:rsidRDefault="009B549B" w:rsidP="003604CA">
      <w:pPr>
        <w:ind w:firstLine="708"/>
        <w:rPr>
          <w:b/>
          <w:bCs/>
        </w:rPr>
      </w:pPr>
      <w:r>
        <w:t>2.2.</w:t>
      </w:r>
      <w:r>
        <w:rPr>
          <w:b/>
          <w:bCs/>
        </w:rPr>
        <w:t xml:space="preserve"> </w:t>
      </w:r>
      <w:r w:rsidRPr="00C5324C">
        <w:t>Sélection d’un</w:t>
      </w:r>
      <w:r>
        <w:rPr>
          <w:b/>
          <w:bCs/>
        </w:rPr>
        <w:t xml:space="preserve"> </w:t>
      </w:r>
      <w:r w:rsidRPr="00564C25">
        <w:t>intervalle de</w:t>
      </w:r>
      <w:r>
        <w:rPr>
          <w:b/>
          <w:bCs/>
        </w:rPr>
        <w:t xml:space="preserve"> numéros de factures :</w:t>
      </w:r>
    </w:p>
    <w:p w:rsidR="009B549B" w:rsidRDefault="009B549B" w:rsidP="003604CA"/>
    <w:p w:rsidR="009B549B" w:rsidRDefault="009B549B" w:rsidP="003604CA">
      <w:r>
        <w:tab/>
      </w:r>
      <w:r>
        <w:tab/>
        <w:t>2.2.1. Inscrivez le numéro de départ de l’intervalle dans le premier champ;</w:t>
      </w:r>
    </w:p>
    <w:p w:rsidR="009B549B" w:rsidRDefault="009B549B" w:rsidP="003604CA"/>
    <w:p w:rsidR="009B549B" w:rsidRDefault="009B549B" w:rsidP="003604CA">
      <w:r>
        <w:tab/>
      </w:r>
      <w:r>
        <w:tab/>
        <w:t>2.2.2. Inscrivez le numéro de fin de l’intervalle dans le second champ.</w:t>
      </w:r>
    </w:p>
    <w:p w:rsidR="009B549B" w:rsidRDefault="009B549B" w:rsidP="003604CA"/>
    <w:p w:rsidR="009B549B" w:rsidRDefault="009B549B" w:rsidP="003604CA">
      <w:pPr>
        <w:ind w:left="284" w:hanging="284"/>
      </w:pPr>
      <w:r>
        <w:t xml:space="preserve">3. Cliquez sur l’icône </w:t>
      </w:r>
      <w:r>
        <w:rPr>
          <w:noProof/>
        </w:rPr>
        <w:pict>
          <v:shape id="Picture 164" o:spid="_x0000_i1213" type="#_x0000_t75" style="width:14.25pt;height:15pt;visibility:visible">
            <v:imagedata r:id="rId98" o:title=""/>
          </v:shape>
        </w:pict>
      </w:r>
      <w:r>
        <w:t xml:space="preserve"> pour filtrer les factures à l’aide des paramètres définis et les afficher.</w:t>
      </w:r>
    </w:p>
    <w:p w:rsidR="009B549B" w:rsidRDefault="009B549B" w:rsidP="003604CA">
      <w:pPr>
        <w:ind w:left="284"/>
      </w:pPr>
    </w:p>
    <w:p w:rsidR="009B549B" w:rsidRDefault="009B549B" w:rsidP="003604CA">
      <w:pPr>
        <w:ind w:left="284"/>
      </w:pPr>
      <w:r>
        <w:rPr>
          <w:i/>
          <w:iCs/>
        </w:rPr>
        <w:t>Les factures correspondantes s’affichent dans la liste des factures.</w:t>
      </w:r>
    </w:p>
    <w:p w:rsidR="009B549B" w:rsidRDefault="009B549B" w:rsidP="003604CA">
      <w:pPr>
        <w:ind w:left="284"/>
        <w:rPr>
          <w:i/>
          <w:iCs/>
        </w:rPr>
      </w:pPr>
    </w:p>
    <w:p w:rsidR="009B549B" w:rsidRDefault="009B549B" w:rsidP="003604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t xml:space="preserve">Entité liée </w:t>
      </w:r>
      <w:r>
        <w:rPr>
          <w:i/>
          <w:iCs/>
        </w:rPr>
        <w:t xml:space="preserve">en cliquant sur le titre approprié. Le symbole </w:t>
      </w:r>
      <w:r w:rsidRPr="005D10FD">
        <w:rPr>
          <w:i/>
          <w:iCs/>
          <w:noProof/>
        </w:rPr>
        <w:pict>
          <v:shape id="Picture 348" o:spid="_x0000_i1214" type="#_x0000_t75" style="width:12pt;height:10.5pt;visibility:visible">
            <v:imagedata r:id="rId21" o:title=""/>
          </v:shape>
        </w:pict>
      </w:r>
      <w:r>
        <w:rPr>
          <w:i/>
          <w:iCs/>
        </w:rPr>
        <w:t xml:space="preserve"> ou </w:t>
      </w:r>
      <w:r w:rsidRPr="005D10FD">
        <w:rPr>
          <w:i/>
          <w:iCs/>
          <w:noProof/>
        </w:rPr>
        <w:pict>
          <v:shape id="Picture 349" o:spid="_x0000_i1215"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3604CA">
      <w:pPr>
        <w:ind w:left="284"/>
      </w:pPr>
    </w:p>
    <w:p w:rsidR="009B549B" w:rsidRDefault="009B549B" w:rsidP="003604CA">
      <w:r>
        <w:t>4. Sélectionnez la facture désirée dans la liste des factures.</w:t>
      </w:r>
    </w:p>
    <w:p w:rsidR="009B549B" w:rsidRDefault="009B549B" w:rsidP="003604CA"/>
    <w:p w:rsidR="009B549B" w:rsidRPr="001C0DD9" w:rsidRDefault="009B549B" w:rsidP="003604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9B549B" w:rsidRDefault="009B549B" w:rsidP="003604CA">
      <w:pPr>
        <w:ind w:left="284"/>
        <w:rPr>
          <w:i/>
          <w:iCs/>
        </w:rPr>
      </w:pPr>
      <w:r>
        <w:rPr>
          <w:i/>
          <w:iCs/>
        </w:rPr>
        <w:t xml:space="preserve">Vous pouvez vérifier les détails concernant l’(les) entité(s) payeuse(s) en cliquant sur </w:t>
      </w:r>
      <w:r>
        <w:rPr>
          <w:noProof/>
        </w:rPr>
        <w:pict>
          <v:shape id="Picture 350" o:spid="_x0000_i1216"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Picture 351" o:spid="_x0000_i1217"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352" o:spid="_x0000_i1218" type="#_x0000_t75" style="width:24pt;height:7.5pt;visibility:visible">
            <v:imagedata r:id="rId100" o:title=""/>
          </v:shape>
        </w:pict>
      </w:r>
      <w:r>
        <w:rPr>
          <w:i/>
          <w:iCs/>
        </w:rPr>
        <w:t xml:space="preserve">. L’icône deviendra alors </w:t>
      </w:r>
      <w:r>
        <w:rPr>
          <w:noProof/>
        </w:rPr>
        <w:pict>
          <v:shape id="Picture 353" o:spid="_x0000_i1219" type="#_x0000_t75" style="width:10.5pt;height:12pt;visibility:visible">
            <v:imagedata r:id="rId102" o:title=""/>
          </v:shape>
        </w:pict>
      </w:r>
      <w:r>
        <w:rPr>
          <w:i/>
          <w:iCs/>
        </w:rPr>
        <w:t>, indiquant l’activation de cette fonctionnalité. Vous recliquez sur l’icône pour  la désactiver.</w:t>
      </w:r>
    </w:p>
    <w:p w:rsidR="009B549B" w:rsidRDefault="009B549B" w:rsidP="003604CA">
      <w:pPr>
        <w:ind w:left="284"/>
        <w:rPr>
          <w:i/>
          <w:iCs/>
        </w:rPr>
      </w:pPr>
    </w:p>
    <w:p w:rsidR="009B549B" w:rsidRDefault="009B549B" w:rsidP="003604CA">
      <w:pPr>
        <w:ind w:left="284"/>
        <w:rPr>
          <w:i/>
          <w:iCs/>
        </w:rPr>
      </w:pPr>
    </w:p>
    <w:p w:rsidR="009B549B" w:rsidRDefault="009B549B" w:rsidP="003604CA">
      <w:r>
        <w:rPr>
          <w:i/>
          <w:iCs/>
        </w:rPr>
        <w:t xml:space="preserve">Pour pouvoir filtrer les factures de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sidRPr="00CF6406">
        <w:rPr>
          <w:i/>
          <w:iCs/>
        </w:rPr>
        <w:t>d’activé dans son</w:t>
      </w:r>
      <w:r>
        <w:rPr>
          <w:i/>
          <w:iCs/>
        </w:rPr>
        <w:t xml:space="preserve"> type d’utilisateur</w:t>
      </w:r>
      <w:r w:rsidRPr="00CF6406">
        <w:rPr>
          <w:i/>
          <w:iCs/>
        </w:rPr>
        <w:t>.</w:t>
      </w:r>
    </w:p>
    <w:p w:rsidR="009B549B" w:rsidRDefault="009B549B" w:rsidP="003604CA">
      <w:pPr>
        <w:ind w:left="284"/>
        <w:rPr>
          <w:i/>
          <w:iCs/>
        </w:rPr>
      </w:pPr>
    </w:p>
    <w:p w:rsidR="009B549B" w:rsidRPr="0073227F" w:rsidRDefault="009B549B" w:rsidP="003604CA">
      <w:r>
        <w:rPr>
          <w:i/>
          <w:iCs/>
        </w:rPr>
        <w:t>Vous pouvez en tout temps quitter la fenêtre</w:t>
      </w:r>
      <w:r>
        <w:t xml:space="preserve"> Facturation de la clinique </w:t>
      </w:r>
      <w:r>
        <w:rPr>
          <w:i/>
          <w:iCs/>
        </w:rPr>
        <w:t xml:space="preserve">en cliquant sur le </w:t>
      </w:r>
      <w:r w:rsidRPr="005D10FD">
        <w:rPr>
          <w:b/>
          <w:bCs/>
          <w:i/>
          <w:iCs/>
          <w:noProof/>
        </w:rPr>
        <w:pict>
          <v:shape id="_x0000_i122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r w:rsidRPr="0073227F">
        <w:t xml:space="preserve"> </w:t>
      </w:r>
    </w:p>
    <w:p w:rsidR="009B549B" w:rsidRDefault="009B549B" w:rsidP="003604CA">
      <w:pPr>
        <w:pStyle w:val="Heading2"/>
      </w:pPr>
      <w:r>
        <w:br w:type="page"/>
      </w:r>
      <w:bookmarkStart w:id="132" w:name="Clinic_Form"/>
      <w:bookmarkStart w:id="133" w:name="_Toc257328796"/>
      <w:bookmarkEnd w:id="132"/>
      <w:r w:rsidRPr="0073227F">
        <w:t>Formulaire des informations de base de la clinique</w:t>
      </w:r>
      <w:bookmarkEnd w:id="133"/>
    </w:p>
    <w:p w:rsidR="009B549B" w:rsidRDefault="009B549B" w:rsidP="003604CA">
      <w:r w:rsidRPr="00CA76CD">
        <w:rPr>
          <w:vanish/>
        </w:rPr>
        <w:t xml:space="preserve">Numéro : </w:t>
      </w:r>
      <w:r>
        <w:rPr>
          <w:vanish/>
        </w:rPr>
        <w:t>58</w:t>
      </w:r>
    </w:p>
    <w:p w:rsidR="009B549B" w:rsidRDefault="009B549B" w:rsidP="003604CA">
      <w:r>
        <w:t xml:space="preserve">Ce formulaire vous indique comment remplir correctement toutes les informations demandées dans la fenêtre </w:t>
      </w:r>
      <w:hyperlink w:anchor="Clinic_Modif" w:history="1">
        <w:r w:rsidRPr="00100D9D">
          <w:rPr>
            <w:rStyle w:val="Hyperlink"/>
            <w:i/>
            <w:iCs/>
          </w:rPr>
          <w:t>Gestion de la clinique</w:t>
        </w:r>
      </w:hyperlink>
      <w:r>
        <w:t>.</w:t>
      </w:r>
    </w:p>
    <w:p w:rsidR="009B549B" w:rsidRDefault="009B549B" w:rsidP="003604CA"/>
    <w:tbl>
      <w:tblPr>
        <w:tblW w:w="903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59"/>
        <w:gridCol w:w="2059"/>
        <w:gridCol w:w="2227"/>
        <w:gridCol w:w="2694"/>
      </w:tblGrid>
      <w:tr w:rsidR="009B549B">
        <w:tc>
          <w:tcPr>
            <w:tcW w:w="2059" w:type="dxa"/>
          </w:tcPr>
          <w:p w:rsidR="009B549B" w:rsidRPr="00DE66E1" w:rsidRDefault="009B549B" w:rsidP="003604CA">
            <w:pPr>
              <w:rPr>
                <w:b/>
                <w:bCs/>
              </w:rPr>
            </w:pPr>
            <w:r w:rsidRPr="00DE66E1">
              <w:rPr>
                <w:b/>
                <w:bCs/>
              </w:rPr>
              <w:t>Nom du champ</w:t>
            </w:r>
          </w:p>
        </w:tc>
        <w:tc>
          <w:tcPr>
            <w:tcW w:w="2059" w:type="dxa"/>
          </w:tcPr>
          <w:p w:rsidR="009B549B" w:rsidRPr="00DE66E1" w:rsidRDefault="009B549B" w:rsidP="003604CA">
            <w:pPr>
              <w:rPr>
                <w:b/>
                <w:bCs/>
              </w:rPr>
            </w:pPr>
            <w:r w:rsidRPr="00DE66E1">
              <w:rPr>
                <w:b/>
                <w:bCs/>
              </w:rPr>
              <w:t>Description du champ</w:t>
            </w:r>
          </w:p>
        </w:tc>
        <w:tc>
          <w:tcPr>
            <w:tcW w:w="2227" w:type="dxa"/>
          </w:tcPr>
          <w:p w:rsidR="009B549B" w:rsidRPr="00DE66E1" w:rsidRDefault="009B549B" w:rsidP="003604CA">
            <w:pPr>
              <w:rPr>
                <w:b/>
                <w:bCs/>
              </w:rPr>
            </w:pPr>
            <w:r w:rsidRPr="00DE66E1">
              <w:rPr>
                <w:b/>
                <w:bCs/>
              </w:rPr>
              <w:t>Type d’entrée du champ</w:t>
            </w:r>
          </w:p>
        </w:tc>
        <w:tc>
          <w:tcPr>
            <w:tcW w:w="2694" w:type="dxa"/>
          </w:tcPr>
          <w:p w:rsidR="009B549B" w:rsidRPr="00DE66E1" w:rsidRDefault="009B549B" w:rsidP="003604CA">
            <w:pPr>
              <w:rPr>
                <w:b/>
                <w:bCs/>
              </w:rPr>
            </w:pPr>
            <w:r w:rsidRPr="00DE66E1">
              <w:rPr>
                <w:b/>
                <w:bCs/>
              </w:rPr>
              <w:t>Exemple</w:t>
            </w:r>
          </w:p>
        </w:tc>
      </w:tr>
      <w:tr w:rsidR="009B549B">
        <w:tc>
          <w:tcPr>
            <w:tcW w:w="2059" w:type="dxa"/>
          </w:tcPr>
          <w:p w:rsidR="009B549B" w:rsidRDefault="009B549B" w:rsidP="003604CA">
            <w:r>
              <w:t>Nom</w:t>
            </w:r>
          </w:p>
        </w:tc>
        <w:tc>
          <w:tcPr>
            <w:tcW w:w="2059" w:type="dxa"/>
          </w:tcPr>
          <w:p w:rsidR="009B549B" w:rsidRDefault="009B549B" w:rsidP="003604CA">
            <w:r>
              <w:t>Nom de la clinique</w:t>
            </w:r>
          </w:p>
        </w:tc>
        <w:tc>
          <w:tcPr>
            <w:tcW w:w="2227" w:type="dxa"/>
          </w:tcPr>
          <w:p w:rsidR="009B549B" w:rsidRDefault="009B549B" w:rsidP="003604CA">
            <w:r>
              <w:t>Entrez cette information en lettres et/ou en chiffres selon le cas.</w:t>
            </w:r>
          </w:p>
          <w:p w:rsidR="009B549B" w:rsidRDefault="009B549B" w:rsidP="003604CA"/>
          <w:p w:rsidR="009B549B" w:rsidRDefault="009B549B" w:rsidP="003604CA">
            <w:r>
              <w:rPr>
                <w:i/>
                <w:iCs/>
              </w:rPr>
              <w:t>La première lettre du premier mot sera automatiquement mise en majuscule.</w:t>
            </w:r>
          </w:p>
        </w:tc>
        <w:tc>
          <w:tcPr>
            <w:tcW w:w="2694" w:type="dxa"/>
          </w:tcPr>
          <w:p w:rsidR="009B549B" w:rsidRPr="00850196" w:rsidRDefault="009B549B" w:rsidP="003604CA">
            <w:r w:rsidRPr="00850196">
              <w:t>Physiotech LEG</w:t>
            </w:r>
          </w:p>
        </w:tc>
      </w:tr>
      <w:tr w:rsidR="009B549B">
        <w:tc>
          <w:tcPr>
            <w:tcW w:w="2059" w:type="dxa"/>
          </w:tcPr>
          <w:p w:rsidR="009B549B" w:rsidRDefault="009B549B" w:rsidP="003604CA">
            <w:r>
              <w:t>Adresse</w:t>
            </w:r>
          </w:p>
        </w:tc>
        <w:tc>
          <w:tcPr>
            <w:tcW w:w="2059" w:type="dxa"/>
          </w:tcPr>
          <w:p w:rsidR="009B549B" w:rsidRDefault="009B549B" w:rsidP="003604CA">
            <w:r>
              <w:t>Numéro civique et nom de la rue, de l’avenue ou du boulevard où se situe la clinique</w:t>
            </w:r>
          </w:p>
        </w:tc>
        <w:tc>
          <w:tcPr>
            <w:tcW w:w="2227" w:type="dxa"/>
          </w:tcPr>
          <w:p w:rsidR="009B549B" w:rsidRDefault="009B549B" w:rsidP="003604CA">
            <w:r>
              <w:t>Entrez le numéro civique en chiffres et le nom de la rue, de l’avenue ou du boulevard en lettres ou en chiffres selon le cas.</w:t>
            </w:r>
          </w:p>
          <w:p w:rsidR="009B549B" w:rsidRDefault="009B549B" w:rsidP="003604CA"/>
          <w:p w:rsidR="009B549B" w:rsidRDefault="009B549B" w:rsidP="003604CA">
            <w:r>
              <w:rPr>
                <w:i/>
                <w:iCs/>
              </w:rPr>
              <w:t>La première lettre de chaque mot sera automatiquement mise en majuscule.</w:t>
            </w:r>
          </w:p>
        </w:tc>
        <w:tc>
          <w:tcPr>
            <w:tcW w:w="2694" w:type="dxa"/>
          </w:tcPr>
          <w:p w:rsidR="009B549B" w:rsidRDefault="009B549B" w:rsidP="003604CA">
            <w:r>
              <w:t>2563, 16</w:t>
            </w:r>
            <w:r w:rsidRPr="00DE66E1">
              <w:rPr>
                <w:vertAlign w:val="superscript"/>
              </w:rPr>
              <w:t>e</w:t>
            </w:r>
            <w:r>
              <w:t xml:space="preserve"> avenue</w:t>
            </w:r>
          </w:p>
        </w:tc>
      </w:tr>
      <w:tr w:rsidR="009B549B">
        <w:tc>
          <w:tcPr>
            <w:tcW w:w="2059" w:type="dxa"/>
          </w:tcPr>
          <w:p w:rsidR="009B549B" w:rsidRDefault="009B549B" w:rsidP="003604CA">
            <w:r>
              <w:t>Ville</w:t>
            </w:r>
          </w:p>
        </w:tc>
        <w:tc>
          <w:tcPr>
            <w:tcW w:w="2059" w:type="dxa"/>
          </w:tcPr>
          <w:p w:rsidR="009B549B" w:rsidRDefault="009B549B" w:rsidP="003604CA">
            <w:r>
              <w:t>Nom de la ville où se situe la clinique</w:t>
            </w:r>
          </w:p>
        </w:tc>
        <w:tc>
          <w:tcPr>
            <w:tcW w:w="2227" w:type="dxa"/>
          </w:tcPr>
          <w:p w:rsidR="009B549B" w:rsidRDefault="009B549B" w:rsidP="003604CA">
            <w:r>
              <w:t>Entrez cette information en lettres ou en sélectionnant la ville dans la liste déroulante.</w:t>
            </w:r>
          </w:p>
          <w:p w:rsidR="009B549B" w:rsidRDefault="009B549B" w:rsidP="003604CA"/>
          <w:p w:rsidR="009B549B" w:rsidRDefault="009B549B" w:rsidP="003604CA">
            <w:r>
              <w:rPr>
                <w:i/>
                <w:iCs/>
              </w:rPr>
              <w:t>La première lettre de chaque mot sera automatiquement mise en majuscule.</w:t>
            </w:r>
          </w:p>
        </w:tc>
        <w:tc>
          <w:tcPr>
            <w:tcW w:w="2694" w:type="dxa"/>
          </w:tcPr>
          <w:p w:rsidR="009B549B" w:rsidRDefault="009B549B" w:rsidP="003604CA">
            <w:r>
              <w:t>Laval</w:t>
            </w:r>
          </w:p>
        </w:tc>
      </w:tr>
      <w:tr w:rsidR="009B549B">
        <w:tc>
          <w:tcPr>
            <w:tcW w:w="2059" w:type="dxa"/>
          </w:tcPr>
          <w:p w:rsidR="009B549B" w:rsidRDefault="009B549B" w:rsidP="003604CA">
            <w:r>
              <w:t>Code postal</w:t>
            </w:r>
          </w:p>
        </w:tc>
        <w:tc>
          <w:tcPr>
            <w:tcW w:w="2059" w:type="dxa"/>
          </w:tcPr>
          <w:p w:rsidR="009B549B" w:rsidRDefault="009B549B" w:rsidP="003604CA">
            <w:r>
              <w:t>Code pour identifier l’emplacement de résidence de l’utilisateur pour les envois postaux</w:t>
            </w:r>
          </w:p>
        </w:tc>
        <w:tc>
          <w:tcPr>
            <w:tcW w:w="2227" w:type="dxa"/>
          </w:tcPr>
          <w:p w:rsidR="009B549B" w:rsidRDefault="009B549B" w:rsidP="003604CA">
            <w:r>
              <w:t>Entrez cette information en inscrivant successivement une lettre, puis un chiffre, jusqu’à concurrence de 6 caractères.</w:t>
            </w:r>
          </w:p>
          <w:p w:rsidR="009B549B" w:rsidRDefault="009B549B" w:rsidP="003604CA"/>
          <w:p w:rsidR="009B549B" w:rsidRDefault="009B549B" w:rsidP="003604CA">
            <w:r>
              <w:rPr>
                <w:i/>
                <w:iCs/>
              </w:rPr>
              <w:t>Toutes les lettres seront automatiquement mises en minuscule.</w:t>
            </w:r>
          </w:p>
        </w:tc>
        <w:tc>
          <w:tcPr>
            <w:tcW w:w="2694" w:type="dxa"/>
          </w:tcPr>
          <w:p w:rsidR="009B549B" w:rsidRDefault="009B549B" w:rsidP="003604CA">
            <w:r>
              <w:t>G2K 4N6</w:t>
            </w:r>
          </w:p>
        </w:tc>
      </w:tr>
      <w:tr w:rsidR="009B549B">
        <w:tc>
          <w:tcPr>
            <w:tcW w:w="2059" w:type="dxa"/>
          </w:tcPr>
          <w:p w:rsidR="009B549B" w:rsidRDefault="009B549B" w:rsidP="003604CA">
            <w:r>
              <w:t>Téléphone</w:t>
            </w:r>
          </w:p>
        </w:tc>
        <w:tc>
          <w:tcPr>
            <w:tcW w:w="2059" w:type="dxa"/>
          </w:tcPr>
          <w:p w:rsidR="009B549B" w:rsidRDefault="009B549B" w:rsidP="003604CA">
            <w:r>
              <w:t>Numéro de téléphone de la clinique</w:t>
            </w:r>
          </w:p>
        </w:tc>
        <w:tc>
          <w:tcPr>
            <w:tcW w:w="2227" w:type="dxa"/>
          </w:tcPr>
          <w:p w:rsidR="009B549B" w:rsidRDefault="009B549B" w:rsidP="003604CA">
            <w:r>
              <w:t>Entrez cette information en chiffres. Inscrivez d’abord l’indicatif régional et ensuite les sept autres chiffres du numéro de téléphone.</w:t>
            </w:r>
          </w:p>
        </w:tc>
        <w:tc>
          <w:tcPr>
            <w:tcW w:w="2694" w:type="dxa"/>
          </w:tcPr>
          <w:p w:rsidR="009B549B" w:rsidRDefault="009B549B" w:rsidP="003604CA">
            <w:r>
              <w:t>450-650-3698</w:t>
            </w:r>
          </w:p>
        </w:tc>
      </w:tr>
      <w:tr w:rsidR="009B549B">
        <w:tc>
          <w:tcPr>
            <w:tcW w:w="2059" w:type="dxa"/>
          </w:tcPr>
          <w:p w:rsidR="009B549B" w:rsidRDefault="009B549B" w:rsidP="003604CA">
            <w:r>
              <w:t>Télécopieur</w:t>
            </w:r>
          </w:p>
        </w:tc>
        <w:tc>
          <w:tcPr>
            <w:tcW w:w="2059" w:type="dxa"/>
          </w:tcPr>
          <w:p w:rsidR="009B549B" w:rsidRDefault="009B549B" w:rsidP="003604CA">
            <w:r>
              <w:t>Numéro de télécopieur de la clinique</w:t>
            </w:r>
          </w:p>
        </w:tc>
        <w:tc>
          <w:tcPr>
            <w:tcW w:w="2227" w:type="dxa"/>
          </w:tcPr>
          <w:p w:rsidR="009B549B" w:rsidRDefault="009B549B" w:rsidP="003604CA">
            <w:r>
              <w:t>Entrez cette information en chiffres. Inscrivez d’abord l’indicatif régional et ensuite les sept autres chiffres du numéro de téléphone.</w:t>
            </w:r>
          </w:p>
        </w:tc>
        <w:tc>
          <w:tcPr>
            <w:tcW w:w="2694" w:type="dxa"/>
          </w:tcPr>
          <w:p w:rsidR="009B549B" w:rsidRDefault="009B549B" w:rsidP="003604CA">
            <w:r>
              <w:t>514-369-1346</w:t>
            </w:r>
          </w:p>
        </w:tc>
      </w:tr>
      <w:tr w:rsidR="009B549B">
        <w:tc>
          <w:tcPr>
            <w:tcW w:w="2059" w:type="dxa"/>
          </w:tcPr>
          <w:p w:rsidR="009B549B" w:rsidRDefault="009B549B" w:rsidP="003604CA">
            <w:r>
              <w:t>Courriel</w:t>
            </w:r>
          </w:p>
        </w:tc>
        <w:tc>
          <w:tcPr>
            <w:tcW w:w="2059" w:type="dxa"/>
          </w:tcPr>
          <w:p w:rsidR="009B549B" w:rsidRDefault="009B549B" w:rsidP="003604CA">
            <w:r>
              <w:t>Adresse courriel utilisée par la clinique pour recevoir et envoyer des courriels ou des informations par Internet</w:t>
            </w:r>
          </w:p>
        </w:tc>
        <w:tc>
          <w:tcPr>
            <w:tcW w:w="2227" w:type="dxa"/>
          </w:tcPr>
          <w:p w:rsidR="009B549B" w:rsidRDefault="009B549B" w:rsidP="003604CA">
            <w:r>
              <w:t>Entrez l’adresse courriel de la clinique, suivi du symbole @ et de la compagnie à laquelle elle est associée pour recevoir ses courriels. Inscrivez ces informations en chiffres et/ou en lettres, selon le cas. Vous pouvez aussi utiliser les symboles « _ » et « . » s’il y a lieu.</w:t>
            </w:r>
          </w:p>
          <w:p w:rsidR="009B549B" w:rsidRDefault="009B549B" w:rsidP="003604CA"/>
          <w:p w:rsidR="009B549B" w:rsidRDefault="009B549B" w:rsidP="003604CA">
            <w:r>
              <w:rPr>
                <w:i/>
                <w:iCs/>
              </w:rPr>
              <w:t>Toutes les lettres seront automatiquement mises en minuscule.</w:t>
            </w:r>
          </w:p>
        </w:tc>
        <w:tc>
          <w:tcPr>
            <w:tcW w:w="2694" w:type="dxa"/>
          </w:tcPr>
          <w:p w:rsidR="009B549B" w:rsidRDefault="009B549B" w:rsidP="003604CA">
            <w:r w:rsidRPr="00453B51">
              <w:t>physiotech@yahoo.com</w:t>
            </w:r>
          </w:p>
        </w:tc>
      </w:tr>
      <w:tr w:rsidR="009B549B">
        <w:tc>
          <w:tcPr>
            <w:tcW w:w="2059" w:type="dxa"/>
          </w:tcPr>
          <w:p w:rsidR="009B549B" w:rsidRDefault="009B549B" w:rsidP="003604CA">
            <w:r>
              <w:t>Site Internet</w:t>
            </w:r>
          </w:p>
        </w:tc>
        <w:tc>
          <w:tcPr>
            <w:tcW w:w="2059" w:type="dxa"/>
          </w:tcPr>
          <w:p w:rsidR="009B549B" w:rsidRDefault="009B549B" w:rsidP="003604CA">
            <w:r>
              <w:t>Adresse du site Internet de la clinique</w:t>
            </w:r>
          </w:p>
        </w:tc>
        <w:tc>
          <w:tcPr>
            <w:tcW w:w="2227" w:type="dxa"/>
          </w:tcPr>
          <w:p w:rsidR="009B549B" w:rsidRDefault="009B549B" w:rsidP="003604CA">
            <w:r>
              <w:t>1- Entrez http://</w:t>
            </w:r>
          </w:p>
          <w:p w:rsidR="009B549B" w:rsidRDefault="009B549B" w:rsidP="003604CA">
            <w:r>
              <w:t>2- Entrez le www suivi d’un point</w:t>
            </w:r>
          </w:p>
          <w:p w:rsidR="009B549B" w:rsidRDefault="009B549B" w:rsidP="003604CA">
            <w:r>
              <w:t>3- Entrez l’adresse en chiffres et/ou en lettes, suivit d’un point</w:t>
            </w:r>
          </w:p>
          <w:p w:rsidR="009B549B" w:rsidRDefault="009B549B" w:rsidP="003604CA">
            <w:r>
              <w:t>4-Entrez les dernières lettres : « .com »,  « .ca », « .net » ou autre.</w:t>
            </w:r>
          </w:p>
          <w:p w:rsidR="009B549B" w:rsidRDefault="009B549B" w:rsidP="003604CA"/>
          <w:p w:rsidR="009B549B" w:rsidRDefault="009B549B" w:rsidP="003604CA">
            <w:r>
              <w:rPr>
                <w:i/>
                <w:iCs/>
              </w:rPr>
              <w:t>Vous êtes entièrement libre dans le choix de la casse.</w:t>
            </w:r>
          </w:p>
        </w:tc>
        <w:tc>
          <w:tcPr>
            <w:tcW w:w="2694" w:type="dxa"/>
          </w:tcPr>
          <w:p w:rsidR="009B549B" w:rsidRDefault="009B549B" w:rsidP="003604CA">
            <w:r>
              <w:t>http://</w:t>
            </w:r>
            <w:r w:rsidRPr="00453B51">
              <w:t>www.physiotech.ca</w:t>
            </w:r>
          </w:p>
        </w:tc>
      </w:tr>
      <w:tr w:rsidR="009B549B">
        <w:tc>
          <w:tcPr>
            <w:tcW w:w="2059" w:type="dxa"/>
          </w:tcPr>
          <w:p w:rsidR="009B549B" w:rsidRDefault="009B549B" w:rsidP="003604CA">
            <w:r>
              <w:t>Numéro D.A.S. (Provincial)</w:t>
            </w:r>
          </w:p>
        </w:tc>
        <w:tc>
          <w:tcPr>
            <w:tcW w:w="2059" w:type="dxa"/>
          </w:tcPr>
          <w:p w:rsidR="009B549B" w:rsidRDefault="009B549B" w:rsidP="003604CA">
            <w:r>
              <w:t>Numéro de déduction à la source</w:t>
            </w:r>
          </w:p>
        </w:tc>
        <w:tc>
          <w:tcPr>
            <w:tcW w:w="2227" w:type="dxa"/>
          </w:tcPr>
          <w:p w:rsidR="009B549B" w:rsidRDefault="009B549B" w:rsidP="003604CA">
            <w:r>
              <w:t>Entrez cette information en chiffres.</w:t>
            </w:r>
          </w:p>
        </w:tc>
        <w:tc>
          <w:tcPr>
            <w:tcW w:w="2694" w:type="dxa"/>
          </w:tcPr>
          <w:p w:rsidR="009B549B" w:rsidRDefault="009B549B" w:rsidP="003604CA">
            <w:r>
              <w:t>Aucun exemple n’est fourni, car ce champ vous permet d’entrer n’importe quel numéro de déduction à la source</w:t>
            </w:r>
          </w:p>
        </w:tc>
      </w:tr>
      <w:tr w:rsidR="009B549B">
        <w:tc>
          <w:tcPr>
            <w:tcW w:w="2059" w:type="dxa"/>
          </w:tcPr>
          <w:p w:rsidR="009B549B" w:rsidRDefault="009B549B" w:rsidP="003604CA">
            <w:r>
              <w:t>Numéro D.A.S. (Fédéral)</w:t>
            </w:r>
          </w:p>
        </w:tc>
        <w:tc>
          <w:tcPr>
            <w:tcW w:w="2059" w:type="dxa"/>
          </w:tcPr>
          <w:p w:rsidR="009B549B" w:rsidRDefault="009B549B" w:rsidP="003604CA">
            <w:r>
              <w:t>Numéro de déduction à la source</w:t>
            </w:r>
          </w:p>
        </w:tc>
        <w:tc>
          <w:tcPr>
            <w:tcW w:w="2227" w:type="dxa"/>
          </w:tcPr>
          <w:p w:rsidR="009B549B" w:rsidRDefault="009B549B" w:rsidP="003604CA">
            <w:r>
              <w:t>Entrez cette information en chiffres.</w:t>
            </w:r>
          </w:p>
        </w:tc>
        <w:tc>
          <w:tcPr>
            <w:tcW w:w="2694" w:type="dxa"/>
          </w:tcPr>
          <w:p w:rsidR="009B549B" w:rsidRDefault="009B549B" w:rsidP="003604CA">
            <w:r>
              <w:t>Aucun exemple n’est fourni, car ce champ vous permet d’entrer n’importe quel numéro de déduction à la source</w:t>
            </w:r>
          </w:p>
        </w:tc>
      </w:tr>
      <w:tr w:rsidR="009B549B">
        <w:tc>
          <w:tcPr>
            <w:tcW w:w="2059" w:type="dxa"/>
          </w:tcPr>
          <w:p w:rsidR="009B549B" w:rsidRDefault="009B549B" w:rsidP="003604CA">
            <w:r>
              <w:t>N.E.Q.</w:t>
            </w:r>
          </w:p>
        </w:tc>
        <w:tc>
          <w:tcPr>
            <w:tcW w:w="2059" w:type="dxa"/>
          </w:tcPr>
          <w:p w:rsidR="009B549B" w:rsidRDefault="009B549B" w:rsidP="003604CA">
            <w:r>
              <w:t>Numéro d’établissement donné par le gouvernement du Québec à la clinique</w:t>
            </w:r>
          </w:p>
        </w:tc>
        <w:tc>
          <w:tcPr>
            <w:tcW w:w="2227" w:type="dxa"/>
          </w:tcPr>
          <w:p w:rsidR="009B549B" w:rsidRDefault="009B549B" w:rsidP="003604CA">
            <w:r>
              <w:t>Entrez cette information en chiffres.</w:t>
            </w:r>
          </w:p>
        </w:tc>
        <w:tc>
          <w:tcPr>
            <w:tcW w:w="2694" w:type="dxa"/>
          </w:tcPr>
          <w:p w:rsidR="009B549B" w:rsidRDefault="009B549B" w:rsidP="003604CA">
            <w:r>
              <w:t>Aucun exemple n’est fourni, car ce champ vous permet d’entrer n’importe quel numéro d’établissement</w:t>
            </w:r>
          </w:p>
        </w:tc>
      </w:tr>
      <w:tr w:rsidR="009B549B">
        <w:tc>
          <w:tcPr>
            <w:tcW w:w="2059" w:type="dxa"/>
          </w:tcPr>
          <w:p w:rsidR="009B549B" w:rsidRDefault="009B549B" w:rsidP="003604CA">
            <w:r>
              <w:t>Numéro d’établissement</w:t>
            </w:r>
          </w:p>
        </w:tc>
        <w:tc>
          <w:tcPr>
            <w:tcW w:w="2059" w:type="dxa"/>
          </w:tcPr>
          <w:p w:rsidR="009B549B" w:rsidRDefault="009B549B" w:rsidP="003604CA">
            <w:r>
              <w:t>?</w:t>
            </w:r>
          </w:p>
        </w:tc>
        <w:tc>
          <w:tcPr>
            <w:tcW w:w="2227" w:type="dxa"/>
          </w:tcPr>
          <w:p w:rsidR="009B549B" w:rsidRDefault="009B549B" w:rsidP="003604CA">
            <w:r>
              <w:t>?</w:t>
            </w:r>
          </w:p>
        </w:tc>
        <w:tc>
          <w:tcPr>
            <w:tcW w:w="2694" w:type="dxa"/>
          </w:tcPr>
          <w:p w:rsidR="009B549B" w:rsidRDefault="009B549B" w:rsidP="003604CA">
            <w:r>
              <w:t>?</w:t>
            </w:r>
          </w:p>
        </w:tc>
      </w:tr>
      <w:tr w:rsidR="009B549B">
        <w:tc>
          <w:tcPr>
            <w:tcW w:w="2059" w:type="dxa"/>
          </w:tcPr>
          <w:p w:rsidR="009B549B" w:rsidRDefault="009B549B" w:rsidP="003604CA">
            <w:r>
              <w:t>Numéro de taxe 1 (Provinciale)</w:t>
            </w:r>
          </w:p>
        </w:tc>
        <w:tc>
          <w:tcPr>
            <w:tcW w:w="2059" w:type="dxa"/>
          </w:tcPr>
          <w:p w:rsidR="009B549B" w:rsidRDefault="009B549B" w:rsidP="003604CA">
            <w:r>
              <w:t>Numéro de la clinique pour la taxe provinciale (TVQ)</w:t>
            </w:r>
          </w:p>
        </w:tc>
        <w:tc>
          <w:tcPr>
            <w:tcW w:w="2227" w:type="dxa"/>
          </w:tcPr>
          <w:p w:rsidR="009B549B" w:rsidRDefault="009B549B" w:rsidP="003604CA">
            <w:r w:rsidRPr="001C7637">
              <w:t>Entrez cette information en chiffres.</w:t>
            </w:r>
          </w:p>
        </w:tc>
        <w:tc>
          <w:tcPr>
            <w:tcW w:w="2694" w:type="dxa"/>
          </w:tcPr>
          <w:p w:rsidR="009B549B" w:rsidRDefault="009B549B" w:rsidP="003604CA">
            <w:r>
              <w:t>Aucun exemple n’est fourni, car ce champ vous permet d’entrer n’importe quel numéro de taxe provinciale</w:t>
            </w:r>
          </w:p>
        </w:tc>
      </w:tr>
      <w:tr w:rsidR="009B549B">
        <w:tc>
          <w:tcPr>
            <w:tcW w:w="2059" w:type="dxa"/>
          </w:tcPr>
          <w:p w:rsidR="009B549B" w:rsidRDefault="009B549B" w:rsidP="003604CA">
            <w:r>
              <w:t>Numéro de taxe 2 (Fédérale)</w:t>
            </w:r>
          </w:p>
        </w:tc>
        <w:tc>
          <w:tcPr>
            <w:tcW w:w="2059" w:type="dxa"/>
          </w:tcPr>
          <w:p w:rsidR="009B549B" w:rsidRDefault="009B549B" w:rsidP="003604CA">
            <w:r>
              <w:t>Numéro de la clinique pour la taxe fédérale (TPS)</w:t>
            </w:r>
          </w:p>
        </w:tc>
        <w:tc>
          <w:tcPr>
            <w:tcW w:w="2227" w:type="dxa"/>
          </w:tcPr>
          <w:p w:rsidR="009B549B" w:rsidRDefault="009B549B" w:rsidP="003604CA">
            <w:r w:rsidRPr="001C7637">
              <w:t>Entrez cette information en chiffres.</w:t>
            </w:r>
          </w:p>
        </w:tc>
        <w:tc>
          <w:tcPr>
            <w:tcW w:w="2694" w:type="dxa"/>
          </w:tcPr>
          <w:p w:rsidR="009B549B" w:rsidRDefault="009B549B" w:rsidP="003604CA">
            <w:r>
              <w:t>Aucun exemple n’est fourni, car ce champ vous permet d’entrer n’importe quel numéro de taxe fédérale</w:t>
            </w:r>
          </w:p>
        </w:tc>
      </w:tr>
    </w:tbl>
    <w:p w:rsidR="009B549B" w:rsidRDefault="009B549B" w:rsidP="003604CA">
      <w:pPr>
        <w:pStyle w:val="Heading2"/>
      </w:pPr>
      <w:r>
        <w:br w:type="page"/>
      </w:r>
      <w:bookmarkStart w:id="134" w:name="Clinic_Modif"/>
      <w:bookmarkStart w:id="135" w:name="_Toc257328797"/>
      <w:bookmarkEnd w:id="134"/>
      <w:r>
        <w:t>Modification des informations de base de la clinique</w:t>
      </w:r>
      <w:bookmarkEnd w:id="135"/>
    </w:p>
    <w:p w:rsidR="009B549B" w:rsidRDefault="009B549B" w:rsidP="003604CA">
      <w:r w:rsidRPr="00CA76CD">
        <w:rPr>
          <w:vanish/>
        </w:rPr>
        <w:t xml:space="preserve">Numéro : </w:t>
      </w:r>
      <w:r>
        <w:rPr>
          <w:vanish/>
        </w:rPr>
        <w:t>59</w:t>
      </w:r>
    </w:p>
    <w:p w:rsidR="009B549B" w:rsidRDefault="009B549B" w:rsidP="003604CA">
      <w:r>
        <w:t xml:space="preserve">Pour modifier les informations de base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pPr>
        <w:rPr>
          <w:i/>
          <w:iCs/>
        </w:rPr>
      </w:pPr>
      <w:r w:rsidRPr="00906851">
        <w:rPr>
          <w:i/>
          <w:iCs/>
        </w:rPr>
        <w:t>La fenêtre</w:t>
      </w:r>
      <w:r>
        <w:rPr>
          <w:i/>
          <w:iCs/>
        </w:rPr>
        <w:t xml:space="preserve"> </w:t>
      </w:r>
      <w:r>
        <w:t>Gestion de la clinique</w:t>
      </w:r>
      <w:r w:rsidRPr="00906851">
        <w:t xml:space="preserve"> </w:t>
      </w:r>
      <w:r>
        <w:rPr>
          <w:i/>
          <w:iCs/>
        </w:rPr>
        <w:t xml:space="preserve">apparaît, elle contient le </w:t>
      </w:r>
      <w:hyperlink w:anchor="Clinic_Form" w:history="1">
        <w:r w:rsidRPr="00E76D1F">
          <w:rPr>
            <w:rStyle w:val="Hyperlink"/>
            <w:i/>
            <w:iCs/>
          </w:rPr>
          <w:t>Formulaire d’informations de base de la clinique</w:t>
        </w:r>
      </w:hyperlink>
      <w:r>
        <w:rPr>
          <w:i/>
          <w:iCs/>
        </w:rPr>
        <w:t>.</w:t>
      </w:r>
    </w:p>
    <w:p w:rsidR="009B549B" w:rsidRDefault="009B549B" w:rsidP="003604CA"/>
    <w:p w:rsidR="009B549B" w:rsidRDefault="009B549B" w:rsidP="003604CA">
      <w:pPr>
        <w:ind w:left="180" w:hanging="180"/>
      </w:pPr>
      <w:r>
        <w:t xml:space="preserve">1. Modifiez le </w:t>
      </w:r>
      <w:r>
        <w:rPr>
          <w:b/>
          <w:bCs/>
        </w:rPr>
        <w:t>N</w:t>
      </w:r>
      <w:r w:rsidRPr="006F141E">
        <w:rPr>
          <w:b/>
          <w:bCs/>
        </w:rPr>
        <w:t>om</w:t>
      </w:r>
      <w:r>
        <w:t xml:space="preserve"> de la clinique.</w:t>
      </w:r>
    </w:p>
    <w:p w:rsidR="009B549B" w:rsidRDefault="009B549B" w:rsidP="003604CA">
      <w:pPr>
        <w:ind w:left="180" w:hanging="180"/>
      </w:pPr>
    </w:p>
    <w:p w:rsidR="009B549B" w:rsidRDefault="009B549B" w:rsidP="003604CA">
      <w:pPr>
        <w:ind w:left="180" w:hanging="180"/>
      </w:pPr>
      <w:r>
        <w:t>2. Modifiez l’</w:t>
      </w:r>
      <w:r>
        <w:rPr>
          <w:b/>
          <w:bCs/>
        </w:rPr>
        <w:t>A</w:t>
      </w:r>
      <w:r w:rsidRPr="006F141E">
        <w:rPr>
          <w:b/>
          <w:bCs/>
        </w:rPr>
        <w:t>dresse</w:t>
      </w:r>
      <w:r>
        <w:t xml:space="preserve"> de la clinique.</w:t>
      </w:r>
    </w:p>
    <w:p w:rsidR="009B549B" w:rsidRDefault="009B549B" w:rsidP="003604CA">
      <w:pPr>
        <w:ind w:left="180" w:hanging="180"/>
      </w:pPr>
      <w:r>
        <w:t xml:space="preserve"> </w:t>
      </w:r>
    </w:p>
    <w:p w:rsidR="009B549B" w:rsidRDefault="009B549B" w:rsidP="003604CA">
      <w:pPr>
        <w:ind w:left="180" w:hanging="180"/>
      </w:pPr>
      <w:r>
        <w:t xml:space="preserve">3. Modification du nom de la </w:t>
      </w:r>
      <w:r>
        <w:rPr>
          <w:b/>
          <w:bCs/>
        </w:rPr>
        <w:t>V</w:t>
      </w:r>
      <w:r w:rsidRPr="006A38FE">
        <w:rPr>
          <w:b/>
          <w:bCs/>
        </w:rPr>
        <w:t>ille</w:t>
      </w:r>
      <w:r>
        <w:t xml:space="preserve"> où se situe la clinique :</w:t>
      </w:r>
    </w:p>
    <w:p w:rsidR="009B549B" w:rsidRDefault="009B549B" w:rsidP="003604CA">
      <w:pPr>
        <w:ind w:left="180" w:hanging="180"/>
      </w:pPr>
    </w:p>
    <w:p w:rsidR="009B549B" w:rsidRDefault="009B549B" w:rsidP="003604CA">
      <w:pPr>
        <w:ind w:left="1134" w:hanging="426"/>
      </w:pPr>
      <w:r>
        <w:t xml:space="preserve">5a.  Sélectionnez une ville dans la liste déroulante qui apparaît en cliquant sur le </w:t>
      </w:r>
      <w:r>
        <w:rPr>
          <w:noProof/>
        </w:rPr>
        <w:pict>
          <v:shape id="Picture 133" o:spid="_x0000_i1221" type="#_x0000_t75" style="width:13.5pt;height:13.5pt;visibility:visible">
            <v:imagedata r:id="rId114" o:title=""/>
          </v:shape>
        </w:pict>
      </w:r>
      <w:r>
        <w:t xml:space="preserve">  à la droite du champ. </w:t>
      </w:r>
    </w:p>
    <w:p w:rsidR="009B549B" w:rsidRDefault="009B549B" w:rsidP="003604CA">
      <w:pPr>
        <w:ind w:left="180" w:hanging="180"/>
      </w:pPr>
      <w:r>
        <w:tab/>
      </w:r>
      <w:r>
        <w:tab/>
      </w:r>
    </w:p>
    <w:p w:rsidR="009B549B" w:rsidRDefault="009B549B" w:rsidP="003604CA">
      <w:pPr>
        <w:ind w:left="180" w:hanging="180"/>
      </w:pPr>
      <w:r>
        <w:tab/>
      </w:r>
      <w:r>
        <w:tab/>
        <w:t>5b. Inscrivez directement le nom de la nouvelle ville.</w:t>
      </w:r>
    </w:p>
    <w:p w:rsidR="009B549B" w:rsidRDefault="009B549B" w:rsidP="003604CA">
      <w:pPr>
        <w:ind w:left="180" w:hanging="180"/>
      </w:pPr>
    </w:p>
    <w:p w:rsidR="009B549B" w:rsidRDefault="009B549B" w:rsidP="003604CA">
      <w:pPr>
        <w:ind w:left="1276"/>
      </w:pPr>
      <w:r w:rsidRPr="00CF3B54">
        <w:rPr>
          <w:i/>
          <w:iCs/>
        </w:rPr>
        <w:t>Le</w:t>
      </w:r>
      <w:r>
        <w:rPr>
          <w:i/>
          <w:iCs/>
        </w:rPr>
        <w:t xml:space="preserve"> nom d’une nouvelle ville s’ajoutera</w:t>
      </w:r>
      <w:r w:rsidRPr="00CF3B54">
        <w:rPr>
          <w:i/>
          <w:iCs/>
        </w:rPr>
        <w:t xml:space="preserve"> automatiquement dans la liste déroulante</w:t>
      </w:r>
      <w:r>
        <w:rPr>
          <w:i/>
          <w:iCs/>
        </w:rPr>
        <w:t xml:space="preserve"> après la sauvegarde des modifications</w:t>
      </w:r>
      <w:r w:rsidRPr="00B84E44">
        <w:rPr>
          <w:i/>
          <w:iCs/>
        </w:rPr>
        <w:t>.</w:t>
      </w:r>
    </w:p>
    <w:p w:rsidR="009B549B" w:rsidRDefault="009B549B" w:rsidP="003604CA">
      <w:pPr>
        <w:ind w:left="180" w:hanging="180"/>
      </w:pPr>
    </w:p>
    <w:p w:rsidR="009B549B" w:rsidRDefault="009B549B" w:rsidP="003604CA">
      <w:pPr>
        <w:ind w:left="180" w:hanging="180"/>
      </w:pPr>
      <w:r>
        <w:t xml:space="preserve">4. Modifiez le </w:t>
      </w:r>
      <w:r>
        <w:rPr>
          <w:b/>
          <w:bCs/>
        </w:rPr>
        <w:t>C</w:t>
      </w:r>
      <w:r w:rsidRPr="00C40CD7">
        <w:rPr>
          <w:b/>
          <w:bCs/>
        </w:rPr>
        <w:t>ode postal</w:t>
      </w:r>
      <w:r>
        <w:t xml:space="preserve"> de la clinique.</w:t>
      </w:r>
    </w:p>
    <w:p w:rsidR="009B549B" w:rsidRDefault="009B549B" w:rsidP="003604CA">
      <w:pPr>
        <w:ind w:left="180" w:hanging="180"/>
      </w:pPr>
    </w:p>
    <w:p w:rsidR="009B549B" w:rsidRDefault="009B549B" w:rsidP="003604CA">
      <w:pPr>
        <w:ind w:left="180" w:hanging="180"/>
      </w:pPr>
      <w:r>
        <w:t xml:space="preserve">5. Modifiez le </w:t>
      </w:r>
      <w:r>
        <w:rPr>
          <w:b/>
          <w:bCs/>
        </w:rPr>
        <w:t>numéro de T</w:t>
      </w:r>
      <w:r w:rsidRPr="006F141E">
        <w:rPr>
          <w:b/>
          <w:bCs/>
        </w:rPr>
        <w:t>éléphone</w:t>
      </w:r>
      <w:r>
        <w:t xml:space="preserve"> de la clinique.</w:t>
      </w:r>
    </w:p>
    <w:p w:rsidR="009B549B" w:rsidRDefault="009B549B" w:rsidP="003604CA">
      <w:pPr>
        <w:ind w:left="180" w:hanging="180"/>
      </w:pPr>
    </w:p>
    <w:p w:rsidR="009B549B" w:rsidRDefault="009B549B" w:rsidP="003604CA">
      <w:pPr>
        <w:ind w:left="180" w:hanging="180"/>
      </w:pPr>
      <w:r>
        <w:t xml:space="preserve">6. Modifiez le </w:t>
      </w:r>
      <w:r w:rsidRPr="006F141E">
        <w:rPr>
          <w:b/>
          <w:bCs/>
        </w:rPr>
        <w:t xml:space="preserve">numéro de </w:t>
      </w:r>
      <w:r>
        <w:rPr>
          <w:b/>
          <w:bCs/>
        </w:rPr>
        <w:t>Télécopieur</w:t>
      </w:r>
      <w:r>
        <w:t xml:space="preserve"> de la clinique.</w:t>
      </w:r>
    </w:p>
    <w:p w:rsidR="009B549B" w:rsidRDefault="009B549B" w:rsidP="003604CA">
      <w:pPr>
        <w:ind w:left="180" w:hanging="180"/>
      </w:pPr>
      <w:r>
        <w:t xml:space="preserve"> </w:t>
      </w:r>
    </w:p>
    <w:p w:rsidR="009B549B" w:rsidRDefault="009B549B" w:rsidP="003604CA">
      <w:pPr>
        <w:ind w:left="180" w:hanging="180"/>
      </w:pPr>
      <w:r>
        <w:t>7. Modifiez l’</w:t>
      </w:r>
      <w:r w:rsidRPr="006F141E">
        <w:rPr>
          <w:b/>
          <w:bCs/>
        </w:rPr>
        <w:t xml:space="preserve">adresse </w:t>
      </w:r>
      <w:r>
        <w:rPr>
          <w:b/>
          <w:bCs/>
        </w:rPr>
        <w:t>C</w:t>
      </w:r>
      <w:r w:rsidRPr="00153FFA">
        <w:rPr>
          <w:b/>
          <w:bCs/>
        </w:rPr>
        <w:t>ourriel</w:t>
      </w:r>
      <w:r>
        <w:rPr>
          <w:b/>
          <w:bCs/>
        </w:rPr>
        <w:t xml:space="preserve"> </w:t>
      </w:r>
      <w:r>
        <w:t>de la clinique.</w:t>
      </w:r>
    </w:p>
    <w:p w:rsidR="009B549B" w:rsidRDefault="009B549B" w:rsidP="003604CA">
      <w:pPr>
        <w:ind w:left="180" w:hanging="180"/>
      </w:pPr>
    </w:p>
    <w:p w:rsidR="009B549B" w:rsidRDefault="009B549B" w:rsidP="003604CA">
      <w:pPr>
        <w:ind w:left="180" w:hanging="180"/>
      </w:pPr>
      <w:r>
        <w:t xml:space="preserve">8. Modifiez l’adresse du </w:t>
      </w:r>
      <w:r>
        <w:rPr>
          <w:b/>
          <w:bCs/>
        </w:rPr>
        <w:t>Site i</w:t>
      </w:r>
      <w:r w:rsidRPr="006F141E">
        <w:rPr>
          <w:b/>
          <w:bCs/>
        </w:rPr>
        <w:t>nternet</w:t>
      </w:r>
      <w:r>
        <w:t xml:space="preserve"> de la clinique.</w:t>
      </w:r>
    </w:p>
    <w:p w:rsidR="009B549B" w:rsidRDefault="009B549B" w:rsidP="003604CA">
      <w:pPr>
        <w:ind w:left="180" w:hanging="180"/>
      </w:pPr>
    </w:p>
    <w:p w:rsidR="009B549B" w:rsidRDefault="009B549B" w:rsidP="003604CA">
      <w:pPr>
        <w:ind w:left="180" w:hanging="180"/>
      </w:pPr>
      <w:r>
        <w:t xml:space="preserve">9. Modifiez le </w:t>
      </w:r>
      <w:r w:rsidRPr="000C7D54">
        <w:rPr>
          <w:b/>
          <w:bCs/>
        </w:rPr>
        <w:t>numéro de D.A.S.</w:t>
      </w:r>
      <w:r>
        <w:rPr>
          <w:b/>
          <w:bCs/>
        </w:rPr>
        <w:t xml:space="preserve"> (Provincial)</w:t>
      </w:r>
      <w:r w:rsidRPr="00CF433A">
        <w:t>.</w:t>
      </w:r>
      <w:r>
        <w:t xml:space="preserve"> </w:t>
      </w:r>
    </w:p>
    <w:p w:rsidR="009B549B" w:rsidRDefault="009B549B" w:rsidP="003604CA">
      <w:pPr>
        <w:ind w:left="180" w:hanging="180"/>
      </w:pPr>
      <w:r>
        <w:tab/>
      </w:r>
    </w:p>
    <w:p w:rsidR="009B549B" w:rsidRPr="00CF433A" w:rsidRDefault="009B549B" w:rsidP="003604CA">
      <w:pPr>
        <w:ind w:left="284"/>
        <w:rPr>
          <w:i/>
          <w:iCs/>
        </w:rPr>
      </w:pPr>
      <w:r>
        <w:rPr>
          <w:i/>
          <w:iCs/>
        </w:rPr>
        <w:t xml:space="preserve">D.A.S. signifie </w:t>
      </w:r>
      <w:r w:rsidRPr="00CF433A">
        <w:rPr>
          <w:i/>
          <w:iCs/>
        </w:rPr>
        <w:t>Numéro de déduction à la source.</w:t>
      </w:r>
    </w:p>
    <w:p w:rsidR="009B549B" w:rsidRDefault="009B549B" w:rsidP="003604CA">
      <w:pPr>
        <w:ind w:left="180" w:hanging="180"/>
      </w:pPr>
    </w:p>
    <w:p w:rsidR="009B549B" w:rsidRDefault="009B549B" w:rsidP="003604CA">
      <w:pPr>
        <w:ind w:left="180" w:hanging="180"/>
      </w:pPr>
      <w:r>
        <w:t xml:space="preserve">10. Modifiez le </w:t>
      </w:r>
      <w:r w:rsidRPr="000C7D54">
        <w:rPr>
          <w:b/>
          <w:bCs/>
        </w:rPr>
        <w:t>numéro de D.A.S.</w:t>
      </w:r>
      <w:r>
        <w:rPr>
          <w:b/>
          <w:bCs/>
        </w:rPr>
        <w:t xml:space="preserve"> (Fédéral)</w:t>
      </w:r>
      <w:r w:rsidRPr="00CF433A">
        <w:t>.</w:t>
      </w:r>
    </w:p>
    <w:p w:rsidR="009B549B" w:rsidRDefault="009B549B" w:rsidP="003604CA">
      <w:pPr>
        <w:ind w:left="180" w:hanging="180"/>
      </w:pPr>
    </w:p>
    <w:p w:rsidR="009B549B" w:rsidRPr="00CF433A" w:rsidRDefault="009B549B" w:rsidP="003604CA">
      <w:pPr>
        <w:ind w:left="426"/>
        <w:rPr>
          <w:i/>
          <w:iCs/>
        </w:rPr>
      </w:pPr>
      <w:r>
        <w:rPr>
          <w:i/>
          <w:iCs/>
        </w:rPr>
        <w:t>D.A.S. signifie Déduction À la S</w:t>
      </w:r>
      <w:r w:rsidRPr="00CF433A">
        <w:rPr>
          <w:i/>
          <w:iCs/>
        </w:rPr>
        <w:t>ource.</w:t>
      </w:r>
    </w:p>
    <w:p w:rsidR="009B549B" w:rsidRDefault="009B549B" w:rsidP="003604CA">
      <w:pPr>
        <w:ind w:left="180" w:hanging="180"/>
      </w:pPr>
    </w:p>
    <w:p w:rsidR="009B549B" w:rsidRDefault="009B549B" w:rsidP="003604CA">
      <w:pPr>
        <w:ind w:left="180" w:hanging="180"/>
      </w:pPr>
      <w:r>
        <w:t xml:space="preserve">11. Modifiez le </w:t>
      </w:r>
      <w:r w:rsidRPr="000C7D54">
        <w:rPr>
          <w:b/>
          <w:bCs/>
        </w:rPr>
        <w:t>N.E.Q</w:t>
      </w:r>
      <w:r>
        <w:t xml:space="preserve">. </w:t>
      </w:r>
    </w:p>
    <w:p w:rsidR="009B549B" w:rsidRDefault="009B549B" w:rsidP="003604CA">
      <w:pPr>
        <w:ind w:left="180" w:hanging="180"/>
      </w:pPr>
    </w:p>
    <w:p w:rsidR="009B549B" w:rsidRDefault="009B549B" w:rsidP="003604CA">
      <w:pPr>
        <w:ind w:left="426"/>
        <w:rPr>
          <w:i/>
          <w:iCs/>
        </w:rPr>
      </w:pPr>
      <w:r>
        <w:rPr>
          <w:i/>
          <w:iCs/>
        </w:rPr>
        <w:t>N.E.Q. signifie Numéro d’Établissement Québécois.</w:t>
      </w:r>
    </w:p>
    <w:p w:rsidR="009B549B" w:rsidRPr="00841EF5" w:rsidRDefault="009B549B" w:rsidP="003604CA">
      <w:pPr>
        <w:rPr>
          <w:i/>
          <w:iCs/>
        </w:rPr>
      </w:pPr>
    </w:p>
    <w:p w:rsidR="009B549B" w:rsidRDefault="009B549B" w:rsidP="003604CA">
      <w:pPr>
        <w:ind w:left="426" w:hanging="426"/>
      </w:pPr>
      <w:r>
        <w:t xml:space="preserve">12. Entrez le </w:t>
      </w:r>
      <w:r w:rsidRPr="000C7D54">
        <w:rPr>
          <w:b/>
          <w:bCs/>
        </w:rPr>
        <w:t>numéro de taxe 1 (taxe provinciale)</w:t>
      </w:r>
      <w:r>
        <w:t>.</w:t>
      </w:r>
    </w:p>
    <w:p w:rsidR="009B549B" w:rsidRDefault="009B549B" w:rsidP="003604CA">
      <w:pPr>
        <w:ind w:left="180" w:hanging="180"/>
      </w:pPr>
    </w:p>
    <w:p w:rsidR="009B549B" w:rsidRDefault="009B549B" w:rsidP="003604CA">
      <w:pPr>
        <w:ind w:left="426" w:hanging="426"/>
        <w:rPr>
          <w:b/>
          <w:bCs/>
        </w:rPr>
      </w:pPr>
      <w:r>
        <w:t xml:space="preserve">13. Entrez le </w:t>
      </w:r>
      <w:r w:rsidRPr="000C7D54">
        <w:rPr>
          <w:b/>
          <w:bCs/>
        </w:rPr>
        <w:t>numéro de taxe 2 (taxe fédérale).</w:t>
      </w:r>
    </w:p>
    <w:p w:rsidR="009B549B" w:rsidRPr="00767F80" w:rsidRDefault="009B549B" w:rsidP="003604CA">
      <w:pPr>
        <w:ind w:left="426" w:hanging="426"/>
      </w:pPr>
    </w:p>
    <w:p w:rsidR="009B549B" w:rsidRDefault="009B549B" w:rsidP="003604CA">
      <w:pPr>
        <w:ind w:left="426" w:hanging="426"/>
        <w:rPr>
          <w:noProof/>
        </w:rPr>
      </w:pPr>
      <w:r w:rsidRPr="00767F80">
        <w:t>14</w:t>
      </w:r>
      <w:r>
        <w:t xml:space="preserve">. Cliquez sur </w:t>
      </w:r>
      <w:r>
        <w:rPr>
          <w:noProof/>
        </w:rPr>
        <w:pict>
          <v:shape id="Picture 25" o:spid="_x0000_i1222" type="#_x0000_t75" style="width:14.25pt;height:14.25pt;visibility:visible">
            <v:imagedata r:id="rId115" o:title=""/>
          </v:shape>
        </w:pict>
      </w:r>
      <w:r>
        <w:rPr>
          <w:noProof/>
        </w:rPr>
        <w:t xml:space="preserve"> pour </w:t>
      </w:r>
      <w:r>
        <w:rPr>
          <w:b/>
          <w:bCs/>
          <w:noProof/>
        </w:rPr>
        <w:t xml:space="preserve">enregistrer </w:t>
      </w:r>
      <w:r>
        <w:rPr>
          <w:noProof/>
        </w:rPr>
        <w:t>les informations de base de la clinique.</w:t>
      </w:r>
    </w:p>
    <w:p w:rsidR="009B549B" w:rsidRDefault="009B549B" w:rsidP="003604CA">
      <w:pPr>
        <w:ind w:left="426" w:hanging="426"/>
      </w:pPr>
    </w:p>
    <w:p w:rsidR="009B549B" w:rsidRPr="00767F80" w:rsidRDefault="009B549B" w:rsidP="003604CA">
      <w:pPr>
        <w:ind w:left="426" w:hanging="426"/>
      </w:pPr>
    </w:p>
    <w:p w:rsidR="009B549B" w:rsidRDefault="009B549B" w:rsidP="003604CA">
      <w:r>
        <w:rPr>
          <w:i/>
          <w:iCs/>
        </w:rPr>
        <w:t xml:space="preserve">Pour pouvoir effectuer la modification des informations de base de la clinique, </w:t>
      </w:r>
      <w:r w:rsidRPr="00CF6406">
        <w:rPr>
          <w:i/>
          <w:iCs/>
        </w:rPr>
        <w:t xml:space="preserve">un utilisateur </w:t>
      </w:r>
      <w:r>
        <w:rPr>
          <w:i/>
          <w:iCs/>
        </w:rPr>
        <w:t>doit avoir</w:t>
      </w:r>
      <w:r w:rsidRPr="00CF6406">
        <w:rPr>
          <w:i/>
          <w:iCs/>
        </w:rPr>
        <w:t xml:space="preserve"> le </w:t>
      </w:r>
      <w:r>
        <w:rPr>
          <w:b/>
          <w:bCs/>
          <w:i/>
          <w:iCs/>
        </w:rPr>
        <w:t xml:space="preserve">Droit de gérer les informations de la clinique </w:t>
      </w:r>
      <w:r w:rsidRPr="00CF6406">
        <w:rPr>
          <w:i/>
          <w:iCs/>
        </w:rPr>
        <w:t>d’activé dans son</w:t>
      </w:r>
      <w:r>
        <w:rPr>
          <w:i/>
          <w:iCs/>
        </w:rPr>
        <w:t xml:space="preserve"> type d’utilisateur</w:t>
      </w:r>
      <w:r w:rsidRPr="00CF6406">
        <w:rPr>
          <w:i/>
          <w:iCs/>
        </w:rPr>
        <w:t>.</w:t>
      </w:r>
    </w:p>
    <w:p w:rsidR="009B549B" w:rsidRDefault="009B549B" w:rsidP="003604CA"/>
    <w:p w:rsidR="009B549B" w:rsidRDefault="009B549B" w:rsidP="003604CA">
      <w:r>
        <w:rPr>
          <w:i/>
          <w:iCs/>
        </w:rPr>
        <w:t>Vous pouvez en tout temps quitter la fenêtre</w:t>
      </w:r>
      <w:r>
        <w:t xml:space="preserve"> </w:t>
      </w:r>
      <w:r w:rsidRPr="005652C3">
        <w:t>Gestion de la clinique</w:t>
      </w:r>
      <w:r>
        <w:rPr>
          <w:i/>
          <w:iCs/>
        </w:rPr>
        <w:t xml:space="preserve"> en cliquant sur le </w:t>
      </w:r>
      <w:r w:rsidRPr="005D10FD">
        <w:rPr>
          <w:b/>
          <w:bCs/>
          <w:i/>
          <w:iCs/>
          <w:noProof/>
        </w:rPr>
        <w:pict>
          <v:shape id="_x0000_i1223"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3604CA">
      <w:pPr>
        <w:pStyle w:val="Heading2"/>
      </w:pPr>
      <w:r>
        <w:br w:type="page"/>
      </w:r>
      <w:bookmarkStart w:id="136" w:name="Clinic_Horaire"/>
      <w:bookmarkStart w:id="137" w:name="_Toc257328798"/>
      <w:bookmarkEnd w:id="136"/>
      <w:r>
        <w:t>Modification de l’horaire de la clinique</w:t>
      </w:r>
      <w:bookmarkEnd w:id="137"/>
    </w:p>
    <w:p w:rsidR="009B549B" w:rsidRDefault="009B549B" w:rsidP="003604CA">
      <w:r w:rsidRPr="00CA76CD">
        <w:rPr>
          <w:vanish/>
        </w:rPr>
        <w:t xml:space="preserve">Numéro : </w:t>
      </w:r>
      <w:r>
        <w:rPr>
          <w:vanish/>
        </w:rPr>
        <w:t>60</w:t>
      </w:r>
    </w:p>
    <w:p w:rsidR="009B549B" w:rsidRDefault="009B549B" w:rsidP="003604CA">
      <w:r>
        <w:t xml:space="preserve">Pour modifier l’horaire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r>
        <w:t xml:space="preserve">1. Cliquez sur le bouton </w:t>
      </w:r>
      <w:r>
        <w:rPr>
          <w:noProof/>
        </w:rPr>
        <w:pict>
          <v:shape id="Picture 175" o:spid="_x0000_i1224" type="#_x0000_t75" style="width:123pt;height:14.25pt;visibility:visible">
            <v:imagedata r:id="rId116" o:title=""/>
          </v:shape>
        </w:pict>
      </w:r>
      <w:r>
        <w:t xml:space="preserve"> situé au bas de la fenêtre.</w:t>
      </w:r>
    </w:p>
    <w:p w:rsidR="009B549B" w:rsidRDefault="009B549B" w:rsidP="003604CA"/>
    <w:p w:rsidR="009B549B" w:rsidRPr="00092241" w:rsidRDefault="009B549B" w:rsidP="003604CA">
      <w:pPr>
        <w:ind w:left="284"/>
        <w:rPr>
          <w:i/>
          <w:iCs/>
        </w:rPr>
      </w:pPr>
      <w:r w:rsidRPr="00092241">
        <w:rPr>
          <w:i/>
          <w:iCs/>
        </w:rPr>
        <w:t xml:space="preserve">La fenêtre </w:t>
      </w:r>
      <w:r w:rsidRPr="00092241">
        <w:t>Horaire de la clinique</w:t>
      </w:r>
      <w:r w:rsidRPr="00092241">
        <w:rPr>
          <w:i/>
          <w:iCs/>
        </w:rPr>
        <w:t xml:space="preserve"> apparaît.</w:t>
      </w:r>
    </w:p>
    <w:p w:rsidR="009B549B" w:rsidRPr="00092241" w:rsidRDefault="009B549B" w:rsidP="003604CA">
      <w:pPr>
        <w:ind w:left="284"/>
        <w:rPr>
          <w:i/>
          <w:iCs/>
        </w:rPr>
      </w:pPr>
    </w:p>
    <w:p w:rsidR="009B549B" w:rsidRPr="00092241" w:rsidRDefault="009B549B" w:rsidP="003604CA">
      <w:pPr>
        <w:ind w:left="284"/>
        <w:rPr>
          <w:i/>
          <w:iCs/>
        </w:rPr>
      </w:pPr>
      <w:r w:rsidRPr="00092241">
        <w:rPr>
          <w:i/>
          <w:iCs/>
        </w:rPr>
        <w:t xml:space="preserve">L’horaire de la clinique se présente sous forme de tableau dont les </w:t>
      </w:r>
      <w:r w:rsidRPr="00092241">
        <w:rPr>
          <w:b/>
          <w:bCs/>
          <w:i/>
          <w:iCs/>
        </w:rPr>
        <w:t>colonnes</w:t>
      </w:r>
      <w:r w:rsidRPr="00092241">
        <w:rPr>
          <w:i/>
          <w:iCs/>
        </w:rPr>
        <w:t xml:space="preserve"> correspondent aux </w:t>
      </w:r>
      <w:r w:rsidRPr="00092241">
        <w:rPr>
          <w:b/>
          <w:bCs/>
          <w:i/>
          <w:iCs/>
        </w:rPr>
        <w:t>jours</w:t>
      </w:r>
      <w:r w:rsidRPr="00092241">
        <w:rPr>
          <w:i/>
          <w:iCs/>
        </w:rPr>
        <w:t xml:space="preserve"> de la semaine et les </w:t>
      </w:r>
      <w:r w:rsidRPr="00092241">
        <w:rPr>
          <w:b/>
          <w:bCs/>
          <w:i/>
          <w:iCs/>
        </w:rPr>
        <w:t>lignes</w:t>
      </w:r>
      <w:r w:rsidRPr="00092241">
        <w:rPr>
          <w:i/>
          <w:iCs/>
        </w:rPr>
        <w:t xml:space="preserve"> correspondent aux </w:t>
      </w:r>
      <w:r w:rsidRPr="00092241">
        <w:rPr>
          <w:b/>
          <w:bCs/>
          <w:i/>
          <w:iCs/>
        </w:rPr>
        <w:t xml:space="preserve">heures </w:t>
      </w:r>
      <w:r w:rsidRPr="00092241">
        <w:rPr>
          <w:i/>
          <w:iCs/>
        </w:rPr>
        <w:t>de la journée de 06h00 à 24h00, subdivisées par tranches de quinze minutes.</w:t>
      </w:r>
    </w:p>
    <w:p w:rsidR="009B549B" w:rsidRPr="00092241" w:rsidRDefault="009B549B" w:rsidP="003604CA">
      <w:pPr>
        <w:ind w:left="284"/>
        <w:rPr>
          <w:i/>
          <w:iCs/>
        </w:rPr>
      </w:pPr>
      <w:r w:rsidRPr="00092241">
        <w:rPr>
          <w:i/>
          <w:iCs/>
        </w:rPr>
        <w:t xml:space="preserve"> </w:t>
      </w:r>
    </w:p>
    <w:p w:rsidR="009B549B" w:rsidRPr="00092241" w:rsidRDefault="009B549B" w:rsidP="003604CA">
      <w:pPr>
        <w:ind w:left="284"/>
        <w:rPr>
          <w:i/>
          <w:iCs/>
        </w:rPr>
      </w:pPr>
      <w:r w:rsidRPr="00092241">
        <w:rPr>
          <w:i/>
          <w:iCs/>
        </w:rPr>
        <w:t xml:space="preserve">Lorsque vous déplacez votre curseur sur une case de l’horaire, la date et l’heure correspondant à la sélection apparaissent en surbrillance. </w:t>
      </w:r>
    </w:p>
    <w:p w:rsidR="009B549B" w:rsidRDefault="009B549B" w:rsidP="003604CA">
      <w:pPr>
        <w:ind w:left="284"/>
        <w:rPr>
          <w:i/>
          <w:iCs/>
        </w:rPr>
      </w:pPr>
    </w:p>
    <w:p w:rsidR="009B549B" w:rsidRPr="006467D8" w:rsidRDefault="009B549B" w:rsidP="003604CA">
      <w:pPr>
        <w:ind w:left="284"/>
      </w:pPr>
      <w:r>
        <w:rPr>
          <w:i/>
          <w:iCs/>
        </w:rPr>
        <w:t xml:space="preserve">Les plages ouvertes apparaissent en </w:t>
      </w:r>
      <w:r w:rsidRPr="005D10FD">
        <w:rPr>
          <w:i/>
          <w:iCs/>
          <w:noProof/>
        </w:rPr>
        <w:pict>
          <v:shape id="_x0000_i1225" type="#_x0000_t75" style="width:18.75pt;height:12.75pt;visibility:visible">
            <v:imagedata r:id="rId117" o:title=""/>
          </v:shape>
        </w:pict>
      </w:r>
      <w:r>
        <w:rPr>
          <w:i/>
          <w:iCs/>
        </w:rPr>
        <w:t xml:space="preserve"> et les plages fermées en </w:t>
      </w:r>
      <w:r w:rsidRPr="005D10FD">
        <w:rPr>
          <w:i/>
          <w:iCs/>
          <w:noProof/>
        </w:rPr>
        <w:pict>
          <v:shape id="Picture 137" o:spid="_x0000_i1226" type="#_x0000_t75" style="width:20.25pt;height:12.75pt;visibility:visible">
            <v:imagedata r:id="rId118" o:title=""/>
          </v:shape>
        </w:pict>
      </w:r>
      <w:r>
        <w:t>.</w:t>
      </w:r>
    </w:p>
    <w:p w:rsidR="009B549B" w:rsidRPr="00092241" w:rsidRDefault="009B549B" w:rsidP="003604CA">
      <w:pPr>
        <w:ind w:left="284"/>
        <w:rPr>
          <w:i/>
          <w:iCs/>
        </w:rPr>
      </w:pPr>
    </w:p>
    <w:p w:rsidR="009B549B" w:rsidRPr="00092241" w:rsidRDefault="009B549B" w:rsidP="003604CA">
      <w:pPr>
        <w:ind w:left="284"/>
        <w:rPr>
          <w:i/>
          <w:iCs/>
        </w:rPr>
      </w:pPr>
      <w:r w:rsidRPr="00092241">
        <w:rPr>
          <w:i/>
          <w:iCs/>
        </w:rPr>
        <w:t>Le total des heures d’ouverture de chaque journée apparaît sous la colonne correspondante.</w:t>
      </w:r>
    </w:p>
    <w:p w:rsidR="009B549B" w:rsidRPr="00092241" w:rsidRDefault="009B549B" w:rsidP="003604CA">
      <w:pPr>
        <w:ind w:left="284"/>
        <w:rPr>
          <w:i/>
          <w:iCs/>
        </w:rPr>
      </w:pPr>
    </w:p>
    <w:p w:rsidR="009B549B" w:rsidRPr="00092241" w:rsidRDefault="009B549B" w:rsidP="003604CA">
      <w:pPr>
        <w:ind w:left="284"/>
        <w:rPr>
          <w:i/>
          <w:iCs/>
        </w:rPr>
      </w:pPr>
      <w:r w:rsidRPr="00092241">
        <w:rPr>
          <w:i/>
          <w:iCs/>
        </w:rPr>
        <w:t>Le total des heures d’ouverture hebdomadaire apparaît au bas de la fenêtre</w:t>
      </w:r>
    </w:p>
    <w:p w:rsidR="009B549B" w:rsidRDefault="009B549B" w:rsidP="003604CA"/>
    <w:p w:rsidR="009B549B" w:rsidRDefault="009B549B" w:rsidP="003604CA">
      <w:pPr>
        <w:ind w:left="284" w:hanging="284"/>
      </w:pPr>
      <w:r>
        <w:t xml:space="preserve">2. </w:t>
      </w:r>
      <w:r w:rsidRPr="006626AB">
        <w:rPr>
          <w:b/>
          <w:bCs/>
        </w:rPr>
        <w:t>Sélectionnez l’horaire</w:t>
      </w:r>
      <w:r>
        <w:t xml:space="preserve"> à modifier en le choisissant dans la liste déroulante qui apparaît en cliquant sur </w:t>
      </w:r>
      <w:r>
        <w:rPr>
          <w:noProof/>
        </w:rPr>
        <w:pict>
          <v:shape id="Picture 138" o:spid="_x0000_i1227" type="#_x0000_t75" style="width:14.25pt;height:14.25pt;visibility:visible">
            <v:imagedata r:id="rId45" o:title=""/>
          </v:shape>
        </w:pict>
      </w:r>
      <w:r>
        <w:t>.</w:t>
      </w:r>
    </w:p>
    <w:p w:rsidR="009B549B" w:rsidRDefault="009B549B" w:rsidP="003604CA"/>
    <w:p w:rsidR="009B549B" w:rsidRDefault="009B549B" w:rsidP="003604CA">
      <w:pPr>
        <w:ind w:left="284"/>
        <w:rPr>
          <w:i/>
          <w:iCs/>
        </w:rPr>
      </w:pPr>
      <w:r>
        <w:rPr>
          <w:i/>
          <w:iCs/>
        </w:rPr>
        <w:t>L’horaire</w:t>
      </w:r>
      <w:r>
        <w:t xml:space="preserve"> * Défaut *</w:t>
      </w:r>
      <w:r>
        <w:rPr>
          <w:i/>
          <w:iCs/>
        </w:rPr>
        <w:t xml:space="preserve"> est sélectionné par défaut.</w:t>
      </w:r>
    </w:p>
    <w:p w:rsidR="009B549B" w:rsidRDefault="009B549B" w:rsidP="003604CA">
      <w:pPr>
        <w:ind w:left="284"/>
        <w:rPr>
          <w:i/>
          <w:iCs/>
        </w:rPr>
      </w:pPr>
    </w:p>
    <w:p w:rsidR="009B549B" w:rsidRPr="00092241" w:rsidRDefault="009B549B" w:rsidP="003604CA">
      <w:pPr>
        <w:ind w:left="284"/>
        <w:rPr>
          <w:i/>
          <w:iCs/>
        </w:rPr>
      </w:pPr>
      <w:r>
        <w:rPr>
          <w:i/>
          <w:iCs/>
        </w:rPr>
        <w:t>Les autres horaires existants, les horaires spécifiques à une date sélectionnée, se présentent sous la forme Année-Mois-Jour.</w:t>
      </w:r>
    </w:p>
    <w:p w:rsidR="009B549B" w:rsidRDefault="009B549B" w:rsidP="003604CA"/>
    <w:p w:rsidR="009B549B" w:rsidRDefault="009B549B" w:rsidP="003604CA">
      <w:pPr>
        <w:ind w:left="180" w:hanging="180"/>
      </w:pPr>
      <w:r>
        <w:t xml:space="preserve">3. Choix du </w:t>
      </w:r>
      <w:r w:rsidRPr="006626AB">
        <w:rPr>
          <w:b/>
          <w:bCs/>
        </w:rPr>
        <w:t>type de modification</w:t>
      </w:r>
      <w:r>
        <w:t> :</w:t>
      </w:r>
    </w:p>
    <w:p w:rsidR="009B549B" w:rsidRDefault="009B549B" w:rsidP="003604CA">
      <w:pPr>
        <w:ind w:left="180" w:hanging="180"/>
      </w:pPr>
    </w:p>
    <w:p w:rsidR="009B549B" w:rsidRDefault="009B549B" w:rsidP="003604CA">
      <w:pPr>
        <w:ind w:firstLine="708"/>
      </w:pPr>
      <w:r>
        <w:t xml:space="preserve">3a. </w:t>
      </w:r>
      <w:r w:rsidRPr="006626AB">
        <w:rPr>
          <w:b/>
          <w:bCs/>
        </w:rPr>
        <w:t>Plage</w:t>
      </w:r>
      <w:r>
        <w:rPr>
          <w:b/>
          <w:bCs/>
        </w:rPr>
        <w:t>s</w:t>
      </w:r>
      <w:r w:rsidRPr="006626AB">
        <w:rPr>
          <w:b/>
          <w:bCs/>
        </w:rPr>
        <w:t xml:space="preserve"> d’horaire ouverte</w:t>
      </w:r>
      <w:r>
        <w:rPr>
          <w:b/>
          <w:bCs/>
        </w:rPr>
        <w:t>s</w:t>
      </w:r>
      <w:r>
        <w:t> :</w:t>
      </w:r>
    </w:p>
    <w:p w:rsidR="009B549B" w:rsidRDefault="009B549B" w:rsidP="003604CA">
      <w:pPr>
        <w:ind w:left="180" w:firstLine="528"/>
      </w:pPr>
    </w:p>
    <w:p w:rsidR="009B549B" w:rsidRDefault="009B549B" w:rsidP="003604CA">
      <w:pPr>
        <w:ind w:left="748" w:firstLine="528"/>
      </w:pPr>
      <w:r>
        <w:t xml:space="preserve">3a.1. Cliquez sur </w:t>
      </w:r>
      <w:r>
        <w:rPr>
          <w:noProof/>
        </w:rPr>
        <w:pict>
          <v:shape id="_x0000_i1228" type="#_x0000_t75" style="width:104.25pt;height:18.75pt;visibility:visible">
            <v:imagedata r:id="rId119" o:title=""/>
          </v:shape>
        </w:pict>
      </w:r>
      <w:r>
        <w:t>;</w:t>
      </w:r>
    </w:p>
    <w:p w:rsidR="009B549B" w:rsidRDefault="009B549B" w:rsidP="003604CA">
      <w:pPr>
        <w:ind w:left="180" w:hanging="180"/>
      </w:pPr>
    </w:p>
    <w:p w:rsidR="009B549B" w:rsidRDefault="009B549B" w:rsidP="003604CA">
      <w:pPr>
        <w:ind w:left="1843"/>
        <w:rPr>
          <w:i/>
          <w:iCs/>
        </w:rPr>
      </w:pPr>
      <w:r>
        <w:rPr>
          <w:i/>
          <w:iCs/>
        </w:rPr>
        <w:t>Le texte du type de modification sélectionné apparaît en gras.</w:t>
      </w:r>
    </w:p>
    <w:p w:rsidR="009B549B" w:rsidRDefault="009B549B" w:rsidP="003604CA">
      <w:pPr>
        <w:rPr>
          <w:i/>
          <w:iCs/>
        </w:rPr>
      </w:pPr>
      <w:r>
        <w:rPr>
          <w:i/>
          <w:iCs/>
        </w:rPr>
        <w:tab/>
      </w:r>
    </w:p>
    <w:p w:rsidR="009B549B" w:rsidRPr="006626AB" w:rsidRDefault="009B549B" w:rsidP="003604CA">
      <w:pPr>
        <w:ind w:left="568" w:firstLine="708"/>
        <w:rPr>
          <w:i/>
          <w:iCs/>
        </w:rPr>
      </w:pPr>
      <w:r>
        <w:t>3a.2. Double-cliquez dans une case pour activer le mode de modification;</w:t>
      </w:r>
    </w:p>
    <w:p w:rsidR="009B549B" w:rsidRDefault="009B549B" w:rsidP="003604CA"/>
    <w:p w:rsidR="009B549B" w:rsidRDefault="009B549B" w:rsidP="003604CA">
      <w:pPr>
        <w:ind w:left="1843"/>
        <w:rPr>
          <w:i/>
          <w:iCs/>
        </w:rPr>
      </w:pPr>
      <w:r>
        <w:rPr>
          <w:i/>
          <w:iCs/>
        </w:rPr>
        <w:t xml:space="preserve">Le curseur devient </w:t>
      </w:r>
      <w:r w:rsidRPr="005D10FD">
        <w:rPr>
          <w:i/>
          <w:iCs/>
          <w:noProof/>
        </w:rPr>
        <w:pict>
          <v:shape id="_x0000_i1229" type="#_x0000_t75" style="width:16.5pt;height:16.5pt;visibility:visible">
            <v:imagedata r:id="rId120" o:title=""/>
          </v:shape>
        </w:pict>
      </w:r>
      <w:r>
        <w:rPr>
          <w:i/>
          <w:iCs/>
        </w:rPr>
        <w:t>, signifiant que vous êtes en mode de modification.</w:t>
      </w:r>
    </w:p>
    <w:p w:rsidR="009B549B" w:rsidRDefault="009B549B" w:rsidP="003604CA">
      <w:pPr>
        <w:rPr>
          <w:i/>
          <w:iCs/>
        </w:rPr>
      </w:pPr>
    </w:p>
    <w:p w:rsidR="009B549B" w:rsidRDefault="009B549B" w:rsidP="003604CA">
      <w:pPr>
        <w:ind w:left="1843" w:hanging="567"/>
      </w:pPr>
      <w:r>
        <w:t>3a.3. Glissez le curseur sur chacune des plages fermées que vous désirez transformer en plages ouvertes;</w:t>
      </w:r>
    </w:p>
    <w:p w:rsidR="009B549B" w:rsidRDefault="009B549B" w:rsidP="003604CA">
      <w:pPr>
        <w:ind w:left="1276" w:hanging="567"/>
      </w:pPr>
    </w:p>
    <w:p w:rsidR="009B549B" w:rsidRDefault="009B549B" w:rsidP="003604CA">
      <w:pPr>
        <w:ind w:left="1843"/>
        <w:rPr>
          <w:i/>
          <w:iCs/>
        </w:rPr>
      </w:pPr>
      <w:r>
        <w:rPr>
          <w:i/>
          <w:iCs/>
        </w:rPr>
        <w:t xml:space="preserve">Les plages touchées prennent la couleur </w:t>
      </w:r>
      <w:r w:rsidRPr="005D10FD">
        <w:rPr>
          <w:i/>
          <w:iCs/>
          <w:noProof/>
        </w:rPr>
        <w:pict>
          <v:shape id="Picture 141" o:spid="_x0000_i1230" type="#_x0000_t75" style="width:18.75pt;height:12.75pt;visibility:visible">
            <v:imagedata r:id="rId117" o:title=""/>
          </v:shape>
        </w:pict>
      </w:r>
      <w:r>
        <w:rPr>
          <w:i/>
          <w:iCs/>
        </w:rPr>
        <w:t>, signifiant qu’elles sont désormais ouvertes. Les heures d’ouverture hebdomadaires et des jours correspondants s’ajustent automatiquement en fonction des modifications effectuées.</w:t>
      </w:r>
    </w:p>
    <w:p w:rsidR="009B549B" w:rsidRDefault="009B549B" w:rsidP="003604CA">
      <w:pPr>
        <w:ind w:left="1843"/>
        <w:rPr>
          <w:i/>
          <w:iCs/>
        </w:rPr>
      </w:pPr>
    </w:p>
    <w:p w:rsidR="009B549B" w:rsidRPr="00D20060" w:rsidRDefault="009B549B" w:rsidP="003604CA">
      <w:pPr>
        <w:ind w:left="1843"/>
        <w:rPr>
          <w:i/>
          <w:iCs/>
        </w:rPr>
      </w:pPr>
      <w:r>
        <w:rPr>
          <w:i/>
          <w:iCs/>
        </w:rPr>
        <w:t>Pour interrompre la modification des plages d’horaire lorsque vous déplacez le curseur, maintenez enfoncé le bouton gauche de la souris.</w:t>
      </w:r>
    </w:p>
    <w:p w:rsidR="009B549B" w:rsidRDefault="009B549B" w:rsidP="003604CA">
      <w:pPr>
        <w:rPr>
          <w:i/>
          <w:iCs/>
        </w:rPr>
      </w:pPr>
      <w:r>
        <w:rPr>
          <w:i/>
          <w:iCs/>
        </w:rPr>
        <w:tab/>
      </w:r>
    </w:p>
    <w:p w:rsidR="009B549B" w:rsidRDefault="009B549B" w:rsidP="003604CA">
      <w:pPr>
        <w:ind w:left="1843" w:hanging="567"/>
      </w:pPr>
      <w:r>
        <w:t>3a.4. Cliquez sur le bouton gauche de la souris pour désactiver le mode de modification.</w:t>
      </w:r>
    </w:p>
    <w:p w:rsidR="009B549B" w:rsidRDefault="009B549B" w:rsidP="003604CA">
      <w:pPr>
        <w:ind w:left="1276" w:hanging="568"/>
      </w:pPr>
    </w:p>
    <w:p w:rsidR="009B549B" w:rsidRPr="00DB2A34" w:rsidRDefault="009B549B" w:rsidP="003604CA">
      <w:pPr>
        <w:ind w:left="1843"/>
        <w:rPr>
          <w:i/>
          <w:iCs/>
        </w:rPr>
      </w:pPr>
      <w:r>
        <w:rPr>
          <w:i/>
          <w:iCs/>
        </w:rPr>
        <w:t>Le curseur redevient</w:t>
      </w:r>
      <w:r w:rsidRPr="005D10FD">
        <w:rPr>
          <w:i/>
          <w:iCs/>
          <w:noProof/>
        </w:rPr>
        <w:pict>
          <v:shape id="Picture 142" o:spid="_x0000_i1231" type="#_x0000_t75" style="width:16.5pt;height:15.75pt;visibility:visible">
            <v:imagedata r:id="rId121" o:title=""/>
          </v:shape>
        </w:pict>
      </w:r>
      <w:r>
        <w:t xml:space="preserve">, </w:t>
      </w:r>
      <w:r w:rsidRPr="00DB2A34">
        <w:rPr>
          <w:i/>
          <w:iCs/>
        </w:rPr>
        <w:t xml:space="preserve">signifiant que vous n’êtes plus en mode </w:t>
      </w:r>
      <w:r>
        <w:rPr>
          <w:i/>
          <w:iCs/>
        </w:rPr>
        <w:t xml:space="preserve">de </w:t>
      </w:r>
      <w:r w:rsidRPr="00DB2A34">
        <w:rPr>
          <w:i/>
          <w:iCs/>
        </w:rPr>
        <w:t>modification.</w:t>
      </w:r>
    </w:p>
    <w:p w:rsidR="009B549B" w:rsidRDefault="009B549B" w:rsidP="003604CA">
      <w:pPr>
        <w:ind w:left="180" w:hanging="180"/>
      </w:pPr>
    </w:p>
    <w:p w:rsidR="009B549B" w:rsidRPr="00DB2A34" w:rsidRDefault="009B549B" w:rsidP="003604CA">
      <w:pPr>
        <w:ind w:firstLine="708"/>
        <w:rPr>
          <w:b/>
          <w:bCs/>
        </w:rPr>
      </w:pPr>
      <w:r>
        <w:t xml:space="preserve">3b. </w:t>
      </w:r>
      <w:r>
        <w:rPr>
          <w:b/>
          <w:bCs/>
        </w:rPr>
        <w:t>Plages d’horaire fermées :</w:t>
      </w:r>
    </w:p>
    <w:p w:rsidR="009B549B" w:rsidRDefault="009B549B" w:rsidP="003604CA">
      <w:pPr>
        <w:ind w:left="748" w:firstLine="528"/>
      </w:pPr>
    </w:p>
    <w:p w:rsidR="009B549B" w:rsidRDefault="009B549B" w:rsidP="003604CA">
      <w:pPr>
        <w:ind w:left="748" w:firstLine="528"/>
      </w:pPr>
      <w:r>
        <w:t xml:space="preserve">3b.1. Cliquez sur </w:t>
      </w:r>
      <w:r>
        <w:rPr>
          <w:noProof/>
        </w:rPr>
        <w:pict>
          <v:shape id="Picture 143" o:spid="_x0000_i1232" type="#_x0000_t75" style="width:104.25pt;height:18.75pt;visibility:visible">
            <v:imagedata r:id="rId122" o:title=""/>
          </v:shape>
        </w:pict>
      </w:r>
      <w:r>
        <w:t>;</w:t>
      </w:r>
    </w:p>
    <w:p w:rsidR="009B549B" w:rsidRDefault="009B549B" w:rsidP="003604CA">
      <w:pPr>
        <w:ind w:left="180" w:hanging="180"/>
      </w:pPr>
    </w:p>
    <w:p w:rsidR="009B549B" w:rsidRPr="0063559C" w:rsidRDefault="009B549B" w:rsidP="003604CA">
      <w:pPr>
        <w:ind w:left="1843"/>
        <w:rPr>
          <w:i/>
          <w:iCs/>
        </w:rPr>
      </w:pPr>
      <w:r>
        <w:rPr>
          <w:i/>
          <w:iCs/>
        </w:rPr>
        <w:t>Le texte du type de modification sélectionné apparaît en gras.</w:t>
      </w:r>
    </w:p>
    <w:p w:rsidR="009B549B" w:rsidRDefault="009B549B" w:rsidP="003604CA">
      <w:pPr>
        <w:ind w:left="568" w:firstLine="708"/>
      </w:pPr>
    </w:p>
    <w:p w:rsidR="009B549B" w:rsidRPr="006626AB" w:rsidRDefault="009B549B" w:rsidP="003604CA">
      <w:pPr>
        <w:ind w:left="568" w:firstLine="708"/>
        <w:rPr>
          <w:i/>
          <w:iCs/>
        </w:rPr>
      </w:pPr>
      <w:r>
        <w:t>3b.2. Double-cliquez dans une case pour activer le mode de modification;</w:t>
      </w:r>
    </w:p>
    <w:p w:rsidR="009B549B" w:rsidRDefault="009B549B" w:rsidP="003604CA"/>
    <w:p w:rsidR="009B549B" w:rsidRDefault="009B549B" w:rsidP="003604CA">
      <w:pPr>
        <w:ind w:left="1843"/>
        <w:rPr>
          <w:i/>
          <w:iCs/>
        </w:rPr>
      </w:pPr>
      <w:r>
        <w:rPr>
          <w:i/>
          <w:iCs/>
        </w:rPr>
        <w:t xml:space="preserve">Le curseur devient </w:t>
      </w:r>
      <w:r w:rsidRPr="005D10FD">
        <w:rPr>
          <w:i/>
          <w:iCs/>
          <w:noProof/>
        </w:rPr>
        <w:pict>
          <v:shape id="Picture 144" o:spid="_x0000_i1233" type="#_x0000_t75" style="width:16.5pt;height:16.5pt;visibility:visible">
            <v:imagedata r:id="rId120" o:title=""/>
          </v:shape>
        </w:pict>
      </w:r>
      <w:r>
        <w:rPr>
          <w:i/>
          <w:iCs/>
        </w:rPr>
        <w:t>, signifiant que vous êtes en mode de modification.</w:t>
      </w:r>
    </w:p>
    <w:p w:rsidR="009B549B" w:rsidRDefault="009B549B" w:rsidP="003604CA">
      <w:pPr>
        <w:rPr>
          <w:i/>
          <w:iCs/>
        </w:rPr>
      </w:pPr>
    </w:p>
    <w:p w:rsidR="009B549B" w:rsidRDefault="009B549B" w:rsidP="003604CA">
      <w:pPr>
        <w:ind w:left="1843" w:hanging="567"/>
      </w:pPr>
      <w:r>
        <w:t>3b.3. Glissez le curseur sur chacune des plages ouvertes que vous désirez transformer en plages fermées;</w:t>
      </w:r>
    </w:p>
    <w:p w:rsidR="009B549B" w:rsidRDefault="009B549B" w:rsidP="003604CA">
      <w:pPr>
        <w:ind w:left="1276" w:hanging="567"/>
      </w:pPr>
    </w:p>
    <w:p w:rsidR="009B549B" w:rsidRDefault="009B549B" w:rsidP="003604CA">
      <w:pPr>
        <w:ind w:left="1843"/>
        <w:rPr>
          <w:i/>
          <w:iCs/>
        </w:rPr>
      </w:pPr>
      <w:r>
        <w:rPr>
          <w:i/>
          <w:iCs/>
        </w:rPr>
        <w:t xml:space="preserve">Les plages touchées prennent la couleur </w:t>
      </w:r>
      <w:r w:rsidRPr="005D10FD">
        <w:rPr>
          <w:i/>
          <w:iCs/>
          <w:noProof/>
        </w:rPr>
        <w:pict>
          <v:shape id="Picture 145" o:spid="_x0000_i1234" type="#_x0000_t75" style="width:20.25pt;height:12.75pt;visibility:visible">
            <v:imagedata r:id="rId118" o:title=""/>
          </v:shape>
        </w:pict>
      </w:r>
      <w:r>
        <w:rPr>
          <w:i/>
          <w:iCs/>
        </w:rPr>
        <w:t>, signifiant qu’elles sont désormais ouvertes. Les heures d’ouverture hebdomadaires et des jours correspondants s’ajustent automatiquement en fonction des modifications effectuées.</w:t>
      </w:r>
    </w:p>
    <w:p w:rsidR="009B549B" w:rsidRDefault="009B549B" w:rsidP="003604CA">
      <w:pPr>
        <w:ind w:left="1843"/>
        <w:rPr>
          <w:i/>
          <w:iCs/>
        </w:rPr>
      </w:pPr>
    </w:p>
    <w:p w:rsidR="009B549B" w:rsidRPr="00D20060" w:rsidRDefault="009B549B" w:rsidP="003604CA">
      <w:pPr>
        <w:ind w:left="1843"/>
        <w:rPr>
          <w:i/>
          <w:iCs/>
        </w:rPr>
      </w:pPr>
      <w:r>
        <w:rPr>
          <w:i/>
          <w:iCs/>
        </w:rPr>
        <w:t>Pour interrompre la modification des plages d’horaire lorsque vous déplacez le curseur, maintenez enfoncé le bouton gauche de la souris.</w:t>
      </w:r>
    </w:p>
    <w:p w:rsidR="009B549B" w:rsidRDefault="009B549B" w:rsidP="003604CA">
      <w:pPr>
        <w:rPr>
          <w:i/>
          <w:iCs/>
        </w:rPr>
      </w:pPr>
      <w:r>
        <w:rPr>
          <w:i/>
          <w:iCs/>
        </w:rPr>
        <w:tab/>
      </w:r>
    </w:p>
    <w:p w:rsidR="009B549B" w:rsidRDefault="009B549B" w:rsidP="003604CA">
      <w:pPr>
        <w:ind w:left="1843" w:hanging="567"/>
      </w:pPr>
      <w:r>
        <w:t>3b.4. Cliquez sur le bouton gauche de la souris pour désactiver le mode de modification.</w:t>
      </w:r>
    </w:p>
    <w:p w:rsidR="009B549B" w:rsidRDefault="009B549B" w:rsidP="003604CA">
      <w:pPr>
        <w:rPr>
          <w:i/>
          <w:iCs/>
        </w:rPr>
      </w:pPr>
    </w:p>
    <w:p w:rsidR="009B549B" w:rsidRPr="00DB2A34" w:rsidRDefault="009B549B" w:rsidP="003604CA">
      <w:pPr>
        <w:ind w:left="1843"/>
        <w:rPr>
          <w:i/>
          <w:iCs/>
        </w:rPr>
      </w:pPr>
      <w:r w:rsidRPr="00DB2A34">
        <w:rPr>
          <w:i/>
          <w:iCs/>
        </w:rPr>
        <w:t>Le curseur redevient</w:t>
      </w:r>
      <w:r w:rsidRPr="005D10FD">
        <w:rPr>
          <w:i/>
          <w:iCs/>
          <w:noProof/>
        </w:rPr>
        <w:pict>
          <v:shape id="Picture 146" o:spid="_x0000_i1235" type="#_x0000_t75" style="width:16.5pt;height:15.75pt;visibility:visible">
            <v:imagedata r:id="rId121" o:title=""/>
          </v:shape>
        </w:pict>
      </w:r>
      <w:r w:rsidRPr="00DB2A34">
        <w:rPr>
          <w:i/>
          <w:iCs/>
        </w:rPr>
        <w:t>, signifiant que vous n’êtes plus en mode de modification.</w:t>
      </w:r>
    </w:p>
    <w:p w:rsidR="009B549B" w:rsidRPr="00DB2A34" w:rsidRDefault="009B549B" w:rsidP="003604CA">
      <w:pPr>
        <w:ind w:left="180" w:hanging="180"/>
        <w:rPr>
          <w:i/>
          <w:iCs/>
        </w:rPr>
      </w:pPr>
    </w:p>
    <w:p w:rsidR="009B549B" w:rsidRDefault="009B549B" w:rsidP="003604CA">
      <w:pPr>
        <w:ind w:left="180" w:hanging="180"/>
      </w:pPr>
      <w:r>
        <w:t xml:space="preserve">4. </w:t>
      </w:r>
      <w:r w:rsidRPr="006D2E09">
        <w:rPr>
          <w:b/>
          <w:bCs/>
        </w:rPr>
        <w:t>Enregistrement</w:t>
      </w:r>
      <w:r>
        <w:t xml:space="preserve"> des modifications :</w:t>
      </w:r>
    </w:p>
    <w:p w:rsidR="009B549B" w:rsidRDefault="009B549B" w:rsidP="003604CA">
      <w:pPr>
        <w:ind w:left="180" w:hanging="180"/>
      </w:pPr>
    </w:p>
    <w:p w:rsidR="009B549B" w:rsidRDefault="009B549B" w:rsidP="003604CA">
      <w:pPr>
        <w:ind w:left="1134" w:hanging="426"/>
      </w:pPr>
      <w:r>
        <w:t xml:space="preserve">4a. Cliquez sur </w:t>
      </w:r>
      <w:r>
        <w:rPr>
          <w:noProof/>
        </w:rPr>
        <w:pict>
          <v:shape id="Picture 147" o:spid="_x0000_i1236" type="#_x0000_t75" style="width:17.25pt;height:17.25pt;visibility:visible">
            <v:imagedata r:id="rId123" o:title=""/>
          </v:shape>
        </w:pict>
      </w:r>
      <w:r>
        <w:t xml:space="preserve"> pour </w:t>
      </w:r>
      <w:r w:rsidRPr="00F64D7E">
        <w:rPr>
          <w:b/>
          <w:bCs/>
        </w:rPr>
        <w:t>enregistrer les modifications</w:t>
      </w:r>
      <w:r>
        <w:t xml:space="preserve"> effectuées à l’horaire en cours.</w:t>
      </w:r>
    </w:p>
    <w:p w:rsidR="009B549B" w:rsidRDefault="009B549B" w:rsidP="003604CA">
      <w:pPr>
        <w:ind w:left="1134" w:hanging="426"/>
      </w:pPr>
    </w:p>
    <w:p w:rsidR="009B549B" w:rsidRDefault="009B549B" w:rsidP="003604CA">
      <w:pPr>
        <w:ind w:left="1134" w:hanging="426"/>
      </w:pPr>
      <w:r>
        <w:t xml:space="preserve">4b. </w:t>
      </w:r>
      <w:r w:rsidRPr="00F64D7E">
        <w:rPr>
          <w:b/>
          <w:bCs/>
        </w:rPr>
        <w:t>Enregistrement</w:t>
      </w:r>
      <w:r>
        <w:t xml:space="preserve"> des modifications effectuées à l’horaire en cours </w:t>
      </w:r>
      <w:r w:rsidRPr="00F64D7E">
        <w:rPr>
          <w:b/>
          <w:bCs/>
        </w:rPr>
        <w:t>sous une autre semaine</w:t>
      </w:r>
      <w:r>
        <w:t> :</w:t>
      </w:r>
    </w:p>
    <w:p w:rsidR="009B549B" w:rsidRDefault="009B549B" w:rsidP="003604CA">
      <w:pPr>
        <w:ind w:left="1276" w:hanging="568"/>
      </w:pPr>
    </w:p>
    <w:p w:rsidR="009B549B" w:rsidRDefault="009B549B" w:rsidP="003604CA">
      <w:pPr>
        <w:ind w:left="708" w:firstLine="708"/>
      </w:pPr>
      <w:r>
        <w:t xml:space="preserve">4b.1. Cliquez sur </w:t>
      </w:r>
      <w:r>
        <w:rPr>
          <w:noProof/>
        </w:rPr>
        <w:pict>
          <v:shape id="Picture 148" o:spid="_x0000_i1237" type="#_x0000_t75" style="width:17.25pt;height:17.25pt;visibility:visible">
            <v:imagedata r:id="rId124" o:title=""/>
          </v:shape>
        </w:pict>
      </w:r>
      <w:r>
        <w:t>;</w:t>
      </w:r>
    </w:p>
    <w:p w:rsidR="009B549B" w:rsidRDefault="009B549B" w:rsidP="003604CA">
      <w:pPr>
        <w:ind w:left="1276" w:hanging="568"/>
      </w:pPr>
      <w:r>
        <w:tab/>
      </w:r>
    </w:p>
    <w:p w:rsidR="009B549B" w:rsidRPr="006D2E09" w:rsidRDefault="009B549B" w:rsidP="003604CA">
      <w:pPr>
        <w:ind w:left="1985"/>
      </w:pPr>
      <w:r>
        <w:rPr>
          <w:i/>
          <w:iCs/>
        </w:rPr>
        <w:t xml:space="preserve">La fenêtre </w:t>
      </w:r>
      <w:r>
        <w:t xml:space="preserve">Choix de la date </w:t>
      </w:r>
      <w:r>
        <w:rPr>
          <w:i/>
          <w:iCs/>
        </w:rPr>
        <w:t>apparaît</w:t>
      </w:r>
      <w:r>
        <w:t>.</w:t>
      </w:r>
    </w:p>
    <w:p w:rsidR="009B549B" w:rsidRDefault="009B549B" w:rsidP="003604CA">
      <w:pPr>
        <w:ind w:left="1276" w:hanging="568"/>
      </w:pPr>
    </w:p>
    <w:p w:rsidR="009B549B" w:rsidRDefault="009B549B" w:rsidP="003604CA">
      <w:pPr>
        <w:ind w:left="1985" w:hanging="569"/>
      </w:pPr>
      <w:r>
        <w:t>4b.2. Sélectionnez une semaine, un mois et une année puis cliquez sur « </w:t>
      </w:r>
      <w:r w:rsidRPr="006D2E09">
        <w:rPr>
          <w:b/>
          <w:bCs/>
        </w:rPr>
        <w:t>Ok</w:t>
      </w:r>
      <w:r>
        <w:t> ».</w:t>
      </w:r>
    </w:p>
    <w:p w:rsidR="009B549B" w:rsidRDefault="009B549B" w:rsidP="003604CA">
      <w:pPr>
        <w:ind w:left="1985" w:hanging="567"/>
      </w:pPr>
    </w:p>
    <w:p w:rsidR="009B549B" w:rsidRPr="008A4357" w:rsidRDefault="009B549B" w:rsidP="003604CA">
      <w:pPr>
        <w:ind w:left="1985" w:hanging="567"/>
        <w:jc w:val="both"/>
        <w:rPr>
          <w:i/>
          <w:iCs/>
        </w:rPr>
      </w:pPr>
      <w:r>
        <w:tab/>
      </w:r>
      <w:r w:rsidRPr="008A4357">
        <w:rPr>
          <w:i/>
          <w:iCs/>
        </w:rPr>
        <w:t xml:space="preserve">La semaine choisie doit nécessairement être </w:t>
      </w:r>
      <w:r>
        <w:rPr>
          <w:i/>
          <w:iCs/>
        </w:rPr>
        <w:t xml:space="preserve">située </w:t>
      </w:r>
      <w:r w:rsidRPr="008A4357">
        <w:rPr>
          <w:i/>
          <w:iCs/>
        </w:rPr>
        <w:t>dans le futur.</w:t>
      </w:r>
    </w:p>
    <w:p w:rsidR="009B549B" w:rsidRDefault="009B549B" w:rsidP="003604CA">
      <w:pPr>
        <w:ind w:left="1985" w:hanging="567"/>
      </w:pPr>
      <w:r>
        <w:tab/>
      </w:r>
    </w:p>
    <w:p w:rsidR="009B549B" w:rsidRPr="00FA17FB" w:rsidRDefault="009B549B" w:rsidP="003604CA">
      <w:pPr>
        <w:ind w:left="1985" w:hanging="567"/>
        <w:rPr>
          <w:i/>
          <w:iCs/>
        </w:rPr>
      </w:pPr>
      <w:r>
        <w:tab/>
      </w:r>
      <w:r>
        <w:rPr>
          <w:i/>
          <w:iCs/>
        </w:rPr>
        <w:t>Le nouvel horaire spécifique apparaît dans la liste déroulante sous la forme Année-mois-jour, le jour étant ici la première journée de la semaine sélectionnée.</w:t>
      </w:r>
    </w:p>
    <w:p w:rsidR="009B549B" w:rsidRDefault="009B549B" w:rsidP="003604CA">
      <w:pPr>
        <w:ind w:left="1134" w:hanging="426"/>
      </w:pPr>
      <w:r>
        <w:tab/>
        <w:t xml:space="preserve"> </w:t>
      </w:r>
    </w:p>
    <w:p w:rsidR="009B549B" w:rsidRPr="00F82F0B" w:rsidRDefault="009B549B" w:rsidP="003604CA">
      <w:pPr>
        <w:tabs>
          <w:tab w:val="left" w:pos="4962"/>
        </w:tabs>
        <w:ind w:left="1985" w:hanging="567"/>
        <w:rPr>
          <w:i/>
          <w:iCs/>
        </w:rPr>
      </w:pPr>
      <w:r>
        <w:tab/>
      </w:r>
      <w:r>
        <w:rPr>
          <w:i/>
          <w:iCs/>
        </w:rPr>
        <w:t>Vous a</w:t>
      </w:r>
      <w:r w:rsidRPr="00F82F0B">
        <w:rPr>
          <w:i/>
          <w:iCs/>
        </w:rPr>
        <w:t xml:space="preserve">vez aussi </w:t>
      </w:r>
      <w:r>
        <w:rPr>
          <w:i/>
          <w:iCs/>
        </w:rPr>
        <w:t xml:space="preserve">la possibilité de </w:t>
      </w:r>
      <w:r w:rsidRPr="00F82F0B">
        <w:rPr>
          <w:i/>
          <w:iCs/>
        </w:rPr>
        <w:t>sélectionner plusieurs semaines à la fois dans le même mois. Pour ce,  tenez enfoncée la touche « Ctrl » de votre clavier et cliquez tour à tour sur les semaines que vous voulez sélectionner. Vous cliquez ensuite sur « Ok ». Cepe</w:t>
      </w:r>
      <w:r>
        <w:rPr>
          <w:i/>
          <w:iCs/>
        </w:rPr>
        <w:t xml:space="preserve">ndant, si un horaire spécifique </w:t>
      </w:r>
      <w:r w:rsidRPr="00F82F0B">
        <w:rPr>
          <w:i/>
          <w:iCs/>
        </w:rPr>
        <w:t>existait déjà pour une ou plusieurs des semaines</w:t>
      </w:r>
      <w:r>
        <w:rPr>
          <w:i/>
          <w:iCs/>
        </w:rPr>
        <w:t xml:space="preserve"> sélectionnées, </w:t>
      </w:r>
      <w:r w:rsidRPr="00F82F0B">
        <w:rPr>
          <w:i/>
          <w:iCs/>
        </w:rPr>
        <w:t xml:space="preserve">la fenêtre </w:t>
      </w:r>
      <w:r w:rsidRPr="00F82F0B">
        <w:t>Horaire existant en conflit</w:t>
      </w:r>
      <w:r w:rsidRPr="00F82F0B">
        <w:rPr>
          <w:i/>
          <w:iCs/>
        </w:rPr>
        <w:t xml:space="preserve"> </w:t>
      </w:r>
      <w:r>
        <w:rPr>
          <w:i/>
          <w:iCs/>
        </w:rPr>
        <w:t>apparaît</w:t>
      </w:r>
      <w:r w:rsidRPr="00F82F0B">
        <w:rPr>
          <w:i/>
          <w:iCs/>
        </w:rPr>
        <w:t>ra et vous demandera de confirmer le remplacement. Cette fenêtre apparaîtra successivement pour chacune des semaines possédant un horaire spécifique. Si vous cliquez « Non », le processus de remplacement stoppera à</w:t>
      </w:r>
      <w:r>
        <w:rPr>
          <w:i/>
          <w:iCs/>
        </w:rPr>
        <w:t xml:space="preserve"> la semaine où vous étiez rendu et vous devrez recommencer le processus pour sauvegarder les semaines subséquentes. Ainsi, par exemple, si vous sélectionnez trois semaines possédant déjà chacune un horaire spécifique et que vous répondez « Oui » à la première fenêtre de confirmation, mais que vous répondez « Non » à la seconde, vous devrez recommencer du début (sélection des semaines) pour pouvoir sauvegarder le changement sur la troisième semaine.</w:t>
      </w:r>
    </w:p>
    <w:p w:rsidR="009B549B" w:rsidRDefault="009B549B" w:rsidP="003604CA">
      <w:pPr>
        <w:ind w:left="1134" w:hanging="426"/>
      </w:pPr>
    </w:p>
    <w:p w:rsidR="009B549B" w:rsidRDefault="009B549B" w:rsidP="003604CA">
      <w:pPr>
        <w:ind w:left="1134" w:hanging="426"/>
      </w:pPr>
      <w:r>
        <w:t xml:space="preserve">4c. </w:t>
      </w:r>
      <w:r w:rsidRPr="00B7460B">
        <w:rPr>
          <w:b/>
          <w:bCs/>
        </w:rPr>
        <w:t>Enregistrement</w:t>
      </w:r>
      <w:r>
        <w:t xml:space="preserve"> de l’horaire en cours </w:t>
      </w:r>
      <w:r w:rsidRPr="00B7460B">
        <w:rPr>
          <w:b/>
          <w:bCs/>
        </w:rPr>
        <w:t>sur l’horaire par défaut</w:t>
      </w:r>
      <w:r>
        <w:t> :</w:t>
      </w:r>
    </w:p>
    <w:p w:rsidR="009B549B" w:rsidRDefault="009B549B" w:rsidP="003604CA">
      <w:pPr>
        <w:tabs>
          <w:tab w:val="left" w:pos="708"/>
          <w:tab w:val="left" w:pos="6246"/>
        </w:tabs>
        <w:ind w:left="1134" w:hanging="426"/>
      </w:pPr>
      <w:r>
        <w:tab/>
      </w:r>
      <w:r>
        <w:tab/>
      </w:r>
    </w:p>
    <w:p w:rsidR="009B549B" w:rsidRDefault="009B549B" w:rsidP="003604CA">
      <w:pPr>
        <w:ind w:left="1134" w:hanging="426"/>
        <w:rPr>
          <w:i/>
          <w:iCs/>
        </w:rPr>
      </w:pPr>
      <w:r>
        <w:tab/>
      </w:r>
      <w:r>
        <w:rPr>
          <w:i/>
          <w:iCs/>
        </w:rPr>
        <w:t>Cette action n’est possible que si l’horaire sélectionné à l’étape 1 était un horaire spécifique.</w:t>
      </w:r>
    </w:p>
    <w:p w:rsidR="009B549B" w:rsidRDefault="009B549B" w:rsidP="003604CA">
      <w:pPr>
        <w:ind w:left="1134" w:hanging="426"/>
        <w:rPr>
          <w:i/>
          <w:iCs/>
        </w:rPr>
      </w:pPr>
    </w:p>
    <w:p w:rsidR="009B549B" w:rsidRDefault="009B549B" w:rsidP="003604CA">
      <w:pPr>
        <w:ind w:left="1276" w:firstLine="140"/>
      </w:pPr>
      <w:r>
        <w:t xml:space="preserve">4c.1. Cliquez sur </w:t>
      </w:r>
      <w:r>
        <w:rPr>
          <w:noProof/>
        </w:rPr>
        <w:pict>
          <v:shape id="Picture 149" o:spid="_x0000_i1238" type="#_x0000_t75" style="width:14.25pt;height:14.25pt;visibility:visible">
            <v:imagedata r:id="rId125" o:title=""/>
          </v:shape>
        </w:pict>
      </w:r>
      <w:r>
        <w:t>.</w:t>
      </w:r>
    </w:p>
    <w:p w:rsidR="009B549B" w:rsidRDefault="009B549B" w:rsidP="003604CA">
      <w:pPr>
        <w:ind w:left="1276"/>
      </w:pPr>
    </w:p>
    <w:p w:rsidR="009B549B" w:rsidRDefault="009B549B" w:rsidP="003604CA">
      <w:pPr>
        <w:ind w:left="1985"/>
      </w:pPr>
      <w:r>
        <w:rPr>
          <w:i/>
          <w:iCs/>
        </w:rPr>
        <w:t xml:space="preserve">La fenêtre </w:t>
      </w:r>
      <w:r>
        <w:t>Horaire par défaut</w:t>
      </w:r>
      <w:r>
        <w:rPr>
          <w:i/>
          <w:iCs/>
        </w:rPr>
        <w:t xml:space="preserve"> apparaît, vous demandant de confirmer la modification de l’horaire par défaut.</w:t>
      </w:r>
    </w:p>
    <w:p w:rsidR="009B549B" w:rsidRDefault="009B549B" w:rsidP="003604CA">
      <w:r>
        <w:tab/>
      </w:r>
    </w:p>
    <w:p w:rsidR="009B549B" w:rsidRDefault="009B549B" w:rsidP="003604CA">
      <w:r>
        <w:tab/>
      </w:r>
      <w:r>
        <w:tab/>
        <w:t>4c.2. Cliquez sur « </w:t>
      </w:r>
      <w:r>
        <w:rPr>
          <w:b/>
          <w:bCs/>
        </w:rPr>
        <w:t>Oui</w:t>
      </w:r>
      <w:r>
        <w:t> ».</w:t>
      </w:r>
    </w:p>
    <w:p w:rsidR="009B549B" w:rsidRDefault="009B549B" w:rsidP="003604CA"/>
    <w:p w:rsidR="009B549B" w:rsidRPr="0045664A" w:rsidRDefault="009B549B" w:rsidP="003604CA">
      <w:pPr>
        <w:ind w:left="1985"/>
        <w:rPr>
          <w:i/>
          <w:iCs/>
        </w:rPr>
      </w:pPr>
      <w:r>
        <w:rPr>
          <w:i/>
          <w:iCs/>
        </w:rPr>
        <w:t>L’horaire par défaut devient identique à l’horaire spécifique sélectionné.</w:t>
      </w:r>
    </w:p>
    <w:p w:rsidR="009B549B" w:rsidRDefault="009B549B" w:rsidP="003604CA">
      <w:pPr>
        <w:rPr>
          <w:i/>
          <w:iCs/>
        </w:rPr>
      </w:pPr>
    </w:p>
    <w:p w:rsidR="009B549B" w:rsidRPr="002A711F" w:rsidRDefault="009B549B" w:rsidP="003604CA">
      <w:pPr>
        <w:rPr>
          <w:i/>
          <w:iCs/>
        </w:rPr>
      </w:pPr>
      <w:r w:rsidRPr="002617EB">
        <w:rPr>
          <w:i/>
          <w:iCs/>
        </w:rPr>
        <w:t xml:space="preserve">Vous pouvez </w:t>
      </w:r>
      <w:r>
        <w:rPr>
          <w:i/>
          <w:iCs/>
        </w:rPr>
        <w:t>cliqu</w:t>
      </w:r>
      <w:r w:rsidRPr="002617EB">
        <w:rPr>
          <w:i/>
          <w:iCs/>
        </w:rPr>
        <w:t xml:space="preserve">er sur </w:t>
      </w:r>
      <w:r w:rsidRPr="005D10FD">
        <w:rPr>
          <w:i/>
          <w:iCs/>
          <w:noProof/>
        </w:rPr>
        <w:pict>
          <v:shape id="Picture 150" o:spid="_x0000_i1239" type="#_x0000_t75" style="width:14.25pt;height:14.25pt;visibility:visible">
            <v:imagedata r:id="rId126" o:title=""/>
          </v:shape>
        </w:pict>
      </w:r>
      <w:r>
        <w:rPr>
          <w:i/>
          <w:iCs/>
        </w:rPr>
        <w:t xml:space="preserve"> pour </w:t>
      </w:r>
      <w:hyperlink w:anchor="Clinic_Horaire_Del" w:history="1">
        <w:r w:rsidRPr="00675FA1">
          <w:rPr>
            <w:rStyle w:val="Hyperlink"/>
            <w:i/>
            <w:iCs/>
          </w:rPr>
          <w:t>Supprimer un horaire spécifique</w:t>
        </w:r>
      </w:hyperlink>
      <w:r>
        <w:rPr>
          <w:i/>
          <w:iCs/>
        </w:rPr>
        <w:t xml:space="preserve"> sélectionné</w:t>
      </w:r>
      <w:r w:rsidRPr="002617EB">
        <w:rPr>
          <w:i/>
          <w:iCs/>
        </w:rPr>
        <w:t>.</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Pour pouvoir effectuer une modification de l’horaire de la clinique,</w:t>
      </w:r>
      <w:r w:rsidRPr="00AD2103">
        <w:rPr>
          <w:i/>
          <w:iCs/>
        </w:rPr>
        <w:t xml:space="preserve"> un utilisateur </w:t>
      </w:r>
      <w:r>
        <w:rPr>
          <w:i/>
          <w:iCs/>
        </w:rPr>
        <w:t>doit avoir</w:t>
      </w:r>
      <w:r w:rsidRPr="00AD2103">
        <w:rPr>
          <w:i/>
          <w:iCs/>
        </w:rPr>
        <w:t xml:space="preserve"> le </w:t>
      </w:r>
      <w:r w:rsidRPr="00AD2103">
        <w:rPr>
          <w:b/>
          <w:bCs/>
          <w:i/>
          <w:iCs/>
        </w:rPr>
        <w:t>Droit de modifier l’horaire de la clinique</w:t>
      </w:r>
      <w:r>
        <w:rPr>
          <w:b/>
          <w:bCs/>
          <w:i/>
          <w:iCs/>
        </w:rPr>
        <w:t xml:space="preserve"> </w:t>
      </w:r>
      <w:r w:rsidRPr="00CF6406">
        <w:rPr>
          <w:i/>
          <w:iCs/>
        </w:rPr>
        <w:t>d’activé dans son</w:t>
      </w:r>
      <w:r>
        <w:rPr>
          <w:i/>
          <w:iCs/>
        </w:rPr>
        <w:t xml:space="preserve"> type d’utilisateur</w:t>
      </w:r>
      <w:r w:rsidRPr="00CF6406">
        <w:rPr>
          <w:i/>
          <w:iCs/>
        </w:rPr>
        <w:t>.</w:t>
      </w:r>
    </w:p>
    <w:p w:rsidR="009B549B" w:rsidRDefault="009B549B" w:rsidP="003604CA">
      <w:pPr>
        <w:rPr>
          <w:i/>
          <w:iCs/>
        </w:rPr>
      </w:pPr>
    </w:p>
    <w:p w:rsidR="009B549B" w:rsidRDefault="009B549B" w:rsidP="003604CA">
      <w:r>
        <w:rPr>
          <w:i/>
          <w:iCs/>
        </w:rPr>
        <w:t>Vous pouvez en tout temps quitter la fenêtre</w:t>
      </w:r>
      <w:r>
        <w:t xml:space="preserve"> </w:t>
      </w:r>
      <w:r w:rsidRPr="005652C3">
        <w:t>Horaire de la clinique</w:t>
      </w:r>
      <w:r>
        <w:rPr>
          <w:i/>
          <w:iCs/>
        </w:rPr>
        <w:t xml:space="preserve"> en cliquant sur le </w:t>
      </w:r>
      <w:r w:rsidRPr="005D10FD">
        <w:rPr>
          <w:b/>
          <w:bCs/>
          <w:i/>
          <w:iCs/>
          <w:noProof/>
        </w:rPr>
        <w:pict>
          <v:shape id="Picture 151" o:spid="_x0000_i124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9B549B" w:rsidRDefault="009B549B" w:rsidP="003604CA">
      <w:pPr>
        <w:pStyle w:val="Heading3"/>
        <w:tabs>
          <w:tab w:val="center" w:pos="4320"/>
        </w:tabs>
      </w:pPr>
      <w:r>
        <w:br w:type="page"/>
      </w:r>
      <w:bookmarkStart w:id="138" w:name="Clinic_Horaire_Del"/>
      <w:bookmarkStart w:id="139" w:name="_Toc257328799"/>
      <w:bookmarkEnd w:id="138"/>
      <w:r>
        <w:t>Supprimer un horaire spécifique</w:t>
      </w:r>
      <w:bookmarkEnd w:id="139"/>
    </w:p>
    <w:p w:rsidR="009B549B" w:rsidRDefault="009B549B" w:rsidP="003604CA">
      <w:r w:rsidRPr="00CA76CD">
        <w:rPr>
          <w:vanish/>
        </w:rPr>
        <w:t xml:space="preserve">Numéro : </w:t>
      </w:r>
      <w:r>
        <w:rPr>
          <w:vanish/>
        </w:rPr>
        <w:t>6</w:t>
      </w:r>
      <w:r w:rsidRPr="00CA76CD">
        <w:rPr>
          <w:vanish/>
        </w:rPr>
        <w:t>1</w:t>
      </w:r>
    </w:p>
    <w:p w:rsidR="009B549B" w:rsidRDefault="009B549B" w:rsidP="003604CA">
      <w:r>
        <w:t xml:space="preserve">Pour supprimer un horaire spécifique, cliquez sur le menu </w:t>
      </w:r>
      <w:r w:rsidRPr="00AF05A0">
        <w:rPr>
          <w:b/>
          <w:bCs/>
        </w:rPr>
        <w:t>Gestion</w:t>
      </w:r>
      <w:r>
        <w:t xml:space="preserve">, puis cliquez sur </w:t>
      </w:r>
      <w:r w:rsidRPr="00AF05A0">
        <w:rPr>
          <w:b/>
          <w:bCs/>
        </w:rPr>
        <w:t>Clinique</w:t>
      </w:r>
      <w:r>
        <w:t>.</w:t>
      </w:r>
    </w:p>
    <w:p w:rsidR="009B549B" w:rsidRDefault="009B549B" w:rsidP="003604CA">
      <w:pPr>
        <w:rPr>
          <w:i/>
          <w:iCs/>
        </w:rPr>
      </w:pPr>
    </w:p>
    <w:p w:rsidR="009B549B" w:rsidRDefault="009B549B" w:rsidP="003604CA">
      <w:r w:rsidRPr="00906851">
        <w:rPr>
          <w:i/>
          <w:iCs/>
        </w:rPr>
        <w:t>La fenêtre</w:t>
      </w:r>
      <w:r>
        <w:rPr>
          <w:i/>
          <w:iCs/>
        </w:rPr>
        <w:t xml:space="preserve"> </w:t>
      </w:r>
      <w:r>
        <w:t>Gestion de la clinique</w:t>
      </w:r>
      <w:r w:rsidRPr="00906851">
        <w:t xml:space="preserve"> </w:t>
      </w:r>
      <w:r>
        <w:rPr>
          <w:i/>
          <w:iCs/>
        </w:rPr>
        <w:t>apparaît</w:t>
      </w:r>
    </w:p>
    <w:p w:rsidR="009B549B" w:rsidRDefault="009B549B" w:rsidP="003604CA"/>
    <w:p w:rsidR="009B549B" w:rsidRDefault="009B549B" w:rsidP="003604CA">
      <w:r>
        <w:t xml:space="preserve">1. Cliquez sur le bouton </w:t>
      </w:r>
      <w:r>
        <w:rPr>
          <w:noProof/>
        </w:rPr>
        <w:pict>
          <v:shape id="Picture 192" o:spid="_x0000_i1241" type="#_x0000_t75" style="width:123pt;height:14.25pt;visibility:visible">
            <v:imagedata r:id="rId116" o:title=""/>
          </v:shape>
        </w:pict>
      </w:r>
      <w:r>
        <w:t xml:space="preserve"> situé au bas de la fenêtre.</w:t>
      </w:r>
    </w:p>
    <w:p w:rsidR="009B549B" w:rsidRDefault="009B549B" w:rsidP="003604CA"/>
    <w:p w:rsidR="009B549B" w:rsidRPr="00092241" w:rsidRDefault="009B549B" w:rsidP="003604CA">
      <w:pPr>
        <w:ind w:left="284"/>
        <w:rPr>
          <w:i/>
          <w:iCs/>
        </w:rPr>
      </w:pPr>
      <w:r w:rsidRPr="00092241">
        <w:rPr>
          <w:i/>
          <w:iCs/>
        </w:rPr>
        <w:t xml:space="preserve">La fenêtre </w:t>
      </w:r>
      <w:r w:rsidRPr="00092241">
        <w:t>Horaire de la clinique</w:t>
      </w:r>
      <w:r w:rsidRPr="00092241">
        <w:rPr>
          <w:i/>
          <w:iCs/>
        </w:rPr>
        <w:t xml:space="preserve"> apparaît.</w:t>
      </w:r>
    </w:p>
    <w:p w:rsidR="009B549B" w:rsidRDefault="009B549B" w:rsidP="003604CA">
      <w:pPr>
        <w:ind w:left="284" w:hanging="284"/>
      </w:pPr>
    </w:p>
    <w:p w:rsidR="009B549B" w:rsidRDefault="009B549B" w:rsidP="003604CA">
      <w:pPr>
        <w:ind w:left="284" w:hanging="284"/>
      </w:pPr>
      <w:r>
        <w:t xml:space="preserve">2. </w:t>
      </w:r>
      <w:r w:rsidRPr="006626AB">
        <w:rPr>
          <w:b/>
          <w:bCs/>
        </w:rPr>
        <w:t xml:space="preserve">Sélectionnez </w:t>
      </w:r>
      <w:r>
        <w:rPr>
          <w:b/>
          <w:bCs/>
        </w:rPr>
        <w:t xml:space="preserve">un </w:t>
      </w:r>
      <w:r w:rsidRPr="006626AB">
        <w:rPr>
          <w:b/>
          <w:bCs/>
        </w:rPr>
        <w:t>horaire</w:t>
      </w:r>
      <w:r>
        <w:t xml:space="preserve"> spécifique en le choisissant dans la liste déroulante qui apparaît en cliquant sur </w:t>
      </w:r>
      <w:r>
        <w:rPr>
          <w:noProof/>
        </w:rPr>
        <w:pict>
          <v:shape id="Picture 152" o:spid="_x0000_i1242" type="#_x0000_t75" style="width:14.25pt;height:14.25pt;visibility:visible">
            <v:imagedata r:id="rId45" o:title=""/>
          </v:shape>
        </w:pict>
      </w:r>
      <w:r>
        <w:t>.</w:t>
      </w:r>
    </w:p>
    <w:p w:rsidR="009B549B" w:rsidRDefault="009B549B" w:rsidP="003604CA"/>
    <w:p w:rsidR="009B549B" w:rsidRDefault="009B549B" w:rsidP="003604CA">
      <w:pPr>
        <w:ind w:left="284"/>
        <w:rPr>
          <w:i/>
          <w:iCs/>
        </w:rPr>
      </w:pPr>
      <w:r>
        <w:rPr>
          <w:i/>
          <w:iCs/>
        </w:rPr>
        <w:t>L’horaire</w:t>
      </w:r>
      <w:r>
        <w:t xml:space="preserve"> * Défaut *</w:t>
      </w:r>
      <w:r>
        <w:rPr>
          <w:i/>
          <w:iCs/>
        </w:rPr>
        <w:t xml:space="preserve"> est sélectionné par défaut.</w:t>
      </w:r>
    </w:p>
    <w:p w:rsidR="009B549B" w:rsidRDefault="009B549B" w:rsidP="003604CA">
      <w:pPr>
        <w:ind w:left="284"/>
        <w:rPr>
          <w:i/>
          <w:iCs/>
        </w:rPr>
      </w:pPr>
    </w:p>
    <w:p w:rsidR="009B549B" w:rsidRPr="00092241" w:rsidRDefault="009B549B" w:rsidP="003604CA">
      <w:pPr>
        <w:ind w:left="284"/>
        <w:rPr>
          <w:i/>
          <w:iCs/>
        </w:rPr>
      </w:pPr>
      <w:r>
        <w:rPr>
          <w:i/>
          <w:iCs/>
        </w:rPr>
        <w:t>Les autres horaires existants, les horaires spécifiques à une date sélectionnée, se présentent sous la forme Année-Mois-Jour.</w:t>
      </w:r>
    </w:p>
    <w:p w:rsidR="009B549B" w:rsidRDefault="009B549B" w:rsidP="003604CA"/>
    <w:p w:rsidR="009B549B" w:rsidRPr="00675FA1" w:rsidRDefault="009B549B" w:rsidP="003604CA">
      <w:r>
        <w:t xml:space="preserve">3. Cliquez sur </w:t>
      </w:r>
      <w:r>
        <w:rPr>
          <w:noProof/>
        </w:rPr>
        <w:pict>
          <v:shape id="Picture 153" o:spid="_x0000_i1243" type="#_x0000_t75" style="width:14.25pt;height:14.25pt;visibility:visible">
            <v:imagedata r:id="rId127" o:title=""/>
          </v:shape>
        </w:pict>
      </w:r>
      <w:r>
        <w:t>.</w:t>
      </w:r>
    </w:p>
    <w:p w:rsidR="009B549B" w:rsidRDefault="009B549B" w:rsidP="003604CA"/>
    <w:p w:rsidR="009B549B" w:rsidRDefault="009B549B" w:rsidP="003604CA">
      <w:pPr>
        <w:ind w:left="284"/>
        <w:jc w:val="both"/>
      </w:pPr>
      <w:r>
        <w:rPr>
          <w:i/>
          <w:iCs/>
        </w:rPr>
        <w:t xml:space="preserve">La fenêtre </w:t>
      </w:r>
      <w:r>
        <w:t>Suppression d’horaire</w:t>
      </w:r>
      <w:r>
        <w:rPr>
          <w:i/>
          <w:iCs/>
        </w:rPr>
        <w:t xml:space="preserve"> apparaît</w:t>
      </w:r>
      <w:r w:rsidRPr="00BA3576">
        <w:rPr>
          <w:i/>
          <w:iCs/>
        </w:rPr>
        <w:t>.</w:t>
      </w:r>
    </w:p>
    <w:p w:rsidR="009B549B" w:rsidRDefault="009B549B" w:rsidP="003604CA">
      <w:pPr>
        <w:jc w:val="both"/>
      </w:pPr>
    </w:p>
    <w:p w:rsidR="009B549B" w:rsidRDefault="009B549B" w:rsidP="003604CA">
      <w:pPr>
        <w:jc w:val="both"/>
      </w:pPr>
      <w:r>
        <w:t>4. Cliquez sur « </w:t>
      </w:r>
      <w:r>
        <w:rPr>
          <w:b/>
          <w:bCs/>
        </w:rPr>
        <w:t>Oui</w:t>
      </w:r>
      <w:r>
        <w:t> ».</w:t>
      </w:r>
    </w:p>
    <w:p w:rsidR="009B549B" w:rsidRDefault="009B549B" w:rsidP="003604CA">
      <w:pPr>
        <w:jc w:val="both"/>
      </w:pPr>
    </w:p>
    <w:p w:rsidR="009B549B" w:rsidRPr="00BA3576" w:rsidRDefault="009B549B" w:rsidP="003604CA">
      <w:pPr>
        <w:ind w:left="284"/>
        <w:jc w:val="both"/>
        <w:rPr>
          <w:i/>
          <w:iCs/>
        </w:rPr>
      </w:pPr>
      <w:r w:rsidRPr="00BA3576">
        <w:rPr>
          <w:i/>
          <w:iCs/>
        </w:rPr>
        <w:t>L’horaire spécifique sélectionné dispara</w:t>
      </w:r>
      <w:r>
        <w:rPr>
          <w:i/>
          <w:iCs/>
        </w:rPr>
        <w:t xml:space="preserve">it de la liste déroulante. L’horaire * </w:t>
      </w:r>
      <w:r w:rsidRPr="00BA3576">
        <w:t>Défaut</w:t>
      </w:r>
      <w:r>
        <w:t xml:space="preserve"> *</w:t>
      </w:r>
      <w:r>
        <w:rPr>
          <w:i/>
          <w:iCs/>
        </w:rPr>
        <w:t xml:space="preserve"> est de nouveau sélectionné automatiquement et apparaît à l’écran.</w:t>
      </w:r>
    </w:p>
    <w:p w:rsidR="009B549B" w:rsidRPr="00BA3576" w:rsidRDefault="009B549B" w:rsidP="003604CA">
      <w:pPr>
        <w:jc w:val="both"/>
        <w:rPr>
          <w:i/>
          <w:iCs/>
        </w:rPr>
      </w:pPr>
    </w:p>
    <w:p w:rsidR="009B549B" w:rsidRPr="00BA3576" w:rsidRDefault="009B549B" w:rsidP="003604CA">
      <w:pPr>
        <w:jc w:val="both"/>
      </w:pPr>
    </w:p>
    <w:p w:rsidR="009B549B" w:rsidRDefault="009B549B" w:rsidP="003604CA">
      <w:pPr>
        <w:rPr>
          <w:i/>
          <w:iCs/>
        </w:rPr>
      </w:pPr>
      <w:r>
        <w:rPr>
          <w:i/>
          <w:iCs/>
        </w:rPr>
        <w:t>Pour pouvoir supprimer un horaire spécifique,</w:t>
      </w:r>
      <w:r w:rsidRPr="00AD2103">
        <w:rPr>
          <w:i/>
          <w:iCs/>
        </w:rPr>
        <w:t xml:space="preserve"> un utilisateur </w:t>
      </w:r>
      <w:r>
        <w:rPr>
          <w:i/>
          <w:iCs/>
        </w:rPr>
        <w:t>doit avoir</w:t>
      </w:r>
      <w:r w:rsidRPr="00AD2103">
        <w:rPr>
          <w:i/>
          <w:iCs/>
        </w:rPr>
        <w:t xml:space="preserve"> le </w:t>
      </w:r>
      <w:r w:rsidRPr="00AD2103">
        <w:rPr>
          <w:b/>
          <w:bCs/>
          <w:i/>
          <w:iCs/>
        </w:rPr>
        <w:t>Droit de modifier l’horaire de la clinique</w:t>
      </w:r>
      <w:r>
        <w:rPr>
          <w:b/>
          <w:bCs/>
          <w:i/>
          <w:iCs/>
        </w:rPr>
        <w:t xml:space="preserve"> </w:t>
      </w:r>
      <w:r w:rsidRPr="00CF6406">
        <w:rPr>
          <w:i/>
          <w:iCs/>
        </w:rPr>
        <w:t>d’activé dans son</w:t>
      </w:r>
      <w:r>
        <w:rPr>
          <w:i/>
          <w:iCs/>
        </w:rPr>
        <w:t xml:space="preserve"> type d’utilisateur</w:t>
      </w:r>
      <w:r w:rsidRPr="00CF6406">
        <w:rPr>
          <w:i/>
          <w:iCs/>
        </w:rPr>
        <w:t>.</w:t>
      </w:r>
    </w:p>
    <w:p w:rsidR="009B549B" w:rsidRDefault="009B549B" w:rsidP="003604CA">
      <w:pPr>
        <w:rPr>
          <w:i/>
          <w:iCs/>
        </w:rPr>
      </w:pPr>
    </w:p>
    <w:p w:rsidR="009B549B" w:rsidRDefault="009B549B" w:rsidP="003604CA">
      <w:pPr>
        <w:rPr>
          <w:i/>
          <w:iCs/>
        </w:rPr>
      </w:pPr>
      <w:r>
        <w:rPr>
          <w:i/>
          <w:iCs/>
        </w:rPr>
        <w:t>Vous pouvez en tout temps quitter la fenêtre</w:t>
      </w:r>
      <w:r>
        <w:t xml:space="preserve"> Horaire de la clinique</w:t>
      </w:r>
      <w:r>
        <w:rPr>
          <w:i/>
          <w:iCs/>
        </w:rPr>
        <w:t xml:space="preserve"> en cliquant sur le </w:t>
      </w:r>
      <w:r w:rsidRPr="005D10FD">
        <w:rPr>
          <w:b/>
          <w:bCs/>
          <w:i/>
          <w:iCs/>
          <w:noProof/>
        </w:rPr>
        <w:pict>
          <v:shape id="Picture 154" o:spid="_x0000_i124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9B549B" w:rsidRDefault="009B549B" w:rsidP="003604CA">
      <w:pPr>
        <w:rPr>
          <w:i/>
          <w:iCs/>
        </w:rPr>
      </w:pPr>
    </w:p>
    <w:p w:rsidR="009B549B" w:rsidRPr="00BE7188" w:rsidRDefault="009B549B" w:rsidP="003604CA">
      <w:pPr>
        <w:rPr>
          <w:b/>
          <w:bCs/>
        </w:rPr>
      </w:pPr>
      <w:r w:rsidRPr="00BE7188">
        <w:rPr>
          <w:b/>
          <w:bCs/>
        </w:rPr>
        <w:t>Articles liés :</w:t>
      </w:r>
    </w:p>
    <w:p w:rsidR="009B549B" w:rsidRDefault="009B549B" w:rsidP="003604CA">
      <w:hyperlink w:anchor="Clinic_Horaire" w:history="1">
        <w:r w:rsidRPr="0013452B">
          <w:rPr>
            <w:rStyle w:val="Hyperlink"/>
          </w:rPr>
          <w:t>Modification de l’horair</w:t>
        </w:r>
        <w:r>
          <w:rPr>
            <w:rStyle w:val="Hyperlink"/>
          </w:rPr>
          <w:t>e de la cliniqu</w:t>
        </w:r>
        <w:r w:rsidRPr="0013452B">
          <w:rPr>
            <w:rStyle w:val="Hyperlink"/>
          </w:rPr>
          <w:t>e</w:t>
        </w:r>
      </w:hyperlink>
      <w:r>
        <w:t xml:space="preserve"> </w:t>
      </w:r>
    </w:p>
    <w:p w:rsidR="009B549B" w:rsidRDefault="009B549B" w:rsidP="003604CA">
      <w:pPr>
        <w:pStyle w:val="Heading1"/>
      </w:pPr>
      <w:r>
        <w:br w:type="page"/>
      </w:r>
      <w:bookmarkStart w:id="140" w:name="FolderCode"/>
      <w:bookmarkStart w:id="141" w:name="_Toc257328800"/>
      <w:bookmarkEnd w:id="140"/>
      <w:r>
        <w:t>Codification dossier</w:t>
      </w:r>
      <w:bookmarkEnd w:id="141"/>
    </w:p>
    <w:p w:rsidR="009B549B" w:rsidRDefault="009B549B" w:rsidP="003604CA">
      <w:r w:rsidRPr="00CA76CD">
        <w:rPr>
          <w:vanish/>
        </w:rPr>
        <w:t xml:space="preserve">Numéro : </w:t>
      </w:r>
      <w:r>
        <w:rPr>
          <w:vanish/>
        </w:rPr>
        <w:t>62</w:t>
      </w:r>
    </w:p>
    <w:p w:rsidR="009B549B" w:rsidRDefault="009B549B" w:rsidP="003604CA">
      <w:r>
        <w:t xml:space="preserve">Pour gérer les codifications dossier, aller dans le menu gestion, puis cliquer sur </w:t>
      </w:r>
    </w:p>
    <w:p w:rsidR="009B549B" w:rsidRDefault="009B549B" w:rsidP="003604CA">
      <w:r>
        <w:t xml:space="preserve">codification dossier </w:t>
      </w:r>
      <w:r>
        <w:object w:dxaOrig="270" w:dyaOrig="255">
          <v:shape id="_x0000_i1245" type="#_x0000_t75" style="width:18pt;height:18pt" o:ole="">
            <v:imagedata r:id="rId128" o:title=""/>
          </v:shape>
          <o:OLEObject Type="Embed" ProgID="Paint.Picture" ShapeID="_x0000_i1245" DrawAspect="Content" ObjectID="_1331070819" r:id="rId129"/>
        </w:object>
      </w:r>
      <w:r>
        <w:t>.</w:t>
      </w:r>
    </w:p>
    <w:p w:rsidR="009B549B" w:rsidRDefault="009B549B" w:rsidP="003604CA"/>
    <w:p w:rsidR="009B549B" w:rsidRPr="00490A47" w:rsidRDefault="009B549B" w:rsidP="003604CA">
      <w:r w:rsidRPr="00490A47">
        <w:t xml:space="preserve">La fenêtre </w:t>
      </w:r>
      <w:r>
        <w:t>de la gestion des codifications dossiers apparaît</w:t>
      </w:r>
      <w:r w:rsidRPr="00490A47">
        <w:t xml:space="preserve"> </w:t>
      </w:r>
      <w:r>
        <w:t>contenant le formulaire d</w:t>
      </w:r>
      <w:r w:rsidRPr="00490A47">
        <w:t xml:space="preserve">es informations de base </w:t>
      </w:r>
      <w:r>
        <w:t xml:space="preserve">des codifications dossiers </w:t>
      </w:r>
      <w:r w:rsidRPr="00490A47">
        <w:t xml:space="preserve">qui suit les </w:t>
      </w:r>
      <w:r w:rsidRPr="00930521">
        <w:rPr>
          <w:u w:val="single"/>
        </w:rPr>
        <w:t>normes de remplissages</w:t>
      </w:r>
      <w:r w:rsidRPr="00490A47">
        <w:t>. Pour obtenir ces informations</w:t>
      </w:r>
      <w:r>
        <w:t>,</w:t>
      </w:r>
      <w:r w:rsidRPr="00490A47">
        <w:t xml:space="preserve"> cliquer ici.</w:t>
      </w:r>
    </w:p>
    <w:p w:rsidR="009B549B" w:rsidRDefault="009B549B" w:rsidP="003604CA"/>
    <w:p w:rsidR="009B549B" w:rsidRDefault="009B549B" w:rsidP="003604CA">
      <w:r>
        <w:t>* Le formulaire inscrit les majuscules aux endroits appropriés, donc il n’est pas nécessaire de les faire *</w:t>
      </w:r>
    </w:p>
    <w:p w:rsidR="009B549B" w:rsidRDefault="009B549B" w:rsidP="003604CA">
      <w:pPr>
        <w:pStyle w:val="Heading2"/>
      </w:pPr>
      <w:r>
        <w:br w:type="page"/>
      </w:r>
      <w:bookmarkStart w:id="142" w:name="FolderCode_Form"/>
      <w:bookmarkStart w:id="143" w:name="_Toc257328801"/>
      <w:bookmarkEnd w:id="142"/>
      <w:r w:rsidRPr="00477964">
        <w:t>Formulaire des informations de base d’une codification dossier</w:t>
      </w:r>
      <w:bookmarkEnd w:id="143"/>
    </w:p>
    <w:p w:rsidR="009B549B" w:rsidRDefault="009B549B" w:rsidP="003604CA">
      <w:r>
        <w:t>Ce formulaire vous indique comment remplir correctement toutes les informations demandées dans la fenêtre de codification dossier.</w:t>
      </w:r>
    </w:p>
    <w:p w:rsidR="009B549B" w:rsidRDefault="009B549B" w:rsidP="003604C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9B549B">
        <w:tc>
          <w:tcPr>
            <w:tcW w:w="2195" w:type="dxa"/>
          </w:tcPr>
          <w:p w:rsidR="009B549B" w:rsidRPr="00DE66E1" w:rsidRDefault="009B549B" w:rsidP="003604CA">
            <w:pPr>
              <w:rPr>
                <w:b/>
                <w:bCs/>
              </w:rPr>
            </w:pPr>
            <w:r w:rsidRPr="00DE66E1">
              <w:rPr>
                <w:b/>
                <w:bCs/>
              </w:rPr>
              <w:t>Nom du champ</w:t>
            </w:r>
          </w:p>
        </w:tc>
        <w:tc>
          <w:tcPr>
            <w:tcW w:w="2195" w:type="dxa"/>
          </w:tcPr>
          <w:p w:rsidR="009B549B" w:rsidRPr="00DE66E1" w:rsidRDefault="009B549B" w:rsidP="003604CA">
            <w:pPr>
              <w:rPr>
                <w:b/>
                <w:bCs/>
              </w:rPr>
            </w:pPr>
            <w:r w:rsidRPr="00DE66E1">
              <w:rPr>
                <w:b/>
                <w:bCs/>
              </w:rPr>
              <w:t>Description du champ</w:t>
            </w:r>
          </w:p>
        </w:tc>
        <w:tc>
          <w:tcPr>
            <w:tcW w:w="2195" w:type="dxa"/>
          </w:tcPr>
          <w:p w:rsidR="009B549B" w:rsidRPr="00DE66E1" w:rsidRDefault="009B549B" w:rsidP="003604CA">
            <w:pPr>
              <w:rPr>
                <w:b/>
                <w:bCs/>
              </w:rPr>
            </w:pPr>
            <w:r w:rsidRPr="00DE66E1">
              <w:rPr>
                <w:b/>
                <w:bCs/>
              </w:rPr>
              <w:t>Type d’entrée du champ</w:t>
            </w:r>
          </w:p>
        </w:tc>
        <w:tc>
          <w:tcPr>
            <w:tcW w:w="2195" w:type="dxa"/>
          </w:tcPr>
          <w:p w:rsidR="009B549B" w:rsidRPr="00DE66E1" w:rsidRDefault="009B549B" w:rsidP="003604CA">
            <w:pPr>
              <w:rPr>
                <w:b/>
                <w:bCs/>
              </w:rPr>
            </w:pPr>
            <w:r w:rsidRPr="00DE66E1">
              <w:rPr>
                <w:b/>
                <w:bCs/>
              </w:rPr>
              <w:t>Exemple</w:t>
            </w:r>
          </w:p>
        </w:tc>
      </w:tr>
      <w:tr w:rsidR="009B549B">
        <w:tc>
          <w:tcPr>
            <w:tcW w:w="2195" w:type="dxa"/>
          </w:tcPr>
          <w:p w:rsidR="009B549B" w:rsidRDefault="009B549B" w:rsidP="003604CA">
            <w:r>
              <w:t>Thérapeute</w:t>
            </w:r>
          </w:p>
        </w:tc>
        <w:tc>
          <w:tcPr>
            <w:tcW w:w="2195" w:type="dxa"/>
          </w:tcPr>
          <w:p w:rsidR="009B549B" w:rsidRDefault="009B549B" w:rsidP="003604CA">
            <w:r>
              <w:t>Nom du thérapeute que vous voulez voir les codifications dossiers</w:t>
            </w:r>
          </w:p>
        </w:tc>
        <w:tc>
          <w:tcPr>
            <w:tcW w:w="2195" w:type="dxa"/>
          </w:tcPr>
          <w:p w:rsidR="009B549B" w:rsidRDefault="009B549B" w:rsidP="003604CA">
            <w:r>
              <w:t>Sélectionner dans la liste déroulante le nom du thérapeute</w:t>
            </w:r>
          </w:p>
        </w:tc>
        <w:tc>
          <w:tcPr>
            <w:tcW w:w="2195" w:type="dxa"/>
          </w:tcPr>
          <w:p w:rsidR="009B549B" w:rsidRDefault="009B549B" w:rsidP="003604CA">
            <w:r>
              <w:t>Masso, Trp</w:t>
            </w:r>
          </w:p>
        </w:tc>
      </w:tr>
      <w:tr w:rsidR="009B549B">
        <w:tc>
          <w:tcPr>
            <w:tcW w:w="2195" w:type="dxa"/>
          </w:tcPr>
          <w:p w:rsidR="009B549B" w:rsidRDefault="009B549B" w:rsidP="003604CA">
            <w:r>
              <w:t>Codification(s)</w:t>
            </w:r>
          </w:p>
        </w:tc>
        <w:tc>
          <w:tcPr>
            <w:tcW w:w="2195" w:type="dxa"/>
          </w:tcPr>
          <w:p w:rsidR="009B549B" w:rsidRDefault="009B549B" w:rsidP="003604CA">
            <w:r>
              <w:t>Nom des codifications dossier</w:t>
            </w:r>
          </w:p>
        </w:tc>
        <w:tc>
          <w:tcPr>
            <w:tcW w:w="2195" w:type="dxa"/>
          </w:tcPr>
          <w:p w:rsidR="009B549B" w:rsidRDefault="009B549B" w:rsidP="003604CA">
            <w:r>
              <w:t>Sélectionner une codification dossier dans l’encadrer</w:t>
            </w:r>
          </w:p>
        </w:tc>
        <w:tc>
          <w:tcPr>
            <w:tcW w:w="2195" w:type="dxa"/>
          </w:tcPr>
          <w:p w:rsidR="009B549B" w:rsidRDefault="009B549B" w:rsidP="003604CA">
            <w:r>
              <w:t>PétroCanada</w:t>
            </w:r>
          </w:p>
        </w:tc>
      </w:tr>
      <w:tr w:rsidR="009B549B">
        <w:tc>
          <w:tcPr>
            <w:tcW w:w="2195" w:type="dxa"/>
          </w:tcPr>
          <w:p w:rsidR="009B549B" w:rsidRDefault="009B549B" w:rsidP="003604CA">
            <w:r>
              <w:t>Prix de l’évaluation</w:t>
            </w:r>
          </w:p>
        </w:tc>
        <w:tc>
          <w:tcPr>
            <w:tcW w:w="2195" w:type="dxa"/>
          </w:tcPr>
          <w:p w:rsidR="009B549B" w:rsidRPr="006B416B" w:rsidRDefault="009B549B" w:rsidP="003604CA">
            <w:r>
              <w:t>Prix que coûtera une évaluation aux clients</w:t>
            </w:r>
            <w:r w:rsidRPr="00DE66E1">
              <w:rPr>
                <w:vertAlign w:val="superscript"/>
              </w:rPr>
              <w:t>†</w:t>
            </w:r>
          </w:p>
        </w:tc>
        <w:tc>
          <w:tcPr>
            <w:tcW w:w="2195" w:type="dxa"/>
          </w:tcPr>
          <w:p w:rsidR="009B549B" w:rsidRDefault="009B549B" w:rsidP="003604CA">
            <w:r>
              <w:t>Inscrire cette information à l’aide de chiffes. Noter que vous pouvez ajouter deux décimales, séparé d’une virgule. Vous pouvez aussi inscrire un point qui se transformera en virgule automatiquement</w:t>
            </w:r>
          </w:p>
        </w:tc>
        <w:tc>
          <w:tcPr>
            <w:tcW w:w="2195" w:type="dxa"/>
          </w:tcPr>
          <w:p w:rsidR="009B549B" w:rsidRDefault="009B549B" w:rsidP="003604CA">
            <w:r>
              <w:t>40,58</w:t>
            </w:r>
          </w:p>
        </w:tc>
      </w:tr>
      <w:tr w:rsidR="009B549B">
        <w:tc>
          <w:tcPr>
            <w:tcW w:w="2195" w:type="dxa"/>
          </w:tcPr>
          <w:p w:rsidR="009B549B" w:rsidRDefault="009B549B" w:rsidP="003604CA">
            <w:r>
              <w:t>Prix d’un autre traitement</w:t>
            </w:r>
          </w:p>
        </w:tc>
        <w:tc>
          <w:tcPr>
            <w:tcW w:w="2195" w:type="dxa"/>
          </w:tcPr>
          <w:p w:rsidR="009B549B" w:rsidRPr="006B416B" w:rsidRDefault="009B549B" w:rsidP="003604CA">
            <w:r>
              <w:t>Prix que coûtera un autre traitement aux clients</w:t>
            </w:r>
            <w:r w:rsidRPr="00DE66E1">
              <w:rPr>
                <w:vertAlign w:val="superscript"/>
              </w:rPr>
              <w:t>†</w:t>
            </w:r>
          </w:p>
        </w:tc>
        <w:tc>
          <w:tcPr>
            <w:tcW w:w="2195" w:type="dxa"/>
          </w:tcPr>
          <w:p w:rsidR="009B549B" w:rsidRDefault="009B549B" w:rsidP="003604CA">
            <w:r>
              <w:t>Inscrire cette information à l’aide de chiffres. Noter que vous pouvez ajouter deux décimales, séparé d’une virgule. Vous pouvez aussi inscrire un point qui se transformera en virgule automatiquement</w:t>
            </w:r>
          </w:p>
        </w:tc>
        <w:tc>
          <w:tcPr>
            <w:tcW w:w="2195" w:type="dxa"/>
          </w:tcPr>
          <w:p w:rsidR="009B549B" w:rsidRDefault="009B549B" w:rsidP="003604CA">
            <w:r>
              <w:t>60,25</w:t>
            </w:r>
          </w:p>
        </w:tc>
      </w:tr>
      <w:tr w:rsidR="009B549B">
        <w:tc>
          <w:tcPr>
            <w:tcW w:w="2195" w:type="dxa"/>
          </w:tcPr>
          <w:p w:rsidR="009B549B" w:rsidRDefault="009B549B" w:rsidP="003604CA">
            <w:r>
              <w:t>Pourcentage du prix en cas d’absence non-motivée</w:t>
            </w:r>
          </w:p>
        </w:tc>
        <w:tc>
          <w:tcPr>
            <w:tcW w:w="2195" w:type="dxa"/>
          </w:tcPr>
          <w:p w:rsidR="009B549B" w:rsidRPr="006B416B" w:rsidRDefault="009B549B" w:rsidP="003604CA">
            <w:r>
              <w:t>Pourcentage du prix d’une évaluation ou d’un autre traitement que le client doit payer s’il a une absence non-motivée</w:t>
            </w:r>
            <w:r w:rsidRPr="00DE66E1">
              <w:rPr>
                <w:vertAlign w:val="superscript"/>
              </w:rPr>
              <w:t>†</w:t>
            </w:r>
          </w:p>
        </w:tc>
        <w:tc>
          <w:tcPr>
            <w:tcW w:w="2195" w:type="dxa"/>
          </w:tcPr>
          <w:p w:rsidR="009B549B" w:rsidRDefault="009B549B" w:rsidP="003604CA">
            <w:r>
              <w:t>Sélectionner le pourcentage dans la liste déroulant. Les pourcentages font des sauts de 5</w:t>
            </w:r>
          </w:p>
        </w:tc>
        <w:tc>
          <w:tcPr>
            <w:tcW w:w="2195" w:type="dxa"/>
          </w:tcPr>
          <w:p w:rsidR="009B549B" w:rsidRDefault="009B549B" w:rsidP="003604CA">
            <w:r>
              <w:t>60</w:t>
            </w:r>
          </w:p>
        </w:tc>
      </w:tr>
      <w:tr w:rsidR="009B549B">
        <w:tc>
          <w:tcPr>
            <w:tcW w:w="2195" w:type="dxa"/>
          </w:tcPr>
          <w:p w:rsidR="009B549B" w:rsidRDefault="009B549B" w:rsidP="003604CA">
            <w:r>
              <w:t>Pourcentage de l’évaluation payé par le client</w:t>
            </w:r>
          </w:p>
        </w:tc>
        <w:tc>
          <w:tcPr>
            <w:tcW w:w="2195" w:type="dxa"/>
          </w:tcPr>
          <w:p w:rsidR="009B549B" w:rsidRPr="006B416B" w:rsidRDefault="009B549B" w:rsidP="003604CA">
            <w:r>
              <w:t>Pourcentage que le client doit payer pour une évaluation</w:t>
            </w:r>
            <w:r w:rsidRPr="00DE66E1">
              <w:rPr>
                <w:vertAlign w:val="superscript"/>
              </w:rPr>
              <w:t>†</w:t>
            </w:r>
          </w:p>
        </w:tc>
        <w:tc>
          <w:tcPr>
            <w:tcW w:w="2195" w:type="dxa"/>
          </w:tcPr>
          <w:p w:rsidR="009B549B" w:rsidRDefault="009B549B" w:rsidP="003604CA">
            <w:r>
              <w:t>Sélectionner le pourcentage dans la liste déroulante. Les pourcentages font des sauts de 5</w:t>
            </w:r>
          </w:p>
        </w:tc>
        <w:tc>
          <w:tcPr>
            <w:tcW w:w="2195" w:type="dxa"/>
          </w:tcPr>
          <w:p w:rsidR="009B549B" w:rsidRDefault="009B549B" w:rsidP="003604CA">
            <w:r>
              <w:t>50</w:t>
            </w:r>
          </w:p>
        </w:tc>
      </w:tr>
      <w:tr w:rsidR="009B549B">
        <w:tc>
          <w:tcPr>
            <w:tcW w:w="2195" w:type="dxa"/>
          </w:tcPr>
          <w:p w:rsidR="009B549B" w:rsidRDefault="009B549B" w:rsidP="003604CA">
            <w:r>
              <w:t>Pourcentage d’un autre traitement payé par le client</w:t>
            </w:r>
          </w:p>
        </w:tc>
        <w:tc>
          <w:tcPr>
            <w:tcW w:w="2195" w:type="dxa"/>
          </w:tcPr>
          <w:p w:rsidR="009B549B" w:rsidRPr="006B416B" w:rsidRDefault="009B549B" w:rsidP="003604CA">
            <w:r>
              <w:t>Pourcentage que le client doit payer pour un autre traitement</w:t>
            </w:r>
            <w:r w:rsidRPr="00DE66E1">
              <w:rPr>
                <w:vertAlign w:val="superscript"/>
              </w:rPr>
              <w:t>†</w:t>
            </w:r>
          </w:p>
        </w:tc>
        <w:tc>
          <w:tcPr>
            <w:tcW w:w="2195" w:type="dxa"/>
          </w:tcPr>
          <w:p w:rsidR="009B549B" w:rsidRDefault="009B549B" w:rsidP="003604CA">
            <w:r>
              <w:t>Sélectionner le pourcentage dans la liste déroulante. Les pourcentages font des sauts de 5</w:t>
            </w:r>
          </w:p>
        </w:tc>
        <w:tc>
          <w:tcPr>
            <w:tcW w:w="2195" w:type="dxa"/>
          </w:tcPr>
          <w:p w:rsidR="009B549B" w:rsidRDefault="009B549B" w:rsidP="003604CA">
            <w:r>
              <w:t>50</w:t>
            </w:r>
          </w:p>
        </w:tc>
      </w:tr>
      <w:tr w:rsidR="009B549B">
        <w:tc>
          <w:tcPr>
            <w:tcW w:w="2195" w:type="dxa"/>
          </w:tcPr>
          <w:p w:rsidR="009B549B" w:rsidRDefault="009B549B" w:rsidP="003604CA">
            <w:r>
              <w:t>Personne / organisme clé payeur</w:t>
            </w:r>
          </w:p>
        </w:tc>
        <w:tc>
          <w:tcPr>
            <w:tcW w:w="2195" w:type="dxa"/>
          </w:tcPr>
          <w:p w:rsidR="009B549B" w:rsidRPr="006B416B" w:rsidRDefault="009B549B" w:rsidP="003604CA">
            <w:r>
              <w:t>Si le pourcentage que le client doit payer lors d’une évaluation ou d’un autre traitement est inférieur à 100, il faut choisir une personne / organisme clé qui paiera le reste du montant</w:t>
            </w:r>
            <w:r w:rsidRPr="00DE66E1">
              <w:rPr>
                <w:vertAlign w:val="superscript"/>
              </w:rPr>
              <w:t>†</w:t>
            </w:r>
          </w:p>
        </w:tc>
        <w:tc>
          <w:tcPr>
            <w:tcW w:w="2195" w:type="dxa"/>
          </w:tcPr>
          <w:p w:rsidR="009B549B" w:rsidRDefault="009B549B" w:rsidP="003604CA">
            <w:r>
              <w:t>Cliquer sur la flèche verte. La fenêtre de rechercher apparaîtra. Sélectionner la personne / organisme clé, puis cliquer sur la flèche verte</w:t>
            </w:r>
          </w:p>
        </w:tc>
        <w:tc>
          <w:tcPr>
            <w:tcW w:w="2195" w:type="dxa"/>
          </w:tcPr>
          <w:p w:rsidR="009B549B" w:rsidRDefault="009B549B" w:rsidP="003604CA">
            <w:r>
              <w:t>Boivin, Jonathan</w:t>
            </w:r>
          </w:p>
        </w:tc>
      </w:tr>
      <w:tr w:rsidR="009B549B">
        <w:tc>
          <w:tcPr>
            <w:tcW w:w="2195" w:type="dxa"/>
          </w:tcPr>
          <w:p w:rsidR="009B549B" w:rsidRDefault="009B549B" w:rsidP="003604CA">
            <w:r>
              <w:t>Pondération de l’évaluation</w:t>
            </w:r>
          </w:p>
        </w:tc>
        <w:tc>
          <w:tcPr>
            <w:tcW w:w="2195" w:type="dxa"/>
          </w:tcPr>
          <w:p w:rsidR="009B549B" w:rsidRPr="006B416B" w:rsidRDefault="009B549B" w:rsidP="003604CA">
            <w:r>
              <w:t>La pondération de l’évaluation permet de calculer le ratio pondéré dans les rapports, c'est-à-dire de savoir combien vaut une évaluation</w:t>
            </w:r>
            <w:r w:rsidRPr="00DE66E1">
              <w:rPr>
                <w:vertAlign w:val="superscript"/>
              </w:rPr>
              <w:t>†</w:t>
            </w:r>
          </w:p>
        </w:tc>
        <w:tc>
          <w:tcPr>
            <w:tcW w:w="2195" w:type="dxa"/>
          </w:tcPr>
          <w:p w:rsidR="009B549B" w:rsidRDefault="009B549B" w:rsidP="003604CA">
            <w:r>
              <w:t>Inscrire cette information à l’aide de chiffres</w:t>
            </w:r>
          </w:p>
        </w:tc>
        <w:tc>
          <w:tcPr>
            <w:tcW w:w="2195" w:type="dxa"/>
          </w:tcPr>
          <w:p w:rsidR="009B549B" w:rsidRDefault="009B549B" w:rsidP="003604CA">
            <w:r>
              <w:t>2</w:t>
            </w:r>
          </w:p>
        </w:tc>
      </w:tr>
      <w:tr w:rsidR="009B549B">
        <w:tc>
          <w:tcPr>
            <w:tcW w:w="2195" w:type="dxa"/>
          </w:tcPr>
          <w:p w:rsidR="009B549B" w:rsidRDefault="009B549B" w:rsidP="003604CA">
            <w:r>
              <w:t>Pondération d’un autre traitement</w:t>
            </w:r>
          </w:p>
        </w:tc>
        <w:tc>
          <w:tcPr>
            <w:tcW w:w="2195" w:type="dxa"/>
          </w:tcPr>
          <w:p w:rsidR="009B549B" w:rsidRPr="006B416B" w:rsidRDefault="009B549B" w:rsidP="003604CA">
            <w:r>
              <w:t>La pondération d’un autre traitement permet de calculer le ratio pondéré dans les rapports, c'est-à-dire de savoir combien vaut un autre traitement</w:t>
            </w:r>
            <w:r w:rsidRPr="00DE66E1">
              <w:rPr>
                <w:vertAlign w:val="superscript"/>
              </w:rPr>
              <w:t>†</w:t>
            </w:r>
          </w:p>
        </w:tc>
        <w:tc>
          <w:tcPr>
            <w:tcW w:w="2195" w:type="dxa"/>
          </w:tcPr>
          <w:p w:rsidR="009B549B" w:rsidRDefault="009B549B" w:rsidP="003604CA">
            <w:r>
              <w:t>Inscrire cette information à l’aide de chiffres</w:t>
            </w:r>
          </w:p>
        </w:tc>
        <w:tc>
          <w:tcPr>
            <w:tcW w:w="2195" w:type="dxa"/>
          </w:tcPr>
          <w:p w:rsidR="009B549B" w:rsidRDefault="009B549B" w:rsidP="003604CA">
            <w:r>
              <w:t>1</w:t>
            </w:r>
          </w:p>
        </w:tc>
      </w:tr>
      <w:tr w:rsidR="009B549B">
        <w:tc>
          <w:tcPr>
            <w:tcW w:w="2195" w:type="dxa"/>
          </w:tcPr>
          <w:p w:rsidR="009B549B" w:rsidRDefault="009B549B" w:rsidP="003604CA">
            <w:r>
              <w:t>Numéro de référence</w:t>
            </w:r>
          </w:p>
        </w:tc>
        <w:tc>
          <w:tcPr>
            <w:tcW w:w="2195" w:type="dxa"/>
          </w:tcPr>
          <w:p w:rsidR="009B549B" w:rsidRPr="006B416B" w:rsidRDefault="009B549B" w:rsidP="003604CA">
            <w:r>
              <w:t>Numéro de référence pour le diagnostic</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Le diagnostic</w:t>
            </w:r>
          </w:p>
        </w:tc>
        <w:tc>
          <w:tcPr>
            <w:tcW w:w="2195" w:type="dxa"/>
          </w:tcPr>
          <w:p w:rsidR="009B549B" w:rsidRPr="006B416B" w:rsidRDefault="009B549B" w:rsidP="003604CA">
            <w:r>
              <w:t>Diagnostic du médecin qui a référé le client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Activer la date d’accident</w:t>
            </w:r>
          </w:p>
        </w:tc>
        <w:tc>
          <w:tcPr>
            <w:tcW w:w="2195" w:type="dxa"/>
          </w:tcPr>
          <w:p w:rsidR="009B549B" w:rsidRPr="006B416B" w:rsidRDefault="009B549B" w:rsidP="003604CA">
            <w:r>
              <w:t>Date où le client a eu l’accident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Activer la date de rechute</w:t>
            </w:r>
          </w:p>
        </w:tc>
        <w:tc>
          <w:tcPr>
            <w:tcW w:w="2195" w:type="dxa"/>
          </w:tcPr>
          <w:p w:rsidR="009B549B" w:rsidRPr="006B416B" w:rsidRDefault="009B549B" w:rsidP="003604CA">
            <w:r>
              <w:t>S’il y a lieu, la date où un autre problème est survenue dû au même accident que précédemment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Ouverture automatique du paiement lors de la prise de présence</w:t>
            </w:r>
          </w:p>
        </w:tc>
        <w:tc>
          <w:tcPr>
            <w:tcW w:w="2195" w:type="dxa"/>
          </w:tcPr>
          <w:p w:rsidR="009B549B" w:rsidRPr="006B416B" w:rsidRDefault="009B549B" w:rsidP="003604CA">
            <w:r>
              <w:t>En activant cette fonction, lors de la prise de présence d’un client, la fenêtre de paiement s’ouvrira automatiquement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Émettre un reçu automatiquement</w:t>
            </w:r>
          </w:p>
        </w:tc>
        <w:tc>
          <w:tcPr>
            <w:tcW w:w="2195" w:type="dxa"/>
          </w:tcPr>
          <w:p w:rsidR="009B549B" w:rsidRPr="006B416B" w:rsidRDefault="009B549B" w:rsidP="003604CA">
            <w:r>
              <w:t>En activant cette fonction, le logiciel émettra automatiquement un reçu lors d’un paiement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Sélectionner le paiement automatiquement</w:t>
            </w:r>
          </w:p>
        </w:tc>
        <w:tc>
          <w:tcPr>
            <w:tcW w:w="2195" w:type="dxa"/>
          </w:tcPr>
          <w:p w:rsidR="009B549B" w:rsidRPr="006B416B" w:rsidRDefault="009B549B" w:rsidP="003604CA">
            <w:r>
              <w:t>En activant cette fonction, lors d’un nouveau paiement, la facture additionnelle sera sélectionner et additionner au montant final dû par le client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Choisir le pourcentage payé par le client à chaque prise de présence</w:t>
            </w:r>
          </w:p>
        </w:tc>
        <w:tc>
          <w:tcPr>
            <w:tcW w:w="2195" w:type="dxa"/>
          </w:tcPr>
          <w:p w:rsidR="009B549B" w:rsidRPr="009F5D0E" w:rsidRDefault="009B549B" w:rsidP="003604CA">
            <w:r>
              <w:t>En activant cette fonction, vous pourrez choisir, à chaque prise de présence, le pourcentage payé par le client pour cette évaluation ou ce traitement</w:t>
            </w:r>
            <w:r w:rsidRPr="00DE66E1">
              <w:rPr>
                <w:vertAlign w:val="superscript"/>
              </w:rPr>
              <w:t>†</w:t>
            </w:r>
          </w:p>
        </w:tc>
        <w:tc>
          <w:tcPr>
            <w:tcW w:w="2195" w:type="dxa"/>
          </w:tcPr>
          <w:p w:rsidR="009B549B" w:rsidRDefault="009B549B" w:rsidP="003604CA">
            <w:r>
              <w:t>Cliquer dans la case à gauche de l’option. Un crochet noir apparaîtra</w:t>
            </w:r>
          </w:p>
        </w:tc>
        <w:tc>
          <w:tcPr>
            <w:tcW w:w="2195" w:type="dxa"/>
          </w:tcPr>
          <w:p w:rsidR="009B549B" w:rsidRDefault="009B549B" w:rsidP="003604CA"/>
        </w:tc>
      </w:tr>
      <w:tr w:rsidR="009B549B">
        <w:tc>
          <w:tcPr>
            <w:tcW w:w="2195" w:type="dxa"/>
          </w:tcPr>
          <w:p w:rsidR="009B549B" w:rsidRDefault="009B549B" w:rsidP="003604CA">
            <w:r>
              <w:t>Temps d’un traitement</w:t>
            </w:r>
          </w:p>
        </w:tc>
        <w:tc>
          <w:tcPr>
            <w:tcW w:w="2195" w:type="dxa"/>
          </w:tcPr>
          <w:p w:rsidR="009B549B" w:rsidRPr="009F5D0E" w:rsidRDefault="009B549B" w:rsidP="003604CA">
            <w:r>
              <w:t>Temps, en minutes ou en heures, que dure un traitement</w:t>
            </w:r>
            <w:r w:rsidRPr="00DE66E1">
              <w:rPr>
                <w:vertAlign w:val="superscript"/>
              </w:rPr>
              <w:t>†</w:t>
            </w:r>
          </w:p>
        </w:tc>
        <w:tc>
          <w:tcPr>
            <w:tcW w:w="2195" w:type="dxa"/>
          </w:tcPr>
          <w:p w:rsidR="009B549B" w:rsidRDefault="009B549B" w:rsidP="003604CA">
            <w:r>
              <w:t>Sélectionner dans la liste déroulante le temps d’un traitement. Les tranches de temps font des sauts de quinze minutes</w:t>
            </w:r>
          </w:p>
        </w:tc>
        <w:tc>
          <w:tcPr>
            <w:tcW w:w="2195" w:type="dxa"/>
          </w:tcPr>
          <w:p w:rsidR="009B549B" w:rsidRDefault="009B549B" w:rsidP="003604CA">
            <w:r>
              <w:t>30 minutes</w:t>
            </w:r>
          </w:p>
        </w:tc>
      </w:tr>
      <w:tr w:rsidR="009B549B">
        <w:tc>
          <w:tcPr>
            <w:tcW w:w="2195" w:type="dxa"/>
          </w:tcPr>
          <w:p w:rsidR="009B549B" w:rsidRDefault="009B549B" w:rsidP="003604CA">
            <w:r>
              <w:t>Temps d’une évaluation</w:t>
            </w:r>
          </w:p>
        </w:tc>
        <w:tc>
          <w:tcPr>
            <w:tcW w:w="2195" w:type="dxa"/>
          </w:tcPr>
          <w:p w:rsidR="009B549B" w:rsidRPr="009F5D0E" w:rsidRDefault="009B549B" w:rsidP="003604CA">
            <w:r>
              <w:t>Temps, en minutes ou en heures, que dure une évaluation</w:t>
            </w:r>
            <w:r w:rsidRPr="00DE66E1">
              <w:rPr>
                <w:vertAlign w:val="superscript"/>
              </w:rPr>
              <w:t>†</w:t>
            </w:r>
          </w:p>
        </w:tc>
        <w:tc>
          <w:tcPr>
            <w:tcW w:w="2195" w:type="dxa"/>
          </w:tcPr>
          <w:p w:rsidR="009B549B" w:rsidRDefault="009B549B" w:rsidP="003604CA">
            <w:r>
              <w:t>Sélectionner dans la liste déroulante le temps d’une évaluation. Les tranches de temps font des sauts de quinze minutes</w:t>
            </w:r>
          </w:p>
        </w:tc>
        <w:tc>
          <w:tcPr>
            <w:tcW w:w="2195" w:type="dxa"/>
          </w:tcPr>
          <w:p w:rsidR="009B549B" w:rsidRDefault="009B549B" w:rsidP="003604CA">
            <w:r>
              <w:t>1h15 minutes</w:t>
            </w:r>
          </w:p>
        </w:tc>
      </w:tr>
      <w:tr w:rsidR="009B549B">
        <w:tc>
          <w:tcPr>
            <w:tcW w:w="2195" w:type="dxa"/>
          </w:tcPr>
          <w:p w:rsidR="009B549B" w:rsidRDefault="009B549B" w:rsidP="003604CA">
            <w:r>
              <w:t>Confirmer les rendez-vous</w:t>
            </w:r>
          </w:p>
        </w:tc>
        <w:tc>
          <w:tcPr>
            <w:tcW w:w="2195" w:type="dxa"/>
          </w:tcPr>
          <w:p w:rsidR="009B549B" w:rsidRDefault="009B549B" w:rsidP="003604CA">
            <w:r>
              <w:t>Choisir de confirmer ou non une évaluation, un autre traitement ou les deux</w:t>
            </w:r>
            <w:r>
              <w:rPr>
                <w:rStyle w:val="FootnoteReference"/>
              </w:rPr>
              <w:t>†</w:t>
            </w:r>
          </w:p>
        </w:tc>
        <w:tc>
          <w:tcPr>
            <w:tcW w:w="2195" w:type="dxa"/>
          </w:tcPr>
          <w:p w:rsidR="009B549B" w:rsidRDefault="009B549B" w:rsidP="003604CA">
            <w:r>
              <w:t>Sélectionner dans la liste déroulante le ou les rendez-vous que vous voulez faire confirmer</w:t>
            </w:r>
          </w:p>
        </w:tc>
        <w:tc>
          <w:tcPr>
            <w:tcW w:w="2195" w:type="dxa"/>
          </w:tcPr>
          <w:p w:rsidR="009B549B" w:rsidRDefault="009B549B" w:rsidP="003604CA">
            <w:r>
              <w:t>Aucun, évaluation, autres traitements, évaluation et les autres</w:t>
            </w:r>
          </w:p>
        </w:tc>
      </w:tr>
    </w:tbl>
    <w:p w:rsidR="009B549B" w:rsidRDefault="009B549B" w:rsidP="00F96785">
      <w:pPr>
        <w:pStyle w:val="Heading2"/>
      </w:pPr>
    </w:p>
    <w:p w:rsidR="009B549B" w:rsidRDefault="009B549B" w:rsidP="005E03AE">
      <w:r>
        <w:rPr>
          <w:rStyle w:val="FootnoteReference"/>
        </w:rPr>
        <w:t>†</w:t>
      </w:r>
      <w:r>
        <w:t xml:space="preserve"> Ces informations sont valides pour une seule codification dossier et un seul thérapeute </w:t>
      </w:r>
      <w:r>
        <w:br w:type="page"/>
      </w:r>
      <w:bookmarkStart w:id="144" w:name="FolderCode_TRP"/>
      <w:bookmarkEnd w:id="144"/>
      <w:r w:rsidRPr="00E15C60">
        <w:rPr>
          <w:rStyle w:val="Heading2Char"/>
        </w:rPr>
        <w:t>Thérapeute</w:t>
      </w:r>
    </w:p>
    <w:p w:rsidR="009B549B" w:rsidRDefault="009B549B" w:rsidP="003604CA">
      <w:r w:rsidRPr="00CA76CD">
        <w:rPr>
          <w:vanish/>
        </w:rPr>
        <w:t xml:space="preserve">Numéro : </w:t>
      </w:r>
      <w:r>
        <w:rPr>
          <w:vanish/>
        </w:rPr>
        <w:t>63</w:t>
      </w:r>
    </w:p>
    <w:p w:rsidR="009B549B" w:rsidRDefault="009B549B" w:rsidP="003604CA">
      <w:r>
        <w:t xml:space="preserve">Sélectionner dans la liste déroulante </w:t>
      </w:r>
      <w:r w:rsidRPr="00930521">
        <w:rPr>
          <w:b/>
          <w:bCs/>
        </w:rPr>
        <w:t>le thérapeute</w:t>
      </w:r>
      <w:r>
        <w:t xml:space="preserve"> auquel vous voulez gérer les codifications dossiers. Vous pouvez aussi sélectionner </w:t>
      </w:r>
      <w:r w:rsidRPr="004D70AA">
        <w:rPr>
          <w:i/>
          <w:iCs/>
        </w:rPr>
        <w:t>défaut</w:t>
      </w:r>
      <w:r>
        <w:t>, où vous pourrez changer les codifications de la remise à défaut.</w:t>
      </w:r>
    </w:p>
    <w:p w:rsidR="009B549B" w:rsidRPr="00270C52" w:rsidRDefault="009B549B" w:rsidP="00F96785">
      <w:pPr>
        <w:pStyle w:val="Heading3"/>
      </w:pPr>
      <w:bookmarkStart w:id="145" w:name="FolderCode_TRP_Actions"/>
      <w:bookmarkStart w:id="146" w:name="_Toc257328802"/>
      <w:bookmarkEnd w:id="145"/>
      <w:r w:rsidRPr="00270C52">
        <w:t>Actions sur les codifications d'un thérapeute</w:t>
      </w:r>
      <w:bookmarkEnd w:id="146"/>
    </w:p>
    <w:p w:rsidR="009B549B" w:rsidRDefault="009B549B" w:rsidP="003604CA">
      <w:r>
        <w:t xml:space="preserve">À côté de cette liste déroulante, vous avez trois boutons, sois </w:t>
      </w:r>
      <w:r w:rsidRPr="00930521">
        <w:rPr>
          <w:b/>
          <w:bCs/>
        </w:rPr>
        <w:t>copier les codifications en cours vers un thérapeute</w:t>
      </w:r>
      <w:r>
        <w:t xml:space="preserve">, </w:t>
      </w:r>
      <w:r w:rsidRPr="00930521">
        <w:rPr>
          <w:b/>
          <w:bCs/>
        </w:rPr>
        <w:t>enregistrer</w:t>
      </w:r>
      <w:r>
        <w:t xml:space="preserve"> et </w:t>
      </w:r>
      <w:r w:rsidRPr="00930521">
        <w:rPr>
          <w:b/>
          <w:bCs/>
        </w:rPr>
        <w:t>remettre les codifications du thérapeute par défaut</w:t>
      </w:r>
      <w:r>
        <w:t>.</w:t>
      </w:r>
    </w:p>
    <w:p w:rsidR="009B549B" w:rsidRDefault="009B549B" w:rsidP="003604CA"/>
    <w:p w:rsidR="009B549B" w:rsidRDefault="009B549B" w:rsidP="003604CA">
      <w:r>
        <w:t xml:space="preserve">Dans le premier cas, si vous cliquer sur l’icône </w:t>
      </w:r>
      <w:r>
        <w:object w:dxaOrig="270" w:dyaOrig="270">
          <v:shape id="_x0000_i1246" type="#_x0000_t75" style="width:18pt;height:18pt" o:ole="">
            <v:imagedata r:id="rId130" o:title=""/>
          </v:shape>
          <o:OLEObject Type="Embed" ProgID="Paint.Picture" ShapeID="_x0000_i1246" DrawAspect="Content" ObjectID="_1331070820" r:id="rId131"/>
        </w:object>
      </w:r>
      <w:r>
        <w:t xml:space="preserve"> , la fenêtre </w:t>
      </w:r>
      <w:r w:rsidRPr="00930521">
        <w:rPr>
          <w:i/>
          <w:iCs/>
        </w:rPr>
        <w:t>sélectionner le thérapeute de destination</w:t>
      </w:r>
      <w:r>
        <w:t xml:space="preserve"> apparaîtra. Vous pourrez alors choisir, dans la liste des thérapeutes, à qui vous voulez </w:t>
      </w:r>
      <w:r w:rsidRPr="00930521">
        <w:rPr>
          <w:b/>
          <w:bCs/>
        </w:rPr>
        <w:t>copier ces codifications</w:t>
      </w:r>
      <w:r>
        <w:t>.  Cliquer ensuite sur Ok pour copier les codifications, ou sur Annuler ou le X dans le coin en haut à droite pour quitter l’application à n’importe quel instant.</w:t>
      </w:r>
    </w:p>
    <w:p w:rsidR="009B549B" w:rsidRDefault="009B549B" w:rsidP="003604CA"/>
    <w:p w:rsidR="009B549B" w:rsidRDefault="009B549B" w:rsidP="003604CA">
      <w:r>
        <w:t xml:space="preserve">Ensuite, vous avez le bouton </w:t>
      </w:r>
      <w:r w:rsidRPr="00930521">
        <w:rPr>
          <w:b/>
          <w:bCs/>
        </w:rPr>
        <w:t>enregistrer</w:t>
      </w:r>
      <w:r>
        <w:t>. En cliquant sur ce bouton, vous enregistrer les modifications effectuées pour ce thérapeute ou pour le défaut.</w:t>
      </w:r>
    </w:p>
    <w:p w:rsidR="009B549B" w:rsidRDefault="009B549B" w:rsidP="003604CA"/>
    <w:p w:rsidR="009B549B" w:rsidRDefault="009B549B" w:rsidP="003604CA">
      <w:r>
        <w:t xml:space="preserve">Finalement, vous avez le bouton </w:t>
      </w:r>
      <w:r w:rsidRPr="00930521">
        <w:rPr>
          <w:b/>
          <w:bCs/>
        </w:rPr>
        <w:t>remettre les codifications du thérapeute par</w:t>
      </w:r>
      <w:r>
        <w:rPr>
          <w:b/>
          <w:bCs/>
        </w:rPr>
        <w:t xml:space="preserve"> </w:t>
      </w:r>
      <w:r w:rsidRPr="00930521">
        <w:rPr>
          <w:b/>
          <w:bCs/>
        </w:rPr>
        <w:t>défaut</w:t>
      </w:r>
      <w:r>
        <w:t xml:space="preserve">. En cliquant sur ce bouton </w:t>
      </w:r>
      <w:r>
        <w:object w:dxaOrig="285" w:dyaOrig="270">
          <v:shape id="_x0000_i1247" type="#_x0000_t75" style="width:19.5pt;height:18pt" o:ole="">
            <v:imagedata r:id="rId132" o:title=""/>
          </v:shape>
          <o:OLEObject Type="Embed" ProgID="Paint.Picture" ShapeID="_x0000_i1247" DrawAspect="Content" ObjectID="_1331070821" r:id="rId133"/>
        </w:object>
      </w:r>
      <w:r>
        <w:t xml:space="preserve">, vous remettez les codifications du thérapeute dans lequel vous travaillez par défaut, que vous aurez au préalable modifiées.   </w:t>
      </w:r>
    </w:p>
    <w:p w:rsidR="009B549B" w:rsidRDefault="009B549B" w:rsidP="003604CA"/>
    <w:p w:rsidR="009B549B" w:rsidRPr="007F7A07" w:rsidRDefault="009B549B" w:rsidP="003604CA">
      <w:pPr>
        <w:rPr>
          <w:i/>
          <w:iCs/>
        </w:rPr>
      </w:pPr>
      <w:r w:rsidRPr="007F7A07">
        <w:rPr>
          <w:i/>
          <w:iCs/>
        </w:rPr>
        <w:t>Noter que quand les codifications sont à défaut pour un thérapeute donné, le premier et le dernier bouton sont non utilisables.</w:t>
      </w:r>
    </w:p>
    <w:p w:rsidR="009B549B" w:rsidRDefault="009B549B" w:rsidP="00F96785">
      <w:pPr>
        <w:pStyle w:val="Heading3"/>
      </w:pPr>
      <w:bookmarkStart w:id="147" w:name="FolderCode_TRP_Codes"/>
      <w:bookmarkStart w:id="148" w:name="_Toc257328803"/>
      <w:bookmarkEnd w:id="147"/>
      <w:r>
        <w:t>Codification(s)</w:t>
      </w:r>
      <w:bookmarkEnd w:id="148"/>
    </w:p>
    <w:p w:rsidR="009B549B" w:rsidRDefault="009B549B" w:rsidP="003604CA">
      <w:r w:rsidRPr="00CA76CD">
        <w:rPr>
          <w:vanish/>
        </w:rPr>
        <w:t xml:space="preserve">Numéro : </w:t>
      </w:r>
      <w:r>
        <w:rPr>
          <w:vanish/>
        </w:rPr>
        <w:t>64</w:t>
      </w:r>
    </w:p>
    <w:p w:rsidR="009B549B" w:rsidRDefault="009B549B" w:rsidP="003604CA">
      <w:r>
        <w:t>Dans l’encadré, vous avez la liste des codifications dossier propre au thérapeute choisi ci haut.</w:t>
      </w:r>
    </w:p>
    <w:p w:rsidR="009B549B" w:rsidRDefault="009B549B" w:rsidP="003604CA"/>
    <w:p w:rsidR="009B549B" w:rsidRDefault="009B549B" w:rsidP="003604CA">
      <w:r>
        <w:t>* Les prochaines étapes doivent être effectuées pour tout les thérapeute ainsi qu’à toutes les codifications dossier *</w:t>
      </w:r>
    </w:p>
    <w:p w:rsidR="009B549B" w:rsidRDefault="009B549B" w:rsidP="003604CA"/>
    <w:p w:rsidR="009B549B" w:rsidRDefault="009B549B" w:rsidP="003604CA">
      <w:pPr>
        <w:ind w:left="180" w:hanging="180"/>
      </w:pPr>
      <w:r>
        <w:t xml:space="preserve">1. Entrer le </w:t>
      </w:r>
      <w:r w:rsidRPr="00930521">
        <w:rPr>
          <w:b/>
          <w:bCs/>
        </w:rPr>
        <w:t>prix de l’évaluation</w:t>
      </w:r>
      <w:r>
        <w:t xml:space="preserve"> dans la boite prévue à cet effet. Le symbole $ est déjà inscrit.</w:t>
      </w:r>
    </w:p>
    <w:p w:rsidR="009B549B" w:rsidRDefault="009B549B" w:rsidP="003604CA">
      <w:pPr>
        <w:ind w:left="180" w:hanging="180"/>
      </w:pPr>
    </w:p>
    <w:p w:rsidR="009B549B" w:rsidRDefault="009B549B" w:rsidP="003604CA">
      <w:pPr>
        <w:ind w:left="180" w:hanging="180"/>
      </w:pPr>
      <w:r>
        <w:t xml:space="preserve">2. Entrer le </w:t>
      </w:r>
      <w:r w:rsidRPr="00930521">
        <w:rPr>
          <w:b/>
          <w:bCs/>
        </w:rPr>
        <w:t>prix d’un autre traitement</w:t>
      </w:r>
      <w:r>
        <w:t xml:space="preserve"> dans le boite prévue à cet effet. Le symbole $ est déjà inscrit.</w:t>
      </w:r>
    </w:p>
    <w:p w:rsidR="009B549B" w:rsidRDefault="009B549B" w:rsidP="003604CA">
      <w:pPr>
        <w:ind w:left="180" w:hanging="180"/>
      </w:pPr>
    </w:p>
    <w:p w:rsidR="009B549B" w:rsidRDefault="009B549B" w:rsidP="003604CA">
      <w:pPr>
        <w:ind w:left="180" w:hanging="180"/>
      </w:pPr>
      <w:r>
        <w:t xml:space="preserve">3. Ajuster le </w:t>
      </w:r>
      <w:r w:rsidRPr="00930521">
        <w:rPr>
          <w:b/>
          <w:bCs/>
        </w:rPr>
        <w:t>pourcentage du prix en cas d’absence non motivée</w:t>
      </w:r>
      <w:r>
        <w:t xml:space="preserve"> à l’aide de la liste déroulante. Les pourcentages font des sauts de 5%. Le pourcentage est en lien avec le prix soit d’une évaluation ou d’un autre traitement, selon lequel des deux le client a eu une absence non motivée. Le symbole % est déjà inscrit. </w:t>
      </w:r>
    </w:p>
    <w:p w:rsidR="009B549B" w:rsidRDefault="009B549B" w:rsidP="003604CA">
      <w:pPr>
        <w:ind w:left="180" w:hanging="180"/>
      </w:pPr>
    </w:p>
    <w:p w:rsidR="009B549B" w:rsidRDefault="009B549B" w:rsidP="003604CA">
      <w:pPr>
        <w:ind w:left="180" w:hanging="180"/>
      </w:pPr>
      <w:r>
        <w:t xml:space="preserve">4. Ajuster le </w:t>
      </w:r>
      <w:r w:rsidRPr="00930521">
        <w:rPr>
          <w:b/>
          <w:bCs/>
        </w:rPr>
        <w:t>pourcentage de l’évaluation payé par le client</w:t>
      </w:r>
      <w:r>
        <w:t xml:space="preserve"> en sélectionnant ce pourcentage dans la liste déroulante.  Ces derniers font des sauts de 5%.  Le symbole % est déjà inscrit.</w:t>
      </w:r>
    </w:p>
    <w:p w:rsidR="009B549B" w:rsidRDefault="009B549B" w:rsidP="003604CA">
      <w:pPr>
        <w:ind w:left="180" w:hanging="180"/>
      </w:pPr>
    </w:p>
    <w:p w:rsidR="009B549B" w:rsidRDefault="009B549B" w:rsidP="003604CA">
      <w:pPr>
        <w:ind w:left="180" w:hanging="180"/>
      </w:pPr>
      <w:r>
        <w:t xml:space="preserve">5. Ajuster </w:t>
      </w:r>
      <w:r w:rsidRPr="00930521">
        <w:t>le</w:t>
      </w:r>
      <w:r w:rsidRPr="00930521">
        <w:rPr>
          <w:b/>
          <w:bCs/>
        </w:rPr>
        <w:t xml:space="preserve"> pourcentage d’un autre traitement payer par le client</w:t>
      </w:r>
      <w:r>
        <w:t xml:space="preserve"> en procédant de la même façon qu’en 4.  Les pourcentages font des sauts de 5% et le symbole % est déjà inscrit.</w:t>
      </w:r>
    </w:p>
    <w:p w:rsidR="009B549B" w:rsidRDefault="009B549B" w:rsidP="003604CA">
      <w:pPr>
        <w:ind w:left="180" w:hanging="180"/>
      </w:pPr>
    </w:p>
    <w:p w:rsidR="009B549B" w:rsidRDefault="009B549B" w:rsidP="003604CA">
      <w:pPr>
        <w:ind w:left="180" w:hanging="180"/>
      </w:pPr>
      <w:r>
        <w:t xml:space="preserve">6. Si le client ne paie pas 100% de son évaluation ou d’un autre traitement, il faut sélectionner une </w:t>
      </w:r>
      <w:r w:rsidRPr="00930521">
        <w:rPr>
          <w:b/>
          <w:bCs/>
        </w:rPr>
        <w:t xml:space="preserve">personne / organisme </w:t>
      </w:r>
      <w:r>
        <w:rPr>
          <w:b/>
          <w:bCs/>
        </w:rPr>
        <w:t>clé</w:t>
      </w:r>
      <w:r w:rsidRPr="00930521">
        <w:rPr>
          <w:b/>
          <w:bCs/>
        </w:rPr>
        <w:t xml:space="preserve"> qui payera le restant de la somme</w:t>
      </w:r>
      <w:r>
        <w:rPr>
          <w:b/>
          <w:bCs/>
        </w:rPr>
        <w:t> </w:t>
      </w:r>
      <w:r>
        <w:t>:</w:t>
      </w:r>
    </w:p>
    <w:p w:rsidR="009B549B" w:rsidRDefault="009B549B" w:rsidP="003604CA">
      <w:pPr>
        <w:ind w:left="1080" w:hanging="372"/>
      </w:pPr>
      <w:r>
        <w:t xml:space="preserve">6.1 Cliquer sur la </w:t>
      </w:r>
      <w:r w:rsidRPr="00930521">
        <w:rPr>
          <w:b/>
          <w:bCs/>
          <w:i/>
          <w:iCs/>
        </w:rPr>
        <w:t>flèche verte</w:t>
      </w:r>
      <w:r>
        <w:t xml:space="preserve">. La fenêtre de </w:t>
      </w:r>
      <w:r w:rsidRPr="00930521">
        <w:rPr>
          <w:i/>
          <w:iCs/>
        </w:rPr>
        <w:t>recherche</w:t>
      </w:r>
      <w:r>
        <w:t>r s’ouvrira alors.</w:t>
      </w:r>
    </w:p>
    <w:p w:rsidR="009B549B" w:rsidRDefault="009B549B" w:rsidP="003604CA">
      <w:pPr>
        <w:ind w:left="1080" w:hanging="372"/>
      </w:pPr>
      <w:r>
        <w:t xml:space="preserve">6.2 Une fois la personne / organisme clé trouvé, cliquer sur la </w:t>
      </w:r>
      <w:r w:rsidRPr="00930521">
        <w:rPr>
          <w:b/>
          <w:bCs/>
          <w:i/>
          <w:iCs/>
        </w:rPr>
        <w:t>flèche verte</w:t>
      </w:r>
      <w:r>
        <w:t xml:space="preserve"> et le nom de la personne / organisme clé s’affichera.</w:t>
      </w:r>
    </w:p>
    <w:p w:rsidR="009B549B" w:rsidRDefault="009B549B" w:rsidP="003604CA"/>
    <w:p w:rsidR="009B549B" w:rsidRDefault="009B549B" w:rsidP="003604CA">
      <w:pPr>
        <w:ind w:left="180" w:hanging="180"/>
      </w:pPr>
      <w:r>
        <w:t xml:space="preserve">7. La </w:t>
      </w:r>
      <w:r>
        <w:rPr>
          <w:b/>
          <w:bCs/>
        </w:rPr>
        <w:t>pondération</w:t>
      </w:r>
      <w:r w:rsidRPr="00930521">
        <w:rPr>
          <w:b/>
          <w:bCs/>
        </w:rPr>
        <w:t xml:space="preserve"> de </w:t>
      </w:r>
      <w:r w:rsidRPr="001E04B2">
        <w:rPr>
          <w:b/>
          <w:bCs/>
        </w:rPr>
        <w:t>l’évaluation</w:t>
      </w:r>
      <w:r>
        <w:rPr>
          <w:b/>
          <w:bCs/>
        </w:rPr>
        <w:t xml:space="preserve"> </w:t>
      </w:r>
      <w:r>
        <w:t>permet de calculer le ratio pondéré dans les rapports, c’est-à-dire de savoir combien vaut une évaluation. Inscrire cette information dans l’espace approprié.</w:t>
      </w:r>
    </w:p>
    <w:p w:rsidR="009B549B" w:rsidRDefault="009B549B" w:rsidP="003604CA">
      <w:pPr>
        <w:ind w:left="180" w:hanging="180"/>
      </w:pPr>
    </w:p>
    <w:p w:rsidR="009B549B" w:rsidRDefault="009B549B" w:rsidP="003604CA">
      <w:pPr>
        <w:ind w:left="180" w:hanging="180"/>
      </w:pPr>
      <w:r>
        <w:t xml:space="preserve">8. La </w:t>
      </w:r>
      <w:r>
        <w:rPr>
          <w:b/>
          <w:bCs/>
        </w:rPr>
        <w:t>pondération d</w:t>
      </w:r>
      <w:r w:rsidRPr="001E04B2">
        <w:rPr>
          <w:b/>
          <w:bCs/>
        </w:rPr>
        <w:t>’un autre traitement</w:t>
      </w:r>
      <w:r>
        <w:t xml:space="preserve"> permet de calculer le ratio pondéré dans les rapports, c'est-à-dire de savoir combien vaut un autre traitement. Inscrivez cette information dans l’espace prévu à cet effet.</w:t>
      </w:r>
    </w:p>
    <w:p w:rsidR="009B549B" w:rsidRDefault="009B549B" w:rsidP="003604CA"/>
    <w:p w:rsidR="009B549B" w:rsidRDefault="009B549B" w:rsidP="003604CA">
      <w:r>
        <w:t>Vous avez maintenant plusieurs options que vous pouvez cocher ou décocher pour activer ou désactiver.</w:t>
      </w:r>
    </w:p>
    <w:p w:rsidR="009B549B" w:rsidRDefault="009B549B" w:rsidP="003604CA"/>
    <w:p w:rsidR="009B549B" w:rsidRDefault="009B549B" w:rsidP="003604CA">
      <w:r>
        <w:t xml:space="preserve">En sélectionnant le </w:t>
      </w:r>
      <w:r w:rsidRPr="00930521">
        <w:rPr>
          <w:b/>
          <w:bCs/>
        </w:rPr>
        <w:t>numéro de référence</w:t>
      </w:r>
      <w:r>
        <w:t xml:space="preserve">, vous devrez, dans le compte client et dans la fenêtre d’ajout d’un rendez-vous, remplir cette information.  </w:t>
      </w:r>
    </w:p>
    <w:p w:rsidR="009B549B" w:rsidRDefault="009B549B" w:rsidP="003604CA"/>
    <w:p w:rsidR="009B549B" w:rsidRPr="001E04B2" w:rsidRDefault="009B549B" w:rsidP="003604CA">
      <w:pPr>
        <w:rPr>
          <w:i/>
          <w:iCs/>
        </w:rPr>
      </w:pPr>
      <w:r w:rsidRPr="001E04B2">
        <w:rPr>
          <w:i/>
          <w:iCs/>
        </w:rPr>
        <w:t>Si vous quitter sans avoir rempli ces renseignements, une fenêtre s’ouvrira, vous demandant si c’est normal si vous n’avez pas rempli cette information.</w:t>
      </w:r>
    </w:p>
    <w:p w:rsidR="009B549B" w:rsidRDefault="009B549B" w:rsidP="003604CA"/>
    <w:p w:rsidR="009B549B" w:rsidRDefault="009B549B" w:rsidP="003604CA">
      <w:r>
        <w:t xml:space="preserve">En sélectionnant le </w:t>
      </w:r>
      <w:r w:rsidRPr="00930521">
        <w:rPr>
          <w:b/>
          <w:bCs/>
        </w:rPr>
        <w:t>diagnostic</w:t>
      </w:r>
      <w:r w:rsidRPr="00930521">
        <w:t xml:space="preserve">, </w:t>
      </w:r>
      <w:r>
        <w:t xml:space="preserve">vous devrez, dans le compte client et dans la fenêtre d’ajout d’un rendez-vous, remplir cette information.  </w:t>
      </w:r>
    </w:p>
    <w:p w:rsidR="009B549B" w:rsidRDefault="009B549B" w:rsidP="003604CA"/>
    <w:p w:rsidR="009B549B" w:rsidRPr="001E04B2" w:rsidRDefault="009B549B" w:rsidP="003604CA">
      <w:pPr>
        <w:rPr>
          <w:i/>
          <w:iCs/>
        </w:rPr>
      </w:pPr>
      <w:r w:rsidRPr="001E04B2">
        <w:rPr>
          <w:i/>
          <w:iCs/>
        </w:rPr>
        <w:t>Si vous quitter sans avoir rempli ces renseignements, une fenêtre s’ouvrira, vous demandant si c’est normal si vous n’avez pas rempli cette information.</w:t>
      </w:r>
    </w:p>
    <w:p w:rsidR="009B549B" w:rsidRDefault="009B549B" w:rsidP="003604CA"/>
    <w:p w:rsidR="009B549B" w:rsidRDefault="009B549B" w:rsidP="003604CA">
      <w:r>
        <w:t xml:space="preserve">Si vous cochez les fonctions </w:t>
      </w:r>
      <w:r w:rsidRPr="00930521">
        <w:rPr>
          <w:b/>
          <w:bCs/>
        </w:rPr>
        <w:t>activer la date d’accident</w:t>
      </w:r>
      <w:r>
        <w:t xml:space="preserve"> et </w:t>
      </w:r>
      <w:r w:rsidRPr="00930521">
        <w:rPr>
          <w:b/>
          <w:bCs/>
        </w:rPr>
        <w:t>activer la date de rechute</w:t>
      </w:r>
      <w:r>
        <w:t xml:space="preserve">, vous devrez inscrire ces informations dans le compte client. </w:t>
      </w:r>
    </w:p>
    <w:p w:rsidR="009B549B" w:rsidRDefault="009B549B" w:rsidP="003604CA"/>
    <w:p w:rsidR="009B549B" w:rsidRPr="001E04B2" w:rsidRDefault="009B549B" w:rsidP="003604CA">
      <w:pPr>
        <w:rPr>
          <w:i/>
          <w:iCs/>
        </w:rPr>
      </w:pPr>
      <w:r w:rsidRPr="001E04B2">
        <w:rPr>
          <w:i/>
          <w:iCs/>
        </w:rPr>
        <w:t>Si vous ne les remplissez pas, lorsque vous quitterez le compte client, une fenêtre apparaîtra, vous demandant s’il est normal que ces informations ne sont pas remplis.</w:t>
      </w:r>
    </w:p>
    <w:p w:rsidR="009B549B" w:rsidRDefault="009B549B" w:rsidP="003604CA"/>
    <w:p w:rsidR="009B549B" w:rsidRDefault="009B549B" w:rsidP="003604CA">
      <w:r>
        <w:t xml:space="preserve">Vous pouvez aussi faire en sorte que la fenêtre de paiement s’ouvre automatiquement lors de la prise de présence en cochant l’option </w:t>
      </w:r>
      <w:r w:rsidRPr="00930521">
        <w:rPr>
          <w:b/>
          <w:bCs/>
        </w:rPr>
        <w:t>ouverture automatique du paiement lors de la prise de la présence</w:t>
      </w:r>
      <w:r>
        <w:t>.</w:t>
      </w:r>
    </w:p>
    <w:p w:rsidR="009B549B" w:rsidRDefault="009B549B" w:rsidP="003604CA"/>
    <w:p w:rsidR="009B549B" w:rsidRDefault="009B549B" w:rsidP="003604CA">
      <w:r>
        <w:t xml:space="preserve">Vous pouvez aussi, si désiré, émettre un reçu automatiquement lors d’un paiement en cochant l’option </w:t>
      </w:r>
      <w:r w:rsidRPr="00415184">
        <w:rPr>
          <w:b/>
          <w:bCs/>
        </w:rPr>
        <w:t>émettre un reçu automatiquement</w:t>
      </w:r>
      <w:r>
        <w:t>.</w:t>
      </w:r>
    </w:p>
    <w:p w:rsidR="009B549B" w:rsidRDefault="009B549B" w:rsidP="003604CA"/>
    <w:p w:rsidR="009B549B" w:rsidRDefault="009B549B" w:rsidP="003604CA">
      <w:r>
        <w:t xml:space="preserve">Vous pouvez aussi, en cochant </w:t>
      </w:r>
      <w:r w:rsidRPr="00415184">
        <w:rPr>
          <w:b/>
          <w:bCs/>
        </w:rPr>
        <w:t>sélectionner le paiement automatiquement</w:t>
      </w:r>
      <w:r>
        <w:t>, faire en sorte qu’à chaque nouvelle facture, le paiement soit sélectionner et ajoutée au montant final de ce qui est dû par le client.</w:t>
      </w:r>
    </w:p>
    <w:p w:rsidR="009B549B" w:rsidRDefault="009B549B" w:rsidP="003604CA"/>
    <w:p w:rsidR="009B549B" w:rsidRDefault="009B549B" w:rsidP="003604CA">
      <w:r>
        <w:t xml:space="preserve">Vous pouvez aussi choisir le pourcentage payé par le client à chaque prise de présence en sélectionnant l’option </w:t>
      </w:r>
      <w:r w:rsidRPr="00415184">
        <w:rPr>
          <w:b/>
          <w:bCs/>
        </w:rPr>
        <w:t>choisir le pourcentage payé par le client à chaque  prise de présence</w:t>
      </w:r>
      <w:r>
        <w:t>.</w:t>
      </w:r>
    </w:p>
    <w:p w:rsidR="009B549B" w:rsidRDefault="009B549B" w:rsidP="003604CA"/>
    <w:p w:rsidR="009B549B" w:rsidRDefault="009B549B" w:rsidP="003604CA">
      <w:r>
        <w:t xml:space="preserve">Ensuite, sélectionner, dans la liste déroulante, le </w:t>
      </w:r>
      <w:r w:rsidRPr="00415184">
        <w:rPr>
          <w:b/>
          <w:bCs/>
        </w:rPr>
        <w:t>temps que dure un traitement</w:t>
      </w:r>
      <w:r>
        <w:t xml:space="preserve"> puis le </w:t>
      </w:r>
      <w:r w:rsidRPr="00415184">
        <w:rPr>
          <w:b/>
          <w:bCs/>
        </w:rPr>
        <w:t>temps d’une évaluation</w:t>
      </w:r>
      <w:r>
        <w:t>.  Le temps en divisé en tranche de quinze minutes.</w:t>
      </w:r>
    </w:p>
    <w:p w:rsidR="009B549B" w:rsidRDefault="009B549B" w:rsidP="003604CA"/>
    <w:p w:rsidR="009B549B" w:rsidRDefault="009B549B" w:rsidP="003604CA">
      <w:r>
        <w:t xml:space="preserve">Finalement, vous pouvez choisir de </w:t>
      </w:r>
      <w:r w:rsidRPr="00415184">
        <w:rPr>
          <w:b/>
          <w:bCs/>
        </w:rPr>
        <w:t>faire confirmer des rendez-vous</w:t>
      </w:r>
      <w:r>
        <w:t xml:space="preserve">. Pour ce faire, sélectionner dans la liste déroulante le </w:t>
      </w:r>
      <w:r w:rsidRPr="00415184">
        <w:rPr>
          <w:b/>
          <w:bCs/>
        </w:rPr>
        <w:t>type de rendez-vous que</w:t>
      </w:r>
      <w:r>
        <w:t xml:space="preserve"> vous voulez confirmer, soit une </w:t>
      </w:r>
      <w:r w:rsidRPr="00415184">
        <w:rPr>
          <w:i/>
          <w:iCs/>
        </w:rPr>
        <w:t>évaluation</w:t>
      </w:r>
      <w:r>
        <w:t xml:space="preserve">, </w:t>
      </w:r>
      <w:r w:rsidRPr="00415184">
        <w:rPr>
          <w:i/>
          <w:iCs/>
        </w:rPr>
        <w:t>un autre traitement</w:t>
      </w:r>
      <w:r>
        <w:t xml:space="preserve">, </w:t>
      </w:r>
      <w:r w:rsidRPr="00415184">
        <w:rPr>
          <w:i/>
          <w:iCs/>
        </w:rPr>
        <w:t>les deux</w:t>
      </w:r>
      <w:r>
        <w:t xml:space="preserve">, ou </w:t>
      </w:r>
      <w:r w:rsidRPr="00415184">
        <w:rPr>
          <w:i/>
          <w:iCs/>
        </w:rPr>
        <w:t>aucun.</w:t>
      </w:r>
    </w:p>
    <w:p w:rsidR="009B549B" w:rsidRDefault="009B549B" w:rsidP="003604CA"/>
    <w:p w:rsidR="009B549B" w:rsidRDefault="009B549B" w:rsidP="003604CA">
      <w:r>
        <w:t>* Vous pouvez quitter cette fenêtre quand vous le voulez en cliquant sur Annuler ou sur le X dans le coin droit de la fenêtre *</w:t>
      </w:r>
    </w:p>
    <w:p w:rsidR="009B549B" w:rsidRDefault="009B549B" w:rsidP="00F96785">
      <w:pPr>
        <w:pStyle w:val="Heading4"/>
      </w:pPr>
      <w:r>
        <w:br w:type="page"/>
      </w:r>
      <w:bookmarkStart w:id="149" w:name="FolderCode_TRP_Codes_Add"/>
      <w:bookmarkStart w:id="150" w:name="_Toc257328804"/>
      <w:bookmarkEnd w:id="149"/>
      <w:r>
        <w:t>Ajouter une codification dossier</w:t>
      </w:r>
      <w:bookmarkEnd w:id="150"/>
    </w:p>
    <w:p w:rsidR="009B549B" w:rsidRDefault="009B549B" w:rsidP="003604CA">
      <w:r w:rsidRPr="00CA76CD">
        <w:rPr>
          <w:vanish/>
        </w:rPr>
        <w:t xml:space="preserve">Numéro : </w:t>
      </w:r>
      <w:r>
        <w:rPr>
          <w:vanish/>
        </w:rPr>
        <w:t>65</w:t>
      </w:r>
    </w:p>
    <w:p w:rsidR="009B549B" w:rsidRDefault="009B549B" w:rsidP="003604CA">
      <w:r>
        <w:t xml:space="preserve">1. Cliquer sur </w:t>
      </w:r>
      <w:r>
        <w:object w:dxaOrig="270" w:dyaOrig="300">
          <v:shape id="_x0000_i1248" type="#_x0000_t75" style="width:20.25pt;height:22.5pt" o:ole="">
            <v:imagedata r:id="rId23" o:title=""/>
          </v:shape>
          <o:OLEObject Type="Embed" ProgID="Paint.Picture" ShapeID="_x0000_i1248" DrawAspect="Content" ObjectID="_1331070822" r:id="rId134"/>
        </w:object>
      </w:r>
      <w:r>
        <w:t xml:space="preserve"> dans le bas de la fenêtre codification dossier.</w:t>
      </w:r>
    </w:p>
    <w:p w:rsidR="009B549B" w:rsidRDefault="009B549B" w:rsidP="003604CA"/>
    <w:p w:rsidR="009B549B" w:rsidRDefault="009B549B" w:rsidP="003604CA">
      <w:r>
        <w:t>* Le formulaire inscrit les majuscules aux endroits appropriés, donc il n’est pas nécessaire de les faire *</w:t>
      </w:r>
    </w:p>
    <w:p w:rsidR="009B549B" w:rsidRDefault="009B549B" w:rsidP="003604CA"/>
    <w:p w:rsidR="009B549B" w:rsidRDefault="009B549B" w:rsidP="003604CA">
      <w:r>
        <w:t xml:space="preserve">2. Inscrire le </w:t>
      </w:r>
      <w:r w:rsidRPr="006F141E">
        <w:rPr>
          <w:b/>
          <w:bCs/>
        </w:rPr>
        <w:t>nom</w:t>
      </w:r>
      <w:r>
        <w:t xml:space="preserve"> de la nouvelle codification dossier.</w:t>
      </w:r>
    </w:p>
    <w:p w:rsidR="009B549B" w:rsidRDefault="009B549B" w:rsidP="003604CA"/>
    <w:p w:rsidR="009B549B" w:rsidRDefault="009B549B" w:rsidP="003604CA">
      <w:r>
        <w:t>Cliquer ensuite sur Ok. La nouvelle codification est alors ajoutée l’encadrer contenant les autres codifications dossiers.</w:t>
      </w:r>
    </w:p>
    <w:p w:rsidR="009B549B" w:rsidRDefault="009B549B" w:rsidP="003604CA"/>
    <w:p w:rsidR="009B549B" w:rsidRDefault="009B549B" w:rsidP="003604CA">
      <w:r>
        <w:t>* Vous pouvez quitter cette fenêtre quand vous le voulez en cliquant sur Annuler ou sur le X dans le coin droit de la fenêtre *</w:t>
      </w:r>
    </w:p>
    <w:p w:rsidR="009B549B" w:rsidRDefault="009B549B" w:rsidP="00F96785">
      <w:pPr>
        <w:pStyle w:val="Heading4"/>
      </w:pPr>
      <w:r>
        <w:br w:type="page"/>
      </w:r>
      <w:bookmarkStart w:id="151" w:name="FolderCode_TRP_Codes_Modif"/>
      <w:bookmarkStart w:id="152" w:name="_Toc257328805"/>
      <w:bookmarkEnd w:id="151"/>
      <w:r>
        <w:t>Modifier une codification dossier</w:t>
      </w:r>
      <w:bookmarkEnd w:id="152"/>
    </w:p>
    <w:p w:rsidR="009B549B" w:rsidRDefault="009B549B" w:rsidP="003604CA">
      <w:r w:rsidRPr="00CA76CD">
        <w:rPr>
          <w:vanish/>
        </w:rPr>
        <w:t xml:space="preserve">Numéro : </w:t>
      </w:r>
      <w:r>
        <w:rPr>
          <w:vanish/>
        </w:rPr>
        <w:t>66</w:t>
      </w:r>
    </w:p>
    <w:p w:rsidR="009B549B" w:rsidRDefault="009B549B" w:rsidP="003604CA">
      <w:r>
        <w:t xml:space="preserve">Quand vous modifiez une codification dossier, vous n’avez qu’à cliquer sur le bouton </w:t>
      </w:r>
      <w:r w:rsidRPr="006F141E">
        <w:rPr>
          <w:b/>
          <w:bCs/>
          <w:i/>
          <w:iCs/>
        </w:rPr>
        <w:t>modifier la codification dossier</w:t>
      </w:r>
      <w:r>
        <w:rPr>
          <w:b/>
          <w:bCs/>
          <w:i/>
          <w:iCs/>
        </w:rPr>
        <w:t xml:space="preserve"> </w:t>
      </w:r>
      <w:r>
        <w:object w:dxaOrig="330" w:dyaOrig="330">
          <v:shape id="_x0000_i1249" type="#_x0000_t75" style="width:19.5pt;height:18pt" o:ole="">
            <v:imagedata r:id="rId135" o:title=""/>
          </v:shape>
          <o:OLEObject Type="Embed" ProgID="Paint.Picture" ShapeID="_x0000_i1249" DrawAspect="Content" ObjectID="_1331070823" r:id="rId136"/>
        </w:object>
      </w:r>
      <w:r>
        <w:rPr>
          <w:b/>
          <w:bCs/>
          <w:i/>
          <w:iCs/>
        </w:rPr>
        <w:tab/>
      </w:r>
      <w:r>
        <w:t xml:space="preserve"> pour </w:t>
      </w:r>
      <w:r w:rsidRPr="006F141E">
        <w:rPr>
          <w:b/>
          <w:bCs/>
        </w:rPr>
        <w:t>enregistrer temporairement</w:t>
      </w:r>
      <w:r>
        <w:t xml:space="preserve"> les modifications. Si vous ne cliquez pas sur ce bouton, une fenêtre de confirmation s’ouvrira, lorsque vous voudrez changer de codification ou de thérapeute, vous demandant si vous voulez ou non enregistrer les modifications.</w:t>
      </w:r>
    </w:p>
    <w:p w:rsidR="009B549B" w:rsidRDefault="009B549B" w:rsidP="00F96785">
      <w:pPr>
        <w:pStyle w:val="Heading4"/>
      </w:pPr>
      <w:r>
        <w:br w:type="page"/>
      </w:r>
      <w:bookmarkStart w:id="153" w:name="FolderCode_TRP_Codes_Del"/>
      <w:bookmarkStart w:id="154" w:name="_Toc257328806"/>
      <w:bookmarkEnd w:id="153"/>
      <w:r>
        <w:t>Supprimer une codification dossier</w:t>
      </w:r>
      <w:bookmarkEnd w:id="154"/>
    </w:p>
    <w:p w:rsidR="009B549B" w:rsidRDefault="009B549B" w:rsidP="003604CA">
      <w:r w:rsidRPr="00CA76CD">
        <w:rPr>
          <w:vanish/>
        </w:rPr>
        <w:t xml:space="preserve">Numéro : </w:t>
      </w:r>
      <w:r>
        <w:rPr>
          <w:vanish/>
        </w:rPr>
        <w:t>67</w:t>
      </w:r>
    </w:p>
    <w:p w:rsidR="009B549B" w:rsidRDefault="009B549B" w:rsidP="003604CA">
      <w:r>
        <w:t xml:space="preserve">1. Pour </w:t>
      </w:r>
      <w:r w:rsidRPr="006F141E">
        <w:rPr>
          <w:b/>
          <w:bCs/>
        </w:rPr>
        <w:t>supprimer</w:t>
      </w:r>
      <w:r>
        <w:t xml:space="preserve"> une codification :</w:t>
      </w:r>
    </w:p>
    <w:p w:rsidR="009B549B" w:rsidRDefault="009B549B" w:rsidP="003604CA">
      <w:pPr>
        <w:ind w:left="1080" w:hanging="372"/>
      </w:pPr>
      <w:r>
        <w:t>1.1 Sélectionnez la codification que vous voulez supprimer;</w:t>
      </w:r>
    </w:p>
    <w:p w:rsidR="009B549B" w:rsidRDefault="009B549B" w:rsidP="003604CA">
      <w:pPr>
        <w:ind w:left="1080" w:hanging="372"/>
      </w:pPr>
      <w:r>
        <w:t xml:space="preserve">1.2 Cliquez sur </w:t>
      </w:r>
      <w:r>
        <w:object w:dxaOrig="255" w:dyaOrig="270">
          <v:shape id="_x0000_i1250" type="#_x0000_t75" style="width:19.5pt;height:20.25pt" o:ole="">
            <v:imagedata r:id="rId40" o:title=""/>
          </v:shape>
          <o:OLEObject Type="Embed" ProgID="Paint.Picture" ShapeID="_x0000_i1250" DrawAspect="Content" ObjectID="_1331070824" r:id="rId137"/>
        </w:object>
      </w:r>
      <w:r>
        <w:t xml:space="preserve"> au bas de la fenêtre, à droite.  </w:t>
      </w:r>
    </w:p>
    <w:p w:rsidR="009B549B" w:rsidRDefault="009B549B" w:rsidP="003604CA"/>
    <w:p w:rsidR="009B549B" w:rsidRPr="001E04B2" w:rsidRDefault="009B549B" w:rsidP="003604CA">
      <w:pPr>
        <w:rPr>
          <w:i/>
          <w:iCs/>
        </w:rPr>
      </w:pPr>
      <w:r w:rsidRPr="001E04B2">
        <w:rPr>
          <w:i/>
          <w:iCs/>
        </w:rPr>
        <w:t xml:space="preserve">Un message de confirmation apparaît alors et vous demande si vous voulez ou non supprimer cette codification dossier.  Si vous avez </w:t>
      </w:r>
      <w:r>
        <w:rPr>
          <w:i/>
          <w:iCs/>
        </w:rPr>
        <w:t>cliqu</w:t>
      </w:r>
      <w:r w:rsidRPr="001E04B2">
        <w:rPr>
          <w:i/>
          <w:iCs/>
        </w:rPr>
        <w:t xml:space="preserve">é sur </w:t>
      </w:r>
      <w:r w:rsidRPr="001E04B2">
        <w:rPr>
          <w:b/>
          <w:bCs/>
          <w:i/>
          <w:iCs/>
        </w:rPr>
        <w:t>oui</w:t>
      </w:r>
      <w:r w:rsidRPr="001E04B2">
        <w:rPr>
          <w:i/>
          <w:iCs/>
        </w:rPr>
        <w:t xml:space="preserve">, la codification dossier s’effacera de l’encadrer. Si vous avez </w:t>
      </w:r>
      <w:r>
        <w:rPr>
          <w:i/>
          <w:iCs/>
        </w:rPr>
        <w:t>cliqu</w:t>
      </w:r>
      <w:r w:rsidRPr="001E04B2">
        <w:rPr>
          <w:i/>
          <w:iCs/>
        </w:rPr>
        <w:t xml:space="preserve">é sur </w:t>
      </w:r>
      <w:r w:rsidRPr="001E04B2">
        <w:rPr>
          <w:b/>
          <w:bCs/>
          <w:i/>
          <w:iCs/>
        </w:rPr>
        <w:t>non</w:t>
      </w:r>
      <w:r w:rsidRPr="001E04B2">
        <w:rPr>
          <w:i/>
          <w:iCs/>
        </w:rPr>
        <w:t>, la codification restera là.</w:t>
      </w:r>
    </w:p>
    <w:p w:rsidR="009B549B" w:rsidRDefault="009B549B" w:rsidP="003604CA"/>
    <w:p w:rsidR="009B549B" w:rsidRDefault="009B549B" w:rsidP="003604CA">
      <w:r>
        <w:t xml:space="preserve">Noter que l’icône </w:t>
      </w:r>
      <w:r>
        <w:object w:dxaOrig="270" w:dyaOrig="255">
          <v:shape id="_x0000_i1251" type="#_x0000_t75" style="width:20.25pt;height:23.25pt" o:ole="">
            <v:imagedata r:id="rId138" o:title=""/>
          </v:shape>
          <o:OLEObject Type="Embed" ProgID="Paint.Picture" ShapeID="_x0000_i1251" DrawAspect="Content" ObjectID="_1331070825" r:id="rId139"/>
        </w:object>
      </w:r>
      <w:r>
        <w:t xml:space="preserve">, situé en bas à droite de la fenêtre, est </w:t>
      </w:r>
      <w:r w:rsidRPr="006F141E">
        <w:rPr>
          <w:b/>
          <w:bCs/>
        </w:rPr>
        <w:t>désactivée</w:t>
      </w:r>
      <w:r>
        <w:t>, parce que vous êtes en mode gestion.  Cette flèche s’active lorsque vous devez choisir une codification lors de prise d’un nouveau rendez-vous. Elle a pour fonction de sélectionner cette codification dossier.</w:t>
      </w:r>
    </w:p>
    <w:p w:rsidR="009B549B" w:rsidRDefault="009B549B" w:rsidP="003604CA">
      <w:pPr>
        <w:pStyle w:val="Heading1"/>
      </w:pPr>
      <w:r>
        <w:br w:type="page"/>
      </w:r>
      <w:bookmarkStart w:id="155" w:name="CC"/>
      <w:bookmarkStart w:id="156" w:name="_Toc257328807"/>
      <w:bookmarkEnd w:id="155"/>
      <w:r>
        <w:t>Compte client</w:t>
      </w:r>
      <w:bookmarkEnd w:id="156"/>
    </w:p>
    <w:p w:rsidR="009B549B" w:rsidRDefault="009B549B" w:rsidP="003604CA">
      <w:r w:rsidRPr="00CA76CD">
        <w:rPr>
          <w:vanish/>
        </w:rPr>
        <w:t xml:space="preserve">Numéro : </w:t>
      </w:r>
      <w:r>
        <w:rPr>
          <w:vanish/>
        </w:rPr>
        <w:t>68</w:t>
      </w:r>
    </w:p>
    <w:p w:rsidR="009B549B" w:rsidRDefault="009B549B" w:rsidP="003604CA">
      <w:r>
        <w:t>Vous pouvez choisir l’onglet (</w:t>
      </w:r>
      <w:r>
        <w:rPr>
          <w:i/>
          <w:iCs/>
        </w:rPr>
        <w:t>Bilan de santé</w:t>
      </w:r>
      <w:r>
        <w:t xml:space="preserve">, </w:t>
      </w:r>
      <w:r w:rsidRPr="00E744CC">
        <w:rPr>
          <w:i/>
          <w:iCs/>
        </w:rPr>
        <w:t>Communications</w:t>
      </w:r>
      <w:r>
        <w:t xml:space="preserve">, </w:t>
      </w:r>
      <w:r w:rsidRPr="00E744CC">
        <w:rPr>
          <w:i/>
          <w:iCs/>
        </w:rPr>
        <w:t>Comptabilité</w:t>
      </w:r>
      <w:r>
        <w:t xml:space="preserve">, </w:t>
      </w:r>
      <w:r w:rsidRPr="00E744CC">
        <w:rPr>
          <w:i/>
          <w:iCs/>
        </w:rPr>
        <w:t>Dossiers</w:t>
      </w:r>
      <w:r>
        <w:t xml:space="preserve"> ou </w:t>
      </w:r>
      <w:r w:rsidRPr="00E744CC">
        <w:rPr>
          <w:i/>
          <w:iCs/>
        </w:rPr>
        <w:t>Rendez-vous</w:t>
      </w:r>
      <w:r>
        <w:t xml:space="preserve">) qui sera automatiquement sélectionné lors de l’ouverture du compte client dans les </w:t>
      </w:r>
      <w:hyperlink w:anchor="Prefs_Users_CC" w:history="1">
        <w:r>
          <w:rPr>
            <w:rStyle w:val="Hyperlink"/>
          </w:rPr>
          <w:t>Préférences Utilisateurs</w:t>
        </w:r>
        <w:r w:rsidRPr="0064095A">
          <w:rPr>
            <w:rStyle w:val="Hyperlink"/>
          </w:rPr>
          <w:t xml:space="preserve"> (Compte client)</w:t>
        </w:r>
      </w:hyperlink>
      <w:r>
        <w:t>.</w:t>
      </w:r>
    </w:p>
    <w:p w:rsidR="009B549B" w:rsidRDefault="009B549B" w:rsidP="003604CA">
      <w:pPr>
        <w:rPr>
          <w:i/>
          <w:iCs/>
        </w:rPr>
      </w:pPr>
    </w:p>
    <w:p w:rsidR="009B549B" w:rsidRDefault="009B549B" w:rsidP="003604CA">
      <w:pPr>
        <w:rPr>
          <w:i/>
          <w:iCs/>
        </w:rPr>
      </w:pPr>
      <w:r w:rsidRPr="005D10FD">
        <w:rPr>
          <w:i/>
          <w:iCs/>
          <w:noProof/>
        </w:rPr>
        <w:pict>
          <v:shape id="Picture 157" o:spid="_x0000_i1252" type="#_x0000_t75" style="width:420.75pt;height:237.75pt;visibility:visible">
            <v:imagedata r:id="rId140" o:title=""/>
          </v:shape>
        </w:pict>
      </w:r>
    </w:p>
    <w:p w:rsidR="009B549B" w:rsidRDefault="009B549B" w:rsidP="003604CA">
      <w:r>
        <w:t>Champs oblig. = ok (Nouv. CC et Modif CC)</w:t>
      </w:r>
    </w:p>
    <w:p w:rsidR="009B549B" w:rsidRDefault="009B549B" w:rsidP="003604CA">
      <w:r>
        <w:t>Ref pré = ok (Nouv. CC et Modif CC)</w:t>
      </w:r>
    </w:p>
    <w:p w:rsidR="009B549B" w:rsidRDefault="009B549B" w:rsidP="003604CA">
      <w:r>
        <w:t>1</w:t>
      </w:r>
      <w:r w:rsidRPr="001B1CA3">
        <w:rPr>
          <w:vertAlign w:val="superscript"/>
        </w:rPr>
        <w:t>er</w:t>
      </w:r>
      <w:r>
        <w:t xml:space="preserve"> box = ?</w:t>
      </w:r>
    </w:p>
    <w:p w:rsidR="009B549B" w:rsidRDefault="009B549B" w:rsidP="003604CA">
      <w:r>
        <w:t>2</w:t>
      </w:r>
      <w:r w:rsidRPr="001B1CA3">
        <w:rPr>
          <w:vertAlign w:val="superscript"/>
        </w:rPr>
        <w:t>e</w:t>
      </w:r>
      <w:r>
        <w:t xml:space="preserve"> box = ?</w:t>
      </w:r>
    </w:p>
    <w:p w:rsidR="009B549B" w:rsidRPr="001B1CA3" w:rsidRDefault="009B549B" w:rsidP="003604CA">
      <w:r>
        <w:t>3</w:t>
      </w:r>
      <w:r w:rsidRPr="001B1CA3">
        <w:rPr>
          <w:vertAlign w:val="superscript"/>
        </w:rPr>
        <w:t>e</w:t>
      </w:r>
      <w:r>
        <w:t xml:space="preserve"> box =  ? (dossier ?) </w:t>
      </w:r>
    </w:p>
    <w:p w:rsidR="009B549B" w:rsidRDefault="009B549B" w:rsidP="003604CA"/>
    <w:p w:rsidR="009B549B" w:rsidRPr="00CA2191" w:rsidRDefault="009B549B" w:rsidP="003604CA">
      <w:pPr>
        <w:rPr>
          <w:i/>
          <w:iCs/>
        </w:rPr>
      </w:pPr>
      <w:r>
        <w:t xml:space="preserve">Dans les </w:t>
      </w:r>
      <w:hyperlink w:anchor="Prefs_Users_CC" w:history="1">
        <w:r w:rsidRPr="00874BF4">
          <w:rPr>
            <w:rStyle w:val="Hyperlink"/>
          </w:rPr>
          <w:t>Préférences Utilisateur (Compte Client)</w:t>
        </w:r>
      </w:hyperlink>
      <w:r>
        <w:t xml:space="preserve">, vous pouvez sélectionner l’onglet à sélectionner automatiquement lors de l’ouverture de  la fenêtre d’un compte client. Les choix sont </w:t>
      </w:r>
      <w:r>
        <w:rPr>
          <w:i/>
          <w:iCs/>
        </w:rPr>
        <w:t xml:space="preserve">*Dernier accédé*, Bilan de Santé, Communications, Comptabilité, Dossiers </w:t>
      </w:r>
      <w:r>
        <w:t xml:space="preserve">et </w:t>
      </w:r>
      <w:r>
        <w:rPr>
          <w:i/>
          <w:iCs/>
        </w:rPr>
        <w:t>Rendez-vous.</w:t>
      </w:r>
    </w:p>
    <w:p w:rsidR="009B549B" w:rsidRDefault="009B549B" w:rsidP="003604CA"/>
    <w:p w:rsidR="009B549B" w:rsidRPr="008A7408" w:rsidRDefault="009B549B" w:rsidP="003604CA">
      <w:pPr>
        <w:rPr>
          <w:b/>
          <w:bCs/>
        </w:rPr>
      </w:pPr>
      <w:r w:rsidRPr="008A7408">
        <w:rPr>
          <w:b/>
          <w:bCs/>
        </w:rPr>
        <w:t>Droits</w:t>
      </w:r>
    </w:p>
    <w:p w:rsidR="009B549B" w:rsidRDefault="009B549B" w:rsidP="003604CA">
      <w:r>
        <w:t>Droit d’ajouter de nouveaux clients</w:t>
      </w:r>
    </w:p>
    <w:p w:rsidR="009B549B" w:rsidRDefault="009B549B" w:rsidP="003604CA">
      <w:r>
        <w:t>Droit de supprimer un client</w:t>
      </w:r>
    </w:p>
    <w:p w:rsidR="009B549B" w:rsidRDefault="009B549B" w:rsidP="003604CA">
      <w:r>
        <w:t>Accès aux comtes clients</w:t>
      </w:r>
    </w:p>
    <w:p w:rsidR="009B549B" w:rsidRDefault="009B549B" w:rsidP="003604CA">
      <w:r>
        <w:t>Droit de modifier les informations générales d’un compte client</w:t>
      </w:r>
    </w:p>
    <w:p w:rsidR="009B549B" w:rsidRDefault="009B549B" w:rsidP="003604CA">
      <w:r>
        <w:t>Droit de changer le statut d’un dossier</w:t>
      </w:r>
    </w:p>
    <w:p w:rsidR="009B549B" w:rsidRDefault="009B549B" w:rsidP="003604CA">
      <w:r>
        <w:t>Droit de modifier la demande d’autorisation d’un dossier</w:t>
      </w:r>
    </w:p>
    <w:p w:rsidR="009B549B" w:rsidRDefault="009B549B" w:rsidP="003604CA">
      <w:r>
        <w:t>Droit de modifier un dossier (excepté les informations générales du dossier)</w:t>
      </w:r>
    </w:p>
    <w:p w:rsidR="009B549B" w:rsidRDefault="009B549B" w:rsidP="003604CA">
      <w:r>
        <w:t>Droit de modifier les informations générales d’un dossier</w:t>
      </w:r>
    </w:p>
    <w:p w:rsidR="009B549B" w:rsidRDefault="009B549B" w:rsidP="003604CA">
      <w:r>
        <w:t>Droit de modifier le bilan de santé</w:t>
      </w:r>
    </w:p>
    <w:p w:rsidR="009B549B" w:rsidRDefault="009B549B" w:rsidP="003604CA">
      <w:r>
        <w:t>Droit de modifier les communications</w:t>
      </w:r>
    </w:p>
    <w:p w:rsidR="009B549B" w:rsidRDefault="009B549B" w:rsidP="003604CA">
      <w:r>
        <w:t>Accès à la comptabilité</w:t>
      </w:r>
    </w:p>
    <w:p w:rsidR="009B549B" w:rsidRDefault="009B549B" w:rsidP="003604CA">
      <w:r>
        <w:t>Droit de modifier la comptabilité</w:t>
      </w:r>
    </w:p>
    <w:p w:rsidR="009B549B" w:rsidRDefault="009B549B" w:rsidP="003604CA">
      <w:r>
        <w:t>Droit de modifier le montant d’une vente</w:t>
      </w:r>
    </w:p>
    <w:p w:rsidR="009B549B" w:rsidRDefault="009B549B" w:rsidP="003604CA">
      <w:r>
        <w:t>Droit de créer une nouvelle facture</w:t>
      </w:r>
    </w:p>
    <w:p w:rsidR="009B549B" w:rsidRDefault="009B549B" w:rsidP="003604CA"/>
    <w:p w:rsidR="009B549B" w:rsidRPr="008A7408" w:rsidRDefault="009B549B" w:rsidP="003604CA">
      <w:pPr>
        <w:rPr>
          <w:b/>
          <w:bCs/>
        </w:rPr>
      </w:pPr>
      <w:r>
        <w:rPr>
          <w:b/>
          <w:bCs/>
        </w:rPr>
        <w:t>Préférences Utilisateurs (CC)</w:t>
      </w:r>
    </w:p>
    <w:p w:rsidR="009B549B" w:rsidRDefault="009B549B" w:rsidP="003604CA">
      <w:r>
        <w:t>-Sélection automatique de l’onglet du compte client</w:t>
      </w:r>
    </w:p>
    <w:p w:rsidR="009B549B" w:rsidRPr="006F75C7" w:rsidRDefault="009B549B" w:rsidP="003604CA">
      <w:pPr>
        <w:ind w:left="708"/>
        <w:rPr>
          <w:i/>
          <w:iCs/>
        </w:rPr>
      </w:pPr>
      <w:r w:rsidRPr="006F75C7">
        <w:rPr>
          <w:i/>
          <w:iCs/>
        </w:rPr>
        <w:t>*Dernier accédé*, Bilan de santé, Communication, Comptabilité, Dossiers, Rendez-Vous</w:t>
      </w:r>
    </w:p>
    <w:p w:rsidR="009B549B" w:rsidRDefault="009B549B" w:rsidP="003604CA">
      <w:r>
        <w:t>-Sélection automatique de l’onglet du dossier</w:t>
      </w:r>
    </w:p>
    <w:p w:rsidR="009B549B" w:rsidRPr="006F75C7" w:rsidRDefault="009B549B" w:rsidP="003604CA">
      <w:pPr>
        <w:rPr>
          <w:i/>
          <w:iCs/>
        </w:rPr>
      </w:pPr>
      <w:r w:rsidRPr="006F75C7">
        <w:rPr>
          <w:i/>
          <w:iCs/>
        </w:rPr>
        <w:tab/>
        <w:t>*Dernier accédé*, Équipement, Textes</w:t>
      </w:r>
    </w:p>
    <w:p w:rsidR="009B549B" w:rsidRDefault="009B549B" w:rsidP="003604CA">
      <w:pPr>
        <w:ind w:left="142" w:hanging="142"/>
      </w:pPr>
      <w:r>
        <w:t xml:space="preserve">-Lors de la sélection d’un dossier dans l’onglet </w:t>
      </w:r>
      <w:r w:rsidRPr="001A0B43">
        <w:t>Dossier</w:t>
      </w:r>
      <w:r>
        <w:t>s, sélectionne automatiquement le filtre du dossier dans l’onglet Rendez-vous au même dossier.</w:t>
      </w:r>
    </w:p>
    <w:p w:rsidR="009B549B" w:rsidRDefault="009B549B" w:rsidP="003604CA">
      <w:pPr>
        <w:rPr>
          <w:b/>
          <w:bCs/>
        </w:rPr>
      </w:pPr>
    </w:p>
    <w:p w:rsidR="009B549B" w:rsidRDefault="009B549B" w:rsidP="003604CA">
      <w:r>
        <w:rPr>
          <w:b/>
          <w:bCs/>
        </w:rPr>
        <w:t>Préférences Générales (CC)</w:t>
      </w:r>
    </w:p>
    <w:p w:rsidR="009B549B" w:rsidRDefault="009B549B" w:rsidP="003604CA">
      <w:r>
        <w:t>- Champs obligatoire – Infos de base</w:t>
      </w:r>
    </w:p>
    <w:p w:rsidR="009B549B" w:rsidRDefault="009B549B" w:rsidP="003604CA">
      <w:r>
        <w:t>- Référents prédéterminés</w:t>
      </w:r>
    </w:p>
    <w:p w:rsidR="009B549B" w:rsidRDefault="009B549B" w:rsidP="003604CA">
      <w:r>
        <w:t>- Confirmation d’entrer la date d’accident</w:t>
      </w:r>
    </w:p>
    <w:p w:rsidR="009B549B" w:rsidRDefault="009B549B" w:rsidP="003604CA">
      <w:r>
        <w:t>- Confirmation d’entrer la date de rechute</w:t>
      </w:r>
    </w:p>
    <w:p w:rsidR="009B549B" w:rsidRPr="00C1645B" w:rsidRDefault="009B549B" w:rsidP="003604CA">
      <w:pPr>
        <w:ind w:left="142" w:hanging="142"/>
      </w:pPr>
      <w:r>
        <w:t>- Le commentaire est obligatoire lors d’un changement de statut d’une demande d’autorisation d’un dossier</w:t>
      </w:r>
    </w:p>
    <w:p w:rsidR="009B549B" w:rsidRDefault="009B549B" w:rsidP="003604CA">
      <w:pPr>
        <w:rPr>
          <w:i/>
          <w:iCs/>
        </w:rPr>
      </w:pPr>
    </w:p>
    <w:p w:rsidR="009B549B" w:rsidRPr="00F81EB8" w:rsidRDefault="009B549B" w:rsidP="003604CA">
      <w:pPr>
        <w:rPr>
          <w:b/>
          <w:bCs/>
        </w:rPr>
      </w:pPr>
      <w:r>
        <w:rPr>
          <w:i/>
          <w:iCs/>
        </w:rPr>
        <w:t xml:space="preserve">Pour avoir accès au </w:t>
      </w:r>
      <w:r w:rsidRPr="00674343">
        <w:rPr>
          <w:i/>
          <w:iCs/>
        </w:rPr>
        <w:t>Compte client</w:t>
      </w:r>
      <w:r w:rsidRPr="00CF6406">
        <w:rPr>
          <w:i/>
          <w:iCs/>
        </w:rPr>
        <w:t>, un utilisat</w:t>
      </w:r>
      <w:r>
        <w:rPr>
          <w:i/>
          <w:iCs/>
        </w:rPr>
        <w:t xml:space="preserve">eur doit avoir l’option </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3604CA">
      <w:pPr>
        <w:rPr>
          <w:i/>
          <w:iCs/>
        </w:rPr>
      </w:pPr>
    </w:p>
    <w:p w:rsidR="009B549B" w:rsidRDefault="009B549B" w:rsidP="003604CA">
      <w:pPr>
        <w:rPr>
          <w:b/>
          <w:bCs/>
        </w:rPr>
      </w:pPr>
      <w:r w:rsidRPr="00FF7154">
        <w:rPr>
          <w:b/>
          <w:bCs/>
        </w:rPr>
        <w:t xml:space="preserve">Actions </w:t>
      </w:r>
      <w:r>
        <w:rPr>
          <w:b/>
          <w:bCs/>
        </w:rPr>
        <w:t>relatives au compte client et articles liés :</w:t>
      </w:r>
    </w:p>
    <w:p w:rsidR="009B549B" w:rsidRDefault="009B549B" w:rsidP="003604CA">
      <w:hyperlink w:anchor="CC_AddChangePhoto" w:history="1">
        <w:r w:rsidRPr="00F81EB8">
          <w:rPr>
            <w:rStyle w:val="Hyperlink"/>
          </w:rPr>
          <w:t>Ajouter / modifier une photographie dans une compte client</w:t>
        </w:r>
      </w:hyperlink>
    </w:p>
    <w:p w:rsidR="009B549B" w:rsidRDefault="009B549B" w:rsidP="003604CA">
      <w:hyperlink w:anchor="CC_AddAsKP" w:history="1">
        <w:r w:rsidRPr="00F81EB8">
          <w:rPr>
            <w:rStyle w:val="Hyperlink"/>
          </w:rPr>
          <w:t>Ajouter un client comme personne clé</w:t>
        </w:r>
      </w:hyperlink>
    </w:p>
    <w:p w:rsidR="009B549B" w:rsidRDefault="009B549B" w:rsidP="003604CA">
      <w:hyperlink w:anchor="CC_AddAlarm" w:history="1">
        <w:r w:rsidRPr="00D62FC4">
          <w:rPr>
            <w:rStyle w:val="Hyperlink"/>
          </w:rPr>
          <w:t>Ajouter une alarme sur un compte client</w:t>
        </w:r>
      </w:hyperlink>
    </w:p>
    <w:p w:rsidR="009B549B" w:rsidRDefault="009B549B" w:rsidP="003604CA">
      <w:hyperlink w:anchor="CC_Bilan" w:history="1">
        <w:r w:rsidRPr="003A63A2">
          <w:rPr>
            <w:rStyle w:val="Hyperlink"/>
          </w:rPr>
          <w:t>Bilan de santé d’un compte client</w:t>
        </w:r>
      </w:hyperlink>
    </w:p>
    <w:p w:rsidR="009B549B" w:rsidRDefault="009B549B" w:rsidP="003604CA">
      <w:hyperlink w:anchor="CC_Comms" w:history="1">
        <w:r w:rsidRPr="00F81EB8">
          <w:rPr>
            <w:rStyle w:val="Hyperlink"/>
          </w:rPr>
          <w:t>Communication</w:t>
        </w:r>
        <w:r>
          <w:rPr>
            <w:rStyle w:val="Hyperlink"/>
          </w:rPr>
          <w:t>s</w:t>
        </w:r>
        <w:r w:rsidRPr="00F81EB8">
          <w:rPr>
            <w:rStyle w:val="Hyperlink"/>
          </w:rPr>
          <w:t xml:space="preserve"> d’un compte client</w:t>
        </w:r>
      </w:hyperlink>
    </w:p>
    <w:p w:rsidR="009B549B" w:rsidRDefault="009B549B" w:rsidP="003604CA">
      <w:hyperlink w:anchor="CC_Bills" w:history="1">
        <w:r w:rsidRPr="00F81EB8">
          <w:rPr>
            <w:rStyle w:val="Hyperlink"/>
          </w:rPr>
          <w:t>Comptabilité d’un compte client</w:t>
        </w:r>
      </w:hyperlink>
    </w:p>
    <w:p w:rsidR="009B549B" w:rsidRDefault="009B549B" w:rsidP="003604CA">
      <w:hyperlink w:anchor="CC_Folders" w:history="1">
        <w:r w:rsidRPr="00F81EB8">
          <w:rPr>
            <w:rStyle w:val="Hyperlink"/>
          </w:rPr>
          <w:t>Dossiers d’un compte client</w:t>
        </w:r>
      </w:hyperlink>
    </w:p>
    <w:p w:rsidR="009B549B" w:rsidRDefault="009B549B" w:rsidP="003604CA">
      <w:hyperlink w:anchor="CC_Form" w:history="1">
        <w:r w:rsidRPr="004F34D8">
          <w:rPr>
            <w:rStyle w:val="Hyperlink"/>
          </w:rPr>
          <w:t>Formulaire des informations de base</w:t>
        </w:r>
        <w:r>
          <w:rPr>
            <w:rStyle w:val="Hyperlink"/>
          </w:rPr>
          <w:t xml:space="preserve"> d’un compte</w:t>
        </w:r>
        <w:r w:rsidRPr="004F34D8">
          <w:rPr>
            <w:rStyle w:val="Hyperlink"/>
          </w:rPr>
          <w:t xml:space="preserve"> client</w:t>
        </w:r>
      </w:hyperlink>
    </w:p>
    <w:p w:rsidR="009B549B" w:rsidRDefault="009B549B" w:rsidP="003604CA">
      <w:hyperlink w:anchor="CC_Modif" w:history="1">
        <w:r w:rsidRPr="004F34D8">
          <w:rPr>
            <w:rStyle w:val="Hyperlink"/>
          </w:rPr>
          <w:t>Modifier les informations de base d’un compte client</w:t>
        </w:r>
      </w:hyperlink>
      <w:r>
        <w:br/>
      </w:r>
      <w:hyperlink w:anchor="CC_New" w:history="1">
        <w:r w:rsidRPr="004F34D8">
          <w:rPr>
            <w:rStyle w:val="Hyperlink"/>
          </w:rPr>
          <w:t>Nouveau compte client</w:t>
        </w:r>
      </w:hyperlink>
    </w:p>
    <w:p w:rsidR="009B549B" w:rsidRDefault="009B549B" w:rsidP="003604CA">
      <w:hyperlink w:anchor="CC_Open" w:history="1">
        <w:r w:rsidRPr="004F34D8">
          <w:rPr>
            <w:rStyle w:val="Hyperlink"/>
          </w:rPr>
          <w:t>Ouvrir un compte client</w:t>
        </w:r>
      </w:hyperlink>
    </w:p>
    <w:p w:rsidR="009B549B" w:rsidRDefault="009B549B" w:rsidP="003604CA">
      <w:hyperlink w:anchor="CC_Search" w:history="1">
        <w:r w:rsidRPr="004F34D8">
          <w:rPr>
            <w:rStyle w:val="Hyperlink"/>
          </w:rPr>
          <w:t>Recherche d’un compte client</w:t>
        </w:r>
      </w:hyperlink>
    </w:p>
    <w:p w:rsidR="009B549B" w:rsidRDefault="009B549B" w:rsidP="003604CA">
      <w:hyperlink w:anchor="CC_RVs" w:history="1">
        <w:r w:rsidRPr="004F34D8">
          <w:rPr>
            <w:rStyle w:val="Hyperlink"/>
          </w:rPr>
          <w:t>Rendez-vous d</w:t>
        </w:r>
        <w:r>
          <w:rPr>
            <w:rStyle w:val="Hyperlink"/>
          </w:rPr>
          <w:t>’</w:t>
        </w:r>
        <w:r w:rsidRPr="004F34D8">
          <w:rPr>
            <w:rStyle w:val="Hyperlink"/>
          </w:rPr>
          <w:t>u</w:t>
        </w:r>
        <w:r>
          <w:rPr>
            <w:rStyle w:val="Hyperlink"/>
          </w:rPr>
          <w:t>n</w:t>
        </w:r>
        <w:r w:rsidRPr="004F34D8">
          <w:rPr>
            <w:rStyle w:val="Hyperlink"/>
          </w:rPr>
          <w:t xml:space="preserve"> compte client</w:t>
        </w:r>
      </w:hyperlink>
    </w:p>
    <w:p w:rsidR="009B549B" w:rsidRDefault="009B549B" w:rsidP="003604CA">
      <w:hyperlink w:anchor="CC_Del" w:history="1">
        <w:r w:rsidRPr="004F34D8">
          <w:rPr>
            <w:rStyle w:val="Hyperlink"/>
          </w:rPr>
          <w:t>Supprimer un compte client</w:t>
        </w:r>
      </w:hyperlink>
    </w:p>
    <w:p w:rsidR="009B549B" w:rsidRDefault="009B549B" w:rsidP="003604CA">
      <w:pPr>
        <w:pStyle w:val="Heading2"/>
      </w:pPr>
      <w:r>
        <w:br w:type="page"/>
      </w:r>
      <w:bookmarkStart w:id="157" w:name="CC_AddChangePhoto"/>
      <w:bookmarkStart w:id="158" w:name="_Toc257328808"/>
      <w:bookmarkEnd w:id="157"/>
      <w:r>
        <w:t>Ajouter / modifier une photographie dans un compte client</w:t>
      </w:r>
      <w:bookmarkEnd w:id="158"/>
    </w:p>
    <w:p w:rsidR="009B549B" w:rsidRDefault="009B549B" w:rsidP="003604CA">
      <w:r w:rsidRPr="00CA76CD">
        <w:rPr>
          <w:vanish/>
        </w:rPr>
        <w:t xml:space="preserve">Numéro : </w:t>
      </w:r>
      <w:r>
        <w:rPr>
          <w:vanish/>
        </w:rPr>
        <w:t>69</w:t>
      </w:r>
    </w:p>
    <w:p w:rsidR="009B549B" w:rsidRPr="007E2F6A" w:rsidRDefault="009B549B" w:rsidP="003604CA">
      <w:r>
        <w:t>Pour ajouter  / modifier une photographie dans un</w:t>
      </w:r>
      <w:r w:rsidRPr="007E2F6A">
        <w:t xml:space="preserve"> </w:t>
      </w:r>
      <w:hyperlink w:anchor="CC" w:history="1">
        <w:r w:rsidRPr="007D043D">
          <w:rPr>
            <w:rStyle w:val="Hyperlink"/>
          </w:rPr>
          <w:t>Compte client</w:t>
        </w:r>
      </w:hyperlink>
      <w:r w:rsidRPr="007E2F6A">
        <w:t xml:space="preserve"> cliquez sur le menu </w:t>
      </w:r>
      <w:r w:rsidRPr="007E2F6A">
        <w:rPr>
          <w:b/>
          <w:bCs/>
        </w:rPr>
        <w:t>Compte</w:t>
      </w:r>
      <w:r w:rsidRPr="007E2F6A">
        <w:t xml:space="preserve">, puis cliquez sur </w:t>
      </w:r>
      <w:r>
        <w:rPr>
          <w:noProof/>
        </w:rPr>
        <w:pict>
          <v:shape id="Picture 159" o:spid="_x0000_i125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60" o:spid="_x0000_i1254"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Default="009B549B" w:rsidP="003604CA">
      <w:pPr>
        <w:ind w:left="180" w:hanging="180"/>
        <w:rPr>
          <w:i/>
          <w:iCs/>
        </w:rPr>
      </w:pPr>
      <w:r w:rsidRPr="007E2F6A">
        <w:rPr>
          <w:i/>
          <w:iCs/>
        </w:rPr>
        <w:t xml:space="preserve">La fenêtre d’un </w:t>
      </w:r>
      <w:r w:rsidRPr="00F81095">
        <w:t>Compte client</w:t>
      </w:r>
      <w:r w:rsidRPr="007E2F6A">
        <w:rPr>
          <w:i/>
          <w:iCs/>
        </w:rPr>
        <w:t xml:space="preserve"> </w:t>
      </w:r>
      <w:r>
        <w:rPr>
          <w:i/>
          <w:iCs/>
        </w:rPr>
        <w:t>apparaît</w:t>
      </w:r>
      <w:r w:rsidRPr="007E2F6A">
        <w:rPr>
          <w:i/>
          <w:iCs/>
        </w:rPr>
        <w:t>.</w:t>
      </w:r>
    </w:p>
    <w:p w:rsidR="009B549B" w:rsidRDefault="009B549B" w:rsidP="003604CA"/>
    <w:p w:rsidR="009B549B" w:rsidRDefault="009B549B" w:rsidP="003604CA">
      <w:pPr>
        <w:ind w:left="284" w:hanging="284"/>
      </w:pPr>
      <w:r>
        <w:t>1. Cliquez sur</w:t>
      </w:r>
      <w:r w:rsidRPr="00CB45E7">
        <w:t xml:space="preserve"> </w:t>
      </w:r>
      <w:r>
        <w:rPr>
          <w:noProof/>
        </w:rPr>
        <w:pict>
          <v:shape id="_x0000_i1255" type="#_x0000_t75" style="width:14.25pt;height:14.25pt;visibility:visible">
            <v:imagedata r:id="rId99" o:title=""/>
          </v:shape>
        </w:pict>
      </w:r>
      <w:r>
        <w:t xml:space="preserve"> (modifier) situé à la gauche de la fenêtre du compte client pour </w:t>
      </w:r>
      <w:r w:rsidRPr="007A07AC">
        <w:rPr>
          <w:b/>
          <w:bCs/>
          <w:u w:val="single"/>
        </w:rPr>
        <w:t>Commencer la modification des informations de base du compte client</w:t>
      </w:r>
      <w:r>
        <w:t>.</w:t>
      </w:r>
    </w:p>
    <w:p w:rsidR="009B549B" w:rsidRDefault="009B549B" w:rsidP="003604CA">
      <w:pPr>
        <w:ind w:left="180" w:hanging="180"/>
      </w:pPr>
    </w:p>
    <w:p w:rsidR="009B549B" w:rsidRDefault="009B549B" w:rsidP="003604CA">
      <w:pPr>
        <w:ind w:left="142" w:firstLine="38"/>
        <w:rPr>
          <w:i/>
          <w:iCs/>
          <w:color w:val="9BBB59"/>
        </w:rPr>
      </w:pPr>
      <w:r>
        <w:rPr>
          <w:i/>
          <w:iCs/>
        </w:rPr>
        <w:t>Le secteur des informations de base du compte client s’active.</w:t>
      </w:r>
    </w:p>
    <w:p w:rsidR="009B549B" w:rsidRDefault="009B549B" w:rsidP="003604CA">
      <w:pPr>
        <w:ind w:left="180" w:hanging="180"/>
      </w:pPr>
    </w:p>
    <w:p w:rsidR="009B549B" w:rsidRDefault="009B549B" w:rsidP="003604CA">
      <w:pPr>
        <w:ind w:left="180" w:hanging="180"/>
        <w:rPr>
          <w:i/>
          <w:iCs/>
        </w:rPr>
      </w:pPr>
      <w:r>
        <w:tab/>
      </w:r>
      <w:r>
        <w:rPr>
          <w:i/>
          <w:iCs/>
        </w:rPr>
        <w:t>Lorsque vous activez le secteur des informations de base du compte client, celui-ci devient bloqué pour tous les autres utilisateurs, c’est-à-dire qu’ils ne pourront effectuer de modifications dans les informations de base du même compte client  jusqu’à ce que vous arrêtiez la modification des informations de base.</w:t>
      </w:r>
    </w:p>
    <w:p w:rsidR="009B549B" w:rsidRDefault="009B549B" w:rsidP="003604CA">
      <w:r>
        <w:t xml:space="preserve"> </w:t>
      </w:r>
    </w:p>
    <w:p w:rsidR="009B549B" w:rsidRDefault="009B549B" w:rsidP="003604CA">
      <w:r>
        <w:t xml:space="preserve">2. Cliquez sur  </w:t>
      </w:r>
      <w:r>
        <w:rPr>
          <w:noProof/>
        </w:rPr>
        <w:pict>
          <v:shape id="Picture 162" o:spid="_x0000_i1256" type="#_x0000_t75" style="width:14.25pt;height:14.25pt;visibility:visible">
            <v:imagedata r:id="rId143" o:title=""/>
          </v:shape>
        </w:pict>
      </w:r>
      <w:r>
        <w:t xml:space="preserve"> situé à la gauche du champ de la photographie.</w:t>
      </w:r>
    </w:p>
    <w:p w:rsidR="009B549B" w:rsidRDefault="009B549B" w:rsidP="003604CA">
      <w:pPr>
        <w:ind w:left="360" w:hanging="360"/>
      </w:pPr>
    </w:p>
    <w:p w:rsidR="009B549B" w:rsidRDefault="009B549B" w:rsidP="003604CA">
      <w:pPr>
        <w:ind w:left="284"/>
        <w:rPr>
          <w:i/>
          <w:iCs/>
        </w:rPr>
      </w:pPr>
      <w:r>
        <w:rPr>
          <w:i/>
          <w:iCs/>
        </w:rPr>
        <w:t>L</w:t>
      </w:r>
      <w:r w:rsidRPr="00124365">
        <w:rPr>
          <w:i/>
          <w:iCs/>
        </w:rPr>
        <w:t xml:space="preserve">a fenêtre </w:t>
      </w:r>
      <w:r w:rsidRPr="00124365">
        <w:t>Ouvrir</w:t>
      </w:r>
      <w:r>
        <w:t xml:space="preserve"> (de Windows)</w:t>
      </w:r>
      <w:r>
        <w:rPr>
          <w:i/>
          <w:iCs/>
        </w:rPr>
        <w:t xml:space="preserve"> apparaît.</w:t>
      </w:r>
    </w:p>
    <w:p w:rsidR="009B549B" w:rsidRDefault="009B549B" w:rsidP="003604CA">
      <w:pPr>
        <w:ind w:left="426"/>
        <w:rPr>
          <w:i/>
          <w:iCs/>
        </w:rPr>
      </w:pPr>
    </w:p>
    <w:p w:rsidR="009B549B" w:rsidRDefault="009B549B" w:rsidP="003604CA">
      <w:r>
        <w:t>3</w:t>
      </w:r>
      <w:r w:rsidRPr="00823B7B">
        <w:t>. Sélectionnez le fichier à importer et cliquez sur « </w:t>
      </w:r>
      <w:r w:rsidRPr="00A16D2E">
        <w:rPr>
          <w:b/>
          <w:bCs/>
        </w:rPr>
        <w:t>Ouvrir</w:t>
      </w:r>
      <w:r w:rsidRPr="00823B7B">
        <w:t> »</w:t>
      </w:r>
      <w:r>
        <w:t>.</w:t>
      </w:r>
    </w:p>
    <w:p w:rsidR="009B549B" w:rsidRDefault="009B549B" w:rsidP="003604CA">
      <w:pPr>
        <w:ind w:left="426" w:firstLine="282"/>
      </w:pPr>
    </w:p>
    <w:p w:rsidR="009B549B" w:rsidRDefault="009B549B" w:rsidP="003604CA">
      <w:pPr>
        <w:ind w:left="284"/>
      </w:pPr>
      <w:r>
        <w:rPr>
          <w:i/>
          <w:iCs/>
        </w:rPr>
        <w:t>La photographie sélectionnée apparaît dans le champ approprié.</w:t>
      </w:r>
    </w:p>
    <w:p w:rsidR="009B549B" w:rsidRDefault="009B549B" w:rsidP="003604CA"/>
    <w:p w:rsidR="009B549B" w:rsidRPr="002529F6" w:rsidRDefault="009B549B" w:rsidP="003604CA">
      <w:pPr>
        <w:ind w:left="284"/>
        <w:rPr>
          <w:i/>
          <w:iCs/>
        </w:rPr>
      </w:pPr>
      <w:r>
        <w:rPr>
          <w:i/>
          <w:iCs/>
        </w:rPr>
        <w:t>Si vous ajoutez une nouvelle photographie à un compte client et que celui-ci en contient déjà une, la nouvelle photographie remplacera celle préexistante.</w:t>
      </w:r>
    </w:p>
    <w:p w:rsidR="009B549B" w:rsidRDefault="009B549B" w:rsidP="003604CA"/>
    <w:p w:rsidR="009B549B" w:rsidRDefault="009B549B" w:rsidP="003604CA">
      <w:pPr>
        <w:ind w:left="360" w:hanging="76"/>
      </w:pPr>
      <w:r w:rsidRPr="002617EB">
        <w:rPr>
          <w:i/>
          <w:iCs/>
        </w:rPr>
        <w:t xml:space="preserve">Vous pouvez </w:t>
      </w:r>
      <w:r>
        <w:rPr>
          <w:i/>
          <w:iCs/>
        </w:rPr>
        <w:t>cliqu</w:t>
      </w:r>
      <w:r w:rsidRPr="002617EB">
        <w:rPr>
          <w:i/>
          <w:iCs/>
        </w:rPr>
        <w:t xml:space="preserve">er sur </w:t>
      </w:r>
      <w:r w:rsidRPr="005D10FD">
        <w:rPr>
          <w:i/>
          <w:iCs/>
          <w:noProof/>
        </w:rPr>
        <w:pict>
          <v:shape id="Picture 163" o:spid="_x0000_i1257" type="#_x0000_t75" style="width:14.25pt;height:14.25pt;visibility:visible">
            <v:imagedata r:id="rId126" o:title=""/>
          </v:shape>
        </w:pict>
      </w:r>
      <w:r>
        <w:rPr>
          <w:i/>
          <w:iCs/>
        </w:rPr>
        <w:t xml:space="preserve"> pour retirer</w:t>
      </w:r>
      <w:r w:rsidRPr="002617EB">
        <w:rPr>
          <w:i/>
          <w:iCs/>
        </w:rPr>
        <w:t xml:space="preserve"> la photographie d’un compte client.</w:t>
      </w:r>
    </w:p>
    <w:p w:rsidR="009B549B" w:rsidRDefault="009B549B" w:rsidP="003604CA">
      <w:pPr>
        <w:ind w:left="360" w:hanging="360"/>
      </w:pPr>
    </w:p>
    <w:p w:rsidR="009B549B" w:rsidRDefault="009B549B" w:rsidP="003604CA">
      <w:pPr>
        <w:ind w:left="360" w:hanging="360"/>
      </w:pPr>
      <w:r>
        <w:t xml:space="preserve">4. Cliquez sur </w:t>
      </w:r>
      <w:r>
        <w:rPr>
          <w:noProof/>
        </w:rPr>
        <w:pict>
          <v:shape id="_x0000_i1258" type="#_x0000_t75" style="width:14.25pt;height:14.25pt;visibility:visible">
            <v:imagedata r:id="rId115" o:title=""/>
          </v:shape>
        </w:pict>
      </w:r>
      <w:r>
        <w:rPr>
          <w:noProof/>
        </w:rPr>
        <w:t xml:space="preserve"> pour </w:t>
      </w:r>
      <w:r w:rsidRPr="001F7E21">
        <w:rPr>
          <w:b/>
          <w:bCs/>
          <w:noProof/>
        </w:rPr>
        <w:t xml:space="preserve">enregistrer </w:t>
      </w:r>
      <w:r>
        <w:rPr>
          <w:noProof/>
        </w:rPr>
        <w:t xml:space="preserve">et </w:t>
      </w:r>
      <w:r w:rsidRPr="007A07AC">
        <w:rPr>
          <w:b/>
          <w:bCs/>
          <w:noProof/>
          <w:u w:val="single"/>
        </w:rPr>
        <w:t>A</w:t>
      </w:r>
      <w:r>
        <w:rPr>
          <w:b/>
          <w:bCs/>
          <w:noProof/>
          <w:u w:val="single"/>
        </w:rPr>
        <w:t>rrêter la</w:t>
      </w:r>
      <w:r w:rsidRPr="007A07AC">
        <w:rPr>
          <w:b/>
          <w:bCs/>
          <w:noProof/>
          <w:u w:val="single"/>
        </w:rPr>
        <w:t xml:space="preserve"> modification</w:t>
      </w:r>
      <w:r w:rsidRPr="007A07AC">
        <w:rPr>
          <w:b/>
          <w:bCs/>
          <w:u w:val="single"/>
        </w:rPr>
        <w:t xml:space="preserve"> </w:t>
      </w:r>
      <w:r>
        <w:rPr>
          <w:b/>
          <w:bCs/>
          <w:u w:val="single"/>
        </w:rPr>
        <w:t>des informations de base du</w:t>
      </w:r>
      <w:r w:rsidRPr="007A07AC">
        <w:rPr>
          <w:b/>
          <w:bCs/>
          <w:u w:val="single"/>
        </w:rPr>
        <w:t xml:space="preserve"> compte client</w:t>
      </w:r>
      <w:r w:rsidRPr="00957984">
        <w:rPr>
          <w:noProof/>
        </w:rPr>
        <w:t xml:space="preserve">. </w:t>
      </w:r>
    </w:p>
    <w:p w:rsidR="009B549B" w:rsidRDefault="009B549B" w:rsidP="003604CA"/>
    <w:p w:rsidR="009B549B" w:rsidRDefault="009B549B" w:rsidP="003604CA">
      <w:pPr>
        <w:ind w:left="426"/>
        <w:rPr>
          <w:i/>
          <w:iCs/>
        </w:rPr>
      </w:pPr>
      <w:r>
        <w:rPr>
          <w:i/>
          <w:iCs/>
        </w:rPr>
        <w:t>Le secteur des informations de base du compte client se désactive.</w:t>
      </w:r>
    </w:p>
    <w:p w:rsidR="009B549B" w:rsidRDefault="009B549B" w:rsidP="003604CA">
      <w:pPr>
        <w:ind w:left="426"/>
        <w:rPr>
          <w:i/>
          <w:iCs/>
        </w:rPr>
      </w:pPr>
    </w:p>
    <w:p w:rsidR="009B549B" w:rsidRDefault="009B549B" w:rsidP="003604CA">
      <w:pPr>
        <w:ind w:left="426"/>
      </w:pPr>
      <w:r>
        <w:rPr>
          <w:i/>
          <w:iCs/>
        </w:rPr>
        <w:t>Désactiver le secteur des informations de base le débloque pour les autres utilisateurs voulant y apporter des modifications.</w:t>
      </w:r>
    </w:p>
    <w:p w:rsidR="009B549B" w:rsidRDefault="009B549B" w:rsidP="003604CA">
      <w:pPr>
        <w:rPr>
          <w:i/>
          <w:iCs/>
        </w:rPr>
      </w:pPr>
    </w:p>
    <w:p w:rsidR="009B549B" w:rsidRDefault="009B549B" w:rsidP="003604CA">
      <w:pPr>
        <w:rPr>
          <w:i/>
          <w:iCs/>
        </w:rPr>
      </w:pPr>
    </w:p>
    <w:p w:rsidR="009B549B" w:rsidRDefault="009B549B" w:rsidP="003604CA">
      <w:r>
        <w:rPr>
          <w:i/>
          <w:iCs/>
        </w:rPr>
        <w:t xml:space="preserve">Pour pouvoir ajouter une photographie dans un compte client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compte client </w:t>
      </w:r>
      <w:r w:rsidRPr="00CF6406">
        <w:rPr>
          <w:i/>
          <w:iCs/>
        </w:rPr>
        <w:t>d’activé dans son</w:t>
      </w:r>
      <w:r>
        <w:rPr>
          <w:i/>
          <w:iCs/>
        </w:rPr>
        <w:t xml:space="preserve"> type d’utilisateur</w:t>
      </w:r>
      <w:r w:rsidRPr="00CF6406">
        <w:rPr>
          <w:i/>
          <w:iCs/>
        </w:rPr>
        <w:t>.</w:t>
      </w:r>
    </w:p>
    <w:p w:rsidR="009B549B" w:rsidRDefault="009B549B" w:rsidP="003604CA"/>
    <w:p w:rsidR="009B549B" w:rsidRDefault="009B549B"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165" o:spid="_x0000_i125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2"/>
      </w:pPr>
      <w:r>
        <w:br w:type="page"/>
      </w:r>
      <w:bookmarkStart w:id="159" w:name="CC_AddAsKP"/>
      <w:bookmarkStart w:id="160" w:name="_Toc257328809"/>
      <w:bookmarkEnd w:id="159"/>
      <w:r>
        <w:t>Ajouter un client comme personne clé</w:t>
      </w:r>
      <w:bookmarkEnd w:id="160"/>
    </w:p>
    <w:p w:rsidR="009B549B" w:rsidRDefault="009B549B" w:rsidP="003604CA">
      <w:r w:rsidRPr="00CA76CD">
        <w:rPr>
          <w:vanish/>
        </w:rPr>
        <w:t xml:space="preserve">Numéro : </w:t>
      </w:r>
      <w:r>
        <w:rPr>
          <w:vanish/>
        </w:rPr>
        <w:t>70</w:t>
      </w:r>
    </w:p>
    <w:p w:rsidR="009B549B" w:rsidRPr="007E2F6A" w:rsidRDefault="009B549B" w:rsidP="003604CA">
      <w:r w:rsidRPr="007E2F6A">
        <w:t xml:space="preserve">Pour ouvrir le </w:t>
      </w:r>
      <w:hyperlink w:anchor="CC" w:history="1">
        <w:r w:rsidRPr="007D043D">
          <w:rPr>
            <w:rStyle w:val="Hyperlink"/>
          </w:rPr>
          <w:t>Compte client</w:t>
        </w:r>
      </w:hyperlink>
      <w:r>
        <w:t xml:space="preserve"> que vous désirez ajouter comme personne clé,</w:t>
      </w:r>
      <w:r w:rsidRPr="007E2F6A">
        <w:t xml:space="preserve"> cliquez sur le menu </w:t>
      </w:r>
      <w:r w:rsidRPr="007E2F6A">
        <w:rPr>
          <w:b/>
          <w:bCs/>
        </w:rPr>
        <w:t>Compte</w:t>
      </w:r>
      <w:r w:rsidRPr="007E2F6A">
        <w:t xml:space="preserve">, puis cliquez sur </w:t>
      </w:r>
      <w:r>
        <w:rPr>
          <w:noProof/>
        </w:rPr>
        <w:pict>
          <v:shape id="Picture 166" o:spid="_x0000_i126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67" o:spid="_x0000_i126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3604CA"/>
    <w:p w:rsidR="009B549B" w:rsidRDefault="009B549B" w:rsidP="003604CA">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Default="009B549B" w:rsidP="003604CA"/>
    <w:p w:rsidR="009B549B" w:rsidRDefault="009B549B" w:rsidP="003604CA">
      <w:r>
        <w:t xml:space="preserve">1. Cliquez sur </w:t>
      </w:r>
      <w:r>
        <w:rPr>
          <w:noProof/>
        </w:rPr>
        <w:pict>
          <v:shape id="Picture 168" o:spid="_x0000_i1262" type="#_x0000_t75" style="width:14.25pt;height:14.25pt;visibility:visible">
            <v:imagedata r:id="rId144" o:title=""/>
          </v:shape>
        </w:pict>
      </w:r>
      <w:r>
        <w:t xml:space="preserve"> situé dans la partie inférieure gauche de la fenêtre du compte client.</w:t>
      </w:r>
    </w:p>
    <w:p w:rsidR="009B549B" w:rsidRDefault="009B549B" w:rsidP="003604CA"/>
    <w:p w:rsidR="009B549B" w:rsidRDefault="009B549B" w:rsidP="003604CA">
      <w:pPr>
        <w:ind w:left="284"/>
        <w:rPr>
          <w:i/>
          <w:iCs/>
        </w:rPr>
      </w:pPr>
      <w:r>
        <w:rPr>
          <w:i/>
          <w:iCs/>
        </w:rPr>
        <w:t xml:space="preserve"> La fenêtre </w:t>
      </w:r>
      <w:r>
        <w:t xml:space="preserve">Ajout d’une personne / organisme clé </w:t>
      </w:r>
      <w:r>
        <w:rPr>
          <w:i/>
          <w:iCs/>
        </w:rPr>
        <w:t xml:space="preserve">apparaît. Les champs </w:t>
      </w:r>
      <w:r w:rsidRPr="00BE2DFF">
        <w:rPr>
          <w:i/>
          <w:iCs/>
        </w:rPr>
        <w:t>Nom, Adresse, Ville, Code postal, Courriel et Site internet sont automatiquement remp</w:t>
      </w:r>
      <w:r>
        <w:rPr>
          <w:i/>
          <w:iCs/>
        </w:rPr>
        <w:t>lis selon les informations de base indiquées dans le compte du client.</w:t>
      </w:r>
    </w:p>
    <w:p w:rsidR="009B549B" w:rsidRDefault="009B549B" w:rsidP="003604CA">
      <w:pPr>
        <w:ind w:left="284"/>
        <w:rPr>
          <w:i/>
          <w:iCs/>
        </w:rPr>
      </w:pPr>
    </w:p>
    <w:p w:rsidR="009B549B" w:rsidRPr="00BE2DFF" w:rsidRDefault="009B549B" w:rsidP="003604CA">
      <w:r>
        <w:t xml:space="preserve">2. Veuillez suivre les étapes pour l’ajout d’un </w:t>
      </w:r>
      <w:hyperlink w:anchor="KP_New" w:history="1">
        <w:r w:rsidRPr="0069337E">
          <w:rPr>
            <w:rStyle w:val="Hyperlink"/>
          </w:rPr>
          <w:t>nouveau compte personne / organisme clé</w:t>
        </w:r>
      </w:hyperlink>
      <w:r>
        <w:t xml:space="preserve">.    </w:t>
      </w:r>
    </w:p>
    <w:p w:rsidR="009B549B" w:rsidRDefault="009B549B" w:rsidP="003604CA">
      <w:pPr>
        <w:rPr>
          <w:i/>
          <w:iCs/>
        </w:rPr>
      </w:pPr>
    </w:p>
    <w:p w:rsidR="009B549B" w:rsidRDefault="009B549B" w:rsidP="003604CA">
      <w:pPr>
        <w:ind w:left="284"/>
        <w:rPr>
          <w:i/>
          <w:iCs/>
        </w:rPr>
      </w:pPr>
      <w:r>
        <w:rPr>
          <w:i/>
          <w:iCs/>
        </w:rPr>
        <w:t xml:space="preserve">La fenêtre </w:t>
      </w:r>
      <w:r>
        <w:t xml:space="preserve">Ajout d’une personne / organisme clé </w:t>
      </w:r>
      <w:r>
        <w:rPr>
          <w:i/>
          <w:iCs/>
        </w:rPr>
        <w:t>disparaît.</w:t>
      </w:r>
    </w:p>
    <w:p w:rsidR="009B549B" w:rsidRDefault="009B549B" w:rsidP="003604CA">
      <w:pPr>
        <w:ind w:left="284"/>
        <w:rPr>
          <w:i/>
          <w:iCs/>
        </w:rPr>
      </w:pPr>
    </w:p>
    <w:p w:rsidR="009B549B" w:rsidRPr="004F34D8" w:rsidRDefault="009B549B" w:rsidP="003604CA">
      <w:pPr>
        <w:ind w:left="284"/>
        <w:rPr>
          <w:i/>
          <w:iCs/>
        </w:rPr>
      </w:pPr>
      <w:r>
        <w:rPr>
          <w:i/>
          <w:iCs/>
        </w:rPr>
        <w:t xml:space="preserve">L’icône </w:t>
      </w:r>
      <w:r>
        <w:rPr>
          <w:noProof/>
        </w:rPr>
        <w:pict>
          <v:shape id="Picture 169" o:spid="_x0000_i1263" type="#_x0000_t75" style="width:14.25pt;height:14.25pt;visibility:visible">
            <v:imagedata r:id="rId144" o:title=""/>
          </v:shape>
        </w:pict>
      </w:r>
      <w:r>
        <w:t xml:space="preserve"> </w:t>
      </w:r>
      <w:r>
        <w:rPr>
          <w:i/>
          <w:iCs/>
        </w:rPr>
        <w:t>se désactive, indiquant que le client est désormais une personne clé.</w:t>
      </w:r>
    </w:p>
    <w:p w:rsidR="009B549B" w:rsidRDefault="009B549B" w:rsidP="003604CA">
      <w:pPr>
        <w:rPr>
          <w:i/>
          <w:iCs/>
        </w:rPr>
      </w:pPr>
    </w:p>
    <w:p w:rsidR="009B549B" w:rsidRPr="0069337E" w:rsidRDefault="009B549B" w:rsidP="003604CA"/>
    <w:p w:rsidR="009B549B" w:rsidRDefault="009B549B" w:rsidP="003604CA">
      <w:pPr>
        <w:rPr>
          <w:i/>
          <w:iCs/>
        </w:rPr>
      </w:pPr>
      <w:r>
        <w:rPr>
          <w:i/>
          <w:iCs/>
        </w:rPr>
        <w:t>Pour pouvoir ajouter un client comme personne</w:t>
      </w:r>
      <w:r w:rsidRPr="001A3E0E">
        <w:rPr>
          <w:i/>
          <w:iCs/>
        </w:rPr>
        <w:t xml:space="preserve"> clé,</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d’ajouter de nouvelles personnes / organismes clé </w:t>
      </w:r>
      <w:r w:rsidRPr="00CF6406">
        <w:rPr>
          <w:i/>
          <w:iCs/>
        </w:rPr>
        <w:t>d’activé dans son</w:t>
      </w:r>
      <w:r>
        <w:rPr>
          <w:i/>
          <w:iCs/>
        </w:rPr>
        <w:t xml:space="preserve"> type d’utilisateur</w:t>
      </w:r>
      <w:r w:rsidRPr="00CF6406">
        <w:rPr>
          <w:i/>
          <w:iCs/>
        </w:rPr>
        <w:t>.</w:t>
      </w:r>
    </w:p>
    <w:p w:rsidR="009B549B" w:rsidRDefault="009B549B" w:rsidP="003604CA">
      <w:pPr>
        <w:rPr>
          <w:i/>
          <w:iCs/>
        </w:rPr>
      </w:pPr>
    </w:p>
    <w:p w:rsidR="009B549B" w:rsidRDefault="009B549B"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170" o:spid="_x0000_i126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2"/>
      </w:pPr>
      <w:r>
        <w:br w:type="page"/>
      </w:r>
      <w:bookmarkStart w:id="161" w:name="CC_AddAlarm"/>
      <w:bookmarkStart w:id="162" w:name="_Toc257328810"/>
      <w:bookmarkEnd w:id="161"/>
      <w:r>
        <w:t>Ajouter une alarme sur un compte client</w:t>
      </w:r>
      <w:bookmarkEnd w:id="162"/>
    </w:p>
    <w:p w:rsidR="009B549B" w:rsidRDefault="009B549B" w:rsidP="003604CA">
      <w:r w:rsidRPr="00CA76CD">
        <w:rPr>
          <w:vanish/>
        </w:rPr>
        <w:t xml:space="preserve">Numéro : </w:t>
      </w:r>
      <w:r>
        <w:rPr>
          <w:vanish/>
        </w:rPr>
        <w:t>71</w:t>
      </w:r>
    </w:p>
    <w:p w:rsidR="009B549B" w:rsidRDefault="009B549B" w:rsidP="003604CA">
      <w:r>
        <w:rPr>
          <w:i/>
          <w:iCs/>
        </w:rPr>
        <w:t>Ajouter une alarme sur un</w:t>
      </w:r>
      <w:r w:rsidRPr="00F02873">
        <w:rPr>
          <w:i/>
          <w:iCs/>
        </w:rPr>
        <w:t xml:space="preserve"> </w:t>
      </w:r>
      <w:hyperlink w:anchor="CC" w:history="1">
        <w:r w:rsidRPr="007D043D">
          <w:rPr>
            <w:rStyle w:val="Hyperlink"/>
          </w:rPr>
          <w:t>Compte client</w:t>
        </w:r>
      </w:hyperlink>
      <w:r>
        <w:t xml:space="preserve"> </w:t>
      </w:r>
      <w:r w:rsidRPr="00F02873">
        <w:rPr>
          <w:i/>
          <w:iCs/>
        </w:rPr>
        <w:t xml:space="preserve">permet de recevoir un </w:t>
      </w:r>
      <w:r>
        <w:rPr>
          <w:i/>
          <w:iCs/>
        </w:rPr>
        <w:t xml:space="preserve">message de rappel pour l’ouverture d’un </w:t>
      </w:r>
      <w:r w:rsidRPr="00F02873">
        <w:rPr>
          <w:i/>
          <w:iCs/>
        </w:rPr>
        <w:t>compte</w:t>
      </w:r>
      <w:r>
        <w:rPr>
          <w:i/>
          <w:iCs/>
        </w:rPr>
        <w:t xml:space="preserve"> client à une date et à une heure prédéterminée.</w:t>
      </w:r>
    </w:p>
    <w:p w:rsidR="009B549B" w:rsidRDefault="009B549B" w:rsidP="003604CA"/>
    <w:p w:rsidR="009B549B" w:rsidRPr="007E2F6A" w:rsidRDefault="009B549B" w:rsidP="003604CA">
      <w:r w:rsidRPr="007E2F6A">
        <w:t>Pour ouvrir le Compt</w:t>
      </w:r>
      <w:r>
        <w:t>e du client auquel vous voulez ajouter une  alarme,</w:t>
      </w:r>
      <w:r w:rsidRPr="007E2F6A">
        <w:t xml:space="preserve"> cliquez sur le menu </w:t>
      </w:r>
      <w:r w:rsidRPr="007E2F6A">
        <w:rPr>
          <w:b/>
          <w:bCs/>
        </w:rPr>
        <w:t>Compte</w:t>
      </w:r>
      <w:r w:rsidRPr="007E2F6A">
        <w:t xml:space="preserve">, puis cliquez sur </w:t>
      </w:r>
      <w:r>
        <w:rPr>
          <w:noProof/>
        </w:rPr>
        <w:pict>
          <v:shape id="Picture 171" o:spid="_x0000_i126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72" o:spid="_x0000_i126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3604CA"/>
    <w:p w:rsidR="009B549B" w:rsidRDefault="009B549B" w:rsidP="003604CA">
      <w:pPr>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Default="009B549B" w:rsidP="003604CA">
      <w:pPr>
        <w:rPr>
          <w:i/>
          <w:iCs/>
        </w:rPr>
      </w:pPr>
    </w:p>
    <w:p w:rsidR="009B549B" w:rsidRDefault="009B549B" w:rsidP="003604CA">
      <w:pPr>
        <w:ind w:left="284" w:hanging="284"/>
      </w:pPr>
      <w:r>
        <w:t xml:space="preserve">1. Cliquez sur </w:t>
      </w:r>
      <w:r>
        <w:object w:dxaOrig="300" w:dyaOrig="300">
          <v:shape id="_x0000_i1267" type="#_x0000_t75" style="width:17.25pt;height:17.25pt" o:ole="">
            <v:imagedata r:id="rId145" o:title=""/>
          </v:shape>
          <o:OLEObject Type="Embed" ProgID="Paint.Picture" ShapeID="_x0000_i1267" DrawAspect="Content" ObjectID="_1331070826" r:id="rId146"/>
        </w:object>
      </w:r>
      <w:r>
        <w:t xml:space="preserve"> situé dans le coin inférieur gauche de la fenêtre du compte client.</w:t>
      </w:r>
    </w:p>
    <w:p w:rsidR="009B549B" w:rsidRDefault="009B549B" w:rsidP="003604CA"/>
    <w:p w:rsidR="009B549B" w:rsidRPr="00B32A26" w:rsidRDefault="009B549B" w:rsidP="003604CA">
      <w:pPr>
        <w:ind w:left="284"/>
        <w:rPr>
          <w:i/>
          <w:iCs/>
        </w:rPr>
      </w:pPr>
      <w:r w:rsidRPr="00B32A26">
        <w:rPr>
          <w:i/>
          <w:iCs/>
        </w:rPr>
        <w:t>Un menu contextuel apparaît.</w:t>
      </w:r>
    </w:p>
    <w:p w:rsidR="009B549B" w:rsidRDefault="009B549B" w:rsidP="003604CA"/>
    <w:p w:rsidR="009B549B" w:rsidRDefault="009B549B" w:rsidP="003604CA">
      <w:r>
        <w:t>2. Choix du type d’alarme :</w:t>
      </w:r>
    </w:p>
    <w:p w:rsidR="009B549B" w:rsidRDefault="009B549B" w:rsidP="003604CA"/>
    <w:p w:rsidR="009B549B" w:rsidRDefault="009B549B" w:rsidP="003604CA">
      <w:r>
        <w:tab/>
        <w:t xml:space="preserve">2a. </w:t>
      </w:r>
      <w:r w:rsidRPr="00D62FC4">
        <w:rPr>
          <w:b/>
          <w:bCs/>
        </w:rPr>
        <w:t>Compte</w:t>
      </w:r>
      <w:r>
        <w:t> :</w:t>
      </w:r>
    </w:p>
    <w:p w:rsidR="009B549B" w:rsidRDefault="009B549B" w:rsidP="003604CA"/>
    <w:p w:rsidR="009B549B" w:rsidRDefault="009B549B" w:rsidP="003604CA">
      <w:pPr>
        <w:ind w:left="1134"/>
      </w:pPr>
      <w:r>
        <w:rPr>
          <w:i/>
          <w:iCs/>
        </w:rPr>
        <w:t xml:space="preserve">La fenêtre </w:t>
      </w:r>
      <w:r>
        <w:t>Message au compte</w:t>
      </w:r>
      <w:r>
        <w:rPr>
          <w:i/>
          <w:iCs/>
        </w:rPr>
        <w:t xml:space="preserve"> apparaît.</w:t>
      </w:r>
    </w:p>
    <w:p w:rsidR="009B549B" w:rsidRDefault="009B549B" w:rsidP="003604CA">
      <w:pPr>
        <w:ind w:firstLine="708"/>
      </w:pPr>
    </w:p>
    <w:p w:rsidR="009B549B" w:rsidRDefault="009B549B" w:rsidP="003604CA">
      <w:pPr>
        <w:ind w:left="708" w:firstLine="708"/>
      </w:pPr>
      <w:r>
        <w:t xml:space="preserve">2a.1a. Inscrivez le message à afficher lors du rappel; </w:t>
      </w:r>
    </w:p>
    <w:p w:rsidR="009B549B" w:rsidRDefault="009B549B" w:rsidP="003604CA"/>
    <w:p w:rsidR="009B549B" w:rsidRPr="000D548E" w:rsidRDefault="009B549B" w:rsidP="003604CA">
      <w:pPr>
        <w:ind w:left="1985"/>
        <w:rPr>
          <w:i/>
          <w:iCs/>
        </w:rPr>
      </w:pPr>
      <w:r w:rsidRPr="000D548E">
        <w:rPr>
          <w:i/>
          <w:iCs/>
        </w:rPr>
        <w:t>Le nouveau message s’ajoute</w:t>
      </w:r>
      <w:r>
        <w:rPr>
          <w:i/>
          <w:iCs/>
        </w:rPr>
        <w:t>ra automatiquement à la liste déroulante.</w:t>
      </w:r>
    </w:p>
    <w:p w:rsidR="009B549B" w:rsidRDefault="009B549B" w:rsidP="003604CA"/>
    <w:p w:rsidR="009B549B" w:rsidRDefault="009B549B" w:rsidP="003604CA">
      <w:pPr>
        <w:ind w:left="1985" w:hanging="569"/>
      </w:pPr>
      <w:r>
        <w:t xml:space="preserve">2a.1b. Sélectionnez le message à afficher dans la liste déroulante qui apparaît en cliquant sur le </w:t>
      </w:r>
      <w:r>
        <w:rPr>
          <w:noProof/>
        </w:rPr>
        <w:pict>
          <v:shape id="Picture 19" o:spid="_x0000_i1268" type="#_x0000_t75" style="width:13.5pt;height:13.5pt;visibility:visible">
            <v:imagedata r:id="rId114" o:title=""/>
          </v:shape>
        </w:pict>
      </w:r>
      <w:r>
        <w:t xml:space="preserve"> à la droite du champ; </w:t>
      </w:r>
    </w:p>
    <w:p w:rsidR="009B549B" w:rsidRDefault="009B549B" w:rsidP="003604CA"/>
    <w:p w:rsidR="009B549B" w:rsidRDefault="009B549B" w:rsidP="003604CA">
      <w:pPr>
        <w:ind w:left="708" w:firstLine="708"/>
      </w:pPr>
      <w:r>
        <w:t xml:space="preserve">2a.2. Cliquez sur «  </w:t>
      </w:r>
      <w:r w:rsidRPr="000D548E">
        <w:rPr>
          <w:b/>
          <w:bCs/>
        </w:rPr>
        <w:t>Ok</w:t>
      </w:r>
      <w:r>
        <w:t> »;</w:t>
      </w:r>
    </w:p>
    <w:p w:rsidR="009B549B" w:rsidRDefault="009B549B" w:rsidP="003604CA">
      <w:pPr>
        <w:ind w:left="708" w:firstLine="708"/>
      </w:pPr>
    </w:p>
    <w:p w:rsidR="009B549B" w:rsidRDefault="009B549B" w:rsidP="003604CA">
      <w:pPr>
        <w:ind w:left="1985"/>
        <w:rPr>
          <w:i/>
          <w:iCs/>
        </w:rPr>
      </w:pPr>
      <w:r>
        <w:rPr>
          <w:i/>
          <w:iCs/>
        </w:rPr>
        <w:t>La fenêtre</w:t>
      </w:r>
      <w:r>
        <w:t xml:space="preserve"> Choix de la date </w:t>
      </w:r>
      <w:r>
        <w:rPr>
          <w:i/>
          <w:iCs/>
        </w:rPr>
        <w:t>apparaît.</w:t>
      </w:r>
    </w:p>
    <w:p w:rsidR="009B549B" w:rsidRDefault="009B549B" w:rsidP="003604CA">
      <w:pPr>
        <w:ind w:left="1985"/>
        <w:rPr>
          <w:i/>
          <w:iCs/>
        </w:rPr>
      </w:pPr>
    </w:p>
    <w:p w:rsidR="009B549B" w:rsidRDefault="009B549B" w:rsidP="003604CA">
      <w:pPr>
        <w:ind w:left="708" w:firstLine="708"/>
      </w:pPr>
      <w:r>
        <w:t>2a.3. Sélectionnez la date et l’heure du rappel;</w:t>
      </w:r>
    </w:p>
    <w:p w:rsidR="009B549B" w:rsidRDefault="009B549B" w:rsidP="003604CA"/>
    <w:p w:rsidR="009B549B" w:rsidRDefault="009B549B" w:rsidP="003604CA">
      <w:pPr>
        <w:ind w:left="708" w:firstLine="708"/>
      </w:pPr>
      <w:r>
        <w:t xml:space="preserve">2a.4. Cliquez sur «  </w:t>
      </w:r>
      <w:r w:rsidRPr="000D548E">
        <w:rPr>
          <w:b/>
          <w:bCs/>
        </w:rPr>
        <w:t>Ok</w:t>
      </w:r>
      <w:r>
        <w:t> ».</w:t>
      </w:r>
    </w:p>
    <w:p w:rsidR="009B549B" w:rsidRDefault="009B549B" w:rsidP="003604CA"/>
    <w:p w:rsidR="009B549B" w:rsidRDefault="009B549B" w:rsidP="003604CA">
      <w:r>
        <w:tab/>
        <w:t xml:space="preserve">2b. </w:t>
      </w:r>
      <w:r w:rsidRPr="00E010D2">
        <w:rPr>
          <w:b/>
          <w:bCs/>
        </w:rPr>
        <w:t>Rapport au médecin</w:t>
      </w:r>
      <w:r>
        <w:t> :</w:t>
      </w:r>
    </w:p>
    <w:p w:rsidR="009B549B" w:rsidRDefault="009B549B" w:rsidP="003604CA">
      <w:pPr>
        <w:ind w:left="284"/>
        <w:rPr>
          <w:i/>
          <w:iCs/>
        </w:rPr>
      </w:pPr>
    </w:p>
    <w:p w:rsidR="009B549B" w:rsidRDefault="009B549B" w:rsidP="003604CA">
      <w:pPr>
        <w:ind w:left="1134"/>
        <w:rPr>
          <w:i/>
          <w:iCs/>
        </w:rPr>
      </w:pPr>
      <w:r>
        <w:rPr>
          <w:i/>
          <w:iCs/>
        </w:rPr>
        <w:t>La fenêtre</w:t>
      </w:r>
      <w:r>
        <w:t xml:space="preserve"> Choix de la date </w:t>
      </w:r>
      <w:r>
        <w:rPr>
          <w:i/>
          <w:iCs/>
        </w:rPr>
        <w:t>apparaît.</w:t>
      </w:r>
    </w:p>
    <w:p w:rsidR="009B549B" w:rsidRDefault="009B549B" w:rsidP="003604CA">
      <w:pPr>
        <w:rPr>
          <w:i/>
          <w:iCs/>
        </w:rPr>
      </w:pPr>
    </w:p>
    <w:p w:rsidR="009B549B" w:rsidRDefault="009B549B" w:rsidP="003604CA">
      <w:pPr>
        <w:ind w:left="1418"/>
      </w:pPr>
      <w:r>
        <w:t xml:space="preserve">2b.1. Sélectionnez la </w:t>
      </w:r>
      <w:r w:rsidRPr="00B32A26">
        <w:rPr>
          <w:b/>
          <w:bCs/>
        </w:rPr>
        <w:t>date d’échéance du rapport</w:t>
      </w:r>
      <w:r w:rsidRPr="00895A39">
        <w:t>;</w:t>
      </w:r>
    </w:p>
    <w:p w:rsidR="009B549B" w:rsidRDefault="009B549B" w:rsidP="003604CA">
      <w:pPr>
        <w:ind w:left="1418"/>
      </w:pPr>
    </w:p>
    <w:p w:rsidR="009B549B" w:rsidRDefault="009B549B" w:rsidP="003604CA">
      <w:pPr>
        <w:ind w:left="1418"/>
      </w:pPr>
      <w:r>
        <w:t xml:space="preserve">2b.2. Cliquez sur «  </w:t>
      </w:r>
      <w:r w:rsidRPr="000D548E">
        <w:rPr>
          <w:b/>
          <w:bCs/>
        </w:rPr>
        <w:t>Ok</w:t>
      </w:r>
      <w:r>
        <w:t> »;</w:t>
      </w:r>
    </w:p>
    <w:p w:rsidR="009B549B" w:rsidRDefault="009B549B" w:rsidP="003604CA">
      <w:pPr>
        <w:ind w:left="1418"/>
      </w:pPr>
    </w:p>
    <w:p w:rsidR="009B549B" w:rsidRDefault="009B549B" w:rsidP="003604CA">
      <w:pPr>
        <w:ind w:left="1418"/>
      </w:pPr>
      <w:r>
        <w:t xml:space="preserve">2b.3. Sélectionnez la </w:t>
      </w:r>
      <w:r w:rsidRPr="00B32A26">
        <w:rPr>
          <w:b/>
          <w:bCs/>
        </w:rPr>
        <w:t>date et l’heure</w:t>
      </w:r>
      <w:r>
        <w:t xml:space="preserve"> du rappel;</w:t>
      </w:r>
    </w:p>
    <w:p w:rsidR="009B549B" w:rsidRDefault="009B549B" w:rsidP="003604CA">
      <w:pPr>
        <w:ind w:left="1418"/>
      </w:pPr>
    </w:p>
    <w:p w:rsidR="009B549B" w:rsidRDefault="009B549B" w:rsidP="003604CA">
      <w:pPr>
        <w:ind w:left="1418"/>
      </w:pPr>
      <w:r>
        <w:t xml:space="preserve">2b.4. Cliquez sur «  </w:t>
      </w:r>
      <w:r w:rsidRPr="000D548E">
        <w:rPr>
          <w:b/>
          <w:bCs/>
        </w:rPr>
        <w:t>Ok</w:t>
      </w:r>
      <w:r>
        <w:t> »;</w:t>
      </w:r>
    </w:p>
    <w:p w:rsidR="009B549B" w:rsidRDefault="009B549B" w:rsidP="003604CA">
      <w:pPr>
        <w:ind w:left="1418"/>
      </w:pPr>
    </w:p>
    <w:p w:rsidR="009B549B" w:rsidRPr="00B32A26" w:rsidRDefault="009B549B" w:rsidP="003604CA">
      <w:pPr>
        <w:ind w:left="1418"/>
        <w:rPr>
          <w:i/>
          <w:iCs/>
        </w:rPr>
      </w:pPr>
      <w:r>
        <w:rPr>
          <w:i/>
          <w:iCs/>
        </w:rPr>
        <w:t xml:space="preserve">La fenêtre </w:t>
      </w:r>
      <w:r>
        <w:t>Choix du dossier du rapport</w:t>
      </w:r>
      <w:r>
        <w:rPr>
          <w:i/>
          <w:iCs/>
        </w:rPr>
        <w:t xml:space="preserve"> apparaît.</w:t>
      </w:r>
    </w:p>
    <w:p w:rsidR="009B549B" w:rsidRDefault="009B549B" w:rsidP="003604CA">
      <w:pPr>
        <w:ind w:left="1418"/>
      </w:pPr>
    </w:p>
    <w:p w:rsidR="009B549B" w:rsidRDefault="009B549B" w:rsidP="003604CA">
      <w:pPr>
        <w:ind w:left="1418"/>
      </w:pPr>
      <w:r>
        <w:t xml:space="preserve">2b.5. Sélectionnez le </w:t>
      </w:r>
      <w:r w:rsidRPr="00B32A26">
        <w:rPr>
          <w:b/>
          <w:bCs/>
        </w:rPr>
        <w:t>dossier</w:t>
      </w:r>
      <w:r>
        <w:t xml:space="preserve"> voulu;</w:t>
      </w:r>
    </w:p>
    <w:p w:rsidR="009B549B" w:rsidRDefault="009B549B" w:rsidP="003604CA">
      <w:pPr>
        <w:ind w:left="1418"/>
      </w:pPr>
    </w:p>
    <w:p w:rsidR="009B549B" w:rsidRPr="000D548E" w:rsidRDefault="009B549B" w:rsidP="003604CA">
      <w:pPr>
        <w:ind w:left="1418"/>
      </w:pPr>
      <w:r>
        <w:t xml:space="preserve">2b.7. Cliquez sur «  </w:t>
      </w:r>
      <w:r w:rsidRPr="000D548E">
        <w:rPr>
          <w:b/>
          <w:bCs/>
        </w:rPr>
        <w:t>Ok</w:t>
      </w:r>
      <w:r>
        <w:t> ».</w:t>
      </w:r>
    </w:p>
    <w:p w:rsidR="009B549B" w:rsidRDefault="009B549B" w:rsidP="003604CA"/>
    <w:p w:rsidR="009B549B" w:rsidRDefault="009B549B" w:rsidP="003604CA">
      <w:r>
        <w:rPr>
          <w:i/>
          <w:iCs/>
        </w:rPr>
        <w:t>Lors de la réception du message de rappel, la</w:t>
      </w:r>
      <w:r w:rsidRPr="00F85DA3">
        <w:rPr>
          <w:i/>
          <w:iCs/>
        </w:rPr>
        <w:t xml:space="preserve"> fenêtre</w:t>
      </w:r>
      <w:r>
        <w:rPr>
          <w:i/>
          <w:iCs/>
        </w:rPr>
        <w:t xml:space="preserve"> </w:t>
      </w:r>
      <w:r w:rsidRPr="007355CB">
        <w:t>Alarme</w:t>
      </w:r>
      <w:r>
        <w:rPr>
          <w:i/>
          <w:iCs/>
        </w:rPr>
        <w:t xml:space="preserve"> apparaîtra et vous pourrez </w:t>
      </w:r>
      <w:r w:rsidRPr="00F85DA3">
        <w:rPr>
          <w:i/>
          <w:iCs/>
        </w:rPr>
        <w:t xml:space="preserve">soit </w:t>
      </w:r>
      <w:r>
        <w:rPr>
          <w:i/>
          <w:iCs/>
        </w:rPr>
        <w:t>choisir d’</w:t>
      </w:r>
      <w:r w:rsidRPr="00F85DA3">
        <w:rPr>
          <w:i/>
          <w:iCs/>
        </w:rPr>
        <w:t>ouvrir le compte</w:t>
      </w:r>
      <w:r>
        <w:rPr>
          <w:i/>
          <w:iCs/>
        </w:rPr>
        <w:t xml:space="preserve"> personne / organisme clé, soit</w:t>
      </w:r>
      <w:r w:rsidRPr="00F85DA3">
        <w:rPr>
          <w:i/>
          <w:iCs/>
        </w:rPr>
        <w:t xml:space="preserve"> </w:t>
      </w:r>
      <w:r>
        <w:rPr>
          <w:i/>
          <w:iCs/>
        </w:rPr>
        <w:t>choisir de recevoir un nouveau rappel le lendemain</w:t>
      </w:r>
      <w:r w:rsidRPr="003307D2">
        <w:rPr>
          <w:i/>
          <w:iCs/>
        </w:rPr>
        <w:t xml:space="preserve"> à la même heure.</w:t>
      </w:r>
    </w:p>
    <w:p w:rsidR="009B549B" w:rsidRDefault="009B549B" w:rsidP="003604CA">
      <w:pPr>
        <w:ind w:left="284"/>
      </w:pPr>
    </w:p>
    <w:p w:rsidR="009B549B" w:rsidRDefault="009B549B" w:rsidP="003604CA">
      <w:pPr>
        <w:rPr>
          <w:i/>
          <w:iCs/>
        </w:rPr>
      </w:pPr>
      <w:r>
        <w:rPr>
          <w:i/>
          <w:iCs/>
        </w:rPr>
        <w:t xml:space="preserve">Le message de rappel s’inscrit dans la </w:t>
      </w:r>
      <w:r w:rsidRPr="007355CB">
        <w:rPr>
          <w:i/>
          <w:iCs/>
          <w:u w:val="single"/>
        </w:rPr>
        <w:t>messagerie instantanée</w:t>
      </w:r>
      <w:r>
        <w:rPr>
          <w:i/>
          <w:iCs/>
        </w:rPr>
        <w:t xml:space="preserve"> après sa réception.</w:t>
      </w:r>
    </w:p>
    <w:p w:rsidR="009B549B" w:rsidRDefault="009B549B" w:rsidP="003604CA">
      <w:pPr>
        <w:rPr>
          <w:i/>
          <w:iCs/>
        </w:rPr>
      </w:pPr>
    </w:p>
    <w:p w:rsidR="009B549B" w:rsidRDefault="009B549B" w:rsidP="003604CA">
      <w:pPr>
        <w:rPr>
          <w:i/>
          <w:iCs/>
        </w:rPr>
      </w:pPr>
    </w:p>
    <w:p w:rsidR="009B549B" w:rsidRDefault="009B549B"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26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2"/>
      </w:pPr>
      <w:r>
        <w:br w:type="page"/>
      </w:r>
      <w:bookmarkStart w:id="163" w:name="CC_Bilan"/>
      <w:bookmarkStart w:id="164" w:name="_Toc257328811"/>
      <w:bookmarkEnd w:id="163"/>
      <w:r>
        <w:t>Bilan de santé d’un compte client</w:t>
      </w:r>
      <w:bookmarkEnd w:id="164"/>
    </w:p>
    <w:p w:rsidR="009B549B" w:rsidRDefault="009B549B" w:rsidP="003604CA">
      <w:r w:rsidRPr="00CA76CD">
        <w:rPr>
          <w:vanish/>
        </w:rPr>
        <w:t xml:space="preserve">Numéro : </w:t>
      </w:r>
      <w:r>
        <w:rPr>
          <w:vanish/>
        </w:rPr>
        <w:t>72</w:t>
      </w:r>
    </w:p>
    <w:p w:rsidR="009B549B" w:rsidRDefault="009B549B" w:rsidP="003604CA">
      <w:pPr>
        <w:tabs>
          <w:tab w:val="left" w:pos="4536"/>
        </w:tabs>
      </w:pPr>
      <w:r>
        <w:t xml:space="preserve">Le bilan de santé du </w:t>
      </w:r>
      <w:hyperlink w:anchor="CC" w:history="1">
        <w:r w:rsidRPr="007D043D">
          <w:rPr>
            <w:rStyle w:val="Hyperlink"/>
          </w:rPr>
          <w:t>Compte client</w:t>
        </w:r>
      </w:hyperlink>
      <w:r>
        <w:t xml:space="preserve"> permet d’effectuer un suivi des problèmes du client. Un bilan de santé peut être rédigé à partir de modèles de texte préétablis par l’utilisateur.</w:t>
      </w:r>
    </w:p>
    <w:p w:rsidR="009B549B" w:rsidRDefault="009B549B" w:rsidP="003604CA"/>
    <w:p w:rsidR="009B549B" w:rsidRPr="003A50C8" w:rsidRDefault="009B549B" w:rsidP="003604CA">
      <w:r>
        <w:t xml:space="preserve">Pour pouvoir effectuer toute action dans le bilan de santé d’un compte client, un utilisateur doit avoir le </w:t>
      </w:r>
      <w:r>
        <w:rPr>
          <w:b/>
          <w:bCs/>
        </w:rPr>
        <w:t>Droit de modifier le bilan de santé</w:t>
      </w:r>
      <w:r>
        <w:t xml:space="preserve"> d’activé dans son profil.</w:t>
      </w:r>
    </w:p>
    <w:p w:rsidR="009B549B" w:rsidRDefault="009B549B" w:rsidP="003604CA"/>
    <w:p w:rsidR="009B549B" w:rsidRPr="00FF7154" w:rsidRDefault="009B549B" w:rsidP="003604CA">
      <w:pPr>
        <w:rPr>
          <w:b/>
          <w:bCs/>
        </w:rPr>
      </w:pPr>
      <w:r>
        <w:t>A</w:t>
      </w:r>
      <w:r>
        <w:rPr>
          <w:b/>
          <w:bCs/>
        </w:rPr>
        <w:t>ctions relatives au bilan de santé</w:t>
      </w:r>
      <w:r w:rsidRPr="00FF7154">
        <w:rPr>
          <w:b/>
          <w:bCs/>
        </w:rPr>
        <w:t xml:space="preserve"> d’un compte client :</w:t>
      </w:r>
    </w:p>
    <w:p w:rsidR="009B549B" w:rsidRDefault="009B549B" w:rsidP="003604CA">
      <w:hyperlink w:anchor="CC_Bilan_ApplyModel" w:history="1">
        <w:r>
          <w:rPr>
            <w:rStyle w:val="Hyperlink"/>
          </w:rPr>
          <w:t xml:space="preserve">Appliquer un modèle de texte </w:t>
        </w:r>
        <w:r w:rsidRPr="00667FD6">
          <w:rPr>
            <w:rStyle w:val="Hyperlink"/>
          </w:rPr>
          <w:t>au bilan de santé</w:t>
        </w:r>
      </w:hyperlink>
    </w:p>
    <w:p w:rsidR="009B549B" w:rsidRPr="00B82472" w:rsidRDefault="009B549B" w:rsidP="003604CA">
      <w:hyperlink w:anchor="CC_Bilan_Modif" w:history="1">
        <w:r w:rsidRPr="00D6776C">
          <w:rPr>
            <w:rStyle w:val="Hyperlink"/>
          </w:rPr>
          <w:t>Modifier le bilan de santé</w:t>
        </w:r>
      </w:hyperlink>
    </w:p>
    <w:p w:rsidR="009B549B" w:rsidRDefault="009B549B" w:rsidP="003604CA">
      <w:pPr>
        <w:pStyle w:val="Heading3"/>
      </w:pPr>
      <w:r>
        <w:br w:type="page"/>
      </w:r>
      <w:bookmarkStart w:id="165" w:name="CC_Bilan_ApplyModel"/>
      <w:bookmarkStart w:id="166" w:name="_Toc257328812"/>
      <w:bookmarkEnd w:id="165"/>
      <w:r>
        <w:t>Appliquer un modèle de texte au bilan de santé</w:t>
      </w:r>
      <w:bookmarkEnd w:id="166"/>
    </w:p>
    <w:p w:rsidR="009B549B" w:rsidRDefault="009B549B" w:rsidP="003604CA">
      <w:r w:rsidRPr="00CA76CD">
        <w:rPr>
          <w:vanish/>
        </w:rPr>
        <w:t xml:space="preserve">Numéro : </w:t>
      </w:r>
      <w:r>
        <w:rPr>
          <w:vanish/>
        </w:rPr>
        <w:t>73</w:t>
      </w:r>
    </w:p>
    <w:p w:rsidR="009B549B" w:rsidRPr="007E2F6A" w:rsidRDefault="009B549B" w:rsidP="003604CA">
      <w:r w:rsidRPr="007E2F6A">
        <w:t xml:space="preserve">Pour ouvrir le </w:t>
      </w:r>
      <w:hyperlink w:anchor="CC" w:history="1">
        <w:r w:rsidRPr="007D043D">
          <w:rPr>
            <w:rStyle w:val="Hyperlink"/>
          </w:rPr>
          <w:t>Compte client</w:t>
        </w:r>
      </w:hyperlink>
      <w:r>
        <w:t xml:space="preserve"> </w:t>
      </w:r>
      <w:r w:rsidRPr="007E2F6A">
        <w:t>dans lequel vous voulez</w:t>
      </w:r>
      <w:r>
        <w:t xml:space="preserve"> appliquer un modèle de texte au </w:t>
      </w:r>
      <w:hyperlink w:anchor="CC_Bilan" w:history="1">
        <w:r w:rsidRPr="00ED145E">
          <w:rPr>
            <w:rStyle w:val="Hyperlink"/>
          </w:rPr>
          <w:t>bilan de santé</w:t>
        </w:r>
      </w:hyperlink>
      <w:r w:rsidRPr="007E2F6A">
        <w:t xml:space="preserve">, cliquez sur le menu </w:t>
      </w:r>
      <w:r w:rsidRPr="007E2F6A">
        <w:rPr>
          <w:b/>
          <w:bCs/>
        </w:rPr>
        <w:t>Compte</w:t>
      </w:r>
      <w:r w:rsidRPr="007E2F6A">
        <w:t xml:space="preserve">, puis cliquez sur </w:t>
      </w:r>
      <w:r>
        <w:rPr>
          <w:noProof/>
        </w:rPr>
        <w:pict>
          <v:shape id="_x0000_i127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76" o:spid="_x0000_i127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Pr>
          <w:b/>
          <w:bCs/>
        </w:rPr>
        <w:t xml:space="preserve">Bilan de santé </w:t>
      </w:r>
      <w:r w:rsidRPr="00203390">
        <w:t>(1</w:t>
      </w:r>
      <w:r w:rsidRPr="00203390">
        <w:rPr>
          <w:vertAlign w:val="superscript"/>
        </w:rPr>
        <w:t>er</w:t>
      </w:r>
      <w:r w:rsidRPr="00203390">
        <w:t xml:space="preserve"> onglet en haut à droite).</w:t>
      </w:r>
      <w:r w:rsidRPr="007E2F6A">
        <w:t xml:space="preserve"> </w:t>
      </w:r>
    </w:p>
    <w:p w:rsidR="009B549B" w:rsidRDefault="009B549B" w:rsidP="003604CA">
      <w:pPr>
        <w:ind w:left="180" w:hanging="180"/>
      </w:pPr>
    </w:p>
    <w:p w:rsidR="009B549B" w:rsidRPr="006B2CCE" w:rsidRDefault="009B549B" w:rsidP="003604CA">
      <w:pPr>
        <w:ind w:left="180" w:hanging="180"/>
        <w:rPr>
          <w:b/>
          <w:bCs/>
        </w:rPr>
      </w:pPr>
      <w:r>
        <w:t>2. Cliquez sur</w:t>
      </w:r>
      <w:r w:rsidRPr="00CB45E7">
        <w:t xml:space="preserve"> </w:t>
      </w:r>
      <w:r>
        <w:rPr>
          <w:noProof/>
        </w:rPr>
        <w:pict>
          <v:shape id="Picture 177" o:spid="_x0000_i1272" type="#_x0000_t75" style="width:14.25pt;height:14.25pt;visibility:visible">
            <v:imagedata r:id="rId99" o:title=""/>
          </v:shape>
        </w:pict>
      </w:r>
      <w:r>
        <w:t xml:space="preserve"> pour </w:t>
      </w:r>
      <w:r w:rsidRPr="006B2CCE">
        <w:rPr>
          <w:b/>
          <w:bCs/>
          <w:u w:val="single"/>
        </w:rPr>
        <w:t>Commencer la modification d</w:t>
      </w:r>
      <w:r>
        <w:rPr>
          <w:b/>
          <w:bCs/>
          <w:u w:val="single"/>
        </w:rPr>
        <w:t>u bilan de santé</w:t>
      </w:r>
      <w:r w:rsidRPr="006B2CCE">
        <w:rPr>
          <w:b/>
          <w:bCs/>
        </w:rPr>
        <w:t>.</w:t>
      </w:r>
    </w:p>
    <w:p w:rsidR="009B549B" w:rsidRDefault="009B549B" w:rsidP="003604CA">
      <w:pPr>
        <w:ind w:left="142" w:firstLine="38"/>
        <w:rPr>
          <w:i/>
          <w:iCs/>
        </w:rPr>
      </w:pPr>
    </w:p>
    <w:p w:rsidR="009B549B" w:rsidRDefault="009B549B" w:rsidP="003604CA">
      <w:pPr>
        <w:ind w:left="142" w:firstLine="38"/>
        <w:rPr>
          <w:i/>
          <w:iCs/>
          <w:color w:val="9BBB59"/>
        </w:rPr>
      </w:pPr>
      <w:r>
        <w:rPr>
          <w:i/>
          <w:iCs/>
        </w:rPr>
        <w:t>Le secteur du bilan de santé du compte client s’active.</w:t>
      </w:r>
    </w:p>
    <w:p w:rsidR="009B549B" w:rsidRDefault="009B549B" w:rsidP="003604CA">
      <w:pPr>
        <w:ind w:left="180" w:hanging="180"/>
      </w:pPr>
    </w:p>
    <w:p w:rsidR="009B549B" w:rsidRPr="00773EDD" w:rsidRDefault="009B549B" w:rsidP="003604CA">
      <w:pPr>
        <w:ind w:left="180" w:hanging="180"/>
        <w:rPr>
          <w:i/>
          <w:iCs/>
        </w:rPr>
      </w:pPr>
      <w:r>
        <w:tab/>
      </w:r>
      <w:r>
        <w:rPr>
          <w:i/>
          <w:iCs/>
        </w:rPr>
        <w:t>Lorsque vous activez le secteur du bilan de santé d’un compte client, celui-ci devient bloqué pour tous les autres utilisateurs, c’est-à-dire qu’ils ne pourront effectuer de modifications dans le bilan de santé du même compte client  jusqu’à ce que vous arrêtiez la modification du bilan de santé.</w:t>
      </w:r>
    </w:p>
    <w:p w:rsidR="009B549B" w:rsidRPr="00382C3A" w:rsidRDefault="009B549B" w:rsidP="003604CA">
      <w:pPr>
        <w:ind w:left="1134"/>
        <w:rPr>
          <w:i/>
          <w:iCs/>
        </w:rPr>
      </w:pPr>
    </w:p>
    <w:p w:rsidR="009B549B" w:rsidRDefault="009B549B" w:rsidP="003604CA">
      <w:pPr>
        <w:ind w:left="284" w:hanging="284"/>
      </w:pPr>
      <w:r>
        <w:t>3.  À l’aide de votre curseur, sélectionnez l’endroit dans le texte où vous désirez insérer un modèle de texte;</w:t>
      </w:r>
    </w:p>
    <w:p w:rsidR="009B549B" w:rsidRDefault="009B549B" w:rsidP="003604CA">
      <w:pPr>
        <w:ind w:left="1138" w:hanging="569"/>
      </w:pPr>
    </w:p>
    <w:p w:rsidR="009B549B" w:rsidRDefault="009B549B" w:rsidP="003604CA">
      <w:r>
        <w:t xml:space="preserve">4. Cliquez sur </w:t>
      </w:r>
      <w:r>
        <w:rPr>
          <w:noProof/>
        </w:rPr>
        <w:pict>
          <v:shape id="Picture 178" o:spid="_x0000_i1273" type="#_x0000_t75" style="width:14.25pt;height:14.25pt;visibility:visible">
            <v:imagedata r:id="rId147" o:title=""/>
          </v:shape>
        </w:pict>
      </w:r>
      <w:r>
        <w:t>;</w:t>
      </w:r>
    </w:p>
    <w:p w:rsidR="009B549B" w:rsidRDefault="009B549B" w:rsidP="003604CA">
      <w:pPr>
        <w:ind w:left="1138" w:hanging="569"/>
      </w:pPr>
    </w:p>
    <w:p w:rsidR="009B549B" w:rsidRDefault="009B549B" w:rsidP="003604CA">
      <w:pPr>
        <w:ind w:left="284"/>
        <w:rPr>
          <w:i/>
          <w:iCs/>
        </w:rPr>
      </w:pPr>
      <w:r>
        <w:rPr>
          <w:i/>
          <w:iCs/>
        </w:rPr>
        <w:t>Un menu contextuel apparaît.</w:t>
      </w:r>
    </w:p>
    <w:p w:rsidR="009B549B" w:rsidRPr="003837DF" w:rsidRDefault="009B549B" w:rsidP="003604CA">
      <w:pPr>
        <w:ind w:left="1138" w:hanging="569"/>
      </w:pPr>
    </w:p>
    <w:p w:rsidR="009B549B" w:rsidRPr="003837DF" w:rsidRDefault="009B549B" w:rsidP="003604CA">
      <w:r>
        <w:t xml:space="preserve">5. Choisissez un </w:t>
      </w:r>
      <w:hyperlink w:anchor="Models" w:history="1">
        <w:r>
          <w:rPr>
            <w:rStyle w:val="Hyperlink"/>
          </w:rPr>
          <w:t>modèle de texte</w:t>
        </w:r>
      </w:hyperlink>
      <w:r>
        <w:t xml:space="preserve"> préexistant (général ou particulier à l’utilisateur).</w:t>
      </w:r>
    </w:p>
    <w:p w:rsidR="009B549B" w:rsidRDefault="009B549B" w:rsidP="003604CA">
      <w:pPr>
        <w:rPr>
          <w:i/>
          <w:iCs/>
        </w:rPr>
      </w:pPr>
    </w:p>
    <w:p w:rsidR="009B549B" w:rsidRDefault="009B549B" w:rsidP="003604CA">
      <w:pPr>
        <w:ind w:firstLine="284"/>
        <w:rPr>
          <w:i/>
          <w:iCs/>
        </w:rPr>
      </w:pPr>
      <w:r>
        <w:rPr>
          <w:i/>
          <w:iCs/>
        </w:rPr>
        <w:t>Le modèle de texte s’insère à l’endroit désigné.</w:t>
      </w:r>
    </w:p>
    <w:p w:rsidR="009B549B" w:rsidRDefault="009B549B" w:rsidP="003604CA">
      <w:pPr>
        <w:ind w:firstLine="284"/>
        <w:rPr>
          <w:i/>
          <w:iCs/>
        </w:rPr>
      </w:pPr>
    </w:p>
    <w:p w:rsidR="009B549B" w:rsidRDefault="009B549B" w:rsidP="003604CA">
      <w:pPr>
        <w:ind w:firstLine="284"/>
        <w:rPr>
          <w:i/>
          <w:iCs/>
        </w:rPr>
      </w:pPr>
      <w:r>
        <w:rPr>
          <w:i/>
          <w:iCs/>
        </w:rPr>
        <w:t>Si vous désirez ajouter un autre modèle de texte reprenez à l’étape 3.</w:t>
      </w:r>
    </w:p>
    <w:p w:rsidR="009B549B" w:rsidRDefault="009B549B" w:rsidP="003604CA">
      <w:pPr>
        <w:ind w:left="993"/>
      </w:pPr>
    </w:p>
    <w:p w:rsidR="009B549B" w:rsidRDefault="009B549B" w:rsidP="003604CA">
      <w:pPr>
        <w:ind w:left="360" w:hanging="360"/>
      </w:pPr>
      <w:r>
        <w:t xml:space="preserve">6. Cliquez sur </w:t>
      </w:r>
      <w:r>
        <w:rPr>
          <w:noProof/>
        </w:rPr>
        <w:pict>
          <v:shape id="Picture 179" o:spid="_x0000_i127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w:t>
      </w:r>
      <w:r w:rsidRPr="001E2D2D">
        <w:rPr>
          <w:b/>
          <w:bCs/>
          <w:u w:val="single"/>
        </w:rPr>
        <w:t>du bilan de santé</w:t>
      </w:r>
      <w:r>
        <w:rPr>
          <w:noProof/>
        </w:rPr>
        <w:t xml:space="preserve">. </w:t>
      </w:r>
    </w:p>
    <w:p w:rsidR="009B549B" w:rsidRDefault="009B549B" w:rsidP="003604CA"/>
    <w:p w:rsidR="009B549B" w:rsidRDefault="009B549B" w:rsidP="003604CA">
      <w:pPr>
        <w:ind w:left="426"/>
        <w:rPr>
          <w:i/>
          <w:iCs/>
        </w:rPr>
      </w:pPr>
      <w:r>
        <w:rPr>
          <w:i/>
          <w:iCs/>
        </w:rPr>
        <w:t xml:space="preserve">Le secteur du </w:t>
      </w:r>
      <w:r w:rsidRPr="00581106">
        <w:rPr>
          <w:i/>
          <w:iCs/>
        </w:rPr>
        <w:t>bilan de santé</w:t>
      </w:r>
      <w:r>
        <w:rPr>
          <w:i/>
          <w:iCs/>
        </w:rPr>
        <w:t xml:space="preserve"> de base du compte client se désactive.</w:t>
      </w:r>
    </w:p>
    <w:p w:rsidR="009B549B" w:rsidRDefault="009B549B" w:rsidP="003604CA">
      <w:pPr>
        <w:ind w:left="426"/>
        <w:rPr>
          <w:i/>
          <w:iCs/>
        </w:rPr>
      </w:pPr>
    </w:p>
    <w:p w:rsidR="009B549B" w:rsidRDefault="009B549B" w:rsidP="003604CA">
      <w:pPr>
        <w:ind w:left="426"/>
      </w:pPr>
      <w:r>
        <w:rPr>
          <w:i/>
          <w:iCs/>
        </w:rPr>
        <w:t xml:space="preserve">Désactiver le secteur du </w:t>
      </w:r>
      <w:r w:rsidRPr="00581106">
        <w:rPr>
          <w:i/>
          <w:iCs/>
        </w:rPr>
        <w:t>bilan de santé</w:t>
      </w:r>
      <w:r>
        <w:rPr>
          <w:i/>
          <w:iCs/>
        </w:rPr>
        <w:t xml:space="preserve"> le débloque pour les autres utilisateurs voulant y apporter des modifications.</w:t>
      </w:r>
    </w:p>
    <w:p w:rsidR="009B549B" w:rsidRDefault="009B549B" w:rsidP="003604CA"/>
    <w:p w:rsidR="009B549B" w:rsidRDefault="009B549B" w:rsidP="003604CA"/>
    <w:p w:rsidR="009B549B" w:rsidRDefault="009B549B" w:rsidP="003604CA">
      <w:pPr>
        <w:rPr>
          <w:i/>
          <w:iCs/>
        </w:rPr>
      </w:pPr>
      <w:r>
        <w:rPr>
          <w:i/>
          <w:iCs/>
        </w:rPr>
        <w:t xml:space="preserve">Pour pouvoir effectuer une modification dans le bilan de santé d’un compte client un utilisateur doit avoir le </w:t>
      </w:r>
      <w:r>
        <w:rPr>
          <w:b/>
          <w:bCs/>
          <w:i/>
          <w:iCs/>
        </w:rPr>
        <w:t>Droit</w:t>
      </w:r>
      <w:r>
        <w:rPr>
          <w:i/>
          <w:iCs/>
        </w:rPr>
        <w:t xml:space="preserve"> </w:t>
      </w:r>
      <w:r>
        <w:rPr>
          <w:b/>
          <w:bCs/>
          <w:i/>
          <w:iCs/>
        </w:rPr>
        <w:t>de modifier</w:t>
      </w:r>
      <w:r w:rsidRPr="00497D0F">
        <w:rPr>
          <w:b/>
          <w:bCs/>
          <w:i/>
          <w:iCs/>
        </w:rPr>
        <w:t xml:space="preserve"> le bilan de santé</w:t>
      </w:r>
      <w:r>
        <w:rPr>
          <w:b/>
          <w:bCs/>
          <w:i/>
          <w:iCs/>
        </w:rPr>
        <w:t xml:space="preserve"> </w:t>
      </w:r>
      <w:r>
        <w:rPr>
          <w:i/>
          <w:iCs/>
        </w:rPr>
        <w:t>d’activé dans son type d’utilisateur.</w:t>
      </w:r>
    </w:p>
    <w:p w:rsidR="009B549B" w:rsidRDefault="009B549B" w:rsidP="003604CA">
      <w:pPr>
        <w:rPr>
          <w:i/>
          <w:iCs/>
        </w:rPr>
      </w:pPr>
    </w:p>
    <w:p w:rsidR="009B549B" w:rsidRPr="008A3135" w:rsidRDefault="009B549B"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180" o:spid="_x0000_i127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Pr="00773EDD" w:rsidRDefault="009B549B" w:rsidP="003604CA">
      <w:pPr>
        <w:pStyle w:val="Heading3"/>
      </w:pPr>
      <w:r w:rsidRPr="00773EDD">
        <w:br w:type="page"/>
      </w:r>
      <w:bookmarkStart w:id="167" w:name="CC_Bilan_Modif"/>
      <w:bookmarkStart w:id="168" w:name="_Toc257328813"/>
      <w:bookmarkEnd w:id="167"/>
      <w:r w:rsidRPr="00773EDD">
        <w:t>Modifi</w:t>
      </w:r>
      <w:r>
        <w:t>er le</w:t>
      </w:r>
      <w:r w:rsidRPr="00773EDD">
        <w:t xml:space="preserve"> </w:t>
      </w:r>
      <w:r>
        <w:t>bilan de santé</w:t>
      </w:r>
      <w:bookmarkEnd w:id="168"/>
    </w:p>
    <w:p w:rsidR="009B549B" w:rsidRDefault="009B549B" w:rsidP="003604CA">
      <w:r w:rsidRPr="00CA76CD">
        <w:rPr>
          <w:vanish/>
        </w:rPr>
        <w:t xml:space="preserve">Numéro : </w:t>
      </w:r>
      <w:r>
        <w:rPr>
          <w:vanish/>
        </w:rPr>
        <w:t>74</w:t>
      </w:r>
    </w:p>
    <w:p w:rsidR="009B549B" w:rsidRPr="007E2F6A" w:rsidRDefault="009B549B"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w:t>
      </w:r>
      <w:hyperlink w:anchor="CC_Bilan" w:history="1">
        <w:r w:rsidRPr="00ED145E">
          <w:rPr>
            <w:rStyle w:val="Hyperlink"/>
          </w:rPr>
          <w:t>bilan de santé</w:t>
        </w:r>
      </w:hyperlink>
      <w:r w:rsidRPr="007E2F6A">
        <w:t xml:space="preserve">, cliquez sur le menu </w:t>
      </w:r>
      <w:r w:rsidRPr="007E2F6A">
        <w:rPr>
          <w:b/>
          <w:bCs/>
        </w:rPr>
        <w:t>Compte</w:t>
      </w:r>
      <w:r w:rsidRPr="007E2F6A">
        <w:t xml:space="preserve">, puis cliquez sur </w:t>
      </w:r>
      <w:r>
        <w:rPr>
          <w:noProof/>
        </w:rPr>
        <w:pict>
          <v:shape id="Picture 181" o:spid="_x0000_i127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82" o:spid="_x0000_i1277"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Pr>
          <w:b/>
          <w:bCs/>
        </w:rPr>
        <w:t>B</w:t>
      </w:r>
      <w:r w:rsidRPr="00581106">
        <w:rPr>
          <w:b/>
          <w:bCs/>
        </w:rPr>
        <w:t>ilan de santé</w:t>
      </w:r>
      <w:r>
        <w:rPr>
          <w:b/>
          <w:bCs/>
        </w:rPr>
        <w:t xml:space="preserve"> </w:t>
      </w:r>
      <w:r w:rsidRPr="00203390">
        <w:t>(1</w:t>
      </w:r>
      <w:r w:rsidRPr="00203390">
        <w:rPr>
          <w:vertAlign w:val="superscript"/>
        </w:rPr>
        <w:t>er</w:t>
      </w:r>
      <w:r w:rsidRPr="00203390">
        <w:t xml:space="preserve"> onglet en haut à droite).</w:t>
      </w:r>
      <w:r w:rsidRPr="007E2F6A">
        <w:t xml:space="preserve"> </w:t>
      </w:r>
    </w:p>
    <w:p w:rsidR="009B549B" w:rsidRDefault="009B549B" w:rsidP="003604CA">
      <w:pPr>
        <w:ind w:left="180" w:hanging="180"/>
      </w:pPr>
    </w:p>
    <w:p w:rsidR="009B549B" w:rsidRPr="006B2CCE" w:rsidRDefault="009B549B" w:rsidP="003604CA">
      <w:pPr>
        <w:ind w:left="180" w:hanging="180"/>
        <w:rPr>
          <w:b/>
          <w:bCs/>
        </w:rPr>
      </w:pPr>
      <w:r>
        <w:t>2. Cliquez sur</w:t>
      </w:r>
      <w:r w:rsidRPr="00CB45E7">
        <w:t xml:space="preserve"> </w:t>
      </w:r>
      <w:r>
        <w:rPr>
          <w:noProof/>
        </w:rPr>
        <w:pict>
          <v:shape id="Picture 183" o:spid="_x0000_i1278" type="#_x0000_t75" style="width:14.25pt;height:14.25pt;visibility:visible">
            <v:imagedata r:id="rId99" o:title=""/>
          </v:shape>
        </w:pict>
      </w:r>
      <w:r>
        <w:t xml:space="preserve"> pour </w:t>
      </w:r>
      <w:r>
        <w:rPr>
          <w:b/>
          <w:bCs/>
          <w:u w:val="single"/>
        </w:rPr>
        <w:t xml:space="preserve">Commencer la modification </w:t>
      </w:r>
      <w:r w:rsidRPr="00581106">
        <w:rPr>
          <w:b/>
          <w:bCs/>
          <w:u w:val="single"/>
        </w:rPr>
        <w:t>du bilan de santé</w:t>
      </w:r>
      <w:r w:rsidRPr="006B2CCE">
        <w:rPr>
          <w:b/>
          <w:bCs/>
        </w:rPr>
        <w:t>.</w:t>
      </w:r>
    </w:p>
    <w:p w:rsidR="009B549B" w:rsidRDefault="009B549B" w:rsidP="003604CA">
      <w:pPr>
        <w:ind w:left="142" w:firstLine="38"/>
        <w:rPr>
          <w:i/>
          <w:iCs/>
        </w:rPr>
      </w:pPr>
    </w:p>
    <w:p w:rsidR="009B549B" w:rsidRDefault="009B549B" w:rsidP="003604CA">
      <w:pPr>
        <w:ind w:left="142" w:firstLine="38"/>
        <w:rPr>
          <w:i/>
          <w:iCs/>
          <w:color w:val="9BBB59"/>
        </w:rPr>
      </w:pPr>
      <w:r>
        <w:rPr>
          <w:i/>
          <w:iCs/>
        </w:rPr>
        <w:t xml:space="preserve">Le secteur du </w:t>
      </w:r>
      <w:r w:rsidRPr="00581106">
        <w:rPr>
          <w:i/>
          <w:iCs/>
        </w:rPr>
        <w:t>bilan de santé du</w:t>
      </w:r>
      <w:r>
        <w:rPr>
          <w:i/>
          <w:iCs/>
        </w:rPr>
        <w:t xml:space="preserve"> compte client s’active.</w:t>
      </w:r>
    </w:p>
    <w:p w:rsidR="009B549B" w:rsidRDefault="009B549B" w:rsidP="003604CA">
      <w:pPr>
        <w:ind w:left="180" w:hanging="180"/>
      </w:pPr>
    </w:p>
    <w:p w:rsidR="009B549B" w:rsidRPr="00773EDD" w:rsidRDefault="009B549B" w:rsidP="003604CA">
      <w:pPr>
        <w:ind w:left="180" w:hanging="180"/>
        <w:rPr>
          <w:i/>
          <w:iCs/>
        </w:rPr>
      </w:pPr>
      <w:r>
        <w:tab/>
      </w:r>
      <w:r>
        <w:rPr>
          <w:i/>
          <w:iCs/>
        </w:rPr>
        <w:t xml:space="preserve">Lorsque vous activez le </w:t>
      </w:r>
      <w:r w:rsidRPr="00581106">
        <w:rPr>
          <w:i/>
          <w:iCs/>
        </w:rPr>
        <w:t xml:space="preserve">secteur </w:t>
      </w:r>
      <w:r>
        <w:rPr>
          <w:i/>
          <w:iCs/>
        </w:rPr>
        <w:t xml:space="preserve">du </w:t>
      </w:r>
      <w:r w:rsidRPr="00581106">
        <w:rPr>
          <w:i/>
          <w:iCs/>
        </w:rPr>
        <w:t>bilan de santé</w:t>
      </w:r>
      <w:r>
        <w:rPr>
          <w:i/>
          <w:iCs/>
        </w:rPr>
        <w:t xml:space="preserve"> d’un compte client, celui-ci devient bloqué pour tous les autres utilisateurs, c’est-à-dire qu’ils ne pourront effectuer de modifications dans le </w:t>
      </w:r>
      <w:r w:rsidRPr="00581106">
        <w:rPr>
          <w:i/>
          <w:iCs/>
        </w:rPr>
        <w:t>bilan de santé</w:t>
      </w:r>
      <w:r>
        <w:rPr>
          <w:i/>
          <w:iCs/>
        </w:rPr>
        <w:t xml:space="preserve"> du même compte client  jusqu’à ce que vous arrêtiez la modification du </w:t>
      </w:r>
      <w:r w:rsidRPr="00581106">
        <w:rPr>
          <w:i/>
          <w:iCs/>
        </w:rPr>
        <w:t>bilan de santé</w:t>
      </w:r>
      <w:r>
        <w:rPr>
          <w:i/>
          <w:iCs/>
        </w:rPr>
        <w:t>.</w:t>
      </w:r>
    </w:p>
    <w:p w:rsidR="009B549B" w:rsidRDefault="009B549B" w:rsidP="003604CA"/>
    <w:p w:rsidR="009B549B" w:rsidRPr="00773EDD" w:rsidRDefault="009B549B" w:rsidP="003604CA">
      <w:pPr>
        <w:ind w:left="284" w:hanging="284"/>
      </w:pPr>
      <w:r>
        <w:t>3. Inscrivez</w:t>
      </w:r>
      <w:r w:rsidRPr="00773EDD">
        <w:t xml:space="preserve"> les modifications voulues </w:t>
      </w:r>
      <w:r>
        <w:t xml:space="preserve">dans la </w:t>
      </w:r>
      <w:hyperlink w:anchor="WebTextBox" w:history="1">
        <w:r w:rsidRPr="001E037F">
          <w:rPr>
            <w:rStyle w:val="Hyperlink"/>
          </w:rPr>
          <w:t>Boîte de texte web</w:t>
        </w:r>
      </w:hyperlink>
      <w:r>
        <w:t xml:space="preserve"> du </w:t>
      </w:r>
      <w:r w:rsidRPr="00581106">
        <w:t>bilan de santé</w:t>
      </w:r>
      <w:r>
        <w:t xml:space="preserve"> </w:t>
      </w:r>
      <w:r w:rsidRPr="00773EDD">
        <w:t>à l’aide de</w:t>
      </w:r>
      <w:r>
        <w:t>s touches de votre clavier et de</w:t>
      </w:r>
      <w:r w:rsidRPr="00773EDD">
        <w:t xml:space="preserve"> la </w:t>
      </w:r>
      <w:hyperlink w:anchor="WTB_ToolBar" w:history="1">
        <w:r w:rsidRPr="001E037F">
          <w:rPr>
            <w:rStyle w:val="Hyperlink"/>
          </w:rPr>
          <w:t>Barre d’outils</w:t>
        </w:r>
      </w:hyperlink>
      <w:r w:rsidRPr="00773EDD">
        <w:t>.</w:t>
      </w:r>
    </w:p>
    <w:p w:rsidR="009B549B" w:rsidRDefault="009B549B" w:rsidP="003604CA"/>
    <w:p w:rsidR="009B549B" w:rsidRPr="00A151EB" w:rsidRDefault="009B549B" w:rsidP="003604CA">
      <w:pPr>
        <w:ind w:left="284"/>
      </w:pPr>
      <w:r w:rsidRPr="00A151EB">
        <w:rPr>
          <w:i/>
          <w:iCs/>
        </w:rPr>
        <w:t xml:space="preserve">Vous </w:t>
      </w:r>
      <w:r>
        <w:rPr>
          <w:i/>
          <w:iCs/>
        </w:rPr>
        <w:t xml:space="preserve">pouvez cliquer sur </w:t>
      </w:r>
      <w:r w:rsidRPr="00A151EB">
        <w:rPr>
          <w:i/>
          <w:iCs/>
        </w:rPr>
        <w:t xml:space="preserve">pour </w:t>
      </w:r>
      <w:r w:rsidRPr="005D10FD">
        <w:rPr>
          <w:i/>
          <w:iCs/>
          <w:noProof/>
        </w:rPr>
        <w:pict>
          <v:shape id="Picture 184" o:spid="_x0000_i1279" type="#_x0000_t75" style="width:14.25pt;height:14.25pt;visibility:visible">
            <v:imagedata r:id="rId147" o:title=""/>
          </v:shape>
        </w:pict>
      </w:r>
      <w:r w:rsidRPr="00A151EB">
        <w:rPr>
          <w:i/>
          <w:iCs/>
        </w:rPr>
        <w:t xml:space="preserve"> </w:t>
      </w:r>
      <w:hyperlink w:anchor="CC_Bilan_ApplyModel" w:history="1">
        <w:r w:rsidRPr="00C07E2C">
          <w:rPr>
            <w:rStyle w:val="Hyperlink"/>
            <w:i/>
            <w:iCs/>
          </w:rPr>
          <w:t xml:space="preserve">appliquer un </w:t>
        </w:r>
        <w:r>
          <w:rPr>
            <w:rStyle w:val="Hyperlink"/>
            <w:i/>
            <w:iCs/>
          </w:rPr>
          <w:t>modèle de texte</w:t>
        </w:r>
        <w:r w:rsidRPr="00C07E2C">
          <w:rPr>
            <w:rStyle w:val="Hyperlink"/>
            <w:i/>
            <w:iCs/>
          </w:rPr>
          <w:t xml:space="preserve"> au bilan de santé</w:t>
        </w:r>
      </w:hyperlink>
      <w:r w:rsidRPr="00A151EB">
        <w:rPr>
          <w:i/>
          <w:iCs/>
        </w:rPr>
        <w:t>.</w:t>
      </w:r>
      <w:r>
        <w:t xml:space="preserve"> </w:t>
      </w:r>
      <w:r>
        <w:rPr>
          <w:i/>
          <w:iCs/>
        </w:rPr>
        <w:t>Lorsque vous ajoutez un modèle de texte, celui-ci s’insèrera à l’endroit où se situe votre curseur dans le texte.</w:t>
      </w:r>
    </w:p>
    <w:p w:rsidR="009B549B" w:rsidRPr="00382C3A" w:rsidRDefault="009B549B" w:rsidP="003604CA">
      <w:pPr>
        <w:ind w:left="1134"/>
        <w:rPr>
          <w:i/>
          <w:iCs/>
        </w:rPr>
      </w:pPr>
    </w:p>
    <w:p w:rsidR="009B549B" w:rsidRDefault="009B549B" w:rsidP="003604CA">
      <w:pPr>
        <w:ind w:left="28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280" type="#_x0000_t75" style="width:14.25pt;height:14.25pt" o:ole="">
            <v:imagedata r:id="rId24" o:title=""/>
          </v:shape>
          <o:OLEObject Type="Embed" ProgID="Paint.Picture" ShapeID="_x0000_i1280" DrawAspect="Content" ObjectID="_1331070827" r:id="rId148"/>
        </w:object>
      </w:r>
      <w:r w:rsidRPr="006127A2">
        <w:rPr>
          <w:i/>
          <w:iCs/>
        </w:rPr>
        <w:t>.</w:t>
      </w:r>
      <w:r>
        <w:rPr>
          <w:i/>
          <w:iCs/>
        </w:rPr>
        <w:t xml:space="preserve"> Dans ce mode, cliquez sur </w:t>
      </w:r>
      <w:r w:rsidRPr="005D10FD">
        <w:rPr>
          <w:i/>
          <w:iCs/>
          <w:noProof/>
        </w:rPr>
        <w:pict>
          <v:shape id="Picture 186" o:spid="_x0000_i1281" type="#_x0000_t75" style="width:14.25pt;height:14.25pt;visibility:visible">
            <v:imagedata r:id="rId26" o:title=""/>
          </v:shape>
        </w:pict>
      </w:r>
    </w:p>
    <w:p w:rsidR="009B549B" w:rsidRPr="00074868" w:rsidRDefault="009B549B" w:rsidP="003604CA">
      <w:pPr>
        <w:ind w:left="28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581106">
        <w:rPr>
          <w:i/>
          <w:iCs/>
        </w:rPr>
        <w:t>«</w:t>
      </w:r>
      <w:r>
        <w:rPr>
          <w:b/>
          <w:bCs/>
          <w:i/>
          <w:iCs/>
        </w:rPr>
        <w:t xml:space="preserve"> </w:t>
      </w:r>
      <w:r w:rsidRPr="00074868">
        <w:rPr>
          <w:b/>
          <w:bCs/>
          <w:i/>
          <w:iCs/>
        </w:rPr>
        <w:t>Accepter </w:t>
      </w:r>
      <w:r w:rsidRPr="00581106">
        <w:rPr>
          <w:i/>
          <w:iCs/>
        </w:rPr>
        <w:t>»</w:t>
      </w:r>
      <w:r>
        <w:rPr>
          <w:i/>
          <w:iCs/>
        </w:rPr>
        <w:t xml:space="preserve"> si vous avez effectué des modifications</w:t>
      </w:r>
      <w:r w:rsidRPr="006127A2">
        <w:rPr>
          <w:i/>
          <w:iCs/>
        </w:rPr>
        <w:t>.</w:t>
      </w:r>
      <w:r>
        <w:rPr>
          <w:i/>
          <w:iCs/>
        </w:rPr>
        <w:t xml:space="preserve"> </w:t>
      </w:r>
    </w:p>
    <w:p w:rsidR="009B549B" w:rsidRDefault="009B549B" w:rsidP="003604CA"/>
    <w:p w:rsidR="009B549B" w:rsidRDefault="009B549B" w:rsidP="003604CA">
      <w:pPr>
        <w:ind w:left="360" w:hanging="360"/>
      </w:pPr>
      <w:r>
        <w:t xml:space="preserve">4. Cliquez sur </w:t>
      </w:r>
      <w:r>
        <w:rPr>
          <w:noProof/>
        </w:rPr>
        <w:pict>
          <v:shape id="Picture 187" o:spid="_x0000_i1282"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du </w:t>
      </w:r>
      <w:r w:rsidRPr="00581106">
        <w:rPr>
          <w:b/>
          <w:bCs/>
          <w:u w:val="single"/>
        </w:rPr>
        <w:t>bilan de santé</w:t>
      </w:r>
      <w:r>
        <w:rPr>
          <w:noProof/>
        </w:rPr>
        <w:t xml:space="preserve">. </w:t>
      </w:r>
    </w:p>
    <w:p w:rsidR="009B549B" w:rsidRDefault="009B549B" w:rsidP="003604CA"/>
    <w:p w:rsidR="009B549B" w:rsidRDefault="009B549B" w:rsidP="003604CA">
      <w:pPr>
        <w:ind w:left="426"/>
        <w:rPr>
          <w:i/>
          <w:iCs/>
        </w:rPr>
      </w:pPr>
      <w:r>
        <w:rPr>
          <w:i/>
          <w:iCs/>
        </w:rPr>
        <w:t xml:space="preserve">Le secteur du </w:t>
      </w:r>
      <w:r w:rsidRPr="00581106">
        <w:rPr>
          <w:i/>
          <w:iCs/>
        </w:rPr>
        <w:t>bilan de santé</w:t>
      </w:r>
      <w:r>
        <w:rPr>
          <w:i/>
          <w:iCs/>
        </w:rPr>
        <w:t xml:space="preserve"> de base du compte client se désactive.</w:t>
      </w:r>
    </w:p>
    <w:p w:rsidR="009B549B" w:rsidRDefault="009B549B" w:rsidP="003604CA">
      <w:pPr>
        <w:ind w:left="426"/>
        <w:rPr>
          <w:i/>
          <w:iCs/>
        </w:rPr>
      </w:pPr>
    </w:p>
    <w:p w:rsidR="009B549B" w:rsidRDefault="009B549B" w:rsidP="003604CA">
      <w:pPr>
        <w:ind w:left="426"/>
      </w:pPr>
      <w:r>
        <w:rPr>
          <w:i/>
          <w:iCs/>
        </w:rPr>
        <w:t xml:space="preserve">Désactiver le secteur du </w:t>
      </w:r>
      <w:r w:rsidRPr="00581106">
        <w:rPr>
          <w:i/>
          <w:iCs/>
        </w:rPr>
        <w:t>bilan de santé</w:t>
      </w:r>
      <w:r>
        <w:rPr>
          <w:i/>
          <w:iCs/>
        </w:rPr>
        <w:t xml:space="preserve"> le débloque pour les autres utilisateurs voulant y apporter des modifications.</w:t>
      </w:r>
    </w:p>
    <w:p w:rsidR="009B549B" w:rsidRDefault="009B549B" w:rsidP="003604CA"/>
    <w:p w:rsidR="009B549B" w:rsidRDefault="009B549B" w:rsidP="003604CA"/>
    <w:p w:rsidR="009B549B" w:rsidRDefault="009B549B" w:rsidP="003604CA">
      <w:pPr>
        <w:rPr>
          <w:i/>
          <w:iCs/>
        </w:rPr>
      </w:pPr>
      <w:r>
        <w:rPr>
          <w:i/>
          <w:iCs/>
        </w:rPr>
        <w:t xml:space="preserve">Pour pouvoir effectuer une modification dans le </w:t>
      </w:r>
      <w:r w:rsidRPr="00581106">
        <w:rPr>
          <w:i/>
          <w:iCs/>
        </w:rPr>
        <w:t>bilan de santé</w:t>
      </w:r>
      <w:r>
        <w:rPr>
          <w:i/>
          <w:iCs/>
        </w:rPr>
        <w:t xml:space="preserve"> d’un compte client un utilisateur doit avoir le </w:t>
      </w:r>
      <w:r>
        <w:rPr>
          <w:b/>
          <w:bCs/>
          <w:i/>
          <w:iCs/>
        </w:rPr>
        <w:t>Droit</w:t>
      </w:r>
      <w:r>
        <w:rPr>
          <w:i/>
          <w:iCs/>
        </w:rPr>
        <w:t xml:space="preserve"> </w:t>
      </w:r>
      <w:r>
        <w:rPr>
          <w:b/>
          <w:bCs/>
          <w:i/>
          <w:iCs/>
        </w:rPr>
        <w:t xml:space="preserve">de modifier le </w:t>
      </w:r>
      <w:r w:rsidRPr="00581106">
        <w:rPr>
          <w:b/>
          <w:bCs/>
          <w:i/>
          <w:iCs/>
        </w:rPr>
        <w:t>bilan de santé</w:t>
      </w:r>
      <w:r>
        <w:rPr>
          <w:b/>
          <w:bCs/>
          <w:i/>
          <w:iCs/>
        </w:rPr>
        <w:t xml:space="preserve"> </w:t>
      </w:r>
      <w:r>
        <w:rPr>
          <w:i/>
          <w:iCs/>
        </w:rPr>
        <w:t>d’activé dans son type d’utilisateur.</w:t>
      </w:r>
    </w:p>
    <w:p w:rsidR="009B549B" w:rsidRDefault="009B549B" w:rsidP="003604CA">
      <w:pPr>
        <w:rPr>
          <w:i/>
          <w:iCs/>
        </w:rPr>
      </w:pPr>
    </w:p>
    <w:p w:rsidR="009B549B" w:rsidRPr="00CD5D6A" w:rsidRDefault="009B549B"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188" o:spid="_x0000_i128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2"/>
      </w:pPr>
      <w:r>
        <w:br w:type="page"/>
      </w:r>
      <w:bookmarkStart w:id="169" w:name="CC_Comms"/>
      <w:bookmarkStart w:id="170" w:name="_Toc257328814"/>
      <w:bookmarkEnd w:id="169"/>
      <w:r>
        <w:t>Communications d’un compte client</w:t>
      </w:r>
      <w:bookmarkEnd w:id="170"/>
    </w:p>
    <w:p w:rsidR="009B549B" w:rsidRDefault="009B549B" w:rsidP="003604CA">
      <w:r w:rsidRPr="00CA76CD">
        <w:rPr>
          <w:vanish/>
        </w:rPr>
        <w:t xml:space="preserve">Numéro : </w:t>
      </w:r>
      <w:r>
        <w:rPr>
          <w:vanish/>
        </w:rPr>
        <w:t>75</w:t>
      </w:r>
    </w:p>
    <w:p w:rsidR="009B549B" w:rsidRDefault="009B549B" w:rsidP="003604CA">
      <w:r>
        <w:t xml:space="preserve">Les communications d’un </w:t>
      </w:r>
      <w:hyperlink w:anchor="CC" w:history="1">
        <w:r w:rsidRPr="007D043D">
          <w:rPr>
            <w:rStyle w:val="Hyperlink"/>
          </w:rPr>
          <w:t>Compte client</w:t>
        </w:r>
      </w:hyperlink>
      <w:r>
        <w:t xml:space="preserve"> sont toutes les informations, nouvelles ou offres promotionnelles envoyées à un client ou à personne ressource liée à un des </w:t>
      </w:r>
      <w:hyperlink w:anchor="CC_Folders" w:history="1">
        <w:r w:rsidRPr="001C4745">
          <w:rPr>
            <w:rStyle w:val="Hyperlink"/>
          </w:rPr>
          <w:t>dossiers</w:t>
        </w:r>
      </w:hyperlink>
      <w:r>
        <w:t xml:space="preserve"> du client de la part de la </w:t>
      </w:r>
      <w:hyperlink w:anchor="Clinic" w:history="1">
        <w:r w:rsidRPr="001C4745">
          <w:rPr>
            <w:rStyle w:val="Hyperlink"/>
          </w:rPr>
          <w:t>clinique</w:t>
        </w:r>
      </w:hyperlink>
      <w:r>
        <w:t xml:space="preserve"> et toutes les réponses et envois de ces derniers envers la clinique.</w:t>
      </w:r>
    </w:p>
    <w:p w:rsidR="009B549B" w:rsidRDefault="009B549B" w:rsidP="003604CA"/>
    <w:p w:rsidR="009B549B" w:rsidRPr="00FF7154" w:rsidRDefault="009B549B" w:rsidP="003604CA">
      <w:pPr>
        <w:rPr>
          <w:b/>
          <w:bCs/>
        </w:rPr>
      </w:pPr>
      <w:r>
        <w:rPr>
          <w:b/>
          <w:bCs/>
        </w:rPr>
        <w:t>A</w:t>
      </w:r>
      <w:r w:rsidRPr="00FF7154">
        <w:rPr>
          <w:b/>
          <w:bCs/>
        </w:rPr>
        <w:t xml:space="preserve">ctions relatives aux communications d’un compte client : </w:t>
      </w:r>
    </w:p>
    <w:p w:rsidR="009B549B" w:rsidRDefault="009B549B" w:rsidP="003604CA">
      <w:hyperlink w:anchor="CC_Comms_Add" w:history="1">
        <w:r w:rsidRPr="00A361D2">
          <w:rPr>
            <w:rStyle w:val="Hyperlink"/>
          </w:rPr>
          <w:t>Ajouter une nouvelle communication</w:t>
        </w:r>
      </w:hyperlink>
    </w:p>
    <w:p w:rsidR="009B549B" w:rsidRPr="003A63A2" w:rsidRDefault="009B549B" w:rsidP="003604CA">
      <w:hyperlink w:anchor="CC_Comms_Filter" w:history="1">
        <w:r w:rsidRPr="003A63A2">
          <w:rPr>
            <w:rStyle w:val="Hyperlink"/>
          </w:rPr>
          <w:t>Filtrer la liste des communications</w:t>
        </w:r>
      </w:hyperlink>
    </w:p>
    <w:p w:rsidR="009B549B" w:rsidRDefault="009B549B" w:rsidP="003604CA">
      <w:hyperlink w:anchor="CC_Comms_JoinFile" w:history="1">
        <w:r>
          <w:rPr>
            <w:rStyle w:val="Hyperlink"/>
          </w:rPr>
          <w:t>Joindre</w:t>
        </w:r>
        <w:r w:rsidRPr="00A361D2">
          <w:rPr>
            <w:rStyle w:val="Hyperlink"/>
          </w:rPr>
          <w:t xml:space="preserve"> un fichier </w:t>
        </w:r>
        <w:r>
          <w:rPr>
            <w:rStyle w:val="Hyperlink"/>
          </w:rPr>
          <w:t>à une communication</w:t>
        </w:r>
      </w:hyperlink>
      <w:r>
        <w:t xml:space="preserve"> </w:t>
      </w:r>
    </w:p>
    <w:p w:rsidR="009B549B" w:rsidRDefault="009B549B" w:rsidP="003604CA">
      <w:hyperlink w:anchor="CC_Comms_OpenFile" w:history="1">
        <w:r>
          <w:rPr>
            <w:rStyle w:val="Hyperlink"/>
          </w:rPr>
          <w:t>Ouvrir un</w:t>
        </w:r>
        <w:r w:rsidRPr="00A361D2">
          <w:rPr>
            <w:rStyle w:val="Hyperlink"/>
          </w:rPr>
          <w:t xml:space="preserve"> fichier joint à une communication</w:t>
        </w:r>
      </w:hyperlink>
      <w:r>
        <w:t xml:space="preserve"> </w:t>
      </w:r>
    </w:p>
    <w:p w:rsidR="009B549B" w:rsidRDefault="009B549B" w:rsidP="003604CA">
      <w:hyperlink w:anchor="CC_Comms_DelFile" w:history="1">
        <w:r>
          <w:rPr>
            <w:rStyle w:val="Hyperlink"/>
          </w:rPr>
          <w:t>Supprimer un</w:t>
        </w:r>
        <w:r w:rsidRPr="00A361D2">
          <w:rPr>
            <w:rStyle w:val="Hyperlink"/>
          </w:rPr>
          <w:t xml:space="preserve"> fichier joint à une communication</w:t>
        </w:r>
      </w:hyperlink>
      <w:r>
        <w:t xml:space="preserve"> </w:t>
      </w:r>
    </w:p>
    <w:p w:rsidR="009B549B" w:rsidRPr="005135E6" w:rsidRDefault="009B549B" w:rsidP="003604CA">
      <w:hyperlink w:anchor="CC_Comms_Del" w:history="1">
        <w:r w:rsidRPr="00057509">
          <w:rPr>
            <w:rStyle w:val="Hyperlink"/>
          </w:rPr>
          <w:t>Supprimer une communication</w:t>
        </w:r>
      </w:hyperlink>
      <w:r>
        <w:t>.</w:t>
      </w:r>
    </w:p>
    <w:p w:rsidR="009B549B" w:rsidRDefault="009B549B" w:rsidP="003604CA">
      <w:pPr>
        <w:rPr>
          <w:i/>
          <w:iCs/>
        </w:rPr>
      </w:pPr>
    </w:p>
    <w:p w:rsidR="009B549B" w:rsidRDefault="009B549B" w:rsidP="003604CA">
      <w:r>
        <w:rPr>
          <w:i/>
          <w:iCs/>
        </w:rPr>
        <w:t xml:space="preserve">Pour pouvoir effectuer toute action relatives aux communications, un utilisateur doit avoir le </w:t>
      </w:r>
      <w:r>
        <w:rPr>
          <w:b/>
          <w:bCs/>
          <w:i/>
          <w:iCs/>
        </w:rPr>
        <w:t>Droit de modifier les</w:t>
      </w:r>
      <w:r w:rsidRPr="004C0745">
        <w:rPr>
          <w:b/>
          <w:bCs/>
          <w:i/>
          <w:iCs/>
        </w:rPr>
        <w:t xml:space="preserve"> communication</w:t>
      </w:r>
      <w:r>
        <w:rPr>
          <w:b/>
          <w:bCs/>
          <w:i/>
          <w:iCs/>
        </w:rPr>
        <w:t>s</w:t>
      </w:r>
      <w:r>
        <w:rPr>
          <w:i/>
          <w:iCs/>
        </w:rPr>
        <w:t xml:space="preserve"> d’activé dans son type d’utilisateur.</w:t>
      </w:r>
    </w:p>
    <w:p w:rsidR="009B549B" w:rsidRDefault="009B549B" w:rsidP="003604CA">
      <w:pPr>
        <w:pStyle w:val="Heading3"/>
      </w:pPr>
      <w:r>
        <w:br w:type="page"/>
      </w:r>
      <w:bookmarkStart w:id="171" w:name="CC_Comms_Add"/>
      <w:bookmarkStart w:id="172" w:name="_Toc257328815"/>
      <w:bookmarkEnd w:id="171"/>
      <w:r>
        <w:t>Ajouter une nouvelle communication</w:t>
      </w:r>
      <w:bookmarkEnd w:id="172"/>
    </w:p>
    <w:p w:rsidR="009B549B" w:rsidRDefault="009B549B" w:rsidP="003604CA">
      <w:r w:rsidRPr="00CA76CD">
        <w:rPr>
          <w:vanish/>
        </w:rPr>
        <w:t xml:space="preserve">Numéro : </w:t>
      </w:r>
      <w:r>
        <w:rPr>
          <w:vanish/>
        </w:rPr>
        <w:t>76</w:t>
      </w:r>
    </w:p>
    <w:p w:rsidR="009B549B" w:rsidRPr="007E2F6A" w:rsidRDefault="009B549B"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ajouter une nouvelle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189" o:spid="_x0000_i128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90" o:spid="_x0000_i1285"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3604CA">
      <w:pPr>
        <w:ind w:left="180" w:hanging="180"/>
      </w:pPr>
    </w:p>
    <w:p w:rsidR="009B549B" w:rsidRPr="006B2CCE" w:rsidRDefault="009B549B" w:rsidP="003604CA">
      <w:pPr>
        <w:ind w:left="180" w:hanging="180"/>
        <w:rPr>
          <w:b/>
          <w:bCs/>
        </w:rPr>
      </w:pPr>
      <w:r>
        <w:t>2. Cliquez sur</w:t>
      </w:r>
      <w:r w:rsidRPr="00CB45E7">
        <w:t xml:space="preserve"> </w:t>
      </w:r>
      <w:r>
        <w:rPr>
          <w:noProof/>
        </w:rPr>
        <w:pict>
          <v:shape id="Picture 191" o:spid="_x0000_i1286" type="#_x0000_t75" style="width:14.25pt;height:14.25pt;visibility:visible">
            <v:imagedata r:id="rId99" o:title=""/>
          </v:shape>
        </w:pict>
      </w:r>
      <w:r>
        <w:t xml:space="preserve"> situé dans le coin supérieur droit du secteur des communications du compte client pour </w:t>
      </w:r>
      <w:r w:rsidRPr="006B2CCE">
        <w:rPr>
          <w:b/>
          <w:bCs/>
          <w:u w:val="single"/>
        </w:rPr>
        <w:t>Commencer la modification des communications</w:t>
      </w:r>
      <w:r w:rsidRPr="006B2CCE">
        <w:rPr>
          <w:b/>
          <w:bCs/>
        </w:rPr>
        <w:t>.</w:t>
      </w:r>
    </w:p>
    <w:p w:rsidR="009B549B" w:rsidRDefault="009B549B" w:rsidP="003604CA">
      <w:pPr>
        <w:ind w:left="142" w:firstLine="38"/>
        <w:rPr>
          <w:i/>
          <w:iCs/>
        </w:rPr>
      </w:pPr>
    </w:p>
    <w:p w:rsidR="009B549B" w:rsidRDefault="009B549B" w:rsidP="003604CA">
      <w:pPr>
        <w:ind w:left="142" w:firstLine="38"/>
        <w:rPr>
          <w:i/>
          <w:iCs/>
          <w:color w:val="9BBB59"/>
        </w:rPr>
      </w:pPr>
      <w:r>
        <w:rPr>
          <w:i/>
          <w:iCs/>
        </w:rPr>
        <w:t>Le secteur des communications du compte client s’active.</w:t>
      </w:r>
    </w:p>
    <w:p w:rsidR="009B549B" w:rsidRDefault="009B549B" w:rsidP="003604CA">
      <w:pPr>
        <w:ind w:left="180" w:hanging="180"/>
      </w:pPr>
    </w:p>
    <w:p w:rsidR="009B549B" w:rsidRDefault="009B549B" w:rsidP="003604CA">
      <w:pPr>
        <w:ind w:left="180" w:hanging="180"/>
        <w:rPr>
          <w:i/>
          <w:iCs/>
        </w:rPr>
      </w:pPr>
      <w:r>
        <w:tab/>
      </w:r>
      <w:r>
        <w:rPr>
          <w:i/>
          <w:iCs/>
        </w:rPr>
        <w:t xml:space="preserve">Lorsque vous activez le secteur des Communications d’un compte client, celui-ci devient bloqué pour tous les autres utilisateurs, c’est-à-dire qu’ils ne pourront effectuer de modifications dans les communications du même compte client  jusqu’à ce que vous </w:t>
      </w:r>
      <w:r w:rsidRPr="00557B9C">
        <w:rPr>
          <w:i/>
          <w:iCs/>
        </w:rPr>
        <w:t>arrêtiez la modification des communications</w:t>
      </w:r>
      <w:r>
        <w:rPr>
          <w:i/>
          <w:iCs/>
        </w:rPr>
        <w:t xml:space="preserve">. </w:t>
      </w:r>
    </w:p>
    <w:p w:rsidR="009B549B" w:rsidRPr="007E2F6A" w:rsidRDefault="009B549B" w:rsidP="003604CA">
      <w:r>
        <w:t xml:space="preserve"> </w:t>
      </w:r>
    </w:p>
    <w:p w:rsidR="009B549B" w:rsidRPr="007E2F6A" w:rsidRDefault="009B549B" w:rsidP="003604CA">
      <w:pPr>
        <w:ind w:left="284"/>
        <w:rPr>
          <w:color w:val="FF0000"/>
        </w:rPr>
      </w:pPr>
      <w:r w:rsidRPr="007E2F6A">
        <w:rPr>
          <w:i/>
          <w:iCs/>
        </w:rPr>
        <w:t xml:space="preserve">Si une communication est déjà sélectionnée, vous devez </w:t>
      </w:r>
      <w:r w:rsidRPr="00C10D86">
        <w:rPr>
          <w:b/>
          <w:bCs/>
          <w:i/>
          <w:iCs/>
        </w:rPr>
        <w:t>vider les champs</w:t>
      </w:r>
      <w:r w:rsidRPr="007E2F6A">
        <w:rPr>
          <w:i/>
          <w:iCs/>
        </w:rPr>
        <w:t xml:space="preserve"> </w:t>
      </w:r>
      <w:r>
        <w:rPr>
          <w:i/>
          <w:iCs/>
        </w:rPr>
        <w:t>en cliquant</w:t>
      </w:r>
      <w:r w:rsidRPr="007E2F6A">
        <w:rPr>
          <w:i/>
          <w:iCs/>
        </w:rPr>
        <w:t xml:space="preserve"> sur </w:t>
      </w:r>
      <w:r w:rsidRPr="005D10FD">
        <w:rPr>
          <w:i/>
          <w:iCs/>
          <w:noProof/>
        </w:rPr>
        <w:pict>
          <v:shape id="_x0000_i1287" type="#_x0000_t75" style="width:12pt;height:12pt;visibility:visible">
            <v:imagedata r:id="rId149" o:title=""/>
          </v:shape>
        </w:pict>
      </w:r>
      <w:r w:rsidRPr="007E2F6A">
        <w:rPr>
          <w:i/>
          <w:iCs/>
        </w:rPr>
        <w:t xml:space="preserve"> </w:t>
      </w:r>
      <w:r>
        <w:t xml:space="preserve"> </w:t>
      </w:r>
      <w:r>
        <w:rPr>
          <w:i/>
          <w:iCs/>
        </w:rPr>
        <w:t>avant</w:t>
      </w:r>
      <w:r w:rsidRPr="007E2F6A">
        <w:rPr>
          <w:i/>
          <w:iCs/>
        </w:rPr>
        <w:t xml:space="preserve"> de pouvoir entrer les informations de la nouvelle communication</w:t>
      </w:r>
      <w:r>
        <w:rPr>
          <w:i/>
          <w:iCs/>
        </w:rPr>
        <w:t>.</w:t>
      </w:r>
      <w:r w:rsidRPr="007E2F6A">
        <w:rPr>
          <w:color w:val="FF0000"/>
        </w:rPr>
        <w:t xml:space="preserve"> </w:t>
      </w:r>
    </w:p>
    <w:p w:rsidR="009B549B" w:rsidRDefault="009B549B" w:rsidP="003604CA"/>
    <w:p w:rsidR="009B549B" w:rsidRDefault="009B549B" w:rsidP="003604CA">
      <w:pPr>
        <w:ind w:left="180" w:hanging="180"/>
      </w:pPr>
      <w:r>
        <w:t xml:space="preserve">3. Choisissez le </w:t>
      </w:r>
      <w:r w:rsidRPr="004C0745">
        <w:rPr>
          <w:b/>
          <w:bCs/>
        </w:rPr>
        <w:t>type de communication</w:t>
      </w:r>
      <w:r>
        <w:t> :</w:t>
      </w:r>
    </w:p>
    <w:p w:rsidR="009B549B" w:rsidRDefault="009B549B" w:rsidP="003604CA">
      <w:pPr>
        <w:ind w:left="180" w:hanging="180"/>
      </w:pPr>
    </w:p>
    <w:p w:rsidR="009B549B" w:rsidRDefault="009B549B" w:rsidP="003604CA">
      <w:pPr>
        <w:ind w:left="180" w:firstLine="528"/>
      </w:pPr>
      <w:r>
        <w:t xml:space="preserve">3a. Cochez  </w:t>
      </w:r>
      <w:r>
        <w:rPr>
          <w:b/>
          <w:bCs/>
        </w:rPr>
        <w:t>Envoi</w:t>
      </w:r>
      <w:r>
        <w:t xml:space="preserve"> </w:t>
      </w:r>
      <w:r w:rsidRPr="003F6A0C">
        <w:t>si l</w:t>
      </w:r>
      <w:r>
        <w:t>a communication est transmise par la clinique.</w:t>
      </w:r>
    </w:p>
    <w:p w:rsidR="009B549B" w:rsidRDefault="009B549B" w:rsidP="003604CA">
      <w:pPr>
        <w:ind w:left="180" w:firstLine="528"/>
      </w:pPr>
    </w:p>
    <w:p w:rsidR="009B549B" w:rsidRDefault="009B549B" w:rsidP="003604CA">
      <w:pPr>
        <w:ind w:left="708"/>
      </w:pPr>
      <w:r w:rsidRPr="00F063C9">
        <w:t>3b.</w:t>
      </w:r>
      <w:r>
        <w:rPr>
          <w:b/>
          <w:bCs/>
        </w:rPr>
        <w:t xml:space="preserve">  </w:t>
      </w:r>
      <w:r w:rsidRPr="00F063C9">
        <w:t>Cochez</w:t>
      </w:r>
      <w:r>
        <w:rPr>
          <w:b/>
          <w:bCs/>
        </w:rPr>
        <w:t xml:space="preserve">  Réception </w:t>
      </w:r>
      <w:r w:rsidRPr="003F6A0C">
        <w:t>si la communication est reçu</w:t>
      </w:r>
      <w:r>
        <w:t>e</w:t>
      </w:r>
      <w:r w:rsidRPr="003F6A0C">
        <w:t xml:space="preserve"> par l</w:t>
      </w:r>
      <w:r>
        <w:t xml:space="preserve">a clinique. </w:t>
      </w:r>
    </w:p>
    <w:p w:rsidR="009B549B" w:rsidRDefault="009B549B" w:rsidP="003604CA"/>
    <w:p w:rsidR="009B549B" w:rsidRPr="00F063C9" w:rsidRDefault="009B549B" w:rsidP="003604CA">
      <w:pPr>
        <w:ind w:left="284"/>
        <w:rPr>
          <w:i/>
          <w:iCs/>
        </w:rPr>
      </w:pPr>
      <w:r w:rsidRPr="00F063C9">
        <w:rPr>
          <w:i/>
          <w:iCs/>
        </w:rPr>
        <w:t>Le deuxième champ se modifie selon le type de communication: « À : » pour un envoie, « De : » pour une réception.</w:t>
      </w:r>
    </w:p>
    <w:p w:rsidR="009B549B" w:rsidRDefault="009B549B" w:rsidP="003604CA">
      <w:pPr>
        <w:ind w:left="180" w:hanging="180"/>
      </w:pPr>
    </w:p>
    <w:p w:rsidR="009B549B" w:rsidRDefault="009B549B" w:rsidP="003604CA">
      <w:pPr>
        <w:ind w:left="180" w:hanging="180"/>
      </w:pPr>
      <w:r>
        <w:t xml:space="preserve">4. Choix de </w:t>
      </w:r>
      <w:r w:rsidRPr="00F82DD3">
        <w:rPr>
          <w:b/>
          <w:bCs/>
        </w:rPr>
        <w:t>l’émetteur</w:t>
      </w:r>
      <w:r>
        <w:t xml:space="preserve">  (« De : ») </w:t>
      </w:r>
      <w:r>
        <w:rPr>
          <w:b/>
          <w:bCs/>
        </w:rPr>
        <w:t xml:space="preserve">ou </w:t>
      </w:r>
      <w:r w:rsidRPr="00F2086B">
        <w:t>du</w:t>
      </w:r>
      <w:r w:rsidRPr="00F82DD3">
        <w:rPr>
          <w:b/>
          <w:bCs/>
        </w:rPr>
        <w:t xml:space="preserve"> récepteur</w:t>
      </w:r>
      <w:r>
        <w:t xml:space="preserve"> (« À : ») de la communication :</w:t>
      </w:r>
    </w:p>
    <w:p w:rsidR="009B549B" w:rsidRDefault="009B549B" w:rsidP="003604CA">
      <w:pPr>
        <w:ind w:left="180" w:hanging="180"/>
      </w:pPr>
    </w:p>
    <w:p w:rsidR="009B549B" w:rsidRDefault="009B549B" w:rsidP="003604CA">
      <w:pPr>
        <w:ind w:left="1276" w:hanging="388"/>
      </w:pPr>
      <w:r>
        <w:t xml:space="preserve">4a. Cliquez sur </w:t>
      </w:r>
      <w:r>
        <w:rPr>
          <w:noProof/>
        </w:rPr>
        <w:pict>
          <v:shape id="Picture 193" o:spid="_x0000_i1288" type="#_x0000_t75" style="width:14.25pt;height:14.25pt;visibility:visible">
            <v:imagedata r:id="rId150" o:title=""/>
          </v:shape>
        </w:pict>
      </w:r>
      <w:r>
        <w:t xml:space="preserve"> situé à la droite du champ pour sélectionner un émetteur / récepteur existant</w:t>
      </w:r>
    </w:p>
    <w:p w:rsidR="009B549B" w:rsidRDefault="009B549B" w:rsidP="003604CA">
      <w:pPr>
        <w:ind w:left="1276" w:hanging="388"/>
      </w:pPr>
    </w:p>
    <w:p w:rsidR="009B549B" w:rsidRPr="006A10D6" w:rsidRDefault="009B549B" w:rsidP="003604CA">
      <w:pPr>
        <w:ind w:left="1276" w:hanging="388"/>
        <w:rPr>
          <w:i/>
          <w:iCs/>
        </w:rPr>
      </w:pPr>
      <w:r>
        <w:t>4b. Cliquez</w:t>
      </w:r>
      <w:r w:rsidRPr="00F2086B">
        <w:t xml:space="preserve"> sur </w:t>
      </w:r>
      <w:r>
        <w:rPr>
          <w:noProof/>
        </w:rPr>
        <w:pict>
          <v:shape id="Picture 194" o:spid="_x0000_i1289" type="#_x0000_t75" style="width:12pt;height:12pt;visibility:visible">
            <v:imagedata r:id="rId151" o:title=""/>
          </v:shape>
        </w:pict>
      </w:r>
      <w:r w:rsidRPr="00F2086B">
        <w:t xml:space="preserve"> (Sélectionner une personne / organisme clé)  pour rechercher une personne / organisme clé et l’ajouter parmi la liste déroulante d’émetteurs / récepteurs.</w:t>
      </w:r>
      <w:r w:rsidRPr="006A10D6">
        <w:rPr>
          <w:i/>
          <w:iCs/>
        </w:rPr>
        <w:t xml:space="preserve"> </w:t>
      </w:r>
    </w:p>
    <w:p w:rsidR="009B549B" w:rsidRDefault="009B549B" w:rsidP="003604CA">
      <w:pPr>
        <w:ind w:left="1276" w:hanging="388"/>
      </w:pPr>
    </w:p>
    <w:p w:rsidR="009B549B" w:rsidRDefault="009B549B" w:rsidP="003604CA">
      <w:pPr>
        <w:ind w:left="180" w:hanging="180"/>
      </w:pPr>
      <w:r>
        <w:t xml:space="preserve">5. Inscrivez le </w:t>
      </w:r>
      <w:r w:rsidRPr="00F82DD3">
        <w:rPr>
          <w:b/>
          <w:bCs/>
        </w:rPr>
        <w:t>sujet</w:t>
      </w:r>
      <w:r>
        <w:t xml:space="preserve"> de la nouvelle communication.</w:t>
      </w:r>
    </w:p>
    <w:p w:rsidR="009B549B" w:rsidRDefault="009B549B" w:rsidP="003604CA"/>
    <w:p w:rsidR="009B549B" w:rsidRPr="00E403FF" w:rsidRDefault="009B549B" w:rsidP="003604CA">
      <w:pPr>
        <w:ind w:left="180"/>
        <w:rPr>
          <w:i/>
          <w:iCs/>
        </w:rPr>
      </w:pPr>
      <w:r>
        <w:rPr>
          <w:i/>
          <w:iCs/>
        </w:rPr>
        <w:t xml:space="preserve">Il est à noter  que tout nouveau sujet s’inscrira automatiquement  dans la liste déroulante qui apparaît en cliquant sur </w:t>
      </w:r>
      <w:r w:rsidRPr="005D10FD">
        <w:rPr>
          <w:i/>
          <w:iCs/>
          <w:noProof/>
        </w:rPr>
        <w:pict>
          <v:shape id="Picture 195" o:spid="_x0000_i1290" type="#_x0000_t75" style="width:12pt;height:12pt;visibility:visible">
            <v:imagedata r:id="rId150" o:title=""/>
          </v:shape>
        </w:pict>
      </w:r>
      <w:r>
        <w:rPr>
          <w:i/>
          <w:iCs/>
        </w:rPr>
        <w:t xml:space="preserve"> située à la droite du champ.    </w:t>
      </w:r>
    </w:p>
    <w:p w:rsidR="009B549B" w:rsidRDefault="009B549B" w:rsidP="003604CA">
      <w:r>
        <w:t xml:space="preserve">    </w:t>
      </w:r>
    </w:p>
    <w:p w:rsidR="009B549B" w:rsidRPr="00796FBC" w:rsidRDefault="009B549B" w:rsidP="003604CA">
      <w:pPr>
        <w:ind w:left="142"/>
        <w:rPr>
          <w:i/>
          <w:iCs/>
        </w:rPr>
      </w:pPr>
      <w:r>
        <w:rPr>
          <w:i/>
          <w:iCs/>
        </w:rPr>
        <w:t xml:space="preserve">L’icône </w:t>
      </w:r>
      <w:r>
        <w:object w:dxaOrig="270" w:dyaOrig="300">
          <v:shape id="_x0000_i1291" type="#_x0000_t75" style="width:10.5pt;height:12pt" o:ole="">
            <v:imagedata r:id="rId23" o:title=""/>
          </v:shape>
          <o:OLEObject Type="Embed" ProgID="Paint.Picture" ShapeID="_x0000_i1291" DrawAspect="Content" ObjectID="_1331070828" r:id="rId152"/>
        </w:object>
      </w:r>
      <w:r>
        <w:t xml:space="preserve"> (Ajouter une communication) </w:t>
      </w:r>
      <w:r>
        <w:rPr>
          <w:i/>
          <w:iCs/>
        </w:rPr>
        <w:t>s’active à la droite de la fenêtre.</w:t>
      </w:r>
    </w:p>
    <w:p w:rsidR="009B549B" w:rsidRDefault="009B549B" w:rsidP="003604CA"/>
    <w:p w:rsidR="009B549B" w:rsidRDefault="009B549B" w:rsidP="003604CA">
      <w:pPr>
        <w:ind w:left="180" w:hanging="180"/>
      </w:pPr>
      <w:r>
        <w:t xml:space="preserve">6. Sélection de la </w:t>
      </w:r>
      <w:r w:rsidRPr="00F82DD3">
        <w:rPr>
          <w:b/>
          <w:bCs/>
        </w:rPr>
        <w:t>date</w:t>
      </w:r>
      <w:r>
        <w:t xml:space="preserve"> de la communication :</w:t>
      </w:r>
    </w:p>
    <w:p w:rsidR="009B549B" w:rsidRDefault="009B549B" w:rsidP="003604CA">
      <w:pPr>
        <w:ind w:left="180" w:hanging="180"/>
      </w:pPr>
      <w:r>
        <w:tab/>
      </w:r>
    </w:p>
    <w:p w:rsidR="009B549B" w:rsidRDefault="009B549B" w:rsidP="003604CA">
      <w:pPr>
        <w:ind w:left="180" w:hanging="180"/>
        <w:rPr>
          <w:i/>
          <w:iCs/>
        </w:rPr>
      </w:pPr>
      <w:r>
        <w:tab/>
      </w:r>
      <w:r>
        <w:rPr>
          <w:i/>
          <w:iCs/>
        </w:rPr>
        <w:t>La date du jour est celle sélectionnée par défaut.</w:t>
      </w:r>
    </w:p>
    <w:p w:rsidR="009B549B" w:rsidRPr="00796FBC" w:rsidRDefault="009B549B" w:rsidP="003604CA">
      <w:pPr>
        <w:ind w:left="180" w:hanging="180"/>
        <w:rPr>
          <w:i/>
          <w:iCs/>
        </w:rPr>
      </w:pPr>
    </w:p>
    <w:p w:rsidR="009B549B" w:rsidRDefault="009B549B" w:rsidP="003604CA">
      <w:pPr>
        <w:ind w:left="180" w:hanging="180"/>
      </w:pPr>
      <w:r>
        <w:tab/>
      </w:r>
      <w:r>
        <w:tab/>
        <w:t xml:space="preserve">6.1. Cliquez sur </w:t>
      </w:r>
      <w:r>
        <w:object w:dxaOrig="270" w:dyaOrig="255">
          <v:shape id="_x0000_i1292" type="#_x0000_t75" style="width:10.5pt;height:10.5pt" o:ole="">
            <v:imagedata r:id="rId138" o:title=""/>
          </v:shape>
          <o:OLEObject Type="Embed" ProgID="Paint.Picture" ShapeID="_x0000_i1292" DrawAspect="Content" ObjectID="_1331070829" r:id="rId153"/>
        </w:object>
      </w:r>
      <w:r>
        <w:t xml:space="preserve">  (Choisir la date de la communication);</w:t>
      </w:r>
    </w:p>
    <w:p w:rsidR="009B549B" w:rsidRDefault="009B549B" w:rsidP="003604CA">
      <w:pPr>
        <w:ind w:left="180" w:hanging="180"/>
      </w:pPr>
    </w:p>
    <w:p w:rsidR="009B549B" w:rsidRDefault="009B549B" w:rsidP="003604CA">
      <w:pPr>
        <w:ind w:left="708" w:firstLine="52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3604CA">
      <w:r>
        <w:tab/>
      </w:r>
    </w:p>
    <w:p w:rsidR="009B549B" w:rsidRDefault="009B549B" w:rsidP="003604CA">
      <w:pPr>
        <w:ind w:firstLine="708"/>
      </w:pPr>
      <w:r>
        <w:t xml:space="preserve">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3604CA">
      <w:pPr>
        <w:ind w:firstLine="708"/>
      </w:pPr>
    </w:p>
    <w:p w:rsidR="009B549B" w:rsidRDefault="009B549B" w:rsidP="003604CA">
      <w:pPr>
        <w:ind w:firstLine="708"/>
      </w:pPr>
      <w:r>
        <w:t>6.3. Cliquez sur « </w:t>
      </w:r>
      <w:r>
        <w:rPr>
          <w:b/>
          <w:bCs/>
        </w:rPr>
        <w:t xml:space="preserve">OK </w:t>
      </w:r>
      <w:r>
        <w:t>».</w:t>
      </w:r>
    </w:p>
    <w:p w:rsidR="009B549B" w:rsidRDefault="009B549B" w:rsidP="003604CA"/>
    <w:p w:rsidR="009B549B" w:rsidRDefault="009B549B" w:rsidP="003604CA">
      <w:pPr>
        <w:ind w:left="284" w:hanging="284"/>
      </w:pPr>
      <w:r>
        <w:t xml:space="preserve">7.  Vous pouvez </w:t>
      </w:r>
      <w:r w:rsidRPr="00F82DD3">
        <w:rPr>
          <w:b/>
          <w:bCs/>
        </w:rPr>
        <w:t>associer</w:t>
      </w:r>
      <w:r>
        <w:t xml:space="preserve"> la nouvelle communication </w:t>
      </w:r>
      <w:r w:rsidRPr="003D7D84">
        <w:rPr>
          <w:b/>
          <w:bCs/>
        </w:rPr>
        <w:t>à un dossier du client</w:t>
      </w:r>
      <w:r>
        <w:t xml:space="preserve"> en le choisissant parmi la liste déroulante située à la droite du champ.</w:t>
      </w:r>
    </w:p>
    <w:p w:rsidR="009B549B" w:rsidRDefault="009B549B" w:rsidP="003604CA">
      <w:pPr>
        <w:ind w:left="180" w:hanging="180"/>
      </w:pPr>
    </w:p>
    <w:p w:rsidR="009B549B" w:rsidRPr="00E62634" w:rsidRDefault="009B549B" w:rsidP="003604CA">
      <w:pPr>
        <w:ind w:left="180" w:hanging="180"/>
      </w:pPr>
      <w:r>
        <w:t xml:space="preserve">8. Vous pouvez inscrire des commentaires concernant la nouvelle communication dans le champ </w:t>
      </w:r>
      <w:r w:rsidRPr="00F82DD3">
        <w:rPr>
          <w:b/>
          <w:bCs/>
          <w:i/>
          <w:iCs/>
        </w:rPr>
        <w:t>Remarques</w:t>
      </w:r>
      <w:r>
        <w:rPr>
          <w:i/>
          <w:iCs/>
        </w:rPr>
        <w:t>.</w:t>
      </w:r>
      <w:r>
        <w:t xml:space="preserve"> </w:t>
      </w:r>
    </w:p>
    <w:p w:rsidR="009B549B" w:rsidRDefault="009B549B" w:rsidP="003604CA"/>
    <w:p w:rsidR="009B549B" w:rsidRDefault="009B549B" w:rsidP="003604CA">
      <w:pPr>
        <w:ind w:left="284" w:hanging="284"/>
      </w:pPr>
      <w:r>
        <w:t xml:space="preserve">9. Cliquez sur  </w:t>
      </w:r>
      <w:r>
        <w:object w:dxaOrig="270" w:dyaOrig="300">
          <v:shape id="_x0000_i1293" type="#_x0000_t75" style="width:10.5pt;height:12pt" o:ole="">
            <v:imagedata r:id="rId23" o:title=""/>
          </v:shape>
          <o:OLEObject Type="Embed" ProgID="Paint.Picture" ShapeID="_x0000_i1293" DrawAspect="Content" ObjectID="_1331070830" r:id="rId154"/>
        </w:object>
      </w:r>
      <w:r>
        <w:t xml:space="preserve"> (Ajouter une communication) pour </w:t>
      </w:r>
      <w:r w:rsidRPr="00F82DD3">
        <w:rPr>
          <w:b/>
          <w:bCs/>
        </w:rPr>
        <w:t>sauvegarder</w:t>
      </w:r>
      <w:r>
        <w:t xml:space="preserve"> la nouvelle communication.</w:t>
      </w:r>
    </w:p>
    <w:p w:rsidR="009B549B" w:rsidRDefault="009B549B" w:rsidP="003604CA">
      <w:pPr>
        <w:ind w:left="284" w:hanging="284"/>
      </w:pPr>
    </w:p>
    <w:p w:rsidR="009B549B" w:rsidRDefault="009B549B" w:rsidP="003604CA">
      <w:pPr>
        <w:ind w:left="284" w:hanging="284"/>
      </w:pPr>
      <w:r>
        <w:tab/>
      </w:r>
      <w:r>
        <w:rPr>
          <w:i/>
          <w:iCs/>
        </w:rPr>
        <w:t>La nouvelle communication apparaît dans la liste des communications existantes qui se trouve au bas du secteur des communications. Les communications qui y sont affichées sont disposées en ordre croissant selon la date d’émission / réception.</w:t>
      </w:r>
    </w:p>
    <w:p w:rsidR="009B549B" w:rsidRDefault="009B549B" w:rsidP="003604CA">
      <w:pPr>
        <w:ind w:left="284"/>
        <w:rPr>
          <w:i/>
          <w:iCs/>
        </w:rPr>
      </w:pPr>
    </w:p>
    <w:p w:rsidR="009B549B" w:rsidRDefault="009B549B" w:rsidP="003604CA">
      <w:pPr>
        <w:ind w:left="284"/>
        <w:rPr>
          <w:i/>
          <w:iCs/>
        </w:rPr>
      </w:pPr>
      <w:r>
        <w:rPr>
          <w:i/>
          <w:iCs/>
        </w:rPr>
        <w:t>Si vous désirez ajouter une autre communication reprenez à l’étape 3.</w:t>
      </w:r>
    </w:p>
    <w:p w:rsidR="009B549B" w:rsidRDefault="009B549B" w:rsidP="003604CA">
      <w:pPr>
        <w:ind w:left="284" w:hanging="284"/>
        <w:rPr>
          <w:i/>
          <w:iCs/>
        </w:rPr>
      </w:pPr>
    </w:p>
    <w:p w:rsidR="009B549B" w:rsidRPr="00324AE2" w:rsidRDefault="009B549B" w:rsidP="003604CA">
      <w:pPr>
        <w:ind w:left="426" w:hanging="426"/>
        <w:rPr>
          <w:color w:val="9BBB59"/>
        </w:rPr>
      </w:pPr>
      <w:r>
        <w:t xml:space="preserve">10. Cliquez sur  </w:t>
      </w:r>
      <w:r>
        <w:object w:dxaOrig="225" w:dyaOrig="225">
          <v:shape id="_x0000_i1294" type="#_x0000_t75" style="width:14.25pt;height:14.25pt" o:ole="">
            <v:imagedata r:id="rId109" o:title=""/>
          </v:shape>
          <o:OLEObject Type="Embed" ProgID="Paint.Picture" ShapeID="_x0000_i1294" DrawAspect="Content" ObjectID="_1331070831" r:id="rId155"/>
        </w:object>
      </w:r>
      <w:r>
        <w:t xml:space="preserve"> pour </w:t>
      </w:r>
      <w:r w:rsidRPr="004C0745">
        <w:rPr>
          <w:b/>
          <w:bCs/>
          <w:u w:val="single"/>
        </w:rPr>
        <w:t>Arrêter la modification des communications</w:t>
      </w:r>
      <w:r w:rsidRPr="00B835B8">
        <w:rPr>
          <w:b/>
          <w:bCs/>
        </w:rPr>
        <w:t>.</w:t>
      </w:r>
    </w:p>
    <w:p w:rsidR="009B549B" w:rsidRDefault="009B549B" w:rsidP="003604CA">
      <w:pPr>
        <w:ind w:left="709" w:hanging="709"/>
        <w:rPr>
          <w:i/>
          <w:iCs/>
        </w:rPr>
      </w:pPr>
    </w:p>
    <w:p w:rsidR="009B549B" w:rsidRDefault="009B549B" w:rsidP="003604CA">
      <w:pPr>
        <w:ind w:left="426"/>
        <w:rPr>
          <w:i/>
          <w:iCs/>
        </w:rPr>
      </w:pPr>
      <w:r>
        <w:rPr>
          <w:i/>
          <w:iCs/>
        </w:rPr>
        <w:t>Le secteur des communications du compte client se désactive.</w:t>
      </w:r>
    </w:p>
    <w:p w:rsidR="009B549B" w:rsidRPr="00E35320" w:rsidRDefault="009B549B" w:rsidP="003604CA">
      <w:pPr>
        <w:ind w:left="426"/>
        <w:rPr>
          <w:i/>
          <w:iCs/>
        </w:rPr>
      </w:pPr>
    </w:p>
    <w:p w:rsidR="009B549B" w:rsidRPr="00E35320" w:rsidRDefault="009B549B" w:rsidP="003604CA">
      <w:pPr>
        <w:ind w:left="426"/>
      </w:pPr>
      <w:r w:rsidRPr="00E35320">
        <w:rPr>
          <w:i/>
          <w:iCs/>
        </w:rPr>
        <w:t xml:space="preserve">Désactiver le secteur des communications </w:t>
      </w:r>
      <w:r>
        <w:rPr>
          <w:i/>
          <w:iCs/>
        </w:rPr>
        <w:t>le débloque pour les autres utilisateurs</w:t>
      </w:r>
      <w:r w:rsidRPr="00E35320">
        <w:rPr>
          <w:i/>
          <w:iCs/>
        </w:rPr>
        <w:t xml:space="preserve"> voulant y apporter des modifications.</w:t>
      </w:r>
    </w:p>
    <w:p w:rsidR="009B549B" w:rsidRDefault="009B549B" w:rsidP="003604CA">
      <w:pPr>
        <w:ind w:left="426"/>
        <w:rPr>
          <w:i/>
          <w:iCs/>
        </w:rPr>
      </w:pPr>
    </w:p>
    <w:p w:rsidR="009B549B" w:rsidRPr="009F4E32" w:rsidRDefault="009B549B" w:rsidP="003604CA">
      <w:pPr>
        <w:ind w:left="426"/>
        <w:rPr>
          <w:i/>
          <w:iCs/>
        </w:rPr>
      </w:pPr>
      <w:r>
        <w:rPr>
          <w:i/>
          <w:iCs/>
        </w:rPr>
        <w:t xml:space="preserve">Si vous cliquez sur </w:t>
      </w:r>
      <w:r>
        <w:object w:dxaOrig="225" w:dyaOrig="225">
          <v:shape id="_x0000_i1295" type="#_x0000_t75" style="width:10.5pt;height:10.5pt" o:ole="">
            <v:imagedata r:id="rId109" o:title=""/>
          </v:shape>
          <o:OLEObject Type="Embed" ProgID="Paint.Picture" ShapeID="_x0000_i1295" DrawAspect="Content" ObjectID="_1331070832" r:id="rId156"/>
        </w:object>
      </w:r>
      <w:r>
        <w:t xml:space="preserve"> </w:t>
      </w:r>
      <w:r w:rsidRPr="00062418">
        <w:rPr>
          <w:i/>
          <w:iCs/>
        </w:rPr>
        <w:t>sans</w:t>
      </w:r>
      <w:r>
        <w:rPr>
          <w:i/>
          <w:iCs/>
        </w:rPr>
        <w:t xml:space="preserve"> avoir préalablement enregistré la nouvelle communication, un message de confirmation vous demandera si vous désirez enregistrer ou non. Si vous choisissez « oui »,</w:t>
      </w:r>
      <w:r w:rsidRPr="00E35320">
        <w:rPr>
          <w:i/>
          <w:iCs/>
        </w:rPr>
        <w:t xml:space="preserve"> le secteur demeurera actif et v</w:t>
      </w:r>
      <w:r>
        <w:rPr>
          <w:i/>
          <w:iCs/>
        </w:rPr>
        <w:t xml:space="preserve">ous devrez de nouveau cliquer sur </w:t>
      </w:r>
      <w:r>
        <w:object w:dxaOrig="225" w:dyaOrig="225">
          <v:shape id="_x0000_i1296" type="#_x0000_t75" style="width:10.5pt;height:10.5pt" o:ole="">
            <v:imagedata r:id="rId109" o:title=""/>
          </v:shape>
          <o:OLEObject Type="Embed" ProgID="Paint.Picture" ShapeID="_x0000_i1296" DrawAspect="Content" ObjectID="_1331070833" r:id="rId157"/>
        </w:object>
      </w:r>
      <w:r>
        <w:t xml:space="preserve"> </w:t>
      </w:r>
      <w:r>
        <w:rPr>
          <w:i/>
          <w:iCs/>
        </w:rPr>
        <w:t>pour arrêter la modification des communications.</w:t>
      </w:r>
    </w:p>
    <w:p w:rsidR="009B549B" w:rsidRDefault="009B549B" w:rsidP="003604CA">
      <w:pPr>
        <w:ind w:left="709" w:hanging="709"/>
        <w:rPr>
          <w:i/>
          <w:iCs/>
          <w:color w:val="9BBB59"/>
        </w:rPr>
      </w:pPr>
    </w:p>
    <w:p w:rsidR="009B549B" w:rsidRDefault="009B549B" w:rsidP="003604CA">
      <w:pPr>
        <w:rPr>
          <w:i/>
          <w:iCs/>
        </w:rPr>
      </w:pPr>
    </w:p>
    <w:p w:rsidR="009B549B" w:rsidRDefault="009B549B" w:rsidP="003604CA">
      <w:pPr>
        <w:rPr>
          <w:i/>
          <w:iCs/>
        </w:rPr>
      </w:pPr>
      <w:r>
        <w:rPr>
          <w:i/>
          <w:iCs/>
        </w:rPr>
        <w:t xml:space="preserve">Pour pouvoir ajouter une nouvelle communication, un utilisateur doit avoir le </w:t>
      </w:r>
      <w:r>
        <w:rPr>
          <w:b/>
          <w:bCs/>
          <w:i/>
          <w:iCs/>
        </w:rPr>
        <w:t xml:space="preserve">Droit de modifier les communications </w:t>
      </w:r>
      <w:r>
        <w:rPr>
          <w:i/>
          <w:iCs/>
        </w:rPr>
        <w:t>d’activé dans son type d’utilisateur.</w:t>
      </w:r>
    </w:p>
    <w:p w:rsidR="009B549B" w:rsidRDefault="009B549B" w:rsidP="003604CA">
      <w:pPr>
        <w:rPr>
          <w:i/>
          <w:iCs/>
        </w:rPr>
      </w:pPr>
    </w:p>
    <w:p w:rsidR="009B549B" w:rsidRPr="000E370D" w:rsidRDefault="009B549B" w:rsidP="003604CA">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Picture 202" o:spid="_x0000_i1297"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r w:rsidRPr="00D71CCE">
        <w:rPr>
          <w:i/>
          <w:iCs/>
          <w:color w:val="FF0000"/>
        </w:rPr>
        <w:t xml:space="preserve"> </w:t>
      </w:r>
    </w:p>
    <w:p w:rsidR="009B549B" w:rsidRDefault="009B549B" w:rsidP="003604CA">
      <w:pPr>
        <w:pStyle w:val="Heading3"/>
      </w:pPr>
      <w:r>
        <w:br w:type="page"/>
      </w:r>
      <w:bookmarkStart w:id="173" w:name="CC_Comms_Filter"/>
      <w:bookmarkStart w:id="174" w:name="_Toc257328816"/>
      <w:bookmarkEnd w:id="173"/>
      <w:r>
        <w:t>Filtrer la liste des communications</w:t>
      </w:r>
      <w:bookmarkEnd w:id="174"/>
    </w:p>
    <w:p w:rsidR="009B549B" w:rsidRDefault="009B549B" w:rsidP="003604CA">
      <w:r w:rsidRPr="00CA76CD">
        <w:rPr>
          <w:vanish/>
        </w:rPr>
        <w:t xml:space="preserve">Numéro : </w:t>
      </w:r>
      <w:r>
        <w:rPr>
          <w:vanish/>
        </w:rPr>
        <w:t>77</w:t>
      </w:r>
    </w:p>
    <w:p w:rsidR="009B549B" w:rsidRPr="007E2F6A" w:rsidRDefault="009B549B"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filtrer la liste des </w:t>
      </w:r>
      <w:hyperlink w:anchor="CC_Comms" w:history="1">
        <w:r w:rsidRPr="00380512">
          <w:rPr>
            <w:rStyle w:val="Hyperlink"/>
          </w:rPr>
          <w:t>communications</w:t>
        </w:r>
      </w:hyperlink>
      <w:r w:rsidRPr="007E2F6A">
        <w:t xml:space="preserve">, cliquez sur le menu </w:t>
      </w:r>
      <w:r w:rsidRPr="007E2F6A">
        <w:rPr>
          <w:b/>
          <w:bCs/>
        </w:rPr>
        <w:t>Compte</w:t>
      </w:r>
      <w:r w:rsidRPr="007E2F6A">
        <w:t xml:space="preserve">, puis cliquez sur </w:t>
      </w:r>
      <w:r>
        <w:rPr>
          <w:noProof/>
        </w:rPr>
        <w:pict>
          <v:shape id="Picture 203" o:spid="_x0000_i129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04" o:spid="_x0000_i1299"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3604CA">
      <w:pPr>
        <w:ind w:left="180" w:hanging="180"/>
      </w:pPr>
    </w:p>
    <w:p w:rsidR="009B549B" w:rsidRDefault="009B549B" w:rsidP="003604CA">
      <w:pPr>
        <w:ind w:left="180"/>
      </w:pPr>
      <w:r>
        <w:rPr>
          <w:i/>
          <w:iCs/>
        </w:rPr>
        <w:t>La liste des communications se trouve au bas du secteur des communications. Les communications qui y sont affichées sont disposées en ordre croissant selon la date d’émission / réception.</w:t>
      </w:r>
    </w:p>
    <w:p w:rsidR="009B549B" w:rsidRPr="007E2F6A" w:rsidRDefault="009B549B" w:rsidP="003604CA">
      <w:pPr>
        <w:ind w:left="180" w:hanging="180"/>
      </w:pPr>
    </w:p>
    <w:p w:rsidR="009B549B" w:rsidRDefault="009B549B" w:rsidP="003604CA">
      <w:pPr>
        <w:ind w:left="180" w:hanging="180"/>
      </w:pPr>
      <w:r w:rsidRPr="007E2F6A">
        <w:t xml:space="preserve">2. </w:t>
      </w:r>
      <w:r>
        <w:t xml:space="preserve"> Choisissez  le(s) type(s) de communication à afficher :</w:t>
      </w:r>
    </w:p>
    <w:p w:rsidR="009B549B" w:rsidRDefault="009B549B" w:rsidP="003604CA">
      <w:pPr>
        <w:ind w:left="180" w:hanging="180"/>
      </w:pPr>
    </w:p>
    <w:p w:rsidR="009B549B" w:rsidRDefault="009B549B" w:rsidP="003604CA">
      <w:pPr>
        <w:ind w:left="1134" w:hanging="426"/>
      </w:pPr>
      <w:r>
        <w:t xml:space="preserve">2.1. Cochez </w:t>
      </w:r>
      <w:r>
        <w:rPr>
          <w:b/>
          <w:bCs/>
        </w:rPr>
        <w:t xml:space="preserve">Envois </w:t>
      </w:r>
      <w:r>
        <w:t xml:space="preserve">pour voir les communications émises par la clinique; </w:t>
      </w:r>
    </w:p>
    <w:p w:rsidR="009B549B" w:rsidRDefault="009B549B" w:rsidP="003604CA">
      <w:pPr>
        <w:ind w:left="180" w:firstLine="528"/>
      </w:pPr>
    </w:p>
    <w:p w:rsidR="009B549B" w:rsidRDefault="009B549B" w:rsidP="003604CA">
      <w:pPr>
        <w:ind w:left="1134"/>
      </w:pPr>
      <w:r>
        <w:rPr>
          <w:i/>
          <w:iCs/>
        </w:rPr>
        <w:t xml:space="preserve">Les Envois sont surlignés en </w:t>
      </w:r>
      <w:r w:rsidRPr="005D10FD">
        <w:rPr>
          <w:i/>
          <w:iCs/>
          <w:noProof/>
        </w:rPr>
        <w:pict>
          <v:shape id="Picture 205" o:spid="_x0000_i1300" type="#_x0000_t75" style="width:24.75pt;height:12.75pt;visibility:visible">
            <v:imagedata r:id="rId158" o:title=""/>
          </v:shape>
        </w:pict>
      </w:r>
      <w:r>
        <w:t>.</w:t>
      </w:r>
    </w:p>
    <w:p w:rsidR="009B549B" w:rsidRPr="00417BBE" w:rsidRDefault="009B549B" w:rsidP="003604CA">
      <w:pPr>
        <w:ind w:left="1134"/>
      </w:pPr>
    </w:p>
    <w:p w:rsidR="009B549B" w:rsidRDefault="009B549B" w:rsidP="003604CA">
      <w:pPr>
        <w:ind w:left="180" w:firstLine="528"/>
      </w:pPr>
      <w:r>
        <w:t xml:space="preserve">2.2. Cochez </w:t>
      </w:r>
      <w:r>
        <w:rPr>
          <w:b/>
          <w:bCs/>
        </w:rPr>
        <w:t xml:space="preserve"> Réceptions </w:t>
      </w:r>
      <w:r>
        <w:t xml:space="preserve">pour voir les </w:t>
      </w:r>
      <w:r w:rsidRPr="003F6A0C">
        <w:t>communication</w:t>
      </w:r>
      <w:r>
        <w:t xml:space="preserve">s </w:t>
      </w:r>
      <w:r w:rsidRPr="003F6A0C">
        <w:t>reçu</w:t>
      </w:r>
      <w:r>
        <w:t>s</w:t>
      </w:r>
      <w:r w:rsidRPr="003F6A0C">
        <w:t xml:space="preserve"> par l</w:t>
      </w:r>
      <w:r>
        <w:t xml:space="preserve">a clinique. </w:t>
      </w:r>
    </w:p>
    <w:p w:rsidR="009B549B" w:rsidRDefault="009B549B" w:rsidP="003604CA"/>
    <w:p w:rsidR="009B549B" w:rsidRDefault="009B549B" w:rsidP="003604CA">
      <w:pPr>
        <w:ind w:left="1134"/>
        <w:rPr>
          <w:i/>
          <w:iCs/>
        </w:rPr>
      </w:pPr>
      <w:r w:rsidRPr="00417BBE">
        <w:rPr>
          <w:i/>
          <w:iCs/>
        </w:rPr>
        <w:t xml:space="preserve">Les </w:t>
      </w:r>
      <w:r>
        <w:rPr>
          <w:i/>
          <w:iCs/>
        </w:rPr>
        <w:t xml:space="preserve">Réceptions sont surlignées en </w:t>
      </w:r>
      <w:r w:rsidRPr="005D10FD">
        <w:rPr>
          <w:i/>
          <w:iCs/>
          <w:noProof/>
        </w:rPr>
        <w:pict>
          <v:shape id="Picture 206" o:spid="_x0000_i1301" type="#_x0000_t75" style="width:24.75pt;height:12.75pt;visibility:visible">
            <v:imagedata r:id="rId159" o:title=""/>
          </v:shape>
        </w:pict>
      </w:r>
      <w:r>
        <w:rPr>
          <w:i/>
          <w:iCs/>
        </w:rPr>
        <w:t>.</w:t>
      </w:r>
    </w:p>
    <w:p w:rsidR="009B549B" w:rsidRDefault="009B549B" w:rsidP="003604CA">
      <w:pPr>
        <w:rPr>
          <w:i/>
          <w:iCs/>
        </w:rPr>
      </w:pPr>
    </w:p>
    <w:p w:rsidR="009B549B" w:rsidRDefault="009B549B" w:rsidP="003604CA">
      <w:pPr>
        <w:ind w:firstLine="284"/>
        <w:rPr>
          <w:i/>
          <w:iCs/>
        </w:rPr>
      </w:pPr>
      <w:r>
        <w:rPr>
          <w:i/>
          <w:iCs/>
        </w:rPr>
        <w:t>La liste des communications se modifie selon vos choix.</w:t>
      </w:r>
    </w:p>
    <w:p w:rsidR="009B549B" w:rsidRDefault="009B549B" w:rsidP="003604CA"/>
    <w:p w:rsidR="009B549B" w:rsidRDefault="009B549B" w:rsidP="003604CA">
      <w:r>
        <w:t xml:space="preserve">3. Choisissez le </w:t>
      </w:r>
      <w:r w:rsidRPr="00417BBE">
        <w:rPr>
          <w:b/>
          <w:bCs/>
        </w:rPr>
        <w:t>mode de filtrage</w:t>
      </w:r>
      <w:r>
        <w:t> :</w:t>
      </w:r>
    </w:p>
    <w:p w:rsidR="009B549B" w:rsidRDefault="009B549B" w:rsidP="003604CA"/>
    <w:p w:rsidR="009B549B" w:rsidRDefault="009B549B" w:rsidP="003604CA">
      <w:pPr>
        <w:ind w:left="1134" w:hanging="429"/>
      </w:pPr>
      <w:r>
        <w:t xml:space="preserve">3a. Laissez en mode </w:t>
      </w:r>
      <w:r w:rsidRPr="00417BBE">
        <w:rPr>
          <w:b/>
          <w:bCs/>
        </w:rPr>
        <w:t>Tout afficher</w:t>
      </w:r>
      <w:r>
        <w:t xml:space="preserve"> pour voir les communications des différents émetteurs / récepteurs.</w:t>
      </w:r>
    </w:p>
    <w:p w:rsidR="009B549B" w:rsidRDefault="009B549B" w:rsidP="003604CA"/>
    <w:p w:rsidR="009B549B" w:rsidRDefault="009B549B" w:rsidP="003604CA">
      <w:pPr>
        <w:ind w:left="1134" w:hanging="425"/>
      </w:pPr>
      <w:r>
        <w:t>3b. Choisissez un émetteur / récepteur dans la liste déroulante située à la droite du champ.</w:t>
      </w:r>
    </w:p>
    <w:p w:rsidR="009B549B" w:rsidRDefault="009B549B" w:rsidP="003604CA">
      <w:pPr>
        <w:ind w:left="1134" w:hanging="425"/>
      </w:pPr>
    </w:p>
    <w:p w:rsidR="009B549B" w:rsidRPr="00F20E4F" w:rsidRDefault="009B549B" w:rsidP="003604CA">
      <w:pPr>
        <w:ind w:left="1134" w:hanging="425"/>
        <w:rPr>
          <w:i/>
          <w:iCs/>
        </w:rPr>
      </w:pPr>
      <w:r>
        <w:tab/>
      </w:r>
      <w:r>
        <w:rPr>
          <w:i/>
          <w:iCs/>
        </w:rPr>
        <w:t>Le choix des émetteurs / récepteurs dépend directement du</w:t>
      </w:r>
      <w:r w:rsidRPr="00057509">
        <w:rPr>
          <w:i/>
          <w:iCs/>
        </w:rPr>
        <w:t xml:space="preserve"> </w:t>
      </w:r>
      <w:hyperlink w:anchor="CC_Folders" w:history="1">
        <w:r w:rsidRPr="00057509">
          <w:rPr>
            <w:rStyle w:val="Hyperlink"/>
            <w:i/>
            <w:iCs/>
          </w:rPr>
          <w:t>dossier</w:t>
        </w:r>
      </w:hyperlink>
      <w:r>
        <w:rPr>
          <w:i/>
          <w:iCs/>
        </w:rPr>
        <w:t xml:space="preserve"> du compte client choisit. Elle se compose nécessairement du *client* et peut contenir une ou plusieurs catégories de personnes / organismes clés émetteurs ou récepteurs.</w:t>
      </w:r>
    </w:p>
    <w:p w:rsidR="009B549B" w:rsidRDefault="009B549B" w:rsidP="003604CA"/>
    <w:p w:rsidR="009B549B" w:rsidRDefault="009B549B" w:rsidP="003604CA">
      <w:pPr>
        <w:ind w:left="284"/>
        <w:rPr>
          <w:i/>
          <w:iCs/>
        </w:rPr>
      </w:pPr>
      <w:r>
        <w:rPr>
          <w:i/>
          <w:iCs/>
        </w:rPr>
        <w:t>La liste des communications se modifie selon vos choix.</w:t>
      </w:r>
    </w:p>
    <w:p w:rsidR="009B549B" w:rsidRDefault="009B549B" w:rsidP="003604CA">
      <w:pPr>
        <w:rPr>
          <w:i/>
          <w:iCs/>
        </w:rPr>
      </w:pPr>
    </w:p>
    <w:p w:rsidR="009B549B" w:rsidRDefault="009B549B" w:rsidP="003604CA">
      <w:pPr>
        <w:rPr>
          <w:i/>
          <w:iCs/>
        </w:rPr>
      </w:pPr>
    </w:p>
    <w:p w:rsidR="009B549B" w:rsidRPr="00F20E4F" w:rsidRDefault="009B549B"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07" o:spid="_x0000_i130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3"/>
      </w:pPr>
      <w:r>
        <w:br w:type="page"/>
      </w:r>
      <w:bookmarkStart w:id="175" w:name="CC_Comms_JoinFile"/>
      <w:bookmarkStart w:id="176" w:name="_Toc257328817"/>
      <w:bookmarkEnd w:id="175"/>
      <w:r>
        <w:t>Joindre un fichier à une communication</w:t>
      </w:r>
      <w:bookmarkEnd w:id="176"/>
    </w:p>
    <w:p w:rsidR="009B549B" w:rsidRDefault="009B549B" w:rsidP="003604CA">
      <w:r w:rsidRPr="00CA76CD">
        <w:rPr>
          <w:vanish/>
        </w:rPr>
        <w:t xml:space="preserve">Numéro : </w:t>
      </w:r>
      <w:r>
        <w:rPr>
          <w:vanish/>
        </w:rPr>
        <w:t>78</w:t>
      </w:r>
    </w:p>
    <w:p w:rsidR="009B549B" w:rsidRDefault="009B549B"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joindre un fichier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08" o:spid="_x0000_i130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09" o:spid="_x0000_i1304"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3604CA"/>
    <w:p w:rsidR="009B549B" w:rsidRDefault="009B549B" w:rsidP="003604CA">
      <w:pPr>
        <w:ind w:left="180" w:hanging="180"/>
        <w:rPr>
          <w:b/>
          <w:bCs/>
        </w:rPr>
      </w:pPr>
      <w:r>
        <w:t xml:space="preserve">2. Cliquez sur </w:t>
      </w:r>
      <w:r>
        <w:rPr>
          <w:noProof/>
        </w:rPr>
        <w:pict>
          <v:shape id="Picture 210" o:spid="_x0000_i1305"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3604CA">
      <w:pPr>
        <w:ind w:left="142" w:firstLine="38"/>
        <w:rPr>
          <w:i/>
          <w:iCs/>
        </w:rPr>
      </w:pPr>
    </w:p>
    <w:p w:rsidR="009B549B" w:rsidRDefault="009B549B" w:rsidP="003604CA">
      <w:pPr>
        <w:ind w:left="142" w:firstLine="38"/>
        <w:rPr>
          <w:i/>
          <w:iCs/>
          <w:color w:val="9BBB59"/>
        </w:rPr>
      </w:pPr>
      <w:r>
        <w:rPr>
          <w:i/>
          <w:iCs/>
        </w:rPr>
        <w:t>Le secteur des communications du compte client s’active.</w:t>
      </w:r>
    </w:p>
    <w:p w:rsidR="009B549B" w:rsidRDefault="009B549B" w:rsidP="003604CA">
      <w:pPr>
        <w:ind w:left="180" w:hanging="180"/>
      </w:pPr>
    </w:p>
    <w:p w:rsidR="009B549B" w:rsidRDefault="009B549B" w:rsidP="003604C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9B549B" w:rsidRDefault="009B549B" w:rsidP="003604CA">
      <w:r>
        <w:t xml:space="preserve"> </w:t>
      </w:r>
    </w:p>
    <w:p w:rsidR="009B549B" w:rsidRDefault="009B549B" w:rsidP="003604CA">
      <w:pPr>
        <w:ind w:left="180" w:hanging="180"/>
      </w:pPr>
      <w:r>
        <w:t xml:space="preserve">3. </w:t>
      </w:r>
      <w:r w:rsidRPr="00F82DD3">
        <w:rPr>
          <w:b/>
          <w:bCs/>
        </w:rPr>
        <w:t>Sélectionnez une communication</w:t>
      </w:r>
      <w:r>
        <w:t xml:space="preserve"> dans la liste des communications. </w:t>
      </w:r>
    </w:p>
    <w:p w:rsidR="009B549B" w:rsidRDefault="009B549B" w:rsidP="003604CA">
      <w:pPr>
        <w:ind w:left="180" w:hanging="180"/>
      </w:pPr>
    </w:p>
    <w:p w:rsidR="009B549B" w:rsidRDefault="009B549B" w:rsidP="003604CA">
      <w:pPr>
        <w:ind w:left="180"/>
      </w:pPr>
      <w:r>
        <w:rPr>
          <w:i/>
          <w:iCs/>
        </w:rPr>
        <w:t>La liste des communications se trouve au bas du secteur des communications. Les communications qui y sont affichées sont disposées en ordre croissant selon la date d’émission / réception.</w:t>
      </w:r>
    </w:p>
    <w:p w:rsidR="009B549B" w:rsidRDefault="009B549B" w:rsidP="003604CA">
      <w:pPr>
        <w:ind w:left="180" w:hanging="180"/>
      </w:pPr>
    </w:p>
    <w:p w:rsidR="009B549B" w:rsidRDefault="009B549B" w:rsidP="003604CA">
      <w:pPr>
        <w:ind w:left="180"/>
        <w:rPr>
          <w:i/>
          <w:iCs/>
        </w:rPr>
      </w:pPr>
      <w:r>
        <w:rPr>
          <w:i/>
          <w:iCs/>
        </w:rPr>
        <w:t xml:space="preserve">Vous pouvez </w:t>
      </w:r>
      <w:hyperlink w:anchor="CC_Comms_Filter" w:history="1">
        <w:r w:rsidRPr="00057509">
          <w:rPr>
            <w:rStyle w:val="Hyperlink"/>
            <w:i/>
            <w:iCs/>
          </w:rPr>
          <w:t>Filtrer la liste des communications</w:t>
        </w:r>
      </w:hyperlink>
      <w:r>
        <w:rPr>
          <w:i/>
          <w:iCs/>
        </w:rPr>
        <w:t xml:space="preserve"> pour faciliter votre recherche.</w:t>
      </w:r>
    </w:p>
    <w:p w:rsidR="009B549B" w:rsidRPr="00994046" w:rsidRDefault="009B549B" w:rsidP="003604CA">
      <w:pPr>
        <w:ind w:left="180" w:hanging="180"/>
        <w:rPr>
          <w:i/>
          <w:iCs/>
        </w:rPr>
      </w:pPr>
    </w:p>
    <w:p w:rsidR="009B549B" w:rsidRDefault="009B549B" w:rsidP="003604CA">
      <w:pPr>
        <w:ind w:left="180" w:hanging="180"/>
      </w:pPr>
      <w:r>
        <w:t xml:space="preserve">4. Cliquez sur </w:t>
      </w:r>
      <w:r>
        <w:object w:dxaOrig="285" w:dyaOrig="270">
          <v:shape id="_x0000_i1306" type="#_x0000_t75" style="width:13.5pt;height:13.5pt" o:ole="">
            <v:imagedata r:id="rId160" o:title=""/>
          </v:shape>
          <o:OLEObject Type="Embed" ProgID="Paint.Picture" ShapeID="_x0000_i1306" DrawAspect="Content" ObjectID="_1331070834" r:id="rId161"/>
        </w:object>
      </w:r>
      <w:r>
        <w:t xml:space="preserve"> pour </w:t>
      </w:r>
      <w:r w:rsidRPr="00F82DD3">
        <w:rPr>
          <w:b/>
          <w:bCs/>
        </w:rPr>
        <w:t>importer le fichier</w:t>
      </w:r>
      <w:r>
        <w:t xml:space="preserve"> à joindre :</w:t>
      </w:r>
    </w:p>
    <w:p w:rsidR="009B549B" w:rsidRDefault="009B549B" w:rsidP="003604CA">
      <w:pPr>
        <w:ind w:left="180" w:hanging="180"/>
      </w:pPr>
    </w:p>
    <w:p w:rsidR="009B549B" w:rsidRDefault="009B549B" w:rsidP="003604CA">
      <w:pPr>
        <w:ind w:left="180"/>
        <w:rPr>
          <w:i/>
          <w:iCs/>
        </w:rPr>
      </w:pPr>
      <w:r>
        <w:rPr>
          <w:i/>
          <w:iCs/>
        </w:rPr>
        <w:t xml:space="preserve">Vous pouvez aussi cliquer sur une communication avec le bouton droit de la souris et choisir l’option « Importer » dans le menu contextuel qui apparaît.  </w:t>
      </w:r>
    </w:p>
    <w:p w:rsidR="009B549B" w:rsidRDefault="009B549B" w:rsidP="003604CA">
      <w:pPr>
        <w:ind w:firstLine="180"/>
        <w:rPr>
          <w:i/>
          <w:iCs/>
        </w:rPr>
      </w:pPr>
    </w:p>
    <w:p w:rsidR="009B549B" w:rsidRDefault="009B549B" w:rsidP="003604CA">
      <w:pPr>
        <w:ind w:firstLine="180"/>
        <w:rPr>
          <w:i/>
          <w:iCs/>
        </w:rPr>
      </w:pPr>
      <w:r w:rsidRPr="00BF30D8">
        <w:rPr>
          <w:i/>
          <w:iCs/>
        </w:rPr>
        <w:t>Un menu</w:t>
      </w:r>
      <w:r w:rsidRPr="00CD5619">
        <w:rPr>
          <w:i/>
          <w:iCs/>
        </w:rPr>
        <w:t xml:space="preserve"> contextuel </w:t>
      </w:r>
      <w:r w:rsidRPr="00BF30D8">
        <w:rPr>
          <w:i/>
          <w:iCs/>
        </w:rPr>
        <w:t>apparaît</w:t>
      </w:r>
      <w:r>
        <w:rPr>
          <w:i/>
          <w:iCs/>
        </w:rPr>
        <w:t>.</w:t>
      </w:r>
    </w:p>
    <w:p w:rsidR="009B549B" w:rsidRDefault="009B549B" w:rsidP="003604CA">
      <w:pPr>
        <w:rPr>
          <w:i/>
          <w:iCs/>
        </w:rPr>
      </w:pPr>
    </w:p>
    <w:p w:rsidR="009B549B" w:rsidRPr="00BF30D8" w:rsidRDefault="009B549B" w:rsidP="003604CA">
      <w:r>
        <w:t xml:space="preserve">5. Choisissez le </w:t>
      </w:r>
      <w:r w:rsidRPr="00F82DD3">
        <w:rPr>
          <w:b/>
          <w:bCs/>
        </w:rPr>
        <w:t>mode d’importation</w:t>
      </w:r>
      <w:r>
        <w:t> :</w:t>
      </w:r>
    </w:p>
    <w:p w:rsidR="009B549B" w:rsidRDefault="009B549B" w:rsidP="003604CA"/>
    <w:p w:rsidR="009B549B" w:rsidRPr="002960E0" w:rsidRDefault="009B549B" w:rsidP="003604CA">
      <w:pPr>
        <w:ind w:left="284"/>
      </w:pPr>
      <w:r>
        <w:rPr>
          <w:i/>
          <w:iCs/>
        </w:rPr>
        <w:t xml:space="preserve">Si la communication sélectionnée est une </w:t>
      </w:r>
      <w:r>
        <w:t>R</w:t>
      </w:r>
      <w:r w:rsidRPr="002960E0">
        <w:t>éception</w:t>
      </w:r>
      <w:r>
        <w:rPr>
          <w:i/>
          <w:iCs/>
        </w:rPr>
        <w:t xml:space="preserve">, le mode d’importation sera nécessairement externe </w:t>
      </w:r>
      <w:r w:rsidRPr="001A1F6E">
        <w:t>(5a)</w:t>
      </w:r>
      <w:r>
        <w:t>.</w:t>
      </w:r>
    </w:p>
    <w:p w:rsidR="009B549B" w:rsidRDefault="009B549B" w:rsidP="003604CA"/>
    <w:p w:rsidR="009B549B" w:rsidRDefault="009B549B" w:rsidP="003604CA">
      <w:pPr>
        <w:ind w:left="1080" w:hanging="360"/>
      </w:pPr>
      <w:r>
        <w:t>5a. Importation d’un fichier provenant de l’extérieur du logiciel.</w:t>
      </w:r>
    </w:p>
    <w:p w:rsidR="009B549B" w:rsidRDefault="009B549B" w:rsidP="003604CA">
      <w:pPr>
        <w:ind w:left="180" w:hanging="180"/>
      </w:pPr>
    </w:p>
    <w:p w:rsidR="009B549B" w:rsidRDefault="009B549B" w:rsidP="003604CA">
      <w:pPr>
        <w:ind w:left="1080"/>
        <w:rPr>
          <w:i/>
          <w:iCs/>
        </w:rPr>
      </w:pPr>
      <w:r w:rsidRPr="00124365">
        <w:rPr>
          <w:i/>
          <w:iCs/>
        </w:rPr>
        <w:t xml:space="preserve">La fenêtre </w:t>
      </w:r>
      <w:r w:rsidRPr="00124365">
        <w:t>Ouvrir</w:t>
      </w:r>
      <w:r>
        <w:t xml:space="preserve"> (de Windows)</w:t>
      </w:r>
      <w:r>
        <w:rPr>
          <w:i/>
          <w:iCs/>
        </w:rPr>
        <w:t xml:space="preserve"> apparaît, sélectionnez le fichier à importer et cliquez sur « Ouvrir ».</w:t>
      </w:r>
    </w:p>
    <w:p w:rsidR="009B549B" w:rsidRDefault="009B549B" w:rsidP="003604CA">
      <w:pPr>
        <w:ind w:left="720" w:firstLine="360"/>
      </w:pPr>
      <w:r>
        <w:t xml:space="preserve"> </w:t>
      </w:r>
    </w:p>
    <w:p w:rsidR="009B549B" w:rsidRDefault="009B549B" w:rsidP="003604CA">
      <w:pPr>
        <w:ind w:left="1080" w:hanging="360"/>
      </w:pPr>
      <w:r>
        <w:t>5b. Importation d’un fichier à partir de la Banque de données.</w:t>
      </w:r>
    </w:p>
    <w:p w:rsidR="009B549B" w:rsidRDefault="009B549B" w:rsidP="003604CA">
      <w:pPr>
        <w:ind w:left="1080" w:hanging="360"/>
      </w:pPr>
      <w:r>
        <w:tab/>
      </w:r>
    </w:p>
    <w:p w:rsidR="009B549B" w:rsidRPr="005E0957" w:rsidRDefault="009B549B" w:rsidP="003604CA">
      <w:pPr>
        <w:ind w:left="1080"/>
        <w:rPr>
          <w:i/>
          <w:iCs/>
        </w:rPr>
      </w:pPr>
      <w:r>
        <w:rPr>
          <w:i/>
          <w:iCs/>
        </w:rPr>
        <w:t>La fenêtre</w:t>
      </w:r>
      <w:r w:rsidRPr="004A48D7">
        <w:rPr>
          <w:i/>
          <w:iCs/>
        </w:rPr>
        <w:t xml:space="preserve"> </w:t>
      </w:r>
      <w:r>
        <w:t>Recherche dans la B</w:t>
      </w:r>
      <w:r w:rsidRPr="004A48D7">
        <w:t>anque de données</w:t>
      </w:r>
      <w:r>
        <w:rPr>
          <w:i/>
          <w:iCs/>
        </w:rPr>
        <w:t xml:space="preserve"> apparaît, veuillez suivre les étapes pour </w:t>
      </w:r>
      <w:hyperlink w:anchor="BD_Search" w:history="1">
        <w:r w:rsidRPr="00057509">
          <w:rPr>
            <w:rStyle w:val="Hyperlink"/>
            <w:i/>
            <w:iCs/>
          </w:rPr>
          <w:t>Rechercher dans la Banque de données</w:t>
        </w:r>
      </w:hyperlink>
      <w:r>
        <w:rPr>
          <w:i/>
          <w:iCs/>
        </w:rPr>
        <w:t xml:space="preserve"> et double-cliquez ensuite sur le fichier à importer pour le sélectionner.</w:t>
      </w:r>
    </w:p>
    <w:p w:rsidR="009B549B" w:rsidRDefault="009B549B" w:rsidP="003604CA">
      <w:pPr>
        <w:ind w:left="720"/>
      </w:pPr>
    </w:p>
    <w:p w:rsidR="009B549B" w:rsidRDefault="009B549B" w:rsidP="003604CA">
      <w:pPr>
        <w:ind w:left="284"/>
        <w:rPr>
          <w:i/>
          <w:iCs/>
        </w:rPr>
      </w:pPr>
      <w:r>
        <w:rPr>
          <w:i/>
          <w:iCs/>
        </w:rPr>
        <w:t xml:space="preserve">Le fichier importé apparaît à la droite de la communication sélectionnée, il est représenté par l’icône </w:t>
      </w:r>
      <w:r w:rsidRPr="005D10FD">
        <w:rPr>
          <w:i/>
          <w:iCs/>
          <w:noProof/>
        </w:rPr>
        <w:pict>
          <v:shape id="Picture 212" o:spid="_x0000_i1307" type="#_x0000_t75" style="width:12pt;height:10.5pt;visibility:visible">
            <v:imagedata r:id="rId162" o:title=""/>
          </v:shape>
        </w:pict>
      </w:r>
      <w:r>
        <w:rPr>
          <w:i/>
          <w:iCs/>
        </w:rPr>
        <w:t>.</w:t>
      </w:r>
    </w:p>
    <w:p w:rsidR="009B549B" w:rsidRDefault="009B549B" w:rsidP="003604CA">
      <w:pPr>
        <w:ind w:left="284"/>
        <w:rPr>
          <w:i/>
          <w:iCs/>
        </w:rPr>
      </w:pPr>
    </w:p>
    <w:p w:rsidR="009B549B" w:rsidRPr="00F82DD3" w:rsidRDefault="009B549B" w:rsidP="003604CA">
      <w:pPr>
        <w:ind w:left="284"/>
        <w:rPr>
          <w:i/>
          <w:iCs/>
        </w:rPr>
      </w:pPr>
      <w:r>
        <w:rPr>
          <w:i/>
          <w:iCs/>
        </w:rPr>
        <w:t>Si vous désirez joindre un fichier à une autre communication reprenez à l’étape 3.</w:t>
      </w:r>
    </w:p>
    <w:p w:rsidR="009B549B" w:rsidRDefault="009B549B" w:rsidP="003604CA">
      <w:pPr>
        <w:ind w:left="284" w:hanging="284"/>
      </w:pPr>
    </w:p>
    <w:p w:rsidR="009B549B" w:rsidRDefault="009B549B" w:rsidP="003604CA">
      <w:pPr>
        <w:ind w:left="284" w:hanging="284"/>
        <w:rPr>
          <w:color w:val="9BBB59"/>
        </w:rPr>
      </w:pPr>
      <w:r w:rsidRPr="00F82DD3">
        <w:t>6.</w:t>
      </w:r>
      <w:r>
        <w:rPr>
          <w:i/>
          <w:iCs/>
        </w:rPr>
        <w:t xml:space="preserve"> </w:t>
      </w:r>
      <w:r>
        <w:t xml:space="preserve">Cliquez sur  </w:t>
      </w:r>
      <w:r>
        <w:object w:dxaOrig="225" w:dyaOrig="225">
          <v:shape id="_x0000_i1308" type="#_x0000_t75" style="width:14.25pt;height:14.25pt" o:ole="">
            <v:imagedata r:id="rId109" o:title=""/>
          </v:shape>
          <o:OLEObject Type="Embed" ProgID="Paint.Picture" ShapeID="_x0000_i1308" DrawAspect="Content" ObjectID="_1331070835" r:id="rId163"/>
        </w:object>
      </w:r>
      <w:r>
        <w:t xml:space="preserve"> pour </w:t>
      </w:r>
      <w:r>
        <w:rPr>
          <w:b/>
          <w:bCs/>
          <w:u w:val="single"/>
        </w:rPr>
        <w:t>Arrêter la modification des communications</w:t>
      </w:r>
      <w:r>
        <w:rPr>
          <w:b/>
          <w:bCs/>
        </w:rPr>
        <w:t>.</w:t>
      </w:r>
    </w:p>
    <w:p w:rsidR="009B549B" w:rsidRDefault="009B549B" w:rsidP="003604CA">
      <w:pPr>
        <w:ind w:left="284"/>
        <w:rPr>
          <w:i/>
          <w:iCs/>
        </w:rPr>
      </w:pPr>
    </w:p>
    <w:p w:rsidR="009B549B" w:rsidRDefault="009B549B" w:rsidP="003604CA">
      <w:pPr>
        <w:ind w:left="284"/>
        <w:rPr>
          <w:i/>
          <w:iCs/>
        </w:rPr>
      </w:pPr>
      <w:r>
        <w:rPr>
          <w:i/>
          <w:iCs/>
        </w:rPr>
        <w:t>Le secteur des communications du compte client se désactive.</w:t>
      </w:r>
    </w:p>
    <w:p w:rsidR="009B549B" w:rsidRDefault="009B549B" w:rsidP="003604CA">
      <w:pPr>
        <w:ind w:left="284"/>
        <w:rPr>
          <w:i/>
          <w:iCs/>
        </w:rPr>
      </w:pPr>
    </w:p>
    <w:p w:rsidR="009B549B" w:rsidRDefault="009B549B" w:rsidP="003604CA">
      <w:pPr>
        <w:ind w:left="284"/>
      </w:pPr>
      <w:r>
        <w:rPr>
          <w:i/>
          <w:iCs/>
        </w:rPr>
        <w:t>Désactiver le secteur des communications le débloque pour les autres utilisateurs voulant y apporter des modifications.</w:t>
      </w:r>
    </w:p>
    <w:p w:rsidR="009B549B" w:rsidRDefault="009B549B" w:rsidP="003604CA">
      <w:pPr>
        <w:ind w:left="426"/>
        <w:rPr>
          <w:i/>
          <w:iCs/>
        </w:rPr>
      </w:pPr>
    </w:p>
    <w:p w:rsidR="009B549B" w:rsidRDefault="009B549B" w:rsidP="003604CA">
      <w:pPr>
        <w:ind w:left="426"/>
        <w:rPr>
          <w:i/>
          <w:iCs/>
        </w:rPr>
      </w:pPr>
    </w:p>
    <w:p w:rsidR="009B549B" w:rsidRDefault="009B549B" w:rsidP="003604CA">
      <w:pPr>
        <w:rPr>
          <w:i/>
          <w:iCs/>
        </w:rPr>
      </w:pPr>
      <w:r>
        <w:rPr>
          <w:i/>
          <w:iCs/>
        </w:rPr>
        <w:t xml:space="preserve">Pour </w:t>
      </w:r>
      <w:r w:rsidRPr="0020661C">
        <w:rPr>
          <w:i/>
          <w:iCs/>
        </w:rPr>
        <w:t>pouvoir joindre un fichier à une communication</w:t>
      </w:r>
      <w:r>
        <w:rPr>
          <w:i/>
          <w:iCs/>
        </w:rPr>
        <w:t xml:space="preserve">, un utilisateur doit avoir le </w:t>
      </w:r>
      <w:r>
        <w:rPr>
          <w:b/>
          <w:bCs/>
          <w:i/>
          <w:iCs/>
        </w:rPr>
        <w:t xml:space="preserve">Droit de modifier les communications </w:t>
      </w:r>
      <w:r>
        <w:rPr>
          <w:i/>
          <w:iCs/>
        </w:rPr>
        <w:t>d’activé dans son type d’utilisateur.</w:t>
      </w:r>
    </w:p>
    <w:p w:rsidR="009B549B" w:rsidRDefault="009B549B" w:rsidP="003604CA">
      <w:pPr>
        <w:rPr>
          <w:i/>
          <w:iCs/>
        </w:rPr>
      </w:pPr>
    </w:p>
    <w:p w:rsidR="009B549B" w:rsidRPr="00CF6406" w:rsidRDefault="009B549B"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14" o:spid="_x0000_i130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r w:rsidRPr="000F24F6">
        <w:rPr>
          <w:i/>
          <w:iCs/>
        </w:rPr>
        <w:t xml:space="preserve"> </w:t>
      </w:r>
    </w:p>
    <w:p w:rsidR="009B549B" w:rsidRDefault="009B549B" w:rsidP="003604CA">
      <w:pPr>
        <w:pStyle w:val="Heading3"/>
      </w:pPr>
      <w:r>
        <w:br w:type="page"/>
      </w:r>
      <w:bookmarkStart w:id="177" w:name="CC_Comms_OpenFile"/>
      <w:bookmarkStart w:id="178" w:name="_Toc257328818"/>
      <w:bookmarkEnd w:id="177"/>
      <w:r>
        <w:t>Ouvrir un fichier joint à une communication</w:t>
      </w:r>
      <w:bookmarkEnd w:id="178"/>
    </w:p>
    <w:p w:rsidR="009B549B" w:rsidRDefault="009B549B" w:rsidP="003604CA">
      <w:r w:rsidRPr="00CA76CD">
        <w:rPr>
          <w:vanish/>
        </w:rPr>
        <w:t xml:space="preserve">Numéro : </w:t>
      </w:r>
      <w:r>
        <w:rPr>
          <w:vanish/>
        </w:rPr>
        <w:t>79</w:t>
      </w:r>
    </w:p>
    <w:p w:rsidR="009B549B" w:rsidRDefault="009B549B"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ouvrir un fichier joint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15" o:spid="_x0000_i131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16" o:spid="_x0000_i131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604CA"/>
    <w:p w:rsidR="009B549B" w:rsidRPr="007E2F6A" w:rsidRDefault="009B549B" w:rsidP="003604CA">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9B549B" w:rsidRPr="007E2F6A" w:rsidRDefault="009B549B" w:rsidP="003604CA"/>
    <w:p w:rsidR="009B549B" w:rsidRPr="007E2F6A" w:rsidRDefault="009B549B" w:rsidP="003604CA">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3604CA">
      <w:pPr>
        <w:ind w:left="180" w:hanging="180"/>
      </w:pPr>
    </w:p>
    <w:p w:rsidR="009B549B" w:rsidRPr="007E2F6A" w:rsidRDefault="009B549B"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3604CA">
      <w:pPr>
        <w:ind w:left="180" w:hanging="180"/>
      </w:pPr>
    </w:p>
    <w:p w:rsidR="009B549B" w:rsidRDefault="009B549B" w:rsidP="003604CA">
      <w:pPr>
        <w:ind w:left="284" w:hanging="284"/>
      </w:pPr>
      <w:r>
        <w:t xml:space="preserve">2. </w:t>
      </w:r>
      <w:r w:rsidRPr="00F82DD3">
        <w:rPr>
          <w:b/>
          <w:bCs/>
        </w:rPr>
        <w:t>Sélectionnez une communication</w:t>
      </w:r>
      <w:r>
        <w:t xml:space="preserve"> comportant un fichier joint parmi la liste des communications. </w:t>
      </w:r>
    </w:p>
    <w:p w:rsidR="009B549B" w:rsidRDefault="009B549B" w:rsidP="003604CA">
      <w:pPr>
        <w:ind w:left="180" w:hanging="180"/>
      </w:pPr>
      <w:r>
        <w:tab/>
      </w:r>
    </w:p>
    <w:p w:rsidR="009B549B" w:rsidRDefault="009B549B" w:rsidP="003604CA">
      <w:pPr>
        <w:ind w:left="284"/>
      </w:pPr>
      <w:r>
        <w:rPr>
          <w:i/>
          <w:iCs/>
        </w:rPr>
        <w:t>La liste des communications se trouve au bas du secteur des communications. Les communications qui y sont affichées sont disposées en ordre croissant selon la date d’émission / réception.</w:t>
      </w:r>
    </w:p>
    <w:p w:rsidR="009B549B" w:rsidRDefault="009B549B" w:rsidP="003604CA">
      <w:pPr>
        <w:ind w:left="284"/>
        <w:rPr>
          <w:i/>
          <w:iCs/>
        </w:rPr>
      </w:pPr>
    </w:p>
    <w:p w:rsidR="009B549B" w:rsidRDefault="009B549B" w:rsidP="003604CA">
      <w:pPr>
        <w:ind w:left="284"/>
      </w:pPr>
      <w:r>
        <w:rPr>
          <w:i/>
          <w:iCs/>
        </w:rPr>
        <w:t xml:space="preserve">La présence d’un  fichier joint apparaît à la droite d’une communication, il est représenté par l’icône </w:t>
      </w:r>
      <w:r w:rsidRPr="005D10FD">
        <w:rPr>
          <w:i/>
          <w:iCs/>
          <w:noProof/>
        </w:rPr>
        <w:pict>
          <v:shape id="Picture 217" o:spid="_x0000_i1312" type="#_x0000_t75" style="width:12pt;height:10.5pt;visibility:visible">
            <v:imagedata r:id="rId162" o:title=""/>
          </v:shape>
        </w:pict>
      </w:r>
      <w:r>
        <w:rPr>
          <w:i/>
          <w:iCs/>
        </w:rPr>
        <w:t>.</w:t>
      </w:r>
    </w:p>
    <w:p w:rsidR="009B549B" w:rsidRDefault="009B549B" w:rsidP="003604CA">
      <w:pPr>
        <w:ind w:left="284" w:hanging="284"/>
      </w:pPr>
      <w:r>
        <w:tab/>
      </w:r>
    </w:p>
    <w:p w:rsidR="009B549B" w:rsidRPr="00BC748D" w:rsidRDefault="009B549B" w:rsidP="003604CA">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9B549B" w:rsidRDefault="009B549B" w:rsidP="003604CA"/>
    <w:p w:rsidR="009B549B" w:rsidRDefault="009B549B" w:rsidP="003604CA">
      <w:pPr>
        <w:ind w:left="284" w:hanging="284"/>
      </w:pPr>
      <w:r>
        <w:t xml:space="preserve">3. Cliquez avec le </w:t>
      </w:r>
      <w:r w:rsidRPr="00F35D7E">
        <w:rPr>
          <w:b/>
          <w:bCs/>
        </w:rPr>
        <w:t>bouton droit</w:t>
      </w:r>
      <w:r>
        <w:t xml:space="preserve"> de la souris sur la communication sélectionné et choisissez l’option </w:t>
      </w:r>
      <w:r w:rsidRPr="00F35D7E">
        <w:rPr>
          <w:b/>
          <w:bCs/>
        </w:rPr>
        <w:t>Ouvrir le fichier joint</w:t>
      </w:r>
      <w:r>
        <w:t xml:space="preserve"> dans le menu contextuel qui apparaît.</w:t>
      </w:r>
    </w:p>
    <w:p w:rsidR="009B549B" w:rsidRDefault="009B549B" w:rsidP="003604CA">
      <w:pPr>
        <w:ind w:left="180" w:hanging="180"/>
      </w:pPr>
    </w:p>
    <w:p w:rsidR="009B549B" w:rsidRPr="00F35D7E" w:rsidRDefault="009B549B" w:rsidP="003604CA">
      <w:pPr>
        <w:ind w:left="284" w:hanging="284"/>
        <w:rPr>
          <w:i/>
          <w:iCs/>
        </w:rPr>
      </w:pPr>
      <w:r>
        <w:tab/>
      </w:r>
      <w:r>
        <w:rPr>
          <w:i/>
          <w:iCs/>
        </w:rPr>
        <w:t>Vous pouvez aussi double-cliquer sur la communication pour ouvrir le fichier joint.</w:t>
      </w:r>
    </w:p>
    <w:p w:rsidR="009B549B" w:rsidRDefault="009B549B" w:rsidP="003604CA">
      <w:pPr>
        <w:ind w:left="180" w:hanging="180"/>
      </w:pPr>
    </w:p>
    <w:p w:rsidR="009B549B" w:rsidRDefault="009B549B" w:rsidP="003604CA">
      <w:pPr>
        <w:ind w:left="284"/>
        <w:rPr>
          <w:i/>
          <w:iCs/>
        </w:rPr>
      </w:pPr>
      <w:r>
        <w:rPr>
          <w:i/>
          <w:iCs/>
        </w:rPr>
        <w:t xml:space="preserve">Si le fichier joint est un </w:t>
      </w:r>
      <w:hyperlink w:anchor="BD_Types" w:history="1">
        <w:r>
          <w:rPr>
            <w:rStyle w:val="Hyperlink"/>
            <w:i/>
            <w:iCs/>
          </w:rPr>
          <w:t>Type de fichier</w:t>
        </w:r>
      </w:hyperlink>
      <w:r w:rsidRPr="00A07E3C">
        <w:rPr>
          <w:i/>
          <w:iCs/>
        </w:rPr>
        <w:t xml:space="preserve"> à ouverture intern</w:t>
      </w:r>
      <w:r>
        <w:rPr>
          <w:i/>
          <w:iCs/>
        </w:rPr>
        <w:t xml:space="preserve">e, son ouverture sera prise en  charge par </w:t>
      </w:r>
      <w:r>
        <w:t xml:space="preserve">Clinica </w:t>
      </w:r>
      <w:r>
        <w:rPr>
          <w:i/>
          <w:iCs/>
        </w:rPr>
        <w:t xml:space="preserve">et la fenêtre </w:t>
      </w:r>
      <w:r>
        <w:t xml:space="preserve">Visualisation de la banque de donnée </w:t>
      </w:r>
      <w:r w:rsidRPr="00345739">
        <w:rPr>
          <w:i/>
          <w:iCs/>
        </w:rPr>
        <w:t>apparaîtra</w:t>
      </w:r>
      <w:r>
        <w:rPr>
          <w:i/>
          <w:iCs/>
        </w:rPr>
        <w:t xml:space="preserve">. </w:t>
      </w:r>
    </w:p>
    <w:p w:rsidR="009B549B" w:rsidRDefault="009B549B" w:rsidP="003604CA">
      <w:pPr>
        <w:ind w:left="284"/>
        <w:rPr>
          <w:i/>
          <w:iCs/>
        </w:rPr>
      </w:pPr>
    </w:p>
    <w:p w:rsidR="009B549B" w:rsidRDefault="009B549B" w:rsidP="003604CA">
      <w:pPr>
        <w:ind w:left="284"/>
        <w:rPr>
          <w:i/>
          <w:iCs/>
        </w:rPr>
      </w:pPr>
      <w:r>
        <w:rPr>
          <w:i/>
          <w:iCs/>
        </w:rPr>
        <w:t xml:space="preserve">Si le fichier joint est un </w:t>
      </w:r>
      <w:hyperlink w:anchor="BD_Types" w:history="1">
        <w:r>
          <w:rPr>
            <w:rStyle w:val="Hyperlink"/>
            <w:i/>
            <w:iCs/>
          </w:rPr>
          <w:t>Type de fichier</w:t>
        </w:r>
      </w:hyperlink>
      <w:r>
        <w:rPr>
          <w:i/>
          <w:iCs/>
        </w:rPr>
        <w:t xml:space="preserve"> à ouverture externe, son ouverture sera prise en charge par le programme approprié.</w:t>
      </w:r>
    </w:p>
    <w:p w:rsidR="009B549B" w:rsidRDefault="009B549B" w:rsidP="003604CA">
      <w:pPr>
        <w:ind w:left="284"/>
        <w:rPr>
          <w:i/>
          <w:iCs/>
        </w:rPr>
      </w:pPr>
    </w:p>
    <w:p w:rsidR="009B549B" w:rsidRDefault="009B549B" w:rsidP="003604CA"/>
    <w:p w:rsidR="009B549B" w:rsidRPr="00CF6406" w:rsidRDefault="009B549B"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18" o:spid="_x0000_i131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3604CA">
      <w:pPr>
        <w:pStyle w:val="Heading3"/>
      </w:pPr>
      <w:r>
        <w:br w:type="page"/>
      </w:r>
      <w:bookmarkStart w:id="179" w:name="CC_Comms_DelFile"/>
      <w:bookmarkStart w:id="180" w:name="_Toc257328819"/>
      <w:bookmarkEnd w:id="179"/>
      <w:r>
        <w:t>Supprimer un fichier joint à une communication</w:t>
      </w:r>
      <w:bookmarkEnd w:id="180"/>
    </w:p>
    <w:p w:rsidR="009B549B" w:rsidRDefault="009B549B" w:rsidP="003604CA">
      <w:r w:rsidRPr="00CA76CD">
        <w:rPr>
          <w:vanish/>
        </w:rPr>
        <w:t xml:space="preserve">Numéro : </w:t>
      </w:r>
      <w:r>
        <w:rPr>
          <w:vanish/>
        </w:rPr>
        <w:t>80</w:t>
      </w:r>
    </w:p>
    <w:p w:rsidR="009B549B" w:rsidRDefault="009B549B" w:rsidP="0034573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un fichier joint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19" o:spid="_x0000_i131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20" o:spid="_x0000_i1315"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45739"/>
    <w:p w:rsidR="009B549B" w:rsidRPr="007E2F6A" w:rsidRDefault="009B549B" w:rsidP="00345739">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9B549B" w:rsidRPr="007E2F6A" w:rsidRDefault="009B549B" w:rsidP="00345739"/>
    <w:p w:rsidR="009B549B" w:rsidRPr="007E2F6A" w:rsidRDefault="009B549B" w:rsidP="00345739">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345739">
      <w:pPr>
        <w:ind w:left="180" w:hanging="180"/>
      </w:pPr>
    </w:p>
    <w:p w:rsidR="009B549B" w:rsidRPr="007E2F6A" w:rsidRDefault="009B549B" w:rsidP="00345739">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345739">
      <w:pPr>
        <w:ind w:left="180" w:hanging="180"/>
      </w:pPr>
    </w:p>
    <w:p w:rsidR="009B549B" w:rsidRDefault="009B549B" w:rsidP="008E1E1A">
      <w:pPr>
        <w:ind w:left="180" w:hanging="180"/>
        <w:rPr>
          <w:b/>
          <w:bCs/>
        </w:rPr>
      </w:pPr>
      <w:r>
        <w:t xml:space="preserve">2. Cliquez sur </w:t>
      </w:r>
      <w:r>
        <w:rPr>
          <w:noProof/>
        </w:rPr>
        <w:pict>
          <v:shape id="Picture 221" o:spid="_x0000_i1316"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8E1E1A">
      <w:pPr>
        <w:ind w:left="142" w:firstLine="38"/>
        <w:rPr>
          <w:i/>
          <w:iCs/>
        </w:rPr>
      </w:pPr>
    </w:p>
    <w:p w:rsidR="009B549B" w:rsidRDefault="009B549B" w:rsidP="008E1E1A">
      <w:pPr>
        <w:ind w:left="142" w:firstLine="38"/>
        <w:rPr>
          <w:i/>
          <w:iCs/>
          <w:color w:val="9BBB59"/>
        </w:rPr>
      </w:pPr>
      <w:r>
        <w:rPr>
          <w:i/>
          <w:iCs/>
        </w:rPr>
        <w:t>Le secteur des communications du compte client s’active.</w:t>
      </w:r>
    </w:p>
    <w:p w:rsidR="009B549B" w:rsidRDefault="009B549B" w:rsidP="008E1E1A">
      <w:pPr>
        <w:ind w:left="180" w:hanging="180"/>
      </w:pPr>
    </w:p>
    <w:p w:rsidR="009B549B" w:rsidRDefault="009B549B" w:rsidP="008E1E1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9B549B" w:rsidRDefault="009B549B" w:rsidP="008E1E1A">
      <w:r>
        <w:t xml:space="preserve"> </w:t>
      </w:r>
    </w:p>
    <w:p w:rsidR="009B549B" w:rsidRDefault="009B549B" w:rsidP="00345739">
      <w:pPr>
        <w:ind w:left="284" w:hanging="284"/>
      </w:pPr>
      <w:r>
        <w:t xml:space="preserve">3. </w:t>
      </w:r>
      <w:r w:rsidRPr="00F82DD3">
        <w:rPr>
          <w:b/>
          <w:bCs/>
        </w:rPr>
        <w:t>Sélectionnez une communication</w:t>
      </w:r>
      <w:r>
        <w:t xml:space="preserve"> comportant un fichier joint parmi la liste des communications. </w:t>
      </w:r>
    </w:p>
    <w:p w:rsidR="009B549B" w:rsidRDefault="009B549B" w:rsidP="00345739">
      <w:pPr>
        <w:ind w:left="180" w:hanging="180"/>
      </w:pPr>
      <w:r>
        <w:tab/>
      </w:r>
    </w:p>
    <w:p w:rsidR="009B549B" w:rsidRDefault="009B549B" w:rsidP="009565D7">
      <w:pPr>
        <w:ind w:left="284"/>
      </w:pPr>
      <w:r>
        <w:rPr>
          <w:i/>
          <w:iCs/>
        </w:rPr>
        <w:t>La liste des communications se trouve au bas du secteur des communications. Les communications qui y sont affichées sont disposées en ordre croissant selon la date d’émission / réception.</w:t>
      </w:r>
    </w:p>
    <w:p w:rsidR="009B549B" w:rsidRDefault="009B549B" w:rsidP="00345739">
      <w:pPr>
        <w:ind w:left="284"/>
        <w:rPr>
          <w:i/>
          <w:iCs/>
        </w:rPr>
      </w:pPr>
    </w:p>
    <w:p w:rsidR="009B549B" w:rsidRDefault="009B549B" w:rsidP="00345739">
      <w:pPr>
        <w:ind w:left="284"/>
      </w:pPr>
      <w:r>
        <w:rPr>
          <w:i/>
          <w:iCs/>
        </w:rPr>
        <w:t xml:space="preserve">La présence d’un  fichier joint apparaît à la droite d’une communication, il est représenté par l’icône </w:t>
      </w:r>
      <w:r w:rsidRPr="005D10FD">
        <w:rPr>
          <w:i/>
          <w:iCs/>
          <w:noProof/>
        </w:rPr>
        <w:pict>
          <v:shape id="Picture 222" o:spid="_x0000_i1317" type="#_x0000_t75" style="width:12pt;height:10.5pt;visibility:visible">
            <v:imagedata r:id="rId162" o:title=""/>
          </v:shape>
        </w:pict>
      </w:r>
      <w:r>
        <w:rPr>
          <w:i/>
          <w:iCs/>
        </w:rPr>
        <w:t>.</w:t>
      </w:r>
    </w:p>
    <w:p w:rsidR="009B549B" w:rsidRDefault="009B549B" w:rsidP="00345739">
      <w:pPr>
        <w:ind w:left="284" w:hanging="284"/>
      </w:pPr>
      <w:r>
        <w:tab/>
      </w:r>
    </w:p>
    <w:p w:rsidR="009B549B" w:rsidRPr="00BC748D" w:rsidRDefault="009B549B" w:rsidP="00345739">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9B549B" w:rsidRDefault="009B549B" w:rsidP="00345739"/>
    <w:p w:rsidR="009B549B" w:rsidRDefault="009B549B" w:rsidP="00345739">
      <w:pPr>
        <w:ind w:left="284" w:hanging="284"/>
      </w:pPr>
      <w:r>
        <w:t xml:space="preserve">4. Cliquez avec le </w:t>
      </w:r>
      <w:r w:rsidRPr="00F35D7E">
        <w:rPr>
          <w:b/>
          <w:bCs/>
        </w:rPr>
        <w:t>bouton droit</w:t>
      </w:r>
      <w:r>
        <w:t xml:space="preserve"> de la souris sur la communication sélectionné et choisissez l’option </w:t>
      </w:r>
      <w:r>
        <w:rPr>
          <w:b/>
          <w:bCs/>
        </w:rPr>
        <w:t>Supprimer</w:t>
      </w:r>
      <w:r w:rsidRPr="00F35D7E">
        <w:rPr>
          <w:b/>
          <w:bCs/>
        </w:rPr>
        <w:t xml:space="preserve"> le fichier joint</w:t>
      </w:r>
      <w:r>
        <w:t xml:space="preserve"> dans le menu contextuel qui apparaît.</w:t>
      </w:r>
    </w:p>
    <w:p w:rsidR="009B549B" w:rsidRDefault="009B549B" w:rsidP="00780CC6">
      <w:pPr>
        <w:ind w:left="180" w:hanging="180"/>
      </w:pPr>
    </w:p>
    <w:p w:rsidR="009B549B" w:rsidRDefault="009B549B" w:rsidP="00A92D15">
      <w:pPr>
        <w:ind w:left="284"/>
        <w:rPr>
          <w:i/>
          <w:iCs/>
        </w:rPr>
      </w:pPr>
      <w:r w:rsidRPr="00A92D15">
        <w:rPr>
          <w:i/>
          <w:iCs/>
        </w:rPr>
        <w:t xml:space="preserve">La fenêtre </w:t>
      </w:r>
      <w:r w:rsidRPr="00A92D15">
        <w:t xml:space="preserve">Suppression d’un fichier joint </w:t>
      </w:r>
      <w:r>
        <w:rPr>
          <w:i/>
          <w:iCs/>
        </w:rPr>
        <w:t>apparaît.</w:t>
      </w:r>
    </w:p>
    <w:p w:rsidR="009B549B" w:rsidRDefault="009B549B" w:rsidP="00A92D15">
      <w:pPr>
        <w:ind w:left="284"/>
        <w:rPr>
          <w:i/>
          <w:iCs/>
        </w:rPr>
      </w:pPr>
    </w:p>
    <w:p w:rsidR="009B549B" w:rsidRDefault="009B549B" w:rsidP="00A92D15">
      <w:r>
        <w:t>5. Cliquez sur « </w:t>
      </w:r>
      <w:r w:rsidRPr="00A92D15">
        <w:rPr>
          <w:b/>
          <w:bCs/>
        </w:rPr>
        <w:t>Oui</w:t>
      </w:r>
      <w:r>
        <w:rPr>
          <w:b/>
          <w:bCs/>
        </w:rPr>
        <w:t> </w:t>
      </w:r>
      <w:r w:rsidRPr="00A92D15">
        <w:t>»</w:t>
      </w:r>
      <w:r>
        <w:t xml:space="preserve">. </w:t>
      </w:r>
    </w:p>
    <w:p w:rsidR="009B549B" w:rsidRDefault="009B549B" w:rsidP="00B835B8">
      <w:pPr>
        <w:ind w:left="284"/>
        <w:rPr>
          <w:i/>
          <w:iCs/>
        </w:rPr>
      </w:pPr>
    </w:p>
    <w:p w:rsidR="009B549B" w:rsidRDefault="009B549B" w:rsidP="00B835B8">
      <w:pPr>
        <w:ind w:left="284"/>
        <w:rPr>
          <w:i/>
          <w:iCs/>
        </w:rPr>
      </w:pPr>
      <w:r w:rsidRPr="00B835B8">
        <w:rPr>
          <w:i/>
          <w:iCs/>
        </w:rPr>
        <w:t>L</w:t>
      </w:r>
      <w:r>
        <w:rPr>
          <w:i/>
          <w:iCs/>
        </w:rPr>
        <w:t>’icône</w:t>
      </w:r>
      <w:r>
        <w:t xml:space="preserve"> </w:t>
      </w:r>
      <w:r w:rsidRPr="005D10FD">
        <w:rPr>
          <w:i/>
          <w:iCs/>
          <w:noProof/>
        </w:rPr>
        <w:pict>
          <v:shape id="Picture 223" o:spid="_x0000_i1318" type="#_x0000_t75" style="width:12pt;height:10.5pt;visibility:visible">
            <v:imagedata r:id="rId162" o:title=""/>
          </v:shape>
        </w:pict>
      </w:r>
      <w:r>
        <w:rPr>
          <w:i/>
          <w:iCs/>
        </w:rPr>
        <w:t xml:space="preserve"> disparaît, signifiant qu’il n’y a plus de fichier joint à la communication sélectionnée.</w:t>
      </w:r>
    </w:p>
    <w:p w:rsidR="009B549B" w:rsidRDefault="009B549B" w:rsidP="00B835B8">
      <w:pPr>
        <w:ind w:left="284"/>
        <w:rPr>
          <w:i/>
          <w:iCs/>
        </w:rPr>
      </w:pPr>
    </w:p>
    <w:p w:rsidR="009B549B" w:rsidRDefault="009B549B" w:rsidP="00B835B8">
      <w:pPr>
        <w:ind w:left="284"/>
      </w:pPr>
      <w:r>
        <w:rPr>
          <w:i/>
          <w:iCs/>
        </w:rPr>
        <w:t>Si vous désirez supprimer un autre fichier joint à une communication reprenez à l’étape 3.</w:t>
      </w:r>
    </w:p>
    <w:p w:rsidR="009B549B" w:rsidRDefault="009B549B" w:rsidP="00B835B8">
      <w:pPr>
        <w:ind w:left="426" w:hanging="426"/>
      </w:pPr>
    </w:p>
    <w:p w:rsidR="009B549B" w:rsidRDefault="009B549B" w:rsidP="008E1E1A">
      <w:pPr>
        <w:ind w:left="426" w:hanging="426"/>
        <w:rPr>
          <w:color w:val="9BBB59"/>
        </w:rPr>
      </w:pPr>
      <w:r>
        <w:t xml:space="preserve">6. Cliquez sur  </w:t>
      </w:r>
      <w:r>
        <w:object w:dxaOrig="225" w:dyaOrig="225">
          <v:shape id="_x0000_i1319" type="#_x0000_t75" style="width:14.25pt;height:14.25pt" o:ole="">
            <v:imagedata r:id="rId109" o:title=""/>
          </v:shape>
          <o:OLEObject Type="Embed" ProgID="Paint.Picture" ShapeID="_x0000_i1319" DrawAspect="Content" ObjectID="_1331070836" r:id="rId164"/>
        </w:object>
      </w:r>
      <w:r>
        <w:t xml:space="preserve"> pour </w:t>
      </w:r>
      <w:r>
        <w:rPr>
          <w:b/>
          <w:bCs/>
          <w:u w:val="single"/>
        </w:rPr>
        <w:t>Arrêter la modification des communications</w:t>
      </w:r>
      <w:r>
        <w:rPr>
          <w:b/>
          <w:bCs/>
        </w:rPr>
        <w:t>.</w:t>
      </w:r>
    </w:p>
    <w:p w:rsidR="009B549B" w:rsidRDefault="009B549B" w:rsidP="008E1E1A">
      <w:pPr>
        <w:ind w:left="709" w:hanging="709"/>
        <w:rPr>
          <w:i/>
          <w:iCs/>
        </w:rPr>
      </w:pPr>
    </w:p>
    <w:p w:rsidR="009B549B" w:rsidRDefault="009B549B" w:rsidP="008E1E1A">
      <w:pPr>
        <w:ind w:left="426"/>
        <w:rPr>
          <w:i/>
          <w:iCs/>
        </w:rPr>
      </w:pPr>
      <w:r>
        <w:rPr>
          <w:i/>
          <w:iCs/>
        </w:rPr>
        <w:t>Le secteur des communications du compte client se désactive.</w:t>
      </w:r>
    </w:p>
    <w:p w:rsidR="009B549B" w:rsidRDefault="009B549B" w:rsidP="008E1E1A">
      <w:pPr>
        <w:ind w:left="426"/>
        <w:rPr>
          <w:i/>
          <w:iCs/>
        </w:rPr>
      </w:pPr>
    </w:p>
    <w:p w:rsidR="009B549B" w:rsidRDefault="009B549B" w:rsidP="008E1E1A">
      <w:pPr>
        <w:ind w:left="426"/>
      </w:pPr>
      <w:r>
        <w:rPr>
          <w:i/>
          <w:iCs/>
        </w:rPr>
        <w:t>Désactiver le secteur des communications le débloque pour les autres utilisateurs voulant y apporter des modifications.</w:t>
      </w:r>
    </w:p>
    <w:p w:rsidR="009B549B" w:rsidRDefault="009B549B" w:rsidP="008E1E1A">
      <w:pPr>
        <w:ind w:left="426" w:hanging="426"/>
        <w:rPr>
          <w:i/>
          <w:iCs/>
        </w:rPr>
      </w:pPr>
    </w:p>
    <w:p w:rsidR="009B549B" w:rsidRDefault="009B549B" w:rsidP="008E1E1A">
      <w:pPr>
        <w:rPr>
          <w:i/>
          <w:iCs/>
        </w:rPr>
      </w:pPr>
      <w:r>
        <w:rPr>
          <w:i/>
          <w:iCs/>
        </w:rPr>
        <w:t xml:space="preserve">Pour pouvoir </w:t>
      </w:r>
      <w:r w:rsidRPr="0020661C">
        <w:rPr>
          <w:i/>
          <w:iCs/>
        </w:rPr>
        <w:t>supprimer un fichier joint à une communication</w:t>
      </w:r>
      <w:r>
        <w:rPr>
          <w:i/>
          <w:iCs/>
        </w:rPr>
        <w:t xml:space="preserve">, un utilisateur doit avoir le </w:t>
      </w:r>
      <w:r>
        <w:rPr>
          <w:b/>
          <w:bCs/>
          <w:i/>
          <w:iCs/>
        </w:rPr>
        <w:t xml:space="preserve">Droit de modifier les communications </w:t>
      </w:r>
      <w:r>
        <w:rPr>
          <w:i/>
          <w:iCs/>
        </w:rPr>
        <w:t>d’activé dans son type d’utilisateur.</w:t>
      </w:r>
    </w:p>
    <w:p w:rsidR="009B549B" w:rsidRDefault="009B549B" w:rsidP="00B835B8">
      <w:pPr>
        <w:rPr>
          <w:i/>
          <w:iCs/>
        </w:rPr>
      </w:pPr>
    </w:p>
    <w:p w:rsidR="009B549B" w:rsidRDefault="009B549B" w:rsidP="00A92D15">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25" o:spid="_x0000_i132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80CC6">
      <w:pPr>
        <w:pStyle w:val="Heading3"/>
      </w:pPr>
      <w:r>
        <w:br w:type="page"/>
      </w:r>
      <w:bookmarkStart w:id="181" w:name="CC_Comms_Del"/>
      <w:bookmarkStart w:id="182" w:name="_Toc257328820"/>
      <w:bookmarkEnd w:id="181"/>
      <w:r>
        <w:t>Supprimer une communication</w:t>
      </w:r>
      <w:bookmarkEnd w:id="182"/>
    </w:p>
    <w:p w:rsidR="009B549B" w:rsidRDefault="009B549B" w:rsidP="003604CA">
      <w:r w:rsidRPr="00CA76CD">
        <w:rPr>
          <w:vanish/>
        </w:rPr>
        <w:t xml:space="preserve">Numéro : </w:t>
      </w:r>
      <w:r>
        <w:rPr>
          <w:vanish/>
        </w:rPr>
        <w:t>81</w:t>
      </w:r>
    </w:p>
    <w:p w:rsidR="009B549B" w:rsidRDefault="009B549B" w:rsidP="00B835B8">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26" o:spid="_x0000_i132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27" o:spid="_x0000_i1322"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B835B8"/>
    <w:p w:rsidR="009B549B" w:rsidRPr="007E2F6A" w:rsidRDefault="009B549B" w:rsidP="00B835B8">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9B549B" w:rsidRPr="007E2F6A" w:rsidRDefault="009B549B" w:rsidP="00B835B8"/>
    <w:p w:rsidR="009B549B" w:rsidRPr="007E2F6A" w:rsidRDefault="009B549B" w:rsidP="00B835B8">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B835B8">
      <w:pPr>
        <w:ind w:left="180" w:hanging="180"/>
      </w:pPr>
    </w:p>
    <w:p w:rsidR="009B549B" w:rsidRPr="007E2F6A" w:rsidRDefault="009B549B" w:rsidP="00B835B8">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9B549B" w:rsidRDefault="009B549B" w:rsidP="00B835B8">
      <w:pPr>
        <w:ind w:left="180" w:hanging="180"/>
      </w:pPr>
    </w:p>
    <w:p w:rsidR="009B549B" w:rsidRDefault="009B549B" w:rsidP="008E1E1A">
      <w:pPr>
        <w:ind w:left="180" w:hanging="180"/>
        <w:rPr>
          <w:b/>
          <w:bCs/>
        </w:rPr>
      </w:pPr>
      <w:r>
        <w:t xml:space="preserve">2. Cliquez sur </w:t>
      </w:r>
      <w:r>
        <w:rPr>
          <w:noProof/>
        </w:rPr>
        <w:pict>
          <v:shape id="Picture 228" o:spid="_x0000_i1323"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8E1E1A">
      <w:pPr>
        <w:ind w:left="142" w:firstLine="38"/>
        <w:rPr>
          <w:i/>
          <w:iCs/>
        </w:rPr>
      </w:pPr>
    </w:p>
    <w:p w:rsidR="009B549B" w:rsidRDefault="009B549B" w:rsidP="008E1E1A">
      <w:pPr>
        <w:ind w:left="142" w:firstLine="38"/>
        <w:rPr>
          <w:i/>
          <w:iCs/>
          <w:color w:val="9BBB59"/>
        </w:rPr>
      </w:pPr>
      <w:r>
        <w:rPr>
          <w:i/>
          <w:iCs/>
        </w:rPr>
        <w:t>Le secteur des communications du compte client s’active.</w:t>
      </w:r>
    </w:p>
    <w:p w:rsidR="009B549B" w:rsidRDefault="009B549B" w:rsidP="008E1E1A">
      <w:pPr>
        <w:ind w:left="180" w:hanging="180"/>
      </w:pPr>
    </w:p>
    <w:p w:rsidR="009B549B" w:rsidRDefault="009B549B" w:rsidP="008E1E1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9B549B" w:rsidRDefault="009B549B" w:rsidP="008E1E1A">
      <w:r>
        <w:t xml:space="preserve"> </w:t>
      </w:r>
    </w:p>
    <w:p w:rsidR="009B549B" w:rsidRDefault="009B549B" w:rsidP="00B835B8">
      <w:pPr>
        <w:ind w:left="284" w:hanging="284"/>
      </w:pPr>
      <w:r>
        <w:t xml:space="preserve">3. </w:t>
      </w:r>
      <w:r w:rsidRPr="00F82DD3">
        <w:rPr>
          <w:b/>
          <w:bCs/>
        </w:rPr>
        <w:t>Sélectionnez une communication</w:t>
      </w:r>
      <w:r>
        <w:t xml:space="preserve"> parmi la liste des communications. </w:t>
      </w:r>
    </w:p>
    <w:p w:rsidR="009B549B" w:rsidRDefault="009B549B" w:rsidP="00B835B8">
      <w:pPr>
        <w:ind w:left="180" w:hanging="180"/>
      </w:pPr>
      <w:r>
        <w:tab/>
      </w:r>
    </w:p>
    <w:p w:rsidR="009B549B" w:rsidRDefault="009B549B" w:rsidP="00071100">
      <w:pPr>
        <w:tabs>
          <w:tab w:val="left" w:pos="4253"/>
        </w:tabs>
        <w:ind w:left="284"/>
      </w:pPr>
      <w:r>
        <w:rPr>
          <w:i/>
          <w:iCs/>
        </w:rPr>
        <w:t>La liste des communications se trouve au bas du secteur des communications. Les communications qui y sont affichées sont disposées en ordre croissant selon la date d’émission / réception / réception.</w:t>
      </w:r>
    </w:p>
    <w:p w:rsidR="009B549B" w:rsidRDefault="009B549B" w:rsidP="00B835B8">
      <w:pPr>
        <w:ind w:left="284"/>
        <w:rPr>
          <w:i/>
          <w:iCs/>
        </w:rPr>
      </w:pPr>
    </w:p>
    <w:p w:rsidR="009B549B" w:rsidRPr="00BC748D" w:rsidRDefault="009B549B" w:rsidP="00B835B8">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9B549B" w:rsidRDefault="009B549B" w:rsidP="00B835B8"/>
    <w:p w:rsidR="009B549B" w:rsidRDefault="009B549B" w:rsidP="00B835B8">
      <w:pPr>
        <w:ind w:left="284" w:hanging="284"/>
      </w:pPr>
      <w:r>
        <w:t xml:space="preserve">4. Cliquez sur </w:t>
      </w:r>
      <w:r>
        <w:rPr>
          <w:noProof/>
        </w:rPr>
        <w:pict>
          <v:shape id="Picture 229" o:spid="_x0000_i1324" type="#_x0000_t75" style="width:14.25pt;height:14.25pt;visibility:visible">
            <v:imagedata r:id="rId165" o:title=""/>
          </v:shape>
        </w:pict>
      </w:r>
      <w:r>
        <w:t>.</w:t>
      </w:r>
    </w:p>
    <w:p w:rsidR="009B549B" w:rsidRDefault="009B549B" w:rsidP="00B835B8">
      <w:pPr>
        <w:ind w:left="284" w:hanging="284"/>
      </w:pPr>
    </w:p>
    <w:p w:rsidR="009B549B" w:rsidRPr="0012091A" w:rsidRDefault="009B549B" w:rsidP="0012091A">
      <w:pPr>
        <w:ind w:left="284"/>
        <w:rPr>
          <w:i/>
          <w:iCs/>
        </w:rPr>
      </w:pPr>
      <w:r w:rsidRPr="0012091A">
        <w:rPr>
          <w:i/>
          <w:iCs/>
        </w:rPr>
        <w:t>Vous pouvez aussi cliquer avec le bouton droit de la souris sur la communication sélectionné</w:t>
      </w:r>
      <w:r>
        <w:rPr>
          <w:i/>
          <w:iCs/>
        </w:rPr>
        <w:t>e</w:t>
      </w:r>
      <w:r w:rsidRPr="0012091A">
        <w:rPr>
          <w:i/>
          <w:iCs/>
        </w:rPr>
        <w:t xml:space="preserve"> et choisir l’option </w:t>
      </w:r>
      <w:r w:rsidRPr="0012091A">
        <w:t>Supprimer</w:t>
      </w:r>
      <w:r w:rsidRPr="0012091A">
        <w:rPr>
          <w:b/>
          <w:bCs/>
          <w:i/>
          <w:iCs/>
        </w:rPr>
        <w:t xml:space="preserve"> </w:t>
      </w:r>
      <w:r w:rsidRPr="0012091A">
        <w:rPr>
          <w:i/>
          <w:iCs/>
        </w:rPr>
        <w:t>dans le menu contextuel qui apparaît.</w:t>
      </w:r>
    </w:p>
    <w:p w:rsidR="009B549B" w:rsidRDefault="009B549B" w:rsidP="00B835B8">
      <w:pPr>
        <w:ind w:left="180" w:hanging="180"/>
      </w:pPr>
    </w:p>
    <w:p w:rsidR="009B549B" w:rsidRDefault="009B549B" w:rsidP="00854DBF">
      <w:pPr>
        <w:ind w:left="284"/>
        <w:rPr>
          <w:i/>
          <w:iCs/>
        </w:rPr>
      </w:pPr>
      <w:r>
        <w:rPr>
          <w:i/>
          <w:iCs/>
        </w:rPr>
        <w:t>Si</w:t>
      </w:r>
      <w:r w:rsidRPr="0057638B">
        <w:rPr>
          <w:i/>
          <w:iCs/>
        </w:rPr>
        <w:t xml:space="preserve"> un fichier </w:t>
      </w:r>
      <w:r>
        <w:rPr>
          <w:i/>
          <w:iCs/>
        </w:rPr>
        <w:t xml:space="preserve">est </w:t>
      </w:r>
      <w:r w:rsidRPr="0057638B">
        <w:rPr>
          <w:i/>
          <w:iCs/>
        </w:rPr>
        <w:t>joint à la</w:t>
      </w:r>
      <w:r>
        <w:rPr>
          <w:i/>
          <w:iCs/>
        </w:rPr>
        <w:t xml:space="preserve"> communication,il</w:t>
      </w:r>
      <w:r w:rsidRPr="0057638B">
        <w:rPr>
          <w:i/>
          <w:iCs/>
        </w:rPr>
        <w:t xml:space="preserve"> sera supprimé en même temps que la communication.</w:t>
      </w:r>
    </w:p>
    <w:p w:rsidR="009B549B" w:rsidRDefault="009B549B" w:rsidP="00B835B8">
      <w:pPr>
        <w:ind w:left="180" w:hanging="180"/>
      </w:pPr>
    </w:p>
    <w:p w:rsidR="009B549B" w:rsidRDefault="009B549B" w:rsidP="00B835B8">
      <w:pPr>
        <w:ind w:left="284"/>
        <w:rPr>
          <w:i/>
          <w:iCs/>
        </w:rPr>
      </w:pPr>
      <w:r w:rsidRPr="00A92D15">
        <w:rPr>
          <w:i/>
          <w:iCs/>
        </w:rPr>
        <w:t xml:space="preserve">La fenêtre </w:t>
      </w:r>
      <w:r>
        <w:t xml:space="preserve">Confirmation de suppression </w:t>
      </w:r>
      <w:r>
        <w:rPr>
          <w:i/>
          <w:iCs/>
        </w:rPr>
        <w:t>apparaît.</w:t>
      </w:r>
    </w:p>
    <w:p w:rsidR="009B549B" w:rsidRDefault="009B549B" w:rsidP="00B835B8">
      <w:pPr>
        <w:ind w:left="284"/>
        <w:rPr>
          <w:i/>
          <w:iCs/>
        </w:rPr>
      </w:pPr>
    </w:p>
    <w:p w:rsidR="009B549B" w:rsidRDefault="009B549B" w:rsidP="00B835B8">
      <w:r>
        <w:t>5. Cliquez sur « </w:t>
      </w:r>
      <w:r w:rsidRPr="00A92D15">
        <w:rPr>
          <w:b/>
          <w:bCs/>
        </w:rPr>
        <w:t>Oui</w:t>
      </w:r>
      <w:r>
        <w:rPr>
          <w:b/>
          <w:bCs/>
        </w:rPr>
        <w:t> </w:t>
      </w:r>
      <w:r w:rsidRPr="00A92D15">
        <w:t>»</w:t>
      </w:r>
      <w:r>
        <w:t xml:space="preserve">. </w:t>
      </w:r>
    </w:p>
    <w:p w:rsidR="009B549B" w:rsidRDefault="009B549B" w:rsidP="00B835B8"/>
    <w:p w:rsidR="009B549B" w:rsidRDefault="009B549B" w:rsidP="006C7B4D">
      <w:pPr>
        <w:ind w:left="284"/>
      </w:pPr>
      <w:r>
        <w:rPr>
          <w:i/>
          <w:iCs/>
        </w:rPr>
        <w:t>Si vous désirez supprimer une autre communication reprenez à l’étape 3.</w:t>
      </w:r>
    </w:p>
    <w:p w:rsidR="009B549B" w:rsidRDefault="009B549B" w:rsidP="00B835B8">
      <w:pPr>
        <w:ind w:left="426" w:hanging="426"/>
      </w:pPr>
    </w:p>
    <w:p w:rsidR="009B549B" w:rsidRDefault="009B549B" w:rsidP="008E1E1A">
      <w:pPr>
        <w:ind w:left="426" w:hanging="426"/>
        <w:rPr>
          <w:color w:val="9BBB59"/>
        </w:rPr>
      </w:pPr>
      <w:r>
        <w:t xml:space="preserve">6. Cliquez sur  </w:t>
      </w:r>
      <w:r>
        <w:object w:dxaOrig="225" w:dyaOrig="225">
          <v:shape id="_x0000_i1325" type="#_x0000_t75" style="width:14.25pt;height:14.25pt" o:ole="">
            <v:imagedata r:id="rId109" o:title=""/>
          </v:shape>
          <o:OLEObject Type="Embed" ProgID="Paint.Picture" ShapeID="_x0000_i1325" DrawAspect="Content" ObjectID="_1331070837" r:id="rId166"/>
        </w:object>
      </w:r>
      <w:r>
        <w:t xml:space="preserve"> pour </w:t>
      </w:r>
      <w:r>
        <w:rPr>
          <w:b/>
          <w:bCs/>
          <w:u w:val="single"/>
        </w:rPr>
        <w:t>Arrêter la modification des communications</w:t>
      </w:r>
      <w:r>
        <w:rPr>
          <w:b/>
          <w:bCs/>
        </w:rPr>
        <w:t>.</w:t>
      </w:r>
    </w:p>
    <w:p w:rsidR="009B549B" w:rsidRDefault="009B549B" w:rsidP="008E1E1A">
      <w:pPr>
        <w:ind w:left="709" w:hanging="709"/>
        <w:rPr>
          <w:i/>
          <w:iCs/>
        </w:rPr>
      </w:pPr>
    </w:p>
    <w:p w:rsidR="009B549B" w:rsidRDefault="009B549B" w:rsidP="008E1E1A">
      <w:pPr>
        <w:ind w:left="426"/>
        <w:rPr>
          <w:i/>
          <w:iCs/>
        </w:rPr>
      </w:pPr>
      <w:r>
        <w:rPr>
          <w:i/>
          <w:iCs/>
        </w:rPr>
        <w:t>Le secteur des communications du compte client se désactive.</w:t>
      </w:r>
    </w:p>
    <w:p w:rsidR="009B549B" w:rsidRDefault="009B549B" w:rsidP="008E1E1A">
      <w:pPr>
        <w:ind w:left="426"/>
        <w:rPr>
          <w:i/>
          <w:iCs/>
        </w:rPr>
      </w:pPr>
    </w:p>
    <w:p w:rsidR="009B549B" w:rsidRDefault="009B549B" w:rsidP="008E1E1A">
      <w:pPr>
        <w:ind w:left="426"/>
      </w:pPr>
      <w:r>
        <w:rPr>
          <w:i/>
          <w:iCs/>
        </w:rPr>
        <w:t>Désactiver le secteur des communications le débloque pour les autres utilisateurs voulant y apporter des modifications.</w:t>
      </w:r>
    </w:p>
    <w:p w:rsidR="009B549B" w:rsidRDefault="009B549B" w:rsidP="008E1E1A">
      <w:pPr>
        <w:ind w:left="426"/>
        <w:rPr>
          <w:i/>
          <w:iCs/>
        </w:rPr>
      </w:pPr>
    </w:p>
    <w:p w:rsidR="009B549B" w:rsidRDefault="009B549B" w:rsidP="00B835B8">
      <w:pPr>
        <w:rPr>
          <w:i/>
          <w:iCs/>
        </w:rPr>
      </w:pPr>
      <w:r>
        <w:rPr>
          <w:i/>
          <w:iCs/>
        </w:rPr>
        <w:t xml:space="preserve">Pour pouvoir supprimer une communication, un utilisateur doit avoir le </w:t>
      </w:r>
      <w:r>
        <w:rPr>
          <w:b/>
          <w:bCs/>
          <w:i/>
          <w:iCs/>
        </w:rPr>
        <w:t xml:space="preserve">Droit de modifier les communications </w:t>
      </w:r>
      <w:r>
        <w:rPr>
          <w:i/>
          <w:iCs/>
        </w:rPr>
        <w:t>d’activé dans son type d’utilisateur.</w:t>
      </w:r>
    </w:p>
    <w:p w:rsidR="009B549B" w:rsidRDefault="009B549B" w:rsidP="00B835B8">
      <w:pPr>
        <w:rPr>
          <w:i/>
          <w:iCs/>
        </w:rPr>
      </w:pPr>
    </w:p>
    <w:p w:rsidR="009B549B" w:rsidRPr="00B835B8" w:rsidRDefault="009B549B" w:rsidP="00B835B8">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31" o:spid="_x0000_i132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r w:rsidRPr="000F24F6">
        <w:rPr>
          <w:i/>
          <w:iCs/>
        </w:rPr>
        <w:t xml:space="preserve"> </w:t>
      </w:r>
    </w:p>
    <w:p w:rsidR="009B549B" w:rsidRDefault="009B549B" w:rsidP="00780CC6">
      <w:pPr>
        <w:pStyle w:val="Heading2"/>
      </w:pPr>
      <w:r>
        <w:br w:type="page"/>
      </w:r>
      <w:bookmarkStart w:id="183" w:name="CC_Bills"/>
      <w:bookmarkStart w:id="184" w:name="_Toc257328821"/>
      <w:bookmarkEnd w:id="183"/>
      <w:r>
        <w:t>Comptabilité d’un compte client</w:t>
      </w:r>
      <w:bookmarkEnd w:id="184"/>
    </w:p>
    <w:p w:rsidR="009B549B" w:rsidRDefault="009B549B" w:rsidP="003604CA">
      <w:r w:rsidRPr="00CA76CD">
        <w:rPr>
          <w:vanish/>
        </w:rPr>
        <w:t xml:space="preserve">Numéro : </w:t>
      </w:r>
      <w:r>
        <w:rPr>
          <w:vanish/>
        </w:rPr>
        <w:t>82</w:t>
      </w:r>
    </w:p>
    <w:p w:rsidR="009B549B" w:rsidRDefault="009B549B" w:rsidP="00192D25">
      <w:r>
        <w:t xml:space="preserve">Le secteur de la comptabilité du </w:t>
      </w:r>
      <w:hyperlink w:anchor="CC" w:history="1">
        <w:r w:rsidRPr="007D043D">
          <w:rPr>
            <w:rStyle w:val="Hyperlink"/>
          </w:rPr>
          <w:t>Compte client</w:t>
        </w:r>
      </w:hyperlink>
      <w:r>
        <w:t xml:space="preserve"> contient toutes les factures associées à un client. On y trouve le détail de tous les paiements et de tous les ajustements apportés aux transactions entre le client et la clinique.</w:t>
      </w:r>
    </w:p>
    <w:p w:rsidR="009B549B" w:rsidRDefault="009B549B" w:rsidP="00192D25"/>
    <w:p w:rsidR="009B549B" w:rsidRDefault="009B549B" w:rsidP="00192D25">
      <w:r w:rsidRPr="007038F0">
        <w:t>Pour</w:t>
      </w:r>
      <w:r>
        <w:t xml:space="preserve"> avoir accès au secteur de la comptabilité du compte client, un utilisateur doit avoir l’option</w:t>
      </w:r>
      <w:r>
        <w:rPr>
          <w:b/>
          <w:bCs/>
        </w:rPr>
        <w:t xml:space="preserve"> Accès à la comptabilité </w:t>
      </w:r>
      <w:r>
        <w:t>d’activé dans son type d’utilisateur.</w:t>
      </w:r>
    </w:p>
    <w:p w:rsidR="009B549B" w:rsidRDefault="009B549B" w:rsidP="00192D25"/>
    <w:p w:rsidR="009B549B" w:rsidRDefault="009B549B" w:rsidP="00192D25">
      <w:pPr>
        <w:rPr>
          <w:b/>
          <w:bCs/>
        </w:rPr>
      </w:pPr>
      <w:r w:rsidRPr="00FF7154">
        <w:rPr>
          <w:b/>
          <w:bCs/>
        </w:rPr>
        <w:t>Actions relatives à la comptabilité d’un compte client :</w:t>
      </w:r>
    </w:p>
    <w:p w:rsidR="009B549B" w:rsidRPr="006604EF" w:rsidRDefault="009B549B" w:rsidP="00437B28">
      <w:hyperlink w:anchor="CC_Bills_Add" w:history="1">
        <w:r w:rsidRPr="007479D8">
          <w:rPr>
            <w:rStyle w:val="Hyperlink"/>
          </w:rPr>
          <w:t>Ajouter une nouvelle facture à partir d’un compte client</w:t>
        </w:r>
      </w:hyperlink>
    </w:p>
    <w:p w:rsidR="009B549B" w:rsidRDefault="009B549B" w:rsidP="00827472">
      <w:pPr>
        <w:tabs>
          <w:tab w:val="left" w:pos="2490"/>
        </w:tabs>
      </w:pPr>
      <w:hyperlink w:anchor="CC_Bills_Adjust" w:history="1">
        <w:r w:rsidRPr="007479D8">
          <w:rPr>
            <w:rStyle w:val="Hyperlink"/>
          </w:rPr>
          <w:t>Ajuster une facture dans un compte client</w:t>
        </w:r>
      </w:hyperlink>
    </w:p>
    <w:p w:rsidR="009B549B" w:rsidRDefault="009B549B" w:rsidP="00437B28">
      <w:hyperlink w:anchor="CC_Bills_Pay" w:history="1">
        <w:r w:rsidRPr="007479D8">
          <w:rPr>
            <w:rStyle w:val="Hyperlink"/>
          </w:rPr>
          <w:t>Effectuer le(s) paiement(s) d’un compte client</w:t>
        </w:r>
      </w:hyperlink>
    </w:p>
    <w:p w:rsidR="009B549B" w:rsidRDefault="009B549B" w:rsidP="00827472">
      <w:hyperlink w:anchor="CC_Bills_Filter" w:history="1">
        <w:r w:rsidRPr="007479D8">
          <w:rPr>
            <w:rStyle w:val="Hyperlink"/>
          </w:rPr>
          <w:t>Filtrer les factures et les paiements d’un compte client</w:t>
        </w:r>
      </w:hyperlink>
    </w:p>
    <w:p w:rsidR="009B549B" w:rsidRDefault="009B549B" w:rsidP="00001810">
      <w:pPr>
        <w:pStyle w:val="Heading3"/>
      </w:pPr>
      <w:r>
        <w:br w:type="page"/>
      </w:r>
      <w:bookmarkStart w:id="185" w:name="CC_Bills_Add"/>
      <w:bookmarkStart w:id="186" w:name="_Toc257328822"/>
      <w:bookmarkEnd w:id="185"/>
      <w:r>
        <w:t>Ajouter une nouvelle facture à partir d’un compte client</w:t>
      </w:r>
      <w:bookmarkEnd w:id="186"/>
    </w:p>
    <w:p w:rsidR="009B549B" w:rsidRDefault="009B549B" w:rsidP="003604CA">
      <w:r w:rsidRPr="00CA76CD">
        <w:rPr>
          <w:vanish/>
        </w:rPr>
        <w:t xml:space="preserve">Numéro : </w:t>
      </w:r>
      <w:r>
        <w:rPr>
          <w:vanish/>
        </w:rPr>
        <w:t>83</w:t>
      </w:r>
    </w:p>
    <w:p w:rsidR="009B549B" w:rsidRPr="007E2F6A" w:rsidRDefault="009B549B" w:rsidP="00001810">
      <w:r w:rsidRPr="007E2F6A">
        <w:t>Pour ouvrir le Compt</w:t>
      </w:r>
      <w:r>
        <w:t xml:space="preserve">e du client à partir duquel vous désirez ajouter une nouvelle </w:t>
      </w:r>
      <w:hyperlink w:anchor="Bills_Facture" w:history="1">
        <w:r w:rsidRPr="00246274">
          <w:rPr>
            <w:rStyle w:val="Hyperlink"/>
          </w:rPr>
          <w:t>facture</w:t>
        </w:r>
      </w:hyperlink>
      <w:r>
        <w:t>,</w:t>
      </w:r>
      <w:r w:rsidRPr="007E2F6A">
        <w:t xml:space="preserve"> cliquez sur le menu </w:t>
      </w:r>
      <w:r w:rsidRPr="007E2F6A">
        <w:rPr>
          <w:b/>
          <w:bCs/>
        </w:rPr>
        <w:t>Compte</w:t>
      </w:r>
      <w:r w:rsidRPr="007E2F6A">
        <w:t xml:space="preserve">, puis cliquez sur </w:t>
      </w:r>
      <w:r>
        <w:rPr>
          <w:noProof/>
        </w:rPr>
        <w:pict>
          <v:shape id="Picture 232" o:spid="_x0000_i132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33" o:spid="_x0000_i1328"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001810"/>
    <w:p w:rsidR="009B549B" w:rsidRPr="007E2F6A" w:rsidRDefault="009B549B" w:rsidP="000018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001810"/>
    <w:p w:rsidR="009B549B" w:rsidRDefault="009B549B" w:rsidP="00001810">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Default="009B549B" w:rsidP="00001810"/>
    <w:p w:rsidR="009B549B" w:rsidRDefault="009B549B" w:rsidP="0011165B">
      <w:pPr>
        <w:ind w:left="284" w:hanging="284"/>
      </w:pPr>
      <w:r w:rsidRPr="007E2F6A">
        <w:t xml:space="preserve">1. </w:t>
      </w:r>
      <w:r>
        <w:t xml:space="preserve">Cliquez sur l’icône </w:t>
      </w:r>
      <w:r>
        <w:rPr>
          <w:noProof/>
        </w:rPr>
        <w:pict>
          <v:shape id="Picture 234" o:spid="_x0000_i1329" type="#_x0000_t75" style="width:12pt;height:12pt;visibility:visible">
            <v:imagedata r:id="rId97" o:title=""/>
          </v:shape>
        </w:pict>
      </w:r>
      <w:r>
        <w:t xml:space="preserve"> situé dans la partie inférieure gauche de la fenêtre du compte client.</w:t>
      </w:r>
    </w:p>
    <w:p w:rsidR="009B549B" w:rsidRDefault="009B549B" w:rsidP="00001810">
      <w:pPr>
        <w:ind w:left="180" w:hanging="180"/>
      </w:pPr>
    </w:p>
    <w:p w:rsidR="009B549B" w:rsidRPr="00A94D54" w:rsidRDefault="009B549B" w:rsidP="0011165B">
      <w:pPr>
        <w:ind w:left="180" w:firstLine="104"/>
      </w:pPr>
      <w:r>
        <w:rPr>
          <w:i/>
          <w:iCs/>
        </w:rPr>
        <w:t xml:space="preserve">La fenêtre </w:t>
      </w:r>
      <w:r>
        <w:t>Veuillez choisir le dossier</w:t>
      </w:r>
      <w:r>
        <w:rPr>
          <w:i/>
          <w:iCs/>
        </w:rPr>
        <w:t xml:space="preserve"> apparaît</w:t>
      </w:r>
      <w:r>
        <w:t>.</w:t>
      </w:r>
    </w:p>
    <w:p w:rsidR="009B549B" w:rsidRDefault="009B549B" w:rsidP="00001810">
      <w:pPr>
        <w:ind w:left="180" w:hanging="180"/>
      </w:pPr>
    </w:p>
    <w:p w:rsidR="009B549B" w:rsidRDefault="009B549B" w:rsidP="00001810">
      <w:pPr>
        <w:ind w:left="284" w:hanging="284"/>
      </w:pPr>
      <w:r>
        <w:t>2. Sélectionnez un dossier.</w:t>
      </w:r>
    </w:p>
    <w:p w:rsidR="009B549B" w:rsidRDefault="009B549B" w:rsidP="00001810">
      <w:pPr>
        <w:ind w:left="284" w:hanging="284"/>
      </w:pPr>
    </w:p>
    <w:p w:rsidR="009B549B" w:rsidRPr="00855E6B" w:rsidRDefault="009B549B" w:rsidP="00001810">
      <w:pPr>
        <w:ind w:left="284" w:hanging="284"/>
        <w:rPr>
          <w:i/>
          <w:iCs/>
        </w:rPr>
      </w:pPr>
      <w:r>
        <w:tab/>
      </w:r>
      <w:r>
        <w:rPr>
          <w:i/>
          <w:iCs/>
        </w:rPr>
        <w:t>Le dossier sélectionné est surligné.</w:t>
      </w:r>
    </w:p>
    <w:p w:rsidR="009B549B" w:rsidRDefault="009B549B" w:rsidP="00001810">
      <w:pPr>
        <w:ind w:left="284" w:hanging="284"/>
      </w:pPr>
    </w:p>
    <w:p w:rsidR="009B549B" w:rsidRDefault="009B549B" w:rsidP="00001810">
      <w:pPr>
        <w:ind w:left="284" w:hanging="284"/>
      </w:pPr>
      <w:r>
        <w:t>3. Cliquez sur « Ok ».</w:t>
      </w:r>
    </w:p>
    <w:p w:rsidR="009B549B" w:rsidRDefault="009B549B" w:rsidP="00001810"/>
    <w:p w:rsidR="009B549B" w:rsidRDefault="009B549B" w:rsidP="00001810">
      <w:pPr>
        <w:ind w:left="284"/>
      </w:pPr>
      <w:r>
        <w:rPr>
          <w:i/>
          <w:iCs/>
        </w:rPr>
        <w:t xml:space="preserve">La fenêtre </w:t>
      </w:r>
      <w:r>
        <w:t xml:space="preserve">Nouvelle facture </w:t>
      </w:r>
      <w:r>
        <w:rPr>
          <w:i/>
          <w:iCs/>
        </w:rPr>
        <w:t>apparaît.</w:t>
      </w:r>
      <w:r w:rsidRPr="00B85405">
        <w:rPr>
          <w:i/>
          <w:iCs/>
        </w:rPr>
        <w:t xml:space="preserve"> </w:t>
      </w:r>
      <w:r>
        <w:rPr>
          <w:i/>
          <w:iCs/>
        </w:rPr>
        <w:t xml:space="preserve">Certains paramètres y sont automatiquement définis : l’Entité liée est </w:t>
      </w:r>
      <w:r>
        <w:t>Client</w:t>
      </w:r>
      <w:r>
        <w:rPr>
          <w:i/>
          <w:iCs/>
        </w:rPr>
        <w:t>, l’Entité spécifique primaire et l’Entité payeuse sont le compte client à partir duquel vous effectuez l’ajout.</w:t>
      </w:r>
    </w:p>
    <w:p w:rsidR="009B549B" w:rsidRDefault="009B549B" w:rsidP="00001810"/>
    <w:p w:rsidR="009B549B" w:rsidRDefault="009B549B" w:rsidP="00001810">
      <w:r>
        <w:t xml:space="preserve">4. Veuillez suivre les étapes pour </w:t>
      </w:r>
      <w:hyperlink w:anchor="Bills_Add" w:history="1">
        <w:r w:rsidRPr="000A6AEE">
          <w:rPr>
            <w:rStyle w:val="Hyperlink"/>
          </w:rPr>
          <w:t>Ajouter une nouvelle facture</w:t>
        </w:r>
      </w:hyperlink>
      <w:r>
        <w:t>.</w:t>
      </w:r>
    </w:p>
    <w:p w:rsidR="009B549B" w:rsidRDefault="009B549B" w:rsidP="00001810"/>
    <w:p w:rsidR="009B549B" w:rsidRPr="00B85405" w:rsidRDefault="009B549B" w:rsidP="00001810">
      <w:pPr>
        <w:ind w:left="284"/>
        <w:rPr>
          <w:i/>
          <w:iCs/>
        </w:rPr>
      </w:pPr>
      <w:r>
        <w:rPr>
          <w:i/>
          <w:iCs/>
        </w:rPr>
        <w:t xml:space="preserve">La facture s’ajoute dans le secteur de la </w:t>
      </w:r>
      <w:hyperlink w:anchor="CC_Bills" w:history="1">
        <w:r w:rsidRPr="009F5BA9">
          <w:rPr>
            <w:rStyle w:val="Hyperlink"/>
            <w:i/>
            <w:iCs/>
          </w:rPr>
          <w:t>comptabilité</w:t>
        </w:r>
      </w:hyperlink>
      <w:r>
        <w:rPr>
          <w:i/>
          <w:iCs/>
        </w:rPr>
        <w:t xml:space="preserve"> du compte client. </w:t>
      </w:r>
    </w:p>
    <w:p w:rsidR="009B549B" w:rsidRDefault="009B549B" w:rsidP="00001810"/>
    <w:p w:rsidR="009B549B" w:rsidRPr="00B85405" w:rsidRDefault="009B549B" w:rsidP="00001810"/>
    <w:p w:rsidR="009B549B" w:rsidRDefault="009B549B" w:rsidP="00001810">
      <w:pPr>
        <w:rPr>
          <w:i/>
          <w:iCs/>
        </w:rPr>
      </w:pPr>
      <w:r>
        <w:rPr>
          <w:i/>
          <w:iCs/>
        </w:rPr>
        <w:t>Pour pouvoir ajouter une nouvelle facture à partir d’un compte client</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de créer une nouvelle facture </w:t>
      </w:r>
      <w:r w:rsidRPr="00CF6406">
        <w:rPr>
          <w:i/>
          <w:iCs/>
        </w:rPr>
        <w:t>d’activé dans son</w:t>
      </w:r>
      <w:r>
        <w:rPr>
          <w:i/>
          <w:iCs/>
        </w:rPr>
        <w:t xml:space="preserve"> type d’utilisateur</w:t>
      </w:r>
      <w:r w:rsidRPr="00CF6406">
        <w:rPr>
          <w:i/>
          <w:iCs/>
        </w:rPr>
        <w:t>.</w:t>
      </w:r>
    </w:p>
    <w:p w:rsidR="009B549B" w:rsidRDefault="009B549B" w:rsidP="00001810">
      <w:pPr>
        <w:rPr>
          <w:i/>
          <w:iCs/>
        </w:rPr>
      </w:pPr>
    </w:p>
    <w:p w:rsidR="009B549B" w:rsidRPr="00001810" w:rsidRDefault="009B549B" w:rsidP="00001810">
      <w:pPr>
        <w:rPr>
          <w:i/>
          <w:iCs/>
        </w:rPr>
      </w:pPr>
      <w:r w:rsidRPr="00001810">
        <w:rPr>
          <w:i/>
          <w:iCs/>
        </w:rPr>
        <w:t xml:space="preserve">Vous pouvez en tout temps quitter la fenêtre d’un Compte client en cliquant sur le </w:t>
      </w:r>
      <w:r w:rsidRPr="005D10FD">
        <w:rPr>
          <w:b/>
          <w:bCs/>
          <w:i/>
          <w:iCs/>
          <w:noProof/>
        </w:rPr>
        <w:pict>
          <v:shape id="Picture 235" o:spid="_x0000_i1330" type="#_x0000_t75" style="width:10.5pt;height:10.5pt;visibility:visible">
            <v:imagedata r:id="rId18" o:title=""/>
          </v:shape>
        </w:pict>
      </w:r>
      <w:r w:rsidRPr="00001810">
        <w:rPr>
          <w:b/>
          <w:bCs/>
          <w:i/>
          <w:iCs/>
        </w:rPr>
        <w:t xml:space="preserve"> </w:t>
      </w:r>
      <w:r w:rsidRPr="00001810">
        <w:rPr>
          <w:i/>
          <w:iCs/>
        </w:rPr>
        <w:t xml:space="preserve">dans le coin supérieur droit de la fenêtre ou en appuyant sur la touche </w:t>
      </w:r>
      <w:r w:rsidRPr="00001810">
        <w:rPr>
          <w:b/>
          <w:bCs/>
          <w:i/>
          <w:iCs/>
        </w:rPr>
        <w:t xml:space="preserve">Échap (Esc) </w:t>
      </w:r>
      <w:r w:rsidRPr="00001810">
        <w:rPr>
          <w:i/>
          <w:iCs/>
        </w:rPr>
        <w:t>de votre clavier. Si des informations ont été modifiées, un message de confirmation vous demandera si vous désirez enregistrer ou non. Quitter la fenêtre désactive les secteurs activés.</w:t>
      </w:r>
    </w:p>
    <w:p w:rsidR="009B549B" w:rsidRDefault="009B549B" w:rsidP="00001810">
      <w:pPr>
        <w:pStyle w:val="Heading3"/>
        <w:tabs>
          <w:tab w:val="left" w:pos="3000"/>
        </w:tabs>
      </w:pPr>
      <w:r>
        <w:br w:type="page"/>
      </w:r>
      <w:bookmarkStart w:id="187" w:name="CC_Bills_Adjust"/>
      <w:bookmarkStart w:id="188" w:name="_Toc257328823"/>
      <w:bookmarkEnd w:id="187"/>
      <w:r>
        <w:t>Ajuster une facture dans un compte client</w:t>
      </w:r>
      <w:bookmarkEnd w:id="188"/>
      <w:r>
        <w:tab/>
      </w:r>
    </w:p>
    <w:p w:rsidR="009B549B" w:rsidRDefault="009B549B" w:rsidP="003604CA">
      <w:r w:rsidRPr="00CA76CD">
        <w:rPr>
          <w:vanish/>
        </w:rPr>
        <w:t xml:space="preserve">Numéro : </w:t>
      </w:r>
      <w:r>
        <w:rPr>
          <w:vanish/>
        </w:rPr>
        <w:t>84</w:t>
      </w:r>
    </w:p>
    <w:p w:rsidR="009B549B" w:rsidRDefault="009B549B" w:rsidP="00221286">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ajuster une </w:t>
      </w:r>
      <w:hyperlink w:anchor="Bills_Facture" w:history="1">
        <w:r w:rsidRPr="00246274">
          <w:rPr>
            <w:rStyle w:val="Hyperlink"/>
          </w:rPr>
          <w:t>facture</w:t>
        </w:r>
      </w:hyperlink>
      <w:r w:rsidRPr="007E2F6A">
        <w:t xml:space="preserve">, cliquez sur le menu </w:t>
      </w:r>
      <w:r w:rsidRPr="007E2F6A">
        <w:rPr>
          <w:b/>
          <w:bCs/>
        </w:rPr>
        <w:t>Compte</w:t>
      </w:r>
      <w:r w:rsidRPr="007E2F6A">
        <w:t xml:space="preserve">, puis cliquez sur </w:t>
      </w:r>
      <w:r>
        <w:rPr>
          <w:noProof/>
        </w:rPr>
        <w:pict>
          <v:shape id="Picture 236" o:spid="_x0000_i133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37" o:spid="_x0000_i1332"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221286"/>
    <w:p w:rsidR="009B549B" w:rsidRPr="007E2F6A" w:rsidRDefault="009B549B" w:rsidP="00221286">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244154">
          <w:rPr>
            <w:rStyle w:val="Hyperlink"/>
            <w:i/>
            <w:iCs/>
          </w:rPr>
          <w:t>Rechercher un compte client</w:t>
        </w:r>
      </w:hyperlink>
      <w:r>
        <w:rPr>
          <w:i/>
          <w:iCs/>
        </w:rPr>
        <w:t>, puis sélectionnez le compte client désiré</w:t>
      </w:r>
      <w:r w:rsidRPr="007E2F6A">
        <w:rPr>
          <w:i/>
          <w:iCs/>
        </w:rPr>
        <w:t>.</w:t>
      </w:r>
    </w:p>
    <w:p w:rsidR="009B549B" w:rsidRPr="007E2F6A" w:rsidRDefault="009B549B" w:rsidP="00221286"/>
    <w:p w:rsidR="009B549B" w:rsidRPr="007E2F6A" w:rsidRDefault="009B549B" w:rsidP="00221286">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221286">
      <w:pPr>
        <w:ind w:left="180" w:hanging="180"/>
      </w:pPr>
    </w:p>
    <w:p w:rsidR="009B549B" w:rsidRDefault="009B549B" w:rsidP="00221286">
      <w:r w:rsidRPr="007E2F6A">
        <w:t xml:space="preserve">1. Sélectionnez l’onglet </w:t>
      </w:r>
      <w:r w:rsidRPr="007E2F6A">
        <w:rPr>
          <w:b/>
          <w:bCs/>
        </w:rPr>
        <w:t>Co</w:t>
      </w:r>
      <w:r>
        <w:rPr>
          <w:b/>
          <w:bCs/>
        </w:rPr>
        <w:t>mptabilité</w:t>
      </w:r>
      <w:r w:rsidRPr="007E2F6A">
        <w:t xml:space="preserve"> </w:t>
      </w:r>
      <w:r>
        <w:t>(3</w:t>
      </w:r>
      <w:r w:rsidRPr="00203390">
        <w:rPr>
          <w:vertAlign w:val="superscript"/>
        </w:rPr>
        <w:t>e</w:t>
      </w:r>
      <w:r>
        <w:t xml:space="preserve"> onglet en haut à droite)</w:t>
      </w:r>
      <w:r w:rsidRPr="007E2F6A">
        <w:t>.</w:t>
      </w:r>
    </w:p>
    <w:p w:rsidR="009B549B" w:rsidRDefault="009B549B" w:rsidP="00430EBD"/>
    <w:p w:rsidR="009B549B" w:rsidRDefault="009B549B" w:rsidP="00430EBD">
      <w:r>
        <w:t xml:space="preserve">2. Cliquez sur l’icône </w:t>
      </w:r>
      <w:r>
        <w:rPr>
          <w:noProof/>
        </w:rPr>
        <w:pict>
          <v:shape id="Picture 238" o:spid="_x0000_i1333" type="#_x0000_t75" style="width:21.75pt;height:14.25pt;visibility:visible">
            <v:imagedata r:id="rId167" o:title=""/>
          </v:shape>
        </w:pict>
      </w:r>
      <w:r>
        <w:t xml:space="preserve"> pour </w:t>
      </w:r>
      <w:hyperlink w:anchor="CC_Bills_Filter" w:history="1">
        <w:r w:rsidRPr="007479D8">
          <w:rPr>
            <w:rStyle w:val="Hyperlink"/>
          </w:rPr>
          <w:t>filtrer</w:t>
        </w:r>
      </w:hyperlink>
      <w:r>
        <w:t xml:space="preserve"> et afficher les factures.</w:t>
      </w:r>
    </w:p>
    <w:p w:rsidR="009B549B" w:rsidRDefault="009B549B" w:rsidP="00A412DB">
      <w:pPr>
        <w:ind w:left="284"/>
      </w:pPr>
    </w:p>
    <w:p w:rsidR="009B549B" w:rsidRDefault="009B549B" w:rsidP="008B412B">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P/O </w:t>
      </w:r>
      <w:r>
        <w:rPr>
          <w:i/>
          <w:iCs/>
        </w:rPr>
        <w:t xml:space="preserve">en cliquant sur le titre approprié. Le symbole </w:t>
      </w:r>
      <w:r w:rsidRPr="005D10FD">
        <w:rPr>
          <w:i/>
          <w:iCs/>
          <w:noProof/>
        </w:rPr>
        <w:pict>
          <v:shape id="_x0000_i1334" type="#_x0000_t75" style="width:12pt;height:10.5pt;visibility:visible">
            <v:imagedata r:id="rId21" o:title=""/>
          </v:shape>
        </w:pict>
      </w:r>
      <w:r>
        <w:rPr>
          <w:i/>
          <w:iCs/>
        </w:rPr>
        <w:t xml:space="preserve"> ou </w:t>
      </w:r>
      <w:r w:rsidRPr="005D10FD">
        <w:rPr>
          <w:i/>
          <w:iCs/>
          <w:noProof/>
        </w:rPr>
        <w:pict>
          <v:shape id="_x0000_i1335"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8B412B">
      <w:pPr>
        <w:ind w:left="284"/>
        <w:rPr>
          <w:i/>
          <w:iCs/>
        </w:rPr>
      </w:pPr>
    </w:p>
    <w:p w:rsidR="009B549B" w:rsidRPr="00CE3265" w:rsidRDefault="009B549B" w:rsidP="00E12C41">
      <w:pPr>
        <w:ind w:left="284"/>
        <w:rPr>
          <w:i/>
          <w:iCs/>
        </w:rPr>
      </w:pPr>
      <w:r>
        <w:rPr>
          <w:i/>
          <w:iCs/>
        </w:rPr>
        <w:t xml:space="preserve">Vous pouvez modifier l’ordre de triage des factures dans les </w:t>
      </w:r>
      <w:hyperlink w:anchor="Prefs_Gen_Bills" w:history="1">
        <w:r w:rsidRPr="00E3312E">
          <w:rPr>
            <w:rStyle w:val="Hyperlink"/>
            <w:i/>
            <w:iCs/>
          </w:rPr>
          <w:t>Préférences Générales (Facturation)</w:t>
        </w:r>
      </w:hyperlink>
      <w:r>
        <w:rPr>
          <w:i/>
          <w:iCs/>
        </w:rPr>
        <w:t>.</w:t>
      </w:r>
    </w:p>
    <w:p w:rsidR="009B549B" w:rsidRDefault="009B549B" w:rsidP="008B412B">
      <w:pPr>
        <w:ind w:left="284"/>
        <w:rPr>
          <w:i/>
          <w:iCs/>
        </w:rPr>
      </w:pPr>
    </w:p>
    <w:p w:rsidR="009B549B" w:rsidRPr="00A412DB" w:rsidRDefault="009B549B" w:rsidP="008B412B">
      <w:pPr>
        <w:ind w:left="284"/>
        <w:rPr>
          <w:i/>
          <w:iCs/>
        </w:rPr>
      </w:pPr>
      <w:r>
        <w:rPr>
          <w:i/>
          <w:iCs/>
        </w:rPr>
        <w:t xml:space="preserve">L’icône </w:t>
      </w:r>
      <w:r>
        <w:rPr>
          <w:noProof/>
        </w:rPr>
        <w:pict>
          <v:shape id="_x0000_i1336" type="#_x0000_t75" style="width:14.25pt;height:14.25pt;visibility:visible">
            <v:imagedata r:id="rId99" o:title=""/>
          </v:shape>
        </w:pict>
      </w:r>
      <w:r>
        <w:t xml:space="preserve"> </w:t>
      </w:r>
      <w:r>
        <w:rPr>
          <w:i/>
          <w:iCs/>
        </w:rPr>
        <w:t xml:space="preserve">(Commencer la modification des factures et paiements) s’active. </w:t>
      </w:r>
    </w:p>
    <w:p w:rsidR="009B549B" w:rsidRDefault="009B549B" w:rsidP="00725595"/>
    <w:p w:rsidR="009B549B" w:rsidRDefault="009B549B" w:rsidP="00725595">
      <w:r>
        <w:t xml:space="preserve">3. </w:t>
      </w:r>
      <w:r w:rsidRPr="008B252E">
        <w:rPr>
          <w:b/>
          <w:bCs/>
        </w:rPr>
        <w:t>Sélectionnez la facture à ajuster</w:t>
      </w:r>
      <w:r>
        <w:t xml:space="preserve"> dans la liste des factures.</w:t>
      </w:r>
    </w:p>
    <w:p w:rsidR="009B549B" w:rsidRDefault="009B549B" w:rsidP="001E4865"/>
    <w:p w:rsidR="009B549B" w:rsidRPr="001C0DD9" w:rsidRDefault="009B549B" w:rsidP="001E4865">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par le client, le Montant à payer par le client (solde)</w:t>
      </w:r>
      <w:r>
        <w:rPr>
          <w:i/>
          <w:iCs/>
        </w:rPr>
        <w:t xml:space="preserve"> et la Description de la facture.</w:t>
      </w:r>
      <w:r w:rsidRPr="001C0DD9">
        <w:rPr>
          <w:i/>
          <w:iCs/>
        </w:rPr>
        <w:br/>
      </w:r>
    </w:p>
    <w:p w:rsidR="009B549B" w:rsidRDefault="009B549B" w:rsidP="00B2073D">
      <w:pPr>
        <w:ind w:left="284"/>
      </w:pPr>
      <w:r>
        <w:rPr>
          <w:i/>
          <w:iCs/>
        </w:rPr>
        <w:t xml:space="preserve">Vous pouvez vérifier les détails concernant l’(les) entité(s) payeuse(s) en cliquant sur </w:t>
      </w:r>
      <w:r>
        <w:rPr>
          <w:noProof/>
        </w:rPr>
        <w:pict>
          <v:shape id="_x0000_i1337"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338"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339" type="#_x0000_t75" style="width:24pt;height:7.5pt;visibility:visible">
            <v:imagedata r:id="rId100" o:title=""/>
          </v:shape>
        </w:pict>
      </w:r>
      <w:r>
        <w:rPr>
          <w:i/>
          <w:iCs/>
        </w:rPr>
        <w:t xml:space="preserve">. L’icône deviendra alors </w:t>
      </w:r>
      <w:r>
        <w:rPr>
          <w:noProof/>
        </w:rPr>
        <w:pict>
          <v:shape id="_x0000_i1340"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5D10FD">
        <w:rPr>
          <w:i/>
          <w:iCs/>
          <w:noProof/>
        </w:rPr>
        <w:pict>
          <v:shape id="Picture 293" o:spid="_x0000_i1341" type="#_x0000_t75" style="width:14.25pt;height:14.25pt;visibility:visible">
            <v:imagedata r:id="rId103" o:title=""/>
          </v:shape>
        </w:pict>
      </w:r>
      <w:r>
        <w:t xml:space="preserve"> </w:t>
      </w:r>
      <w:r>
        <w:rPr>
          <w:i/>
          <w:iCs/>
        </w:rPr>
        <w:t>pour fermer la fenêtre Entité(s) payeuse(s).</w:t>
      </w:r>
    </w:p>
    <w:p w:rsidR="009B549B" w:rsidRDefault="009B549B" w:rsidP="001E4865">
      <w:pPr>
        <w:ind w:left="284"/>
      </w:pPr>
    </w:p>
    <w:p w:rsidR="009B549B" w:rsidRDefault="009B549B" w:rsidP="004C5CE7">
      <w:pPr>
        <w:ind w:left="284" w:hanging="284"/>
        <w:rPr>
          <w:b/>
          <w:bCs/>
        </w:rPr>
      </w:pPr>
      <w:r>
        <w:t xml:space="preserve">4. Cliquez sur l’icône </w:t>
      </w:r>
      <w:r>
        <w:rPr>
          <w:noProof/>
        </w:rPr>
        <w:pict>
          <v:shape id="_x0000_i1342"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 la comptabilité</w:t>
      </w:r>
      <w:r>
        <w:rPr>
          <w:b/>
          <w:bCs/>
        </w:rPr>
        <w:t>.</w:t>
      </w:r>
    </w:p>
    <w:p w:rsidR="009B549B" w:rsidRDefault="009B549B" w:rsidP="004C5CE7">
      <w:pPr>
        <w:ind w:left="284"/>
        <w:rPr>
          <w:i/>
          <w:iCs/>
        </w:rPr>
      </w:pPr>
    </w:p>
    <w:p w:rsidR="009B549B" w:rsidRDefault="009B549B" w:rsidP="004C5CE7">
      <w:pPr>
        <w:ind w:left="284"/>
        <w:rPr>
          <w:i/>
          <w:iCs/>
          <w:color w:val="9BBB59"/>
        </w:rPr>
      </w:pPr>
      <w:r>
        <w:rPr>
          <w:i/>
          <w:iCs/>
        </w:rPr>
        <w:t>Le secteur de la comptabilité du compte client s’active.</w:t>
      </w:r>
    </w:p>
    <w:p w:rsidR="009B549B" w:rsidRDefault="009B549B" w:rsidP="004C5CE7">
      <w:pPr>
        <w:ind w:left="284"/>
      </w:pPr>
    </w:p>
    <w:p w:rsidR="009B549B" w:rsidRDefault="009B549B" w:rsidP="004C5CE7">
      <w:pPr>
        <w:ind w:left="284"/>
      </w:pPr>
      <w:r>
        <w:rPr>
          <w:i/>
          <w:iCs/>
        </w:rPr>
        <w:t>Lorsque vous activez le secteur de la comptabilité d’un compte client, celui-ci devient bloqué pour tous les autres utilisateurs, c’est-à-dire qu’ils ne pourront effectuer de modifications dans la comptabilité du même compte client  jusqu’à ce que vous arrêtiez la modification de la</w:t>
      </w:r>
      <w:r w:rsidRPr="00424A8A">
        <w:rPr>
          <w:i/>
          <w:iCs/>
        </w:rPr>
        <w:t xml:space="preserve"> comptabilité</w:t>
      </w:r>
      <w:r>
        <w:rPr>
          <w:i/>
          <w:iCs/>
        </w:rPr>
        <w:t>. De plus, si la facture sélectionnée est liée à d’autres Entités payeuses, le secteur de la comptabilité de celles-ci sera aussi bloqué pour les autres utilisateurs.</w:t>
      </w:r>
    </w:p>
    <w:p w:rsidR="009B549B" w:rsidRDefault="009B549B" w:rsidP="004C5CE7">
      <w:pPr>
        <w:ind w:left="284"/>
      </w:pPr>
    </w:p>
    <w:p w:rsidR="009B549B" w:rsidRPr="005026D9" w:rsidRDefault="009B549B" w:rsidP="00DD7890">
      <w:r>
        <w:t xml:space="preserve">5. </w:t>
      </w:r>
      <w:r w:rsidRPr="00DD7890">
        <w:rPr>
          <w:b/>
          <w:bCs/>
        </w:rPr>
        <w:t>Ajustements</w:t>
      </w:r>
      <w:r>
        <w:t> :</w:t>
      </w:r>
    </w:p>
    <w:p w:rsidR="009B549B" w:rsidRDefault="009B549B" w:rsidP="00236BC3">
      <w:pPr>
        <w:rPr>
          <w:i/>
          <w:iCs/>
        </w:rPr>
      </w:pPr>
    </w:p>
    <w:p w:rsidR="009B549B" w:rsidRDefault="009B549B" w:rsidP="00DD7890">
      <w:r>
        <w:rPr>
          <w:i/>
          <w:iCs/>
        </w:rPr>
        <w:tab/>
        <w:t>Vous ne pouvez ajuster qu’un montant à la fois.</w:t>
      </w:r>
    </w:p>
    <w:p w:rsidR="009B549B" w:rsidRDefault="009B549B" w:rsidP="00DD7890">
      <w:pPr>
        <w:jc w:val="both"/>
      </w:pPr>
      <w:r>
        <w:tab/>
      </w:r>
    </w:p>
    <w:p w:rsidR="009B549B" w:rsidRDefault="009B549B" w:rsidP="0071777B">
      <w:r>
        <w:tab/>
        <w:t xml:space="preserve">5a. </w:t>
      </w:r>
      <w:r w:rsidRPr="00C1456F">
        <w:rPr>
          <w:b/>
          <w:bCs/>
        </w:rPr>
        <w:t>M</w:t>
      </w:r>
      <w:r>
        <w:rPr>
          <w:b/>
          <w:bCs/>
        </w:rPr>
        <w:t>ontant facturé</w:t>
      </w:r>
      <w:r w:rsidRPr="00C1456F">
        <w:t> </w:t>
      </w:r>
      <w:r w:rsidRPr="006E64BA">
        <w:rPr>
          <w:b/>
          <w:bCs/>
        </w:rPr>
        <w:t>:</w:t>
      </w:r>
      <w:r>
        <w:t xml:space="preserve"> </w:t>
      </w:r>
      <w:r>
        <w:tab/>
      </w:r>
    </w:p>
    <w:p w:rsidR="009B549B" w:rsidRDefault="009B549B" w:rsidP="0071777B">
      <w:r>
        <w:tab/>
      </w:r>
      <w:r>
        <w:tab/>
      </w:r>
    </w:p>
    <w:p w:rsidR="009B549B" w:rsidRDefault="009B549B" w:rsidP="0071777B">
      <w:pPr>
        <w:ind w:left="1985" w:hanging="567"/>
      </w:pPr>
      <w:r>
        <w:t xml:space="preserve">5a.1. Cliquez dans le </w:t>
      </w:r>
      <w:r w:rsidRPr="008158D4">
        <w:rPr>
          <w:b/>
          <w:bCs/>
        </w:rPr>
        <w:t>cercle</w:t>
      </w:r>
      <w:r>
        <w:t xml:space="preserve"> du </w:t>
      </w:r>
      <w:r w:rsidRPr="0071777B">
        <w:t>montant facturé</w:t>
      </w:r>
      <w:r>
        <w:t>;</w:t>
      </w:r>
    </w:p>
    <w:p w:rsidR="009B549B" w:rsidRDefault="009B549B" w:rsidP="0071777B">
      <w:pPr>
        <w:ind w:left="1985" w:hanging="567"/>
      </w:pPr>
    </w:p>
    <w:p w:rsidR="009B549B" w:rsidRDefault="009B549B" w:rsidP="00C1456F">
      <w:pPr>
        <w:ind w:left="1985" w:hanging="567"/>
      </w:pPr>
      <w:r>
        <w:t xml:space="preserve">5a.2. Entrez le </w:t>
      </w:r>
      <w:r w:rsidRPr="008158D4">
        <w:rPr>
          <w:b/>
          <w:bCs/>
        </w:rPr>
        <w:t>nouveau montant</w:t>
      </w:r>
      <w:r>
        <w:t>;</w:t>
      </w:r>
    </w:p>
    <w:p w:rsidR="009B549B" w:rsidRDefault="009B549B" w:rsidP="0071777B">
      <w:pPr>
        <w:ind w:left="1985" w:hanging="567"/>
      </w:pPr>
    </w:p>
    <w:p w:rsidR="009B549B" w:rsidRDefault="009B549B" w:rsidP="0071777B">
      <w:pPr>
        <w:ind w:left="1985" w:hanging="567"/>
      </w:pPr>
      <w:r>
        <w:t xml:space="preserve">5a.3. Cliquez sur </w:t>
      </w:r>
      <w:r>
        <w:rPr>
          <w:noProof/>
        </w:rPr>
        <w:pict>
          <v:shape id="_x0000_i1343" type="#_x0000_t75" style="width:45pt;height:14.25pt;visibility:visible">
            <v:imagedata r:id="rId104" o:title=""/>
          </v:shape>
        </w:pict>
      </w:r>
      <w:r>
        <w:t xml:space="preserve">; </w:t>
      </w:r>
    </w:p>
    <w:p w:rsidR="009B549B" w:rsidRDefault="009B549B" w:rsidP="0071777B">
      <w:pPr>
        <w:ind w:left="1985" w:hanging="567"/>
      </w:pPr>
    </w:p>
    <w:p w:rsidR="009B549B" w:rsidRDefault="009B549B" w:rsidP="00C1456F">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7652CC">
      <w:pPr>
        <w:rPr>
          <w:i/>
          <w:iCs/>
        </w:rPr>
      </w:pPr>
    </w:p>
    <w:p w:rsidR="009B549B" w:rsidRDefault="009B549B" w:rsidP="007652CC">
      <w:r>
        <w:rPr>
          <w:i/>
          <w:iCs/>
        </w:rPr>
        <w:tab/>
      </w:r>
      <w:r>
        <w:rPr>
          <w:i/>
          <w:iCs/>
        </w:rPr>
        <w:tab/>
      </w:r>
      <w:r>
        <w:t xml:space="preserve">5a.4. Entrez un </w:t>
      </w:r>
      <w:r w:rsidRPr="008158D4">
        <w:rPr>
          <w:b/>
          <w:bCs/>
        </w:rPr>
        <w:t>commentaire</w:t>
      </w:r>
      <w:r>
        <w:t xml:space="preserve"> relatif à l’ajustement effectué;</w:t>
      </w:r>
    </w:p>
    <w:p w:rsidR="009B549B" w:rsidRPr="007652CC" w:rsidRDefault="009B549B" w:rsidP="007652CC"/>
    <w:p w:rsidR="009B549B" w:rsidRPr="00A412DB" w:rsidRDefault="009B549B" w:rsidP="007652CC">
      <w:pPr>
        <w:ind w:left="1985"/>
        <w:rPr>
          <w:i/>
          <w:iCs/>
        </w:rPr>
      </w:pPr>
      <w:r>
        <w:rPr>
          <w:i/>
          <w:iCs/>
        </w:rPr>
        <w:t xml:space="preserve">Vous devez obligatoirement inscrire un commentaire lors de l’ajustement d’une facture. Vous pouvez modifier cette obligation dans les </w:t>
      </w:r>
      <w:hyperlink w:anchor="Prefs_Gen_Bills" w:history="1">
        <w:r w:rsidRPr="00E3312E">
          <w:rPr>
            <w:rStyle w:val="Hyperlink"/>
            <w:i/>
            <w:iCs/>
          </w:rPr>
          <w:t>Préférences Générales (Facturation)</w:t>
        </w:r>
      </w:hyperlink>
      <w:r>
        <w:rPr>
          <w:i/>
          <w:iCs/>
        </w:rPr>
        <w:t>.</w:t>
      </w:r>
    </w:p>
    <w:p w:rsidR="009B549B" w:rsidRDefault="009B549B" w:rsidP="007652CC">
      <w:pPr>
        <w:ind w:left="1416"/>
      </w:pPr>
    </w:p>
    <w:p w:rsidR="009B549B" w:rsidRDefault="009B549B" w:rsidP="007652CC">
      <w:pPr>
        <w:ind w:left="1416"/>
      </w:pPr>
      <w:r>
        <w:t>5a.5. Cliquez sur « </w:t>
      </w:r>
      <w:r>
        <w:rPr>
          <w:b/>
          <w:bCs/>
        </w:rPr>
        <w:t>Ok</w:t>
      </w:r>
      <w:r>
        <w:t> ».</w:t>
      </w:r>
    </w:p>
    <w:p w:rsidR="009B549B" w:rsidRPr="00CE1EE1" w:rsidRDefault="009B549B" w:rsidP="007652CC">
      <w:pPr>
        <w:ind w:left="1416"/>
      </w:pPr>
    </w:p>
    <w:p w:rsidR="009B549B" w:rsidRDefault="009B549B" w:rsidP="00CD1743">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9B549B" w:rsidRDefault="009B549B" w:rsidP="00CD1743">
      <w:pPr>
        <w:ind w:left="1134"/>
        <w:rPr>
          <w:i/>
          <w:iCs/>
        </w:rPr>
      </w:pPr>
    </w:p>
    <w:p w:rsidR="009B549B" w:rsidRDefault="009B549B" w:rsidP="00CD1743">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344"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345" type="#_x0000_t75" style="width:14.25pt;height:14.25pt;visibility:visible">
            <v:imagedata r:id="rId106" o:title=""/>
          </v:shape>
        </w:pict>
      </w:r>
      <w:r>
        <w:t>.</w:t>
      </w:r>
    </w:p>
    <w:p w:rsidR="009B549B" w:rsidRDefault="009B549B" w:rsidP="00CD1743">
      <w:pPr>
        <w:ind w:left="1134"/>
        <w:rPr>
          <w:i/>
          <w:iCs/>
        </w:rPr>
      </w:pPr>
    </w:p>
    <w:p w:rsidR="009B549B" w:rsidRPr="00310617" w:rsidRDefault="009B549B" w:rsidP="00CD1743">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E3312E">
          <w:rPr>
            <w:rStyle w:val="Hyperlink"/>
            <w:i/>
            <w:iCs/>
          </w:rPr>
          <w:t>Préférences Générales (Facturation)</w:t>
        </w:r>
      </w:hyperlink>
      <w:r>
        <w:rPr>
          <w:i/>
          <w:iCs/>
        </w:rPr>
        <w:t>.</w:t>
      </w:r>
    </w:p>
    <w:p w:rsidR="009B549B" w:rsidRPr="0022424D" w:rsidRDefault="009B549B" w:rsidP="00CD1743">
      <w:pPr>
        <w:ind w:left="1134"/>
        <w:rPr>
          <w:i/>
          <w:iCs/>
        </w:rPr>
      </w:pPr>
    </w:p>
    <w:p w:rsidR="009B549B" w:rsidRPr="008158D4" w:rsidRDefault="009B549B" w:rsidP="00CD1743">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9B549B" w:rsidRDefault="009B549B" w:rsidP="0071777B">
      <w:pPr>
        <w:ind w:left="1985" w:hanging="567"/>
      </w:pPr>
    </w:p>
    <w:p w:rsidR="009B549B" w:rsidRPr="0037175F" w:rsidRDefault="009B549B" w:rsidP="0071777B">
      <w:r>
        <w:tab/>
        <w:t xml:space="preserve">5b. </w:t>
      </w:r>
      <w:r>
        <w:rPr>
          <w:b/>
          <w:bCs/>
        </w:rPr>
        <w:t>Montant payé :</w:t>
      </w:r>
    </w:p>
    <w:p w:rsidR="009B549B" w:rsidRDefault="009B549B" w:rsidP="00015514"/>
    <w:p w:rsidR="009B549B" w:rsidRDefault="009B549B" w:rsidP="00015514">
      <w:pPr>
        <w:ind w:left="1985" w:hanging="567"/>
      </w:pPr>
      <w:r>
        <w:t xml:space="preserve">5b.1. Cliquez dans le </w:t>
      </w:r>
      <w:r w:rsidRPr="008158D4">
        <w:rPr>
          <w:b/>
          <w:bCs/>
        </w:rPr>
        <w:t>cercle</w:t>
      </w:r>
      <w:r>
        <w:t xml:space="preserve"> du montant payé;</w:t>
      </w:r>
    </w:p>
    <w:p w:rsidR="009B549B" w:rsidRDefault="009B549B" w:rsidP="00015514">
      <w:pPr>
        <w:ind w:left="1985" w:hanging="567"/>
      </w:pPr>
    </w:p>
    <w:p w:rsidR="009B549B" w:rsidRDefault="009B549B" w:rsidP="00015514">
      <w:pPr>
        <w:ind w:left="1985" w:hanging="567"/>
      </w:pPr>
      <w:r>
        <w:t xml:space="preserve">5b.2. Entrez le </w:t>
      </w:r>
      <w:r w:rsidRPr="008158D4">
        <w:rPr>
          <w:b/>
          <w:bCs/>
        </w:rPr>
        <w:t>nouveau montant</w:t>
      </w:r>
      <w:r>
        <w:t>;</w:t>
      </w:r>
    </w:p>
    <w:p w:rsidR="009B549B" w:rsidRDefault="009B549B" w:rsidP="00015514">
      <w:pPr>
        <w:ind w:left="1985" w:hanging="567"/>
      </w:pPr>
    </w:p>
    <w:p w:rsidR="009B549B" w:rsidRDefault="009B549B" w:rsidP="00015514">
      <w:pPr>
        <w:ind w:left="1985" w:hanging="567"/>
      </w:pPr>
      <w:r>
        <w:t xml:space="preserve">5b.3. Cliquez sur </w:t>
      </w:r>
      <w:r>
        <w:rPr>
          <w:noProof/>
        </w:rPr>
        <w:pict>
          <v:shape id="_x0000_i1346" type="#_x0000_t75" style="width:45pt;height:14.25pt;visibility:visible">
            <v:imagedata r:id="rId104" o:title=""/>
          </v:shape>
        </w:pict>
      </w:r>
      <w:r>
        <w:t xml:space="preserve">; </w:t>
      </w:r>
    </w:p>
    <w:p w:rsidR="009B549B" w:rsidRDefault="009B549B" w:rsidP="00015514">
      <w:pPr>
        <w:ind w:left="1985" w:hanging="567"/>
      </w:pPr>
    </w:p>
    <w:p w:rsidR="009B549B" w:rsidRDefault="009B549B" w:rsidP="00015514">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015514">
      <w:pPr>
        <w:rPr>
          <w:i/>
          <w:iCs/>
        </w:rPr>
      </w:pPr>
    </w:p>
    <w:p w:rsidR="009B549B" w:rsidRDefault="009B549B" w:rsidP="00015514">
      <w:r>
        <w:rPr>
          <w:i/>
          <w:iCs/>
        </w:rPr>
        <w:tab/>
      </w:r>
      <w:r>
        <w:rPr>
          <w:i/>
          <w:iCs/>
        </w:rPr>
        <w:tab/>
      </w:r>
      <w:r>
        <w:t xml:space="preserve">5b.4. Entrez un </w:t>
      </w:r>
      <w:r w:rsidRPr="008158D4">
        <w:rPr>
          <w:b/>
          <w:bCs/>
        </w:rPr>
        <w:t>commentaire</w:t>
      </w:r>
      <w:r>
        <w:t xml:space="preserve"> relatif à l’ajustement effectué;</w:t>
      </w:r>
    </w:p>
    <w:p w:rsidR="009B549B" w:rsidRPr="007652CC" w:rsidRDefault="009B549B" w:rsidP="00015514"/>
    <w:p w:rsidR="009B549B" w:rsidRPr="00A412DB" w:rsidRDefault="009B549B" w:rsidP="00015514">
      <w:pPr>
        <w:ind w:left="1985"/>
        <w:rPr>
          <w:i/>
          <w:iCs/>
        </w:rPr>
      </w:pPr>
      <w:r>
        <w:rPr>
          <w:i/>
          <w:iCs/>
        </w:rPr>
        <w:t xml:space="preserve">Vous devez obligatoirement inscrire un commentaire lors de l’ajustement d’une facture. Vous pouvez modifier cette obligation dans les </w:t>
      </w:r>
      <w:hyperlink w:anchor="Prefs_Gen_Bills" w:history="1">
        <w:r w:rsidRPr="00E3312E">
          <w:rPr>
            <w:rStyle w:val="Hyperlink"/>
            <w:i/>
            <w:iCs/>
          </w:rPr>
          <w:t>Préférences Générales (Facturation)</w:t>
        </w:r>
      </w:hyperlink>
      <w:r>
        <w:rPr>
          <w:i/>
          <w:iCs/>
        </w:rPr>
        <w:t>.</w:t>
      </w:r>
    </w:p>
    <w:p w:rsidR="009B549B" w:rsidRDefault="009B549B" w:rsidP="00015514">
      <w:pPr>
        <w:ind w:left="1416"/>
      </w:pPr>
    </w:p>
    <w:p w:rsidR="009B549B" w:rsidRPr="007B18E1" w:rsidRDefault="009B549B" w:rsidP="00015514">
      <w:pPr>
        <w:ind w:left="1416"/>
      </w:pPr>
      <w:r>
        <w:t>5b.5. Cliquez sur « </w:t>
      </w:r>
      <w:r>
        <w:rPr>
          <w:b/>
          <w:bCs/>
        </w:rPr>
        <w:t>Ok</w:t>
      </w:r>
      <w:r>
        <w:t> ».</w:t>
      </w:r>
    </w:p>
    <w:p w:rsidR="009B549B" w:rsidRDefault="009B549B" w:rsidP="00015514">
      <w:pPr>
        <w:ind w:left="1985"/>
        <w:rPr>
          <w:i/>
          <w:iCs/>
        </w:rPr>
      </w:pPr>
    </w:p>
    <w:p w:rsidR="009B549B" w:rsidRPr="0022424D" w:rsidRDefault="009B549B" w:rsidP="00CD1743">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9B549B" w:rsidRDefault="009B549B" w:rsidP="00CD1743">
      <w:pPr>
        <w:ind w:left="1134"/>
      </w:pPr>
    </w:p>
    <w:p w:rsidR="009B549B" w:rsidRDefault="009B549B" w:rsidP="00CD1743">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347"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348" type="#_x0000_t75" style="width:14.25pt;height:14.25pt;visibility:visible">
            <v:imagedata r:id="rId106" o:title=""/>
          </v:shape>
        </w:pict>
      </w:r>
      <w:r>
        <w:t>.</w:t>
      </w:r>
    </w:p>
    <w:p w:rsidR="009B549B" w:rsidRDefault="009B549B" w:rsidP="00CD1743">
      <w:pPr>
        <w:ind w:left="1134"/>
      </w:pPr>
    </w:p>
    <w:p w:rsidR="009B549B" w:rsidRDefault="009B549B" w:rsidP="00CD1743">
      <w:pPr>
        <w:ind w:left="1134"/>
        <w:rPr>
          <w:i/>
          <w:iCs/>
        </w:rPr>
      </w:pPr>
      <w:r>
        <w:rPr>
          <w:i/>
          <w:iCs/>
        </w:rPr>
        <w:t>L</w:t>
      </w:r>
      <w:r w:rsidRPr="008158D4">
        <w:rPr>
          <w:i/>
          <w:iCs/>
        </w:rPr>
        <w:t xml:space="preserve">e </w:t>
      </w:r>
      <w:r w:rsidRPr="008158D4">
        <w:rPr>
          <w:b/>
          <w:bCs/>
          <w:i/>
          <w:iCs/>
        </w:rPr>
        <w:t>Montant à payer</w:t>
      </w:r>
      <w:r>
        <w:rPr>
          <w:i/>
          <w:iCs/>
        </w:rPr>
        <w:t xml:space="preserve"> (solde) </w:t>
      </w:r>
      <w:r w:rsidRPr="008158D4">
        <w:rPr>
          <w:i/>
          <w:iCs/>
        </w:rPr>
        <w:t>s’ajuste automatiquement</w:t>
      </w:r>
      <w:r>
        <w:rPr>
          <w:i/>
          <w:iCs/>
        </w:rPr>
        <w:t>.</w:t>
      </w:r>
    </w:p>
    <w:p w:rsidR="009B549B" w:rsidRDefault="009B549B" w:rsidP="001C2F0B"/>
    <w:p w:rsidR="009B549B" w:rsidRDefault="009B549B" w:rsidP="001C2F0B">
      <w:pPr>
        <w:ind w:left="709"/>
      </w:pPr>
      <w:r>
        <w:t xml:space="preserve">5c. </w:t>
      </w:r>
      <w:r w:rsidRPr="001C2F0B">
        <w:rPr>
          <w:b/>
          <w:bCs/>
        </w:rPr>
        <w:t>Description</w:t>
      </w:r>
      <w:r>
        <w:t> </w:t>
      </w:r>
      <w:r w:rsidRPr="006E64BA">
        <w:rPr>
          <w:b/>
          <w:bCs/>
        </w:rPr>
        <w:t>:</w:t>
      </w:r>
    </w:p>
    <w:p w:rsidR="009B549B" w:rsidRDefault="009B549B" w:rsidP="001C2F0B">
      <w:pPr>
        <w:ind w:left="709"/>
      </w:pPr>
    </w:p>
    <w:p w:rsidR="009B549B" w:rsidRDefault="009B549B" w:rsidP="001C2F0B">
      <w:pPr>
        <w:ind w:left="709"/>
      </w:pPr>
      <w:r>
        <w:tab/>
        <w:t>5c.1. Cliquez dans le champ de description de la facture;</w:t>
      </w:r>
    </w:p>
    <w:p w:rsidR="009B549B" w:rsidRDefault="009B549B" w:rsidP="001C2F0B">
      <w:pPr>
        <w:ind w:left="709"/>
      </w:pPr>
      <w:r>
        <w:tab/>
      </w:r>
    </w:p>
    <w:p w:rsidR="009B549B" w:rsidRDefault="009B549B" w:rsidP="001C2F0B">
      <w:pPr>
        <w:ind w:left="709"/>
      </w:pPr>
      <w:r>
        <w:tab/>
      </w:r>
      <w:r>
        <w:tab/>
      </w:r>
      <w:r>
        <w:rPr>
          <w:i/>
          <w:iCs/>
        </w:rPr>
        <w:t>Le champ de modification de la description apparaît</w:t>
      </w:r>
      <w:r>
        <w:t>.</w:t>
      </w:r>
    </w:p>
    <w:p w:rsidR="009B549B" w:rsidRDefault="009B549B" w:rsidP="001C2F0B">
      <w:pPr>
        <w:ind w:left="709"/>
      </w:pPr>
    </w:p>
    <w:p w:rsidR="009B549B" w:rsidRPr="00DC28F6" w:rsidRDefault="009B549B" w:rsidP="00DC28F6">
      <w:pPr>
        <w:ind w:left="2127" w:hanging="1418"/>
        <w:rPr>
          <w:i/>
          <w:iCs/>
        </w:rPr>
      </w:pPr>
      <w:r>
        <w:tab/>
      </w:r>
      <w:r>
        <w:rPr>
          <w:i/>
          <w:iCs/>
        </w:rPr>
        <w:t>La première lettre du premier mot sera automatiquement mise en majuscule.</w:t>
      </w:r>
    </w:p>
    <w:p w:rsidR="009B549B" w:rsidRDefault="009B549B" w:rsidP="001C2F0B">
      <w:pPr>
        <w:ind w:left="709"/>
      </w:pPr>
    </w:p>
    <w:p w:rsidR="009B549B" w:rsidRDefault="009B549B" w:rsidP="00702A7F">
      <w:pPr>
        <w:ind w:left="709"/>
      </w:pPr>
      <w:r>
        <w:tab/>
        <w:t xml:space="preserve">5c.2. Apportez la modification voulue à la description de la facture;  </w:t>
      </w:r>
    </w:p>
    <w:p w:rsidR="009B549B" w:rsidRDefault="009B549B" w:rsidP="00015514">
      <w:pPr>
        <w:ind w:left="1440"/>
      </w:pPr>
    </w:p>
    <w:p w:rsidR="009B549B" w:rsidRDefault="009B549B" w:rsidP="00015514">
      <w:pPr>
        <w:ind w:left="1440"/>
      </w:pPr>
      <w:r>
        <w:t xml:space="preserve">5c.3. Cliquez sur </w:t>
      </w:r>
      <w:r>
        <w:rPr>
          <w:noProof/>
        </w:rPr>
        <w:pict>
          <v:shape id="_x0000_i1349" type="#_x0000_t75" style="width:14.25pt;height:14.25pt;visibility:visible">
            <v:imagedata r:id="rId107" o:title=""/>
          </v:shape>
        </w:pict>
      </w:r>
      <w:r>
        <w:t xml:space="preserve"> pour sauvegarder la modification.</w:t>
      </w:r>
    </w:p>
    <w:p w:rsidR="009B549B" w:rsidRDefault="009B549B" w:rsidP="00015514">
      <w:pPr>
        <w:ind w:left="1440"/>
      </w:pPr>
    </w:p>
    <w:p w:rsidR="009B549B" w:rsidRPr="00DC28F6" w:rsidRDefault="009B549B" w:rsidP="00DC28F6">
      <w:pPr>
        <w:ind w:left="1985"/>
        <w:rPr>
          <w:i/>
          <w:iCs/>
        </w:rPr>
      </w:pPr>
      <w:r>
        <w:rPr>
          <w:i/>
          <w:iCs/>
        </w:rPr>
        <w:t>Le champ de modification de la description disparaît.</w:t>
      </w:r>
    </w:p>
    <w:p w:rsidR="009B549B" w:rsidRDefault="009B549B" w:rsidP="00DC28F6">
      <w:pPr>
        <w:ind w:left="1985"/>
      </w:pPr>
    </w:p>
    <w:p w:rsidR="009B549B" w:rsidRPr="00DC28F6" w:rsidRDefault="009B549B" w:rsidP="00DC28F6">
      <w:pPr>
        <w:ind w:left="1134"/>
      </w:pPr>
      <w:r>
        <w:rPr>
          <w:i/>
          <w:iCs/>
        </w:rPr>
        <w:t xml:space="preserve">Pour fermer le champ de modification de la description sans rien enregistrer, cliquez sur </w:t>
      </w:r>
      <w:r w:rsidRPr="005D10FD">
        <w:rPr>
          <w:i/>
          <w:iCs/>
          <w:noProof/>
        </w:rPr>
        <w:pict>
          <v:shape id="_x0000_i1350" type="#_x0000_t75" style="width:14.25pt;height:14.25pt;visibility:visible">
            <v:imagedata r:id="rId108" o:title=""/>
          </v:shape>
        </w:pict>
      </w:r>
      <w:r>
        <w:t>.</w:t>
      </w:r>
    </w:p>
    <w:p w:rsidR="009B549B" w:rsidRPr="001C2BC8" w:rsidRDefault="009B549B" w:rsidP="00015514">
      <w:pPr>
        <w:ind w:left="1440"/>
        <w:rPr>
          <w:i/>
          <w:iCs/>
        </w:rPr>
      </w:pPr>
    </w:p>
    <w:p w:rsidR="009B549B" w:rsidRDefault="009B549B" w:rsidP="007B18E1">
      <w:pPr>
        <w:ind w:left="284"/>
        <w:rPr>
          <w:i/>
          <w:iCs/>
        </w:rPr>
      </w:pPr>
      <w:r>
        <w:rPr>
          <w:i/>
          <w:iCs/>
        </w:rPr>
        <w:t xml:space="preserve">Si vous désirez apporter d’autres ajustements à la même facture, reprenez à l’étape 5. </w:t>
      </w:r>
    </w:p>
    <w:p w:rsidR="009B549B" w:rsidRDefault="009B549B" w:rsidP="007B18E1">
      <w:pPr>
        <w:ind w:left="284"/>
        <w:rPr>
          <w:i/>
          <w:iCs/>
        </w:rPr>
      </w:pPr>
    </w:p>
    <w:p w:rsidR="009B549B" w:rsidRDefault="009B549B" w:rsidP="007B18E1">
      <w:pPr>
        <w:ind w:left="284"/>
        <w:rPr>
          <w:i/>
          <w:iCs/>
        </w:rPr>
      </w:pPr>
      <w:r>
        <w:rPr>
          <w:i/>
          <w:iCs/>
        </w:rPr>
        <w:t xml:space="preserve">Si vous désirez </w:t>
      </w:r>
      <w:r w:rsidRPr="004E03CA">
        <w:rPr>
          <w:b/>
          <w:bCs/>
          <w:i/>
          <w:iCs/>
        </w:rPr>
        <w:t>ajuster d’autres factures</w:t>
      </w:r>
      <w:r>
        <w:rPr>
          <w:i/>
          <w:iCs/>
        </w:rPr>
        <w:t xml:space="preserve"> du même compte client,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comptabilité.</w:t>
      </w:r>
    </w:p>
    <w:p w:rsidR="009B549B" w:rsidRDefault="009B549B" w:rsidP="00236BC3">
      <w:pPr>
        <w:rPr>
          <w:i/>
          <w:iCs/>
        </w:rPr>
      </w:pPr>
    </w:p>
    <w:p w:rsidR="009B549B" w:rsidRDefault="009B549B" w:rsidP="008764C3">
      <w:pPr>
        <w:ind w:left="426" w:hanging="426"/>
        <w:rPr>
          <w:color w:val="9BBB59"/>
        </w:rPr>
      </w:pPr>
      <w:r>
        <w:t xml:space="preserve">6. Cliquez sur  </w:t>
      </w:r>
      <w:r>
        <w:object w:dxaOrig="225" w:dyaOrig="225">
          <v:shape id="_x0000_i1351" type="#_x0000_t75" style="width:14.25pt;height:14.25pt" o:ole="">
            <v:imagedata r:id="rId109" o:title=""/>
          </v:shape>
          <o:OLEObject Type="Embed" ProgID="Paint.Picture" ShapeID="_x0000_i1351" DrawAspect="Content" ObjectID="_1331070838" r:id="rId168"/>
        </w:object>
      </w:r>
      <w:r>
        <w:t xml:space="preserve"> pour </w:t>
      </w:r>
      <w:r>
        <w:rPr>
          <w:b/>
          <w:bCs/>
          <w:u w:val="single"/>
        </w:rPr>
        <w:t>Arrêter la modification de la comptabilité</w:t>
      </w:r>
      <w:r>
        <w:rPr>
          <w:b/>
          <w:bCs/>
        </w:rPr>
        <w:t>.</w:t>
      </w:r>
    </w:p>
    <w:p w:rsidR="009B549B" w:rsidRDefault="009B549B" w:rsidP="008764C3">
      <w:pPr>
        <w:ind w:left="709" w:hanging="709"/>
        <w:rPr>
          <w:i/>
          <w:iCs/>
        </w:rPr>
      </w:pPr>
    </w:p>
    <w:p w:rsidR="009B549B" w:rsidRDefault="009B549B" w:rsidP="008764C3">
      <w:pPr>
        <w:ind w:left="426"/>
        <w:rPr>
          <w:i/>
          <w:iCs/>
        </w:rPr>
      </w:pPr>
      <w:r>
        <w:rPr>
          <w:i/>
          <w:iCs/>
        </w:rPr>
        <w:t>Le secteur de la comptabilité du compte client se désactive.</w:t>
      </w:r>
    </w:p>
    <w:p w:rsidR="009B549B" w:rsidRDefault="009B549B" w:rsidP="008764C3">
      <w:pPr>
        <w:ind w:left="426"/>
        <w:rPr>
          <w:i/>
          <w:iCs/>
        </w:rPr>
      </w:pPr>
    </w:p>
    <w:p w:rsidR="009B549B" w:rsidRDefault="009B549B" w:rsidP="008764C3">
      <w:pPr>
        <w:ind w:left="426"/>
      </w:pPr>
      <w:r>
        <w:rPr>
          <w:i/>
          <w:iCs/>
        </w:rPr>
        <w:t>Désactiver le secteur de la comptabilité le  débloque pour les autres utilisateurs voulant y apporter des modifications. De même qu’il débloque le secteur de la comptabilité / facturation des autres Entités payeuses liées aux factures modifiées.</w:t>
      </w:r>
    </w:p>
    <w:p w:rsidR="009B549B" w:rsidRDefault="009B549B" w:rsidP="008764C3">
      <w:pPr>
        <w:ind w:left="426"/>
        <w:rPr>
          <w:i/>
          <w:iCs/>
        </w:rPr>
      </w:pPr>
    </w:p>
    <w:p w:rsidR="009B549B" w:rsidRDefault="009B549B" w:rsidP="008764C3">
      <w:pPr>
        <w:ind w:left="426"/>
        <w:rPr>
          <w:i/>
          <w:iCs/>
        </w:rPr>
      </w:pPr>
    </w:p>
    <w:p w:rsidR="009B549B" w:rsidRPr="005C2587" w:rsidRDefault="009B549B" w:rsidP="008764C3">
      <w:pPr>
        <w:rPr>
          <w:b/>
          <w:bCs/>
        </w:rPr>
      </w:pPr>
      <w:r>
        <w:rPr>
          <w:i/>
          <w:iCs/>
        </w:rPr>
        <w:t xml:space="preserve">Pour pouvoir ajuster  une facture dans un compte client, un utilisateur doit avoir le </w:t>
      </w:r>
      <w:r w:rsidRPr="005C2587">
        <w:rPr>
          <w:b/>
          <w:bCs/>
          <w:i/>
          <w:iCs/>
        </w:rPr>
        <w:t>Droit de modifier la comptabilité</w:t>
      </w:r>
      <w:r>
        <w:rPr>
          <w:b/>
          <w:bCs/>
          <w:i/>
          <w:iCs/>
        </w:rPr>
        <w:t xml:space="preserve"> </w:t>
      </w:r>
      <w:r>
        <w:rPr>
          <w:i/>
          <w:iCs/>
        </w:rPr>
        <w:t>d’activé dans son type d’utilisateur.</w:t>
      </w:r>
    </w:p>
    <w:p w:rsidR="009B549B" w:rsidRDefault="009B549B" w:rsidP="008764C3">
      <w:pPr>
        <w:rPr>
          <w:i/>
          <w:iCs/>
        </w:rPr>
      </w:pPr>
    </w:p>
    <w:p w:rsidR="009B549B" w:rsidRDefault="009B549B" w:rsidP="00A937F5">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55" o:spid="_x0000_i135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A937F5">
      <w:pPr>
        <w:rPr>
          <w:i/>
          <w:iCs/>
        </w:rPr>
      </w:pPr>
    </w:p>
    <w:p w:rsidR="009B549B" w:rsidRDefault="009B549B" w:rsidP="00675D61">
      <w:pPr>
        <w:rPr>
          <w:b/>
          <w:bCs/>
        </w:rPr>
      </w:pPr>
      <w:r w:rsidRPr="00891AC7">
        <w:rPr>
          <w:b/>
          <w:bCs/>
        </w:rPr>
        <w:t>Articles liés</w:t>
      </w:r>
      <w:r>
        <w:rPr>
          <w:b/>
          <w:bCs/>
        </w:rPr>
        <w:t> :</w:t>
      </w:r>
    </w:p>
    <w:p w:rsidR="009B549B" w:rsidRDefault="009B549B" w:rsidP="00675D61">
      <w:hyperlink w:anchor="Bills_Adjust" w:history="1">
        <w:r w:rsidRPr="00FB18E9">
          <w:rPr>
            <w:rStyle w:val="Hyperlink"/>
          </w:rPr>
          <w:t>Ajuster une facture</w:t>
        </w:r>
      </w:hyperlink>
    </w:p>
    <w:p w:rsidR="009B549B" w:rsidRDefault="009B549B" w:rsidP="00675D61">
      <w:hyperlink w:anchor="KP_Bills_Adjust" w:history="1">
        <w:r w:rsidRPr="00FB18E9">
          <w:rPr>
            <w:rStyle w:val="Hyperlink"/>
          </w:rPr>
          <w:t>Ajuster une facture dans un compte personne / organisme clé</w:t>
        </w:r>
      </w:hyperlink>
    </w:p>
    <w:p w:rsidR="009B549B" w:rsidRDefault="009B549B" w:rsidP="00675D61">
      <w:hyperlink w:anchor="Clinic_Bills_Adjust" w:history="1">
        <w:r w:rsidRPr="00FB18E9">
          <w:rPr>
            <w:rStyle w:val="Hyperlink"/>
          </w:rPr>
          <w:t>Ajuster une facture pour la clinique</w:t>
        </w:r>
      </w:hyperlink>
    </w:p>
    <w:p w:rsidR="009B549B" w:rsidRPr="00A937F5" w:rsidRDefault="009B549B" w:rsidP="00A937F5">
      <w:pPr>
        <w:rPr>
          <w:i/>
          <w:iCs/>
        </w:rPr>
      </w:pPr>
      <w:hyperlink w:anchor="Users_Bills_Billed_Adjust" w:history="1">
        <w:r w:rsidRPr="00FB18E9">
          <w:rPr>
            <w:rStyle w:val="Hyperlink"/>
          </w:rPr>
          <w:t>Ajuster une facture pour un utilisateur travailleur autonome</w:t>
        </w:r>
      </w:hyperlink>
    </w:p>
    <w:p w:rsidR="009B549B" w:rsidRDefault="009B549B" w:rsidP="00001810">
      <w:pPr>
        <w:pStyle w:val="Heading3"/>
      </w:pPr>
      <w:r>
        <w:br w:type="page"/>
      </w:r>
      <w:bookmarkStart w:id="189" w:name="CC_Bills_Pay"/>
      <w:bookmarkStart w:id="190" w:name="_Toc257328824"/>
      <w:bookmarkEnd w:id="189"/>
      <w:r>
        <w:t>Effectuer le(s) paiement(s) d’un compte client</w:t>
      </w:r>
      <w:bookmarkEnd w:id="190"/>
    </w:p>
    <w:p w:rsidR="009B549B" w:rsidRDefault="009B549B" w:rsidP="003604CA">
      <w:r w:rsidRPr="00CA76CD">
        <w:rPr>
          <w:vanish/>
        </w:rPr>
        <w:t xml:space="preserve">Numéro : </w:t>
      </w:r>
      <w:r>
        <w:rPr>
          <w:vanish/>
        </w:rPr>
        <w:t>85</w:t>
      </w:r>
    </w:p>
    <w:p w:rsidR="009B549B" w:rsidRPr="007E2F6A" w:rsidRDefault="009B549B" w:rsidP="00001810">
      <w:r w:rsidRPr="007E2F6A">
        <w:t xml:space="preserve">Pour ouvrir le </w:t>
      </w:r>
      <w:hyperlink w:anchor="CC" w:history="1">
        <w:r w:rsidRPr="007D043D">
          <w:rPr>
            <w:rStyle w:val="Hyperlink"/>
          </w:rPr>
          <w:t>Compte client</w:t>
        </w:r>
      </w:hyperlink>
      <w:r>
        <w:t xml:space="preserve"> pour lequel vous désirez effectuer le(s) paiement(s),</w:t>
      </w:r>
      <w:r w:rsidRPr="007E2F6A">
        <w:t xml:space="preserve"> cliquez sur le menu </w:t>
      </w:r>
      <w:r w:rsidRPr="007E2F6A">
        <w:rPr>
          <w:b/>
          <w:bCs/>
        </w:rPr>
        <w:t>Compte</w:t>
      </w:r>
      <w:r w:rsidRPr="007E2F6A">
        <w:t xml:space="preserve">, puis cliquez sur </w:t>
      </w:r>
      <w:r>
        <w:rPr>
          <w:noProof/>
        </w:rPr>
        <w:pict>
          <v:shape id="Picture 256" o:spid="_x0000_i135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57" o:spid="_x0000_i1354"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001810"/>
    <w:p w:rsidR="009B549B" w:rsidRPr="007E2F6A" w:rsidRDefault="009B549B" w:rsidP="000018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001810"/>
    <w:p w:rsidR="009B549B" w:rsidRDefault="009B549B" w:rsidP="00001810">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Default="009B549B" w:rsidP="00001810"/>
    <w:p w:rsidR="009B549B" w:rsidRDefault="009B549B" w:rsidP="00001810">
      <w:r>
        <w:t xml:space="preserve">1. Cliquez sur </w:t>
      </w:r>
      <w:r>
        <w:rPr>
          <w:noProof/>
        </w:rPr>
        <w:pict>
          <v:shape id="_x0000_i1355" type="#_x0000_t75" style="width:14.25pt;height:14.25pt;visibility:visible">
            <v:imagedata r:id="rId111" o:title=""/>
          </v:shape>
        </w:pict>
      </w:r>
      <w:r>
        <w:t xml:space="preserve"> situé dans la partie inférieure gauche de la fenêtre du compte client.</w:t>
      </w:r>
    </w:p>
    <w:p w:rsidR="009B549B" w:rsidRDefault="009B549B" w:rsidP="00001810"/>
    <w:p w:rsidR="009B549B" w:rsidRDefault="009B549B"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9B549B" w:rsidRDefault="009B549B" w:rsidP="00001810">
      <w:pPr>
        <w:ind w:left="284"/>
        <w:rPr>
          <w:i/>
          <w:iCs/>
        </w:rPr>
      </w:pPr>
    </w:p>
    <w:p w:rsidR="009B549B" w:rsidRDefault="009B549B"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9B549B" w:rsidRDefault="009B549B" w:rsidP="00001810">
      <w:pPr>
        <w:ind w:left="284"/>
        <w:rPr>
          <w:i/>
          <w:iCs/>
        </w:rPr>
      </w:pPr>
    </w:p>
    <w:p w:rsidR="009B549B" w:rsidRPr="001B1CA3" w:rsidRDefault="009B549B" w:rsidP="00001810">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 du client</w:t>
      </w:r>
      <w:r w:rsidRPr="009F3E9C">
        <w:rPr>
          <w:i/>
          <w:iCs/>
        </w:rPr>
        <w:t xml:space="preserve"> (Nom, Prénom, NAM, Numéro(s) de téléphone(s), Adresse, Ville).</w:t>
      </w:r>
      <w:r>
        <w:rPr>
          <w:color w:val="FF0000"/>
        </w:rPr>
        <w:t xml:space="preserve"> </w:t>
      </w:r>
    </w:p>
    <w:p w:rsidR="009B549B" w:rsidRDefault="009B549B" w:rsidP="00001810">
      <w:pPr>
        <w:ind w:left="284"/>
        <w:rPr>
          <w:i/>
          <w:iCs/>
        </w:rPr>
      </w:pPr>
    </w:p>
    <w:p w:rsidR="009B549B" w:rsidRPr="009D20EB" w:rsidRDefault="009B549B" w:rsidP="00001810">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(comptes à recevoir)</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le client),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9B549B" w:rsidRPr="009D20EB" w:rsidRDefault="009B549B" w:rsidP="00001810">
      <w:pPr>
        <w:ind w:left="284"/>
      </w:pPr>
    </w:p>
    <w:p w:rsidR="009B549B" w:rsidRPr="005147C2" w:rsidRDefault="009B549B" w:rsidP="00001810">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le Total des factures (en dollars), le Total à payer (pour le client) (en dollars), le Total du paiement, la Méthode de paiement (Chèque, Comptant, Débit, Visa) et le(s) Dossier(s) sélectionné(s).</w:t>
      </w:r>
      <w:r w:rsidRPr="005147C2">
        <w:t xml:space="preserve"> </w:t>
      </w:r>
    </w:p>
    <w:p w:rsidR="009B549B" w:rsidRDefault="009B549B" w:rsidP="00001810">
      <w:pPr>
        <w:ind w:left="284"/>
      </w:pPr>
    </w:p>
    <w:p w:rsidR="009B549B" w:rsidRPr="009D20EB" w:rsidRDefault="009B549B" w:rsidP="0096137F">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E3312E">
          <w:rPr>
            <w:rStyle w:val="Hyperlink"/>
            <w:i/>
            <w:iCs/>
          </w:rPr>
          <w:t>Préférences Générales (Facturation)</w:t>
        </w:r>
      </w:hyperlink>
      <w:r>
        <w:rPr>
          <w:i/>
          <w:iCs/>
        </w:rPr>
        <w:t>.</w:t>
      </w:r>
    </w:p>
    <w:p w:rsidR="009B549B" w:rsidRPr="005147C2" w:rsidRDefault="009B549B" w:rsidP="00001810">
      <w:pPr>
        <w:ind w:left="284"/>
      </w:pPr>
    </w:p>
    <w:p w:rsidR="009B549B" w:rsidRPr="005147C2" w:rsidRDefault="009B549B" w:rsidP="00001810">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E3312E">
          <w:rPr>
            <w:rStyle w:val="Hyperlink"/>
            <w:i/>
            <w:iCs/>
          </w:rPr>
          <w:t>Préférences Générales (Facturation)</w:t>
        </w:r>
      </w:hyperlink>
      <w:r>
        <w:rPr>
          <w:i/>
          <w:iCs/>
        </w:rPr>
        <w:t>.</w:t>
      </w:r>
    </w:p>
    <w:p w:rsidR="009B549B" w:rsidRDefault="009B549B" w:rsidP="00001810">
      <w:pPr>
        <w:rPr>
          <w:i/>
          <w:iCs/>
        </w:rPr>
      </w:pPr>
    </w:p>
    <w:p w:rsidR="009B549B" w:rsidRDefault="009B549B" w:rsidP="00001810">
      <w:pPr>
        <w:ind w:left="284" w:hanging="284"/>
      </w:pPr>
      <w:r>
        <w:t xml:space="preserve">2. Veuillez suivre les étapes pour </w:t>
      </w:r>
      <w:hyperlink w:anchor="Bills_Pay" w:history="1">
        <w:r w:rsidRPr="00415080">
          <w:rPr>
            <w:rStyle w:val="Hyperlink"/>
          </w:rPr>
          <w:t>Effectuer les paiements</w:t>
        </w:r>
      </w:hyperlink>
      <w:r>
        <w:t>.</w:t>
      </w:r>
    </w:p>
    <w:p w:rsidR="009B549B" w:rsidRDefault="009B549B" w:rsidP="00001810">
      <w:pPr>
        <w:ind w:left="284"/>
        <w:rPr>
          <w:i/>
          <w:iCs/>
        </w:rPr>
      </w:pPr>
    </w:p>
    <w:p w:rsidR="009B549B" w:rsidRDefault="009B549B"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disparaît une fois le paiement effectué.</w:t>
      </w:r>
    </w:p>
    <w:p w:rsidR="009B549B" w:rsidRDefault="009B549B" w:rsidP="00001810">
      <w:pPr>
        <w:rPr>
          <w:i/>
          <w:iCs/>
        </w:rPr>
      </w:pPr>
    </w:p>
    <w:p w:rsidR="009B549B" w:rsidRDefault="009B549B" w:rsidP="00001810">
      <w:pPr>
        <w:rPr>
          <w:i/>
          <w:iCs/>
        </w:rPr>
      </w:pPr>
    </w:p>
    <w:p w:rsidR="009B549B" w:rsidRPr="00D57D65" w:rsidRDefault="009B549B" w:rsidP="00001810">
      <w:pPr>
        <w:rPr>
          <w:i/>
          <w:iCs/>
          <w:color w:val="FF0000"/>
        </w:rPr>
      </w:pPr>
      <w:r w:rsidRPr="00090369">
        <w:rPr>
          <w:i/>
          <w:iCs/>
        </w:rPr>
        <w:t xml:space="preserve">Il est aussi possible d’effectuer le paiement d’un compte client à partir </w:t>
      </w:r>
      <w:r>
        <w:rPr>
          <w:i/>
          <w:iCs/>
        </w:rPr>
        <w:t>de l’</w:t>
      </w:r>
      <w:hyperlink w:anchor="Agenda" w:history="1">
        <w:r w:rsidRPr="00090369">
          <w:rPr>
            <w:rStyle w:val="Hyperlink"/>
            <w:i/>
            <w:iCs/>
          </w:rPr>
          <w:t>agenda</w:t>
        </w:r>
      </w:hyperlink>
      <w:r w:rsidRPr="00090369">
        <w:rPr>
          <w:i/>
          <w:iCs/>
        </w:rPr>
        <w:t xml:space="preserve"> </w:t>
      </w:r>
      <w:r>
        <w:rPr>
          <w:i/>
          <w:iCs/>
        </w:rPr>
        <w:t xml:space="preserve"> en cliquant sur un </w:t>
      </w:r>
      <w:hyperlink w:anchor="Agenda_RV" w:history="1">
        <w:r w:rsidRPr="00090369">
          <w:rPr>
            <w:rStyle w:val="Hyperlink"/>
            <w:i/>
            <w:iCs/>
          </w:rPr>
          <w:t>rendez-vous</w:t>
        </w:r>
      </w:hyperlink>
      <w:r>
        <w:rPr>
          <w:i/>
          <w:iCs/>
        </w:rPr>
        <w:t xml:space="preserve"> inscrit à</w:t>
      </w:r>
      <w:r w:rsidRPr="00090369">
        <w:rPr>
          <w:i/>
          <w:iCs/>
        </w:rPr>
        <w:t xml:space="preserve"> l’</w:t>
      </w:r>
      <w:r w:rsidRPr="00782B80">
        <w:rPr>
          <w:i/>
          <w:iCs/>
        </w:rPr>
        <w:t>agenda</w:t>
      </w:r>
      <w:r w:rsidRPr="00090369">
        <w:rPr>
          <w:i/>
          <w:iCs/>
        </w:rPr>
        <w:t xml:space="preserve"> </w:t>
      </w:r>
      <w:r>
        <w:rPr>
          <w:i/>
          <w:iCs/>
        </w:rPr>
        <w:t>avec le</w:t>
      </w:r>
      <w:r w:rsidRPr="00090369">
        <w:rPr>
          <w:i/>
          <w:iCs/>
        </w:rPr>
        <w:t xml:space="preserve"> bouton droit de la souris, puis en sélectionnant</w:t>
      </w:r>
      <w:r>
        <w:rPr>
          <w:i/>
          <w:iCs/>
        </w:rPr>
        <w:t xml:space="preserve"> l’option</w:t>
      </w:r>
      <w:r w:rsidRPr="00090369">
        <w:rPr>
          <w:i/>
          <w:iCs/>
        </w:rPr>
        <w:t xml:space="preserve"> </w:t>
      </w:r>
      <w:r w:rsidRPr="00090369">
        <w:t>Paiement</w:t>
      </w:r>
      <w:r w:rsidRPr="00090369">
        <w:rPr>
          <w:i/>
          <w:iCs/>
        </w:rPr>
        <w:t>.</w:t>
      </w:r>
    </w:p>
    <w:p w:rsidR="009B549B" w:rsidRDefault="009B549B" w:rsidP="00001810">
      <w:pPr>
        <w:rPr>
          <w:i/>
          <w:iCs/>
        </w:rPr>
      </w:pPr>
    </w:p>
    <w:p w:rsidR="009B549B" w:rsidRDefault="009B549B" w:rsidP="00001810">
      <w:pPr>
        <w:rPr>
          <w:i/>
          <w:iCs/>
        </w:rPr>
      </w:pPr>
    </w:p>
    <w:p w:rsidR="009B549B" w:rsidRDefault="009B549B" w:rsidP="00001810">
      <w:r w:rsidRPr="00CF2E21">
        <w:rPr>
          <w:i/>
          <w:iCs/>
        </w:rPr>
        <w:t xml:space="preserve">Pour pouvoir </w:t>
      </w:r>
      <w:r>
        <w:rPr>
          <w:i/>
          <w:iCs/>
        </w:rPr>
        <w:t xml:space="preserve">effectuer le(s) </w:t>
      </w:r>
      <w:r w:rsidRPr="00CF2E21">
        <w:rPr>
          <w:i/>
          <w:iCs/>
        </w:rPr>
        <w:t>paiement</w:t>
      </w:r>
      <w:r>
        <w:rPr>
          <w:i/>
          <w:iCs/>
        </w:rPr>
        <w:t>(s) d’un compte client</w:t>
      </w:r>
      <w:r w:rsidRPr="00CF2E21">
        <w:rPr>
          <w:i/>
          <w:iCs/>
        </w:rPr>
        <w:t xml:space="preserve">, un utilisateur </w:t>
      </w:r>
      <w:r>
        <w:rPr>
          <w:i/>
          <w:iCs/>
        </w:rPr>
        <w:t>doit avoir</w:t>
      </w:r>
      <w:r w:rsidRPr="00CF2E21">
        <w:rPr>
          <w:i/>
          <w:iCs/>
        </w:rPr>
        <w:t xml:space="preserve"> l</w:t>
      </w:r>
      <w:r>
        <w:rPr>
          <w:i/>
          <w:iCs/>
        </w:rPr>
        <w:t>’</w:t>
      </w:r>
      <w:r>
        <w:rPr>
          <w:b/>
          <w:bCs/>
          <w:i/>
          <w:iCs/>
        </w:rPr>
        <w:t>Accès à la comptabilité</w:t>
      </w:r>
      <w:r w:rsidRPr="00CF2E21">
        <w:rPr>
          <w:b/>
          <w:bCs/>
          <w:i/>
          <w:iCs/>
        </w:rPr>
        <w:t xml:space="preserve"> </w:t>
      </w:r>
      <w:r w:rsidRPr="00CF2E21">
        <w:rPr>
          <w:i/>
          <w:iCs/>
        </w:rPr>
        <w:t>d’activé dans son type d’utilisateur.</w:t>
      </w:r>
    </w:p>
    <w:p w:rsidR="009B549B" w:rsidRDefault="009B549B" w:rsidP="00001810"/>
    <w:p w:rsidR="009B549B" w:rsidRDefault="009B549B" w:rsidP="00001810">
      <w:r>
        <w:t xml:space="preserve">Vous pouvez en tout temps quitter la fenêtre </w:t>
      </w:r>
      <w:r w:rsidRPr="00415080">
        <w:rPr>
          <w:i/>
          <w:iCs/>
        </w:rPr>
        <w:t>Effectuer le(s) paiement(s) de…</w:t>
      </w:r>
      <w:r>
        <w:t xml:space="preserve"> en cliquant sur le </w:t>
      </w:r>
      <w:r w:rsidRPr="005D10FD">
        <w:rPr>
          <w:b/>
          <w:bCs/>
          <w:noProof/>
        </w:rPr>
        <w:pict>
          <v:shape id="_x0000_i1356" type="#_x0000_t75" style="width:10.5pt;height:10.5pt;visibility:visible">
            <v:imagedata r:id="rId18" o:title=""/>
          </v:shape>
        </w:pict>
      </w:r>
      <w:r>
        <w:rPr>
          <w:b/>
          <w:bCs/>
        </w:rPr>
        <w:t xml:space="preserve"> </w:t>
      </w:r>
      <w:r>
        <w:t>dans le coin supérieur droit de la fenêtre.</w:t>
      </w:r>
    </w:p>
    <w:p w:rsidR="009B549B" w:rsidRDefault="009B549B" w:rsidP="00001810">
      <w:pPr>
        <w:pStyle w:val="Heading3"/>
      </w:pPr>
      <w:r>
        <w:br w:type="page"/>
      </w:r>
      <w:bookmarkStart w:id="191" w:name="CC_Bills_Filter"/>
      <w:bookmarkStart w:id="192" w:name="_Toc257328825"/>
      <w:bookmarkEnd w:id="191"/>
      <w:r>
        <w:t>Filtrer les factures et paiements d’un compte client</w:t>
      </w:r>
      <w:bookmarkEnd w:id="192"/>
    </w:p>
    <w:p w:rsidR="009B549B" w:rsidRDefault="009B549B" w:rsidP="003604CA">
      <w:r w:rsidRPr="00CA76CD">
        <w:rPr>
          <w:vanish/>
        </w:rPr>
        <w:t xml:space="preserve">Numéro : </w:t>
      </w:r>
      <w:r>
        <w:rPr>
          <w:vanish/>
        </w:rPr>
        <w:t>86</w:t>
      </w:r>
    </w:p>
    <w:p w:rsidR="009B549B" w:rsidRDefault="009B549B" w:rsidP="00327D41">
      <w:r w:rsidRPr="007E2F6A">
        <w:t xml:space="preserve">Pour ouvrir le </w:t>
      </w:r>
      <w:hyperlink w:anchor="CC" w:history="1">
        <w:r w:rsidRPr="007D043D">
          <w:rPr>
            <w:rStyle w:val="Hyperlink"/>
          </w:rPr>
          <w:t>Compte client</w:t>
        </w:r>
      </w:hyperlink>
      <w:r>
        <w:t xml:space="preserve"> </w:t>
      </w:r>
      <w:r w:rsidRPr="007E2F6A">
        <w:t>dans lequel vous voulez</w:t>
      </w:r>
      <w:r>
        <w:t xml:space="preserve"> filtrer les </w:t>
      </w:r>
      <w:hyperlink w:anchor="Bills_Facture" w:history="1">
        <w:r w:rsidRPr="00246274">
          <w:rPr>
            <w:rStyle w:val="Hyperlink"/>
          </w:rPr>
          <w:t>factur</w:t>
        </w:r>
        <w:r>
          <w:rPr>
            <w:rStyle w:val="Hyperlink"/>
          </w:rPr>
          <w:t>es</w:t>
        </w:r>
      </w:hyperlink>
      <w:r w:rsidRPr="007E2F6A">
        <w:t xml:space="preserve">, cliquez sur le menu </w:t>
      </w:r>
      <w:r w:rsidRPr="007E2F6A">
        <w:rPr>
          <w:b/>
          <w:bCs/>
        </w:rPr>
        <w:t>Compte</w:t>
      </w:r>
      <w:r w:rsidRPr="007E2F6A">
        <w:t xml:space="preserve">, puis cliquez sur </w:t>
      </w:r>
      <w:r>
        <w:rPr>
          <w:noProof/>
        </w:rPr>
        <w:pict>
          <v:shape id="Picture 264" o:spid="_x0000_i135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65" o:spid="_x0000_i1358"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27D41"/>
    <w:p w:rsidR="009B549B" w:rsidRPr="007E2F6A" w:rsidRDefault="009B549B" w:rsidP="00327D41">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244154">
          <w:rPr>
            <w:rStyle w:val="Hyperlink"/>
            <w:i/>
            <w:iCs/>
          </w:rPr>
          <w:t>Rechercher un compte client</w:t>
        </w:r>
      </w:hyperlink>
      <w:r>
        <w:rPr>
          <w:i/>
          <w:iCs/>
        </w:rPr>
        <w:t>, puis sélectionnez le compte client désiré</w:t>
      </w:r>
      <w:r w:rsidRPr="007E2F6A">
        <w:rPr>
          <w:i/>
          <w:iCs/>
        </w:rPr>
        <w:t>.</w:t>
      </w:r>
    </w:p>
    <w:p w:rsidR="009B549B" w:rsidRPr="007E2F6A" w:rsidRDefault="009B549B" w:rsidP="00327D41"/>
    <w:p w:rsidR="009B549B" w:rsidRPr="007E2F6A" w:rsidRDefault="009B549B" w:rsidP="00327D41">
      <w:pPr>
        <w:ind w:left="180" w:hanging="180"/>
        <w:rPr>
          <w:i/>
          <w:iCs/>
        </w:rPr>
      </w:pPr>
      <w:r w:rsidRPr="007E2F6A">
        <w:rPr>
          <w:i/>
          <w:iCs/>
        </w:rPr>
        <w:t xml:space="preserve">La fenêtre d’un Compte client </w:t>
      </w:r>
      <w:r>
        <w:rPr>
          <w:i/>
          <w:iCs/>
        </w:rPr>
        <w:t>apparaît</w:t>
      </w:r>
      <w:r w:rsidRPr="007E2F6A">
        <w:rPr>
          <w:i/>
          <w:iCs/>
        </w:rPr>
        <w:t>.</w:t>
      </w:r>
    </w:p>
    <w:p w:rsidR="009B549B" w:rsidRPr="007E2F6A" w:rsidRDefault="009B549B" w:rsidP="00327D41">
      <w:pPr>
        <w:ind w:left="180" w:hanging="180"/>
      </w:pPr>
    </w:p>
    <w:p w:rsidR="009B549B" w:rsidRDefault="009B549B" w:rsidP="00327D41">
      <w:r w:rsidRPr="007E2F6A">
        <w:t xml:space="preserve">1. Sélectionnez l’onglet </w:t>
      </w:r>
      <w:r w:rsidRPr="007E2F6A">
        <w:rPr>
          <w:b/>
          <w:bCs/>
        </w:rPr>
        <w:t>Co</w:t>
      </w:r>
      <w:r>
        <w:rPr>
          <w:b/>
          <w:bCs/>
        </w:rPr>
        <w:t>mptabilité</w:t>
      </w:r>
      <w:r w:rsidRPr="007E2F6A">
        <w:t xml:space="preserve"> </w:t>
      </w:r>
      <w:r>
        <w:t>(3</w:t>
      </w:r>
      <w:r w:rsidRPr="00203390">
        <w:rPr>
          <w:vertAlign w:val="superscript"/>
        </w:rPr>
        <w:t>e</w:t>
      </w:r>
      <w:r>
        <w:t xml:space="preserve"> onglet en haut à droite)</w:t>
      </w:r>
      <w:r w:rsidRPr="007E2F6A">
        <w:t>.</w:t>
      </w:r>
    </w:p>
    <w:p w:rsidR="009B549B" w:rsidRDefault="009B549B" w:rsidP="00327D41"/>
    <w:p w:rsidR="009B549B" w:rsidRDefault="009B549B" w:rsidP="00327D41">
      <w:r>
        <w:t xml:space="preserve">2. </w:t>
      </w:r>
      <w:r w:rsidRPr="00836A1E">
        <w:rPr>
          <w:b/>
          <w:bCs/>
        </w:rPr>
        <w:t xml:space="preserve">Mode </w:t>
      </w:r>
      <w:r w:rsidRPr="00836A1E">
        <w:t>de</w:t>
      </w:r>
      <w:r>
        <w:t xml:space="preserve"> </w:t>
      </w:r>
      <w:r>
        <w:rPr>
          <w:b/>
          <w:bCs/>
        </w:rPr>
        <w:t>f</w:t>
      </w:r>
      <w:r w:rsidRPr="00081C21">
        <w:rPr>
          <w:b/>
          <w:bCs/>
        </w:rPr>
        <w:t>iltra</w:t>
      </w:r>
      <w:r>
        <w:rPr>
          <w:b/>
          <w:bCs/>
        </w:rPr>
        <w:t>tion</w:t>
      </w:r>
      <w:r w:rsidRPr="00750711">
        <w:t> :</w:t>
      </w:r>
    </w:p>
    <w:p w:rsidR="009B549B" w:rsidRDefault="009B549B" w:rsidP="00327D41"/>
    <w:p w:rsidR="009B549B" w:rsidRDefault="009B549B" w:rsidP="00327D41">
      <w:pPr>
        <w:ind w:left="284"/>
        <w:rPr>
          <w:i/>
          <w:iCs/>
        </w:rPr>
      </w:pPr>
      <w:r>
        <w:rPr>
          <w:i/>
          <w:iCs/>
        </w:rPr>
        <w:t xml:space="preserve">Le filtrage </w:t>
      </w:r>
      <w:r w:rsidRPr="00327D41">
        <w:rPr>
          <w:i/>
          <w:iCs/>
        </w:rPr>
        <w:t>s’effectue uniquement selon les date</w:t>
      </w:r>
      <w:r>
        <w:rPr>
          <w:i/>
          <w:iCs/>
        </w:rPr>
        <w:t>s</w:t>
      </w:r>
      <w:r w:rsidRPr="00327D41">
        <w:rPr>
          <w:i/>
          <w:iCs/>
        </w:rPr>
        <w:t xml:space="preserve"> d’émission des factures.</w:t>
      </w:r>
      <w:r>
        <w:rPr>
          <w:i/>
          <w:iCs/>
        </w:rPr>
        <w:t xml:space="preserve"> </w:t>
      </w:r>
    </w:p>
    <w:p w:rsidR="009B549B" w:rsidRDefault="009B549B" w:rsidP="00327D41">
      <w:pPr>
        <w:ind w:left="284"/>
        <w:rPr>
          <w:i/>
          <w:iCs/>
        </w:rPr>
      </w:pPr>
    </w:p>
    <w:p w:rsidR="009B549B" w:rsidRDefault="009B549B" w:rsidP="00327D41">
      <w:r>
        <w:tab/>
        <w:t xml:space="preserve">2a. Cochez </w:t>
      </w:r>
      <w:r w:rsidRPr="00081C21">
        <w:rPr>
          <w:b/>
          <w:bCs/>
          <w:i/>
          <w:iCs/>
        </w:rPr>
        <w:t>Toutes les dates</w:t>
      </w:r>
      <w:r>
        <w:t xml:space="preserve"> pour afficher toutes les factures existantes.</w:t>
      </w:r>
    </w:p>
    <w:p w:rsidR="009B549B" w:rsidRDefault="009B549B" w:rsidP="00327D41"/>
    <w:p w:rsidR="009B549B" w:rsidRDefault="009B549B" w:rsidP="00327D41">
      <w:r>
        <w:tab/>
        <w:t xml:space="preserve">2b. Sélection d’un </w:t>
      </w:r>
      <w:r w:rsidRPr="00836A1E">
        <w:rPr>
          <w:b/>
          <w:bCs/>
        </w:rPr>
        <w:t>intervalle de dates</w:t>
      </w:r>
      <w:r>
        <w:t> :</w:t>
      </w:r>
    </w:p>
    <w:p w:rsidR="009B549B" w:rsidRDefault="009B549B" w:rsidP="00495681"/>
    <w:p w:rsidR="009B549B" w:rsidRPr="00495681" w:rsidRDefault="009B549B" w:rsidP="00495681">
      <w:pPr>
        <w:ind w:left="1134"/>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9B549B" w:rsidRDefault="009B549B" w:rsidP="00327D41"/>
    <w:p w:rsidR="009B549B" w:rsidRDefault="009B549B" w:rsidP="00327D41">
      <w:r>
        <w:tab/>
      </w:r>
      <w:r>
        <w:tab/>
        <w:t xml:space="preserve">2b.1. Cliquez sur </w:t>
      </w:r>
      <w:r>
        <w:rPr>
          <w:noProof/>
        </w:rPr>
        <w:pict>
          <v:shape id="Picture 266" o:spid="_x0000_i1359" type="#_x0000_t75" style="width:24pt;height:12pt;visibility:visible">
            <v:imagedata r:id="rId112" o:title=""/>
          </v:shape>
        </w:pict>
      </w:r>
      <w:r>
        <w:t xml:space="preserve">; </w:t>
      </w:r>
    </w:p>
    <w:p w:rsidR="009B549B" w:rsidRDefault="009B549B" w:rsidP="009A47DF"/>
    <w:p w:rsidR="009B549B" w:rsidRDefault="009B549B" w:rsidP="009A47DF">
      <w:pPr>
        <w:ind w:left="1985"/>
      </w:pPr>
      <w:r>
        <w:rPr>
          <w:i/>
          <w:iCs/>
        </w:rPr>
        <w:t xml:space="preserve">La fenêtre </w:t>
      </w:r>
      <w:r>
        <w:t>Choix de la date</w:t>
      </w:r>
      <w:r>
        <w:rPr>
          <w:i/>
          <w:iCs/>
        </w:rPr>
        <w:t xml:space="preserve"> apparaît. </w:t>
      </w:r>
    </w:p>
    <w:p w:rsidR="009B549B" w:rsidRDefault="009B549B" w:rsidP="009A47DF"/>
    <w:p w:rsidR="009B549B" w:rsidRPr="009A47DF" w:rsidRDefault="009B549B" w:rsidP="009A47DF">
      <w:r>
        <w:tab/>
      </w:r>
      <w:r>
        <w:tab/>
        <w:t>2b.2. Sélectionnez la date de départ de l’intervalle;</w:t>
      </w:r>
    </w:p>
    <w:p w:rsidR="009B549B" w:rsidRDefault="009B549B" w:rsidP="00327D41">
      <w:r>
        <w:tab/>
      </w:r>
      <w:r>
        <w:tab/>
      </w:r>
    </w:p>
    <w:p w:rsidR="009B549B" w:rsidRPr="00836A1E" w:rsidRDefault="009B549B" w:rsidP="00327D41">
      <w:r>
        <w:tab/>
      </w:r>
      <w:r>
        <w:tab/>
        <w:t>2b.3. Cliquez sur « </w:t>
      </w:r>
      <w:r>
        <w:rPr>
          <w:b/>
          <w:bCs/>
        </w:rPr>
        <w:t>Ok</w:t>
      </w:r>
      <w:r>
        <w:t> »;</w:t>
      </w:r>
    </w:p>
    <w:p w:rsidR="009B549B" w:rsidRDefault="009B549B" w:rsidP="00327D41"/>
    <w:p w:rsidR="009B549B" w:rsidRDefault="009B549B" w:rsidP="00327D41">
      <w:r>
        <w:tab/>
      </w:r>
      <w:r>
        <w:tab/>
        <w:t xml:space="preserve">2b.4. Cliquez sur </w:t>
      </w:r>
      <w:r>
        <w:rPr>
          <w:noProof/>
        </w:rPr>
        <w:pict>
          <v:shape id="Picture 267" o:spid="_x0000_i1360" type="#_x0000_t75" style="width:24pt;height:12pt;visibility:visible">
            <v:imagedata r:id="rId113" o:title=""/>
          </v:shape>
        </w:pict>
      </w:r>
      <w:r>
        <w:t>;</w:t>
      </w:r>
    </w:p>
    <w:p w:rsidR="009B549B" w:rsidRDefault="009B549B" w:rsidP="00836A1E">
      <w:pPr>
        <w:ind w:left="1985"/>
        <w:rPr>
          <w:i/>
          <w:iCs/>
        </w:rPr>
      </w:pPr>
    </w:p>
    <w:p w:rsidR="009B549B" w:rsidRDefault="009B549B" w:rsidP="00836A1E">
      <w:pPr>
        <w:ind w:left="1985"/>
      </w:pPr>
      <w:r>
        <w:rPr>
          <w:i/>
          <w:iCs/>
        </w:rPr>
        <w:t xml:space="preserve">La fenêtre </w:t>
      </w:r>
      <w:r>
        <w:t>Choix de la date</w:t>
      </w:r>
      <w:r>
        <w:rPr>
          <w:i/>
          <w:iCs/>
        </w:rPr>
        <w:t xml:space="preserve"> apparaît. </w:t>
      </w:r>
    </w:p>
    <w:p w:rsidR="009B549B" w:rsidRDefault="009B549B" w:rsidP="00836A1E"/>
    <w:p w:rsidR="009B549B" w:rsidRPr="009A47DF" w:rsidRDefault="009B549B" w:rsidP="00836A1E">
      <w:r>
        <w:tab/>
      </w:r>
      <w:r>
        <w:tab/>
        <w:t>2b.5. Sélectionnez la date de fin de l’intervalle;</w:t>
      </w:r>
    </w:p>
    <w:p w:rsidR="009B549B" w:rsidRDefault="009B549B" w:rsidP="00836A1E">
      <w:r>
        <w:tab/>
      </w:r>
      <w:r>
        <w:tab/>
      </w:r>
    </w:p>
    <w:p w:rsidR="009B549B" w:rsidRPr="00836A1E" w:rsidRDefault="009B549B" w:rsidP="00836A1E">
      <w:r>
        <w:tab/>
      </w:r>
      <w:r>
        <w:tab/>
        <w:t>2b.6. Cliquez sur « </w:t>
      </w:r>
      <w:r>
        <w:rPr>
          <w:b/>
          <w:bCs/>
        </w:rPr>
        <w:t>Ok</w:t>
      </w:r>
      <w:r>
        <w:t> »;</w:t>
      </w:r>
    </w:p>
    <w:p w:rsidR="009B549B" w:rsidRDefault="009B549B" w:rsidP="00836A1E"/>
    <w:p w:rsidR="009B549B" w:rsidRDefault="009B549B" w:rsidP="00750711">
      <w:r>
        <w:t xml:space="preserve">3. Cliquez sur l’icône </w:t>
      </w:r>
      <w:r>
        <w:rPr>
          <w:noProof/>
        </w:rPr>
        <w:pict>
          <v:shape id="Picture 268" o:spid="_x0000_i1361" type="#_x0000_t75" style="width:21.75pt;height:14.25pt;visibility:visible">
            <v:imagedata r:id="rId167" o:title=""/>
          </v:shape>
        </w:pict>
      </w:r>
      <w:r>
        <w:t xml:space="preserve"> pour </w:t>
      </w:r>
      <w:r w:rsidRPr="00C13BBA">
        <w:t>filtrer</w:t>
      </w:r>
      <w:r>
        <w:t xml:space="preserve"> et afficher les factures.</w:t>
      </w:r>
    </w:p>
    <w:p w:rsidR="009B549B" w:rsidRDefault="009B549B" w:rsidP="00750711">
      <w:pPr>
        <w:ind w:left="284"/>
      </w:pPr>
    </w:p>
    <w:p w:rsidR="009B549B" w:rsidRDefault="009B549B" w:rsidP="00DA39CA">
      <w:pPr>
        <w:ind w:left="284"/>
      </w:pPr>
      <w:r>
        <w:rPr>
          <w:i/>
          <w:iCs/>
        </w:rPr>
        <w:t>Les factures correspondantes s’affichent dans la liste des factures.</w:t>
      </w:r>
    </w:p>
    <w:p w:rsidR="009B549B" w:rsidRDefault="009B549B" w:rsidP="00750711">
      <w:pPr>
        <w:ind w:left="284"/>
        <w:rPr>
          <w:i/>
          <w:iCs/>
        </w:rPr>
      </w:pPr>
    </w:p>
    <w:p w:rsidR="009B549B" w:rsidRDefault="009B549B" w:rsidP="00750711">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P/O </w:t>
      </w:r>
      <w:r>
        <w:rPr>
          <w:i/>
          <w:iCs/>
        </w:rPr>
        <w:t xml:space="preserve">en cliquant sur le titre approprié. Le symbole </w:t>
      </w:r>
      <w:r w:rsidRPr="005D10FD">
        <w:rPr>
          <w:i/>
          <w:iCs/>
          <w:noProof/>
        </w:rPr>
        <w:pict>
          <v:shape id="Picture 269" o:spid="_x0000_i1362" type="#_x0000_t75" style="width:12pt;height:10.5pt;visibility:visible">
            <v:imagedata r:id="rId21" o:title=""/>
          </v:shape>
        </w:pict>
      </w:r>
      <w:r>
        <w:rPr>
          <w:i/>
          <w:iCs/>
        </w:rPr>
        <w:t xml:space="preserve"> ou </w:t>
      </w:r>
      <w:r w:rsidRPr="005D10FD">
        <w:rPr>
          <w:i/>
          <w:iCs/>
          <w:noProof/>
        </w:rPr>
        <w:pict>
          <v:shape id="Picture 270" o:spid="_x0000_i1363"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750711">
      <w:pPr>
        <w:ind w:left="284"/>
      </w:pPr>
    </w:p>
    <w:p w:rsidR="009B549B" w:rsidRDefault="009B549B" w:rsidP="00327D41">
      <w:r>
        <w:t>4. Sélectionnez la facture désirée dans la liste des factures.</w:t>
      </w:r>
    </w:p>
    <w:p w:rsidR="009B549B" w:rsidRDefault="009B549B" w:rsidP="00327D41"/>
    <w:p w:rsidR="009B549B" w:rsidRPr="001C0DD9" w:rsidRDefault="009B549B" w:rsidP="00750711">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par le client, le Montan</w:t>
      </w:r>
      <w:r>
        <w:rPr>
          <w:i/>
          <w:iCs/>
        </w:rPr>
        <w:t>t à payer par le client (solde) et la Description de la facture.</w:t>
      </w:r>
      <w:r w:rsidRPr="001C0DD9">
        <w:rPr>
          <w:i/>
          <w:iCs/>
        </w:rPr>
        <w:br/>
      </w:r>
    </w:p>
    <w:p w:rsidR="009B549B" w:rsidRDefault="009B549B" w:rsidP="006D4EED">
      <w:pPr>
        <w:ind w:left="284"/>
        <w:rPr>
          <w:i/>
          <w:iCs/>
        </w:rPr>
      </w:pPr>
      <w:r>
        <w:rPr>
          <w:i/>
          <w:iCs/>
        </w:rPr>
        <w:t xml:space="preserve">Vous pouvez vérifier les détails concernant l’(les) entité(s) payeuse(s) en cliquant sur </w:t>
      </w:r>
      <w:r>
        <w:rPr>
          <w:noProof/>
        </w:rPr>
        <w:pict>
          <v:shape id="Picture 271" o:spid="_x0000_i1364"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Picture 272" o:spid="_x0000_i1365"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273" o:spid="_x0000_i1366" type="#_x0000_t75" style="width:24pt;height:7.5pt;visibility:visible">
            <v:imagedata r:id="rId100" o:title=""/>
          </v:shape>
        </w:pict>
      </w:r>
      <w:r>
        <w:rPr>
          <w:i/>
          <w:iCs/>
        </w:rPr>
        <w:t xml:space="preserve">. L’icône deviendra alors </w:t>
      </w:r>
      <w:r>
        <w:rPr>
          <w:noProof/>
        </w:rPr>
        <w:pict>
          <v:shape id="Picture 274" o:spid="_x0000_i1367" type="#_x0000_t75" style="width:10.5pt;height:12pt;visibility:visible">
            <v:imagedata r:id="rId102" o:title=""/>
          </v:shape>
        </w:pict>
      </w:r>
      <w:r>
        <w:rPr>
          <w:i/>
          <w:iCs/>
        </w:rPr>
        <w:t>, indiquant l’activation de cette fonctionnalité. Vous recliquez sur l’icône pour  la désactiver.</w:t>
      </w:r>
    </w:p>
    <w:p w:rsidR="009B549B" w:rsidRDefault="009B549B" w:rsidP="006D4EED">
      <w:pPr>
        <w:ind w:left="284"/>
        <w:rPr>
          <w:i/>
          <w:iCs/>
        </w:rPr>
      </w:pPr>
    </w:p>
    <w:p w:rsidR="009B549B" w:rsidRDefault="009B549B" w:rsidP="006D4EED">
      <w:pPr>
        <w:ind w:left="284"/>
        <w:rPr>
          <w:i/>
          <w:iCs/>
        </w:rPr>
      </w:pPr>
    </w:p>
    <w:p w:rsidR="009B549B" w:rsidRPr="00624762" w:rsidRDefault="009B549B" w:rsidP="00624762">
      <w:pPr>
        <w:ind w:left="284"/>
        <w:rPr>
          <w:i/>
          <w:iCs/>
        </w:rPr>
      </w:pPr>
      <w:r>
        <w:rPr>
          <w:i/>
          <w:iCs/>
        </w:rPr>
        <w:t>Pour pouvoir filtrer</w:t>
      </w:r>
      <w:r w:rsidRPr="00624762">
        <w:rPr>
          <w:i/>
          <w:iCs/>
        </w:rPr>
        <w:t xml:space="preserve"> les factures d’un compte client, un utilisateur </w:t>
      </w:r>
      <w:r>
        <w:rPr>
          <w:i/>
          <w:iCs/>
        </w:rPr>
        <w:t>doit avoir</w:t>
      </w:r>
      <w:r w:rsidRPr="00624762">
        <w:rPr>
          <w:i/>
          <w:iCs/>
        </w:rPr>
        <w:t xml:space="preserve"> l’option</w:t>
      </w:r>
      <w:r w:rsidRPr="00624762">
        <w:rPr>
          <w:b/>
          <w:bCs/>
          <w:i/>
          <w:iCs/>
        </w:rPr>
        <w:t xml:space="preserve"> Accès à la comptabilité </w:t>
      </w:r>
      <w:r w:rsidRPr="00624762">
        <w:rPr>
          <w:i/>
          <w:iCs/>
        </w:rPr>
        <w:t>d’activé dans son type d’utilisateur.</w:t>
      </w:r>
    </w:p>
    <w:p w:rsidR="009B549B" w:rsidRDefault="009B549B" w:rsidP="006D4EED">
      <w:pPr>
        <w:ind w:left="284"/>
        <w:rPr>
          <w:i/>
          <w:iCs/>
        </w:rPr>
      </w:pPr>
    </w:p>
    <w:p w:rsidR="009B549B" w:rsidRDefault="009B549B" w:rsidP="006D4EED">
      <w:pPr>
        <w:ind w:left="284"/>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75" o:spid="_x0000_i136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80CC6">
      <w:pPr>
        <w:pStyle w:val="Heading2"/>
      </w:pPr>
      <w:r>
        <w:br w:type="page"/>
      </w:r>
      <w:bookmarkStart w:id="193" w:name="CC_Folders"/>
      <w:bookmarkStart w:id="194" w:name="_Toc257328826"/>
      <w:bookmarkEnd w:id="193"/>
      <w:r>
        <w:t>Dossiers d’un compte client</w:t>
      </w:r>
      <w:bookmarkEnd w:id="194"/>
    </w:p>
    <w:p w:rsidR="009B549B" w:rsidRDefault="009B549B" w:rsidP="003604CA">
      <w:r w:rsidRPr="00CA76CD">
        <w:rPr>
          <w:vanish/>
        </w:rPr>
        <w:t xml:space="preserve">Numéro : </w:t>
      </w:r>
      <w:r>
        <w:rPr>
          <w:vanish/>
        </w:rPr>
        <w:t>87</w:t>
      </w:r>
    </w:p>
    <w:p w:rsidR="009B549B" w:rsidRDefault="009B549B" w:rsidP="009D2207">
      <w:r w:rsidRPr="003B586F">
        <w:rPr>
          <w:highlight w:val="green"/>
        </w:rPr>
        <w:t>Un dossier possède deux statut (Actif, Inactif).. Actif = Le client est toujours en traitement et devrait revenir (qu’il est des R-V ds le futur ou non… habituellement oui).. Inactif = Le dossier est fermé et le client ne reviendra plus.</w:t>
      </w:r>
    </w:p>
    <w:p w:rsidR="009B549B" w:rsidRDefault="009B549B" w:rsidP="00E744CC"/>
    <w:p w:rsidR="009B549B" w:rsidRDefault="009B549B" w:rsidP="00E744CC"/>
    <w:p w:rsidR="009B549B" w:rsidRDefault="009B549B" w:rsidP="00E744CC"/>
    <w:p w:rsidR="009B549B" w:rsidRDefault="009B549B" w:rsidP="007F02C3">
      <w:pPr>
        <w:rPr>
          <w:i/>
          <w:iCs/>
        </w:rPr>
      </w:pPr>
      <w:r>
        <w:rPr>
          <w:i/>
          <w:iCs/>
        </w:rPr>
        <w:t>A</w:t>
      </w:r>
      <w:r w:rsidRPr="003C426E">
        <w:rPr>
          <w:i/>
          <w:iCs/>
        </w:rPr>
        <w:t>ctiver le dossier automatiquement lors de l'ajout d'un rendez-vous</w:t>
      </w:r>
    </w:p>
    <w:p w:rsidR="009B549B" w:rsidRDefault="009B549B" w:rsidP="007F02C3">
      <w:r w:rsidRPr="00832553">
        <w:t>À quoi ça sert ??</w:t>
      </w:r>
    </w:p>
    <w:p w:rsidR="009B549B" w:rsidRPr="00832553" w:rsidRDefault="009B549B" w:rsidP="007F02C3">
      <w:r w:rsidRPr="003B586F">
        <w:rPr>
          <w:highlight w:val="green"/>
        </w:rPr>
        <w:sym w:font="Wingdings" w:char="F0E8"/>
      </w:r>
      <w:r w:rsidRPr="003B586F">
        <w:rPr>
          <w:highlight w:val="green"/>
        </w:rPr>
        <w:t xml:space="preserve"> Le dossier a peut être désactivé… Il est absolument nécessaire que le dossier soit actif pour ajouter un R-V (ou modifier le statut d’un R-V).. alors le logiciel demande habituellement de l’activer ou non (Non = ne continue pas l’action .. n’ajoute pas le R-V ou ne change pas le statut).. En ayant cette PRÉF d’activer, alors on n’est pas obligé cliquer sur Activer « inutilement ».</w:t>
      </w:r>
    </w:p>
    <w:p w:rsidR="009B549B" w:rsidRPr="00AF01E7" w:rsidRDefault="009B549B" w:rsidP="00E744CC"/>
    <w:p w:rsidR="009B549B" w:rsidRDefault="009B549B" w:rsidP="00E744CC">
      <w:r w:rsidRPr="00AF01E7">
        <w:t xml:space="preserve">Dans les </w:t>
      </w:r>
      <w:hyperlink w:anchor="Prefs_Gen_RV" w:history="1">
        <w:r w:rsidRPr="00AF01E7">
          <w:rPr>
            <w:rStyle w:val="Hyperlink"/>
          </w:rPr>
          <w:t>Préférences Générales (Rendez-vous)</w:t>
        </w:r>
      </w:hyperlink>
      <w:r>
        <w:t>, vous pouvez activer l’option d’activer automatiquement un dossier désactivé lors du changement de statut d’un rendez-vous lié à ce dossier</w:t>
      </w:r>
    </w:p>
    <w:p w:rsidR="009B549B" w:rsidRDefault="009B549B" w:rsidP="00E744CC"/>
    <w:p w:rsidR="009B549B" w:rsidRPr="00AF01E7" w:rsidRDefault="009B549B" w:rsidP="00E744CC">
      <w:r w:rsidRPr="00AF01E7">
        <w:t xml:space="preserve">Dans les </w:t>
      </w:r>
      <w:hyperlink w:anchor="Prefs_Gen_RV" w:history="1">
        <w:r w:rsidRPr="00AF01E7">
          <w:rPr>
            <w:rStyle w:val="Hyperlink"/>
          </w:rPr>
          <w:t>Préférences Générales (Rendez-vous)</w:t>
        </w:r>
      </w:hyperlink>
      <w:r>
        <w:t>, vous pouvez activer l’option d’activer automatiquement un dossier désactivé lors de l’ajout d’un rendez-vous pour ce même dossier.</w:t>
      </w:r>
    </w:p>
    <w:p w:rsidR="009B549B" w:rsidRDefault="009B549B" w:rsidP="00E744CC"/>
    <w:p w:rsidR="009B549B" w:rsidRDefault="009B549B" w:rsidP="00E744CC">
      <w:r>
        <w:t xml:space="preserve">Dans les </w:t>
      </w:r>
      <w:hyperlink w:anchor="Prefs_Users_CC" w:history="1">
        <w:r w:rsidRPr="00874BF4">
          <w:rPr>
            <w:rStyle w:val="Hyperlink"/>
          </w:rPr>
          <w:t>Préférences Utilisateur (Compte Client)</w:t>
        </w:r>
      </w:hyperlink>
      <w:r>
        <w:t>, vous pouvez sélectionner l’onglet à sélectionner automatiquement lors de l’ouverture du secteur Dossiers d’un compte client. Les choix sont</w:t>
      </w:r>
      <w:r w:rsidRPr="00CA2191">
        <w:rPr>
          <w:i/>
          <w:iCs/>
        </w:rPr>
        <w:t xml:space="preserve"> </w:t>
      </w:r>
      <w:r>
        <w:rPr>
          <w:i/>
          <w:iCs/>
        </w:rPr>
        <w:t>*</w:t>
      </w:r>
      <w:r w:rsidRPr="00CA2191">
        <w:rPr>
          <w:i/>
          <w:iCs/>
        </w:rPr>
        <w:t>Dernier accédé</w:t>
      </w:r>
      <w:r>
        <w:rPr>
          <w:i/>
          <w:iCs/>
        </w:rPr>
        <w:t>*, Historique,Évaluation,Analyse,But,Plan, Notes, Rapport au médecin, Rapport initial, Rapport d’étape, Rapport final.</w:t>
      </w:r>
    </w:p>
    <w:p w:rsidR="009B549B" w:rsidRPr="00506069" w:rsidRDefault="009B549B" w:rsidP="00E744CC"/>
    <w:p w:rsidR="009B549B" w:rsidRDefault="009B549B" w:rsidP="00E744CC">
      <w:r>
        <w:t xml:space="preserve">Dans les </w:t>
      </w:r>
      <w:hyperlink w:anchor="Prefs_Users_CC" w:history="1">
        <w:r w:rsidRPr="00506069">
          <w:rPr>
            <w:rStyle w:val="Hyperlink"/>
          </w:rPr>
          <w:t>Préférences Utilisateur (Compte Client)</w:t>
        </w:r>
      </w:hyperlink>
      <w:r>
        <w:t>, vous pouvez activer l’option permettant que lors de la sélection d’un dossier dans l’onglet Dossier, ce dossier soit automatiquement choisi comme filtre dans l’onglet Rendez-vous.</w:t>
      </w:r>
    </w:p>
    <w:p w:rsidR="009B549B" w:rsidRDefault="009B549B" w:rsidP="00E744CC"/>
    <w:p w:rsidR="009B549B" w:rsidRDefault="009B549B" w:rsidP="00E744CC"/>
    <w:p w:rsidR="009B549B" w:rsidRDefault="009B549B" w:rsidP="00E744CC"/>
    <w:p w:rsidR="009B549B" w:rsidRDefault="009B549B" w:rsidP="00E744CC">
      <w:r>
        <w:t xml:space="preserve">Dans les </w:t>
      </w:r>
      <w:hyperlink w:anchor="Prefs_Users_CC" w:history="1">
        <w:r w:rsidRPr="00874BF4">
          <w:rPr>
            <w:rStyle w:val="Hyperlink"/>
          </w:rPr>
          <w:t>Préférences Utilisateur (Compte Client)</w:t>
        </w:r>
      </w:hyperlink>
      <w:r>
        <w:t>, vous pouvez activer l’option d’afficher les messages indiquant les informations manquantes lors de l’enregistrement d’un dossier.</w:t>
      </w:r>
    </w:p>
    <w:p w:rsidR="009B549B" w:rsidRDefault="009B549B" w:rsidP="00E744CC"/>
    <w:p w:rsidR="009B549B" w:rsidRDefault="009B549B" w:rsidP="00E744CC"/>
    <w:p w:rsidR="009B549B" w:rsidRPr="008F31D6" w:rsidRDefault="009B549B" w:rsidP="00E744CC">
      <w:pPr>
        <w:rPr>
          <w:b/>
          <w:bCs/>
          <w:u w:val="single"/>
        </w:rPr>
      </w:pPr>
      <w:r w:rsidRPr="008F31D6">
        <w:rPr>
          <w:b/>
          <w:bCs/>
          <w:u w:val="single"/>
        </w:rPr>
        <w:t>Droits et accès :</w:t>
      </w:r>
    </w:p>
    <w:p w:rsidR="009B549B" w:rsidRDefault="009B549B" w:rsidP="0049680C">
      <w:r>
        <w:t xml:space="preserve">Le </w:t>
      </w:r>
      <w:r>
        <w:rPr>
          <w:b/>
          <w:bCs/>
        </w:rPr>
        <w:t>Droit</w:t>
      </w:r>
      <w:r w:rsidRPr="00B26412">
        <w:rPr>
          <w:b/>
          <w:bCs/>
        </w:rPr>
        <w:t xml:space="preserve"> de changer le statut d’un dossier</w:t>
      </w:r>
      <w:r>
        <w:t xml:space="preserve"> donne au type d’utilisateur le droit de </w:t>
      </w:r>
      <w:r w:rsidRPr="002C6038">
        <w:t>changer le statut d’un dossier</w:t>
      </w:r>
      <w:r>
        <w:t>.</w:t>
      </w:r>
    </w:p>
    <w:p w:rsidR="009B549B" w:rsidRDefault="009B549B" w:rsidP="0049680C"/>
    <w:p w:rsidR="009B549B" w:rsidRPr="00AE501F" w:rsidRDefault="009B549B" w:rsidP="0049680C">
      <w:pPr>
        <w:rPr>
          <w:color w:val="000000"/>
        </w:rPr>
      </w:pPr>
      <w:r w:rsidRPr="00AE501F">
        <w:rPr>
          <w:color w:val="000000"/>
        </w:rPr>
        <w:t>Le</w:t>
      </w:r>
      <w:r>
        <w:rPr>
          <w:b/>
          <w:bCs/>
          <w:color w:val="000000"/>
        </w:rPr>
        <w:t xml:space="preserve"> </w:t>
      </w:r>
      <w:r w:rsidRPr="00E15BE1">
        <w:rPr>
          <w:b/>
          <w:bCs/>
          <w:color w:val="000000"/>
        </w:rPr>
        <w:t>Dr</w:t>
      </w:r>
      <w:r>
        <w:rPr>
          <w:b/>
          <w:bCs/>
          <w:color w:val="000000"/>
        </w:rPr>
        <w:t>oit de transférer un dossier vers un autre compte client</w:t>
      </w:r>
      <w:r>
        <w:rPr>
          <w:color w:val="000000"/>
        </w:rPr>
        <w:t xml:space="preserve"> donne au type d’utilisateur le droit de transférer un dossier vers un autre compte client.</w:t>
      </w:r>
    </w:p>
    <w:p w:rsidR="009B549B" w:rsidRDefault="009B549B" w:rsidP="0049680C">
      <w:pPr>
        <w:rPr>
          <w:color w:val="000000"/>
        </w:rPr>
      </w:pPr>
    </w:p>
    <w:p w:rsidR="009B549B" w:rsidRPr="00E15BE1" w:rsidRDefault="009B549B" w:rsidP="0049680C">
      <w:pPr>
        <w:rPr>
          <w:color w:val="000000"/>
        </w:rPr>
      </w:pPr>
      <w:r>
        <w:t xml:space="preserve">Le </w:t>
      </w:r>
      <w:r w:rsidRPr="00E15BE1">
        <w:rPr>
          <w:b/>
          <w:bCs/>
          <w:color w:val="000000"/>
        </w:rPr>
        <w:t>Droit de modifier la demande d’autorisation d’un dossier</w:t>
      </w:r>
      <w:r>
        <w:t xml:space="preserve"> donne au type d’utilisateur le droit </w:t>
      </w:r>
      <w:r w:rsidRPr="00AE501F">
        <w:rPr>
          <w:color w:val="000000"/>
        </w:rPr>
        <w:t>de modifier la demande d’autorisation d’un dossier.</w:t>
      </w:r>
    </w:p>
    <w:p w:rsidR="009B549B" w:rsidRPr="00E15BE1" w:rsidRDefault="009B549B" w:rsidP="0049680C">
      <w:pPr>
        <w:rPr>
          <w:color w:val="000000"/>
        </w:rPr>
      </w:pPr>
    </w:p>
    <w:p w:rsidR="009B549B" w:rsidRPr="00E15BE1" w:rsidRDefault="009B549B" w:rsidP="0049680C">
      <w:pPr>
        <w:rPr>
          <w:color w:val="000000"/>
        </w:rPr>
      </w:pPr>
      <w:r>
        <w:t xml:space="preserve">Le </w:t>
      </w:r>
      <w:r>
        <w:rPr>
          <w:b/>
          <w:bCs/>
        </w:rPr>
        <w:t>Droit</w:t>
      </w:r>
      <w:r w:rsidRPr="00B26412">
        <w:rPr>
          <w:b/>
          <w:bCs/>
        </w:rPr>
        <w:t xml:space="preserve"> de modifier un dossier (excepté les informations </w:t>
      </w:r>
      <w:r>
        <w:rPr>
          <w:b/>
          <w:bCs/>
        </w:rPr>
        <w:t>de base</w:t>
      </w:r>
      <w:r w:rsidRPr="00B26412">
        <w:rPr>
          <w:b/>
          <w:bCs/>
        </w:rPr>
        <w:t xml:space="preserve"> d</w:t>
      </w:r>
      <w:r>
        <w:rPr>
          <w:b/>
          <w:bCs/>
        </w:rPr>
        <w:t>u</w:t>
      </w:r>
      <w:r w:rsidRPr="00B26412">
        <w:rPr>
          <w:b/>
          <w:bCs/>
        </w:rPr>
        <w:t xml:space="preserve"> dossier)</w:t>
      </w:r>
      <w:r>
        <w:rPr>
          <w:b/>
          <w:bCs/>
        </w:rPr>
        <w:t xml:space="preserve"> </w:t>
      </w:r>
      <w:r>
        <w:t>donne au type d’utilisateur le droit de modifier un dossier, sans toutefois lui permettre de modifier les informations générales du dossier.</w:t>
      </w:r>
    </w:p>
    <w:p w:rsidR="009B549B" w:rsidRDefault="009B549B" w:rsidP="0049680C">
      <w:pPr>
        <w:rPr>
          <w:color w:val="000000"/>
        </w:rPr>
      </w:pPr>
    </w:p>
    <w:p w:rsidR="009B549B" w:rsidRDefault="009B549B" w:rsidP="0049680C">
      <w:pPr>
        <w:rPr>
          <w:color w:val="000000"/>
        </w:rPr>
      </w:pPr>
      <w:r>
        <w:t xml:space="preserve">Le </w:t>
      </w:r>
      <w:r>
        <w:rPr>
          <w:b/>
          <w:bCs/>
        </w:rPr>
        <w:t xml:space="preserve">Droit de modifier les informations de base </w:t>
      </w:r>
      <w:r w:rsidRPr="00B26412">
        <w:rPr>
          <w:b/>
          <w:bCs/>
        </w:rPr>
        <w:t>d’un dossier</w:t>
      </w:r>
      <w:r>
        <w:t xml:space="preserve"> donne au type d’utilisateur le droit de modifier les informations de base du dossier</w:t>
      </w:r>
      <w:r w:rsidRPr="00AE501F">
        <w:rPr>
          <w:color w:val="000000"/>
        </w:rPr>
        <w:t>.</w:t>
      </w:r>
    </w:p>
    <w:p w:rsidR="009B549B" w:rsidRDefault="009B549B" w:rsidP="00E744CC"/>
    <w:p w:rsidR="009B549B" w:rsidRDefault="009B549B" w:rsidP="00E744CC"/>
    <w:p w:rsidR="009B549B" w:rsidRDefault="009B549B" w:rsidP="00E744CC">
      <w:pPr>
        <w:rPr>
          <w:b/>
          <w:bCs/>
        </w:rPr>
      </w:pPr>
      <w:r w:rsidRPr="00FF7154">
        <w:rPr>
          <w:b/>
          <w:bCs/>
        </w:rPr>
        <w:t>Act</w:t>
      </w:r>
      <w:r>
        <w:rPr>
          <w:b/>
          <w:bCs/>
        </w:rPr>
        <w:t>ions relatives aux dossiers</w:t>
      </w:r>
      <w:r w:rsidRPr="00FF7154">
        <w:rPr>
          <w:b/>
          <w:bCs/>
        </w:rPr>
        <w:t xml:space="preserve"> d’un compte client :</w:t>
      </w:r>
    </w:p>
    <w:p w:rsidR="009B549B" w:rsidRDefault="009B549B" w:rsidP="00E744CC">
      <w:hyperlink w:anchor="CC_Folders_ShowHisto" w:history="1">
        <w:r w:rsidRPr="004A5A77">
          <w:rPr>
            <w:rStyle w:val="Hyperlink"/>
          </w:rPr>
          <w:t>Afficher l’historique d’un dossier</w:t>
        </w:r>
      </w:hyperlink>
    </w:p>
    <w:p w:rsidR="009B549B" w:rsidRDefault="009B549B" w:rsidP="00E744CC">
      <w:hyperlink w:anchor="CC_Folders_ShowInfo" w:history="1">
        <w:r w:rsidRPr="004A5A77">
          <w:rPr>
            <w:rStyle w:val="Hyperlink"/>
          </w:rPr>
          <w:t>Consulter les informations de base d’un dossier</w:t>
        </w:r>
      </w:hyperlink>
    </w:p>
    <w:p w:rsidR="009B549B" w:rsidRDefault="009B549B" w:rsidP="00E744CC">
      <w:hyperlink w:anchor="Stocks" w:history="1">
        <w:r w:rsidRPr="004A5A77">
          <w:rPr>
            <w:rStyle w:val="Hyperlink"/>
          </w:rPr>
          <w:t>Équipements</w:t>
        </w:r>
      </w:hyperlink>
    </w:p>
    <w:p w:rsidR="009B549B" w:rsidRDefault="009B549B" w:rsidP="00E744CC">
      <w:hyperlink w:anchor="CC_Folders_Rapport" w:history="1">
        <w:r w:rsidRPr="004A5A77">
          <w:rPr>
            <w:rStyle w:val="Hyperlink"/>
          </w:rPr>
          <w:t>Générer le rapport détaillé d’un dossier</w:t>
        </w:r>
      </w:hyperlink>
    </w:p>
    <w:p w:rsidR="009B549B" w:rsidRDefault="009B549B" w:rsidP="00E744CC">
      <w:hyperlink w:anchor="CC_Folders_ModifStatus" w:history="1">
        <w:r w:rsidRPr="004A5A77">
          <w:rPr>
            <w:rStyle w:val="Hyperlink"/>
          </w:rPr>
          <w:t>Modifier le statut d’un dossier</w:t>
        </w:r>
      </w:hyperlink>
    </w:p>
    <w:p w:rsidR="009B549B" w:rsidRDefault="009B549B">
      <w:hyperlink w:anchor="CC_Folders_ModifInfos" w:history="1">
        <w:r w:rsidRPr="004A5A77">
          <w:rPr>
            <w:rStyle w:val="Hyperlink"/>
          </w:rPr>
          <w:t>Modifier les informations de base d’un dossier</w:t>
        </w:r>
      </w:hyperlink>
    </w:p>
    <w:p w:rsidR="009B549B" w:rsidRDefault="009B549B">
      <w:hyperlink w:anchor="CC_Folders_Del" w:history="1">
        <w:r w:rsidRPr="004A5A77">
          <w:rPr>
            <w:rStyle w:val="Hyperlink"/>
          </w:rPr>
          <w:t>Supprimer un dossier</w:t>
        </w:r>
      </w:hyperlink>
    </w:p>
    <w:p w:rsidR="009B549B" w:rsidRDefault="009B549B">
      <w:hyperlink w:anchor="CC_Folders_Texts" w:history="1">
        <w:r w:rsidRPr="004A5A77">
          <w:rPr>
            <w:rStyle w:val="Hyperlink"/>
          </w:rPr>
          <w:t>Textes d’un dossier</w:t>
        </w:r>
      </w:hyperlink>
    </w:p>
    <w:p w:rsidR="009B549B" w:rsidRDefault="009B549B">
      <w:hyperlink w:anchor="CC_Folders_Transfer" w:history="1">
        <w:r w:rsidRPr="004A5A77">
          <w:rPr>
            <w:rStyle w:val="Hyperlink"/>
          </w:rPr>
          <w:t>Transférer un dossier vers un autre compte client</w:t>
        </w:r>
      </w:hyperlink>
    </w:p>
    <w:p w:rsidR="009B549B" w:rsidRDefault="009B549B">
      <w:pPr>
        <w:rPr>
          <w:rFonts w:ascii="Arial" w:hAnsi="Arial" w:cs="Arial"/>
          <w:b/>
          <w:bCs/>
          <w:sz w:val="26"/>
          <w:szCs w:val="26"/>
        </w:rPr>
      </w:pPr>
      <w:r>
        <w:br w:type="page"/>
      </w:r>
    </w:p>
    <w:p w:rsidR="009B549B" w:rsidRDefault="009B549B" w:rsidP="00780CC6">
      <w:pPr>
        <w:pStyle w:val="Heading3"/>
      </w:pPr>
      <w:bookmarkStart w:id="195" w:name="CC_Folders_ShowHisto"/>
      <w:bookmarkStart w:id="196" w:name="_Toc257328827"/>
      <w:bookmarkEnd w:id="195"/>
      <w:r>
        <w:t>Afficher l’historique d’un dossier</w:t>
      </w:r>
      <w:bookmarkEnd w:id="196"/>
    </w:p>
    <w:p w:rsidR="009B549B" w:rsidRDefault="009B549B" w:rsidP="003604CA">
      <w:r w:rsidRPr="00CA76CD">
        <w:rPr>
          <w:vanish/>
        </w:rPr>
        <w:t xml:space="preserve">Numéro : </w:t>
      </w:r>
      <w:r>
        <w:rPr>
          <w:vanish/>
        </w:rPr>
        <w:t>88</w:t>
      </w:r>
    </w:p>
    <w:p w:rsidR="009B549B" w:rsidRPr="007E2F6A" w:rsidRDefault="009B549B" w:rsidP="00AB5C5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afficher l’historique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6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70"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AB5C51"/>
    <w:p w:rsidR="009B549B" w:rsidRPr="007E2F6A" w:rsidRDefault="009B549B" w:rsidP="00AB5C5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AB5C51"/>
    <w:p w:rsidR="009B549B" w:rsidRPr="007E2F6A" w:rsidRDefault="009B549B" w:rsidP="00AB5C5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AB5C51">
      <w:pPr>
        <w:ind w:left="180" w:hanging="180"/>
      </w:pPr>
    </w:p>
    <w:p w:rsidR="009B549B" w:rsidRDefault="009B549B" w:rsidP="00AB5C5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AB5C51">
      <w:pPr>
        <w:ind w:left="180" w:hanging="180"/>
      </w:pPr>
    </w:p>
    <w:p w:rsidR="009B549B" w:rsidRDefault="009B549B" w:rsidP="00AB5C51">
      <w:pPr>
        <w:ind w:left="180" w:hanging="180"/>
      </w:pPr>
      <w:r>
        <w:t xml:space="preserve">2. Sélectionnez le dossier dont </w:t>
      </w:r>
      <w:r w:rsidRPr="007E2F6A">
        <w:t xml:space="preserve">vous voulez </w:t>
      </w:r>
      <w:r>
        <w:t>afficher l’historique.</w:t>
      </w:r>
    </w:p>
    <w:p w:rsidR="009B549B" w:rsidRDefault="009B549B" w:rsidP="00AB5C51">
      <w:pPr>
        <w:ind w:left="180" w:hanging="180"/>
      </w:pPr>
    </w:p>
    <w:p w:rsidR="009B549B" w:rsidRPr="00AB5C51" w:rsidRDefault="009B549B" w:rsidP="00AB5C51">
      <w:pPr>
        <w:ind w:left="180" w:hanging="180"/>
        <w:rPr>
          <w:i/>
          <w:iCs/>
        </w:rPr>
      </w:pPr>
      <w:r>
        <w:tab/>
      </w:r>
      <w:r>
        <w:rPr>
          <w:i/>
          <w:iCs/>
        </w:rPr>
        <w:t>Le dossier sélectionné se surligne en</w:t>
      </w:r>
      <w:r w:rsidRPr="005D10FD">
        <w:rPr>
          <w:i/>
          <w:iCs/>
          <w:noProof/>
        </w:rPr>
        <w:pict>
          <v:shape id="_x0000_i1371" type="#_x0000_t75" style="width:20.25pt;height:14.25pt;visibility:visible">
            <v:imagedata r:id="rId9" o:title=""/>
          </v:shape>
        </w:pict>
      </w:r>
      <w:r>
        <w:rPr>
          <w:i/>
          <w:iCs/>
        </w:rPr>
        <w:t>.</w:t>
      </w:r>
    </w:p>
    <w:p w:rsidR="009B549B" w:rsidRDefault="009B549B" w:rsidP="00AB5C51">
      <w:pPr>
        <w:ind w:left="180" w:hanging="180"/>
      </w:pPr>
    </w:p>
    <w:p w:rsidR="009B549B" w:rsidRDefault="009B549B" w:rsidP="00AB5C51">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Afficher l’historique </w:t>
      </w:r>
      <w:r>
        <w:t>dans le menu contextuel</w:t>
      </w:r>
      <w:r w:rsidRPr="008D3092">
        <w:t xml:space="preserve"> qui apparaît.</w:t>
      </w:r>
    </w:p>
    <w:p w:rsidR="009B549B" w:rsidRDefault="009B549B" w:rsidP="00AB5C51">
      <w:pPr>
        <w:ind w:left="180" w:hanging="180"/>
      </w:pPr>
    </w:p>
    <w:p w:rsidR="009B549B" w:rsidRDefault="009B549B" w:rsidP="004A5A77">
      <w:pPr>
        <w:ind w:left="284" w:hanging="284"/>
        <w:rPr>
          <w:i/>
          <w:iCs/>
        </w:rPr>
      </w:pPr>
      <w:r>
        <w:tab/>
      </w:r>
      <w:r>
        <w:rPr>
          <w:i/>
          <w:iCs/>
        </w:rPr>
        <w:t xml:space="preserve">La fenêtre </w:t>
      </w:r>
      <w:r>
        <w:t>Historique du dossier sélectionné</w:t>
      </w:r>
      <w:r w:rsidRPr="009F21DC">
        <w:rPr>
          <w:i/>
          <w:iCs/>
        </w:rPr>
        <w:t xml:space="preserve"> apparaît.</w:t>
      </w:r>
    </w:p>
    <w:p w:rsidR="009B549B" w:rsidRDefault="009B549B" w:rsidP="00AB5C51">
      <w:pPr>
        <w:ind w:left="180" w:hanging="180"/>
        <w:rPr>
          <w:i/>
          <w:iCs/>
        </w:rPr>
      </w:pPr>
    </w:p>
    <w:p w:rsidR="009B549B" w:rsidRPr="00897D32" w:rsidRDefault="009B549B" w:rsidP="004A5A77">
      <w:pPr>
        <w:ind w:left="284"/>
        <w:rPr>
          <w:i/>
          <w:iCs/>
        </w:rPr>
      </w:pPr>
      <w:r>
        <w:rPr>
          <w:i/>
          <w:iCs/>
        </w:rPr>
        <w:t xml:space="preserve">Un petit crochet apparaît à la gauche de </w:t>
      </w:r>
      <w:r>
        <w:t>Afficher l’historique</w:t>
      </w:r>
      <w:r>
        <w:rPr>
          <w:i/>
          <w:iCs/>
        </w:rPr>
        <w:t xml:space="preserve"> dans le menu contextuel pour signifier que la fenêtre de consultation </w:t>
      </w:r>
      <w:r>
        <w:t xml:space="preserve">Historique du dossier sélectionné </w:t>
      </w:r>
      <w:r>
        <w:rPr>
          <w:i/>
          <w:iCs/>
        </w:rPr>
        <w:t>est activée.</w:t>
      </w:r>
    </w:p>
    <w:p w:rsidR="009B549B" w:rsidRDefault="009B549B" w:rsidP="004A5A77">
      <w:pPr>
        <w:ind w:left="284"/>
      </w:pPr>
    </w:p>
    <w:p w:rsidR="009B549B" w:rsidRPr="009F21DC" w:rsidRDefault="009B549B" w:rsidP="004A5A77">
      <w:pPr>
        <w:ind w:left="284"/>
      </w:pPr>
      <w:r w:rsidRPr="007A1C47">
        <w:rPr>
          <w:i/>
          <w:iCs/>
        </w:rPr>
        <w:t xml:space="preserve">L’Historiques du rendez-vous sélectionné comporte quatre colonnes : Date, Action, Fait par, Raison. Les entrées sont disposées par défaut en ordre croissant selon la date. Vous pouvez inverser cette disposition en cliquant deux fois sur le titre Date. De même, vous pouvez choisir de trier les factures par ordre croissant ou décroissant selon les autres colonnes en cliquant sur le titre approprié. Le symbole </w:t>
      </w:r>
      <w:r w:rsidRPr="005D10FD">
        <w:rPr>
          <w:i/>
          <w:iCs/>
          <w:noProof/>
        </w:rPr>
        <w:pict>
          <v:shape id="_x0000_i1372" type="#_x0000_t75" style="width:12pt;height:10.5pt;visibility:visible">
            <v:imagedata r:id="rId21" o:title=""/>
          </v:shape>
        </w:pict>
      </w:r>
      <w:r w:rsidRPr="007A1C47">
        <w:rPr>
          <w:i/>
          <w:iCs/>
        </w:rPr>
        <w:t xml:space="preserve"> ou le symbole </w:t>
      </w:r>
      <w:r w:rsidRPr="005D10FD">
        <w:rPr>
          <w:i/>
          <w:iCs/>
          <w:noProof/>
        </w:rPr>
        <w:pict>
          <v:shape id="_x0000_i1373" type="#_x0000_t75" style="width:12pt;height:10.5pt;visibility:visible">
            <v:imagedata r:id="rId22" o:title=""/>
          </v:shape>
        </w:pict>
      </w:r>
      <w:r w:rsidRPr="007A1C47">
        <w:rPr>
          <w:i/>
          <w:iCs/>
        </w:rPr>
        <w:t xml:space="preserve"> situé à la droite du titre sélectionné vous indiquera le sens de l’ordre de disposition.</w:t>
      </w:r>
      <w:r>
        <w:rPr>
          <w:i/>
          <w:iCs/>
        </w:rPr>
        <w:t xml:space="preserve"> Vous devez cliquer sur l’icône </w:t>
      </w:r>
      <w:r w:rsidRPr="005D10FD">
        <w:rPr>
          <w:i/>
          <w:iCs/>
          <w:noProof/>
        </w:rPr>
        <w:pict>
          <v:shape id="_x0000_i1374" type="#_x0000_t75" style="width:12pt;height:12pt;visibility:visible">
            <v:imagedata r:id="rId169" o:title=""/>
          </v:shape>
        </w:pict>
      </w:r>
      <w:r>
        <w:rPr>
          <w:i/>
          <w:iCs/>
        </w:rPr>
        <w:t xml:space="preserve"> pour fermer la fenêtre </w:t>
      </w:r>
      <w:r>
        <w:t>Historique du dossier sélectionné.</w:t>
      </w:r>
    </w:p>
    <w:p w:rsidR="009B549B" w:rsidRDefault="009B549B" w:rsidP="00AB5C51">
      <w:pPr>
        <w:ind w:left="180" w:hanging="180"/>
      </w:pPr>
    </w:p>
    <w:p w:rsidR="009B549B" w:rsidRDefault="009B549B" w:rsidP="004A5A77">
      <w:pPr>
        <w:rPr>
          <w:i/>
          <w:iCs/>
        </w:rPr>
      </w:pPr>
    </w:p>
    <w:p w:rsidR="009B549B" w:rsidRDefault="009B549B" w:rsidP="004A5A77">
      <w:pPr>
        <w:rPr>
          <w:i/>
          <w:iCs/>
        </w:rPr>
      </w:pPr>
      <w:r>
        <w:rPr>
          <w:i/>
          <w:iCs/>
        </w:rPr>
        <w:t xml:space="preserve">Une fois la fenêtre </w:t>
      </w:r>
      <w:r>
        <w:t>Historique du dossier sélectionné</w:t>
      </w:r>
      <w:r>
        <w:rPr>
          <w:i/>
          <w:iCs/>
        </w:rPr>
        <w:t xml:space="preserve"> ouverte, vous pouvez consulter l’historique des autres dossiers du client en les sélectionnant dans la liste des dossiers du compte client.</w:t>
      </w:r>
    </w:p>
    <w:p w:rsidR="009B549B" w:rsidRPr="007A1C47" w:rsidRDefault="009B549B" w:rsidP="00AB5C51">
      <w:pPr>
        <w:ind w:left="180" w:hanging="180"/>
        <w:rPr>
          <w:i/>
          <w:iCs/>
        </w:rPr>
      </w:pPr>
    </w:p>
    <w:p w:rsidR="009B549B" w:rsidRDefault="009B549B" w:rsidP="00AB5C51">
      <w:pPr>
        <w:ind w:left="180" w:hanging="180"/>
        <w:rPr>
          <w:i/>
          <w:iCs/>
        </w:rPr>
      </w:pPr>
    </w:p>
    <w:p w:rsidR="009B549B" w:rsidRPr="00AB5C51" w:rsidRDefault="009B549B" w:rsidP="004A5A77">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375"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Default="009B549B" w:rsidP="001F6787">
      <w:pPr>
        <w:rPr>
          <w:rFonts w:ascii="Arial" w:hAnsi="Arial" w:cs="Arial"/>
          <w:sz w:val="26"/>
          <w:szCs w:val="26"/>
        </w:rPr>
      </w:pPr>
      <w:r>
        <w:br w:type="page"/>
      </w:r>
    </w:p>
    <w:p w:rsidR="009B549B" w:rsidRDefault="009B549B" w:rsidP="00780CC6">
      <w:pPr>
        <w:pStyle w:val="Heading3"/>
      </w:pPr>
      <w:bookmarkStart w:id="197" w:name="CC_Folders_ShowInfo"/>
      <w:bookmarkStart w:id="198" w:name="_Toc257328828"/>
      <w:bookmarkEnd w:id="197"/>
      <w:r>
        <w:t>Consulter les informations de base d’un dossier</w:t>
      </w:r>
      <w:bookmarkEnd w:id="198"/>
    </w:p>
    <w:p w:rsidR="009B549B" w:rsidRDefault="009B549B" w:rsidP="003604CA">
      <w:r w:rsidRPr="00CA76CD">
        <w:rPr>
          <w:vanish/>
        </w:rPr>
        <w:t xml:space="preserve">Numéro : </w:t>
      </w:r>
      <w:r>
        <w:rPr>
          <w:vanish/>
        </w:rPr>
        <w:t>89</w:t>
      </w:r>
    </w:p>
    <w:p w:rsidR="009B549B" w:rsidRPr="007E2F6A" w:rsidRDefault="009B549B" w:rsidP="008C651C">
      <w:r w:rsidRPr="007E2F6A">
        <w:t xml:space="preserve">Pour ouvrir le </w:t>
      </w:r>
      <w:hyperlink w:anchor="CC" w:history="1">
        <w:r w:rsidRPr="007D043D">
          <w:rPr>
            <w:rStyle w:val="Hyperlink"/>
          </w:rPr>
          <w:t>Compte client</w:t>
        </w:r>
      </w:hyperlink>
      <w:r>
        <w:t xml:space="preserve"> dans lequel </w:t>
      </w:r>
      <w:r w:rsidRPr="007E2F6A">
        <w:t xml:space="preserve">vous voulez </w:t>
      </w:r>
      <w:r>
        <w:t xml:space="preserve">consulter les informations de base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7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77"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8C651C"/>
    <w:p w:rsidR="009B549B" w:rsidRPr="007E2F6A" w:rsidRDefault="009B549B" w:rsidP="008C651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8C651C"/>
    <w:p w:rsidR="009B549B" w:rsidRPr="007E2F6A" w:rsidRDefault="009B549B" w:rsidP="008C651C">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8C651C">
      <w:pPr>
        <w:ind w:left="180" w:hanging="180"/>
      </w:pPr>
    </w:p>
    <w:p w:rsidR="009B549B" w:rsidRDefault="009B549B" w:rsidP="008C651C">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8C651C">
      <w:pPr>
        <w:ind w:left="180" w:hanging="180"/>
      </w:pPr>
    </w:p>
    <w:p w:rsidR="009B549B" w:rsidRDefault="009B549B" w:rsidP="008C651C">
      <w:pPr>
        <w:ind w:left="180" w:hanging="180"/>
      </w:pPr>
      <w:r>
        <w:t xml:space="preserve">2. Sélectionnez le dossier dont </w:t>
      </w:r>
      <w:r w:rsidRPr="007E2F6A">
        <w:t xml:space="preserve">vous voulez </w:t>
      </w:r>
      <w:r>
        <w:t>consulter les informations de base.</w:t>
      </w:r>
    </w:p>
    <w:p w:rsidR="009B549B" w:rsidRDefault="009B549B" w:rsidP="007C206B">
      <w:pPr>
        <w:ind w:left="180" w:hanging="180"/>
      </w:pPr>
    </w:p>
    <w:p w:rsidR="009B549B" w:rsidRPr="00AB5C51" w:rsidRDefault="009B549B" w:rsidP="007C206B">
      <w:pPr>
        <w:ind w:left="180" w:hanging="180"/>
        <w:rPr>
          <w:i/>
          <w:iCs/>
        </w:rPr>
      </w:pPr>
      <w:r>
        <w:tab/>
      </w:r>
      <w:r>
        <w:rPr>
          <w:i/>
          <w:iCs/>
        </w:rPr>
        <w:t>Le dossier sélectionné se surligne en</w:t>
      </w:r>
      <w:r w:rsidRPr="005D10FD">
        <w:rPr>
          <w:i/>
          <w:iCs/>
          <w:noProof/>
        </w:rPr>
        <w:pict>
          <v:shape id="_x0000_i1378" type="#_x0000_t75" style="width:20.25pt;height:14.25pt;visibility:visible">
            <v:imagedata r:id="rId9" o:title=""/>
          </v:shape>
        </w:pict>
      </w:r>
      <w:r>
        <w:rPr>
          <w:i/>
          <w:iCs/>
        </w:rPr>
        <w:t>.</w:t>
      </w:r>
    </w:p>
    <w:p w:rsidR="009B549B" w:rsidRDefault="009B549B" w:rsidP="008C651C">
      <w:pPr>
        <w:ind w:left="180" w:hanging="180"/>
      </w:pPr>
    </w:p>
    <w:p w:rsidR="009B549B" w:rsidRDefault="009B549B" w:rsidP="008C651C">
      <w:pPr>
        <w:ind w:left="180" w:hanging="180"/>
      </w:pPr>
      <w:r>
        <w:t xml:space="preserve">3. Cliquez sur </w:t>
      </w:r>
      <w:r>
        <w:rPr>
          <w:noProof/>
        </w:rPr>
        <w:pict>
          <v:shape id="_x0000_i1379" type="#_x0000_t75" style="width:24pt;height:7.5pt;rotation:180;visibility:visible">
            <v:imagedata r:id="rId100" o:title=""/>
          </v:shape>
        </w:pict>
      </w:r>
      <w:r>
        <w:t xml:space="preserve"> pour faire apparaître la fenêtre des informations de base du dossier.</w:t>
      </w:r>
    </w:p>
    <w:p w:rsidR="009B549B" w:rsidRDefault="009B549B" w:rsidP="008C651C">
      <w:pPr>
        <w:ind w:left="180" w:hanging="180"/>
      </w:pPr>
    </w:p>
    <w:p w:rsidR="009B549B" w:rsidRDefault="009B549B" w:rsidP="008C651C">
      <w:pPr>
        <w:ind w:left="180" w:hanging="180"/>
      </w:pPr>
      <w:r>
        <w:tab/>
      </w:r>
      <w:r>
        <w:rPr>
          <w:i/>
          <w:iCs/>
        </w:rPr>
        <w:t xml:space="preserve">La fenêtre </w:t>
      </w:r>
      <w:r>
        <w:t xml:space="preserve">Informations de base du dossier </w:t>
      </w:r>
      <w:r w:rsidRPr="005A01F8">
        <w:rPr>
          <w:i/>
          <w:iCs/>
        </w:rPr>
        <w:t>apparaît</w:t>
      </w:r>
      <w:r>
        <w:t>.</w:t>
      </w:r>
    </w:p>
    <w:p w:rsidR="009B549B" w:rsidRDefault="009B549B" w:rsidP="008C651C">
      <w:pPr>
        <w:ind w:left="180" w:hanging="180"/>
      </w:pPr>
    </w:p>
    <w:p w:rsidR="009B549B" w:rsidRDefault="009B549B" w:rsidP="00341099">
      <w:pPr>
        <w:ind w:left="180" w:hanging="180"/>
        <w:rPr>
          <w:i/>
          <w:iCs/>
        </w:rPr>
      </w:pPr>
      <w:r>
        <w:tab/>
      </w:r>
      <w:r>
        <w:rPr>
          <w:i/>
          <w:iCs/>
        </w:rPr>
        <w:t xml:space="preserve">Vous remarquerez que la fenêtre de consultation </w:t>
      </w:r>
      <w:r>
        <w:t>Informations de base du dossier</w:t>
      </w:r>
      <w:r>
        <w:rPr>
          <w:i/>
          <w:iCs/>
        </w:rPr>
        <w:t xml:space="preserve"> disparaît lorsque que vous déplacez votre curseur hors de celle-ci. Vous pouvez cliquer sur l’icône </w:t>
      </w:r>
      <w:r>
        <w:rPr>
          <w:noProof/>
        </w:rPr>
        <w:pict>
          <v:shape id="_x0000_i1380" type="#_x0000_t75" style="width:13.5pt;height:14.25pt;visibility:visible">
            <v:imagedata r:id="rId101" o:title=""/>
          </v:shape>
        </w:pict>
      </w:r>
      <w:r>
        <w:t xml:space="preserve"> </w:t>
      </w:r>
      <w:r>
        <w:rPr>
          <w:i/>
          <w:iCs/>
        </w:rPr>
        <w:t xml:space="preserve">pour permettre à la fenêtre </w:t>
      </w:r>
      <w:r>
        <w:t>Informations de base du dossier</w:t>
      </w:r>
      <w:r>
        <w:rPr>
          <w:i/>
          <w:iCs/>
        </w:rPr>
        <w:t xml:space="preserve"> d’apparaître par un simple glissement du curseur sur </w:t>
      </w:r>
      <w:r>
        <w:rPr>
          <w:noProof/>
        </w:rPr>
        <w:pict>
          <v:shape id="_x0000_i1381" type="#_x0000_t75" style="width:24pt;height:7.5pt;rotation:180;visibility:visible">
            <v:imagedata r:id="rId100" o:title=""/>
          </v:shape>
        </w:pict>
      </w:r>
      <w:r>
        <w:rPr>
          <w:i/>
          <w:iCs/>
        </w:rPr>
        <w:t xml:space="preserve">. L’icône deviendra alors </w:t>
      </w:r>
      <w:r>
        <w:rPr>
          <w:noProof/>
        </w:rPr>
        <w:pict>
          <v:shape id="_x0000_i1382"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5D10FD">
        <w:rPr>
          <w:i/>
          <w:iCs/>
          <w:noProof/>
        </w:rPr>
        <w:pict>
          <v:shape id="Picture 645" o:spid="_x0000_i1383" type="#_x0000_t75" style="width:14.25pt;height:14.25pt;visibility:visible">
            <v:imagedata r:id="rId103" o:title=""/>
          </v:shape>
        </w:pict>
      </w:r>
      <w:r>
        <w:t xml:space="preserve"> </w:t>
      </w:r>
      <w:r>
        <w:rPr>
          <w:i/>
          <w:iCs/>
        </w:rPr>
        <w:t xml:space="preserve">pour fermer la fenêtre </w:t>
      </w:r>
      <w:r>
        <w:t>Informations de base du dossier</w:t>
      </w:r>
      <w:r>
        <w:rPr>
          <w:i/>
          <w:iCs/>
        </w:rPr>
        <w:t>.</w:t>
      </w:r>
    </w:p>
    <w:p w:rsidR="009B549B" w:rsidRDefault="009B549B" w:rsidP="00341099">
      <w:pPr>
        <w:ind w:left="180" w:hanging="180"/>
        <w:rPr>
          <w:i/>
          <w:iCs/>
        </w:rPr>
      </w:pPr>
    </w:p>
    <w:p w:rsidR="009B549B" w:rsidRDefault="009B549B" w:rsidP="00341099">
      <w:pPr>
        <w:ind w:left="180" w:hanging="180"/>
        <w:rPr>
          <w:i/>
          <w:iCs/>
        </w:rPr>
      </w:pPr>
      <w:r>
        <w:rPr>
          <w:i/>
          <w:iCs/>
        </w:rPr>
        <w:tab/>
        <w:t xml:space="preserve">La fenêtre de consultation </w:t>
      </w:r>
      <w:r>
        <w:t xml:space="preserve">Informations de base du dossier </w:t>
      </w:r>
      <w:r>
        <w:rPr>
          <w:i/>
          <w:iCs/>
        </w:rPr>
        <w:t>contient les informations suivantes </w:t>
      </w:r>
      <w:r w:rsidRPr="00341099">
        <w:rPr>
          <w:i/>
          <w:iCs/>
        </w:rPr>
        <w:t>: Date d’appel</w:t>
      </w:r>
      <w:r>
        <w:rPr>
          <w:i/>
          <w:iCs/>
        </w:rPr>
        <w:t>, Date d’évaluation, Date d’accident, Nombre de présences, Nombre d’absences, Début du traitement, Fin du traitement, Date de rechute, Date de référence, Fréquence (des rendez-vous), Durée (du traitement), N° de référence, Médecin,  N° de permis (du médecin), Diagnostic (du médecin), Thérapeute traitant, N° de permis (du thérapeute), Site de la lésion, Thérapeute demandé, Thérapeute à transférer, Code du dossier, Service et Remarques.</w:t>
      </w:r>
    </w:p>
    <w:p w:rsidR="009B549B" w:rsidRDefault="009B549B" w:rsidP="00341099">
      <w:pPr>
        <w:ind w:left="180" w:hanging="180"/>
        <w:rPr>
          <w:i/>
          <w:iCs/>
        </w:rPr>
      </w:pPr>
    </w:p>
    <w:p w:rsidR="009B549B" w:rsidRDefault="009B549B" w:rsidP="00341099">
      <w:pPr>
        <w:ind w:left="180" w:hanging="180"/>
        <w:rPr>
          <w:i/>
          <w:iCs/>
        </w:rPr>
      </w:pPr>
    </w:p>
    <w:p w:rsidR="009B549B" w:rsidRPr="00341099" w:rsidRDefault="009B549B" w:rsidP="00341099">
      <w:pPr>
        <w:ind w:left="180" w:hanging="180"/>
      </w:pPr>
      <w:r>
        <w:rPr>
          <w:i/>
          <w:iCs/>
        </w:rPr>
        <w:tab/>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38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Default="009B549B">
      <w:pPr>
        <w:rPr>
          <w:rFonts w:ascii="Arial" w:hAnsi="Arial" w:cs="Arial"/>
          <w:b/>
          <w:bCs/>
          <w:sz w:val="26"/>
          <w:szCs w:val="26"/>
        </w:rPr>
      </w:pPr>
      <w:r>
        <w:br w:type="page"/>
      </w:r>
    </w:p>
    <w:p w:rsidR="009B549B" w:rsidRDefault="009B549B" w:rsidP="00780CC6">
      <w:pPr>
        <w:pStyle w:val="Heading3"/>
      </w:pPr>
      <w:bookmarkStart w:id="199" w:name="CC_Folders_Stocks"/>
      <w:bookmarkStart w:id="200" w:name="_Toc257328829"/>
      <w:bookmarkEnd w:id="199"/>
      <w:r>
        <w:t>Équipements d’un dossier</w:t>
      </w:r>
      <w:bookmarkEnd w:id="200"/>
    </w:p>
    <w:p w:rsidR="009B549B" w:rsidRDefault="009B549B" w:rsidP="003604CA">
      <w:r w:rsidRPr="00CA76CD">
        <w:rPr>
          <w:vanish/>
        </w:rPr>
        <w:t xml:space="preserve">Numéro : </w:t>
      </w:r>
      <w:r>
        <w:rPr>
          <w:vanish/>
        </w:rPr>
        <w:t>90</w:t>
      </w:r>
    </w:p>
    <w:p w:rsidR="009B549B" w:rsidRPr="00897D32" w:rsidRDefault="009B549B" w:rsidP="00897D32">
      <w:pPr>
        <w:rPr>
          <w:b/>
          <w:bCs/>
          <w:u w:val="single"/>
        </w:rPr>
      </w:pPr>
      <w:r w:rsidRPr="00897D32">
        <w:rPr>
          <w:b/>
          <w:bCs/>
          <w:u w:val="single"/>
        </w:rPr>
        <w:t>Articles liés :</w:t>
      </w:r>
    </w:p>
    <w:p w:rsidR="009B549B" w:rsidRDefault="009B549B">
      <w:r>
        <w:t>Enregistrer un équipement</w:t>
      </w:r>
    </w:p>
    <w:p w:rsidR="009B549B" w:rsidRDefault="009B549B">
      <w:r>
        <w:t>Prêter un équipement</w:t>
      </w:r>
    </w:p>
    <w:p w:rsidR="009B549B" w:rsidRDefault="009B549B">
      <w:r>
        <w:t xml:space="preserve">Retourner un équipement </w:t>
      </w:r>
    </w:p>
    <w:p w:rsidR="009B549B" w:rsidRDefault="009B549B">
      <w:r>
        <w:t>Supprimer un équipement</w:t>
      </w:r>
    </w:p>
    <w:p w:rsidR="009B549B" w:rsidRDefault="009B549B">
      <w:r>
        <w:t>Vendre un équipement</w:t>
      </w:r>
    </w:p>
    <w:p w:rsidR="009B549B" w:rsidRDefault="009B549B">
      <w:pPr>
        <w:rPr>
          <w:b/>
          <w:bCs/>
          <w:sz w:val="28"/>
          <w:szCs w:val="28"/>
        </w:rPr>
      </w:pPr>
      <w:r>
        <w:br w:type="page"/>
      </w:r>
    </w:p>
    <w:p w:rsidR="009B549B" w:rsidRDefault="009B549B" w:rsidP="00780CC6">
      <w:pPr>
        <w:pStyle w:val="Heading4"/>
      </w:pPr>
      <w:bookmarkStart w:id="201" w:name="CC_Folders_Stocks_Save"/>
      <w:bookmarkStart w:id="202" w:name="_Toc257328830"/>
      <w:bookmarkEnd w:id="201"/>
      <w:r>
        <w:t>Enregistrer un équipement</w:t>
      </w:r>
      <w:bookmarkEnd w:id="202"/>
    </w:p>
    <w:p w:rsidR="009B549B" w:rsidRDefault="009B549B" w:rsidP="003604CA">
      <w:r w:rsidRPr="00CA76CD">
        <w:rPr>
          <w:vanish/>
        </w:rPr>
        <w:t xml:space="preserve">Numéro : </w:t>
      </w:r>
      <w:r>
        <w:rPr>
          <w:vanish/>
        </w:rPr>
        <w:t>91</w:t>
      </w:r>
    </w:p>
    <w:p w:rsidR="009B549B" w:rsidRDefault="009B549B" w:rsidP="00780CC6">
      <w:pPr>
        <w:pStyle w:val="Heading4"/>
      </w:pPr>
      <w:r>
        <w:br w:type="page"/>
      </w:r>
      <w:bookmarkStart w:id="203" w:name="CC_Folders_Stocks_Pret"/>
      <w:bookmarkStart w:id="204" w:name="_Toc257328831"/>
      <w:bookmarkEnd w:id="203"/>
      <w:r>
        <w:t>Prêter un équipement</w:t>
      </w:r>
      <w:bookmarkEnd w:id="204"/>
    </w:p>
    <w:p w:rsidR="009B549B" w:rsidRDefault="009B549B" w:rsidP="003604CA">
      <w:r w:rsidRPr="00CA76CD">
        <w:rPr>
          <w:vanish/>
        </w:rPr>
        <w:t xml:space="preserve">Numéro : </w:t>
      </w:r>
      <w:r>
        <w:rPr>
          <w:vanish/>
        </w:rPr>
        <w:t>92</w:t>
      </w:r>
    </w:p>
    <w:p w:rsidR="009B549B" w:rsidRDefault="009B549B" w:rsidP="00780CC6">
      <w:pPr>
        <w:pStyle w:val="Heading4"/>
      </w:pPr>
      <w:r>
        <w:br w:type="page"/>
      </w:r>
      <w:bookmarkStart w:id="205" w:name="CC_Folders_Stocks_Return"/>
      <w:bookmarkStart w:id="206" w:name="_Toc257328832"/>
      <w:bookmarkEnd w:id="205"/>
      <w:r>
        <w:t>Retourner un équipement</w:t>
      </w:r>
      <w:bookmarkEnd w:id="206"/>
    </w:p>
    <w:p w:rsidR="009B549B" w:rsidRDefault="009B549B" w:rsidP="003604CA">
      <w:r w:rsidRPr="00CA76CD">
        <w:rPr>
          <w:vanish/>
        </w:rPr>
        <w:t xml:space="preserve">Numéro : </w:t>
      </w:r>
      <w:r>
        <w:rPr>
          <w:vanish/>
        </w:rPr>
        <w:t>93</w:t>
      </w:r>
    </w:p>
    <w:p w:rsidR="009B549B" w:rsidRDefault="009B549B" w:rsidP="00780CC6">
      <w:pPr>
        <w:pStyle w:val="Heading4"/>
      </w:pPr>
      <w:r>
        <w:br w:type="page"/>
      </w:r>
      <w:bookmarkStart w:id="207" w:name="CC_Folders_Stocks_Del"/>
      <w:bookmarkStart w:id="208" w:name="_Toc257328833"/>
      <w:bookmarkEnd w:id="207"/>
      <w:r>
        <w:t>Supprimer un équipement</w:t>
      </w:r>
      <w:bookmarkEnd w:id="208"/>
    </w:p>
    <w:p w:rsidR="009B549B" w:rsidRDefault="009B549B" w:rsidP="003604CA">
      <w:r w:rsidRPr="00CA76CD">
        <w:rPr>
          <w:vanish/>
        </w:rPr>
        <w:t xml:space="preserve">Numéro : </w:t>
      </w:r>
      <w:r>
        <w:rPr>
          <w:vanish/>
        </w:rPr>
        <w:t>94</w:t>
      </w:r>
    </w:p>
    <w:p w:rsidR="009B549B" w:rsidRPr="00FF1F73" w:rsidRDefault="009B549B" w:rsidP="00780CC6">
      <w:pPr>
        <w:pStyle w:val="Heading4"/>
      </w:pPr>
      <w:r>
        <w:br w:type="page"/>
      </w:r>
      <w:bookmarkStart w:id="209" w:name="CC_Folders_Stocks_Sell"/>
      <w:bookmarkStart w:id="210" w:name="_Toc257328834"/>
      <w:bookmarkEnd w:id="209"/>
      <w:r>
        <w:t>Vendre un équipement</w:t>
      </w:r>
      <w:bookmarkEnd w:id="210"/>
    </w:p>
    <w:p w:rsidR="009B549B" w:rsidRDefault="009B549B" w:rsidP="003604CA">
      <w:r w:rsidRPr="00CA76CD">
        <w:rPr>
          <w:vanish/>
        </w:rPr>
        <w:t xml:space="preserve">Numéro : </w:t>
      </w:r>
      <w:r>
        <w:rPr>
          <w:vanish/>
        </w:rPr>
        <w:t>95</w:t>
      </w:r>
    </w:p>
    <w:p w:rsidR="009B549B" w:rsidRDefault="009B549B" w:rsidP="00780CC6">
      <w:pPr>
        <w:pStyle w:val="Heading3"/>
      </w:pPr>
      <w:r>
        <w:br w:type="page"/>
      </w:r>
      <w:bookmarkStart w:id="211" w:name="CC_Folders_Rapport"/>
      <w:bookmarkStart w:id="212" w:name="_Toc257328835"/>
      <w:bookmarkEnd w:id="211"/>
      <w:r>
        <w:t>Générer le rapport détaillé d’un dossier</w:t>
      </w:r>
      <w:bookmarkEnd w:id="212"/>
    </w:p>
    <w:p w:rsidR="009B549B" w:rsidRDefault="009B549B" w:rsidP="003604CA">
      <w:r w:rsidRPr="00CA76CD">
        <w:rPr>
          <w:vanish/>
        </w:rPr>
        <w:t xml:space="preserve">Numéro : </w:t>
      </w:r>
      <w:r>
        <w:rPr>
          <w:vanish/>
        </w:rPr>
        <w:t>96</w:t>
      </w:r>
    </w:p>
    <w:p w:rsidR="009B549B" w:rsidRPr="007E2F6A" w:rsidRDefault="009B549B" w:rsidP="00AC0256">
      <w:r w:rsidRPr="007E2F6A">
        <w:t xml:space="preserve">Pour ouvrir le </w:t>
      </w:r>
      <w:hyperlink w:anchor="CC" w:history="1">
        <w:r w:rsidRPr="007D043D">
          <w:rPr>
            <w:rStyle w:val="Hyperlink"/>
          </w:rPr>
          <w:t>Compte client</w:t>
        </w:r>
      </w:hyperlink>
      <w:r>
        <w:t xml:space="preserve"> dans lequel générer le rapport détaillé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8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8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AC0256"/>
    <w:p w:rsidR="009B549B" w:rsidRPr="007E2F6A" w:rsidRDefault="009B549B" w:rsidP="00AC0256">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AC0256"/>
    <w:p w:rsidR="009B549B" w:rsidRPr="007E2F6A" w:rsidRDefault="009B549B" w:rsidP="00AC0256">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AC0256">
      <w:pPr>
        <w:ind w:left="180" w:hanging="180"/>
      </w:pPr>
    </w:p>
    <w:p w:rsidR="009B549B" w:rsidRDefault="009B549B" w:rsidP="00AC0256">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AC0256">
      <w:pPr>
        <w:ind w:left="180" w:hanging="180"/>
      </w:pPr>
    </w:p>
    <w:p w:rsidR="009B549B" w:rsidRDefault="009B549B" w:rsidP="00AC0256">
      <w:pPr>
        <w:ind w:left="180" w:hanging="180"/>
      </w:pPr>
      <w:r>
        <w:t xml:space="preserve">2. Sélectionnez le dossier dont </w:t>
      </w:r>
      <w:r w:rsidRPr="007E2F6A">
        <w:t xml:space="preserve">vous voulez </w:t>
      </w:r>
      <w:r>
        <w:t>consulter les informations de base.</w:t>
      </w:r>
    </w:p>
    <w:p w:rsidR="009B549B" w:rsidRDefault="009B549B" w:rsidP="00AC0256">
      <w:pPr>
        <w:ind w:left="180" w:hanging="180"/>
      </w:pPr>
    </w:p>
    <w:p w:rsidR="009B549B" w:rsidRPr="00AB5C51" w:rsidRDefault="009B549B" w:rsidP="00AC0256">
      <w:pPr>
        <w:ind w:left="180" w:hanging="180"/>
        <w:rPr>
          <w:i/>
          <w:iCs/>
        </w:rPr>
      </w:pPr>
      <w:r>
        <w:tab/>
      </w:r>
      <w:r>
        <w:rPr>
          <w:i/>
          <w:iCs/>
        </w:rPr>
        <w:t>Le dossier sélectionné se surligne en</w:t>
      </w:r>
      <w:r w:rsidRPr="005D10FD">
        <w:rPr>
          <w:i/>
          <w:iCs/>
          <w:noProof/>
        </w:rPr>
        <w:pict>
          <v:shape id="_x0000_i1387" type="#_x0000_t75" style="width:20.25pt;height:14.25pt;visibility:visible">
            <v:imagedata r:id="rId9" o:title=""/>
          </v:shape>
        </w:pict>
      </w:r>
      <w:r>
        <w:rPr>
          <w:i/>
          <w:iCs/>
        </w:rPr>
        <w:t>.</w:t>
      </w:r>
    </w:p>
    <w:p w:rsidR="009B549B" w:rsidRDefault="009B549B" w:rsidP="00AC0256">
      <w:pPr>
        <w:ind w:left="180" w:hanging="180"/>
      </w:pPr>
    </w:p>
    <w:p w:rsidR="009B549B" w:rsidRDefault="009B549B" w:rsidP="00AC0256">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Générer le rapport détaillé </w:t>
      </w:r>
      <w:r>
        <w:t>dans le menu contextuel</w:t>
      </w:r>
      <w:r w:rsidRPr="008D3092">
        <w:t xml:space="preserve"> qui apparaît.</w:t>
      </w:r>
    </w:p>
    <w:p w:rsidR="009B549B" w:rsidRDefault="009B549B" w:rsidP="00AC0256">
      <w:pPr>
        <w:ind w:left="180" w:hanging="180"/>
      </w:pPr>
    </w:p>
    <w:p w:rsidR="009B549B" w:rsidRDefault="009B549B" w:rsidP="00D13542">
      <w:pPr>
        <w:ind w:left="284"/>
        <w:rPr>
          <w:i/>
          <w:iCs/>
        </w:rPr>
      </w:pPr>
      <w:r w:rsidRPr="007E2F6A">
        <w:rPr>
          <w:i/>
          <w:iCs/>
        </w:rPr>
        <w:t xml:space="preserve">La fenêtre </w:t>
      </w:r>
      <w:r>
        <w:t>Générateur de rapport</w:t>
      </w:r>
      <w:r>
        <w:rPr>
          <w:i/>
          <w:iCs/>
        </w:rPr>
        <w:t xml:space="preserve"> apparaît, elle contient le rapport détaillé du dossier sélectionné.</w:t>
      </w:r>
    </w:p>
    <w:p w:rsidR="009B549B" w:rsidRDefault="009B549B" w:rsidP="00D13542">
      <w:pPr>
        <w:ind w:left="284"/>
        <w:rPr>
          <w:i/>
          <w:iCs/>
        </w:rPr>
      </w:pPr>
    </w:p>
    <w:p w:rsidR="009B549B" w:rsidRDefault="009B549B" w:rsidP="00D13542">
      <w:pPr>
        <w:ind w:left="284"/>
        <w:rPr>
          <w:i/>
          <w:iCs/>
        </w:rPr>
      </w:pPr>
      <w:r>
        <w:rPr>
          <w:i/>
          <w:iCs/>
        </w:rPr>
        <w:t xml:space="preserve">Le rapport </w:t>
      </w:r>
      <w:r>
        <w:t>Dossier détaillé</w:t>
      </w:r>
      <w:r>
        <w:rPr>
          <w:i/>
          <w:iCs/>
        </w:rPr>
        <w:t xml:space="preserve"> 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le nom et le prénom du client suivi du numéro du dossier. Au centre à gauche : les Informations sur le client (Nom, Adresse, Ville, Code postal, Téléphone), les Informations sur le dossier (Dossier – Numéro et Statut –,  Site de lésion, Codification, Médecin, Diagnostic, Référence, Service, Date d’accident, Date de rechute, Durée, Fréquence, Nombre de Rendez-vous (RV) ayant un compte à recevoir (CAR) / Plus vieux CAR (date du), Thérapeute traitant / N° de permis, Thérapeute demandé, Thérapeute à transférer) et la liste des Rendez-vous du dossier (Date du rendez-vous, Durée en minutes, Service, Statut, # facture, Montant facturé, Montant payé, Grand total).</w:t>
      </w:r>
    </w:p>
    <w:p w:rsidR="009B549B" w:rsidRDefault="009B549B" w:rsidP="00D13542">
      <w:pPr>
        <w:ind w:left="284"/>
        <w:rPr>
          <w:i/>
          <w:iCs/>
        </w:rPr>
      </w:pPr>
    </w:p>
    <w:p w:rsidR="009B549B" w:rsidRDefault="009B549B" w:rsidP="00D13542">
      <w:pPr>
        <w:ind w:left="284"/>
        <w:rPr>
          <w:i/>
          <w:iCs/>
        </w:rPr>
      </w:pPr>
      <w:r>
        <w:rPr>
          <w:i/>
          <w:iCs/>
        </w:rPr>
        <w:t xml:space="preserve">Vous imprimer le rapport en cliquant sur </w:t>
      </w:r>
      <w:r w:rsidRPr="005D10FD">
        <w:rPr>
          <w:i/>
          <w:iCs/>
          <w:noProof/>
        </w:rPr>
        <w:pict>
          <v:shape id="Picture 456" o:spid="_x0000_i1388" type="#_x0000_t75" style="width:14.25pt;height:14.25pt;visibility:visible">
            <v:imagedata r:id="rId26" o:title=""/>
          </v:shape>
        </w:pict>
      </w:r>
      <w:r>
        <w:rPr>
          <w:i/>
          <w:iCs/>
        </w:rPr>
        <w:t>.</w:t>
      </w:r>
    </w:p>
    <w:p w:rsidR="009B549B" w:rsidRDefault="009B549B" w:rsidP="00D13542">
      <w:pPr>
        <w:ind w:left="284"/>
        <w:rPr>
          <w:i/>
          <w:iCs/>
        </w:rPr>
      </w:pPr>
    </w:p>
    <w:p w:rsidR="009B549B" w:rsidRPr="00472855" w:rsidRDefault="009B549B" w:rsidP="00D13542">
      <w:pPr>
        <w:ind w:left="284"/>
      </w:pPr>
      <w:r>
        <w:rPr>
          <w:i/>
          <w:iCs/>
        </w:rPr>
        <w:t xml:space="preserve">Vous pouvez enregistrer le rapport dans la </w:t>
      </w:r>
      <w:hyperlink w:anchor="BD" w:history="1">
        <w:r w:rsidRPr="00472855">
          <w:rPr>
            <w:rStyle w:val="Hyperlink"/>
            <w:i/>
            <w:iCs/>
          </w:rPr>
          <w:t>Banque de données</w:t>
        </w:r>
      </w:hyperlink>
      <w:r>
        <w:rPr>
          <w:i/>
          <w:iCs/>
        </w:rPr>
        <w:t xml:space="preserve"> en cliquant sur </w:t>
      </w:r>
      <w:r w:rsidRPr="005D10FD">
        <w:rPr>
          <w:i/>
          <w:iCs/>
          <w:noProof/>
        </w:rPr>
        <w:pict>
          <v:shape id="Picture 297" o:spid="_x0000_i1389" type="#_x0000_t75" style="width:14.25pt;height:14.25pt;visibility:visible">
            <v:imagedata r:id="rId115" o:title=""/>
          </v:shape>
        </w:pict>
      </w:r>
      <w:r>
        <w:t>.</w:t>
      </w:r>
    </w:p>
    <w:p w:rsidR="009B549B" w:rsidRDefault="009B549B" w:rsidP="00AC0256">
      <w:pPr>
        <w:rPr>
          <w:i/>
          <w:iCs/>
        </w:rPr>
      </w:pPr>
    </w:p>
    <w:p w:rsidR="009B549B" w:rsidRDefault="009B549B" w:rsidP="00AC0256">
      <w:pPr>
        <w:rPr>
          <w:i/>
          <w:iCs/>
        </w:rPr>
      </w:pPr>
    </w:p>
    <w:p w:rsidR="009B549B" w:rsidRPr="00A602A1" w:rsidRDefault="009B549B" w:rsidP="00AC0256">
      <w:pPr>
        <w:rPr>
          <w:i/>
          <w:iCs/>
          <w:color w:val="000000"/>
        </w:rPr>
      </w:pPr>
      <w:r w:rsidRPr="00A602A1">
        <w:rPr>
          <w:i/>
          <w:iCs/>
        </w:rPr>
        <w:t xml:space="preserve">Pour pouvoir </w:t>
      </w:r>
      <w:r w:rsidRPr="00A602A1">
        <w:rPr>
          <w:i/>
          <w:iCs/>
          <w:color w:val="000000"/>
        </w:rPr>
        <w:t>transférer un dossier vers un autre compte client</w:t>
      </w:r>
      <w:r w:rsidRPr="00A602A1">
        <w:rPr>
          <w:i/>
          <w:iCs/>
        </w:rPr>
        <w:t xml:space="preserve">, un utilisateur doit avoir le </w:t>
      </w:r>
      <w:r w:rsidRPr="00A602A1">
        <w:rPr>
          <w:b/>
          <w:bCs/>
          <w:i/>
          <w:iCs/>
          <w:color w:val="000000"/>
        </w:rPr>
        <w:t>Droit de transférer un dossier vers un autre compte client</w:t>
      </w:r>
      <w:r w:rsidRPr="00A602A1">
        <w:rPr>
          <w:i/>
          <w:iCs/>
          <w:color w:val="000000"/>
        </w:rPr>
        <w:t xml:space="preserve"> </w:t>
      </w:r>
      <w:r w:rsidRPr="00A602A1">
        <w:rPr>
          <w:i/>
          <w:iCs/>
        </w:rPr>
        <w:t>d’activé dans son type d’utilisateur.</w:t>
      </w:r>
    </w:p>
    <w:p w:rsidR="009B549B" w:rsidRDefault="009B549B" w:rsidP="00AC0256"/>
    <w:p w:rsidR="009B549B" w:rsidRDefault="009B549B" w:rsidP="00AC0256"/>
    <w:p w:rsidR="009B549B" w:rsidRPr="00AB5C51" w:rsidRDefault="009B549B" w:rsidP="00AC0256">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390"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Pr="00AC0256" w:rsidRDefault="009B549B" w:rsidP="00AC0256"/>
    <w:p w:rsidR="009B549B" w:rsidRDefault="009B549B">
      <w:pPr>
        <w:rPr>
          <w:rFonts w:ascii="Arial" w:hAnsi="Arial" w:cs="Arial"/>
          <w:b/>
          <w:bCs/>
          <w:sz w:val="26"/>
          <w:szCs w:val="26"/>
        </w:rPr>
      </w:pPr>
      <w:r>
        <w:br w:type="page"/>
      </w:r>
    </w:p>
    <w:p w:rsidR="009B549B" w:rsidRDefault="009B549B" w:rsidP="00780CC6">
      <w:pPr>
        <w:pStyle w:val="Heading3"/>
      </w:pPr>
      <w:bookmarkStart w:id="213" w:name="CC_Folders_ModifStatus"/>
      <w:bookmarkStart w:id="214" w:name="_Toc257328836"/>
      <w:bookmarkEnd w:id="213"/>
      <w:r>
        <w:t>Modifier le statut d’un dossier</w:t>
      </w:r>
      <w:bookmarkEnd w:id="214"/>
    </w:p>
    <w:p w:rsidR="009B549B" w:rsidRDefault="009B549B" w:rsidP="003604CA">
      <w:r w:rsidRPr="00CA76CD">
        <w:rPr>
          <w:vanish/>
        </w:rPr>
        <w:t xml:space="preserve">Numéro : </w:t>
      </w:r>
      <w:r>
        <w:rPr>
          <w:vanish/>
        </w:rPr>
        <w:t>97</w:t>
      </w:r>
    </w:p>
    <w:p w:rsidR="009B549B" w:rsidRPr="007E2F6A" w:rsidRDefault="009B549B" w:rsidP="00D24D07">
      <w:r w:rsidRPr="007E2F6A">
        <w:t xml:space="preserve">Pour ouvrir le </w:t>
      </w:r>
      <w:hyperlink w:anchor="CC" w:history="1">
        <w:r w:rsidRPr="007D043D">
          <w:rPr>
            <w:rStyle w:val="Hyperlink"/>
          </w:rPr>
          <w:t>Compte client</w:t>
        </w:r>
      </w:hyperlink>
      <w:r>
        <w:t xml:space="preserve"> dans lequel vous </w:t>
      </w:r>
      <w:r w:rsidRPr="007E2F6A">
        <w:t xml:space="preserve">voulez </w:t>
      </w:r>
      <w:r>
        <w:t>modifier le statut d’un dossier</w:t>
      </w:r>
      <w:r w:rsidRPr="007E2F6A">
        <w:t xml:space="preserve">, cliquez sur le menu </w:t>
      </w:r>
      <w:r w:rsidRPr="007E2F6A">
        <w:rPr>
          <w:b/>
          <w:bCs/>
        </w:rPr>
        <w:t>Compte</w:t>
      </w:r>
      <w:r w:rsidRPr="007E2F6A">
        <w:t xml:space="preserve">, puis cliquez sur </w:t>
      </w:r>
      <w:r>
        <w:rPr>
          <w:noProof/>
        </w:rPr>
        <w:pict>
          <v:shape id="_x0000_i139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92"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D24D07"/>
    <w:p w:rsidR="009B549B" w:rsidRPr="007E2F6A" w:rsidRDefault="009B549B" w:rsidP="00D24D0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D24D07"/>
    <w:p w:rsidR="009B549B" w:rsidRPr="007E2F6A" w:rsidRDefault="009B549B" w:rsidP="00D24D07">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D24D07">
      <w:pPr>
        <w:ind w:left="180" w:hanging="180"/>
      </w:pPr>
    </w:p>
    <w:p w:rsidR="009B549B" w:rsidRDefault="009B549B" w:rsidP="00D24D07">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D24D07">
      <w:pPr>
        <w:ind w:left="180" w:hanging="180"/>
      </w:pPr>
    </w:p>
    <w:p w:rsidR="009B549B" w:rsidRDefault="009B549B" w:rsidP="00D24D07">
      <w:pPr>
        <w:ind w:left="180" w:hanging="180"/>
      </w:pPr>
      <w:r>
        <w:t xml:space="preserve">2. Sélectionnez le dossier dont </w:t>
      </w:r>
      <w:r w:rsidRPr="007E2F6A">
        <w:t xml:space="preserve">vous voulez </w:t>
      </w:r>
      <w:r>
        <w:t>modifier le statut.</w:t>
      </w:r>
    </w:p>
    <w:p w:rsidR="009B549B" w:rsidRDefault="009B549B" w:rsidP="00D24D07">
      <w:pPr>
        <w:ind w:left="180" w:hanging="180"/>
      </w:pPr>
    </w:p>
    <w:p w:rsidR="009B549B" w:rsidRPr="00AB5C51" w:rsidRDefault="009B549B" w:rsidP="003228DE">
      <w:pPr>
        <w:ind w:left="180" w:hanging="180"/>
        <w:rPr>
          <w:i/>
          <w:iCs/>
        </w:rPr>
      </w:pPr>
      <w:r>
        <w:tab/>
      </w:r>
      <w:r>
        <w:rPr>
          <w:i/>
          <w:iCs/>
        </w:rPr>
        <w:t>Le statut d’un dossier est inscrit entre parenthèses (Actif ou Inactif).</w:t>
      </w:r>
    </w:p>
    <w:p w:rsidR="009B549B" w:rsidRDefault="009B549B" w:rsidP="00D24D07">
      <w:pPr>
        <w:ind w:left="180" w:hanging="180"/>
      </w:pPr>
    </w:p>
    <w:p w:rsidR="009B549B" w:rsidRDefault="009B549B" w:rsidP="003228DE">
      <w:pPr>
        <w:ind w:left="180"/>
        <w:rPr>
          <w:i/>
          <w:iCs/>
        </w:rPr>
      </w:pPr>
      <w:r>
        <w:rPr>
          <w:i/>
          <w:iCs/>
        </w:rPr>
        <w:t>Le dossier sélectionné se surligne en</w:t>
      </w:r>
      <w:r w:rsidRPr="005D10FD">
        <w:rPr>
          <w:i/>
          <w:iCs/>
          <w:noProof/>
        </w:rPr>
        <w:pict>
          <v:shape id="_x0000_i1393" type="#_x0000_t75" style="width:20.25pt;height:14.25pt;visibility:visible">
            <v:imagedata r:id="rId9" o:title=""/>
          </v:shape>
        </w:pict>
      </w:r>
      <w:r>
        <w:rPr>
          <w:i/>
          <w:iCs/>
        </w:rPr>
        <w:t>.</w:t>
      </w:r>
    </w:p>
    <w:p w:rsidR="009B549B" w:rsidRDefault="009B549B" w:rsidP="00D24D07">
      <w:pPr>
        <w:ind w:left="180" w:hanging="180"/>
        <w:rPr>
          <w:i/>
          <w:iCs/>
        </w:rPr>
      </w:pPr>
    </w:p>
    <w:p w:rsidR="009B549B" w:rsidRDefault="009B549B" w:rsidP="003228DE">
      <w:pPr>
        <w:ind w:left="180" w:hanging="180"/>
      </w:pPr>
      <w:r>
        <w:t xml:space="preserve">3. Cliquez sur le </w:t>
      </w:r>
      <w:r w:rsidRPr="00AE6471">
        <w:rPr>
          <w:b/>
          <w:bCs/>
        </w:rPr>
        <w:t>bouton droit de la souris</w:t>
      </w:r>
      <w:r>
        <w:t>.</w:t>
      </w:r>
    </w:p>
    <w:p w:rsidR="009B549B" w:rsidRDefault="009B549B" w:rsidP="00D24D07">
      <w:pPr>
        <w:ind w:left="284" w:hanging="284"/>
      </w:pPr>
    </w:p>
    <w:p w:rsidR="009B549B" w:rsidRDefault="009B549B" w:rsidP="00D24D07">
      <w:pPr>
        <w:ind w:left="284" w:hanging="284"/>
      </w:pPr>
      <w:r>
        <w:tab/>
      </w:r>
      <w:r>
        <w:rPr>
          <w:i/>
          <w:iCs/>
        </w:rPr>
        <w:t xml:space="preserve">Un menu contextuel apparaît. </w:t>
      </w:r>
      <w:r w:rsidRPr="00D24D07">
        <w:rPr>
          <w:i/>
          <w:iCs/>
        </w:rPr>
        <w:t xml:space="preserve">Un </w:t>
      </w:r>
      <w:r w:rsidRPr="00D24D07">
        <w:rPr>
          <w:i/>
          <w:iCs/>
          <w:sz w:val="40"/>
          <w:szCs w:val="40"/>
        </w:rPr>
        <w:t>•</w:t>
      </w:r>
      <w:r w:rsidRPr="00D24D07">
        <w:rPr>
          <w:i/>
          <w:iCs/>
        </w:rPr>
        <w:t xml:space="preserve"> y indique le statut du dossier (Actif ou Inactif).</w:t>
      </w:r>
      <w:r>
        <w:t xml:space="preserve"> </w:t>
      </w:r>
    </w:p>
    <w:p w:rsidR="009B549B" w:rsidRDefault="009B549B" w:rsidP="00D24D07">
      <w:pPr>
        <w:ind w:left="284" w:hanging="284"/>
      </w:pPr>
    </w:p>
    <w:p w:rsidR="009B549B" w:rsidRDefault="009B549B" w:rsidP="00D24D07">
      <w:pPr>
        <w:ind w:left="284" w:hanging="284"/>
      </w:pPr>
      <w:r>
        <w:t>4. Désactivation / réactivation d’un dossier :</w:t>
      </w:r>
    </w:p>
    <w:p w:rsidR="009B549B" w:rsidRDefault="009B549B" w:rsidP="00D24D07">
      <w:pPr>
        <w:ind w:left="284" w:hanging="284"/>
      </w:pPr>
    </w:p>
    <w:p w:rsidR="009B549B" w:rsidRDefault="009B549B" w:rsidP="008062EF">
      <w:pPr>
        <w:ind w:left="284"/>
      </w:pPr>
      <w:r>
        <w:t>4a. Désactivation d’un dossier</w:t>
      </w:r>
    </w:p>
    <w:p w:rsidR="009B549B" w:rsidRDefault="009B549B" w:rsidP="008062EF">
      <w:pPr>
        <w:ind w:left="284"/>
      </w:pPr>
    </w:p>
    <w:p w:rsidR="009B549B" w:rsidRDefault="009B549B" w:rsidP="008062EF">
      <w:pPr>
        <w:ind w:left="284" w:firstLine="424"/>
      </w:pPr>
      <w:r>
        <w:t>4a.1. Choisissez</w:t>
      </w:r>
      <w:r w:rsidRPr="008D3092">
        <w:t xml:space="preserve"> </w:t>
      </w:r>
      <w:r>
        <w:rPr>
          <w:b/>
          <w:bCs/>
        </w:rPr>
        <w:t xml:space="preserve">Inactif </w:t>
      </w:r>
      <w:r>
        <w:t>dans le menu contextuel;</w:t>
      </w:r>
    </w:p>
    <w:p w:rsidR="009B549B" w:rsidRDefault="009B549B" w:rsidP="00FE3EA9"/>
    <w:p w:rsidR="009B549B" w:rsidRDefault="009B549B" w:rsidP="00FC7CB8">
      <w:pPr>
        <w:ind w:left="1276"/>
        <w:rPr>
          <w:i/>
          <w:iCs/>
        </w:rPr>
      </w:pPr>
      <w:r>
        <w:rPr>
          <w:i/>
          <w:iCs/>
        </w:rPr>
        <w:t xml:space="preserve">La fenêtre </w:t>
      </w:r>
      <w:r>
        <w:t xml:space="preserve">Confirmation de désactivation </w:t>
      </w:r>
      <w:r w:rsidRPr="00FE3EA9">
        <w:rPr>
          <w:i/>
          <w:iCs/>
        </w:rPr>
        <w:t>apparaît</w:t>
      </w:r>
      <w:r>
        <w:rPr>
          <w:i/>
          <w:iCs/>
        </w:rPr>
        <w:t>, elle vous informe que la modification du statut du dossier entraînera la suppression des rendez-vous futurs associés à ce dossier.</w:t>
      </w:r>
    </w:p>
    <w:p w:rsidR="009B549B" w:rsidRDefault="009B549B" w:rsidP="00FC7CB8">
      <w:r>
        <w:tab/>
      </w:r>
    </w:p>
    <w:p w:rsidR="009B549B" w:rsidRPr="00FE3EA9" w:rsidRDefault="009B549B" w:rsidP="00FC7CB8">
      <w:r>
        <w:tab/>
        <w:t>4a.2. Cliquez sur « Oui ».</w:t>
      </w:r>
    </w:p>
    <w:p w:rsidR="009B549B" w:rsidRDefault="009B549B" w:rsidP="00D24D07">
      <w:pPr>
        <w:ind w:left="180" w:hanging="180"/>
        <w:rPr>
          <w:i/>
          <w:iCs/>
        </w:rPr>
      </w:pPr>
    </w:p>
    <w:p w:rsidR="009B549B" w:rsidRPr="003228DE" w:rsidRDefault="009B549B" w:rsidP="003228DE">
      <w:pPr>
        <w:ind w:left="1276"/>
        <w:rPr>
          <w:i/>
          <w:iCs/>
        </w:rPr>
      </w:pPr>
      <w:r>
        <w:rPr>
          <w:i/>
          <w:iCs/>
        </w:rPr>
        <w:t>Le statut du dossier devient Inactif et une entrée est ajoutée à cet effet dans l’</w:t>
      </w:r>
      <w:hyperlink w:anchor="CC_Folders_ShowHisto" w:history="1">
        <w:r w:rsidRPr="003228DE">
          <w:rPr>
            <w:rStyle w:val="Hyperlink"/>
            <w:i/>
            <w:iCs/>
          </w:rPr>
          <w:t>historique du dossier</w:t>
        </w:r>
      </w:hyperlink>
      <w:r>
        <w:rPr>
          <w:i/>
          <w:iCs/>
        </w:rPr>
        <w:t>.</w:t>
      </w:r>
      <w:r>
        <w:tab/>
      </w:r>
    </w:p>
    <w:p w:rsidR="009B549B" w:rsidRDefault="009B549B" w:rsidP="004F7701">
      <w:pPr>
        <w:ind w:left="284"/>
      </w:pPr>
    </w:p>
    <w:p w:rsidR="009B549B" w:rsidRPr="00FC7CB8" w:rsidRDefault="009B549B" w:rsidP="00FC7CB8">
      <w:pPr>
        <w:ind w:left="708"/>
        <w:rPr>
          <w:i/>
          <w:iCs/>
        </w:rPr>
      </w:pPr>
      <w:r>
        <w:rPr>
          <w:i/>
          <w:iCs/>
        </w:rPr>
        <w:t>Pour pouvoir désactiver un dossier, tous les rendez-vous du dossier en date d’aujourd’hui et antérieurs doivent avoir un statut autre que Rendez-vous.</w:t>
      </w:r>
    </w:p>
    <w:p w:rsidR="009B549B" w:rsidRDefault="009B549B" w:rsidP="004F7701">
      <w:pPr>
        <w:ind w:left="284"/>
      </w:pPr>
    </w:p>
    <w:p w:rsidR="009B549B" w:rsidRDefault="009B549B" w:rsidP="004F7701">
      <w:pPr>
        <w:ind w:left="284"/>
      </w:pPr>
      <w:r>
        <w:t>4a. Réactivation d’un dossier</w:t>
      </w:r>
    </w:p>
    <w:p w:rsidR="009B549B" w:rsidRDefault="009B549B" w:rsidP="004F7701">
      <w:pPr>
        <w:ind w:left="284"/>
      </w:pPr>
    </w:p>
    <w:p w:rsidR="009B549B" w:rsidRDefault="009B549B" w:rsidP="004F7701">
      <w:pPr>
        <w:ind w:left="284" w:firstLine="424"/>
      </w:pPr>
      <w:r>
        <w:t>4a.1. Choisissez</w:t>
      </w:r>
      <w:r w:rsidRPr="008D3092">
        <w:t xml:space="preserve"> </w:t>
      </w:r>
      <w:r>
        <w:rPr>
          <w:b/>
          <w:bCs/>
        </w:rPr>
        <w:t xml:space="preserve">Inactif </w:t>
      </w:r>
      <w:r>
        <w:t>dans le menu contextuel;</w:t>
      </w:r>
    </w:p>
    <w:p w:rsidR="009B549B" w:rsidRDefault="009B549B" w:rsidP="00F63C76"/>
    <w:p w:rsidR="009B549B" w:rsidRDefault="009B549B" w:rsidP="00F63C76">
      <w:pPr>
        <w:ind w:left="1276"/>
        <w:rPr>
          <w:i/>
          <w:iCs/>
        </w:rPr>
      </w:pPr>
      <w:r>
        <w:rPr>
          <w:i/>
          <w:iCs/>
        </w:rPr>
        <w:t xml:space="preserve">La fenêtre </w:t>
      </w:r>
      <w:r>
        <w:t xml:space="preserve">Confirmation de d’activation </w:t>
      </w:r>
      <w:r w:rsidRPr="00FE3EA9">
        <w:rPr>
          <w:i/>
          <w:iCs/>
        </w:rPr>
        <w:t>apparaît</w:t>
      </w:r>
      <w:r>
        <w:rPr>
          <w:i/>
          <w:iCs/>
        </w:rPr>
        <w:t>, elle vous informe que la modification du statut du dossier entraînera la suppression des rendez-vous futurs associés à ce dossier.</w:t>
      </w:r>
    </w:p>
    <w:p w:rsidR="009B549B" w:rsidRDefault="009B549B" w:rsidP="00F63C76">
      <w:r>
        <w:tab/>
      </w:r>
    </w:p>
    <w:p w:rsidR="009B549B" w:rsidRPr="00FE3EA9" w:rsidRDefault="009B549B" w:rsidP="00F63C76">
      <w:r>
        <w:tab/>
        <w:t>4a.2. Cliquez sur « Oui ».</w:t>
      </w:r>
    </w:p>
    <w:p w:rsidR="009B549B" w:rsidRDefault="009B549B" w:rsidP="00F63C76">
      <w:pPr>
        <w:ind w:left="180" w:hanging="180"/>
        <w:rPr>
          <w:i/>
          <w:iCs/>
        </w:rPr>
      </w:pPr>
    </w:p>
    <w:p w:rsidR="009B549B" w:rsidRPr="003228DE" w:rsidRDefault="009B549B" w:rsidP="00F63C76">
      <w:pPr>
        <w:ind w:left="1276"/>
        <w:rPr>
          <w:i/>
          <w:iCs/>
        </w:rPr>
      </w:pPr>
      <w:r>
        <w:rPr>
          <w:i/>
          <w:iCs/>
        </w:rPr>
        <w:t>Le statut du dossier devient Inactif et une entrée est ajoutée à cet effet dans l’</w:t>
      </w:r>
      <w:hyperlink w:anchor="CC_Folders_ShowHisto" w:history="1">
        <w:r w:rsidRPr="003228DE">
          <w:rPr>
            <w:rStyle w:val="Hyperlink"/>
            <w:i/>
            <w:iCs/>
          </w:rPr>
          <w:t>historique du dossier</w:t>
        </w:r>
      </w:hyperlink>
      <w:r>
        <w:rPr>
          <w:i/>
          <w:iCs/>
        </w:rPr>
        <w:t>.</w:t>
      </w:r>
      <w:r>
        <w:tab/>
      </w:r>
    </w:p>
    <w:p w:rsidR="009B549B" w:rsidRDefault="009B549B" w:rsidP="008F31D6"/>
    <w:p w:rsidR="009B549B" w:rsidRDefault="009B549B" w:rsidP="008F31D6"/>
    <w:p w:rsidR="009B549B" w:rsidRDefault="009B549B" w:rsidP="008F31D6">
      <w:r>
        <w:rPr>
          <w:i/>
          <w:iCs/>
        </w:rPr>
        <w:t>Pour pouvoir modifier le statut d’un dossier</w:t>
      </w:r>
      <w:r w:rsidRPr="00624762">
        <w:rPr>
          <w:i/>
          <w:iCs/>
        </w:rPr>
        <w:t xml:space="preserve">, un utilisateur </w:t>
      </w:r>
      <w:r>
        <w:rPr>
          <w:i/>
          <w:iCs/>
        </w:rPr>
        <w:t>doit avoir</w:t>
      </w:r>
      <w:r w:rsidRPr="00624762">
        <w:rPr>
          <w:i/>
          <w:iCs/>
        </w:rPr>
        <w:t xml:space="preserve"> </w:t>
      </w:r>
      <w:r>
        <w:rPr>
          <w:i/>
          <w:iCs/>
        </w:rPr>
        <w:t xml:space="preserve">le </w:t>
      </w:r>
      <w:r w:rsidRPr="008F31D6">
        <w:rPr>
          <w:b/>
          <w:bCs/>
          <w:i/>
          <w:iCs/>
        </w:rPr>
        <w:t>Droit de changer le statut d’un dossier</w:t>
      </w:r>
      <w:r w:rsidRPr="008F31D6">
        <w:rPr>
          <w:i/>
          <w:iCs/>
        </w:rPr>
        <w:t xml:space="preserve"> d’activé</w:t>
      </w:r>
      <w:r w:rsidRPr="00624762">
        <w:rPr>
          <w:i/>
          <w:iCs/>
        </w:rPr>
        <w:t xml:space="preserve"> dans son type d’utilisateur.</w:t>
      </w:r>
    </w:p>
    <w:p w:rsidR="009B549B" w:rsidRPr="007C206B" w:rsidRDefault="009B549B" w:rsidP="00D24D07">
      <w:pPr>
        <w:ind w:left="180" w:hanging="180"/>
      </w:pPr>
    </w:p>
    <w:p w:rsidR="009B549B" w:rsidRPr="00AB5C51" w:rsidRDefault="009B549B" w:rsidP="00D24D07">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39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Default="009B549B">
      <w:pPr>
        <w:rPr>
          <w:rFonts w:ascii="Arial" w:hAnsi="Arial" w:cs="Arial"/>
          <w:b/>
          <w:bCs/>
          <w:sz w:val="26"/>
          <w:szCs w:val="26"/>
        </w:rPr>
      </w:pPr>
      <w:r>
        <w:br w:type="page"/>
      </w:r>
    </w:p>
    <w:p w:rsidR="009B549B" w:rsidRDefault="009B549B" w:rsidP="00780CC6">
      <w:pPr>
        <w:pStyle w:val="Heading3"/>
      </w:pPr>
      <w:bookmarkStart w:id="215" w:name="CC_Folders_ModifInfos"/>
      <w:bookmarkStart w:id="216" w:name="_Toc257328837"/>
      <w:bookmarkEnd w:id="215"/>
      <w:r>
        <w:t>Modifier les informations de base d’un dossier</w:t>
      </w:r>
      <w:bookmarkEnd w:id="216"/>
    </w:p>
    <w:p w:rsidR="009B549B" w:rsidRDefault="009B549B" w:rsidP="003604CA">
      <w:r w:rsidRPr="00CA76CD">
        <w:rPr>
          <w:vanish/>
        </w:rPr>
        <w:t xml:space="preserve">Numéro : </w:t>
      </w:r>
      <w:r>
        <w:rPr>
          <w:vanish/>
        </w:rPr>
        <w:t>98</w:t>
      </w:r>
    </w:p>
    <w:p w:rsidR="009B549B" w:rsidRPr="007E2F6A" w:rsidRDefault="009B549B" w:rsidP="001C063F">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modifier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9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9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1C063F"/>
    <w:p w:rsidR="009B549B" w:rsidRPr="007E2F6A" w:rsidRDefault="009B549B" w:rsidP="001C063F">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1C063F"/>
    <w:p w:rsidR="009B549B" w:rsidRPr="007E2F6A" w:rsidRDefault="009B549B" w:rsidP="001C063F">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1C063F">
      <w:pPr>
        <w:ind w:left="180" w:hanging="180"/>
      </w:pPr>
    </w:p>
    <w:p w:rsidR="009B549B" w:rsidRDefault="009B549B" w:rsidP="001C063F">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1C063F">
      <w:pPr>
        <w:ind w:left="180" w:hanging="180"/>
      </w:pPr>
    </w:p>
    <w:p w:rsidR="009B549B" w:rsidRDefault="009B549B" w:rsidP="001C063F">
      <w:pPr>
        <w:ind w:left="180" w:hanging="180"/>
      </w:pPr>
      <w:r>
        <w:t xml:space="preserve">2. Sélectionnez le dossier dont </w:t>
      </w:r>
      <w:r w:rsidRPr="007E2F6A">
        <w:t xml:space="preserve">vous voulez </w:t>
      </w:r>
      <w:r>
        <w:t>modifier les informations de base.</w:t>
      </w:r>
    </w:p>
    <w:p w:rsidR="009B549B" w:rsidRDefault="009B549B" w:rsidP="001C063F">
      <w:pPr>
        <w:ind w:left="180" w:hanging="180"/>
      </w:pPr>
    </w:p>
    <w:p w:rsidR="009B549B" w:rsidRPr="00AB5C51" w:rsidRDefault="009B549B" w:rsidP="001C063F">
      <w:pPr>
        <w:ind w:left="180" w:hanging="180"/>
        <w:rPr>
          <w:i/>
          <w:iCs/>
        </w:rPr>
      </w:pPr>
      <w:r>
        <w:tab/>
      </w:r>
      <w:r>
        <w:rPr>
          <w:i/>
          <w:iCs/>
        </w:rPr>
        <w:t>Le dossier sélectionné se surligne en</w:t>
      </w:r>
      <w:r w:rsidRPr="005D10FD">
        <w:rPr>
          <w:i/>
          <w:iCs/>
          <w:noProof/>
        </w:rPr>
        <w:pict>
          <v:shape id="_x0000_i1397" type="#_x0000_t75" style="width:20.25pt;height:14.25pt;visibility:visible">
            <v:imagedata r:id="rId9" o:title=""/>
          </v:shape>
        </w:pict>
      </w:r>
      <w:r>
        <w:rPr>
          <w:i/>
          <w:iCs/>
        </w:rPr>
        <w:t>.</w:t>
      </w:r>
    </w:p>
    <w:p w:rsidR="009B549B" w:rsidRDefault="009B549B" w:rsidP="001C063F">
      <w:pPr>
        <w:ind w:left="180" w:hanging="180"/>
      </w:pPr>
    </w:p>
    <w:p w:rsidR="009B549B" w:rsidRDefault="009B549B" w:rsidP="001C063F">
      <w:pPr>
        <w:ind w:left="284" w:hanging="284"/>
      </w:pPr>
      <w:r>
        <w:t xml:space="preserve">5. Cliquez sur </w:t>
      </w:r>
      <w:r>
        <w:rPr>
          <w:noProof/>
        </w:rPr>
        <w:pict>
          <v:shape id="Picture 280" o:spid="_x0000_i1398" type="#_x0000_t75" style="width:14.25pt;height:14.25pt;visibility:visible">
            <v:imagedata r:id="rId99" o:title=""/>
          </v:shape>
        </w:pict>
      </w:r>
      <w:r>
        <w:t xml:space="preserve"> pour </w:t>
      </w:r>
      <w:r>
        <w:rPr>
          <w:b/>
          <w:bCs/>
          <w:u w:val="single"/>
        </w:rPr>
        <w:t>Commencer la modification des dossiers du compte client</w:t>
      </w:r>
      <w:r>
        <w:t>.</w:t>
      </w:r>
    </w:p>
    <w:p w:rsidR="009B549B" w:rsidRDefault="009B549B" w:rsidP="001C063F">
      <w:pPr>
        <w:ind w:left="180" w:hanging="180"/>
      </w:pPr>
    </w:p>
    <w:p w:rsidR="009B549B" w:rsidRDefault="009B549B" w:rsidP="001C063F">
      <w:pPr>
        <w:ind w:left="142" w:firstLine="142"/>
        <w:rPr>
          <w:i/>
          <w:iCs/>
          <w:color w:val="9BBB59"/>
        </w:rPr>
      </w:pPr>
      <w:r>
        <w:rPr>
          <w:i/>
          <w:iCs/>
        </w:rPr>
        <w:t>Le secteur des dossiers du compte client s’active.</w:t>
      </w:r>
    </w:p>
    <w:p w:rsidR="009B549B" w:rsidRDefault="009B549B" w:rsidP="001C063F">
      <w:pPr>
        <w:ind w:left="180" w:hanging="180"/>
      </w:pPr>
    </w:p>
    <w:p w:rsidR="009B549B" w:rsidRDefault="009B549B" w:rsidP="001C063F">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9B549B" w:rsidRDefault="009B549B" w:rsidP="001C063F">
      <w:pPr>
        <w:ind w:left="284"/>
        <w:rPr>
          <w:i/>
          <w:iCs/>
        </w:rPr>
      </w:pPr>
    </w:p>
    <w:p w:rsidR="009B549B" w:rsidRDefault="009B549B" w:rsidP="001C063F">
      <w:pPr>
        <w:ind w:left="284"/>
        <w:rPr>
          <w:i/>
          <w:iCs/>
        </w:rPr>
      </w:pPr>
      <w:r>
        <w:rPr>
          <w:i/>
          <w:iCs/>
        </w:rPr>
        <w:t>Une fois la modification commencée, vous ne pourrez pas changer de dossier avant d’avoir enregistrer les modifications apportées au dossier en cours de modification.</w:t>
      </w:r>
    </w:p>
    <w:p w:rsidR="009B549B" w:rsidRDefault="009B549B" w:rsidP="001C063F">
      <w:pPr>
        <w:ind w:left="284"/>
        <w:rPr>
          <w:i/>
          <w:iCs/>
        </w:rPr>
      </w:pPr>
    </w:p>
    <w:p w:rsidR="009B549B" w:rsidRDefault="009B549B" w:rsidP="001C063F">
      <w:pPr>
        <w:ind w:left="180" w:hanging="180"/>
      </w:pPr>
      <w:r>
        <w:t xml:space="preserve">6. Cliquez sur </w:t>
      </w:r>
      <w:r>
        <w:rPr>
          <w:noProof/>
        </w:rPr>
        <w:pict>
          <v:shape id="_x0000_i1399" type="#_x0000_t75" style="width:24pt;height:7.5pt;rotation:180;visibility:visible">
            <v:imagedata r:id="rId100" o:title=""/>
          </v:shape>
        </w:pict>
      </w:r>
      <w:r>
        <w:t xml:space="preserve"> pour faire apparaître la fenêtre des informations de base du dossier.</w:t>
      </w:r>
    </w:p>
    <w:p w:rsidR="009B549B" w:rsidRDefault="009B549B" w:rsidP="001C063F">
      <w:pPr>
        <w:ind w:left="180" w:hanging="180"/>
      </w:pPr>
    </w:p>
    <w:p w:rsidR="009B549B" w:rsidRDefault="009B549B" w:rsidP="001C063F">
      <w:pPr>
        <w:ind w:left="180" w:hanging="180"/>
      </w:pPr>
      <w:r>
        <w:tab/>
      </w:r>
      <w:r>
        <w:rPr>
          <w:i/>
          <w:iCs/>
        </w:rPr>
        <w:t xml:space="preserve">La fenêtre </w:t>
      </w:r>
      <w:r>
        <w:t xml:space="preserve">Informations de base du dossier </w:t>
      </w:r>
      <w:r w:rsidRPr="005A01F8">
        <w:rPr>
          <w:i/>
          <w:iCs/>
        </w:rPr>
        <w:t>apparaît</w:t>
      </w:r>
      <w:r>
        <w:t>.</w:t>
      </w:r>
    </w:p>
    <w:p w:rsidR="009B549B" w:rsidRDefault="009B549B" w:rsidP="001C063F">
      <w:pPr>
        <w:ind w:left="180" w:hanging="180"/>
      </w:pPr>
    </w:p>
    <w:p w:rsidR="009B549B" w:rsidRDefault="009B549B" w:rsidP="001C063F">
      <w:pPr>
        <w:ind w:left="180" w:hanging="180"/>
        <w:rPr>
          <w:i/>
          <w:iCs/>
        </w:rPr>
      </w:pPr>
      <w:r>
        <w:tab/>
      </w:r>
      <w:r>
        <w:rPr>
          <w:i/>
          <w:iCs/>
        </w:rPr>
        <w:t xml:space="preserve">Vous remarquerez que la fenêtre de consultation </w:t>
      </w:r>
      <w:r>
        <w:t>Informations de base du dossier</w:t>
      </w:r>
      <w:r>
        <w:rPr>
          <w:i/>
          <w:iCs/>
        </w:rPr>
        <w:t xml:space="preserve"> disparaît lorsque que vous déplacez votre curseur hors de celle-ci. Vous pouvez cliquer sur l’icône </w:t>
      </w:r>
      <w:r>
        <w:rPr>
          <w:noProof/>
        </w:rPr>
        <w:pict>
          <v:shape id="_x0000_i1400" type="#_x0000_t75" style="width:13.5pt;height:14.25pt;visibility:visible">
            <v:imagedata r:id="rId101" o:title=""/>
          </v:shape>
        </w:pict>
      </w:r>
      <w:r>
        <w:t xml:space="preserve"> </w:t>
      </w:r>
      <w:r>
        <w:rPr>
          <w:i/>
          <w:iCs/>
        </w:rPr>
        <w:t xml:space="preserve">pour permettre à la fenêtre </w:t>
      </w:r>
      <w:r>
        <w:t>Informations de base du dossier</w:t>
      </w:r>
      <w:r>
        <w:rPr>
          <w:i/>
          <w:iCs/>
        </w:rPr>
        <w:t xml:space="preserve"> d’apparaître par un simple glissement du curseur sur </w:t>
      </w:r>
      <w:r>
        <w:rPr>
          <w:noProof/>
        </w:rPr>
        <w:pict>
          <v:shape id="_x0000_i1401" type="#_x0000_t75" style="width:24pt;height:7.5pt;rotation:180;visibility:visible">
            <v:imagedata r:id="rId100" o:title=""/>
          </v:shape>
        </w:pict>
      </w:r>
      <w:r>
        <w:rPr>
          <w:i/>
          <w:iCs/>
        </w:rPr>
        <w:t xml:space="preserve">. L’icône deviendra alors </w:t>
      </w:r>
      <w:r>
        <w:rPr>
          <w:noProof/>
        </w:rPr>
        <w:pict>
          <v:shape id="_x0000_i1402"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5D10FD">
        <w:rPr>
          <w:i/>
          <w:iCs/>
          <w:noProof/>
        </w:rPr>
        <w:pict>
          <v:shape id="_x0000_i1403" type="#_x0000_t75" style="width:14.25pt;height:14.25pt;visibility:visible">
            <v:imagedata r:id="rId103" o:title=""/>
          </v:shape>
        </w:pict>
      </w:r>
      <w:r>
        <w:t xml:space="preserve"> </w:t>
      </w:r>
      <w:r>
        <w:rPr>
          <w:i/>
          <w:iCs/>
        </w:rPr>
        <w:t xml:space="preserve">pour fermer la fenêtre </w:t>
      </w:r>
      <w:r>
        <w:t>Informations de base du dossier</w:t>
      </w:r>
      <w:r>
        <w:rPr>
          <w:i/>
          <w:iCs/>
        </w:rPr>
        <w:t>.</w:t>
      </w:r>
    </w:p>
    <w:p w:rsidR="009B549B" w:rsidRDefault="009B549B" w:rsidP="001C063F">
      <w:pPr>
        <w:ind w:left="180" w:hanging="180"/>
        <w:rPr>
          <w:i/>
          <w:iCs/>
        </w:rPr>
      </w:pPr>
    </w:p>
    <w:p w:rsidR="009B549B" w:rsidRDefault="009B549B" w:rsidP="001C063F">
      <w:pPr>
        <w:ind w:left="180" w:hanging="180"/>
        <w:rPr>
          <w:i/>
          <w:iCs/>
        </w:rPr>
      </w:pPr>
      <w:r>
        <w:rPr>
          <w:i/>
          <w:iCs/>
        </w:rPr>
        <w:tab/>
        <w:t xml:space="preserve">La fenêtre de consultation </w:t>
      </w:r>
      <w:r>
        <w:t xml:space="preserve">Informations de base du dossier </w:t>
      </w:r>
      <w:r>
        <w:rPr>
          <w:i/>
          <w:iCs/>
        </w:rPr>
        <w:t>contient les informations suivantes </w:t>
      </w:r>
      <w:r w:rsidRPr="00341099">
        <w:rPr>
          <w:i/>
          <w:iCs/>
        </w:rPr>
        <w:t>: Date d’appel</w:t>
      </w:r>
      <w:r>
        <w:rPr>
          <w:i/>
          <w:iCs/>
        </w:rPr>
        <w:t>, Date d’évaluation, Date d’accident, Nombre de présences, Nombre d’absences, Début du traitement, Fin du traitement, Date de rechute, Date de référence, Fréquence (des rendez-vous), Durée (du traitement), N° de référence, Médecin,  N° de permis (du médecin), Diagnostic (du médecin), Thérapeute traitant, N° de permis (du thérapeute), Site de la lésion, Thérapeute demandé, Thérapeute à transférer, Code du dossier, Service et Remarques.</w:t>
      </w:r>
    </w:p>
    <w:p w:rsidR="009B549B" w:rsidRDefault="009B549B" w:rsidP="001C063F">
      <w:pPr>
        <w:ind w:left="180" w:hanging="180"/>
        <w:rPr>
          <w:i/>
          <w:iCs/>
        </w:rPr>
      </w:pPr>
    </w:p>
    <w:p w:rsidR="009B549B" w:rsidRDefault="009B549B" w:rsidP="001C063F">
      <w:pPr>
        <w:ind w:left="284" w:hanging="284"/>
      </w:pPr>
      <w:r>
        <w:t xml:space="preserve">7. </w:t>
      </w:r>
      <w:r w:rsidRPr="00350713">
        <w:rPr>
          <w:b/>
          <w:bCs/>
        </w:rPr>
        <w:t>Modifications</w:t>
      </w:r>
      <w:r>
        <w:t> :</w:t>
      </w:r>
    </w:p>
    <w:p w:rsidR="009B549B" w:rsidRDefault="009B549B" w:rsidP="001C063F">
      <w:pPr>
        <w:ind w:left="284" w:hanging="284"/>
      </w:pPr>
    </w:p>
    <w:p w:rsidR="009B549B" w:rsidRDefault="009B549B" w:rsidP="008B56EE">
      <w:pPr>
        <w:ind w:left="709" w:hanging="425"/>
      </w:pPr>
      <w:r>
        <w:t xml:space="preserve">7.1. Sélectionnez une nouvelle </w:t>
      </w:r>
      <w:r w:rsidRPr="00350713">
        <w:rPr>
          <w:b/>
          <w:bCs/>
        </w:rPr>
        <w:t>Fréquence</w:t>
      </w:r>
      <w:r>
        <w:rPr>
          <w:b/>
          <w:bCs/>
        </w:rPr>
        <w:t xml:space="preserve"> </w:t>
      </w:r>
      <w:r>
        <w:t xml:space="preserve">dans la liste déroulante qui apparaît en cliquant sur le </w:t>
      </w:r>
      <w:r>
        <w:rPr>
          <w:noProof/>
        </w:rPr>
        <w:pict>
          <v:shape id="Picture 281" o:spid="_x0000_i1404" type="#_x0000_t75" style="width:13.5pt;height:13.5pt;visibility:visible">
            <v:imagedata r:id="rId114" o:title=""/>
          </v:shape>
        </w:pict>
      </w:r>
      <w:r>
        <w:t xml:space="preserve">  à la droite du champ.</w:t>
      </w:r>
    </w:p>
    <w:p w:rsidR="009B549B" w:rsidRDefault="009B549B" w:rsidP="008B56EE">
      <w:pPr>
        <w:ind w:left="709" w:hanging="425"/>
      </w:pPr>
    </w:p>
    <w:p w:rsidR="009B549B" w:rsidRDefault="009B549B" w:rsidP="008B56EE">
      <w:pPr>
        <w:ind w:left="709" w:hanging="425"/>
      </w:pPr>
      <w:r>
        <w:tab/>
      </w:r>
      <w:r>
        <w:rPr>
          <w:i/>
          <w:iCs/>
        </w:rPr>
        <w:t xml:space="preserve">Les choix offerts sont </w:t>
      </w:r>
      <w:r>
        <w:t>1xSemaine, 2xSemaine, 3xSemaine, 4xSemaine, 5xSemaine, 6xSemaine, 7xSemaine, 1x2 semaines et 1xMois.</w:t>
      </w:r>
    </w:p>
    <w:p w:rsidR="009B549B" w:rsidRDefault="009B549B" w:rsidP="001C063F">
      <w:pPr>
        <w:ind w:left="284" w:hanging="284"/>
      </w:pPr>
    </w:p>
    <w:p w:rsidR="009B549B" w:rsidRDefault="009B549B" w:rsidP="008B56EE">
      <w:pPr>
        <w:ind w:left="709" w:hanging="425"/>
      </w:pPr>
      <w:r>
        <w:t xml:space="preserve">7.2. Sélectionnez une nouvelle </w:t>
      </w:r>
      <w:r>
        <w:rPr>
          <w:b/>
          <w:bCs/>
        </w:rPr>
        <w:t xml:space="preserve">Durée </w:t>
      </w:r>
      <w:r>
        <w:t xml:space="preserve">du traitement dans la liste déroulante qui apparaît en cliquant sur le </w:t>
      </w:r>
      <w:r>
        <w:rPr>
          <w:noProof/>
        </w:rPr>
        <w:pict>
          <v:shape id="Picture 301" o:spid="_x0000_i1405" type="#_x0000_t75" style="width:13.5pt;height:13.5pt;visibility:visible">
            <v:imagedata r:id="rId114" o:title=""/>
          </v:shape>
        </w:pict>
      </w:r>
      <w:r>
        <w:t xml:space="preserve">  à la droite du champ.</w:t>
      </w:r>
    </w:p>
    <w:p w:rsidR="009B549B" w:rsidRDefault="009B549B" w:rsidP="001C063F">
      <w:pPr>
        <w:ind w:left="284" w:hanging="284"/>
      </w:pPr>
    </w:p>
    <w:p w:rsidR="009B549B" w:rsidRPr="003E5EB2" w:rsidRDefault="009B549B" w:rsidP="008B56EE">
      <w:pPr>
        <w:ind w:left="708" w:firstLine="1"/>
      </w:pPr>
      <w:r>
        <w:rPr>
          <w:i/>
          <w:iCs/>
        </w:rPr>
        <w:t>Les choix offerts sont</w:t>
      </w:r>
      <w:r>
        <w:t xml:space="preserve"> ???, 005 jours, 010 jours, 015 jours, 020 jours, 025 jours </w:t>
      </w:r>
      <w:r w:rsidRPr="00BE52F1">
        <w:t>[</w:t>
      </w:r>
      <w:r>
        <w:t>…</w:t>
      </w:r>
      <w:r w:rsidRPr="00BE52F1">
        <w:t>]</w:t>
      </w:r>
      <w:r>
        <w:t xml:space="preserve">, 365 jours </w:t>
      </w:r>
      <w:r>
        <w:rPr>
          <w:i/>
          <w:iCs/>
        </w:rPr>
        <w:t xml:space="preserve">et </w:t>
      </w:r>
      <w:r>
        <w:t>Plus de 365 jours.</w:t>
      </w:r>
    </w:p>
    <w:p w:rsidR="009B549B" w:rsidRDefault="009B549B" w:rsidP="001C063F">
      <w:pPr>
        <w:ind w:left="284" w:hanging="284"/>
      </w:pPr>
    </w:p>
    <w:p w:rsidR="009B549B" w:rsidRPr="00D32988" w:rsidRDefault="009B549B" w:rsidP="001C063F">
      <w:pPr>
        <w:ind w:left="284" w:hanging="284"/>
      </w:pPr>
      <w:r>
        <w:tab/>
        <w:t xml:space="preserve">7.3. Entrez un nouveau </w:t>
      </w:r>
      <w:r w:rsidRPr="00D32988">
        <w:rPr>
          <w:b/>
          <w:bCs/>
        </w:rPr>
        <w:t>N° de référence</w:t>
      </w:r>
      <w:r>
        <w:t>.</w:t>
      </w:r>
    </w:p>
    <w:p w:rsidR="009B549B" w:rsidRDefault="009B549B" w:rsidP="001C063F">
      <w:pPr>
        <w:ind w:left="284" w:hanging="284"/>
      </w:pPr>
    </w:p>
    <w:p w:rsidR="009B549B" w:rsidRDefault="009B549B" w:rsidP="001C063F">
      <w:pPr>
        <w:ind w:left="284" w:hanging="284"/>
      </w:pPr>
      <w:r>
        <w:tab/>
        <w:t xml:space="preserve">7.4. </w:t>
      </w:r>
      <w:r w:rsidRPr="00D32988">
        <w:rPr>
          <w:b/>
          <w:bCs/>
        </w:rPr>
        <w:t>Médecin</w:t>
      </w:r>
      <w:r>
        <w:t> :</w:t>
      </w:r>
    </w:p>
    <w:p w:rsidR="009B549B" w:rsidRDefault="009B549B" w:rsidP="001C063F">
      <w:pPr>
        <w:ind w:left="284" w:hanging="284"/>
      </w:pPr>
    </w:p>
    <w:p w:rsidR="009B549B" w:rsidRPr="00976E1B" w:rsidRDefault="009B549B" w:rsidP="00D32988">
      <w:pPr>
        <w:ind w:left="284" w:hanging="284"/>
      </w:pPr>
      <w:r>
        <w:tab/>
      </w:r>
      <w:r>
        <w:tab/>
        <w:t>7.4</w:t>
      </w:r>
      <w:r w:rsidRPr="00976E1B">
        <w:t xml:space="preserve">.1. Cliquez sur </w:t>
      </w:r>
      <w:r w:rsidRPr="00976E1B">
        <w:rPr>
          <w:i/>
          <w:iCs/>
        </w:rPr>
        <w:object w:dxaOrig="270" w:dyaOrig="255">
          <v:shape id="_x0000_i1406" type="#_x0000_t75" style="width:15pt;height:13.5pt" o:ole="">
            <v:imagedata r:id="rId138" o:title=""/>
          </v:shape>
          <o:OLEObject Type="Embed" ProgID="Paint.Picture" ShapeID="_x0000_i1406" DrawAspect="Content" ObjectID="_1331070839" r:id="rId170"/>
        </w:object>
      </w:r>
      <w:r w:rsidRPr="00976E1B">
        <w:t xml:space="preserve"> (Sélectionner le médecin);</w:t>
      </w:r>
    </w:p>
    <w:p w:rsidR="009B549B" w:rsidRDefault="009B549B" w:rsidP="00D32988">
      <w:pPr>
        <w:ind w:left="709" w:firstLine="425"/>
      </w:pPr>
      <w:r>
        <w:t xml:space="preserve">   </w:t>
      </w:r>
    </w:p>
    <w:p w:rsidR="009B549B" w:rsidRDefault="009B549B" w:rsidP="00D32988">
      <w:pPr>
        <w:ind w:left="709" w:firstLine="425"/>
        <w:rPr>
          <w:i/>
          <w:iCs/>
        </w:rPr>
      </w:pPr>
      <w:r>
        <w:t xml:space="preserve">   </w:t>
      </w:r>
      <w:r>
        <w:rPr>
          <w:i/>
          <w:iCs/>
        </w:rPr>
        <w:t>Un menu contextuel apparaît.</w:t>
      </w:r>
    </w:p>
    <w:p w:rsidR="009B549B" w:rsidRDefault="009B549B" w:rsidP="001B3B55">
      <w:pPr>
        <w:rPr>
          <w:i/>
          <w:iCs/>
        </w:rPr>
      </w:pPr>
    </w:p>
    <w:p w:rsidR="009B549B" w:rsidRPr="001B3B55" w:rsidRDefault="009B549B" w:rsidP="001B3B55">
      <w:r>
        <w:rPr>
          <w:i/>
          <w:iCs/>
        </w:rPr>
        <w:tab/>
      </w:r>
      <w:r w:rsidRPr="001B3B55">
        <w:t xml:space="preserve">7.4.2. </w:t>
      </w:r>
      <w:r>
        <w:t>Sélectionnez « Sélectionner »;</w:t>
      </w:r>
    </w:p>
    <w:p w:rsidR="009B549B" w:rsidRDefault="009B549B" w:rsidP="00D32988">
      <w:pPr>
        <w:ind w:left="709" w:firstLine="425"/>
        <w:rPr>
          <w:i/>
          <w:iCs/>
        </w:rPr>
      </w:pPr>
    </w:p>
    <w:p w:rsidR="009B549B" w:rsidRPr="00976E1B" w:rsidRDefault="009B549B" w:rsidP="00D32988">
      <w:pPr>
        <w:ind w:left="709" w:firstLine="425"/>
      </w:pPr>
      <w:r>
        <w:rPr>
          <w:i/>
          <w:iCs/>
        </w:rPr>
        <w:t xml:space="preserve">   </w:t>
      </w:r>
      <w:r w:rsidRPr="00976E1B">
        <w:rPr>
          <w:i/>
          <w:iCs/>
        </w:rPr>
        <w:t xml:space="preserve">La fenêtre </w:t>
      </w:r>
      <w:r w:rsidRPr="00976E1B">
        <w:t>Recherche d’un(e) personne / organisme clé</w:t>
      </w:r>
      <w:r w:rsidRPr="00976E1B">
        <w:rPr>
          <w:i/>
          <w:iCs/>
        </w:rPr>
        <w:t xml:space="preserve"> apparaît.</w:t>
      </w:r>
      <w:r w:rsidRPr="00976E1B">
        <w:t xml:space="preserve"> </w:t>
      </w:r>
    </w:p>
    <w:p w:rsidR="009B549B" w:rsidRPr="00976E1B" w:rsidRDefault="009B549B" w:rsidP="00D32988">
      <w:pPr>
        <w:ind w:left="709" w:firstLine="425"/>
      </w:pPr>
      <w:r w:rsidRPr="00976E1B">
        <w:tab/>
      </w:r>
    </w:p>
    <w:p w:rsidR="009B549B" w:rsidRPr="00976E1B" w:rsidRDefault="009B549B" w:rsidP="00D32988">
      <w:pPr>
        <w:ind w:left="1276" w:hanging="567"/>
      </w:pPr>
      <w:r>
        <w:t>7.4.3.</w:t>
      </w:r>
      <w:r w:rsidRPr="00976E1B">
        <w:t xml:space="preserve"> Veuillez suivre les étapes pour</w:t>
      </w:r>
      <w:r w:rsidRPr="009C5FE1">
        <w:rPr>
          <w:color w:val="FF0000"/>
        </w:rPr>
        <w:t xml:space="preserve"> </w:t>
      </w:r>
      <w:hyperlink w:anchor="KP_Search" w:history="1">
        <w:r w:rsidRPr="0040541A">
          <w:rPr>
            <w:rStyle w:val="Hyperlink"/>
          </w:rPr>
          <w:t xml:space="preserve">Rechercher </w:t>
        </w:r>
        <w:r>
          <w:rPr>
            <w:rStyle w:val="Hyperlink"/>
          </w:rPr>
          <w:t>un compte</w:t>
        </w:r>
        <w:r w:rsidRPr="0040541A">
          <w:rPr>
            <w:rStyle w:val="Hyperlink"/>
          </w:rPr>
          <w:t xml:space="preserve"> personne / organisme clé</w:t>
        </w:r>
      </w:hyperlink>
      <w:r>
        <w:t>;</w:t>
      </w:r>
    </w:p>
    <w:p w:rsidR="009B549B" w:rsidRPr="00976E1B" w:rsidRDefault="009B549B" w:rsidP="00D32988">
      <w:pPr>
        <w:ind w:left="709" w:firstLine="425"/>
        <w:rPr>
          <w:i/>
          <w:iCs/>
        </w:rPr>
      </w:pPr>
    </w:p>
    <w:p w:rsidR="009B549B" w:rsidRDefault="009B549B" w:rsidP="00D32988">
      <w:pPr>
        <w:ind w:left="709" w:firstLine="425"/>
      </w:pPr>
      <w:r>
        <w:rPr>
          <w:i/>
          <w:iCs/>
        </w:rPr>
        <w:t xml:space="preserve">   </w:t>
      </w:r>
      <w:r w:rsidRPr="00976E1B">
        <w:rPr>
          <w:i/>
          <w:iCs/>
        </w:rPr>
        <w:t xml:space="preserve">La recherche est limitée au sein de la catégorie </w:t>
      </w:r>
      <w:r w:rsidRPr="00976E1B">
        <w:t>Médecin.</w:t>
      </w:r>
    </w:p>
    <w:p w:rsidR="009B549B" w:rsidRDefault="009B549B" w:rsidP="00D32988">
      <w:pPr>
        <w:ind w:left="709" w:firstLine="425"/>
      </w:pPr>
    </w:p>
    <w:p w:rsidR="009B549B" w:rsidRPr="00976E1B" w:rsidRDefault="009B549B" w:rsidP="00D32988">
      <w:pPr>
        <w:ind w:firstLine="708"/>
      </w:pPr>
      <w:r>
        <w:t>7.4.3. Sélectionnez le compte personne / organisme clé désiré.</w:t>
      </w:r>
    </w:p>
    <w:p w:rsidR="009B549B" w:rsidRPr="00976E1B" w:rsidRDefault="009B549B" w:rsidP="00D32988">
      <w:pPr>
        <w:ind w:left="709" w:firstLine="425"/>
        <w:rPr>
          <w:i/>
          <w:iCs/>
        </w:rPr>
      </w:pPr>
      <w:r>
        <w:rPr>
          <w:i/>
          <w:iCs/>
        </w:rPr>
        <w:tab/>
      </w:r>
    </w:p>
    <w:p w:rsidR="009B549B" w:rsidRDefault="009B549B" w:rsidP="001A78D1">
      <w:pPr>
        <w:ind w:left="1416"/>
      </w:pPr>
      <w:r>
        <w:rPr>
          <w:i/>
          <w:iCs/>
        </w:rPr>
        <w:t>Le médecin choisi et son N° de permis s’inscrivent dans les champs appropriés.</w:t>
      </w:r>
      <w:r>
        <w:tab/>
      </w:r>
    </w:p>
    <w:p w:rsidR="009B549B" w:rsidRDefault="009B549B" w:rsidP="001C063F">
      <w:pPr>
        <w:ind w:left="284" w:hanging="284"/>
      </w:pPr>
    </w:p>
    <w:p w:rsidR="009B549B" w:rsidRDefault="009B549B" w:rsidP="001C063F">
      <w:pPr>
        <w:ind w:left="284" w:hanging="284"/>
      </w:pPr>
      <w:r>
        <w:tab/>
        <w:t xml:space="preserve">7.5. Inscrivez le nouveau </w:t>
      </w:r>
      <w:r w:rsidRPr="001A78D1">
        <w:rPr>
          <w:b/>
          <w:bCs/>
        </w:rPr>
        <w:t>Diagnostic</w:t>
      </w:r>
      <w:r>
        <w:t xml:space="preserve"> du médecin.</w:t>
      </w:r>
    </w:p>
    <w:p w:rsidR="009B549B" w:rsidRDefault="009B549B" w:rsidP="001A78D1"/>
    <w:p w:rsidR="009B549B" w:rsidRDefault="009B549B" w:rsidP="001A78D1">
      <w:pPr>
        <w:ind w:left="709" w:hanging="425"/>
      </w:pPr>
      <w:r>
        <w:t xml:space="preserve">7.6. Sélectionnez le </w:t>
      </w:r>
      <w:r>
        <w:rPr>
          <w:b/>
          <w:bCs/>
        </w:rPr>
        <w:t xml:space="preserve">Thérapeute traitant </w:t>
      </w:r>
      <w:r>
        <w:t xml:space="preserve">dans la liste déroulante qui apparaît en cliquant sur le </w:t>
      </w:r>
      <w:r>
        <w:rPr>
          <w:noProof/>
        </w:rPr>
        <w:pict>
          <v:shape id="_x0000_i1407" type="#_x0000_t75" style="width:13.5pt;height:13.5pt;visibility:visible">
            <v:imagedata r:id="rId114" o:title=""/>
          </v:shape>
        </w:pict>
      </w:r>
      <w:r>
        <w:t xml:space="preserve">  à la droite du champ.</w:t>
      </w:r>
    </w:p>
    <w:p w:rsidR="009B549B" w:rsidRDefault="009B549B" w:rsidP="001A78D1">
      <w:pPr>
        <w:ind w:left="1701" w:hanging="567"/>
      </w:pPr>
    </w:p>
    <w:p w:rsidR="009B549B" w:rsidRDefault="009B549B" w:rsidP="001A78D1">
      <w:pPr>
        <w:ind w:left="708" w:firstLine="1"/>
      </w:pPr>
      <w:r w:rsidRPr="0013380A">
        <w:rPr>
          <w:i/>
          <w:iCs/>
        </w:rPr>
        <w:t>Le</w:t>
      </w:r>
      <w:r>
        <w:rPr>
          <w:i/>
          <w:iCs/>
        </w:rPr>
        <w:t xml:space="preserve"> choix du Thérapeute traitant influence le type de service offert et les codifications dossier disponibles.</w:t>
      </w:r>
    </w:p>
    <w:p w:rsidR="009B549B" w:rsidRDefault="009B549B" w:rsidP="00B11E4D"/>
    <w:p w:rsidR="009B549B" w:rsidRDefault="009B549B" w:rsidP="00B11E4D">
      <w:pPr>
        <w:ind w:firstLine="284"/>
      </w:pPr>
      <w:r>
        <w:t xml:space="preserve">7.7. </w:t>
      </w:r>
      <w:r w:rsidRPr="00305396">
        <w:rPr>
          <w:b/>
          <w:bCs/>
        </w:rPr>
        <w:t>Site de la lésion</w:t>
      </w:r>
      <w:r>
        <w:t xml:space="preserve"> :</w:t>
      </w:r>
    </w:p>
    <w:p w:rsidR="009B549B" w:rsidRDefault="009B549B" w:rsidP="00B11E4D">
      <w:pPr>
        <w:ind w:left="606" w:firstLine="528"/>
      </w:pPr>
      <w:r>
        <w:tab/>
      </w:r>
    </w:p>
    <w:p w:rsidR="009B549B" w:rsidRDefault="009B549B" w:rsidP="00B11E4D">
      <w:pPr>
        <w:ind w:left="1276" w:hanging="568"/>
      </w:pPr>
      <w:r>
        <w:t xml:space="preserve">7.7a. Sélectionnez le nouveau Site de la lésion dans la liste déroulante qui apparaît en cliquant sur le </w:t>
      </w:r>
      <w:r>
        <w:rPr>
          <w:noProof/>
        </w:rPr>
        <w:pict>
          <v:shape id="_x0000_i1408" type="#_x0000_t75" style="width:13.5pt;height:13.5pt;visibility:visible">
            <v:imagedata r:id="rId114" o:title=""/>
          </v:shape>
        </w:pict>
      </w:r>
      <w:r>
        <w:t xml:space="preserve">  à la droite du champ. </w:t>
      </w:r>
    </w:p>
    <w:p w:rsidR="009B549B" w:rsidRDefault="009B549B" w:rsidP="00B11E4D">
      <w:pPr>
        <w:ind w:left="180" w:hanging="180"/>
      </w:pPr>
      <w:r>
        <w:tab/>
      </w:r>
      <w:r>
        <w:tab/>
      </w:r>
    </w:p>
    <w:p w:rsidR="009B549B" w:rsidRDefault="009B549B" w:rsidP="00B11E4D">
      <w:pPr>
        <w:ind w:left="180" w:firstLine="528"/>
      </w:pPr>
      <w:r>
        <w:t>7.7b. Inscrivez directement un nouveau Site la de lésion.</w:t>
      </w:r>
    </w:p>
    <w:p w:rsidR="009B549B" w:rsidRDefault="009B549B" w:rsidP="00B11E4D">
      <w:pPr>
        <w:ind w:left="180" w:hanging="180"/>
      </w:pPr>
    </w:p>
    <w:p w:rsidR="009B549B" w:rsidRDefault="009B549B" w:rsidP="00B11E4D">
      <w:pPr>
        <w:ind w:left="1276"/>
        <w:rPr>
          <w:i/>
          <w:iCs/>
        </w:rPr>
      </w:pPr>
      <w:r w:rsidRPr="00CF3B54">
        <w:rPr>
          <w:i/>
          <w:iCs/>
        </w:rPr>
        <w:t>Le</w:t>
      </w:r>
      <w:r>
        <w:rPr>
          <w:i/>
          <w:iCs/>
        </w:rPr>
        <w:t xml:space="preserve"> nouveau Site de la lésion s’ajoutera</w:t>
      </w:r>
      <w:r w:rsidRPr="00CF3B54">
        <w:rPr>
          <w:i/>
          <w:iCs/>
        </w:rPr>
        <w:t xml:space="preserve"> automatiquement dans la liste déroulante</w:t>
      </w:r>
      <w:r>
        <w:rPr>
          <w:i/>
          <w:iCs/>
        </w:rPr>
        <w:t xml:space="preserve"> après avoir complété l’ajout du </w:t>
      </w:r>
      <w:r w:rsidRPr="00CF3B54">
        <w:rPr>
          <w:i/>
          <w:iCs/>
        </w:rPr>
        <w:t>nouveau client.</w:t>
      </w:r>
    </w:p>
    <w:p w:rsidR="009B549B" w:rsidRDefault="009B549B" w:rsidP="001C063F">
      <w:pPr>
        <w:ind w:left="284" w:hanging="284"/>
      </w:pPr>
      <w:r>
        <w:tab/>
      </w:r>
    </w:p>
    <w:p w:rsidR="009B549B" w:rsidRDefault="009B549B" w:rsidP="00B11E4D">
      <w:pPr>
        <w:ind w:left="709" w:hanging="425"/>
      </w:pPr>
      <w:r>
        <w:t xml:space="preserve">7.8. S’il y a lieu, sélectionnez un </w:t>
      </w:r>
      <w:r>
        <w:rPr>
          <w:b/>
          <w:bCs/>
        </w:rPr>
        <w:t xml:space="preserve">Thérapeute demandé </w:t>
      </w:r>
      <w:r>
        <w:t xml:space="preserve">dans la liste déroulante qui apparaît en cliquant sur le </w:t>
      </w:r>
      <w:r>
        <w:rPr>
          <w:noProof/>
        </w:rPr>
        <w:pict>
          <v:shape id="_x0000_i1409" type="#_x0000_t75" style="width:13.5pt;height:13.5pt;visibility:visible">
            <v:imagedata r:id="rId114" o:title=""/>
          </v:shape>
        </w:pict>
      </w:r>
      <w:r>
        <w:t xml:space="preserve">  à la droite du champ.</w:t>
      </w:r>
    </w:p>
    <w:p w:rsidR="009B549B" w:rsidRDefault="009B549B" w:rsidP="00B11E4D">
      <w:pPr>
        <w:ind w:left="709" w:hanging="425"/>
      </w:pPr>
    </w:p>
    <w:p w:rsidR="009B549B" w:rsidRDefault="009B549B" w:rsidP="00B11E4D">
      <w:pPr>
        <w:ind w:left="709" w:hanging="425"/>
      </w:pPr>
      <w:r>
        <w:t xml:space="preserve">7.9. S’il y a lieu, sélectionnez un </w:t>
      </w:r>
      <w:r>
        <w:rPr>
          <w:b/>
          <w:bCs/>
        </w:rPr>
        <w:t xml:space="preserve">Thérapeute à transférer </w:t>
      </w:r>
      <w:r>
        <w:t xml:space="preserve">dans la liste déroulante qui apparaît en cliquant sur le </w:t>
      </w:r>
      <w:r>
        <w:rPr>
          <w:noProof/>
        </w:rPr>
        <w:pict>
          <v:shape id="_x0000_i1410" type="#_x0000_t75" style="width:13.5pt;height:13.5pt;visibility:visible">
            <v:imagedata r:id="rId114" o:title=""/>
          </v:shape>
        </w:pict>
      </w:r>
      <w:r>
        <w:t xml:space="preserve">  à la droite du champ.</w:t>
      </w:r>
    </w:p>
    <w:p w:rsidR="009B549B" w:rsidRDefault="009B549B" w:rsidP="00B11E4D">
      <w:pPr>
        <w:ind w:left="709" w:hanging="709"/>
      </w:pPr>
    </w:p>
    <w:p w:rsidR="009B549B" w:rsidRPr="00976E1B" w:rsidRDefault="009B549B" w:rsidP="008E181B">
      <w:pPr>
        <w:ind w:firstLine="284"/>
      </w:pPr>
      <w:r>
        <w:t>7.10.</w:t>
      </w:r>
      <w:r w:rsidRPr="00976E1B">
        <w:t xml:space="preserve"> </w:t>
      </w:r>
      <w:r>
        <w:rPr>
          <w:b/>
          <w:bCs/>
        </w:rPr>
        <w:t xml:space="preserve">Code du dossier </w:t>
      </w:r>
      <w:r w:rsidRPr="00976E1B">
        <w:t>:</w:t>
      </w:r>
    </w:p>
    <w:p w:rsidR="009B549B" w:rsidRPr="00976E1B" w:rsidRDefault="009B549B" w:rsidP="008E181B">
      <w:pPr>
        <w:ind w:left="1701" w:hanging="567"/>
      </w:pPr>
    </w:p>
    <w:p w:rsidR="009B549B" w:rsidRPr="00976E1B" w:rsidRDefault="009B549B" w:rsidP="008E181B">
      <w:pPr>
        <w:ind w:firstLine="708"/>
      </w:pPr>
      <w:r>
        <w:t xml:space="preserve">7.10.1. </w:t>
      </w:r>
      <w:r w:rsidRPr="00976E1B">
        <w:t xml:space="preserve">Cliquez sur </w:t>
      </w:r>
      <w:r w:rsidRPr="00976E1B">
        <w:rPr>
          <w:i/>
          <w:iCs/>
        </w:rPr>
        <w:object w:dxaOrig="270" w:dyaOrig="255">
          <v:shape id="_x0000_i1411" type="#_x0000_t75" style="width:15pt;height:13.5pt" o:ole="">
            <v:imagedata r:id="rId138" o:title=""/>
          </v:shape>
          <o:OLEObject Type="Embed" ProgID="Paint.Picture" ShapeID="_x0000_i1411" DrawAspect="Content" ObjectID="_1331070840" r:id="rId171"/>
        </w:object>
      </w:r>
      <w:r w:rsidRPr="00976E1B">
        <w:t>;</w:t>
      </w:r>
    </w:p>
    <w:p w:rsidR="009B549B" w:rsidRPr="00976E1B" w:rsidRDefault="009B549B" w:rsidP="008E181B"/>
    <w:p w:rsidR="009B549B" w:rsidRPr="00976E1B" w:rsidRDefault="009B549B" w:rsidP="008E181B">
      <w:pPr>
        <w:ind w:left="708" w:firstLine="708"/>
      </w:pPr>
      <w:r w:rsidRPr="00976E1B">
        <w:rPr>
          <w:i/>
          <w:iCs/>
        </w:rPr>
        <w:t xml:space="preserve">La fenêtre </w:t>
      </w:r>
      <w:r>
        <w:t xml:space="preserve">Codification dossier </w:t>
      </w:r>
      <w:r w:rsidRPr="00976E1B">
        <w:rPr>
          <w:i/>
          <w:iCs/>
        </w:rPr>
        <w:t>apparaît.</w:t>
      </w:r>
      <w:r w:rsidRPr="00976E1B">
        <w:t xml:space="preserve"> </w:t>
      </w:r>
    </w:p>
    <w:p w:rsidR="009B549B" w:rsidRPr="00976E1B" w:rsidRDefault="009B549B" w:rsidP="008E181B">
      <w:r w:rsidRPr="00976E1B">
        <w:tab/>
      </w:r>
    </w:p>
    <w:p w:rsidR="009B549B" w:rsidRPr="00976E1B" w:rsidRDefault="009B549B" w:rsidP="008E181B">
      <w:pPr>
        <w:ind w:left="1418" w:hanging="710"/>
      </w:pPr>
      <w:r>
        <w:t>7.10.2.</w:t>
      </w:r>
      <w:r w:rsidRPr="00976E1B">
        <w:t xml:space="preserve"> </w:t>
      </w:r>
      <w:r>
        <w:t>Sélectionnez une codification dossier dans la liste des codifications dossier située dans le coin supérieur gauche de la fenêtre;</w:t>
      </w:r>
    </w:p>
    <w:p w:rsidR="009B549B" w:rsidRPr="00976E1B" w:rsidRDefault="009B549B" w:rsidP="008E181B">
      <w:pPr>
        <w:ind w:left="2410" w:hanging="709"/>
        <w:rPr>
          <w:i/>
          <w:iCs/>
        </w:rPr>
      </w:pPr>
    </w:p>
    <w:p w:rsidR="009B549B" w:rsidRDefault="009B549B" w:rsidP="008E181B">
      <w:pPr>
        <w:ind w:left="1416"/>
      </w:pPr>
      <w:r w:rsidRPr="0040087F">
        <w:rPr>
          <w:i/>
          <w:iCs/>
        </w:rPr>
        <w:t xml:space="preserve">La liste des codifications dossier varie selon le thérapeute </w:t>
      </w:r>
      <w:r>
        <w:rPr>
          <w:i/>
          <w:iCs/>
        </w:rPr>
        <w:t xml:space="preserve">traitant </w:t>
      </w:r>
      <w:r w:rsidRPr="0040087F">
        <w:rPr>
          <w:i/>
          <w:iCs/>
        </w:rPr>
        <w:t>sélectionné</w:t>
      </w:r>
      <w:r>
        <w:rPr>
          <w:i/>
          <w:iCs/>
        </w:rPr>
        <w:t>.</w:t>
      </w:r>
      <w:r w:rsidRPr="0040087F">
        <w:rPr>
          <w:i/>
          <w:iCs/>
        </w:rPr>
        <w:t xml:space="preserve"> </w:t>
      </w:r>
      <w:r>
        <w:rPr>
          <w:i/>
          <w:iCs/>
        </w:rPr>
        <w:t>Ce dernier</w:t>
      </w:r>
      <w:r w:rsidRPr="0040087F">
        <w:rPr>
          <w:i/>
          <w:iCs/>
        </w:rPr>
        <w:t xml:space="preserve"> est sélectionné automatiquement dans la fenêtre</w:t>
      </w:r>
      <w:r>
        <w:t xml:space="preserve"> Codification dossier.</w:t>
      </w:r>
    </w:p>
    <w:p w:rsidR="009B549B" w:rsidRDefault="009B549B" w:rsidP="008E181B">
      <w:pPr>
        <w:ind w:left="2410" w:hanging="709"/>
      </w:pPr>
    </w:p>
    <w:p w:rsidR="009B549B" w:rsidRDefault="009B549B" w:rsidP="008E181B">
      <w:pPr>
        <w:ind w:firstLine="708"/>
      </w:pPr>
      <w:r>
        <w:t xml:space="preserve">7.10.3. </w:t>
      </w:r>
      <w:r w:rsidRPr="00976E1B">
        <w:t xml:space="preserve">Cliquez sur </w:t>
      </w:r>
      <w:r w:rsidRPr="00976E1B">
        <w:rPr>
          <w:i/>
          <w:iCs/>
        </w:rPr>
        <w:object w:dxaOrig="270" w:dyaOrig="255">
          <v:shape id="_x0000_i1412" type="#_x0000_t75" style="width:15pt;height:13.5pt" o:ole="">
            <v:imagedata r:id="rId138" o:title=""/>
          </v:shape>
          <o:OLEObject Type="Embed" ProgID="Paint.Picture" ShapeID="_x0000_i1412" DrawAspect="Content" ObjectID="_1331070841" r:id="rId172"/>
        </w:object>
      </w:r>
      <w:r w:rsidRPr="00976E1B">
        <w:t xml:space="preserve"> (</w:t>
      </w:r>
      <w:r>
        <w:t>Sélectionner la codification dossier</w:t>
      </w:r>
      <w:r w:rsidRPr="00976E1B">
        <w:t>)</w:t>
      </w:r>
      <w:r>
        <w:t>.</w:t>
      </w:r>
    </w:p>
    <w:p w:rsidR="009B549B" w:rsidRDefault="009B549B" w:rsidP="008E181B">
      <w:pPr>
        <w:ind w:firstLine="708"/>
      </w:pPr>
    </w:p>
    <w:p w:rsidR="009B549B" w:rsidRPr="008E181B" w:rsidRDefault="009B549B" w:rsidP="00746B6D">
      <w:pPr>
        <w:ind w:left="1418" w:hanging="710"/>
        <w:rPr>
          <w:i/>
          <w:iCs/>
        </w:rPr>
      </w:pPr>
      <w:r>
        <w:tab/>
      </w:r>
      <w:r>
        <w:rPr>
          <w:i/>
          <w:iCs/>
        </w:rPr>
        <w:t>Le nom de la codification dossier sélectionnée s’inscrit à l’endroit approprié.</w:t>
      </w:r>
    </w:p>
    <w:p w:rsidR="009B549B" w:rsidRPr="00976E1B" w:rsidRDefault="009B549B" w:rsidP="008E181B">
      <w:pPr>
        <w:rPr>
          <w:i/>
          <w:iCs/>
        </w:rPr>
      </w:pPr>
    </w:p>
    <w:p w:rsidR="009B549B" w:rsidRDefault="009B549B" w:rsidP="00746B6D">
      <w:pPr>
        <w:ind w:left="851" w:hanging="567"/>
      </w:pPr>
      <w:r>
        <w:t xml:space="preserve">7.11. Sélectionnez un </w:t>
      </w:r>
      <w:r>
        <w:rPr>
          <w:b/>
          <w:bCs/>
        </w:rPr>
        <w:t xml:space="preserve">Service </w:t>
      </w:r>
      <w:r>
        <w:t xml:space="preserve">dans la liste déroulante qui apparaît en cliquant sur le </w:t>
      </w:r>
      <w:r>
        <w:rPr>
          <w:noProof/>
        </w:rPr>
        <w:pict>
          <v:shape id="_x0000_i1413" type="#_x0000_t75" style="width:13.5pt;height:13.5pt;visibility:visible">
            <v:imagedata r:id="rId114" o:title=""/>
          </v:shape>
        </w:pict>
      </w:r>
      <w:r>
        <w:t xml:space="preserve">  à la droite du champ.</w:t>
      </w:r>
    </w:p>
    <w:p w:rsidR="009B549B" w:rsidRDefault="009B549B" w:rsidP="001C063F">
      <w:pPr>
        <w:ind w:left="284" w:hanging="284"/>
      </w:pPr>
    </w:p>
    <w:p w:rsidR="009B549B" w:rsidRPr="007301C1" w:rsidRDefault="009B549B" w:rsidP="007301C1">
      <w:pPr>
        <w:ind w:left="851"/>
        <w:rPr>
          <w:i/>
          <w:iCs/>
        </w:rPr>
      </w:pPr>
      <w:r>
        <w:rPr>
          <w:i/>
          <w:iCs/>
        </w:rPr>
        <w:t>Les services offerts dépendent du Thérapeute traitant sélectionné</w:t>
      </w:r>
    </w:p>
    <w:p w:rsidR="009B549B" w:rsidRDefault="009B549B" w:rsidP="001C063F">
      <w:pPr>
        <w:ind w:left="284" w:hanging="284"/>
      </w:pPr>
    </w:p>
    <w:p w:rsidR="009B549B" w:rsidRPr="00746B6D" w:rsidRDefault="009B549B" w:rsidP="001C063F">
      <w:pPr>
        <w:ind w:left="284" w:hanging="284"/>
      </w:pPr>
      <w:r>
        <w:tab/>
        <w:t xml:space="preserve">7.12. Inscrivez une ou plusieurs </w:t>
      </w:r>
      <w:r w:rsidRPr="00746B6D">
        <w:rPr>
          <w:b/>
          <w:bCs/>
        </w:rPr>
        <w:t>Remarque</w:t>
      </w:r>
      <w:r>
        <w:rPr>
          <w:b/>
          <w:bCs/>
        </w:rPr>
        <w:t xml:space="preserve">s </w:t>
      </w:r>
      <w:r>
        <w:t>dans le champ approprié.</w:t>
      </w:r>
    </w:p>
    <w:p w:rsidR="009B549B" w:rsidRDefault="009B549B" w:rsidP="001C063F">
      <w:pPr>
        <w:rPr>
          <w:i/>
          <w:iCs/>
        </w:rPr>
      </w:pPr>
    </w:p>
    <w:p w:rsidR="009B549B" w:rsidRDefault="009B549B" w:rsidP="00746B6D">
      <w:pPr>
        <w:ind w:left="180" w:hanging="180"/>
      </w:pPr>
      <w:r>
        <w:t xml:space="preserve">8. </w:t>
      </w:r>
      <w:r w:rsidRPr="005A01F8">
        <w:rPr>
          <w:b/>
          <w:bCs/>
        </w:rPr>
        <w:t>Fermez la fenêtre</w:t>
      </w:r>
      <w:r>
        <w:rPr>
          <w:i/>
          <w:iCs/>
        </w:rPr>
        <w:t xml:space="preserve"> </w:t>
      </w:r>
      <w:r w:rsidRPr="005A01F8">
        <w:rPr>
          <w:i/>
          <w:iCs/>
        </w:rPr>
        <w:t>Informations de base du dossier</w:t>
      </w:r>
      <w:r>
        <w:t>.</w:t>
      </w:r>
    </w:p>
    <w:p w:rsidR="009B549B" w:rsidRDefault="009B549B" w:rsidP="001C063F">
      <w:pPr>
        <w:ind w:left="284" w:hanging="284"/>
      </w:pPr>
    </w:p>
    <w:p w:rsidR="009B549B" w:rsidRDefault="009B549B" w:rsidP="001C063F">
      <w:pPr>
        <w:ind w:left="284" w:hanging="284"/>
      </w:pPr>
      <w:r>
        <w:t xml:space="preserve">9. Cliquez sur </w:t>
      </w:r>
      <w:r>
        <w:rPr>
          <w:noProof/>
        </w:rPr>
        <w:pict>
          <v:shape id="_x0000_i141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9B549B" w:rsidRDefault="009B549B" w:rsidP="001C063F"/>
    <w:p w:rsidR="009B549B" w:rsidRDefault="009B549B" w:rsidP="001C063F">
      <w:pPr>
        <w:ind w:firstLine="284"/>
        <w:rPr>
          <w:i/>
          <w:iCs/>
        </w:rPr>
      </w:pPr>
      <w:r>
        <w:rPr>
          <w:i/>
          <w:iCs/>
        </w:rPr>
        <w:t>Le secteur des dossiers du compte client se désactive.</w:t>
      </w:r>
    </w:p>
    <w:p w:rsidR="009B549B" w:rsidRDefault="009B549B" w:rsidP="001C063F">
      <w:pPr>
        <w:ind w:left="426"/>
        <w:rPr>
          <w:i/>
          <w:iCs/>
        </w:rPr>
      </w:pPr>
    </w:p>
    <w:p w:rsidR="009B549B" w:rsidRDefault="009B549B" w:rsidP="001C063F">
      <w:pPr>
        <w:ind w:left="284"/>
      </w:pPr>
      <w:r>
        <w:rPr>
          <w:i/>
          <w:iCs/>
        </w:rPr>
        <w:t>Désactiver le secteur des dossiers le débloque pour les autres utilisateurs voulant y apporter des modifications.</w:t>
      </w:r>
    </w:p>
    <w:p w:rsidR="009B549B" w:rsidRDefault="009B549B" w:rsidP="001C063F"/>
    <w:p w:rsidR="009B549B" w:rsidRDefault="009B549B" w:rsidP="001C063F">
      <w:pPr>
        <w:rPr>
          <w:i/>
          <w:iCs/>
        </w:rPr>
      </w:pPr>
    </w:p>
    <w:p w:rsidR="009B549B" w:rsidRPr="00EF5A4F" w:rsidRDefault="009B549B" w:rsidP="001C063F">
      <w:pPr>
        <w:rPr>
          <w:i/>
          <w:iCs/>
        </w:rPr>
      </w:pPr>
      <w:r w:rsidRPr="008F31D6">
        <w:rPr>
          <w:i/>
          <w:iCs/>
        </w:rPr>
        <w:t xml:space="preserve">Pour pouvoir modifier les informations de base d’un dossier, un utilisateur doit avoir le </w:t>
      </w:r>
      <w:r w:rsidRPr="008F31D6">
        <w:rPr>
          <w:b/>
          <w:bCs/>
          <w:i/>
          <w:iCs/>
        </w:rPr>
        <w:t>Droit de modifier les informations de base d’un dossier</w:t>
      </w:r>
      <w:r w:rsidRPr="008F31D6">
        <w:rPr>
          <w:i/>
          <w:iCs/>
        </w:rPr>
        <w:t xml:space="preserve"> d’activé dans son type d’utilisateur.</w:t>
      </w:r>
    </w:p>
    <w:p w:rsidR="009B549B" w:rsidRDefault="009B549B" w:rsidP="001C063F">
      <w:pPr>
        <w:rPr>
          <w:i/>
          <w:iCs/>
        </w:rPr>
      </w:pPr>
    </w:p>
    <w:p w:rsidR="009B549B" w:rsidRDefault="009B549B" w:rsidP="001C063F">
      <w:pPr>
        <w:rPr>
          <w:i/>
          <w:iCs/>
        </w:rPr>
      </w:pPr>
    </w:p>
    <w:p w:rsidR="009B549B" w:rsidRPr="008F31D6" w:rsidRDefault="009B549B" w:rsidP="008F31D6">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298" o:spid="_x0000_i141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80CC6">
      <w:pPr>
        <w:pStyle w:val="Heading3"/>
      </w:pPr>
      <w:r>
        <w:br w:type="page"/>
      </w:r>
      <w:bookmarkStart w:id="217" w:name="CC_Folders_Del"/>
      <w:bookmarkStart w:id="218" w:name="_Toc257328838"/>
      <w:bookmarkEnd w:id="217"/>
      <w:r>
        <w:t>Supprimer un dossier</w:t>
      </w:r>
      <w:bookmarkEnd w:id="218"/>
    </w:p>
    <w:p w:rsidR="009B549B" w:rsidRDefault="009B549B" w:rsidP="003604CA">
      <w:r w:rsidRPr="00CA76CD">
        <w:rPr>
          <w:vanish/>
        </w:rPr>
        <w:t xml:space="preserve">Numéro : </w:t>
      </w:r>
      <w:r>
        <w:rPr>
          <w:vanish/>
        </w:rPr>
        <w:t>99</w:t>
      </w:r>
    </w:p>
    <w:p w:rsidR="009B549B" w:rsidRPr="007E2F6A" w:rsidRDefault="009B549B" w:rsidP="009F21DC">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supprimer 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1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17"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9F21DC"/>
    <w:p w:rsidR="009B549B" w:rsidRPr="007E2F6A" w:rsidRDefault="009B549B" w:rsidP="009F21D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9F21DC"/>
    <w:p w:rsidR="009B549B" w:rsidRPr="007E2F6A" w:rsidRDefault="009B549B" w:rsidP="009F21DC">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9F21DC">
      <w:pPr>
        <w:ind w:left="180" w:hanging="180"/>
      </w:pPr>
    </w:p>
    <w:p w:rsidR="009B549B" w:rsidRDefault="009B549B" w:rsidP="009F21DC">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9F21DC">
      <w:pPr>
        <w:ind w:left="180" w:hanging="180"/>
      </w:pPr>
    </w:p>
    <w:p w:rsidR="009B549B" w:rsidRDefault="009B549B" w:rsidP="009F21DC">
      <w:pPr>
        <w:ind w:left="180" w:hanging="180"/>
      </w:pPr>
      <w:r>
        <w:t xml:space="preserve">2. Sélectionnez le dossier que vous </w:t>
      </w:r>
      <w:r w:rsidRPr="007E2F6A">
        <w:t xml:space="preserve">voulez </w:t>
      </w:r>
      <w:r>
        <w:t>supprimer.</w:t>
      </w:r>
    </w:p>
    <w:p w:rsidR="009B549B" w:rsidRDefault="009B549B" w:rsidP="009F21DC">
      <w:pPr>
        <w:ind w:left="180" w:hanging="180"/>
      </w:pPr>
    </w:p>
    <w:p w:rsidR="009B549B" w:rsidRPr="00AB5C51" w:rsidRDefault="009B549B" w:rsidP="009F21DC">
      <w:pPr>
        <w:ind w:left="180" w:hanging="180"/>
        <w:rPr>
          <w:i/>
          <w:iCs/>
        </w:rPr>
      </w:pPr>
      <w:r>
        <w:tab/>
      </w:r>
      <w:r>
        <w:rPr>
          <w:i/>
          <w:iCs/>
        </w:rPr>
        <w:t>Le dossier sélectionné se surligne en</w:t>
      </w:r>
      <w:r w:rsidRPr="005D10FD">
        <w:rPr>
          <w:i/>
          <w:iCs/>
          <w:noProof/>
        </w:rPr>
        <w:pict>
          <v:shape id="_x0000_i1418" type="#_x0000_t75" style="width:20.25pt;height:14.25pt;visibility:visible">
            <v:imagedata r:id="rId9" o:title=""/>
          </v:shape>
        </w:pict>
      </w:r>
      <w:r>
        <w:rPr>
          <w:i/>
          <w:iCs/>
        </w:rPr>
        <w:t>.</w:t>
      </w:r>
    </w:p>
    <w:p w:rsidR="009B549B" w:rsidRDefault="009B549B" w:rsidP="009F21DC">
      <w:pPr>
        <w:ind w:left="180" w:hanging="180"/>
      </w:pPr>
    </w:p>
    <w:p w:rsidR="009B549B" w:rsidRDefault="009B549B" w:rsidP="009F21DC">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Supprimer </w:t>
      </w:r>
      <w:r>
        <w:t>dans le menu contextuel</w:t>
      </w:r>
      <w:r w:rsidRPr="008D3092">
        <w:t xml:space="preserve"> qui apparaît.</w:t>
      </w:r>
    </w:p>
    <w:p w:rsidR="009B549B" w:rsidRDefault="009B549B" w:rsidP="009F21DC">
      <w:pPr>
        <w:ind w:left="180" w:hanging="180"/>
      </w:pPr>
    </w:p>
    <w:p w:rsidR="009B549B" w:rsidRDefault="009B549B" w:rsidP="00A105E0">
      <w:pPr>
        <w:ind w:firstLine="180"/>
        <w:rPr>
          <w:i/>
          <w:iCs/>
        </w:rPr>
      </w:pPr>
      <w:r>
        <w:rPr>
          <w:i/>
          <w:iCs/>
        </w:rPr>
        <w:t xml:space="preserve">La fenêtre </w:t>
      </w:r>
      <w:r>
        <w:t xml:space="preserve">Confirmation de suppression </w:t>
      </w:r>
      <w:r w:rsidRPr="009F21DC">
        <w:rPr>
          <w:i/>
          <w:iCs/>
        </w:rPr>
        <w:t>apparaît.</w:t>
      </w:r>
    </w:p>
    <w:p w:rsidR="009B549B" w:rsidRDefault="009B549B" w:rsidP="009F21DC">
      <w:pPr>
        <w:ind w:left="180" w:hanging="180"/>
        <w:rPr>
          <w:i/>
          <w:iCs/>
        </w:rPr>
      </w:pPr>
    </w:p>
    <w:p w:rsidR="009B549B" w:rsidRPr="00A105E0" w:rsidRDefault="009B549B" w:rsidP="00A105E0">
      <w:r>
        <w:t>4. Cliquez sur « Oui ».</w:t>
      </w:r>
    </w:p>
    <w:p w:rsidR="009B549B" w:rsidRDefault="009B549B" w:rsidP="009F21DC">
      <w:pPr>
        <w:ind w:left="180" w:hanging="180"/>
      </w:pPr>
    </w:p>
    <w:p w:rsidR="009B549B" w:rsidRPr="007C206B" w:rsidRDefault="009B549B" w:rsidP="009F21DC">
      <w:pPr>
        <w:ind w:left="180" w:hanging="180"/>
      </w:pPr>
    </w:p>
    <w:p w:rsidR="009B549B" w:rsidRPr="00AB5C51" w:rsidRDefault="009B549B" w:rsidP="009F21DC">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419"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Default="009B549B">
      <w:pPr>
        <w:rPr>
          <w:rFonts w:ascii="Arial" w:hAnsi="Arial" w:cs="Arial"/>
          <w:b/>
          <w:bCs/>
          <w:sz w:val="26"/>
          <w:szCs w:val="26"/>
        </w:rPr>
      </w:pPr>
      <w:r>
        <w:br w:type="page"/>
      </w:r>
    </w:p>
    <w:p w:rsidR="009B549B" w:rsidRDefault="009B549B" w:rsidP="00780CC6">
      <w:pPr>
        <w:pStyle w:val="Heading3"/>
      </w:pPr>
      <w:bookmarkStart w:id="219" w:name="CC_Folders_Texts"/>
      <w:bookmarkStart w:id="220" w:name="_Toc257328839"/>
      <w:bookmarkEnd w:id="219"/>
      <w:r>
        <w:t>Textes d’un dossier</w:t>
      </w:r>
      <w:bookmarkEnd w:id="220"/>
    </w:p>
    <w:p w:rsidR="009B549B" w:rsidRDefault="009B549B" w:rsidP="003604CA">
      <w:r w:rsidRPr="00CA76CD">
        <w:rPr>
          <w:vanish/>
        </w:rPr>
        <w:t xml:space="preserve">Numéro : </w:t>
      </w:r>
      <w:r>
        <w:rPr>
          <w:vanish/>
        </w:rPr>
        <w:t>100</w:t>
      </w:r>
    </w:p>
    <w:p w:rsidR="009B549B" w:rsidRDefault="009B549B" w:rsidP="00C526DE">
      <w:r>
        <w:rPr>
          <w:b/>
          <w:bCs/>
          <w:u w:val="single"/>
        </w:rPr>
        <w:t>Articles liés :</w:t>
      </w:r>
    </w:p>
    <w:p w:rsidR="009B549B" w:rsidRDefault="009B549B" w:rsidP="00C526DE">
      <w:hyperlink w:anchor="CC_Folders_Texts_ApplyModel" w:history="1">
        <w:r w:rsidRPr="007301C1">
          <w:rPr>
            <w:rStyle w:val="Hyperlink"/>
          </w:rPr>
          <w:t>Appliquer un modèle de texte à un dossier</w:t>
        </w:r>
      </w:hyperlink>
    </w:p>
    <w:p w:rsidR="009B549B" w:rsidRDefault="009B549B" w:rsidP="00C526DE">
      <w:hyperlink w:anchor="CC_Folders_Texts_See" w:history="1">
        <w:r w:rsidRPr="007301C1">
          <w:rPr>
            <w:rStyle w:val="Hyperlink"/>
          </w:rPr>
          <w:t>Consulter les textes d’un dossier</w:t>
        </w:r>
      </w:hyperlink>
    </w:p>
    <w:p w:rsidR="009B549B" w:rsidRPr="00C526DE" w:rsidRDefault="009B549B" w:rsidP="00C526DE">
      <w:hyperlink w:anchor="CC_Folders_Texts_Modif" w:history="1">
        <w:r w:rsidRPr="007301C1">
          <w:rPr>
            <w:rStyle w:val="Hyperlink"/>
          </w:rPr>
          <w:t>Modifier un texte d’un dossier</w:t>
        </w:r>
      </w:hyperlink>
    </w:p>
    <w:p w:rsidR="009B549B" w:rsidRDefault="009B549B" w:rsidP="0009640F">
      <w:pPr>
        <w:pStyle w:val="Heading4"/>
      </w:pPr>
      <w:r>
        <w:br w:type="page"/>
      </w:r>
      <w:bookmarkStart w:id="221" w:name="CC_Folders_Texts_ApplyModel"/>
      <w:bookmarkStart w:id="222" w:name="_Toc257328840"/>
      <w:bookmarkEnd w:id="221"/>
      <w:r>
        <w:t>Appliquer un modèle de texte à un texte d’un dossier</w:t>
      </w:r>
      <w:bookmarkEnd w:id="222"/>
    </w:p>
    <w:p w:rsidR="009B549B" w:rsidRDefault="009B549B" w:rsidP="003604CA">
      <w:r w:rsidRPr="00CA76CD">
        <w:rPr>
          <w:vanish/>
        </w:rPr>
        <w:t xml:space="preserve">Numéro : </w:t>
      </w:r>
      <w:r>
        <w:rPr>
          <w:vanish/>
        </w:rPr>
        <w:t>101</w:t>
      </w:r>
    </w:p>
    <w:p w:rsidR="009B549B" w:rsidRPr="007E2F6A" w:rsidRDefault="009B549B" w:rsidP="000F4AA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appliquer un modèle de texte à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2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2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0F4AA1"/>
    <w:p w:rsidR="009B549B" w:rsidRPr="007E2F6A" w:rsidRDefault="009B549B" w:rsidP="000F4AA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0F4AA1"/>
    <w:p w:rsidR="009B549B" w:rsidRPr="007E2F6A" w:rsidRDefault="009B549B" w:rsidP="000F4AA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0F4AA1">
      <w:pPr>
        <w:ind w:left="180" w:hanging="180"/>
      </w:pPr>
    </w:p>
    <w:p w:rsidR="009B549B" w:rsidRDefault="009B549B" w:rsidP="000F4AA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0F4AA1">
      <w:pPr>
        <w:ind w:left="180" w:hanging="180"/>
      </w:pPr>
    </w:p>
    <w:p w:rsidR="009B549B" w:rsidRDefault="009B549B" w:rsidP="000F4AA1">
      <w:pPr>
        <w:ind w:left="180" w:hanging="180"/>
      </w:pPr>
      <w:r>
        <w:t>2. Sélectionnez le dossier dans lequel vous voulez appliquer un modèle de texte à un texte.</w:t>
      </w:r>
    </w:p>
    <w:p w:rsidR="009B549B" w:rsidRDefault="009B549B" w:rsidP="000F4AA1">
      <w:pPr>
        <w:ind w:left="180" w:hanging="180"/>
      </w:pPr>
    </w:p>
    <w:p w:rsidR="009B549B" w:rsidRPr="00AB5C51" w:rsidRDefault="009B549B" w:rsidP="000F4AA1">
      <w:pPr>
        <w:ind w:left="180" w:hanging="180"/>
        <w:rPr>
          <w:i/>
          <w:iCs/>
        </w:rPr>
      </w:pPr>
      <w:r>
        <w:tab/>
      </w:r>
      <w:r>
        <w:rPr>
          <w:i/>
          <w:iCs/>
        </w:rPr>
        <w:t>Le dossier sélectionné se surligne en</w:t>
      </w:r>
      <w:r w:rsidRPr="005D10FD">
        <w:rPr>
          <w:i/>
          <w:iCs/>
          <w:noProof/>
        </w:rPr>
        <w:pict>
          <v:shape id="_x0000_i1422" type="#_x0000_t75" style="width:20.25pt;height:14.25pt;visibility:visible">
            <v:imagedata r:id="rId9" o:title=""/>
          </v:shape>
        </w:pict>
      </w:r>
      <w:r>
        <w:rPr>
          <w:i/>
          <w:iCs/>
        </w:rPr>
        <w:t>.</w:t>
      </w:r>
    </w:p>
    <w:p w:rsidR="009B549B" w:rsidRDefault="009B549B" w:rsidP="000F4AA1">
      <w:pPr>
        <w:ind w:left="180" w:hanging="180"/>
      </w:pPr>
    </w:p>
    <w:p w:rsidR="009B549B" w:rsidRDefault="009B549B" w:rsidP="000F4AA1">
      <w:r>
        <w:t xml:space="preserve">3. Cliquez sur l’onglet </w:t>
      </w:r>
      <w:r>
        <w:rPr>
          <w:noProof/>
        </w:rPr>
        <w:pict>
          <v:shape id="_x0000_i1423" type="#_x0000_t75" style="width:39pt;height:14.25pt;visibility:visible">
            <v:imagedata r:id="rId173" o:title=""/>
          </v:shape>
        </w:pict>
      </w:r>
      <w:r>
        <w:t>.</w:t>
      </w:r>
    </w:p>
    <w:p w:rsidR="009B549B" w:rsidRDefault="009B549B" w:rsidP="000F4AA1"/>
    <w:p w:rsidR="009B549B" w:rsidRDefault="009B549B" w:rsidP="000F4AA1">
      <w:pPr>
        <w:ind w:left="284" w:hanging="284"/>
      </w:pPr>
      <w:r>
        <w:t xml:space="preserve">4. Cliquez sur </w:t>
      </w:r>
      <w:r>
        <w:rPr>
          <w:noProof/>
        </w:rPr>
        <w:pict>
          <v:shape id="_x0000_i1424" type="#_x0000_t75" style="width:14.25pt;height:14.25pt;visibility:visible">
            <v:imagedata r:id="rId99" o:title=""/>
          </v:shape>
        </w:pict>
      </w:r>
      <w:r>
        <w:t xml:space="preserve"> pour </w:t>
      </w:r>
      <w:r>
        <w:rPr>
          <w:b/>
          <w:bCs/>
          <w:u w:val="single"/>
        </w:rPr>
        <w:t>Commencer la modification des dossiers du compte client</w:t>
      </w:r>
      <w:r>
        <w:t>.</w:t>
      </w:r>
    </w:p>
    <w:p w:rsidR="009B549B" w:rsidRDefault="009B549B" w:rsidP="000F4AA1">
      <w:pPr>
        <w:ind w:left="180" w:hanging="180"/>
      </w:pPr>
    </w:p>
    <w:p w:rsidR="009B549B" w:rsidRDefault="009B549B" w:rsidP="000F4AA1">
      <w:pPr>
        <w:ind w:left="142" w:firstLine="142"/>
        <w:rPr>
          <w:i/>
          <w:iCs/>
          <w:color w:val="9BBB59"/>
        </w:rPr>
      </w:pPr>
      <w:r>
        <w:rPr>
          <w:i/>
          <w:iCs/>
        </w:rPr>
        <w:t>Le secteur des dossiers du compte client s’active.</w:t>
      </w:r>
    </w:p>
    <w:p w:rsidR="009B549B" w:rsidRDefault="009B549B" w:rsidP="000F4AA1">
      <w:pPr>
        <w:ind w:left="180" w:hanging="180"/>
      </w:pPr>
    </w:p>
    <w:p w:rsidR="009B549B" w:rsidRDefault="009B549B" w:rsidP="000F4AA1">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9B549B" w:rsidRDefault="009B549B" w:rsidP="000F4AA1">
      <w:pPr>
        <w:ind w:left="284"/>
        <w:rPr>
          <w:i/>
          <w:iCs/>
        </w:rPr>
      </w:pPr>
    </w:p>
    <w:p w:rsidR="009B549B" w:rsidRDefault="009B549B" w:rsidP="000F4AA1">
      <w:pPr>
        <w:ind w:left="284"/>
        <w:rPr>
          <w:i/>
          <w:iCs/>
        </w:rPr>
      </w:pPr>
      <w:r>
        <w:rPr>
          <w:i/>
          <w:iCs/>
        </w:rPr>
        <w:t>Une fois la modification commencée, vous ne pourrez pas changer de dossier avant d’avoir enregistrer les modifications apportées au dossier en cours de modification.</w:t>
      </w:r>
    </w:p>
    <w:p w:rsidR="009B549B" w:rsidRDefault="009B549B" w:rsidP="000F4AA1">
      <w:pPr>
        <w:ind w:left="284"/>
        <w:rPr>
          <w:i/>
          <w:iCs/>
        </w:rPr>
      </w:pPr>
    </w:p>
    <w:p w:rsidR="009B549B" w:rsidRDefault="009B549B" w:rsidP="000F4AA1">
      <w:pPr>
        <w:ind w:left="284"/>
      </w:pPr>
      <w:r>
        <w:rPr>
          <w:i/>
          <w:iCs/>
        </w:rPr>
        <w:t xml:space="preserve">La </w:t>
      </w:r>
      <w:hyperlink w:anchor="WebTextBox" w:history="1">
        <w:r w:rsidRPr="00442E76">
          <w:rPr>
            <w:rStyle w:val="Hyperlink"/>
            <w:i/>
            <w:iCs/>
          </w:rPr>
          <w:t>Boîte de texte web</w:t>
        </w:r>
      </w:hyperlink>
      <w:r>
        <w:rPr>
          <w:i/>
          <w:iCs/>
        </w:rPr>
        <w:t xml:space="preserve"> apparaît.</w:t>
      </w:r>
    </w:p>
    <w:p w:rsidR="009B549B" w:rsidRDefault="009B549B" w:rsidP="000F4AA1">
      <w:pPr>
        <w:ind w:left="284" w:hanging="284"/>
      </w:pPr>
    </w:p>
    <w:p w:rsidR="009B549B" w:rsidRDefault="009B549B" w:rsidP="000F4AA1">
      <w:pPr>
        <w:ind w:left="284" w:hanging="284"/>
      </w:pPr>
      <w:r>
        <w:t xml:space="preserve">5. Sélection du type de texte dans la liste déroulante qui apparaît en cliquant sur le </w:t>
      </w:r>
      <w:r>
        <w:rPr>
          <w:noProof/>
        </w:rPr>
        <w:pict>
          <v:shape id="_x0000_i1425" type="#_x0000_t75" style="width:13.5pt;height:13.5pt;visibility:visible">
            <v:imagedata r:id="rId114" o:title=""/>
          </v:shape>
        </w:pict>
      </w:r>
      <w:r>
        <w:t xml:space="preserve">  à la droite du champ :</w:t>
      </w:r>
    </w:p>
    <w:p w:rsidR="009B549B" w:rsidRDefault="009B549B" w:rsidP="000F4AA1">
      <w:pPr>
        <w:ind w:left="284" w:hanging="284"/>
      </w:pPr>
    </w:p>
    <w:p w:rsidR="009B549B" w:rsidRDefault="009B549B" w:rsidP="000F4AA1">
      <w:pPr>
        <w:ind w:left="284" w:hanging="284"/>
      </w:pPr>
      <w:r>
        <w:tab/>
        <w:t xml:space="preserve">5a. </w:t>
      </w:r>
      <w:r w:rsidRPr="00C526DE">
        <w:rPr>
          <w:b/>
          <w:bCs/>
        </w:rPr>
        <w:t>Notes</w:t>
      </w:r>
      <w:r>
        <w:t>.</w:t>
      </w:r>
    </w:p>
    <w:p w:rsidR="009B549B" w:rsidRDefault="009B549B" w:rsidP="000F4AA1">
      <w:pPr>
        <w:ind w:left="284" w:hanging="284"/>
      </w:pPr>
    </w:p>
    <w:p w:rsidR="009B549B" w:rsidRDefault="009B549B" w:rsidP="000F4AA1">
      <w:pPr>
        <w:ind w:left="709"/>
        <w:rPr>
          <w:i/>
          <w:iCs/>
        </w:rPr>
      </w:pPr>
      <w:r>
        <w:rPr>
          <w:i/>
          <w:iCs/>
        </w:rPr>
        <w:t xml:space="preserve">Les </w:t>
      </w:r>
      <w:r>
        <w:t xml:space="preserve">Notes </w:t>
      </w:r>
      <w:r>
        <w:rPr>
          <w:i/>
          <w:iCs/>
        </w:rPr>
        <w:t>au dossier s’affichent par  ordre chronologique, du plus récent au plus ancien de façon descendante.</w:t>
      </w:r>
    </w:p>
    <w:p w:rsidR="009B549B" w:rsidRDefault="009B549B" w:rsidP="00BA29BD">
      <w:pPr>
        <w:rPr>
          <w:i/>
          <w:iCs/>
        </w:rPr>
      </w:pPr>
    </w:p>
    <w:p w:rsidR="009B549B" w:rsidRDefault="009B549B" w:rsidP="00CF0F49">
      <w:pPr>
        <w:ind w:left="709"/>
      </w:pPr>
      <w:r>
        <w:t xml:space="preserve">5a.1. Cliquez sur </w:t>
      </w:r>
      <w:r>
        <w:rPr>
          <w:noProof/>
        </w:rPr>
        <w:pict>
          <v:shape id="Picture 437" o:spid="_x0000_i1426" type="#_x0000_t75" style="width:14.25pt;height:14.25pt;visibility:visible">
            <v:imagedata r:id="rId174" o:title=""/>
          </v:shape>
        </w:pict>
      </w:r>
      <w:r>
        <w:t>.</w:t>
      </w:r>
    </w:p>
    <w:p w:rsidR="009B549B" w:rsidRDefault="009B549B" w:rsidP="00CF0F49"/>
    <w:p w:rsidR="009B549B" w:rsidRDefault="009B549B" w:rsidP="00CF0F49">
      <w:pPr>
        <w:ind w:left="1276" w:firstLine="1"/>
        <w:rPr>
          <w:i/>
          <w:iCs/>
        </w:rPr>
      </w:pPr>
      <w:r>
        <w:rPr>
          <w:i/>
          <w:iCs/>
        </w:rPr>
        <w:t>Un menu contextuel apparaît.</w:t>
      </w:r>
    </w:p>
    <w:p w:rsidR="009B549B" w:rsidRDefault="009B549B" w:rsidP="00CF0F49">
      <w:pPr>
        <w:ind w:left="709"/>
        <w:rPr>
          <w:i/>
          <w:iCs/>
        </w:rPr>
      </w:pPr>
    </w:p>
    <w:p w:rsidR="009B549B" w:rsidRDefault="009B549B" w:rsidP="00CF0F49">
      <w:pPr>
        <w:ind w:left="709"/>
      </w:pPr>
      <w:r>
        <w:t>5a.2. Sélectionnez le type de modèle « Généraux » ou « Utilisateur ».</w:t>
      </w:r>
    </w:p>
    <w:p w:rsidR="009B549B" w:rsidRDefault="009B549B" w:rsidP="00CF0F49">
      <w:pPr>
        <w:ind w:left="709"/>
      </w:pPr>
    </w:p>
    <w:p w:rsidR="009B549B" w:rsidRDefault="009B549B" w:rsidP="00CF0F49">
      <w:pPr>
        <w:ind w:left="1276" w:firstLine="1"/>
        <w:rPr>
          <w:i/>
          <w:iCs/>
        </w:rPr>
      </w:pPr>
      <w:r>
        <w:rPr>
          <w:i/>
          <w:iCs/>
        </w:rPr>
        <w:t>Un menu contextuel apparaît.</w:t>
      </w:r>
    </w:p>
    <w:p w:rsidR="009B549B" w:rsidRDefault="009B549B" w:rsidP="00CF0F49">
      <w:pPr>
        <w:ind w:left="709"/>
        <w:rPr>
          <w:i/>
          <w:iCs/>
        </w:rPr>
      </w:pPr>
    </w:p>
    <w:p w:rsidR="009B549B" w:rsidRDefault="009B549B" w:rsidP="00CF0F49">
      <w:pPr>
        <w:ind w:left="709"/>
      </w:pPr>
      <w:r>
        <w:t>5a.3. Sélectionnez le modèle de texte désiré.</w:t>
      </w:r>
    </w:p>
    <w:p w:rsidR="009B549B" w:rsidRDefault="009B549B" w:rsidP="00CF0F49">
      <w:pPr>
        <w:ind w:left="709"/>
      </w:pPr>
    </w:p>
    <w:p w:rsidR="009B549B" w:rsidRPr="00BA29BD" w:rsidRDefault="009B549B" w:rsidP="00BA29BD">
      <w:pPr>
        <w:ind w:left="1276"/>
        <w:rPr>
          <w:i/>
          <w:iCs/>
        </w:rPr>
      </w:pPr>
      <w:r>
        <w:rPr>
          <w:i/>
          <w:iCs/>
        </w:rPr>
        <w:t>Le modèle de texte sélectionné apparaît dans la Boîte de texte web.</w:t>
      </w:r>
    </w:p>
    <w:p w:rsidR="009B549B" w:rsidRDefault="009B549B" w:rsidP="00CF0F49">
      <w:pPr>
        <w:ind w:left="709"/>
      </w:pPr>
      <w:r>
        <w:t xml:space="preserve">    </w:t>
      </w:r>
    </w:p>
    <w:p w:rsidR="009B549B" w:rsidRDefault="009B549B" w:rsidP="000F4AA1">
      <w:pPr>
        <w:ind w:left="284" w:hanging="284"/>
        <w:rPr>
          <w:b/>
          <w:bCs/>
        </w:rPr>
      </w:pPr>
      <w:r>
        <w:tab/>
        <w:t xml:space="preserve">5b. </w:t>
      </w:r>
      <w:r w:rsidRPr="00C526DE">
        <w:rPr>
          <w:b/>
          <w:bCs/>
        </w:rPr>
        <w:t>Historique,Évaluation,Analyse,But,Plan</w:t>
      </w:r>
      <w:r>
        <w:rPr>
          <w:b/>
          <w:bCs/>
        </w:rPr>
        <w:t>.</w:t>
      </w:r>
    </w:p>
    <w:p w:rsidR="009B549B" w:rsidRDefault="009B549B" w:rsidP="00BA29BD">
      <w:pPr>
        <w:rPr>
          <w:i/>
          <w:iCs/>
        </w:rPr>
      </w:pPr>
      <w:r>
        <w:rPr>
          <w:b/>
          <w:bCs/>
        </w:rPr>
        <w:tab/>
      </w:r>
      <w:r>
        <w:rPr>
          <w:b/>
          <w:bCs/>
        </w:rPr>
        <w:tab/>
      </w:r>
    </w:p>
    <w:p w:rsidR="009B549B" w:rsidRDefault="009B549B" w:rsidP="00BA29BD">
      <w:pPr>
        <w:ind w:left="709"/>
      </w:pPr>
      <w:r>
        <w:t xml:space="preserve">5b.1. Cliquez sur </w:t>
      </w:r>
      <w:r>
        <w:rPr>
          <w:noProof/>
        </w:rPr>
        <w:pict>
          <v:shape id="_x0000_i1427" type="#_x0000_t75" style="width:14.25pt;height:14.25pt;visibility:visible">
            <v:imagedata r:id="rId174" o:title=""/>
          </v:shape>
        </w:pict>
      </w:r>
      <w:r>
        <w:t>.</w:t>
      </w:r>
    </w:p>
    <w:p w:rsidR="009B549B" w:rsidRDefault="009B549B" w:rsidP="00BA29BD"/>
    <w:p w:rsidR="009B549B" w:rsidRDefault="009B549B" w:rsidP="00BA29BD">
      <w:pPr>
        <w:ind w:left="1276" w:firstLine="1"/>
        <w:rPr>
          <w:i/>
          <w:iCs/>
        </w:rPr>
      </w:pPr>
      <w:r>
        <w:rPr>
          <w:i/>
          <w:iCs/>
        </w:rPr>
        <w:t>Un menu contextuel apparaît.</w:t>
      </w:r>
    </w:p>
    <w:p w:rsidR="009B549B" w:rsidRDefault="009B549B" w:rsidP="00BA29BD">
      <w:pPr>
        <w:ind w:left="709"/>
        <w:rPr>
          <w:i/>
          <w:iCs/>
        </w:rPr>
      </w:pPr>
    </w:p>
    <w:p w:rsidR="009B549B" w:rsidRDefault="009B549B" w:rsidP="00BA29BD">
      <w:pPr>
        <w:ind w:left="709"/>
      </w:pPr>
      <w:r>
        <w:t>5b.2. Sélectionnez le type de modèle « Généraux » ou « Utilisateur ».</w:t>
      </w:r>
    </w:p>
    <w:p w:rsidR="009B549B" w:rsidRDefault="009B549B" w:rsidP="00BA29BD">
      <w:pPr>
        <w:ind w:left="709"/>
      </w:pPr>
    </w:p>
    <w:p w:rsidR="009B549B" w:rsidRDefault="009B549B" w:rsidP="00BA29BD">
      <w:pPr>
        <w:ind w:left="1276" w:firstLine="1"/>
        <w:rPr>
          <w:i/>
          <w:iCs/>
        </w:rPr>
      </w:pPr>
      <w:r>
        <w:rPr>
          <w:i/>
          <w:iCs/>
        </w:rPr>
        <w:t>Un menu contextuel apparaît.</w:t>
      </w:r>
    </w:p>
    <w:p w:rsidR="009B549B" w:rsidRDefault="009B549B" w:rsidP="00BA29BD">
      <w:pPr>
        <w:rPr>
          <w:i/>
          <w:iCs/>
        </w:rPr>
      </w:pPr>
    </w:p>
    <w:p w:rsidR="009B549B" w:rsidRDefault="009B549B" w:rsidP="00BA29BD">
      <w:pPr>
        <w:ind w:left="709"/>
      </w:pPr>
      <w:r>
        <w:t>5b.3. Sélectionnez la catégorie du modèle de texte désiré.</w:t>
      </w:r>
    </w:p>
    <w:p w:rsidR="009B549B" w:rsidRDefault="009B549B" w:rsidP="00BA29BD">
      <w:pPr>
        <w:ind w:left="709"/>
      </w:pPr>
    </w:p>
    <w:p w:rsidR="009B549B" w:rsidRDefault="009B549B" w:rsidP="00BA29BD">
      <w:pPr>
        <w:ind w:left="1276" w:firstLine="1"/>
        <w:rPr>
          <w:i/>
          <w:iCs/>
        </w:rPr>
      </w:pPr>
      <w:r>
        <w:rPr>
          <w:i/>
          <w:iCs/>
        </w:rPr>
        <w:t>Un menu contextuel apparaît.</w:t>
      </w:r>
    </w:p>
    <w:p w:rsidR="009B549B" w:rsidRDefault="009B549B" w:rsidP="00BA29BD">
      <w:pPr>
        <w:ind w:left="709"/>
      </w:pPr>
      <w:r>
        <w:t xml:space="preserve">    </w:t>
      </w:r>
    </w:p>
    <w:p w:rsidR="009B549B" w:rsidRDefault="009B549B" w:rsidP="00BA29BD">
      <w:pPr>
        <w:ind w:left="709"/>
      </w:pPr>
      <w:r>
        <w:t>5b.4. Sélectionnez le modèle de texte désiré.</w:t>
      </w:r>
    </w:p>
    <w:p w:rsidR="009B549B" w:rsidRDefault="009B549B" w:rsidP="00BA29BD">
      <w:pPr>
        <w:ind w:left="709"/>
      </w:pPr>
    </w:p>
    <w:p w:rsidR="009B549B" w:rsidRPr="00BA29BD" w:rsidRDefault="009B549B" w:rsidP="00BA29BD">
      <w:pPr>
        <w:ind w:left="1276"/>
        <w:rPr>
          <w:i/>
          <w:iCs/>
        </w:rPr>
      </w:pPr>
      <w:r>
        <w:rPr>
          <w:i/>
          <w:iCs/>
        </w:rPr>
        <w:t>Le modèle de texte sélectionné apparaît dans la Boîte de texte web.</w:t>
      </w:r>
    </w:p>
    <w:p w:rsidR="009B549B" w:rsidRDefault="009B549B" w:rsidP="000F4AA1">
      <w:pPr>
        <w:ind w:left="284" w:hanging="284"/>
      </w:pPr>
    </w:p>
    <w:p w:rsidR="009B549B" w:rsidRDefault="009B549B" w:rsidP="000F4AA1">
      <w:pPr>
        <w:ind w:left="284" w:hanging="284"/>
      </w:pPr>
      <w:r>
        <w:tab/>
        <w:t xml:space="preserve">5c. </w:t>
      </w:r>
      <w:r w:rsidRPr="00C526DE">
        <w:rPr>
          <w:b/>
          <w:bCs/>
        </w:rPr>
        <w:t>Rapport au médecin</w:t>
      </w:r>
      <w:r>
        <w:t>.</w:t>
      </w:r>
    </w:p>
    <w:p w:rsidR="009B549B" w:rsidRDefault="009B549B" w:rsidP="00BA29BD">
      <w:pPr>
        <w:rPr>
          <w:i/>
          <w:iCs/>
        </w:rPr>
      </w:pPr>
      <w:r>
        <w:rPr>
          <w:b/>
          <w:bCs/>
          <w:i/>
          <w:iCs/>
        </w:rPr>
        <w:tab/>
      </w:r>
      <w:r>
        <w:rPr>
          <w:b/>
          <w:bCs/>
          <w:i/>
          <w:iCs/>
        </w:rPr>
        <w:tab/>
      </w:r>
    </w:p>
    <w:p w:rsidR="009B549B" w:rsidRDefault="009B549B" w:rsidP="00BA29BD">
      <w:pPr>
        <w:ind w:left="709"/>
      </w:pPr>
      <w:r>
        <w:t xml:space="preserve">5c.1. Cliquez sur </w:t>
      </w:r>
      <w:r>
        <w:rPr>
          <w:noProof/>
        </w:rPr>
        <w:pict>
          <v:shape id="_x0000_i1428" type="#_x0000_t75" style="width:14.25pt;height:14.25pt;visibility:visible">
            <v:imagedata r:id="rId174" o:title=""/>
          </v:shape>
        </w:pict>
      </w:r>
      <w:r>
        <w:t>.</w:t>
      </w:r>
    </w:p>
    <w:p w:rsidR="009B549B" w:rsidRDefault="009B549B" w:rsidP="00BA29BD"/>
    <w:p w:rsidR="009B549B" w:rsidRDefault="009B549B" w:rsidP="00BA29BD">
      <w:pPr>
        <w:ind w:left="1276" w:firstLine="1"/>
        <w:rPr>
          <w:i/>
          <w:iCs/>
        </w:rPr>
      </w:pPr>
      <w:r>
        <w:rPr>
          <w:i/>
          <w:iCs/>
        </w:rPr>
        <w:t>Un menu contextuel apparaît.</w:t>
      </w:r>
    </w:p>
    <w:p w:rsidR="009B549B" w:rsidRDefault="009B549B" w:rsidP="00BA29BD">
      <w:pPr>
        <w:ind w:left="709"/>
        <w:rPr>
          <w:i/>
          <w:iCs/>
        </w:rPr>
      </w:pPr>
    </w:p>
    <w:p w:rsidR="009B549B" w:rsidRDefault="009B549B" w:rsidP="00BA29BD">
      <w:pPr>
        <w:ind w:left="709"/>
      </w:pPr>
      <w:r>
        <w:t>5c.2. Sélectionnez le type de modèle « Généraux » ou « Utilisateur ».</w:t>
      </w:r>
    </w:p>
    <w:p w:rsidR="009B549B" w:rsidRDefault="009B549B" w:rsidP="00BA29BD">
      <w:pPr>
        <w:ind w:left="709"/>
      </w:pPr>
    </w:p>
    <w:p w:rsidR="009B549B" w:rsidRDefault="009B549B" w:rsidP="00BA29BD">
      <w:pPr>
        <w:ind w:left="1276" w:firstLine="1"/>
        <w:rPr>
          <w:i/>
          <w:iCs/>
        </w:rPr>
      </w:pPr>
      <w:r>
        <w:rPr>
          <w:i/>
          <w:iCs/>
        </w:rPr>
        <w:t>Un menu contextuel apparaît.</w:t>
      </w:r>
    </w:p>
    <w:p w:rsidR="009B549B" w:rsidRDefault="009B549B" w:rsidP="00BA29BD">
      <w:pPr>
        <w:ind w:left="709"/>
        <w:rPr>
          <w:i/>
          <w:iCs/>
        </w:rPr>
      </w:pPr>
    </w:p>
    <w:p w:rsidR="009B549B" w:rsidRDefault="009B549B" w:rsidP="00BA29BD">
      <w:pPr>
        <w:ind w:left="709"/>
      </w:pPr>
      <w:r>
        <w:t>5c.3. Sélectionnez le modèle de texte désiré.</w:t>
      </w:r>
    </w:p>
    <w:p w:rsidR="009B549B" w:rsidRDefault="009B549B" w:rsidP="00BA29BD">
      <w:pPr>
        <w:ind w:left="709"/>
      </w:pPr>
    </w:p>
    <w:p w:rsidR="009B549B" w:rsidRPr="00BA29BD" w:rsidRDefault="009B549B" w:rsidP="00BA29BD">
      <w:pPr>
        <w:ind w:left="1276"/>
        <w:rPr>
          <w:i/>
          <w:iCs/>
        </w:rPr>
      </w:pPr>
      <w:r>
        <w:rPr>
          <w:i/>
          <w:iCs/>
        </w:rPr>
        <w:t>Le modèle de texte sélectionné apparaît dans la Boîte de texte web.</w:t>
      </w:r>
    </w:p>
    <w:p w:rsidR="009B549B" w:rsidRDefault="009B549B" w:rsidP="000F4AA1">
      <w:pPr>
        <w:ind w:left="284" w:hanging="284"/>
        <w:rPr>
          <w:b/>
          <w:bCs/>
          <w:i/>
          <w:iCs/>
        </w:rPr>
      </w:pPr>
    </w:p>
    <w:p w:rsidR="009B549B" w:rsidRDefault="009B549B" w:rsidP="00BA29BD">
      <w:pPr>
        <w:ind w:left="284" w:hanging="284"/>
      </w:pPr>
      <w:r>
        <w:t xml:space="preserve">6. Cliquez sur </w:t>
      </w:r>
      <w:r>
        <w:rPr>
          <w:noProof/>
        </w:rPr>
        <w:pict>
          <v:shape id="_x0000_i1429"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9B549B" w:rsidRDefault="009B549B" w:rsidP="00BA29BD">
      <w:pPr>
        <w:ind w:left="284" w:hanging="284"/>
      </w:pPr>
    </w:p>
    <w:p w:rsidR="009B549B" w:rsidRDefault="009B549B" w:rsidP="00BA29BD">
      <w:pPr>
        <w:ind w:left="284"/>
        <w:rPr>
          <w:i/>
          <w:iCs/>
        </w:rPr>
      </w:pPr>
      <w:r>
        <w:rPr>
          <w:i/>
          <w:iCs/>
        </w:rPr>
        <w:t>Le secteur des dossiers du compte client se désactive.</w:t>
      </w:r>
    </w:p>
    <w:p w:rsidR="009B549B" w:rsidRDefault="009B549B" w:rsidP="00BA29BD">
      <w:pPr>
        <w:ind w:left="284"/>
        <w:rPr>
          <w:i/>
          <w:iCs/>
        </w:rPr>
      </w:pPr>
    </w:p>
    <w:p w:rsidR="009B549B" w:rsidRDefault="009B549B" w:rsidP="00BA29BD">
      <w:pPr>
        <w:ind w:left="284"/>
      </w:pPr>
      <w:r>
        <w:rPr>
          <w:i/>
          <w:iCs/>
        </w:rPr>
        <w:t>Désactiver le secteur des dossiers le débloque pour les autres utilisateurs voulant y apporter des modifications.</w:t>
      </w:r>
    </w:p>
    <w:p w:rsidR="009B549B" w:rsidRDefault="009B549B" w:rsidP="000F4AA1"/>
    <w:p w:rsidR="009B549B" w:rsidRDefault="009B549B" w:rsidP="000F4AA1">
      <w:pPr>
        <w:rPr>
          <w:i/>
          <w:iCs/>
        </w:rPr>
      </w:pPr>
    </w:p>
    <w:p w:rsidR="009B549B" w:rsidRDefault="009B549B" w:rsidP="000F4AA1">
      <w:pPr>
        <w:rPr>
          <w:i/>
          <w:iCs/>
        </w:rPr>
      </w:pPr>
      <w:r>
        <w:rPr>
          <w:i/>
          <w:iCs/>
        </w:rPr>
        <w:t>Vous pouvez applique des modèles de textes à tous les textes d’un dossier que vous désirez, sans avoir à enregistrer les modifications apportées entre chaque sélection d’un nouveau type.</w:t>
      </w:r>
    </w:p>
    <w:p w:rsidR="009B549B" w:rsidRDefault="009B549B" w:rsidP="000F4AA1">
      <w:pPr>
        <w:rPr>
          <w:i/>
          <w:iCs/>
        </w:rPr>
      </w:pPr>
    </w:p>
    <w:p w:rsidR="009B549B" w:rsidRDefault="009B549B" w:rsidP="000F4AA1">
      <w:pPr>
        <w:rPr>
          <w:i/>
          <w:iCs/>
        </w:rPr>
      </w:pPr>
    </w:p>
    <w:p w:rsidR="009B549B" w:rsidRDefault="009B549B" w:rsidP="000F4AA1">
      <w:r>
        <w:rPr>
          <w:i/>
          <w:iCs/>
        </w:rPr>
        <w:t xml:space="preserve">Pour pouvoir appliquer un modèle de texte à un texte d’un dossier d’un compte client, </w:t>
      </w:r>
      <w:r w:rsidRPr="00CF6406">
        <w:rPr>
          <w:i/>
          <w:iCs/>
        </w:rPr>
        <w:t xml:space="preserve">un utilisateur </w:t>
      </w:r>
      <w:r>
        <w:rPr>
          <w:i/>
          <w:iCs/>
        </w:rPr>
        <w:t>doit avoir</w:t>
      </w:r>
      <w:r w:rsidRPr="00CF6406">
        <w:rPr>
          <w:i/>
          <w:iCs/>
        </w:rPr>
        <w:t xml:space="preserve"> le </w:t>
      </w:r>
      <w:r w:rsidRPr="00EF5A4F">
        <w:rPr>
          <w:b/>
          <w:bCs/>
          <w:i/>
          <w:iCs/>
        </w:rPr>
        <w:t xml:space="preserve">Droit de modifier un dossier (excepté les informations de base du dossier) </w:t>
      </w:r>
      <w:r w:rsidRPr="00CF6406">
        <w:rPr>
          <w:i/>
          <w:iCs/>
        </w:rPr>
        <w:t>d’activé dans son</w:t>
      </w:r>
      <w:r>
        <w:rPr>
          <w:i/>
          <w:iCs/>
        </w:rPr>
        <w:t xml:space="preserve"> type d’utilisateur</w:t>
      </w:r>
      <w:r w:rsidRPr="00CF6406">
        <w:rPr>
          <w:i/>
          <w:iCs/>
        </w:rPr>
        <w:t>.</w:t>
      </w:r>
    </w:p>
    <w:p w:rsidR="009B549B" w:rsidRDefault="009B549B" w:rsidP="0009640F">
      <w:pPr>
        <w:pStyle w:val="Heading4"/>
      </w:pPr>
      <w:r>
        <w:br w:type="page"/>
      </w:r>
      <w:bookmarkStart w:id="223" w:name="CC_Folders_Texts_See"/>
      <w:bookmarkStart w:id="224" w:name="_Toc257328841"/>
      <w:bookmarkEnd w:id="223"/>
      <w:r>
        <w:t>Consulter les textes d’un dossier</w:t>
      </w:r>
      <w:bookmarkEnd w:id="224"/>
    </w:p>
    <w:p w:rsidR="009B549B" w:rsidRDefault="009B549B" w:rsidP="003604CA">
      <w:r w:rsidRPr="00CA76CD">
        <w:rPr>
          <w:vanish/>
        </w:rPr>
        <w:t xml:space="preserve">Numéro : </w:t>
      </w:r>
      <w:r>
        <w:rPr>
          <w:vanish/>
        </w:rPr>
        <w:t>102</w:t>
      </w:r>
    </w:p>
    <w:p w:rsidR="009B549B" w:rsidRPr="007E2F6A" w:rsidRDefault="009B549B" w:rsidP="00637AFE">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consulter les </w:t>
      </w:r>
      <w:hyperlink w:anchor="CC_Folders_Texts" w:history="1">
        <w:r w:rsidRPr="007C67D4">
          <w:rPr>
            <w:rStyle w:val="Hyperlink"/>
          </w:rPr>
          <w:t>text</w:t>
        </w:r>
        <w:r>
          <w:rPr>
            <w:rStyle w:val="Hyperlink"/>
          </w:rPr>
          <w:t>es</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3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3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637AFE"/>
    <w:p w:rsidR="009B549B" w:rsidRPr="007E2F6A" w:rsidRDefault="009B549B" w:rsidP="00637AFE">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637AFE"/>
    <w:p w:rsidR="009B549B" w:rsidRPr="007E2F6A" w:rsidRDefault="009B549B" w:rsidP="00637AFE">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637AFE">
      <w:pPr>
        <w:ind w:left="180" w:hanging="180"/>
      </w:pPr>
    </w:p>
    <w:p w:rsidR="009B549B" w:rsidRDefault="009B549B" w:rsidP="00637AFE">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637AFE">
      <w:pPr>
        <w:ind w:left="180" w:hanging="180"/>
      </w:pPr>
    </w:p>
    <w:p w:rsidR="009B549B" w:rsidRDefault="009B549B" w:rsidP="00637AFE">
      <w:pPr>
        <w:ind w:left="180" w:hanging="180"/>
      </w:pPr>
      <w:r>
        <w:t xml:space="preserve">2. Sélectionnez le dossier dont </w:t>
      </w:r>
      <w:r w:rsidRPr="007E2F6A">
        <w:t xml:space="preserve">vous voulez </w:t>
      </w:r>
      <w:r>
        <w:t>consulter les textes.</w:t>
      </w:r>
    </w:p>
    <w:p w:rsidR="009B549B" w:rsidRDefault="009B549B" w:rsidP="00637AFE">
      <w:pPr>
        <w:ind w:left="180" w:hanging="180"/>
      </w:pPr>
    </w:p>
    <w:p w:rsidR="009B549B" w:rsidRPr="00AB5C51" w:rsidRDefault="009B549B" w:rsidP="00637AFE">
      <w:pPr>
        <w:ind w:left="180" w:hanging="180"/>
        <w:rPr>
          <w:i/>
          <w:iCs/>
        </w:rPr>
      </w:pPr>
      <w:r>
        <w:tab/>
      </w:r>
      <w:r>
        <w:rPr>
          <w:i/>
          <w:iCs/>
        </w:rPr>
        <w:t>Le dossier sélectionné se surligne en</w:t>
      </w:r>
      <w:r w:rsidRPr="005D10FD">
        <w:rPr>
          <w:i/>
          <w:iCs/>
          <w:noProof/>
        </w:rPr>
        <w:pict>
          <v:shape id="_x0000_i1432" type="#_x0000_t75" style="width:20.25pt;height:14.25pt;visibility:visible">
            <v:imagedata r:id="rId9" o:title=""/>
          </v:shape>
        </w:pict>
      </w:r>
      <w:r>
        <w:rPr>
          <w:i/>
          <w:iCs/>
        </w:rPr>
        <w:t>.</w:t>
      </w:r>
    </w:p>
    <w:p w:rsidR="009B549B" w:rsidRDefault="009B549B" w:rsidP="00637AFE">
      <w:pPr>
        <w:ind w:left="180" w:hanging="180"/>
      </w:pPr>
    </w:p>
    <w:p w:rsidR="009B549B" w:rsidRDefault="009B549B" w:rsidP="00637AFE">
      <w:r>
        <w:t xml:space="preserve">3. Cliquez sur l’onglet </w:t>
      </w:r>
      <w:r>
        <w:rPr>
          <w:noProof/>
        </w:rPr>
        <w:pict>
          <v:shape id="_x0000_i1433" type="#_x0000_t75" style="width:39pt;height:14.25pt;visibility:visible">
            <v:imagedata r:id="rId173" o:title=""/>
          </v:shape>
        </w:pict>
      </w:r>
      <w:r>
        <w:t>.</w:t>
      </w:r>
    </w:p>
    <w:p w:rsidR="009B549B" w:rsidRDefault="009B549B" w:rsidP="00637AFE"/>
    <w:p w:rsidR="009B549B" w:rsidRDefault="009B549B" w:rsidP="00C015A7">
      <w:pPr>
        <w:ind w:left="284" w:hanging="284"/>
      </w:pPr>
      <w:r>
        <w:t xml:space="preserve">4. Sélection du type de texte dans la liste déroulante qui apparaît en cliquant sur le </w:t>
      </w:r>
      <w:r>
        <w:rPr>
          <w:noProof/>
        </w:rPr>
        <w:pict>
          <v:shape id="_x0000_i1434" type="#_x0000_t75" style="width:13.5pt;height:13.5pt;visibility:visible">
            <v:imagedata r:id="rId114" o:title=""/>
          </v:shape>
        </w:pict>
      </w:r>
      <w:r>
        <w:t xml:space="preserve">  à la droite du champ :</w:t>
      </w:r>
    </w:p>
    <w:p w:rsidR="009B549B" w:rsidRDefault="009B549B" w:rsidP="00C015A7">
      <w:pPr>
        <w:ind w:left="284" w:hanging="284"/>
      </w:pPr>
    </w:p>
    <w:p w:rsidR="009B549B" w:rsidRDefault="009B549B" w:rsidP="00C015A7">
      <w:pPr>
        <w:ind w:left="284" w:hanging="284"/>
      </w:pPr>
      <w:r>
        <w:tab/>
        <w:t xml:space="preserve">4a. </w:t>
      </w:r>
      <w:r w:rsidRPr="00C526DE">
        <w:rPr>
          <w:b/>
          <w:bCs/>
        </w:rPr>
        <w:t>Notes</w:t>
      </w:r>
      <w:r>
        <w:t>.</w:t>
      </w:r>
    </w:p>
    <w:p w:rsidR="009B549B" w:rsidRDefault="009B549B" w:rsidP="00C015A7">
      <w:pPr>
        <w:ind w:left="284" w:hanging="284"/>
      </w:pPr>
    </w:p>
    <w:p w:rsidR="009B549B" w:rsidRPr="00C015A7" w:rsidRDefault="009B549B" w:rsidP="00E8022B">
      <w:pPr>
        <w:ind w:left="709"/>
        <w:rPr>
          <w:i/>
          <w:iCs/>
        </w:rPr>
      </w:pPr>
      <w:r>
        <w:rPr>
          <w:i/>
          <w:iCs/>
        </w:rPr>
        <w:t xml:space="preserve">Les </w:t>
      </w:r>
      <w:r>
        <w:t xml:space="preserve">Notes </w:t>
      </w:r>
      <w:r>
        <w:rPr>
          <w:i/>
          <w:iCs/>
        </w:rPr>
        <w:t>au dossier s’affichent par  ordre chronologique, du plus récent au plus ancien de façon descendante.</w:t>
      </w:r>
    </w:p>
    <w:p w:rsidR="009B549B" w:rsidRDefault="009B549B" w:rsidP="00C015A7">
      <w:pPr>
        <w:ind w:left="284" w:hanging="284"/>
      </w:pPr>
    </w:p>
    <w:p w:rsidR="009B549B" w:rsidRDefault="009B549B" w:rsidP="00C015A7">
      <w:pPr>
        <w:ind w:left="284" w:hanging="284"/>
      </w:pPr>
      <w:r>
        <w:tab/>
        <w:t xml:space="preserve">4b. </w:t>
      </w:r>
      <w:r w:rsidRPr="00C526DE">
        <w:rPr>
          <w:b/>
          <w:bCs/>
        </w:rPr>
        <w:t>Historique,Évaluation,Analyse,But,Plan</w:t>
      </w:r>
      <w:r>
        <w:rPr>
          <w:b/>
          <w:bCs/>
        </w:rPr>
        <w:t>.</w:t>
      </w:r>
    </w:p>
    <w:p w:rsidR="009B549B" w:rsidRDefault="009B549B" w:rsidP="00C015A7">
      <w:pPr>
        <w:ind w:left="284" w:hanging="284"/>
      </w:pPr>
    </w:p>
    <w:p w:rsidR="009B549B" w:rsidRDefault="009B549B" w:rsidP="00C526DE">
      <w:pPr>
        <w:ind w:left="284" w:hanging="284"/>
      </w:pPr>
      <w:r>
        <w:tab/>
        <w:t xml:space="preserve">4c. </w:t>
      </w:r>
      <w:r w:rsidRPr="00C526DE">
        <w:rPr>
          <w:b/>
          <w:bCs/>
        </w:rPr>
        <w:t>Rapport au médecin</w:t>
      </w:r>
      <w:r>
        <w:t>.</w:t>
      </w:r>
    </w:p>
    <w:p w:rsidR="009B549B" w:rsidRDefault="009B549B" w:rsidP="00C526DE">
      <w:pPr>
        <w:ind w:left="284" w:hanging="284"/>
      </w:pPr>
    </w:p>
    <w:p w:rsidR="009B549B" w:rsidRDefault="009B549B" w:rsidP="00EE372D">
      <w:pPr>
        <w:ind w:left="284"/>
        <w:rPr>
          <w:i/>
          <w:iCs/>
        </w:rPr>
      </w:pPr>
      <w:r>
        <w:rPr>
          <w:i/>
          <w:iCs/>
        </w:rPr>
        <w:t xml:space="preserve">Une fois le type de texte </w:t>
      </w:r>
      <w:r w:rsidRPr="008516EB">
        <w:rPr>
          <w:i/>
          <w:iCs/>
        </w:rPr>
        <w:t>sélectionné</w:t>
      </w:r>
      <w:r>
        <w:rPr>
          <w:i/>
          <w:iCs/>
        </w:rPr>
        <w:t>, vous pouvez consulter les textes des autres dossiers du client en les sélectionnant dans la liste des dossiers du compte client.</w:t>
      </w:r>
    </w:p>
    <w:p w:rsidR="009B549B" w:rsidRDefault="009B549B" w:rsidP="00C526DE">
      <w:pPr>
        <w:rPr>
          <w:i/>
          <w:iCs/>
        </w:rPr>
      </w:pPr>
    </w:p>
    <w:p w:rsidR="009B549B" w:rsidRDefault="009B549B" w:rsidP="00C526DE">
      <w:pPr>
        <w:rPr>
          <w:i/>
          <w:iCs/>
        </w:rPr>
      </w:pPr>
    </w:p>
    <w:p w:rsidR="009B549B" w:rsidRDefault="009B549B" w:rsidP="00C526DE">
      <w:pPr>
        <w:rPr>
          <w:b/>
          <w:bCs/>
          <w:i/>
          <w:iCs/>
        </w:rPr>
      </w:pPr>
      <w:r w:rsidRPr="006127A2">
        <w:rPr>
          <w:i/>
          <w:iCs/>
        </w:rPr>
        <w:t xml:space="preserve">Pour </w:t>
      </w:r>
      <w:r>
        <w:rPr>
          <w:i/>
          <w:iCs/>
        </w:rPr>
        <w:t xml:space="preserve">afficher le texte visualisé en </w:t>
      </w:r>
      <w:r w:rsidRPr="00074868">
        <w:rPr>
          <w:b/>
          <w:bCs/>
          <w:i/>
          <w:iCs/>
        </w:rPr>
        <w:t>plein écran</w:t>
      </w:r>
      <w:r>
        <w:rPr>
          <w:i/>
          <w:iCs/>
        </w:rPr>
        <w:t>, cliquez</w:t>
      </w:r>
      <w:r w:rsidRPr="006127A2">
        <w:rPr>
          <w:i/>
          <w:iCs/>
        </w:rPr>
        <w:t xml:space="preserve"> sur </w:t>
      </w:r>
      <w:r w:rsidRPr="006127A2">
        <w:rPr>
          <w:i/>
          <w:iCs/>
        </w:rPr>
        <w:object w:dxaOrig="300" w:dyaOrig="300">
          <v:shape id="_x0000_i1435" type="#_x0000_t75" style="width:14.25pt;height:14.25pt" o:ole="">
            <v:imagedata r:id="rId24" o:title=""/>
          </v:shape>
          <o:OLEObject Type="Embed" ProgID="Paint.Picture" ShapeID="_x0000_i1435" DrawAspect="Content" ObjectID="_1331070842" r:id="rId175"/>
        </w:object>
      </w:r>
      <w:r w:rsidRPr="006127A2">
        <w:rPr>
          <w:i/>
          <w:iCs/>
        </w:rPr>
        <w:t>.</w:t>
      </w:r>
      <w:r>
        <w:rPr>
          <w:i/>
          <w:iCs/>
        </w:rPr>
        <w:t xml:space="preserve"> Dans ce mode, vous pouvez cliquer sur </w:t>
      </w:r>
      <w:r w:rsidRPr="005D10FD">
        <w:rPr>
          <w:i/>
          <w:iCs/>
          <w:noProof/>
        </w:rPr>
        <w:pict>
          <v:shape id="_x0000_i1436" type="#_x0000_t75" style="width:14.25pt;height:14.25pt;visibility:visible">
            <v:imagedata r:id="rId26" o:title=""/>
          </v:shape>
        </w:pict>
      </w:r>
      <w:r>
        <w:rPr>
          <w:i/>
          <w:iCs/>
        </w:rPr>
        <w:t xml:space="preserve"> </w:t>
      </w:r>
      <w:r w:rsidRPr="00074868">
        <w:rPr>
          <w:i/>
          <w:iCs/>
        </w:rPr>
        <w:t>pour</w:t>
      </w:r>
      <w:r>
        <w:rPr>
          <w:b/>
          <w:bCs/>
          <w:i/>
          <w:iCs/>
        </w:rPr>
        <w:t xml:space="preserve"> </w:t>
      </w:r>
      <w:r w:rsidRPr="00074868">
        <w:rPr>
          <w:b/>
          <w:bCs/>
          <w:i/>
          <w:iCs/>
        </w:rPr>
        <w:t>imprimer</w:t>
      </w:r>
      <w:r>
        <w:rPr>
          <w:i/>
          <w:iCs/>
        </w:rPr>
        <w:t xml:space="preserve"> le texte visualisé. Cliquez</w:t>
      </w:r>
      <w:r w:rsidRPr="006127A2">
        <w:rPr>
          <w:i/>
          <w:iCs/>
        </w:rPr>
        <w:t xml:space="preserve"> sur</w:t>
      </w:r>
      <w:r>
        <w:rPr>
          <w:i/>
          <w:iCs/>
        </w:rPr>
        <w:t xml:space="preserve"> </w:t>
      </w:r>
      <w:r w:rsidRPr="00074868">
        <w:rPr>
          <w:b/>
          <w:bCs/>
          <w:i/>
          <w:iCs/>
        </w:rPr>
        <w:t>«</w:t>
      </w:r>
      <w:r>
        <w:rPr>
          <w:b/>
          <w:bCs/>
          <w:i/>
          <w:iCs/>
        </w:rPr>
        <w:t xml:space="preserve"> Annuler </w:t>
      </w:r>
      <w:r w:rsidRPr="00074868">
        <w:rPr>
          <w:b/>
          <w:bCs/>
          <w:i/>
          <w:iCs/>
        </w:rPr>
        <w:t>»</w:t>
      </w:r>
      <w:r>
        <w:rPr>
          <w:b/>
          <w:bCs/>
          <w:i/>
          <w:iCs/>
        </w:rPr>
        <w:t xml:space="preserve"> </w:t>
      </w:r>
      <w:r>
        <w:rPr>
          <w:i/>
          <w:iCs/>
        </w:rPr>
        <w:t>pou</w:t>
      </w:r>
      <w:r w:rsidRPr="008516EB">
        <w:rPr>
          <w:i/>
          <w:iCs/>
        </w:rPr>
        <w:t>r</w:t>
      </w:r>
      <w:r>
        <w:rPr>
          <w:i/>
          <w:iCs/>
        </w:rPr>
        <w:t xml:space="preserve"> fermer la fenêtre.</w:t>
      </w:r>
    </w:p>
    <w:p w:rsidR="009B549B" w:rsidRDefault="009B549B" w:rsidP="00C526DE">
      <w:pPr>
        <w:rPr>
          <w:b/>
          <w:bCs/>
          <w:i/>
          <w:iCs/>
        </w:rPr>
      </w:pPr>
    </w:p>
    <w:p w:rsidR="009B549B" w:rsidRDefault="009B549B" w:rsidP="008516EB">
      <w:pPr>
        <w:rPr>
          <w:i/>
          <w:iCs/>
        </w:rPr>
      </w:pPr>
    </w:p>
    <w:p w:rsidR="009B549B" w:rsidRDefault="009B549B">
      <w:pPr>
        <w:rPr>
          <w:b/>
          <w:bCs/>
          <w:sz w:val="28"/>
          <w:szCs w:val="28"/>
        </w:rPr>
      </w:pPr>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437"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r>
        <w:br w:type="page"/>
      </w:r>
    </w:p>
    <w:p w:rsidR="009B549B" w:rsidRDefault="009B549B" w:rsidP="00780CC6">
      <w:pPr>
        <w:pStyle w:val="Heading4"/>
      </w:pPr>
      <w:bookmarkStart w:id="225" w:name="CC_Folders_Texts_Modif"/>
      <w:bookmarkStart w:id="226" w:name="_Toc257328842"/>
      <w:bookmarkEnd w:id="225"/>
      <w:r>
        <w:t>Modifier un texte d’un dossier</w:t>
      </w:r>
      <w:bookmarkEnd w:id="226"/>
    </w:p>
    <w:p w:rsidR="009B549B" w:rsidRDefault="009B549B" w:rsidP="003604CA">
      <w:r w:rsidRPr="00CA76CD">
        <w:rPr>
          <w:vanish/>
        </w:rPr>
        <w:t xml:space="preserve">Numéro : </w:t>
      </w:r>
      <w:r>
        <w:rPr>
          <w:vanish/>
        </w:rPr>
        <w:t>103</w:t>
      </w:r>
    </w:p>
    <w:p w:rsidR="009B549B" w:rsidRPr="007E2F6A" w:rsidRDefault="009B549B" w:rsidP="0068114D">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modifier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3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39"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68114D"/>
    <w:p w:rsidR="009B549B" w:rsidRPr="007E2F6A" w:rsidRDefault="009B549B" w:rsidP="0068114D">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68114D"/>
    <w:p w:rsidR="009B549B" w:rsidRPr="007E2F6A" w:rsidRDefault="009B549B" w:rsidP="0068114D">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68114D">
      <w:pPr>
        <w:ind w:left="180" w:hanging="180"/>
      </w:pPr>
    </w:p>
    <w:p w:rsidR="009B549B" w:rsidRDefault="009B549B" w:rsidP="0068114D">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68114D">
      <w:pPr>
        <w:ind w:left="180" w:hanging="180"/>
      </w:pPr>
    </w:p>
    <w:p w:rsidR="009B549B" w:rsidRDefault="009B549B" w:rsidP="0068114D">
      <w:pPr>
        <w:ind w:left="180" w:hanging="180"/>
      </w:pPr>
      <w:r>
        <w:t>2. Sélectionnez le dossier dans lequel vous voulez modifier un texte.</w:t>
      </w:r>
    </w:p>
    <w:p w:rsidR="009B549B" w:rsidRDefault="009B549B" w:rsidP="0068114D">
      <w:pPr>
        <w:ind w:left="180" w:hanging="180"/>
      </w:pPr>
    </w:p>
    <w:p w:rsidR="009B549B" w:rsidRPr="00AB5C51" w:rsidRDefault="009B549B" w:rsidP="0068114D">
      <w:pPr>
        <w:ind w:left="180" w:hanging="180"/>
        <w:rPr>
          <w:i/>
          <w:iCs/>
        </w:rPr>
      </w:pPr>
      <w:r>
        <w:tab/>
      </w:r>
      <w:r>
        <w:rPr>
          <w:i/>
          <w:iCs/>
        </w:rPr>
        <w:t>Le dossier sélectionné se surligne en</w:t>
      </w:r>
      <w:r w:rsidRPr="005D10FD">
        <w:rPr>
          <w:i/>
          <w:iCs/>
          <w:noProof/>
        </w:rPr>
        <w:pict>
          <v:shape id="_x0000_i1440" type="#_x0000_t75" style="width:20.25pt;height:14.25pt;visibility:visible">
            <v:imagedata r:id="rId9" o:title=""/>
          </v:shape>
        </w:pict>
      </w:r>
      <w:r>
        <w:rPr>
          <w:i/>
          <w:iCs/>
        </w:rPr>
        <w:t>.</w:t>
      </w:r>
    </w:p>
    <w:p w:rsidR="009B549B" w:rsidRDefault="009B549B" w:rsidP="0068114D">
      <w:pPr>
        <w:ind w:left="180" w:hanging="180"/>
      </w:pPr>
    </w:p>
    <w:p w:rsidR="009B549B" w:rsidRDefault="009B549B" w:rsidP="0068114D">
      <w:r>
        <w:t xml:space="preserve">3. Cliquez sur l’onglet </w:t>
      </w:r>
      <w:r>
        <w:rPr>
          <w:noProof/>
        </w:rPr>
        <w:pict>
          <v:shape id="_x0000_i1441" type="#_x0000_t75" style="width:39pt;height:14.25pt;visibility:visible">
            <v:imagedata r:id="rId173" o:title=""/>
          </v:shape>
        </w:pict>
      </w:r>
      <w:r>
        <w:t>.</w:t>
      </w:r>
    </w:p>
    <w:p w:rsidR="009B549B" w:rsidRDefault="009B549B" w:rsidP="0068114D"/>
    <w:p w:rsidR="009B549B" w:rsidRDefault="009B549B" w:rsidP="0068114D">
      <w:pPr>
        <w:ind w:left="284" w:hanging="284"/>
      </w:pPr>
      <w:r>
        <w:t xml:space="preserve">4. Cliquez sur </w:t>
      </w:r>
      <w:r>
        <w:rPr>
          <w:noProof/>
        </w:rPr>
        <w:pict>
          <v:shape id="_x0000_i1442" type="#_x0000_t75" style="width:14.25pt;height:14.25pt;visibility:visible">
            <v:imagedata r:id="rId99" o:title=""/>
          </v:shape>
        </w:pict>
      </w:r>
      <w:r>
        <w:t xml:space="preserve"> pour </w:t>
      </w:r>
      <w:r>
        <w:rPr>
          <w:b/>
          <w:bCs/>
          <w:u w:val="single"/>
        </w:rPr>
        <w:t>Commencer la modification des dossiers du compte client</w:t>
      </w:r>
      <w:r>
        <w:t>.</w:t>
      </w:r>
    </w:p>
    <w:p w:rsidR="009B549B" w:rsidRDefault="009B549B" w:rsidP="0068114D">
      <w:pPr>
        <w:ind w:left="180" w:hanging="180"/>
      </w:pPr>
    </w:p>
    <w:p w:rsidR="009B549B" w:rsidRDefault="009B549B" w:rsidP="0068114D">
      <w:pPr>
        <w:ind w:left="142" w:firstLine="142"/>
        <w:rPr>
          <w:i/>
          <w:iCs/>
          <w:color w:val="9BBB59"/>
        </w:rPr>
      </w:pPr>
      <w:r>
        <w:rPr>
          <w:i/>
          <w:iCs/>
        </w:rPr>
        <w:t>Le secteur des dossiers du compte client s’active.</w:t>
      </w:r>
    </w:p>
    <w:p w:rsidR="009B549B" w:rsidRDefault="009B549B" w:rsidP="0068114D">
      <w:pPr>
        <w:ind w:left="180" w:hanging="180"/>
      </w:pPr>
    </w:p>
    <w:p w:rsidR="009B549B" w:rsidRDefault="009B549B" w:rsidP="0068114D">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9B549B" w:rsidRDefault="009B549B" w:rsidP="0068114D">
      <w:pPr>
        <w:ind w:left="284"/>
        <w:rPr>
          <w:i/>
          <w:iCs/>
        </w:rPr>
      </w:pPr>
    </w:p>
    <w:p w:rsidR="009B549B" w:rsidRDefault="009B549B" w:rsidP="0068114D">
      <w:pPr>
        <w:ind w:left="284"/>
        <w:rPr>
          <w:i/>
          <w:iCs/>
        </w:rPr>
      </w:pPr>
      <w:r>
        <w:rPr>
          <w:i/>
          <w:iCs/>
        </w:rPr>
        <w:t>Une fois la modification commencée, vous ne pourrez pas changer de dossier avant d’avoir enregistrer les modifications apportées au dossier en cours de modification.</w:t>
      </w:r>
    </w:p>
    <w:p w:rsidR="009B549B" w:rsidRDefault="009B549B" w:rsidP="0068114D">
      <w:pPr>
        <w:ind w:left="284"/>
        <w:rPr>
          <w:i/>
          <w:iCs/>
        </w:rPr>
      </w:pPr>
    </w:p>
    <w:p w:rsidR="009B549B" w:rsidRDefault="009B549B" w:rsidP="0068114D">
      <w:pPr>
        <w:ind w:left="284"/>
      </w:pPr>
      <w:r>
        <w:rPr>
          <w:i/>
          <w:iCs/>
        </w:rPr>
        <w:t xml:space="preserve">La </w:t>
      </w:r>
      <w:hyperlink w:anchor="WebTextBox" w:history="1">
        <w:r w:rsidRPr="00442E76">
          <w:rPr>
            <w:rStyle w:val="Hyperlink"/>
            <w:i/>
            <w:iCs/>
          </w:rPr>
          <w:t>Boîte de texte web</w:t>
        </w:r>
      </w:hyperlink>
      <w:r>
        <w:rPr>
          <w:i/>
          <w:iCs/>
        </w:rPr>
        <w:t xml:space="preserve"> apparaît.</w:t>
      </w:r>
    </w:p>
    <w:p w:rsidR="009B549B" w:rsidRDefault="009B549B" w:rsidP="0068114D">
      <w:pPr>
        <w:ind w:left="284" w:hanging="284"/>
      </w:pPr>
    </w:p>
    <w:p w:rsidR="009B549B" w:rsidRDefault="009B549B" w:rsidP="0068114D">
      <w:pPr>
        <w:ind w:left="284" w:hanging="284"/>
      </w:pPr>
      <w:r>
        <w:t xml:space="preserve">5. Sélection du type de texte dans la liste déroulante qui apparaît en cliquant sur le </w:t>
      </w:r>
      <w:r>
        <w:rPr>
          <w:noProof/>
        </w:rPr>
        <w:pict>
          <v:shape id="_x0000_i1443" type="#_x0000_t75" style="width:13.5pt;height:13.5pt;visibility:visible">
            <v:imagedata r:id="rId114" o:title=""/>
          </v:shape>
        </w:pict>
      </w:r>
      <w:r>
        <w:t xml:space="preserve">  à la droite du champ :</w:t>
      </w:r>
    </w:p>
    <w:p w:rsidR="009B549B" w:rsidRDefault="009B549B" w:rsidP="0068114D">
      <w:pPr>
        <w:ind w:left="284" w:hanging="284"/>
      </w:pPr>
    </w:p>
    <w:p w:rsidR="009B549B" w:rsidRDefault="009B549B" w:rsidP="0068114D">
      <w:pPr>
        <w:ind w:left="284" w:hanging="284"/>
      </w:pPr>
      <w:r>
        <w:tab/>
        <w:t xml:space="preserve">5a. </w:t>
      </w:r>
      <w:r w:rsidRPr="00C526DE">
        <w:rPr>
          <w:b/>
          <w:bCs/>
        </w:rPr>
        <w:t>Notes</w:t>
      </w:r>
      <w:r>
        <w:t>.</w:t>
      </w:r>
    </w:p>
    <w:p w:rsidR="009B549B" w:rsidRDefault="009B549B" w:rsidP="0068114D">
      <w:pPr>
        <w:ind w:left="284" w:hanging="284"/>
      </w:pPr>
    </w:p>
    <w:p w:rsidR="009B549B" w:rsidRPr="00C015A7" w:rsidRDefault="009B549B" w:rsidP="0068114D">
      <w:pPr>
        <w:ind w:left="709"/>
        <w:rPr>
          <w:i/>
          <w:iCs/>
        </w:rPr>
      </w:pPr>
      <w:r>
        <w:rPr>
          <w:i/>
          <w:iCs/>
        </w:rPr>
        <w:t xml:space="preserve">Les </w:t>
      </w:r>
      <w:r>
        <w:t xml:space="preserve">Notes </w:t>
      </w:r>
      <w:r>
        <w:rPr>
          <w:i/>
          <w:iCs/>
        </w:rPr>
        <w:t>au dossier s’affichent par  ordre chronologique, du plus récent au plus ancien de façon descendante.</w:t>
      </w:r>
    </w:p>
    <w:p w:rsidR="009B549B" w:rsidRDefault="009B549B" w:rsidP="0068114D">
      <w:pPr>
        <w:ind w:left="284" w:hanging="284"/>
      </w:pPr>
    </w:p>
    <w:p w:rsidR="009B549B" w:rsidRDefault="009B549B" w:rsidP="0068114D">
      <w:pPr>
        <w:ind w:left="284" w:hanging="284"/>
      </w:pPr>
      <w:r>
        <w:tab/>
        <w:t xml:space="preserve">5b. </w:t>
      </w:r>
      <w:r w:rsidRPr="00C526DE">
        <w:rPr>
          <w:b/>
          <w:bCs/>
        </w:rPr>
        <w:t>Historique,Évaluation,Analyse,But,Plan</w:t>
      </w:r>
      <w:r>
        <w:rPr>
          <w:b/>
          <w:bCs/>
        </w:rPr>
        <w:t>.</w:t>
      </w:r>
    </w:p>
    <w:p w:rsidR="009B549B" w:rsidRDefault="009B549B" w:rsidP="0068114D">
      <w:pPr>
        <w:ind w:left="284" w:hanging="284"/>
      </w:pPr>
    </w:p>
    <w:p w:rsidR="009B549B" w:rsidRDefault="009B549B" w:rsidP="0068114D">
      <w:pPr>
        <w:ind w:left="284" w:hanging="284"/>
      </w:pPr>
      <w:r>
        <w:tab/>
        <w:t xml:space="preserve">5c. </w:t>
      </w:r>
      <w:r w:rsidRPr="00C526DE">
        <w:rPr>
          <w:b/>
          <w:bCs/>
        </w:rPr>
        <w:t>Rapport au médecin</w:t>
      </w:r>
      <w:r>
        <w:t>.</w:t>
      </w:r>
    </w:p>
    <w:p w:rsidR="009B549B" w:rsidRDefault="009B549B" w:rsidP="0068114D">
      <w:pPr>
        <w:ind w:left="284" w:hanging="284"/>
      </w:pPr>
    </w:p>
    <w:p w:rsidR="009B549B" w:rsidRPr="00442E76" w:rsidRDefault="009B549B" w:rsidP="007C67D4">
      <w:pPr>
        <w:ind w:left="284" w:hanging="284"/>
      </w:pPr>
      <w:r>
        <w:t xml:space="preserve">6. Apportez les modifications désirées à l’aide du clavier de votre ordinateur et de la </w:t>
      </w:r>
      <w:hyperlink w:anchor="WTB_ToolBar" w:history="1">
        <w:r w:rsidRPr="007C67D4">
          <w:rPr>
            <w:rStyle w:val="Hyperlink"/>
          </w:rPr>
          <w:t>Barre d’outils</w:t>
        </w:r>
      </w:hyperlink>
      <w:r>
        <w:t xml:space="preserve"> de </w:t>
      </w:r>
      <w:r w:rsidRPr="00DB19B8">
        <w:rPr>
          <w:i/>
          <w:iCs/>
        </w:rPr>
        <w:t>Clinica</w:t>
      </w:r>
      <w:r>
        <w:t>.</w:t>
      </w:r>
    </w:p>
    <w:p w:rsidR="009B549B" w:rsidRDefault="009B549B" w:rsidP="0068114D">
      <w:pPr>
        <w:rPr>
          <w:i/>
          <w:iCs/>
        </w:rPr>
      </w:pPr>
    </w:p>
    <w:p w:rsidR="009B549B" w:rsidRDefault="009B549B" w:rsidP="007C67D4">
      <w:pPr>
        <w:ind w:left="284"/>
        <w:rPr>
          <w:b/>
          <w:bCs/>
          <w:i/>
          <w:iCs/>
        </w:rPr>
      </w:pPr>
      <w:r w:rsidRPr="006127A2">
        <w:rPr>
          <w:i/>
          <w:iCs/>
        </w:rPr>
        <w:t xml:space="preserve">Pour </w:t>
      </w:r>
      <w:r>
        <w:rPr>
          <w:i/>
          <w:iCs/>
        </w:rPr>
        <w:t xml:space="preserve">afficher le texte visualisé en </w:t>
      </w:r>
      <w:r w:rsidRPr="00074868">
        <w:rPr>
          <w:b/>
          <w:bCs/>
          <w:i/>
          <w:iCs/>
        </w:rPr>
        <w:t>plein écran</w:t>
      </w:r>
      <w:r>
        <w:rPr>
          <w:i/>
          <w:iCs/>
        </w:rPr>
        <w:t>, cliquez</w:t>
      </w:r>
      <w:r w:rsidRPr="006127A2">
        <w:rPr>
          <w:i/>
          <w:iCs/>
        </w:rPr>
        <w:t xml:space="preserve"> sur </w:t>
      </w:r>
      <w:r w:rsidRPr="006127A2">
        <w:rPr>
          <w:i/>
          <w:iCs/>
        </w:rPr>
        <w:object w:dxaOrig="300" w:dyaOrig="300">
          <v:shape id="_x0000_i1444" type="#_x0000_t75" style="width:14.25pt;height:14.25pt" o:ole="">
            <v:imagedata r:id="rId24" o:title=""/>
          </v:shape>
          <o:OLEObject Type="Embed" ProgID="Paint.Picture" ShapeID="_x0000_i1444" DrawAspect="Content" ObjectID="_1331070843" r:id="rId176"/>
        </w:object>
      </w:r>
      <w:r w:rsidRPr="006127A2">
        <w:rPr>
          <w:i/>
          <w:iCs/>
        </w:rPr>
        <w:t>.</w:t>
      </w:r>
      <w:r>
        <w:rPr>
          <w:i/>
          <w:iCs/>
        </w:rPr>
        <w:t xml:space="preserve"> Dans ce mode, vous pouvez cliquer sur </w:t>
      </w:r>
      <w:r w:rsidRPr="005D10FD">
        <w:rPr>
          <w:i/>
          <w:iCs/>
          <w:noProof/>
        </w:rPr>
        <w:pict>
          <v:shape id="_x0000_i1445" type="#_x0000_t75" style="width:14.25pt;height:14.25pt;visibility:visible">
            <v:imagedata r:id="rId26" o:title=""/>
          </v:shape>
        </w:pict>
      </w:r>
      <w:r>
        <w:rPr>
          <w:i/>
          <w:iCs/>
        </w:rPr>
        <w:t xml:space="preserve"> </w:t>
      </w:r>
      <w:r w:rsidRPr="00074868">
        <w:rPr>
          <w:i/>
          <w:iCs/>
        </w:rPr>
        <w:t>pour</w:t>
      </w:r>
      <w:r>
        <w:rPr>
          <w:b/>
          <w:bCs/>
          <w:i/>
          <w:iCs/>
        </w:rPr>
        <w:t xml:space="preserve"> </w:t>
      </w:r>
      <w:r w:rsidRPr="00074868">
        <w:rPr>
          <w:b/>
          <w:bCs/>
          <w:i/>
          <w:iCs/>
        </w:rPr>
        <w:t>imprimer</w:t>
      </w:r>
      <w:r>
        <w:rPr>
          <w:i/>
          <w:iCs/>
        </w:rPr>
        <w:t xml:space="preserve"> le texte visualisé. Cliquez</w:t>
      </w:r>
      <w:r w:rsidRPr="006127A2">
        <w:rPr>
          <w:i/>
          <w:iCs/>
        </w:rPr>
        <w:t xml:space="preserve"> sur</w:t>
      </w:r>
      <w:r>
        <w:rPr>
          <w:i/>
          <w:iCs/>
        </w:rPr>
        <w:t xml:space="preserve"> </w:t>
      </w:r>
      <w:r w:rsidRPr="00074868">
        <w:rPr>
          <w:b/>
          <w:bCs/>
          <w:i/>
          <w:iCs/>
        </w:rPr>
        <w:t>«</w:t>
      </w:r>
      <w:r>
        <w:rPr>
          <w:b/>
          <w:bCs/>
          <w:i/>
          <w:iCs/>
        </w:rPr>
        <w:t xml:space="preserve"> Accepter </w:t>
      </w:r>
      <w:r w:rsidRPr="00074868">
        <w:rPr>
          <w:b/>
          <w:bCs/>
          <w:i/>
          <w:iCs/>
        </w:rPr>
        <w:t>»</w:t>
      </w:r>
      <w:r>
        <w:rPr>
          <w:b/>
          <w:bCs/>
          <w:i/>
          <w:iCs/>
        </w:rPr>
        <w:t xml:space="preserve"> </w:t>
      </w:r>
      <w:r>
        <w:rPr>
          <w:i/>
          <w:iCs/>
        </w:rPr>
        <w:t>pou</w:t>
      </w:r>
      <w:r w:rsidRPr="008516EB">
        <w:rPr>
          <w:i/>
          <w:iCs/>
        </w:rPr>
        <w:t>r</w:t>
      </w:r>
      <w:r>
        <w:rPr>
          <w:i/>
          <w:iCs/>
        </w:rPr>
        <w:t xml:space="preserve"> fermer la fenêtre.</w:t>
      </w:r>
    </w:p>
    <w:p w:rsidR="009B549B" w:rsidRDefault="009B549B" w:rsidP="0068114D">
      <w:pPr>
        <w:rPr>
          <w:b/>
          <w:bCs/>
          <w:i/>
          <w:iCs/>
        </w:rPr>
      </w:pPr>
    </w:p>
    <w:p w:rsidR="009B549B" w:rsidRDefault="009B549B" w:rsidP="00DB19B8">
      <w:pPr>
        <w:ind w:left="284" w:hanging="284"/>
      </w:pPr>
      <w:r>
        <w:t xml:space="preserve">7. Cliquez sur </w:t>
      </w:r>
      <w:r>
        <w:rPr>
          <w:noProof/>
        </w:rPr>
        <w:pict>
          <v:shape id="_x0000_i1446"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9B549B" w:rsidRDefault="009B549B" w:rsidP="00EF5A4F"/>
    <w:p w:rsidR="009B549B" w:rsidRDefault="009B549B" w:rsidP="00DB19B8">
      <w:pPr>
        <w:ind w:firstLine="284"/>
        <w:rPr>
          <w:i/>
          <w:iCs/>
        </w:rPr>
      </w:pPr>
      <w:r>
        <w:rPr>
          <w:i/>
          <w:iCs/>
        </w:rPr>
        <w:t>Le secteur des dossiers du compte client se désactive.</w:t>
      </w:r>
    </w:p>
    <w:p w:rsidR="009B549B" w:rsidRDefault="009B549B" w:rsidP="00EF5A4F">
      <w:pPr>
        <w:ind w:left="426"/>
        <w:rPr>
          <w:i/>
          <w:iCs/>
        </w:rPr>
      </w:pPr>
    </w:p>
    <w:p w:rsidR="009B549B" w:rsidRDefault="009B549B" w:rsidP="00DB19B8">
      <w:pPr>
        <w:ind w:left="284"/>
      </w:pPr>
      <w:r>
        <w:rPr>
          <w:i/>
          <w:iCs/>
        </w:rPr>
        <w:t>Désactiver le secteur des dossiers le débloque pour les autres utilisateurs voulant y apporter des modifications.</w:t>
      </w:r>
    </w:p>
    <w:p w:rsidR="009B549B" w:rsidRDefault="009B549B" w:rsidP="00EF5A4F"/>
    <w:p w:rsidR="009B549B" w:rsidRDefault="009B549B" w:rsidP="00DB19B8">
      <w:pPr>
        <w:rPr>
          <w:i/>
          <w:iCs/>
        </w:rPr>
      </w:pPr>
    </w:p>
    <w:p w:rsidR="009B549B" w:rsidRDefault="009B549B" w:rsidP="00DB19B8">
      <w:pPr>
        <w:rPr>
          <w:i/>
          <w:iCs/>
        </w:rPr>
      </w:pPr>
      <w:r>
        <w:rPr>
          <w:i/>
          <w:iCs/>
        </w:rPr>
        <w:t>Vous pouvez modifier tous les types de textes d’un dossier que vous désirez, sans avoir à enregistrer les modifications apportées entre chaque sélection d’un nouveau type.</w:t>
      </w:r>
    </w:p>
    <w:p w:rsidR="009B549B" w:rsidRDefault="009B549B" w:rsidP="00EF5A4F">
      <w:pPr>
        <w:rPr>
          <w:i/>
          <w:iCs/>
        </w:rPr>
      </w:pPr>
    </w:p>
    <w:p w:rsidR="009B549B" w:rsidRDefault="009B549B" w:rsidP="00EF5A4F">
      <w:pPr>
        <w:rPr>
          <w:i/>
          <w:iCs/>
        </w:rPr>
      </w:pPr>
    </w:p>
    <w:p w:rsidR="009B549B" w:rsidRDefault="009B549B" w:rsidP="00EF5A4F">
      <w:r>
        <w:rPr>
          <w:i/>
          <w:iCs/>
        </w:rPr>
        <w:t xml:space="preserve">Pour pouvoir modifier les textes d’un dossier d’un compte client </w:t>
      </w:r>
      <w:r w:rsidRPr="00CF6406">
        <w:rPr>
          <w:i/>
          <w:iCs/>
        </w:rPr>
        <w:t xml:space="preserve">un utilisateur </w:t>
      </w:r>
      <w:r>
        <w:rPr>
          <w:i/>
          <w:iCs/>
        </w:rPr>
        <w:t>doit avoir</w:t>
      </w:r>
      <w:r w:rsidRPr="00CF6406">
        <w:rPr>
          <w:i/>
          <w:iCs/>
        </w:rPr>
        <w:t xml:space="preserve"> le </w:t>
      </w:r>
      <w:r w:rsidRPr="00EF5A4F">
        <w:rPr>
          <w:b/>
          <w:bCs/>
          <w:i/>
          <w:iCs/>
        </w:rPr>
        <w:t xml:space="preserve">Droit de modifier un dossier (excepté les informations de base du dossier) </w:t>
      </w:r>
      <w:r w:rsidRPr="00CF6406">
        <w:rPr>
          <w:i/>
          <w:iCs/>
        </w:rPr>
        <w:t>d’activé dans son</w:t>
      </w:r>
      <w:r>
        <w:rPr>
          <w:i/>
          <w:iCs/>
        </w:rPr>
        <w:t xml:space="preserve"> type d’utilisateur</w:t>
      </w:r>
      <w:r w:rsidRPr="00CF6406">
        <w:rPr>
          <w:i/>
          <w:iCs/>
        </w:rPr>
        <w:t>.</w:t>
      </w:r>
    </w:p>
    <w:p w:rsidR="009B549B" w:rsidRPr="00EF5A4F" w:rsidRDefault="009B549B" w:rsidP="00EF5A4F">
      <w:pPr>
        <w:rPr>
          <w:i/>
          <w:iCs/>
        </w:rPr>
      </w:pPr>
    </w:p>
    <w:p w:rsidR="009B549B" w:rsidRDefault="009B549B" w:rsidP="00EF5A4F">
      <w:pPr>
        <w:rPr>
          <w:i/>
          <w:iCs/>
        </w:rPr>
      </w:pPr>
    </w:p>
    <w:p w:rsidR="009B549B" w:rsidRDefault="009B549B" w:rsidP="00EF5A4F">
      <w:pPr>
        <w:rPr>
          <w:b/>
          <w:bCs/>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4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pPr>
        <w:rPr>
          <w:rFonts w:ascii="Arial" w:hAnsi="Arial" w:cs="Arial"/>
          <w:b/>
          <w:bCs/>
          <w:i/>
          <w:iCs/>
          <w:sz w:val="28"/>
          <w:szCs w:val="28"/>
        </w:rPr>
      </w:pPr>
      <w:r>
        <w:br w:type="page"/>
      </w:r>
    </w:p>
    <w:p w:rsidR="009B549B" w:rsidRDefault="009B549B" w:rsidP="001F6787">
      <w:pPr>
        <w:pStyle w:val="Heading3"/>
      </w:pPr>
      <w:bookmarkStart w:id="227" w:name="CC_Folders_Transfer"/>
      <w:bookmarkStart w:id="228" w:name="_Toc257328843"/>
      <w:bookmarkEnd w:id="227"/>
      <w:r>
        <w:t>Transférer un dossier vers un autre compte client</w:t>
      </w:r>
      <w:bookmarkEnd w:id="228"/>
    </w:p>
    <w:p w:rsidR="009B549B" w:rsidRDefault="009B549B" w:rsidP="003604CA">
      <w:r w:rsidRPr="00CA76CD">
        <w:rPr>
          <w:vanish/>
        </w:rPr>
        <w:t xml:space="preserve">Numéro : </w:t>
      </w:r>
      <w:r>
        <w:rPr>
          <w:vanish/>
        </w:rPr>
        <w:t>104</w:t>
      </w:r>
    </w:p>
    <w:p w:rsidR="009B549B" w:rsidRPr="007E2F6A" w:rsidRDefault="009B549B" w:rsidP="00A602A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transférer un </w:t>
      </w:r>
      <w:hyperlink w:anchor="CC_Folders" w:history="1">
        <w:r w:rsidRPr="00115B5F">
          <w:rPr>
            <w:rStyle w:val="Hyperlink"/>
          </w:rPr>
          <w:t>dossier</w:t>
        </w:r>
      </w:hyperlink>
      <w:r>
        <w:t xml:space="preserve"> vers un autre compte client</w:t>
      </w:r>
      <w:r w:rsidRPr="007E2F6A">
        <w:t xml:space="preserve">, cliquez sur le menu </w:t>
      </w:r>
      <w:r w:rsidRPr="007E2F6A">
        <w:rPr>
          <w:b/>
          <w:bCs/>
        </w:rPr>
        <w:t>Compte</w:t>
      </w:r>
      <w:r w:rsidRPr="007E2F6A">
        <w:t xml:space="preserve">, puis cliquez sur </w:t>
      </w:r>
      <w:r>
        <w:rPr>
          <w:noProof/>
        </w:rPr>
        <w:pict>
          <v:shape id="_x0000_i144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49"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A602A1"/>
    <w:p w:rsidR="009B549B" w:rsidRPr="007E2F6A" w:rsidRDefault="009B549B" w:rsidP="00A602A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A602A1"/>
    <w:p w:rsidR="009B549B" w:rsidRPr="007E2F6A" w:rsidRDefault="009B549B" w:rsidP="00A602A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A602A1">
      <w:pPr>
        <w:ind w:left="180" w:hanging="180"/>
      </w:pPr>
    </w:p>
    <w:p w:rsidR="009B549B" w:rsidRDefault="009B549B" w:rsidP="00A602A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9B549B" w:rsidRDefault="009B549B" w:rsidP="00A602A1">
      <w:pPr>
        <w:ind w:left="180" w:hanging="180"/>
      </w:pPr>
    </w:p>
    <w:p w:rsidR="009B549B" w:rsidRDefault="009B549B" w:rsidP="00A602A1">
      <w:pPr>
        <w:ind w:left="180" w:hanging="180"/>
      </w:pPr>
      <w:r>
        <w:t xml:space="preserve">2. Sélectionnez le dossier dont </w:t>
      </w:r>
      <w:r w:rsidRPr="007E2F6A">
        <w:t xml:space="preserve">vous voulez </w:t>
      </w:r>
      <w:r>
        <w:t>consulter les informations de base.</w:t>
      </w:r>
    </w:p>
    <w:p w:rsidR="009B549B" w:rsidRDefault="009B549B" w:rsidP="00A602A1">
      <w:pPr>
        <w:ind w:left="180" w:hanging="180"/>
      </w:pPr>
    </w:p>
    <w:p w:rsidR="009B549B" w:rsidRPr="00AB5C51" w:rsidRDefault="009B549B" w:rsidP="00A602A1">
      <w:pPr>
        <w:ind w:left="180" w:hanging="180"/>
        <w:rPr>
          <w:i/>
          <w:iCs/>
        </w:rPr>
      </w:pPr>
      <w:r>
        <w:tab/>
      </w:r>
      <w:r>
        <w:rPr>
          <w:i/>
          <w:iCs/>
        </w:rPr>
        <w:t>Le dossier sélectionné se surligne en</w:t>
      </w:r>
      <w:r w:rsidRPr="005D10FD">
        <w:rPr>
          <w:i/>
          <w:iCs/>
          <w:noProof/>
        </w:rPr>
        <w:pict>
          <v:shape id="_x0000_i1450" type="#_x0000_t75" style="width:20.25pt;height:14.25pt;visibility:visible">
            <v:imagedata r:id="rId9" o:title=""/>
          </v:shape>
        </w:pict>
      </w:r>
      <w:r>
        <w:rPr>
          <w:i/>
          <w:iCs/>
        </w:rPr>
        <w:t>.</w:t>
      </w:r>
    </w:p>
    <w:p w:rsidR="009B549B" w:rsidRDefault="009B549B" w:rsidP="00A602A1">
      <w:pPr>
        <w:ind w:left="180" w:hanging="180"/>
      </w:pPr>
    </w:p>
    <w:p w:rsidR="009B549B" w:rsidRDefault="009B549B" w:rsidP="00A602A1">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Transférer vers un autre compte client </w:t>
      </w:r>
      <w:r>
        <w:t>dans le menu contextuel</w:t>
      </w:r>
      <w:r w:rsidRPr="008D3092">
        <w:t xml:space="preserve"> qui apparaît.</w:t>
      </w:r>
    </w:p>
    <w:p w:rsidR="009B549B" w:rsidRDefault="009B549B" w:rsidP="00A602A1">
      <w:pPr>
        <w:ind w:left="180" w:hanging="180"/>
      </w:pPr>
    </w:p>
    <w:p w:rsidR="009B549B" w:rsidRPr="00A602A1" w:rsidRDefault="009B549B" w:rsidP="00A602A1">
      <w:pPr>
        <w:ind w:left="284"/>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A602A1">
      <w:pPr>
        <w:ind w:left="284"/>
      </w:pPr>
    </w:p>
    <w:p w:rsidR="009B549B" w:rsidRPr="006C67DB" w:rsidRDefault="009B549B" w:rsidP="00A602A1">
      <w:pPr>
        <w:ind w:left="284"/>
        <w:rPr>
          <w:i/>
          <w:iCs/>
        </w:rPr>
      </w:pPr>
      <w:r>
        <w:rPr>
          <w:i/>
          <w:iCs/>
        </w:rPr>
        <w:t xml:space="preserve">La fenêtre du compte client sélectionné apparaît. Le secteur Dossier est ouvert et contient le dossier venant d’être transféré. Vous pouvez désactiver l’option d’ouvrir le compte client où l’on transfert un dossier dans les </w:t>
      </w:r>
      <w:hyperlink w:anchor="Prefs_Users_CC" w:history="1">
        <w:r w:rsidRPr="006C67DB">
          <w:rPr>
            <w:rStyle w:val="Hyperlink"/>
            <w:i/>
            <w:iCs/>
          </w:rPr>
          <w:t>préférences Utilisateur (Compte Client)</w:t>
        </w:r>
      </w:hyperlink>
      <w:r>
        <w:rPr>
          <w:i/>
          <w:iCs/>
        </w:rPr>
        <w:t>.</w:t>
      </w:r>
    </w:p>
    <w:p w:rsidR="009B549B" w:rsidRDefault="009B549B" w:rsidP="00A602A1">
      <w:pPr>
        <w:ind w:left="284"/>
        <w:rPr>
          <w:i/>
          <w:iCs/>
        </w:rPr>
      </w:pPr>
    </w:p>
    <w:p w:rsidR="009B549B" w:rsidRPr="00A602A1" w:rsidRDefault="009B549B" w:rsidP="00A602A1">
      <w:pPr>
        <w:ind w:left="284"/>
        <w:rPr>
          <w:i/>
          <w:iCs/>
        </w:rPr>
      </w:pPr>
      <w:r>
        <w:rPr>
          <w:i/>
          <w:iCs/>
        </w:rPr>
        <w:t>Une entrée est ajoutée dans l’</w:t>
      </w:r>
      <w:hyperlink w:anchor="CC_Folders_ShowHisto" w:history="1">
        <w:r w:rsidRPr="003228DE">
          <w:rPr>
            <w:rStyle w:val="Hyperlink"/>
            <w:i/>
            <w:iCs/>
          </w:rPr>
          <w:t>historique du dossier</w:t>
        </w:r>
      </w:hyperlink>
      <w:r>
        <w:rPr>
          <w:i/>
          <w:iCs/>
        </w:rPr>
        <w:t>.</w:t>
      </w:r>
    </w:p>
    <w:p w:rsidR="009B549B" w:rsidRDefault="009B549B" w:rsidP="00A602A1">
      <w:pPr>
        <w:rPr>
          <w:i/>
          <w:iCs/>
        </w:rPr>
      </w:pPr>
    </w:p>
    <w:p w:rsidR="009B549B" w:rsidRDefault="009B549B" w:rsidP="00A602A1">
      <w:pPr>
        <w:rPr>
          <w:i/>
          <w:iCs/>
        </w:rPr>
      </w:pPr>
    </w:p>
    <w:p w:rsidR="009B549B" w:rsidRPr="00A602A1" w:rsidRDefault="009B549B" w:rsidP="00A602A1">
      <w:pPr>
        <w:rPr>
          <w:i/>
          <w:iCs/>
          <w:color w:val="000000"/>
        </w:rPr>
      </w:pPr>
      <w:r w:rsidRPr="00A602A1">
        <w:rPr>
          <w:i/>
          <w:iCs/>
        </w:rPr>
        <w:t xml:space="preserve">Pour pouvoir </w:t>
      </w:r>
      <w:r w:rsidRPr="00A602A1">
        <w:rPr>
          <w:i/>
          <w:iCs/>
          <w:color w:val="000000"/>
        </w:rPr>
        <w:t>transférer un dossier vers un autre compte client</w:t>
      </w:r>
      <w:r w:rsidRPr="00A602A1">
        <w:rPr>
          <w:i/>
          <w:iCs/>
        </w:rPr>
        <w:t xml:space="preserve">, un utilisateur doit avoir le </w:t>
      </w:r>
      <w:r w:rsidRPr="00A602A1">
        <w:rPr>
          <w:b/>
          <w:bCs/>
          <w:i/>
          <w:iCs/>
          <w:color w:val="000000"/>
        </w:rPr>
        <w:t>Droit de transférer un dossier vers un autre compte client</w:t>
      </w:r>
      <w:r w:rsidRPr="00A602A1">
        <w:rPr>
          <w:i/>
          <w:iCs/>
          <w:color w:val="000000"/>
        </w:rPr>
        <w:t xml:space="preserve"> </w:t>
      </w:r>
      <w:r w:rsidRPr="00A602A1">
        <w:rPr>
          <w:i/>
          <w:iCs/>
        </w:rPr>
        <w:t>d’activé dans son type d’utilisateur.</w:t>
      </w:r>
    </w:p>
    <w:p w:rsidR="009B549B" w:rsidRDefault="009B549B" w:rsidP="00A602A1"/>
    <w:p w:rsidR="009B549B" w:rsidRDefault="009B549B" w:rsidP="00A602A1"/>
    <w:p w:rsidR="009B549B" w:rsidRPr="00AB5C51" w:rsidRDefault="009B549B" w:rsidP="00AC0256">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5D10FD">
        <w:rPr>
          <w:b/>
          <w:bCs/>
          <w:i/>
          <w:iCs/>
          <w:noProof/>
        </w:rPr>
        <w:pict>
          <v:shape id="_x0000_i1451"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9B549B" w:rsidRDefault="009B549B" w:rsidP="00877682">
      <w:pPr>
        <w:pStyle w:val="Heading2"/>
      </w:pPr>
      <w:r>
        <w:br w:type="page"/>
      </w:r>
      <w:bookmarkStart w:id="229" w:name="CC_Form"/>
      <w:bookmarkStart w:id="230" w:name="_Toc257328844"/>
      <w:bookmarkEnd w:id="229"/>
      <w:r>
        <w:t>Formulaire d’informations de base d’un compte client</w:t>
      </w:r>
      <w:bookmarkEnd w:id="230"/>
    </w:p>
    <w:p w:rsidR="009B549B" w:rsidRDefault="009B549B" w:rsidP="003604CA">
      <w:r w:rsidRPr="00CA76CD">
        <w:rPr>
          <w:vanish/>
        </w:rPr>
        <w:t xml:space="preserve">Numéro : </w:t>
      </w:r>
      <w:r>
        <w:rPr>
          <w:vanish/>
        </w:rPr>
        <w:t>105</w:t>
      </w:r>
    </w:p>
    <w:p w:rsidR="009B549B" w:rsidRDefault="009B549B" w:rsidP="00780CC6">
      <w:r>
        <w:t xml:space="preserve">Ce formulaire vous indique comment entrer correctement les informations requises dans la fenêtre </w:t>
      </w:r>
      <w:hyperlink w:anchor="CC_New" w:history="1">
        <w:r w:rsidRPr="00BE7188">
          <w:rPr>
            <w:rStyle w:val="Hyperlink"/>
            <w:i/>
            <w:iCs/>
          </w:rPr>
          <w:t>Ajout d’un compte client</w:t>
        </w:r>
      </w:hyperlink>
      <w:r>
        <w:t>.</w:t>
      </w:r>
    </w:p>
    <w:p w:rsidR="009B549B" w:rsidRDefault="009B549B" w:rsidP="00780CC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951"/>
      </w:tblGrid>
      <w:tr w:rsidR="009B549B">
        <w:tc>
          <w:tcPr>
            <w:tcW w:w="2195" w:type="dxa"/>
          </w:tcPr>
          <w:p w:rsidR="009B549B" w:rsidRPr="003423B7" w:rsidRDefault="009B549B" w:rsidP="00E60886">
            <w:pPr>
              <w:rPr>
                <w:b/>
                <w:bCs/>
              </w:rPr>
            </w:pPr>
            <w:r w:rsidRPr="003423B7">
              <w:rPr>
                <w:b/>
                <w:bCs/>
              </w:rPr>
              <w:t>Nom du champ</w:t>
            </w:r>
          </w:p>
        </w:tc>
        <w:tc>
          <w:tcPr>
            <w:tcW w:w="2195" w:type="dxa"/>
          </w:tcPr>
          <w:p w:rsidR="009B549B" w:rsidRPr="003423B7" w:rsidRDefault="009B549B" w:rsidP="00E60886">
            <w:pPr>
              <w:rPr>
                <w:b/>
                <w:bCs/>
              </w:rPr>
            </w:pPr>
            <w:r w:rsidRPr="003423B7">
              <w:rPr>
                <w:b/>
                <w:bCs/>
              </w:rPr>
              <w:t>Description du champ</w:t>
            </w:r>
          </w:p>
        </w:tc>
        <w:tc>
          <w:tcPr>
            <w:tcW w:w="2195" w:type="dxa"/>
          </w:tcPr>
          <w:p w:rsidR="009B549B" w:rsidRPr="003423B7" w:rsidRDefault="009B549B" w:rsidP="00E60886">
            <w:pPr>
              <w:rPr>
                <w:b/>
                <w:bCs/>
              </w:rPr>
            </w:pPr>
            <w:r w:rsidRPr="003423B7">
              <w:rPr>
                <w:b/>
                <w:bCs/>
              </w:rPr>
              <w:t>Type d’entrée du champ</w:t>
            </w:r>
          </w:p>
        </w:tc>
        <w:tc>
          <w:tcPr>
            <w:tcW w:w="2195" w:type="dxa"/>
          </w:tcPr>
          <w:p w:rsidR="009B549B" w:rsidRPr="003423B7" w:rsidRDefault="009B549B" w:rsidP="00E60886">
            <w:pPr>
              <w:rPr>
                <w:b/>
                <w:bCs/>
              </w:rPr>
            </w:pPr>
            <w:r w:rsidRPr="003423B7">
              <w:rPr>
                <w:b/>
                <w:bCs/>
              </w:rPr>
              <w:t>Exemple</w:t>
            </w:r>
          </w:p>
        </w:tc>
      </w:tr>
      <w:tr w:rsidR="009B549B">
        <w:tc>
          <w:tcPr>
            <w:tcW w:w="2195" w:type="dxa"/>
          </w:tcPr>
          <w:p w:rsidR="009B549B" w:rsidRDefault="009B549B" w:rsidP="00E60886">
            <w:r>
              <w:t>Nom</w:t>
            </w:r>
          </w:p>
        </w:tc>
        <w:tc>
          <w:tcPr>
            <w:tcW w:w="2195" w:type="dxa"/>
          </w:tcPr>
          <w:p w:rsidR="009B549B" w:rsidRDefault="009B549B" w:rsidP="00E60886">
            <w:r>
              <w:t>Nom de famille du client</w:t>
            </w:r>
          </w:p>
          <w:p w:rsidR="009B549B" w:rsidRDefault="009B549B" w:rsidP="00E60886"/>
          <w:p w:rsidR="009B549B" w:rsidRPr="00BA4FDD" w:rsidRDefault="009B549B" w:rsidP="00E60886">
            <w:pPr>
              <w:rPr>
                <w:i/>
                <w:iCs/>
              </w:rPr>
            </w:pPr>
          </w:p>
        </w:tc>
        <w:tc>
          <w:tcPr>
            <w:tcW w:w="2195" w:type="dxa"/>
          </w:tcPr>
          <w:p w:rsidR="009B549B" w:rsidRDefault="009B549B" w:rsidP="000D3D6F">
            <w:pPr>
              <w:rPr>
                <w:i/>
                <w:iCs/>
              </w:rPr>
            </w:pPr>
            <w:r>
              <w:t>Entrez cette information en lettres.</w:t>
            </w:r>
            <w:r>
              <w:rPr>
                <w:i/>
                <w:iCs/>
              </w:rPr>
              <w:t xml:space="preserve"> </w:t>
            </w:r>
          </w:p>
          <w:p w:rsidR="009B549B" w:rsidRDefault="009B549B" w:rsidP="000D3D6F">
            <w:pPr>
              <w:rPr>
                <w:i/>
                <w:iCs/>
              </w:rPr>
            </w:pPr>
          </w:p>
          <w:p w:rsidR="009B549B" w:rsidRPr="00546F50" w:rsidRDefault="009B549B" w:rsidP="00A4170A">
            <w:pPr>
              <w:rPr>
                <w:i/>
                <w:iCs/>
              </w:rPr>
            </w:pPr>
            <w:r>
              <w:rPr>
                <w:i/>
                <w:iCs/>
              </w:rPr>
              <w:t>La première lettre de chaque mot sera automatiquement mise en majuscule.</w:t>
            </w:r>
          </w:p>
        </w:tc>
        <w:tc>
          <w:tcPr>
            <w:tcW w:w="2195" w:type="dxa"/>
          </w:tcPr>
          <w:p w:rsidR="009B549B" w:rsidRDefault="009B549B" w:rsidP="00E60886">
            <w:r>
              <w:t>Boivin</w:t>
            </w:r>
          </w:p>
        </w:tc>
      </w:tr>
      <w:tr w:rsidR="009B549B">
        <w:tc>
          <w:tcPr>
            <w:tcW w:w="2195" w:type="dxa"/>
          </w:tcPr>
          <w:p w:rsidR="009B549B" w:rsidRDefault="009B549B" w:rsidP="00E60886">
            <w:r>
              <w:t>Prénom</w:t>
            </w:r>
          </w:p>
        </w:tc>
        <w:tc>
          <w:tcPr>
            <w:tcW w:w="2195" w:type="dxa"/>
          </w:tcPr>
          <w:p w:rsidR="009B549B" w:rsidRDefault="009B549B" w:rsidP="00E60886">
            <w:r>
              <w:t>Prénom du client</w:t>
            </w:r>
          </w:p>
          <w:p w:rsidR="009B549B" w:rsidRDefault="009B549B" w:rsidP="00E60886"/>
          <w:p w:rsidR="009B549B" w:rsidRDefault="009B549B" w:rsidP="00E60886"/>
        </w:tc>
        <w:tc>
          <w:tcPr>
            <w:tcW w:w="2195" w:type="dxa"/>
          </w:tcPr>
          <w:p w:rsidR="009B549B" w:rsidRDefault="009B549B" w:rsidP="000D3D6F">
            <w:pPr>
              <w:rPr>
                <w:i/>
                <w:iCs/>
              </w:rPr>
            </w:pPr>
            <w:r>
              <w:t>Entrez cette information en lettres.</w:t>
            </w:r>
            <w:r>
              <w:rPr>
                <w:i/>
                <w:iCs/>
              </w:rPr>
              <w:t xml:space="preserve"> </w:t>
            </w:r>
          </w:p>
          <w:p w:rsidR="009B549B" w:rsidRDefault="009B549B" w:rsidP="000D3D6F">
            <w:pPr>
              <w:rPr>
                <w:i/>
                <w:iCs/>
              </w:rPr>
            </w:pPr>
          </w:p>
          <w:p w:rsidR="009B549B" w:rsidRDefault="009B549B" w:rsidP="000D3D6F">
            <w:r>
              <w:rPr>
                <w:i/>
                <w:iCs/>
              </w:rPr>
              <w:t>La première lettre de chaque mot sera automatiquement mise en majuscule.</w:t>
            </w:r>
          </w:p>
        </w:tc>
        <w:tc>
          <w:tcPr>
            <w:tcW w:w="2195" w:type="dxa"/>
          </w:tcPr>
          <w:p w:rsidR="009B549B" w:rsidRDefault="009B549B" w:rsidP="00E60886">
            <w:r>
              <w:t>Jonathan</w:t>
            </w:r>
          </w:p>
        </w:tc>
      </w:tr>
      <w:tr w:rsidR="009B549B">
        <w:tc>
          <w:tcPr>
            <w:tcW w:w="2195" w:type="dxa"/>
          </w:tcPr>
          <w:p w:rsidR="009B549B" w:rsidRDefault="009B549B" w:rsidP="00E60886">
            <w:r>
              <w:t>Adresse</w:t>
            </w:r>
          </w:p>
        </w:tc>
        <w:tc>
          <w:tcPr>
            <w:tcW w:w="2195" w:type="dxa"/>
          </w:tcPr>
          <w:p w:rsidR="009B549B" w:rsidRDefault="009B549B" w:rsidP="00E60886">
            <w:r>
              <w:t>Numéro civique et nom de la rue, de l’avenue ou du boulevard où réside le client</w:t>
            </w:r>
          </w:p>
        </w:tc>
        <w:tc>
          <w:tcPr>
            <w:tcW w:w="2195" w:type="dxa"/>
          </w:tcPr>
          <w:p w:rsidR="009B549B" w:rsidRDefault="009B549B" w:rsidP="001A3AB9">
            <w:r>
              <w:t>Entrez le numéro civique en chiffres et le nom de la rue, de l’avenue ou du boulevard en lettres ou en chiffres selon le cas.</w:t>
            </w:r>
          </w:p>
          <w:p w:rsidR="009B549B" w:rsidRDefault="009B549B" w:rsidP="000D3D6F"/>
          <w:p w:rsidR="009B549B" w:rsidRDefault="009B549B" w:rsidP="00A4170A">
            <w:r>
              <w:rPr>
                <w:i/>
                <w:iCs/>
              </w:rPr>
              <w:t>La première lettre de chaque mot sera automatiquement mise en majuscule.</w:t>
            </w:r>
          </w:p>
        </w:tc>
        <w:tc>
          <w:tcPr>
            <w:tcW w:w="2195" w:type="dxa"/>
          </w:tcPr>
          <w:p w:rsidR="009B549B" w:rsidRDefault="009B549B" w:rsidP="00E60886">
            <w:r>
              <w:t>56 rue de Bordeaux</w:t>
            </w:r>
          </w:p>
        </w:tc>
      </w:tr>
      <w:tr w:rsidR="009B549B">
        <w:tc>
          <w:tcPr>
            <w:tcW w:w="2195" w:type="dxa"/>
          </w:tcPr>
          <w:p w:rsidR="009B549B" w:rsidRDefault="009B549B" w:rsidP="00E60886">
            <w:r>
              <w:t>Ville</w:t>
            </w:r>
          </w:p>
        </w:tc>
        <w:tc>
          <w:tcPr>
            <w:tcW w:w="2195" w:type="dxa"/>
          </w:tcPr>
          <w:p w:rsidR="009B549B" w:rsidRDefault="009B549B" w:rsidP="00E60886">
            <w:r>
              <w:t>Nom de la ville où réside le client</w:t>
            </w:r>
          </w:p>
        </w:tc>
        <w:tc>
          <w:tcPr>
            <w:tcW w:w="2195" w:type="dxa"/>
          </w:tcPr>
          <w:p w:rsidR="009B549B" w:rsidRDefault="009B549B" w:rsidP="000D3D6F">
            <w:r>
              <w:t>Entrez cette information en lettres ou en sélectionnant la ville dans la liste déroulante.</w:t>
            </w:r>
          </w:p>
          <w:p w:rsidR="009B549B" w:rsidRDefault="009B549B" w:rsidP="000D3D6F"/>
          <w:p w:rsidR="009B549B" w:rsidRDefault="009B549B" w:rsidP="00A4170A">
            <w:r>
              <w:rPr>
                <w:i/>
                <w:iCs/>
              </w:rPr>
              <w:t>La première lettre de chaque mot sera automatiquement mise en majuscule.</w:t>
            </w:r>
          </w:p>
        </w:tc>
        <w:tc>
          <w:tcPr>
            <w:tcW w:w="2195" w:type="dxa"/>
          </w:tcPr>
          <w:p w:rsidR="009B549B" w:rsidRDefault="009B549B" w:rsidP="00E60886">
            <w:r>
              <w:t>Montréal</w:t>
            </w:r>
          </w:p>
        </w:tc>
      </w:tr>
      <w:tr w:rsidR="009B549B">
        <w:tc>
          <w:tcPr>
            <w:tcW w:w="2195" w:type="dxa"/>
          </w:tcPr>
          <w:p w:rsidR="009B549B" w:rsidRDefault="009B549B" w:rsidP="00E60886">
            <w:r>
              <w:t>Code postal</w:t>
            </w:r>
          </w:p>
        </w:tc>
        <w:tc>
          <w:tcPr>
            <w:tcW w:w="2195" w:type="dxa"/>
          </w:tcPr>
          <w:p w:rsidR="009B549B" w:rsidRDefault="009B549B" w:rsidP="00E60886">
            <w:r>
              <w:t>Code pour identifier l’emplacement de la résidence du client pour les envois postaux</w:t>
            </w:r>
          </w:p>
        </w:tc>
        <w:tc>
          <w:tcPr>
            <w:tcW w:w="2195" w:type="dxa"/>
          </w:tcPr>
          <w:p w:rsidR="009B549B" w:rsidRDefault="009B549B" w:rsidP="00E60886">
            <w:r>
              <w:t>Entrez cette information en inscrivant successivement une lettre, puis un chiffre, jusqu’à concurrence de 6 caractères.</w:t>
            </w:r>
          </w:p>
          <w:p w:rsidR="009B549B" w:rsidRDefault="009B549B" w:rsidP="00E60886"/>
          <w:p w:rsidR="009B549B" w:rsidRDefault="009B549B" w:rsidP="00A4170A">
            <w:r>
              <w:rPr>
                <w:i/>
                <w:iCs/>
              </w:rPr>
              <w:t>Toutes les lettres seront automatiquement mises en majuscule.</w:t>
            </w:r>
          </w:p>
        </w:tc>
        <w:tc>
          <w:tcPr>
            <w:tcW w:w="2195" w:type="dxa"/>
          </w:tcPr>
          <w:p w:rsidR="009B549B" w:rsidRDefault="009B549B" w:rsidP="00E60886">
            <w:r>
              <w:t>H2X 2G8</w:t>
            </w:r>
          </w:p>
        </w:tc>
      </w:tr>
      <w:tr w:rsidR="009B549B">
        <w:tc>
          <w:tcPr>
            <w:tcW w:w="2195" w:type="dxa"/>
          </w:tcPr>
          <w:p w:rsidR="009B549B" w:rsidRDefault="009B549B" w:rsidP="00E60886">
            <w:r>
              <w:t>Autre nom</w:t>
            </w:r>
          </w:p>
        </w:tc>
        <w:tc>
          <w:tcPr>
            <w:tcW w:w="2195" w:type="dxa"/>
          </w:tcPr>
          <w:p w:rsidR="009B549B" w:rsidRDefault="009B549B" w:rsidP="00E60886">
            <w:r>
              <w:t>Nom complémentaire du client ou autre personne liée à ce compte</w:t>
            </w:r>
          </w:p>
        </w:tc>
        <w:tc>
          <w:tcPr>
            <w:tcW w:w="2195" w:type="dxa"/>
          </w:tcPr>
          <w:p w:rsidR="009B549B" w:rsidRDefault="009B549B" w:rsidP="000D3D6F">
            <w:r>
              <w:t>Entrez cette information en lettres.</w:t>
            </w:r>
          </w:p>
          <w:p w:rsidR="009B549B" w:rsidRDefault="009B549B" w:rsidP="000D3D6F"/>
          <w:p w:rsidR="009B549B" w:rsidRDefault="009B549B" w:rsidP="000D3D6F">
            <w:r>
              <w:rPr>
                <w:i/>
                <w:iCs/>
              </w:rPr>
              <w:t>La première lettre de chaque mot sera automatiquement mise en majuscule.</w:t>
            </w:r>
          </w:p>
        </w:tc>
        <w:tc>
          <w:tcPr>
            <w:tcW w:w="2195" w:type="dxa"/>
          </w:tcPr>
          <w:p w:rsidR="009B549B" w:rsidRDefault="009B549B" w:rsidP="00E60886">
            <w:r>
              <w:t>Marcel, Diane Tremblay</w:t>
            </w:r>
          </w:p>
        </w:tc>
      </w:tr>
      <w:tr w:rsidR="009B549B">
        <w:tc>
          <w:tcPr>
            <w:tcW w:w="2195" w:type="dxa"/>
          </w:tcPr>
          <w:p w:rsidR="009B549B" w:rsidRDefault="009B549B" w:rsidP="00E60886">
            <w:r>
              <w:t>Téléphone</w:t>
            </w:r>
          </w:p>
        </w:tc>
        <w:tc>
          <w:tcPr>
            <w:tcW w:w="2195" w:type="dxa"/>
          </w:tcPr>
          <w:p w:rsidR="009B549B" w:rsidRDefault="009B549B" w:rsidP="00B9684A">
            <w:r>
              <w:t>Numéro de téléphone du client</w:t>
            </w:r>
          </w:p>
        </w:tc>
        <w:tc>
          <w:tcPr>
            <w:tcW w:w="2195" w:type="dxa"/>
          </w:tcPr>
          <w:p w:rsidR="009B549B" w:rsidRDefault="009B549B" w:rsidP="00006A24">
            <w:r>
              <w:t xml:space="preserve">Cliquez sur </w:t>
            </w:r>
            <w:r w:rsidRPr="004C529F">
              <w:object w:dxaOrig="360" w:dyaOrig="360">
                <v:shape id="_x0000_i1452" type="#_x0000_t75" style="width:14.25pt;height:14.25pt" o:ole="">
                  <v:imagedata r:id="rId177" o:title=""/>
                </v:shape>
                <o:OLEObject Type="Embed" ProgID="Paint.Picture" ShapeID="_x0000_i1452" DrawAspect="Content" ObjectID="_1331070844" r:id="rId178"/>
              </w:object>
            </w:r>
            <w:r>
              <w:t>. Entrez le titre du numéro de téléphone en lettres, puis cliquez sur « Ok ». Entrez ensuite le numéro de téléphone en chiffres (vous pouvez séparer les séries de chiffres par des traits d’unions) et cliquez sur « Ok ».</w:t>
            </w:r>
          </w:p>
          <w:p w:rsidR="009B549B" w:rsidRDefault="009B549B" w:rsidP="00006A24"/>
          <w:p w:rsidR="009B549B" w:rsidRDefault="009B549B" w:rsidP="00A4170A">
            <w:r>
              <w:rPr>
                <w:i/>
                <w:iCs/>
              </w:rPr>
              <w:t>La première lettre du premier mot sera automatiquement mise en majuscule.</w:t>
            </w:r>
          </w:p>
        </w:tc>
        <w:tc>
          <w:tcPr>
            <w:tcW w:w="2195" w:type="dxa"/>
          </w:tcPr>
          <w:p w:rsidR="009B549B" w:rsidRDefault="009B549B" w:rsidP="00E60886">
            <w:r>
              <w:t>Résidentiel:514-568-6251</w:t>
            </w:r>
          </w:p>
        </w:tc>
      </w:tr>
      <w:tr w:rsidR="009B549B">
        <w:tc>
          <w:tcPr>
            <w:tcW w:w="2195" w:type="dxa"/>
          </w:tcPr>
          <w:p w:rsidR="009B549B" w:rsidRDefault="009B549B" w:rsidP="00E60886">
            <w:r>
              <w:t>Référent</w:t>
            </w:r>
          </w:p>
        </w:tc>
        <w:tc>
          <w:tcPr>
            <w:tcW w:w="2195" w:type="dxa"/>
          </w:tcPr>
          <w:p w:rsidR="009B549B" w:rsidRDefault="009B549B" w:rsidP="00E60886">
            <w:r>
              <w:t>Façon dont le client fut référé à la clinique</w:t>
            </w:r>
          </w:p>
        </w:tc>
        <w:tc>
          <w:tcPr>
            <w:tcW w:w="2195" w:type="dxa"/>
          </w:tcPr>
          <w:p w:rsidR="009B549B" w:rsidRDefault="009B549B" w:rsidP="00111C68">
            <w:r>
              <w:t xml:space="preserve">Cliquez sur </w:t>
            </w:r>
            <w:r w:rsidRPr="004C529F">
              <w:object w:dxaOrig="270" w:dyaOrig="255">
                <v:shape id="_x0000_i1453" type="#_x0000_t75" style="width:15pt;height:13.5pt" o:ole="">
                  <v:imagedata r:id="rId138" o:title=""/>
                </v:shape>
                <o:OLEObject Type="Embed" ProgID="Paint.Picture" ShapeID="_x0000_i1453" DrawAspect="Content" ObjectID="_1331070845" r:id="rId179"/>
              </w:object>
            </w:r>
            <w:r>
              <w:t xml:space="preserve">. Vous devez ensuite soit choisir un référent parmi la liste prédéterminée, soit </w:t>
            </w:r>
            <w:hyperlink w:anchor="CC_Search" w:history="1">
              <w:r w:rsidRPr="007C519F">
                <w:rPr>
                  <w:rStyle w:val="Hyperlink"/>
                </w:rPr>
                <w:t>rechercher un Compte client</w:t>
              </w:r>
            </w:hyperlink>
            <w:r>
              <w:t xml:space="preserve"> ou un(e) </w:t>
            </w:r>
            <w:hyperlink w:anchor="KP_Search" w:history="1">
              <w:r w:rsidRPr="007C519F">
                <w:rPr>
                  <w:rStyle w:val="Hyperlink"/>
                </w:rPr>
                <w:t>personne / organisme clé</w:t>
              </w:r>
            </w:hyperlink>
            <w:r>
              <w:t xml:space="preserve">, soit cliquer sur </w:t>
            </w:r>
            <w:r>
              <w:rPr>
                <w:i/>
                <w:iCs/>
              </w:rPr>
              <w:t>Autre</w:t>
            </w:r>
            <w:r>
              <w:t xml:space="preserve"> pour inscrire ce que vous désirez.</w:t>
            </w:r>
          </w:p>
          <w:p w:rsidR="009B549B" w:rsidRDefault="009B549B" w:rsidP="00111C68"/>
          <w:p w:rsidR="009B549B" w:rsidRPr="00AE22B6" w:rsidRDefault="009B549B" w:rsidP="00111C68">
            <w:r>
              <w:rPr>
                <w:i/>
                <w:iCs/>
              </w:rPr>
              <w:t>La première lettre de chaque mot sera automatiquement mise en majuscule.</w:t>
            </w:r>
          </w:p>
        </w:tc>
        <w:tc>
          <w:tcPr>
            <w:tcW w:w="2195" w:type="dxa"/>
          </w:tcPr>
          <w:p w:rsidR="009B549B" w:rsidRDefault="009B549B" w:rsidP="00E60886">
            <w:r>
              <w:t>Ami, Internet</w:t>
            </w:r>
          </w:p>
        </w:tc>
      </w:tr>
      <w:tr w:rsidR="009B549B">
        <w:tc>
          <w:tcPr>
            <w:tcW w:w="2195" w:type="dxa"/>
          </w:tcPr>
          <w:p w:rsidR="009B549B" w:rsidRDefault="009B549B" w:rsidP="00E60886">
            <w:r>
              <w:t>Date de naissance</w:t>
            </w:r>
          </w:p>
        </w:tc>
        <w:tc>
          <w:tcPr>
            <w:tcW w:w="2195" w:type="dxa"/>
          </w:tcPr>
          <w:p w:rsidR="009B549B" w:rsidRDefault="009B549B" w:rsidP="00E60886">
            <w:r>
              <w:t>Date à laquelle le client est né</w:t>
            </w:r>
          </w:p>
        </w:tc>
        <w:tc>
          <w:tcPr>
            <w:tcW w:w="2195" w:type="dxa"/>
          </w:tcPr>
          <w:p w:rsidR="009B549B" w:rsidRDefault="009B549B" w:rsidP="00BE6BE0">
            <w:r>
              <w:t>Sélectionnez les renseignements dans chacune des trois listes déroulantes : année, mois, jour.</w:t>
            </w:r>
          </w:p>
        </w:tc>
        <w:tc>
          <w:tcPr>
            <w:tcW w:w="2195" w:type="dxa"/>
          </w:tcPr>
          <w:p w:rsidR="009B549B" w:rsidRDefault="009B549B" w:rsidP="00E60886">
            <w:r>
              <w:t>1982/07/30</w:t>
            </w:r>
          </w:p>
        </w:tc>
      </w:tr>
      <w:tr w:rsidR="009B549B">
        <w:tc>
          <w:tcPr>
            <w:tcW w:w="2195" w:type="dxa"/>
          </w:tcPr>
          <w:p w:rsidR="009B549B" w:rsidRDefault="009B549B" w:rsidP="00E60886">
            <w:r>
              <w:t>Sexe</w:t>
            </w:r>
          </w:p>
        </w:tc>
        <w:tc>
          <w:tcPr>
            <w:tcW w:w="2195" w:type="dxa"/>
          </w:tcPr>
          <w:p w:rsidR="009B549B" w:rsidRDefault="009B549B" w:rsidP="00E60886">
            <w:r>
              <w:t>Le client est-il un homme ou une femme?</w:t>
            </w:r>
          </w:p>
        </w:tc>
        <w:tc>
          <w:tcPr>
            <w:tcW w:w="2195" w:type="dxa"/>
          </w:tcPr>
          <w:p w:rsidR="009B549B" w:rsidRDefault="009B549B" w:rsidP="00E60886">
            <w:r>
              <w:t>Cliquez dans le cercle approprié.</w:t>
            </w:r>
          </w:p>
        </w:tc>
        <w:tc>
          <w:tcPr>
            <w:tcW w:w="2195" w:type="dxa"/>
          </w:tcPr>
          <w:p w:rsidR="009B549B" w:rsidRDefault="009B549B" w:rsidP="00E60886">
            <w:r>
              <w:t>Masculin</w:t>
            </w:r>
          </w:p>
        </w:tc>
      </w:tr>
      <w:tr w:rsidR="009B549B">
        <w:tc>
          <w:tcPr>
            <w:tcW w:w="2195" w:type="dxa"/>
          </w:tcPr>
          <w:p w:rsidR="009B549B" w:rsidRDefault="009B549B" w:rsidP="00E60886">
            <w:r>
              <w:t>Employeur</w:t>
            </w:r>
          </w:p>
        </w:tc>
        <w:tc>
          <w:tcPr>
            <w:tcW w:w="2195" w:type="dxa"/>
          </w:tcPr>
          <w:p w:rsidR="009B549B" w:rsidRDefault="009B549B" w:rsidP="00E60886">
            <w:r>
              <w:t>La compagnie ou l’organisme qui emploie le client</w:t>
            </w:r>
          </w:p>
        </w:tc>
        <w:tc>
          <w:tcPr>
            <w:tcW w:w="2195" w:type="dxa"/>
          </w:tcPr>
          <w:p w:rsidR="009B549B" w:rsidRDefault="009B549B" w:rsidP="00E60886">
            <w:r>
              <w:t>Entrez cette information avec des lettres ou en sélectionnant l’employeur dans la liste déroulante.</w:t>
            </w:r>
          </w:p>
          <w:p w:rsidR="009B549B" w:rsidRDefault="009B549B" w:rsidP="00E60886"/>
          <w:p w:rsidR="009B549B" w:rsidRDefault="009B549B" w:rsidP="00E60886">
            <w:r>
              <w:rPr>
                <w:i/>
                <w:iCs/>
              </w:rPr>
              <w:t>La première lettre du premier mot sera automatiquement mise en majuscule.</w:t>
            </w:r>
          </w:p>
        </w:tc>
        <w:tc>
          <w:tcPr>
            <w:tcW w:w="2195" w:type="dxa"/>
          </w:tcPr>
          <w:p w:rsidR="009B549B" w:rsidRDefault="009B549B" w:rsidP="00E60886">
            <w:r>
              <w:t>Poste Canada</w:t>
            </w:r>
          </w:p>
        </w:tc>
      </w:tr>
      <w:tr w:rsidR="009B549B">
        <w:tc>
          <w:tcPr>
            <w:tcW w:w="2195" w:type="dxa"/>
          </w:tcPr>
          <w:p w:rsidR="009B549B" w:rsidRDefault="009B549B" w:rsidP="00E60886">
            <w:r>
              <w:t>Métier</w:t>
            </w:r>
          </w:p>
        </w:tc>
        <w:tc>
          <w:tcPr>
            <w:tcW w:w="2195" w:type="dxa"/>
          </w:tcPr>
          <w:p w:rsidR="009B549B" w:rsidRDefault="009B549B" w:rsidP="0098017A">
            <w:r>
              <w:t>Le poste occupé par le client dans la compagnie ou l’organisme qui l’emploie</w:t>
            </w:r>
          </w:p>
        </w:tc>
        <w:tc>
          <w:tcPr>
            <w:tcW w:w="2195" w:type="dxa"/>
          </w:tcPr>
          <w:p w:rsidR="009B549B" w:rsidRDefault="009B549B" w:rsidP="00E60886">
            <w:r>
              <w:t>Entrez cette information avec des lettres ou en sélectionnant le métier dans la liste déroulante.</w:t>
            </w:r>
          </w:p>
          <w:p w:rsidR="009B549B" w:rsidRDefault="009B549B" w:rsidP="00E60886"/>
          <w:p w:rsidR="009B549B" w:rsidRDefault="009B549B" w:rsidP="00E60886">
            <w:r>
              <w:rPr>
                <w:i/>
                <w:iCs/>
              </w:rPr>
              <w:t>La première lettre du premier mot sera automatiquement mise en majuscule.</w:t>
            </w:r>
          </w:p>
        </w:tc>
        <w:tc>
          <w:tcPr>
            <w:tcW w:w="2195" w:type="dxa"/>
          </w:tcPr>
          <w:p w:rsidR="009B549B" w:rsidRDefault="009B549B" w:rsidP="00E60886">
            <w:r>
              <w:t>Facteur</w:t>
            </w:r>
          </w:p>
        </w:tc>
      </w:tr>
      <w:tr w:rsidR="009B549B">
        <w:tc>
          <w:tcPr>
            <w:tcW w:w="2195" w:type="dxa"/>
          </w:tcPr>
          <w:p w:rsidR="009B549B" w:rsidRDefault="009B549B" w:rsidP="00E60886">
            <w:r>
              <w:t>Numéro d’assurance maladie</w:t>
            </w:r>
          </w:p>
        </w:tc>
        <w:tc>
          <w:tcPr>
            <w:tcW w:w="2195" w:type="dxa"/>
          </w:tcPr>
          <w:p w:rsidR="009B549B" w:rsidRDefault="009B549B" w:rsidP="00E60886">
            <w:r>
              <w:t>Numéro attribué par le gouvernement permettant au client l’accès aux services de santé</w:t>
            </w:r>
          </w:p>
        </w:tc>
        <w:tc>
          <w:tcPr>
            <w:tcW w:w="2195" w:type="dxa"/>
          </w:tcPr>
          <w:p w:rsidR="009B549B" w:rsidRDefault="009B549B" w:rsidP="00BB36FF">
            <w:r>
              <w:t>Ce numéro est composé de quatre lettres et de huit chiffres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9B549B" w:rsidRDefault="009B549B" w:rsidP="00BB36FF"/>
          <w:p w:rsidR="009B549B" w:rsidRDefault="009B549B" w:rsidP="00BB36FF">
            <w:r>
              <w:rPr>
                <w:i/>
                <w:iCs/>
              </w:rPr>
              <w:t>Toutes les lettres seront automatiquement mises en majuscule.</w:t>
            </w:r>
          </w:p>
        </w:tc>
        <w:tc>
          <w:tcPr>
            <w:tcW w:w="2195" w:type="dxa"/>
          </w:tcPr>
          <w:p w:rsidR="009B549B" w:rsidRDefault="009B549B" w:rsidP="00E60886">
            <w:r>
              <w:t>BOIJ82073068</w:t>
            </w:r>
          </w:p>
          <w:p w:rsidR="009B549B" w:rsidRDefault="009B549B" w:rsidP="00843C6F"/>
          <w:p w:rsidR="009B549B" w:rsidRPr="00843C6F" w:rsidRDefault="009B549B" w:rsidP="00843C6F">
            <w:pPr>
              <w:tabs>
                <w:tab w:val="left" w:pos="1959"/>
              </w:tabs>
            </w:pPr>
            <w:r>
              <w:tab/>
            </w:r>
          </w:p>
        </w:tc>
      </w:tr>
      <w:tr w:rsidR="009B549B">
        <w:tc>
          <w:tcPr>
            <w:tcW w:w="2195" w:type="dxa"/>
          </w:tcPr>
          <w:p w:rsidR="009B549B" w:rsidRDefault="009B549B" w:rsidP="00E60886">
            <w:r>
              <w:t>Courriel</w:t>
            </w:r>
          </w:p>
        </w:tc>
        <w:tc>
          <w:tcPr>
            <w:tcW w:w="2195" w:type="dxa"/>
          </w:tcPr>
          <w:p w:rsidR="009B549B" w:rsidRDefault="009B549B" w:rsidP="00BB36FF">
            <w:r>
              <w:t>Adresse courriel utilisée par le client pour recevoir et envoyer des courriels ou des informations par Internet</w:t>
            </w:r>
          </w:p>
        </w:tc>
        <w:tc>
          <w:tcPr>
            <w:tcW w:w="2195" w:type="dxa"/>
          </w:tcPr>
          <w:p w:rsidR="009B549B" w:rsidRDefault="009B549B" w:rsidP="00E60886">
            <w:r>
              <w:t>Entrez l’adresse courriel du client, suivi du symbole @ et de la compagnie à laquelle il est associé pour recevoir ses courriels. Inscrivez ces informations en chiffres et/ou en lettres, selon le cas. Vous pouvez aussi utiliser les symboles « _ » et « . » s’il y a lieu.</w:t>
            </w:r>
          </w:p>
          <w:p w:rsidR="009B549B" w:rsidRDefault="009B549B" w:rsidP="00E60886"/>
          <w:p w:rsidR="009B549B" w:rsidRDefault="009B549B" w:rsidP="00E60886">
            <w:r>
              <w:rPr>
                <w:i/>
                <w:iCs/>
              </w:rPr>
              <w:t>Toutes les lettres seront automatiquement mises en minuscule.</w:t>
            </w:r>
          </w:p>
        </w:tc>
        <w:tc>
          <w:tcPr>
            <w:tcW w:w="2195" w:type="dxa"/>
          </w:tcPr>
          <w:p w:rsidR="009B549B" w:rsidRDefault="009B549B" w:rsidP="00E60886">
            <w:r w:rsidRPr="00F0367E">
              <w:t>Jboivin_3000@hotmail.com</w:t>
            </w:r>
          </w:p>
        </w:tc>
      </w:tr>
      <w:tr w:rsidR="009B549B">
        <w:tc>
          <w:tcPr>
            <w:tcW w:w="2195" w:type="dxa"/>
          </w:tcPr>
          <w:p w:rsidR="009B549B" w:rsidRDefault="009B549B" w:rsidP="00E60886">
            <w:r>
              <w:t>Adresse du site Internet</w:t>
            </w:r>
          </w:p>
        </w:tc>
        <w:tc>
          <w:tcPr>
            <w:tcW w:w="2195" w:type="dxa"/>
          </w:tcPr>
          <w:p w:rsidR="009B549B" w:rsidRDefault="009B549B" w:rsidP="00E60886">
            <w:r>
              <w:t>Adresse du site Internet du client</w:t>
            </w:r>
          </w:p>
        </w:tc>
        <w:tc>
          <w:tcPr>
            <w:tcW w:w="2195" w:type="dxa"/>
          </w:tcPr>
          <w:p w:rsidR="009B549B" w:rsidRDefault="009B549B" w:rsidP="00E60886">
            <w:r>
              <w:t>1- Entrez http://</w:t>
            </w:r>
          </w:p>
          <w:p w:rsidR="009B549B" w:rsidRDefault="009B549B" w:rsidP="00E60886">
            <w:r>
              <w:t>2- Entrez le www suivi d’un point</w:t>
            </w:r>
          </w:p>
          <w:p w:rsidR="009B549B" w:rsidRDefault="009B549B" w:rsidP="00E60886">
            <w:r>
              <w:t>3- Entrez l’adresse en chiffres et/ou en lettes, suivit d’un point</w:t>
            </w:r>
          </w:p>
          <w:p w:rsidR="009B549B" w:rsidRDefault="009B549B" w:rsidP="00D51D0A">
            <w:r>
              <w:t>4-Entrez les dernières lettres : « .com »,  « .ca », « .net » ou autre.</w:t>
            </w:r>
          </w:p>
          <w:p w:rsidR="009B549B" w:rsidRDefault="009B549B" w:rsidP="00D51D0A"/>
          <w:p w:rsidR="009B549B" w:rsidRPr="00677532" w:rsidRDefault="009B549B" w:rsidP="00D51D0A">
            <w:pPr>
              <w:rPr>
                <w:i/>
                <w:iCs/>
              </w:rPr>
            </w:pPr>
            <w:r>
              <w:rPr>
                <w:i/>
                <w:iCs/>
              </w:rPr>
              <w:t>Vous êtes entièrement libre dans le choix de la casse.</w:t>
            </w:r>
          </w:p>
        </w:tc>
        <w:tc>
          <w:tcPr>
            <w:tcW w:w="2195" w:type="dxa"/>
          </w:tcPr>
          <w:p w:rsidR="009B549B" w:rsidRDefault="009B549B" w:rsidP="00E60886">
            <w:r>
              <w:t>http://www.jboivin.com</w:t>
            </w:r>
          </w:p>
        </w:tc>
      </w:tr>
      <w:tr w:rsidR="009B549B">
        <w:tc>
          <w:tcPr>
            <w:tcW w:w="2195" w:type="dxa"/>
          </w:tcPr>
          <w:p w:rsidR="009B549B" w:rsidRDefault="009B549B" w:rsidP="00E60886">
            <w:r>
              <w:t>Publipostage</w:t>
            </w:r>
          </w:p>
        </w:tc>
        <w:tc>
          <w:tcPr>
            <w:tcW w:w="2195" w:type="dxa"/>
          </w:tcPr>
          <w:p w:rsidR="009B549B" w:rsidRDefault="009B549B" w:rsidP="00F962F4">
            <w:r>
              <w:t>Informations et offres promotionnelles envoyées par la clinique au client</w:t>
            </w:r>
          </w:p>
        </w:tc>
        <w:tc>
          <w:tcPr>
            <w:tcW w:w="2195" w:type="dxa"/>
          </w:tcPr>
          <w:p w:rsidR="009B549B" w:rsidRDefault="009B549B" w:rsidP="00CB7AEA">
            <w:r>
              <w:t>Sélectionnez le choix du client dans la liste déroulante.</w:t>
            </w:r>
          </w:p>
        </w:tc>
        <w:tc>
          <w:tcPr>
            <w:tcW w:w="2195" w:type="dxa"/>
          </w:tcPr>
          <w:p w:rsidR="009B549B" w:rsidRDefault="009B549B" w:rsidP="00E60886">
            <w:r>
              <w:t>Ne pas recevoir d’envoi, recevoir l’envoi par la poste, etc.</w:t>
            </w:r>
          </w:p>
        </w:tc>
      </w:tr>
      <w:tr w:rsidR="009B549B">
        <w:tc>
          <w:tcPr>
            <w:tcW w:w="2195" w:type="dxa"/>
          </w:tcPr>
          <w:p w:rsidR="009B549B" w:rsidRDefault="009B549B" w:rsidP="00E60886">
            <w:r>
              <w:t>Remarques</w:t>
            </w:r>
          </w:p>
        </w:tc>
        <w:tc>
          <w:tcPr>
            <w:tcW w:w="2195" w:type="dxa"/>
          </w:tcPr>
          <w:p w:rsidR="009B549B" w:rsidRDefault="009B549B" w:rsidP="00E60886">
            <w:r>
              <w:t>Ajouter des informations complémentaires au dossier du client</w:t>
            </w:r>
          </w:p>
        </w:tc>
        <w:tc>
          <w:tcPr>
            <w:tcW w:w="2195" w:type="dxa"/>
          </w:tcPr>
          <w:p w:rsidR="009B549B" w:rsidRDefault="009B549B" w:rsidP="00CB7AEA">
            <w:r>
              <w:t>Entrez cette information en lettres ou en chiffre selon le cas.</w:t>
            </w:r>
          </w:p>
          <w:p w:rsidR="009B549B" w:rsidRDefault="009B549B" w:rsidP="00CB7AEA"/>
          <w:p w:rsidR="009B549B" w:rsidRDefault="009B549B" w:rsidP="00CB7AEA">
            <w:r>
              <w:rPr>
                <w:i/>
                <w:iCs/>
              </w:rPr>
              <w:t>La première lettre du premier mot sera automatiquement mise en majuscule.</w:t>
            </w:r>
          </w:p>
        </w:tc>
        <w:tc>
          <w:tcPr>
            <w:tcW w:w="2195" w:type="dxa"/>
          </w:tcPr>
          <w:p w:rsidR="009B549B" w:rsidRDefault="009B549B" w:rsidP="00E60886">
            <w:r>
              <w:t>Mauvais payeur, toujours en retard, etc.</w:t>
            </w:r>
          </w:p>
        </w:tc>
      </w:tr>
    </w:tbl>
    <w:p w:rsidR="009B549B" w:rsidRDefault="009B549B" w:rsidP="00780CC6">
      <w:pPr>
        <w:pStyle w:val="Heading2"/>
      </w:pPr>
      <w:r>
        <w:br w:type="page"/>
      </w:r>
      <w:bookmarkStart w:id="231" w:name="CC_Modif"/>
      <w:bookmarkStart w:id="232" w:name="_Toc257328845"/>
      <w:bookmarkEnd w:id="231"/>
      <w:r>
        <w:t>Modifier les informations de base d’un compte client</w:t>
      </w:r>
      <w:bookmarkEnd w:id="232"/>
    </w:p>
    <w:p w:rsidR="009B549B" w:rsidRDefault="009B549B" w:rsidP="003604CA">
      <w:r w:rsidRPr="00CA76CD">
        <w:rPr>
          <w:vanish/>
        </w:rPr>
        <w:t xml:space="preserve">Numéro : </w:t>
      </w:r>
      <w:r>
        <w:rPr>
          <w:vanish/>
        </w:rPr>
        <w:t>106</w:t>
      </w:r>
    </w:p>
    <w:p w:rsidR="009B549B" w:rsidRPr="007E2F6A" w:rsidRDefault="009B549B" w:rsidP="00CB45E7">
      <w:r w:rsidRPr="007E2F6A">
        <w:t xml:space="preserve">Pour ouvrir le </w:t>
      </w:r>
      <w:hyperlink w:anchor="CC" w:history="1">
        <w:r w:rsidRPr="007D043D">
          <w:rPr>
            <w:rStyle w:val="Hyperlink"/>
          </w:rPr>
          <w:t>Compte client</w:t>
        </w:r>
      </w:hyperlink>
      <w:r>
        <w:t xml:space="preserve"> dans lequel vous voulez modifier les informations de base</w:t>
      </w:r>
      <w:r w:rsidRPr="007E2F6A">
        <w:t xml:space="preserve">, cliquez sur le menu </w:t>
      </w:r>
      <w:r w:rsidRPr="007E2F6A">
        <w:rPr>
          <w:b/>
          <w:bCs/>
        </w:rPr>
        <w:t>Compte</w:t>
      </w:r>
      <w:r w:rsidRPr="007E2F6A">
        <w:t xml:space="preserve">, puis cliquez sur </w:t>
      </w:r>
      <w:r>
        <w:rPr>
          <w:noProof/>
        </w:rPr>
        <w:pict>
          <v:shape id="Picture 278" o:spid="_x0000_i145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79" o:spid="_x0000_i1455"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CB45E7"/>
    <w:p w:rsidR="009B549B" w:rsidRPr="007E2F6A" w:rsidRDefault="009B549B" w:rsidP="00CB45E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CB45E7"/>
    <w:p w:rsidR="009B549B" w:rsidRDefault="009B549B" w:rsidP="00CB45E7">
      <w:pPr>
        <w:rPr>
          <w:i/>
          <w:iCs/>
        </w:rPr>
      </w:pPr>
      <w:r w:rsidRPr="00906851">
        <w:rPr>
          <w:i/>
          <w:iCs/>
        </w:rPr>
        <w:t xml:space="preserve">La fenêtre </w:t>
      </w:r>
      <w:r w:rsidRPr="00CB45E7">
        <w:rPr>
          <w:i/>
          <w:iCs/>
        </w:rPr>
        <w:t>d'un</w:t>
      </w:r>
      <w:r>
        <w:t xml:space="preserve"> C</w:t>
      </w:r>
      <w:r w:rsidRPr="00906851">
        <w:t xml:space="preserve">ompte client </w:t>
      </w:r>
      <w:r>
        <w:rPr>
          <w:i/>
          <w:iCs/>
        </w:rPr>
        <w:t xml:space="preserve">apparaît, elle contient le </w:t>
      </w:r>
      <w:hyperlink w:anchor="CC_Form" w:history="1">
        <w:r w:rsidRPr="00A640D8">
          <w:rPr>
            <w:rStyle w:val="Hyperlink"/>
            <w:i/>
            <w:iCs/>
          </w:rPr>
          <w:t>Formulaire d</w:t>
        </w:r>
        <w:r>
          <w:rPr>
            <w:rStyle w:val="Hyperlink"/>
            <w:i/>
            <w:iCs/>
          </w:rPr>
          <w:t>’</w:t>
        </w:r>
        <w:r w:rsidRPr="00A640D8">
          <w:rPr>
            <w:rStyle w:val="Hyperlink"/>
            <w:i/>
            <w:iCs/>
          </w:rPr>
          <w:t>informations de ba</w:t>
        </w:r>
        <w:r>
          <w:rPr>
            <w:rStyle w:val="Hyperlink"/>
            <w:i/>
            <w:iCs/>
          </w:rPr>
          <w:t>se d’un</w:t>
        </w:r>
        <w:r w:rsidRPr="00A640D8">
          <w:rPr>
            <w:rStyle w:val="Hyperlink"/>
            <w:i/>
            <w:iCs/>
          </w:rPr>
          <w:t xml:space="preserve"> client</w:t>
        </w:r>
      </w:hyperlink>
      <w:r>
        <w:rPr>
          <w:i/>
          <w:iCs/>
        </w:rPr>
        <w:t xml:space="preserve">. </w:t>
      </w:r>
    </w:p>
    <w:p w:rsidR="009B549B" w:rsidRDefault="009B549B" w:rsidP="00CB45E7"/>
    <w:p w:rsidR="009B549B" w:rsidRDefault="009B549B" w:rsidP="00A01269">
      <w:pPr>
        <w:ind w:left="284" w:hanging="284"/>
      </w:pPr>
      <w:r>
        <w:t xml:space="preserve">1. Cliquez sur </w:t>
      </w:r>
      <w:r>
        <w:rPr>
          <w:noProof/>
        </w:rPr>
        <w:pict>
          <v:shape id="_x0000_i1456" type="#_x0000_t75" style="width:14.25pt;height:14.25pt;visibility:visible">
            <v:imagedata r:id="rId99" o:title=""/>
          </v:shape>
        </w:pict>
      </w:r>
      <w:r>
        <w:t xml:space="preserve"> (modifier) situé à la gauche de la fenêtre du compte client pour </w:t>
      </w:r>
      <w:r>
        <w:rPr>
          <w:b/>
          <w:bCs/>
          <w:u w:val="single"/>
        </w:rPr>
        <w:t>Commencer la modification des informations de base du compte client</w:t>
      </w:r>
      <w:r>
        <w:t>.</w:t>
      </w:r>
    </w:p>
    <w:p w:rsidR="009B549B" w:rsidRDefault="009B549B" w:rsidP="00A01269">
      <w:pPr>
        <w:ind w:left="180" w:hanging="180"/>
      </w:pPr>
    </w:p>
    <w:p w:rsidR="009B549B" w:rsidRDefault="009B549B" w:rsidP="005559A8">
      <w:pPr>
        <w:ind w:left="142" w:firstLine="142"/>
        <w:rPr>
          <w:i/>
          <w:iCs/>
          <w:color w:val="9BBB59"/>
        </w:rPr>
      </w:pPr>
      <w:r>
        <w:rPr>
          <w:i/>
          <w:iCs/>
        </w:rPr>
        <w:t>Le secteur des informations de base du compte client s’active.</w:t>
      </w:r>
    </w:p>
    <w:p w:rsidR="009B549B" w:rsidRDefault="009B549B" w:rsidP="00A01269">
      <w:pPr>
        <w:ind w:left="180" w:hanging="180"/>
      </w:pPr>
    </w:p>
    <w:p w:rsidR="009B549B" w:rsidRDefault="009B549B" w:rsidP="005559A8">
      <w:pPr>
        <w:ind w:left="284"/>
      </w:pPr>
      <w:r>
        <w:rPr>
          <w:i/>
          <w:iCs/>
        </w:rPr>
        <w:t>Lorsque vous activez le secteur des informations de base du compte client, celui-ci devient bloqué pour tous les autres utilisateurs, c’est-à-dire qu’ils ne pourront effectuer de modifications dans les informations de base du même compte client  jusqu’à ce que vous arrêtiez la modification des informations de base.</w:t>
      </w:r>
    </w:p>
    <w:p w:rsidR="009B549B" w:rsidRDefault="009B549B" w:rsidP="00CB45E7"/>
    <w:p w:rsidR="009B549B" w:rsidRDefault="009B549B" w:rsidP="00CB45E7">
      <w:r>
        <w:t xml:space="preserve">2. Modifiez le </w:t>
      </w:r>
      <w:r>
        <w:rPr>
          <w:b/>
          <w:bCs/>
        </w:rPr>
        <w:t>N</w:t>
      </w:r>
      <w:r w:rsidRPr="00C40CD7">
        <w:rPr>
          <w:b/>
          <w:bCs/>
        </w:rPr>
        <w:t>om de famille</w:t>
      </w:r>
      <w:r>
        <w:t xml:space="preserve"> du client.</w:t>
      </w:r>
    </w:p>
    <w:p w:rsidR="009B549B" w:rsidRDefault="009B549B" w:rsidP="00CB45E7"/>
    <w:p w:rsidR="009B549B" w:rsidRDefault="009B549B" w:rsidP="00CB45E7">
      <w:r>
        <w:t xml:space="preserve">3. Modifiez le </w:t>
      </w:r>
      <w:r>
        <w:rPr>
          <w:b/>
          <w:bCs/>
        </w:rPr>
        <w:t>P</w:t>
      </w:r>
      <w:r w:rsidRPr="00C40CD7">
        <w:rPr>
          <w:b/>
          <w:bCs/>
        </w:rPr>
        <w:t>rénom</w:t>
      </w:r>
      <w:r>
        <w:rPr>
          <w:b/>
          <w:bCs/>
        </w:rPr>
        <w:t xml:space="preserve"> </w:t>
      </w:r>
      <w:r w:rsidRPr="006A38FE">
        <w:t>du</w:t>
      </w:r>
      <w:r>
        <w:rPr>
          <w:b/>
          <w:bCs/>
        </w:rPr>
        <w:t xml:space="preserve"> </w:t>
      </w:r>
      <w:r>
        <w:t>client.</w:t>
      </w:r>
    </w:p>
    <w:p w:rsidR="009B549B" w:rsidRDefault="009B549B" w:rsidP="00CB45E7"/>
    <w:p w:rsidR="009B549B" w:rsidRDefault="009B549B" w:rsidP="00CB45E7">
      <w:pPr>
        <w:ind w:left="180" w:hanging="180"/>
      </w:pPr>
      <w:r>
        <w:t xml:space="preserve">4. Inscrivez la nouvelle </w:t>
      </w:r>
      <w:r>
        <w:rPr>
          <w:b/>
          <w:bCs/>
        </w:rPr>
        <w:t>A</w:t>
      </w:r>
      <w:r w:rsidRPr="00C40CD7">
        <w:rPr>
          <w:b/>
          <w:bCs/>
        </w:rPr>
        <w:t>dresse</w:t>
      </w:r>
      <w:r>
        <w:t xml:space="preserve"> du client. </w:t>
      </w:r>
    </w:p>
    <w:p w:rsidR="009B549B" w:rsidRDefault="009B549B" w:rsidP="00CB45E7"/>
    <w:p w:rsidR="009B549B" w:rsidRDefault="009B549B" w:rsidP="00CB45E7">
      <w:pPr>
        <w:ind w:left="180" w:hanging="180"/>
      </w:pPr>
      <w:r>
        <w:t xml:space="preserve">5. Modification du nom de la </w:t>
      </w:r>
      <w:r>
        <w:rPr>
          <w:b/>
          <w:bCs/>
        </w:rPr>
        <w:t>V</w:t>
      </w:r>
      <w:r w:rsidRPr="006A38FE">
        <w:rPr>
          <w:b/>
          <w:bCs/>
        </w:rPr>
        <w:t>ille</w:t>
      </w:r>
      <w:r>
        <w:t xml:space="preserve"> du client :</w:t>
      </w:r>
    </w:p>
    <w:p w:rsidR="009B549B" w:rsidRDefault="009B549B" w:rsidP="00CB45E7">
      <w:pPr>
        <w:ind w:left="180" w:hanging="180"/>
      </w:pPr>
    </w:p>
    <w:p w:rsidR="009B549B" w:rsidRDefault="009B549B" w:rsidP="00CB45E7">
      <w:pPr>
        <w:ind w:left="1134" w:hanging="426"/>
      </w:pPr>
      <w:r>
        <w:t xml:space="preserve">5a.  Sélectionnez une ville dans la liste déroulante qui apparaît en cliquant sur le </w:t>
      </w:r>
      <w:r>
        <w:rPr>
          <w:noProof/>
        </w:rPr>
        <w:pict>
          <v:shape id="_x0000_i1457" type="#_x0000_t75" style="width:13.5pt;height:13.5pt;visibility:visible">
            <v:imagedata r:id="rId114" o:title=""/>
          </v:shape>
        </w:pict>
      </w:r>
      <w:r>
        <w:t xml:space="preserve">  à la droite du champ. </w:t>
      </w:r>
    </w:p>
    <w:p w:rsidR="009B549B" w:rsidRDefault="009B549B" w:rsidP="00CB45E7">
      <w:pPr>
        <w:ind w:left="180" w:hanging="180"/>
      </w:pPr>
      <w:r>
        <w:tab/>
      </w:r>
      <w:r>
        <w:tab/>
      </w:r>
    </w:p>
    <w:p w:rsidR="009B549B" w:rsidRDefault="009B549B" w:rsidP="00CB45E7">
      <w:pPr>
        <w:ind w:left="180" w:hanging="180"/>
      </w:pPr>
      <w:r>
        <w:tab/>
      </w:r>
      <w:r>
        <w:tab/>
        <w:t>5b. Inscrivez directement le nom de la nouvelle ville.</w:t>
      </w:r>
    </w:p>
    <w:p w:rsidR="009B549B" w:rsidRDefault="009B549B" w:rsidP="00CB45E7">
      <w:pPr>
        <w:ind w:left="180" w:hanging="180"/>
      </w:pPr>
    </w:p>
    <w:p w:rsidR="009B549B" w:rsidRDefault="009B549B" w:rsidP="00E53CE4">
      <w:pPr>
        <w:ind w:left="1276"/>
      </w:pPr>
      <w:r w:rsidRPr="00CF3B54">
        <w:rPr>
          <w:i/>
          <w:iCs/>
        </w:rPr>
        <w:t>Le</w:t>
      </w:r>
      <w:r>
        <w:rPr>
          <w:i/>
          <w:iCs/>
        </w:rPr>
        <w:t xml:space="preserve"> nom d’une nouvelle ville s’ajoutera</w:t>
      </w:r>
      <w:r w:rsidRPr="00CF3B54">
        <w:rPr>
          <w:i/>
          <w:iCs/>
        </w:rPr>
        <w:t xml:space="preserve"> automatiquement dans la liste déroulante</w:t>
      </w:r>
      <w:r>
        <w:rPr>
          <w:i/>
          <w:iCs/>
        </w:rPr>
        <w:t xml:space="preserve"> après avoir complété la modification des informations de base du compte</w:t>
      </w:r>
      <w:r w:rsidRPr="00B84E44">
        <w:rPr>
          <w:i/>
          <w:iCs/>
        </w:rPr>
        <w:t xml:space="preserve"> client.</w:t>
      </w:r>
    </w:p>
    <w:p w:rsidR="009B549B" w:rsidRDefault="009B549B" w:rsidP="00E53CE4"/>
    <w:p w:rsidR="009B549B" w:rsidRDefault="009B549B" w:rsidP="00E53CE4">
      <w:r>
        <w:t xml:space="preserve">6. Inscrivez le nouveau  </w:t>
      </w:r>
      <w:r>
        <w:rPr>
          <w:b/>
          <w:bCs/>
        </w:rPr>
        <w:t>C</w:t>
      </w:r>
      <w:r w:rsidRPr="00C40CD7">
        <w:rPr>
          <w:b/>
          <w:bCs/>
        </w:rPr>
        <w:t>ode postal</w:t>
      </w:r>
      <w:r>
        <w:t xml:space="preserve"> du client.</w:t>
      </w:r>
    </w:p>
    <w:p w:rsidR="009B549B" w:rsidRDefault="009B549B" w:rsidP="00780CC6"/>
    <w:p w:rsidR="009B549B" w:rsidRDefault="009B549B" w:rsidP="00CB45E7">
      <w:pPr>
        <w:ind w:left="180" w:hanging="180"/>
      </w:pPr>
      <w:r>
        <w:t xml:space="preserve">7. Ajoutez un </w:t>
      </w:r>
      <w:r>
        <w:rPr>
          <w:b/>
          <w:bCs/>
        </w:rPr>
        <w:t>A</w:t>
      </w:r>
      <w:r w:rsidRPr="00C40CD7">
        <w:rPr>
          <w:b/>
          <w:bCs/>
        </w:rPr>
        <w:t>utre nom</w:t>
      </w:r>
      <w:r>
        <w:t xml:space="preserve"> associé au compte du client. </w:t>
      </w:r>
    </w:p>
    <w:p w:rsidR="009B549B" w:rsidRDefault="009B549B" w:rsidP="00CB45E7">
      <w:pPr>
        <w:ind w:left="180" w:hanging="180"/>
      </w:pPr>
    </w:p>
    <w:p w:rsidR="009B549B" w:rsidRPr="001F1969" w:rsidRDefault="009B549B" w:rsidP="00CB45E7">
      <w:pPr>
        <w:ind w:left="284"/>
        <w:rPr>
          <w:i/>
          <w:iCs/>
        </w:rPr>
      </w:pPr>
      <w:r>
        <w:rPr>
          <w:i/>
          <w:iCs/>
        </w:rPr>
        <w:t>Il peut s’agir soit du nom supplémentaire du client, soit du nom d’une autre personne liée au compte du client.</w:t>
      </w:r>
    </w:p>
    <w:p w:rsidR="009B549B" w:rsidRDefault="009B549B" w:rsidP="00CB45E7">
      <w:pPr>
        <w:ind w:left="180"/>
      </w:pPr>
      <w:r>
        <w:t xml:space="preserve"> </w:t>
      </w:r>
    </w:p>
    <w:p w:rsidR="009B549B" w:rsidRDefault="009B549B" w:rsidP="001E71B5">
      <w:r>
        <w:t xml:space="preserve">8.  Modification </w:t>
      </w:r>
      <w:r w:rsidRPr="00630198">
        <w:t>des</w:t>
      </w:r>
      <w:r>
        <w:rPr>
          <w:b/>
          <w:bCs/>
        </w:rPr>
        <w:t xml:space="preserve"> T</w:t>
      </w:r>
      <w:r w:rsidRPr="00C40CD7">
        <w:rPr>
          <w:b/>
          <w:bCs/>
        </w:rPr>
        <w:t>éléphone</w:t>
      </w:r>
      <w:r>
        <w:rPr>
          <w:b/>
          <w:bCs/>
        </w:rPr>
        <w:t>s </w:t>
      </w:r>
      <w:r>
        <w:t>:</w:t>
      </w:r>
    </w:p>
    <w:p w:rsidR="009B549B" w:rsidRDefault="009B549B" w:rsidP="001E71B5">
      <w:pPr>
        <w:ind w:left="720"/>
      </w:pPr>
    </w:p>
    <w:p w:rsidR="009B549B" w:rsidRPr="00C076F2" w:rsidRDefault="009B549B" w:rsidP="001E71B5">
      <w:pPr>
        <w:ind w:left="284"/>
        <w:rPr>
          <w:i/>
          <w:iCs/>
        </w:rPr>
      </w:pPr>
      <w:r w:rsidRPr="00C076F2">
        <w:rPr>
          <w:i/>
          <w:iCs/>
        </w:rPr>
        <w:t>Si un compte client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9B549B" w:rsidRDefault="009B549B" w:rsidP="001E71B5"/>
    <w:p w:rsidR="009B549B" w:rsidRPr="00FF244E" w:rsidRDefault="009B549B" w:rsidP="001E71B5">
      <w:pPr>
        <w:ind w:left="709"/>
      </w:pPr>
      <w:r>
        <w:t xml:space="preserve">8a.  </w:t>
      </w:r>
      <w:r>
        <w:rPr>
          <w:b/>
          <w:bCs/>
        </w:rPr>
        <w:t xml:space="preserve">Modification </w:t>
      </w:r>
      <w:r>
        <w:t>d’un numéro de téléphone :</w:t>
      </w:r>
    </w:p>
    <w:p w:rsidR="009B549B" w:rsidRDefault="009B549B" w:rsidP="001E71B5">
      <w:pPr>
        <w:ind w:left="709" w:hanging="540"/>
      </w:pPr>
    </w:p>
    <w:p w:rsidR="009B549B" w:rsidRDefault="009B549B" w:rsidP="001E71B5">
      <w:pPr>
        <w:ind w:left="1985" w:hanging="567"/>
      </w:pPr>
      <w:r>
        <w:t xml:space="preserve">8a.1. Sélectionnez le numéro de téléphone à modifier dans la liste déroulante qui apparaît en cliquant sur </w:t>
      </w:r>
      <w:r>
        <w:rPr>
          <w:noProof/>
        </w:rPr>
        <w:pict>
          <v:shape id="Picture 282" o:spid="_x0000_i1458" type="#_x0000_t75" style="width:13.5pt;height:13.5pt;visibility:visible">
            <v:imagedata r:id="rId114" o:title=""/>
          </v:shape>
        </w:pict>
      </w:r>
      <w:r>
        <w:t xml:space="preserve"> situé à la droite du champ;</w:t>
      </w:r>
    </w:p>
    <w:p w:rsidR="009B549B" w:rsidRDefault="009B549B" w:rsidP="001E71B5">
      <w:pPr>
        <w:ind w:left="709" w:firstLine="709"/>
      </w:pPr>
    </w:p>
    <w:p w:rsidR="009B549B" w:rsidRDefault="009B549B" w:rsidP="001E71B5">
      <w:pPr>
        <w:ind w:left="709" w:firstLine="709"/>
      </w:pPr>
      <w:r>
        <w:t xml:space="preserve">8a.2. Cliquez sur </w:t>
      </w:r>
      <w:r>
        <w:rPr>
          <w:noProof/>
        </w:rPr>
        <w:pict>
          <v:shape id="Picture 283" o:spid="_x0000_i1459" type="#_x0000_t75" style="width:14.25pt;height:14.25pt;visibility:visible">
            <v:imagedata r:id="rId99" o:title=""/>
          </v:shape>
        </w:pict>
      </w:r>
      <w:r>
        <w:t>;</w:t>
      </w:r>
    </w:p>
    <w:p w:rsidR="009B549B" w:rsidRDefault="009B549B" w:rsidP="001E71B5">
      <w:pPr>
        <w:ind w:left="709" w:firstLine="709"/>
      </w:pPr>
    </w:p>
    <w:p w:rsidR="009B549B" w:rsidRDefault="009B549B" w:rsidP="001E71B5">
      <w:pPr>
        <w:ind w:left="709" w:firstLine="709"/>
      </w:pPr>
      <w:r>
        <w:t xml:space="preserve">8a.3. Inscrivez le </w:t>
      </w:r>
      <w:r w:rsidRPr="00C076F2">
        <w:rPr>
          <w:b/>
          <w:bCs/>
        </w:rPr>
        <w:t>titre</w:t>
      </w:r>
      <w:r w:rsidRPr="00FA19A6">
        <w:t xml:space="preserve"> </w:t>
      </w:r>
      <w:r>
        <w:t>du numéro de téléphone et cliquez sur « Ok »;</w:t>
      </w:r>
    </w:p>
    <w:p w:rsidR="009B549B" w:rsidRDefault="009B549B" w:rsidP="001E71B5">
      <w:pPr>
        <w:ind w:left="709" w:firstLine="709"/>
      </w:pPr>
      <w:r>
        <w:tab/>
      </w:r>
    </w:p>
    <w:p w:rsidR="009B549B" w:rsidRPr="00C076F2" w:rsidRDefault="009B549B" w:rsidP="001E71B5">
      <w:pPr>
        <w:ind w:left="1985"/>
        <w:rPr>
          <w:i/>
          <w:iCs/>
        </w:rPr>
      </w:pPr>
      <w:r>
        <w:rPr>
          <w:i/>
          <w:iCs/>
        </w:rPr>
        <w:t>C</w:t>
      </w:r>
      <w:r w:rsidRPr="00C076F2">
        <w:rPr>
          <w:i/>
          <w:iCs/>
        </w:rPr>
        <w:t>e titre peut être : Résidentiel, Travail, Cellulaire, etc.</w:t>
      </w:r>
    </w:p>
    <w:p w:rsidR="009B549B" w:rsidRDefault="009B549B" w:rsidP="001E71B5">
      <w:pPr>
        <w:ind w:left="709" w:firstLine="709"/>
      </w:pPr>
    </w:p>
    <w:p w:rsidR="009B549B" w:rsidRDefault="009B549B" w:rsidP="001E71B5">
      <w:pPr>
        <w:ind w:left="709" w:firstLine="709"/>
      </w:pPr>
      <w:r>
        <w:t xml:space="preserve">8a.3. Inscrivez le </w:t>
      </w:r>
      <w:r w:rsidRPr="00C076F2">
        <w:rPr>
          <w:b/>
          <w:bCs/>
        </w:rPr>
        <w:t>numéro</w:t>
      </w:r>
      <w:r>
        <w:t xml:space="preserve"> de téléphone et cliquez sur « Ok ».</w:t>
      </w:r>
    </w:p>
    <w:p w:rsidR="009B549B" w:rsidRDefault="009B549B" w:rsidP="001E71B5">
      <w:pPr>
        <w:ind w:left="709" w:firstLine="709"/>
      </w:pPr>
    </w:p>
    <w:p w:rsidR="009B549B" w:rsidRDefault="009B549B" w:rsidP="001E71B5">
      <w:pPr>
        <w:ind w:left="1985"/>
        <w:rPr>
          <w:i/>
          <w:iCs/>
        </w:rPr>
      </w:pPr>
      <w:r w:rsidRPr="00FF244E">
        <w:rPr>
          <w:i/>
          <w:iCs/>
        </w:rPr>
        <w:t>L</w:t>
      </w:r>
      <w:r>
        <w:rPr>
          <w:i/>
          <w:iCs/>
        </w:rPr>
        <w:t>e numéro de téléphone s’</w:t>
      </w:r>
      <w:r w:rsidRPr="00FF244E">
        <w:rPr>
          <w:i/>
          <w:iCs/>
        </w:rPr>
        <w:t>inscrit dans la liste déroulante</w:t>
      </w:r>
      <w:r>
        <w:rPr>
          <w:i/>
          <w:iCs/>
        </w:rPr>
        <w:t xml:space="preserve">. </w:t>
      </w:r>
    </w:p>
    <w:p w:rsidR="009B549B" w:rsidRDefault="009B549B" w:rsidP="001E71B5"/>
    <w:p w:rsidR="009B549B" w:rsidRDefault="009B549B" w:rsidP="001E71B5">
      <w:pPr>
        <w:ind w:left="1080" w:hanging="375"/>
      </w:pPr>
      <w:r>
        <w:t xml:space="preserve">8b. Cliquez sur </w:t>
      </w:r>
      <w:r w:rsidRPr="005D10FD">
        <w:rPr>
          <w:i/>
          <w:iCs/>
          <w:noProof/>
        </w:rPr>
        <w:pict>
          <v:shape id="_x0000_i1460" type="#_x0000_t75" style="width:14.25pt;height:14.25pt;visibility:visible">
            <v:imagedata r:id="rId23" o:title=""/>
          </v:shape>
        </w:pict>
      </w:r>
      <w:r>
        <w:rPr>
          <w:i/>
          <w:iCs/>
          <w:noProof/>
        </w:rPr>
        <w:t xml:space="preserve"> </w:t>
      </w:r>
      <w:r>
        <w:t xml:space="preserve">pour </w:t>
      </w:r>
      <w:r>
        <w:rPr>
          <w:b/>
          <w:bCs/>
        </w:rPr>
        <w:t>ajouter</w:t>
      </w:r>
      <w:r>
        <w:t xml:space="preserve"> un nouveau numéro de téléphone.</w:t>
      </w:r>
    </w:p>
    <w:p w:rsidR="009B549B" w:rsidRDefault="009B549B" w:rsidP="001E71B5">
      <w:pPr>
        <w:ind w:left="1080" w:hanging="360"/>
      </w:pPr>
    </w:p>
    <w:p w:rsidR="009B549B" w:rsidRDefault="009B549B" w:rsidP="001E71B5">
      <w:pPr>
        <w:ind w:left="1080" w:hanging="360"/>
      </w:pPr>
      <w:r>
        <w:t xml:space="preserve">8c. Cliquez sur </w:t>
      </w:r>
      <w:r>
        <w:rPr>
          <w:noProof/>
        </w:rPr>
        <w:pict>
          <v:shape id="Picture 285" o:spid="_x0000_i1461" type="#_x0000_t75" style="width:14.25pt;height:14.25pt;visibility:visible">
            <v:imagedata r:id="rId43" o:title=""/>
          </v:shape>
        </w:pict>
      </w:r>
      <w:r>
        <w:t xml:space="preserve"> pour </w:t>
      </w:r>
      <w:r w:rsidRPr="00860752">
        <w:t>supprimer</w:t>
      </w:r>
      <w:r>
        <w:t xml:space="preserve"> un </w:t>
      </w:r>
      <w:r w:rsidRPr="00860752">
        <w:t>numéro</w:t>
      </w:r>
      <w:r>
        <w:t xml:space="preserve"> de téléphone sélectionné.</w:t>
      </w:r>
    </w:p>
    <w:p w:rsidR="009B549B" w:rsidRDefault="009B549B" w:rsidP="001E71B5">
      <w:pPr>
        <w:ind w:left="1080" w:hanging="360"/>
      </w:pPr>
    </w:p>
    <w:p w:rsidR="009B549B" w:rsidRDefault="009B549B" w:rsidP="001E71B5">
      <w:pPr>
        <w:ind w:left="1080" w:hanging="360"/>
      </w:pPr>
      <w:r>
        <w:t xml:space="preserve">8d. Cliquez sur </w:t>
      </w:r>
      <w:r>
        <w:rPr>
          <w:noProof/>
        </w:rPr>
        <w:pict>
          <v:shape id="_x0000_i1462" type="#_x0000_t75" style="width:14.25pt;height:14.25pt;visibility:visible">
            <v:imagedata r:id="rId180" o:title=""/>
          </v:shape>
        </w:pict>
      </w:r>
      <w:r>
        <w:t xml:space="preserve"> pour monter en priorité un </w:t>
      </w:r>
      <w:r w:rsidRPr="00860752">
        <w:t>numéro</w:t>
      </w:r>
      <w:r>
        <w:t xml:space="preserve"> de téléphone sélectionné dans la liste déroulante. </w:t>
      </w:r>
    </w:p>
    <w:p w:rsidR="009B549B" w:rsidRDefault="009B549B" w:rsidP="001E71B5"/>
    <w:p w:rsidR="009B549B" w:rsidRDefault="009B549B" w:rsidP="001E71B5">
      <w:pPr>
        <w:ind w:left="1134" w:hanging="425"/>
      </w:pPr>
      <w:r>
        <w:t xml:space="preserve">8e.  Cliquez sur </w:t>
      </w:r>
      <w:r>
        <w:rPr>
          <w:noProof/>
        </w:rPr>
        <w:pict>
          <v:shape id="Picture 287" o:spid="_x0000_i1463" type="#_x0000_t75" style="width:14.25pt;height:14.25pt;visibility:visible">
            <v:imagedata r:id="rId181" o:title=""/>
          </v:shape>
        </w:pict>
      </w:r>
      <w:r>
        <w:t xml:space="preserve"> pour descendre en priorité un </w:t>
      </w:r>
      <w:r w:rsidRPr="00860752">
        <w:t>numéro</w:t>
      </w:r>
      <w:r>
        <w:t xml:space="preserve"> de téléphone sélectionné dans la liste déroulante.</w:t>
      </w:r>
    </w:p>
    <w:p w:rsidR="009B549B" w:rsidRDefault="009B549B" w:rsidP="00780CC6"/>
    <w:p w:rsidR="009B549B" w:rsidRDefault="009B549B" w:rsidP="001A39EB">
      <w:pPr>
        <w:ind w:left="180" w:hanging="180"/>
      </w:pPr>
      <w:r>
        <w:t>9.  Modification du</w:t>
      </w:r>
      <w:r>
        <w:rPr>
          <w:b/>
          <w:bCs/>
        </w:rPr>
        <w:t xml:space="preserve"> R</w:t>
      </w:r>
      <w:r w:rsidRPr="00FA19A6">
        <w:rPr>
          <w:b/>
          <w:bCs/>
        </w:rPr>
        <w:t>éférent</w:t>
      </w:r>
      <w:r>
        <w:t xml:space="preserve"> (la façon dont le client fut référé à la clinique) :</w:t>
      </w:r>
    </w:p>
    <w:p w:rsidR="009B549B" w:rsidRDefault="009B549B" w:rsidP="001A39EB">
      <w:pPr>
        <w:ind w:left="180" w:hanging="180"/>
      </w:pPr>
    </w:p>
    <w:p w:rsidR="009B549B" w:rsidRDefault="009B549B" w:rsidP="001A39EB">
      <w:pPr>
        <w:ind w:left="1080" w:hanging="360"/>
      </w:pPr>
      <w:r>
        <w:t xml:space="preserve">9.1 Cliquer sur </w:t>
      </w:r>
      <w:r>
        <w:object w:dxaOrig="270" w:dyaOrig="255">
          <v:shape id="_x0000_i1464" type="#_x0000_t75" style="width:15pt;height:13.5pt" o:ole="">
            <v:imagedata r:id="rId138" o:title=""/>
          </v:shape>
          <o:OLEObject Type="Embed" ProgID="Paint.Picture" ShapeID="_x0000_i1464" DrawAspect="Content" ObjectID="_1331070846" r:id="rId182"/>
        </w:object>
      </w:r>
      <w:r>
        <w:t>;</w:t>
      </w:r>
    </w:p>
    <w:p w:rsidR="009B549B" w:rsidRDefault="009B549B" w:rsidP="001A39EB">
      <w:pPr>
        <w:ind w:left="1080" w:hanging="360"/>
      </w:pPr>
    </w:p>
    <w:p w:rsidR="009B549B" w:rsidRDefault="009B549B" w:rsidP="001A39EB">
      <w:pPr>
        <w:ind w:left="1080" w:hanging="360"/>
      </w:pPr>
      <w:r>
        <w:t xml:space="preserve">9.2. Sélection dans le menu contextuel : </w:t>
      </w:r>
    </w:p>
    <w:p w:rsidR="009B549B" w:rsidRDefault="009B549B" w:rsidP="001A39EB">
      <w:pPr>
        <w:ind w:left="1980" w:hanging="540"/>
      </w:pPr>
    </w:p>
    <w:p w:rsidR="009B549B" w:rsidRPr="00406A1C" w:rsidRDefault="009B549B" w:rsidP="00DF15CF">
      <w:pPr>
        <w:ind w:left="1980" w:hanging="540"/>
      </w:pPr>
      <w:r>
        <w:t>9.2a. Cliquez</w:t>
      </w:r>
      <w:r w:rsidRPr="00B84E44">
        <w:t xml:space="preserve"> sur </w:t>
      </w:r>
      <w:r>
        <w:rPr>
          <w:b/>
          <w:bCs/>
        </w:rPr>
        <w:t>A</w:t>
      </w:r>
      <w:r w:rsidRPr="00B84E44">
        <w:rPr>
          <w:b/>
          <w:bCs/>
        </w:rPr>
        <w:t>u</w:t>
      </w:r>
      <w:r>
        <w:rPr>
          <w:b/>
          <w:bCs/>
        </w:rPr>
        <w:t xml:space="preserve">cun </w:t>
      </w:r>
      <w:r>
        <w:t xml:space="preserve">pour </w:t>
      </w:r>
      <w:r w:rsidRPr="00DF15CF">
        <w:t>enle</w:t>
      </w:r>
      <w:r>
        <w:t>ver un référent déjà enregistré et  inscrire qu’aucun référent n’est associé au compte client.</w:t>
      </w:r>
    </w:p>
    <w:p w:rsidR="009B549B" w:rsidRDefault="009B549B" w:rsidP="001A39EB">
      <w:pPr>
        <w:ind w:left="1980" w:hanging="540"/>
      </w:pPr>
    </w:p>
    <w:p w:rsidR="009B549B" w:rsidRPr="00B84E44" w:rsidRDefault="009B549B" w:rsidP="001A39EB">
      <w:pPr>
        <w:ind w:left="1980" w:hanging="540"/>
      </w:pPr>
      <w:r>
        <w:t>9.2b. Cliquez</w:t>
      </w:r>
      <w:r w:rsidRPr="00B84E44">
        <w:t xml:space="preserve"> sur </w:t>
      </w:r>
      <w:r>
        <w:rPr>
          <w:b/>
          <w:bCs/>
        </w:rPr>
        <w:t>A</w:t>
      </w:r>
      <w:r w:rsidRPr="00B84E44">
        <w:rPr>
          <w:b/>
          <w:bCs/>
        </w:rPr>
        <w:t>utre</w:t>
      </w:r>
      <w:r>
        <w:t xml:space="preserve"> pour inscrire ce que vous désirez.</w:t>
      </w:r>
    </w:p>
    <w:p w:rsidR="009B549B" w:rsidRDefault="009B549B" w:rsidP="001A39EB">
      <w:pPr>
        <w:ind w:left="1980" w:hanging="540"/>
      </w:pPr>
    </w:p>
    <w:p w:rsidR="009B549B" w:rsidRDefault="009B549B" w:rsidP="001A39EB">
      <w:pPr>
        <w:ind w:left="1980" w:hanging="540"/>
      </w:pPr>
      <w:r>
        <w:t xml:space="preserve">9.2c. Cliquez sur </w:t>
      </w:r>
      <w:r w:rsidRPr="004B497B">
        <w:rPr>
          <w:b/>
          <w:bCs/>
        </w:rPr>
        <w:t>Compte client</w:t>
      </w:r>
      <w:r>
        <w:t xml:space="preserve"> pour choisir un autre client de la clinique. Vous devrez alors effectuer la </w:t>
      </w:r>
      <w:hyperlink w:anchor="CC_Search" w:history="1">
        <w:r w:rsidRPr="004B497B">
          <w:rPr>
            <w:rStyle w:val="Hyperlink"/>
          </w:rPr>
          <w:t>Recherche d’un compte client</w:t>
        </w:r>
      </w:hyperlink>
      <w:r>
        <w:t>, le sélectionner, puis cliquer sur</w:t>
      </w:r>
      <w:r w:rsidRPr="004B497B">
        <w:t xml:space="preserve"> </w:t>
      </w:r>
      <w:r>
        <w:object w:dxaOrig="270" w:dyaOrig="255">
          <v:shape id="_x0000_i1465" type="#_x0000_t75" style="width:15pt;height:13.5pt" o:ole="">
            <v:imagedata r:id="rId138" o:title=""/>
          </v:shape>
          <o:OLEObject Type="Embed" ProgID="Paint.Picture" ShapeID="_x0000_i1465" DrawAspect="Content" ObjectID="_1331070847" r:id="rId183"/>
        </w:object>
      </w:r>
      <w:r>
        <w:t xml:space="preserve"> pour l’ajouter comme référent.</w:t>
      </w:r>
    </w:p>
    <w:p w:rsidR="009B549B" w:rsidRDefault="009B549B" w:rsidP="001A39EB">
      <w:pPr>
        <w:ind w:left="1980" w:hanging="540"/>
      </w:pPr>
    </w:p>
    <w:p w:rsidR="009B549B" w:rsidRDefault="009B549B" w:rsidP="001A39EB">
      <w:pPr>
        <w:ind w:left="1980" w:hanging="540"/>
      </w:pPr>
      <w:r>
        <w:t xml:space="preserve">9.2d. Sélectionnez un des choix offert parmi la </w:t>
      </w:r>
      <w:r>
        <w:rPr>
          <w:b/>
          <w:bCs/>
        </w:rPr>
        <w:t>L</w:t>
      </w:r>
      <w:r w:rsidRPr="00B84E44">
        <w:rPr>
          <w:b/>
          <w:bCs/>
        </w:rPr>
        <w:t>iste prédéterminé</w:t>
      </w:r>
      <w:r>
        <w:rPr>
          <w:b/>
          <w:bCs/>
        </w:rPr>
        <w:t>e</w:t>
      </w:r>
      <w:r>
        <w:t>.</w:t>
      </w:r>
    </w:p>
    <w:p w:rsidR="009B549B" w:rsidRDefault="009B549B" w:rsidP="001A39EB"/>
    <w:p w:rsidR="009B549B" w:rsidRPr="00674343" w:rsidRDefault="009B549B" w:rsidP="001A39EB">
      <w:pPr>
        <w:ind w:left="1985"/>
        <w:rPr>
          <w:i/>
          <w:iCs/>
        </w:rPr>
      </w:pPr>
      <w:r>
        <w:rPr>
          <w:i/>
          <w:iCs/>
        </w:rPr>
        <w:t xml:space="preserve">Vous pouvez modifier le contenu de la Liste des référents prédéterminés dans les </w:t>
      </w:r>
      <w:hyperlink w:anchor="Prefs_Gen_CC" w:history="1">
        <w:r w:rsidRPr="00E3312E">
          <w:rPr>
            <w:rStyle w:val="Hyperlink"/>
            <w:i/>
            <w:iCs/>
          </w:rPr>
          <w:t>Préférences Générales (Compte client)</w:t>
        </w:r>
      </w:hyperlink>
      <w:r>
        <w:rPr>
          <w:i/>
          <w:iCs/>
        </w:rPr>
        <w:t>.</w:t>
      </w:r>
    </w:p>
    <w:p w:rsidR="009B549B" w:rsidRDefault="009B549B" w:rsidP="001A39EB">
      <w:pPr>
        <w:ind w:left="1980" w:hanging="540"/>
      </w:pPr>
    </w:p>
    <w:p w:rsidR="009B549B" w:rsidRDefault="009B549B" w:rsidP="001A39EB">
      <w:pPr>
        <w:ind w:left="1980" w:hanging="540"/>
      </w:pPr>
      <w:r>
        <w:t xml:space="preserve">9.2e. Cliquez sur </w:t>
      </w:r>
      <w:r>
        <w:rPr>
          <w:b/>
          <w:bCs/>
        </w:rPr>
        <w:t>Personne ou organisme clé</w:t>
      </w:r>
      <w:r>
        <w:t xml:space="preserve"> pour choisir une personne </w:t>
      </w:r>
      <w:r w:rsidRPr="00BF5245">
        <w:t>/</w:t>
      </w:r>
      <w:r>
        <w:t xml:space="preserve"> </w:t>
      </w:r>
      <w:r w:rsidRPr="00BF5245">
        <w:t xml:space="preserve">organisme </w:t>
      </w:r>
      <w:r>
        <w:t xml:space="preserve">clé. Vous devrez alors effectuer la </w:t>
      </w:r>
      <w:hyperlink w:anchor="KP_Search" w:history="1">
        <w:r w:rsidRPr="007E55F0">
          <w:rPr>
            <w:rStyle w:val="Hyperlink"/>
          </w:rPr>
          <w:t xml:space="preserve">Recherche d’un(e) personne / organisme </w:t>
        </w:r>
        <w:r>
          <w:rPr>
            <w:rStyle w:val="Hyperlink"/>
          </w:rPr>
          <w:t>clé</w:t>
        </w:r>
      </w:hyperlink>
      <w:r>
        <w:t>, la ou le sélectionner, puis cliquer sur</w:t>
      </w:r>
      <w:r w:rsidRPr="004B497B">
        <w:t xml:space="preserve"> </w:t>
      </w:r>
      <w:r>
        <w:object w:dxaOrig="270" w:dyaOrig="255">
          <v:shape id="_x0000_i1466" type="#_x0000_t75" style="width:15pt;height:13.5pt" o:ole="">
            <v:imagedata r:id="rId138" o:title=""/>
          </v:shape>
          <o:OLEObject Type="Embed" ProgID="Paint.Picture" ShapeID="_x0000_i1466" DrawAspect="Content" ObjectID="_1331070848" r:id="rId184"/>
        </w:object>
      </w:r>
      <w:r>
        <w:t xml:space="preserve"> pour l’ajouter comme référent. </w:t>
      </w:r>
    </w:p>
    <w:p w:rsidR="009B549B" w:rsidRDefault="009B549B" w:rsidP="001A39EB">
      <w:r>
        <w:tab/>
      </w:r>
    </w:p>
    <w:p w:rsidR="009B549B" w:rsidRDefault="009B549B" w:rsidP="000033CB">
      <w:pPr>
        <w:ind w:left="710" w:firstLine="424"/>
      </w:pPr>
      <w:r>
        <w:rPr>
          <w:i/>
          <w:iCs/>
        </w:rPr>
        <w:t>Vous ne pouvez entrer qu’un seul référent par compte client.</w:t>
      </w:r>
    </w:p>
    <w:p w:rsidR="009B549B" w:rsidRDefault="009B549B" w:rsidP="000033CB">
      <w:pPr>
        <w:ind w:left="180" w:hanging="180"/>
      </w:pPr>
    </w:p>
    <w:p w:rsidR="009B549B" w:rsidRDefault="009B549B" w:rsidP="001A39EB">
      <w:pPr>
        <w:ind w:firstLine="1134"/>
        <w:rPr>
          <w:i/>
          <w:iCs/>
        </w:rPr>
      </w:pPr>
      <w:r>
        <w:rPr>
          <w:i/>
          <w:iCs/>
        </w:rPr>
        <w:t>Un petit crochet est apparut dans le menu pour indiquer le choix.</w:t>
      </w:r>
    </w:p>
    <w:p w:rsidR="009B549B" w:rsidRDefault="009B549B" w:rsidP="000033CB">
      <w:r>
        <w:rPr>
          <w:i/>
          <w:iCs/>
        </w:rPr>
        <w:tab/>
      </w:r>
    </w:p>
    <w:p w:rsidR="009B549B" w:rsidRDefault="009B549B" w:rsidP="001A39EB">
      <w:pPr>
        <w:ind w:left="180" w:hanging="180"/>
      </w:pPr>
      <w:r>
        <w:t xml:space="preserve">10. Modification de la </w:t>
      </w:r>
      <w:r>
        <w:rPr>
          <w:b/>
          <w:bCs/>
        </w:rPr>
        <w:t>D</w:t>
      </w:r>
      <w:r w:rsidRPr="007E55F0">
        <w:rPr>
          <w:b/>
          <w:bCs/>
        </w:rPr>
        <w:t>ate de naissance</w:t>
      </w:r>
      <w:r>
        <w:t xml:space="preserve"> du client (année/mois/jour) : </w:t>
      </w:r>
    </w:p>
    <w:p w:rsidR="009B549B" w:rsidRDefault="009B549B" w:rsidP="001A39EB">
      <w:pPr>
        <w:ind w:left="1134" w:hanging="426"/>
      </w:pPr>
    </w:p>
    <w:p w:rsidR="009B549B" w:rsidRDefault="009B549B" w:rsidP="001A39EB">
      <w:pPr>
        <w:ind w:left="1134" w:hanging="426"/>
      </w:pPr>
      <w:r>
        <w:t xml:space="preserve">10a. Effectuez une sélection dans chacune des trois listes déroulantes qui apparaissent en cliquant sur le </w:t>
      </w:r>
      <w:r>
        <w:rPr>
          <w:noProof/>
        </w:rPr>
        <w:pict>
          <v:shape id="Picture 291" o:spid="_x0000_i1467" type="#_x0000_t75" style="width:13.5pt;height:13.5pt;visibility:visible">
            <v:imagedata r:id="rId114" o:title=""/>
          </v:shape>
        </w:pict>
      </w:r>
      <w:r>
        <w:t xml:space="preserve"> à la droite des champs. </w:t>
      </w:r>
    </w:p>
    <w:p w:rsidR="009B549B" w:rsidRDefault="009B549B" w:rsidP="001A39EB">
      <w:pPr>
        <w:ind w:left="1843" w:hanging="427"/>
      </w:pPr>
    </w:p>
    <w:p w:rsidR="009B549B" w:rsidRDefault="009B549B" w:rsidP="001A39EB">
      <w:pPr>
        <w:ind w:firstLine="708"/>
      </w:pPr>
      <w:r>
        <w:t>10b. Inscrivez directement la date dans les champs appropriés.</w:t>
      </w:r>
    </w:p>
    <w:p w:rsidR="009B549B" w:rsidRDefault="009B549B" w:rsidP="001A39EB">
      <w:pPr>
        <w:ind w:left="360" w:hanging="360"/>
      </w:pPr>
    </w:p>
    <w:p w:rsidR="009B549B" w:rsidRDefault="009B549B" w:rsidP="001A39EB">
      <w:pPr>
        <w:ind w:left="360" w:hanging="360"/>
      </w:pPr>
      <w:r>
        <w:t xml:space="preserve">11. Modifiez le </w:t>
      </w:r>
      <w:r>
        <w:rPr>
          <w:b/>
          <w:bCs/>
        </w:rPr>
        <w:t>S</w:t>
      </w:r>
      <w:r w:rsidRPr="00FA19A6">
        <w:rPr>
          <w:b/>
          <w:bCs/>
        </w:rPr>
        <w:t xml:space="preserve">exe </w:t>
      </w:r>
      <w:r>
        <w:t>du client cliquant dans le cercle approprié.</w:t>
      </w:r>
    </w:p>
    <w:p w:rsidR="009B549B" w:rsidRDefault="009B549B" w:rsidP="001A39EB">
      <w:pPr>
        <w:ind w:left="360" w:hanging="360"/>
      </w:pPr>
    </w:p>
    <w:p w:rsidR="009B549B" w:rsidRDefault="009B549B" w:rsidP="001A39EB">
      <w:pPr>
        <w:ind w:left="360" w:hanging="360"/>
      </w:pPr>
      <w:r>
        <w:t>12. Modification de l</w:t>
      </w:r>
      <w:r w:rsidRPr="001A39EB">
        <w:t>’</w:t>
      </w:r>
      <w:r>
        <w:rPr>
          <w:b/>
          <w:bCs/>
        </w:rPr>
        <w:t xml:space="preserve">Employeur </w:t>
      </w:r>
      <w:r>
        <w:t xml:space="preserve">du client </w:t>
      </w:r>
      <w:r w:rsidRPr="005D7997">
        <w:t>(compagnie ou organisme)</w:t>
      </w:r>
      <w:r>
        <w:t> :</w:t>
      </w:r>
    </w:p>
    <w:p w:rsidR="009B549B" w:rsidRDefault="009B549B" w:rsidP="001A39EB">
      <w:pPr>
        <w:ind w:left="360" w:hanging="360"/>
      </w:pPr>
    </w:p>
    <w:p w:rsidR="009B549B" w:rsidRDefault="009B549B" w:rsidP="001A39EB">
      <w:pPr>
        <w:ind w:left="1276" w:hanging="568"/>
      </w:pPr>
      <w:r>
        <w:t xml:space="preserve">12a. Sélectionnez un employeur dans la liste déroulante qui apparaît en cliquant sur le </w:t>
      </w:r>
      <w:r>
        <w:rPr>
          <w:noProof/>
        </w:rPr>
        <w:pict>
          <v:shape id="Picture 292" o:spid="_x0000_i1468" type="#_x0000_t75" style="width:13.5pt;height:13.5pt;visibility:visible">
            <v:imagedata r:id="rId114" o:title=""/>
          </v:shape>
        </w:pict>
      </w:r>
      <w:r>
        <w:t xml:space="preserve"> à la droite du champ. </w:t>
      </w:r>
    </w:p>
    <w:p w:rsidR="009B549B" w:rsidRDefault="009B549B" w:rsidP="001A39EB">
      <w:pPr>
        <w:rPr>
          <w:i/>
          <w:iCs/>
        </w:rPr>
      </w:pPr>
    </w:p>
    <w:p w:rsidR="009B549B" w:rsidRPr="00144353" w:rsidRDefault="009B549B" w:rsidP="001A39EB">
      <w:pPr>
        <w:ind w:firstLine="708"/>
      </w:pPr>
      <w:r>
        <w:t>12b. Inscrivez directement le nom du nouvel employeur</w:t>
      </w:r>
      <w:r w:rsidRPr="00144353">
        <w:t>.</w:t>
      </w:r>
    </w:p>
    <w:p w:rsidR="009B549B" w:rsidRDefault="009B549B" w:rsidP="001A39EB">
      <w:pPr>
        <w:ind w:left="426"/>
        <w:rPr>
          <w:i/>
          <w:iCs/>
        </w:rPr>
      </w:pPr>
    </w:p>
    <w:p w:rsidR="009B549B" w:rsidRDefault="009B549B" w:rsidP="00E53CE4">
      <w:pPr>
        <w:ind w:left="1276"/>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 modification des informations de base du compte</w:t>
      </w:r>
      <w:r w:rsidRPr="00B84E44">
        <w:rPr>
          <w:i/>
          <w:iCs/>
        </w:rPr>
        <w:t xml:space="preserve"> client.</w:t>
      </w:r>
    </w:p>
    <w:p w:rsidR="009B549B" w:rsidRDefault="009B549B" w:rsidP="001A39EB">
      <w:pPr>
        <w:ind w:left="360" w:hanging="360"/>
      </w:pPr>
    </w:p>
    <w:p w:rsidR="009B549B" w:rsidRDefault="009B549B" w:rsidP="001A39EB">
      <w:pPr>
        <w:ind w:left="360" w:hanging="360"/>
      </w:pPr>
      <w:r>
        <w:t xml:space="preserve">13. Modification du </w:t>
      </w:r>
      <w:r>
        <w:rPr>
          <w:b/>
          <w:bCs/>
        </w:rPr>
        <w:t xml:space="preserve">Métier </w:t>
      </w:r>
      <w:r>
        <w:t>du client :</w:t>
      </w:r>
    </w:p>
    <w:p w:rsidR="009B549B" w:rsidRDefault="009B549B" w:rsidP="001A39EB">
      <w:pPr>
        <w:ind w:left="360" w:hanging="360"/>
      </w:pPr>
    </w:p>
    <w:p w:rsidR="009B549B" w:rsidRDefault="009B549B" w:rsidP="001A39EB">
      <w:pPr>
        <w:ind w:left="1276" w:hanging="568"/>
      </w:pPr>
      <w:r>
        <w:t xml:space="preserve">13a. Sélectionnez un métier dans la liste déroulante qui apparaît en cliquant sur le </w:t>
      </w:r>
      <w:r>
        <w:rPr>
          <w:noProof/>
        </w:rPr>
        <w:pict>
          <v:shape id="_x0000_i1469" type="#_x0000_t75" style="width:13.5pt;height:13.5pt;visibility:visible">
            <v:imagedata r:id="rId114" o:title=""/>
          </v:shape>
        </w:pict>
      </w:r>
      <w:r>
        <w:t xml:space="preserve"> à la droite du champ. </w:t>
      </w:r>
    </w:p>
    <w:p w:rsidR="009B549B" w:rsidRDefault="009B549B" w:rsidP="001A39EB">
      <w:pPr>
        <w:ind w:left="426"/>
        <w:rPr>
          <w:i/>
          <w:iCs/>
        </w:rPr>
      </w:pPr>
    </w:p>
    <w:p w:rsidR="009B549B" w:rsidRPr="00144353" w:rsidRDefault="009B549B" w:rsidP="001A39EB">
      <w:pPr>
        <w:ind w:left="708"/>
      </w:pPr>
      <w:r>
        <w:t>13</w:t>
      </w:r>
      <w:r w:rsidRPr="00144353">
        <w:t>b.</w:t>
      </w:r>
      <w:r>
        <w:rPr>
          <w:i/>
          <w:iCs/>
        </w:rPr>
        <w:t xml:space="preserve"> </w:t>
      </w:r>
      <w:r>
        <w:t>Inscrivez</w:t>
      </w:r>
      <w:r w:rsidRPr="00144353">
        <w:t xml:space="preserve"> </w:t>
      </w:r>
      <w:r>
        <w:t>directement le nouveau  métier</w:t>
      </w:r>
      <w:r w:rsidRPr="00144353">
        <w:t>.</w:t>
      </w:r>
    </w:p>
    <w:p w:rsidR="009B549B" w:rsidRDefault="009B549B" w:rsidP="001A39EB">
      <w:pPr>
        <w:ind w:left="360" w:hanging="360"/>
      </w:pPr>
    </w:p>
    <w:p w:rsidR="009B549B" w:rsidRDefault="009B549B" w:rsidP="00E53CE4">
      <w:pPr>
        <w:ind w:left="1276"/>
      </w:pPr>
      <w:r>
        <w:rPr>
          <w:i/>
          <w:iCs/>
        </w:rPr>
        <w:t xml:space="preserve">Un </w:t>
      </w:r>
      <w:r w:rsidRPr="00B84E44">
        <w:rPr>
          <w:i/>
          <w:iCs/>
        </w:rPr>
        <w:t>nouveau métier s</w:t>
      </w:r>
      <w:r>
        <w:rPr>
          <w:i/>
          <w:iCs/>
        </w:rPr>
        <w:t xml:space="preserve">era </w:t>
      </w:r>
      <w:r w:rsidRPr="00B84E44">
        <w:rPr>
          <w:i/>
          <w:iCs/>
        </w:rPr>
        <w:t xml:space="preserve">automatiquement </w:t>
      </w:r>
      <w:r>
        <w:rPr>
          <w:i/>
          <w:iCs/>
        </w:rPr>
        <w:t xml:space="preserve">inscrit </w:t>
      </w:r>
      <w:r w:rsidRPr="00B84E44">
        <w:rPr>
          <w:i/>
          <w:iCs/>
        </w:rPr>
        <w:t xml:space="preserve">dans la liste déroulante après avoir </w:t>
      </w:r>
      <w:r>
        <w:rPr>
          <w:i/>
          <w:iCs/>
        </w:rPr>
        <w:t>complété la modification des informations de base du compte</w:t>
      </w:r>
      <w:r w:rsidRPr="00B84E44">
        <w:rPr>
          <w:i/>
          <w:iCs/>
        </w:rPr>
        <w:t xml:space="preserve"> client.</w:t>
      </w:r>
    </w:p>
    <w:p w:rsidR="009B549B" w:rsidRDefault="009B549B" w:rsidP="001A39EB">
      <w:pPr>
        <w:ind w:left="360" w:hanging="360"/>
      </w:pPr>
    </w:p>
    <w:p w:rsidR="009B549B" w:rsidRPr="000D7F02" w:rsidRDefault="009B549B" w:rsidP="001A39EB">
      <w:pPr>
        <w:ind w:left="360" w:hanging="360"/>
      </w:pPr>
      <w:r>
        <w:t xml:space="preserve">14. Modifiez le </w:t>
      </w:r>
      <w:r>
        <w:rPr>
          <w:b/>
          <w:bCs/>
        </w:rPr>
        <w:t>N</w:t>
      </w:r>
      <w:r w:rsidRPr="00FA19A6">
        <w:rPr>
          <w:b/>
          <w:bCs/>
        </w:rPr>
        <w:t>uméro d’assurance maladie</w:t>
      </w:r>
      <w:r>
        <w:t xml:space="preserve"> du client.</w:t>
      </w:r>
    </w:p>
    <w:p w:rsidR="009B549B" w:rsidRDefault="009B549B" w:rsidP="001A39EB">
      <w:pPr>
        <w:ind w:left="360" w:hanging="360"/>
        <w:rPr>
          <w:b/>
          <w:bCs/>
        </w:rPr>
      </w:pPr>
    </w:p>
    <w:p w:rsidR="009B549B" w:rsidRDefault="009B549B" w:rsidP="00F662DB">
      <w:pPr>
        <w:ind w:left="360"/>
        <w:rPr>
          <w:i/>
          <w:iCs/>
        </w:rPr>
      </w:pPr>
      <w:r w:rsidRPr="00F662DB">
        <w:rPr>
          <w:i/>
          <w:iCs/>
        </w:rPr>
        <w:t>Le numéro d’assurance maladie est composé de douze caractères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9B549B" w:rsidRDefault="009B549B" w:rsidP="001A39EB">
      <w:pPr>
        <w:rPr>
          <w:i/>
          <w:iCs/>
        </w:rPr>
      </w:pPr>
    </w:p>
    <w:p w:rsidR="009B549B" w:rsidRDefault="009B549B" w:rsidP="00F662DB">
      <w:pPr>
        <w:ind w:left="360"/>
      </w:pPr>
      <w:r w:rsidRPr="000D7F02">
        <w:rPr>
          <w:i/>
          <w:iCs/>
        </w:rPr>
        <w:t>Les dix premiers caractères du numéro d</w:t>
      </w:r>
      <w:r>
        <w:rPr>
          <w:i/>
          <w:iCs/>
        </w:rPr>
        <w:t>’assurance maladie se modifient</w:t>
      </w:r>
      <w:r w:rsidRPr="000D7F02">
        <w:rPr>
          <w:i/>
          <w:iCs/>
        </w:rPr>
        <w:t xml:space="preserve"> au</w:t>
      </w:r>
      <w:r>
        <w:rPr>
          <w:i/>
          <w:iCs/>
        </w:rPr>
        <w:t>tomatiquement lorsque vous modifiez</w:t>
      </w:r>
      <w:r w:rsidRPr="000D7F02">
        <w:rPr>
          <w:i/>
          <w:iCs/>
        </w:rPr>
        <w:t xml:space="preserve"> le nom</w:t>
      </w:r>
      <w:r>
        <w:rPr>
          <w:i/>
          <w:iCs/>
        </w:rPr>
        <w:t xml:space="preserve">, le prénom, </w:t>
      </w:r>
      <w:r w:rsidRPr="000D7F02">
        <w:rPr>
          <w:i/>
          <w:iCs/>
        </w:rPr>
        <w:t xml:space="preserve">la date de naissance </w:t>
      </w:r>
      <w:r>
        <w:rPr>
          <w:i/>
          <w:iCs/>
        </w:rPr>
        <w:t xml:space="preserve">et/ou le sexe </w:t>
      </w:r>
      <w:r w:rsidRPr="000D7F02">
        <w:rPr>
          <w:i/>
          <w:iCs/>
        </w:rPr>
        <w:t>du client.</w:t>
      </w:r>
    </w:p>
    <w:p w:rsidR="009B549B" w:rsidRDefault="009B549B" w:rsidP="00F662DB">
      <w:pPr>
        <w:ind w:left="360" w:hanging="360"/>
      </w:pPr>
    </w:p>
    <w:p w:rsidR="009B549B" w:rsidRDefault="009B549B" w:rsidP="00F662DB">
      <w:pPr>
        <w:ind w:left="360" w:hanging="360"/>
        <w:rPr>
          <w:i/>
          <w:iCs/>
        </w:rPr>
      </w:pPr>
      <w:r>
        <w:t>15. Modifiez l’</w:t>
      </w:r>
      <w:r w:rsidRPr="00FA19A6">
        <w:rPr>
          <w:b/>
          <w:bCs/>
        </w:rPr>
        <w:t>adresse</w:t>
      </w:r>
      <w:r>
        <w:t xml:space="preserve"> </w:t>
      </w:r>
      <w:r>
        <w:rPr>
          <w:b/>
          <w:bCs/>
        </w:rPr>
        <w:t>C</w:t>
      </w:r>
      <w:r w:rsidRPr="00FA19A6">
        <w:rPr>
          <w:b/>
          <w:bCs/>
        </w:rPr>
        <w:t xml:space="preserve">ourriel </w:t>
      </w:r>
      <w:r>
        <w:t>du client.</w:t>
      </w:r>
      <w:r>
        <w:rPr>
          <w:i/>
          <w:iCs/>
        </w:rPr>
        <w:t xml:space="preserve"> </w:t>
      </w:r>
    </w:p>
    <w:p w:rsidR="009B549B" w:rsidRPr="000D7F02" w:rsidRDefault="009B549B" w:rsidP="00F662DB">
      <w:pPr>
        <w:ind w:left="360" w:hanging="360"/>
        <w:rPr>
          <w:i/>
          <w:iCs/>
        </w:rPr>
      </w:pPr>
    </w:p>
    <w:p w:rsidR="009B549B" w:rsidRPr="008B0236" w:rsidRDefault="009B549B" w:rsidP="00F662DB">
      <w:pPr>
        <w:ind w:left="360" w:hanging="360"/>
      </w:pPr>
      <w:r>
        <w:t>16. Modifiez l’</w:t>
      </w:r>
      <w:r>
        <w:rPr>
          <w:b/>
          <w:bCs/>
        </w:rPr>
        <w:t>A</w:t>
      </w:r>
      <w:r w:rsidRPr="000D7F02">
        <w:rPr>
          <w:b/>
          <w:bCs/>
        </w:rPr>
        <w:t>dresse du site internet</w:t>
      </w:r>
      <w:r>
        <w:t xml:space="preserve"> du client.</w:t>
      </w:r>
      <w:r w:rsidRPr="000D7F02">
        <w:rPr>
          <w:i/>
          <w:iCs/>
        </w:rPr>
        <w:t xml:space="preserve"> </w:t>
      </w:r>
    </w:p>
    <w:p w:rsidR="009B549B" w:rsidRDefault="009B549B" w:rsidP="00F662DB">
      <w:pPr>
        <w:ind w:left="360" w:hanging="360"/>
      </w:pPr>
    </w:p>
    <w:p w:rsidR="009B549B" w:rsidRDefault="009B549B" w:rsidP="00F662DB">
      <w:pPr>
        <w:ind w:left="360" w:hanging="360"/>
      </w:pPr>
      <w:r>
        <w:t xml:space="preserve">17. Modification du  mode de </w:t>
      </w:r>
      <w:r>
        <w:rPr>
          <w:b/>
          <w:bCs/>
        </w:rPr>
        <w:t>P</w:t>
      </w:r>
      <w:r w:rsidRPr="00FA19A6">
        <w:rPr>
          <w:b/>
          <w:bCs/>
        </w:rPr>
        <w:t>ublipostage</w:t>
      </w:r>
      <w:r>
        <w:t> :</w:t>
      </w:r>
    </w:p>
    <w:p w:rsidR="009B549B" w:rsidRDefault="009B549B" w:rsidP="00F662DB">
      <w:pPr>
        <w:ind w:left="360"/>
        <w:rPr>
          <w:i/>
          <w:iCs/>
        </w:rPr>
      </w:pPr>
    </w:p>
    <w:p w:rsidR="009B549B" w:rsidRPr="007A13C8" w:rsidRDefault="009B549B" w:rsidP="00F662DB">
      <w:pPr>
        <w:ind w:left="360"/>
        <w:rPr>
          <w:i/>
          <w:iCs/>
        </w:rPr>
      </w:pPr>
      <w:r w:rsidRPr="007A13C8">
        <w:rPr>
          <w:i/>
          <w:iCs/>
        </w:rPr>
        <w:t xml:space="preserve">Le publipostage </w:t>
      </w:r>
      <w:r>
        <w:rPr>
          <w:i/>
          <w:iCs/>
        </w:rPr>
        <w:t>est une lettre informative</w:t>
      </w:r>
      <w:r w:rsidRPr="007A13C8">
        <w:rPr>
          <w:i/>
          <w:iCs/>
        </w:rPr>
        <w:t xml:space="preserve"> envoyée par la clinique au client. </w:t>
      </w:r>
    </w:p>
    <w:p w:rsidR="009B549B" w:rsidRDefault="009B549B" w:rsidP="00F662DB">
      <w:pPr>
        <w:ind w:left="360" w:hanging="360"/>
      </w:pPr>
    </w:p>
    <w:p w:rsidR="009B549B" w:rsidRDefault="009B549B" w:rsidP="00997300">
      <w:pPr>
        <w:ind w:left="1276" w:hanging="568"/>
      </w:pPr>
      <w:r>
        <w:t xml:space="preserve">17.1. Sélectionnez un mode dans la liste déroulante qui apparaît en cliquant sur le </w:t>
      </w:r>
      <w:r>
        <w:rPr>
          <w:noProof/>
        </w:rPr>
        <w:pict>
          <v:shape id="Picture 294" o:spid="_x0000_i1470" type="#_x0000_t75" style="width:13.5pt;height:13.5pt;visibility:visible">
            <v:imagedata r:id="rId114" o:title=""/>
          </v:shape>
        </w:pict>
      </w:r>
      <w:r>
        <w:t xml:space="preserve"> à la droite du champ :</w:t>
      </w:r>
    </w:p>
    <w:p w:rsidR="009B549B" w:rsidRDefault="009B549B" w:rsidP="00F662DB">
      <w:pPr>
        <w:ind w:left="708" w:firstLine="348"/>
      </w:pPr>
    </w:p>
    <w:p w:rsidR="009B549B" w:rsidRDefault="009B549B" w:rsidP="00ED5EC2">
      <w:pPr>
        <w:ind w:left="1985" w:hanging="569"/>
      </w:pPr>
      <w:r>
        <w:t>17a. Choisissez  </w:t>
      </w:r>
      <w:r w:rsidRPr="007A13C8">
        <w:rPr>
          <w:b/>
          <w:bCs/>
        </w:rPr>
        <w:t>Ne pas recevoir d’envoi</w:t>
      </w:r>
      <w:r>
        <w:t> si le client ne désire pas recevoir de publipostage.</w:t>
      </w:r>
    </w:p>
    <w:p w:rsidR="009B549B" w:rsidRDefault="009B549B" w:rsidP="00F662DB">
      <w:pPr>
        <w:ind w:left="1560" w:hanging="504"/>
      </w:pPr>
    </w:p>
    <w:p w:rsidR="009B549B" w:rsidRPr="007A13C8" w:rsidRDefault="009B549B" w:rsidP="00997300">
      <w:pPr>
        <w:ind w:left="1985" w:hanging="569"/>
      </w:pPr>
      <w:r>
        <w:t xml:space="preserve">17b. Choisissez </w:t>
      </w:r>
      <w:r>
        <w:rPr>
          <w:b/>
          <w:bCs/>
        </w:rPr>
        <w:t>R</w:t>
      </w:r>
      <w:r w:rsidRPr="007A13C8">
        <w:rPr>
          <w:b/>
          <w:bCs/>
        </w:rPr>
        <w:t>ecevoir l’envoi par la poste</w:t>
      </w:r>
      <w:r>
        <w:t xml:space="preserve"> si le client désire recevoir le publipostage par l’intermédiaire du système postal.</w:t>
      </w:r>
    </w:p>
    <w:p w:rsidR="009B549B" w:rsidRDefault="009B549B" w:rsidP="00F662DB">
      <w:r>
        <w:tab/>
      </w:r>
    </w:p>
    <w:p w:rsidR="009B549B" w:rsidRPr="007A13C8" w:rsidRDefault="009B549B" w:rsidP="00997300">
      <w:pPr>
        <w:ind w:left="1985" w:hanging="569"/>
      </w:pPr>
      <w:r>
        <w:t xml:space="preserve">17c. Choisissez </w:t>
      </w:r>
      <w:r>
        <w:rPr>
          <w:b/>
          <w:bCs/>
        </w:rPr>
        <w:t>Recevoir l’envoi par courriel</w:t>
      </w:r>
      <w:r>
        <w:t xml:space="preserve"> si le client désire recevoir le publipostage par l’intermédiaire d’internet.</w:t>
      </w:r>
    </w:p>
    <w:p w:rsidR="009B549B" w:rsidRDefault="009B549B" w:rsidP="00F662DB">
      <w:pPr>
        <w:ind w:left="708" w:firstLine="348"/>
      </w:pPr>
    </w:p>
    <w:p w:rsidR="009B549B" w:rsidRPr="007A13C8" w:rsidRDefault="009B549B" w:rsidP="00997300">
      <w:pPr>
        <w:ind w:left="1985"/>
        <w:rPr>
          <w:i/>
          <w:iCs/>
        </w:rPr>
      </w:pPr>
      <w:r>
        <w:rPr>
          <w:i/>
          <w:iCs/>
        </w:rPr>
        <w:t>Vous devez obligatoirement avoir inscrit l’adresse courriel du client pour sélectionner ce mode.</w:t>
      </w:r>
    </w:p>
    <w:p w:rsidR="009B549B" w:rsidRDefault="009B549B" w:rsidP="00F662DB">
      <w:pPr>
        <w:ind w:left="360" w:hanging="360"/>
      </w:pPr>
    </w:p>
    <w:p w:rsidR="009B549B" w:rsidRDefault="009B549B" w:rsidP="00F662DB">
      <w:pPr>
        <w:ind w:left="360" w:hanging="360"/>
      </w:pPr>
      <w:r>
        <w:t xml:space="preserve">18. Inscrivez des </w:t>
      </w:r>
      <w:r>
        <w:rPr>
          <w:b/>
          <w:bCs/>
        </w:rPr>
        <w:t>R</w:t>
      </w:r>
      <w:r w:rsidRPr="00FA19A6">
        <w:rPr>
          <w:b/>
          <w:bCs/>
        </w:rPr>
        <w:t>emarques</w:t>
      </w:r>
      <w:r>
        <w:t xml:space="preserve"> ou des particularités relatives au compte ou au client. </w:t>
      </w:r>
    </w:p>
    <w:p w:rsidR="009B549B" w:rsidRDefault="009B549B" w:rsidP="00F662DB">
      <w:pPr>
        <w:ind w:left="360" w:hanging="360"/>
      </w:pPr>
    </w:p>
    <w:p w:rsidR="009B549B" w:rsidRDefault="009B549B" w:rsidP="00F662DB">
      <w:pPr>
        <w:ind w:left="360" w:hanging="360"/>
      </w:pPr>
      <w:r>
        <w:t xml:space="preserve">19. Modification de la </w:t>
      </w:r>
      <w:r>
        <w:rPr>
          <w:b/>
          <w:bCs/>
        </w:rPr>
        <w:t>P</w:t>
      </w:r>
      <w:r w:rsidRPr="00ED5EC2">
        <w:rPr>
          <w:b/>
          <w:bCs/>
        </w:rPr>
        <w:t>hotographie</w:t>
      </w:r>
      <w:r>
        <w:t xml:space="preserve"> du client</w:t>
      </w:r>
    </w:p>
    <w:p w:rsidR="009B549B" w:rsidRDefault="009B549B" w:rsidP="00F662DB">
      <w:pPr>
        <w:ind w:left="360" w:hanging="360"/>
      </w:pPr>
    </w:p>
    <w:p w:rsidR="009B549B" w:rsidRDefault="009B549B" w:rsidP="00ED5EC2">
      <w:pPr>
        <w:ind w:firstLine="708"/>
      </w:pPr>
      <w:r>
        <w:t xml:space="preserve">19a. </w:t>
      </w:r>
      <w:r w:rsidRPr="001F7E21">
        <w:rPr>
          <w:b/>
          <w:bCs/>
        </w:rPr>
        <w:t>Ajout</w:t>
      </w:r>
      <w:r>
        <w:rPr>
          <w:b/>
          <w:bCs/>
        </w:rPr>
        <w:t>/Remplacement</w:t>
      </w:r>
      <w:r>
        <w:t xml:space="preserve"> d’une photographie :</w:t>
      </w:r>
    </w:p>
    <w:p w:rsidR="009B549B" w:rsidRDefault="009B549B" w:rsidP="00F662DB">
      <w:pPr>
        <w:ind w:left="360" w:hanging="360"/>
      </w:pPr>
    </w:p>
    <w:p w:rsidR="009B549B" w:rsidRDefault="009B549B" w:rsidP="00ED5EC2">
      <w:pPr>
        <w:ind w:left="1985" w:hanging="567"/>
      </w:pPr>
      <w:r>
        <w:t xml:space="preserve">19a.1. Cliquez sur le </w:t>
      </w:r>
      <w:r>
        <w:rPr>
          <w:noProof/>
        </w:rPr>
        <w:pict>
          <v:shape id="Picture 295" o:spid="_x0000_i1471" type="#_x0000_t75" style="width:14.25pt;height:14.25pt;visibility:visible">
            <v:imagedata r:id="rId143" o:title=""/>
          </v:shape>
        </w:pict>
      </w:r>
      <w:r>
        <w:t xml:space="preserve"> situé à la gauche de la photographie;</w:t>
      </w:r>
    </w:p>
    <w:p w:rsidR="009B549B" w:rsidRDefault="009B549B" w:rsidP="00F662DB">
      <w:pPr>
        <w:ind w:left="360" w:hanging="360"/>
      </w:pPr>
    </w:p>
    <w:p w:rsidR="009B549B" w:rsidRDefault="009B549B" w:rsidP="00ED5EC2">
      <w:pPr>
        <w:ind w:left="1985"/>
        <w:rPr>
          <w:i/>
          <w:iCs/>
        </w:rPr>
      </w:pPr>
      <w:r>
        <w:rPr>
          <w:i/>
          <w:iCs/>
        </w:rPr>
        <w:t>L</w:t>
      </w:r>
      <w:r w:rsidRPr="00124365">
        <w:rPr>
          <w:i/>
          <w:iCs/>
        </w:rPr>
        <w:t xml:space="preserve">a fenêtre </w:t>
      </w:r>
      <w:r w:rsidRPr="00124365">
        <w:t>Ouvrir</w:t>
      </w:r>
      <w:r>
        <w:t xml:space="preserve"> (de Windows)</w:t>
      </w:r>
      <w:r>
        <w:rPr>
          <w:i/>
          <w:iCs/>
        </w:rPr>
        <w:t xml:space="preserve"> apparaît.</w:t>
      </w:r>
    </w:p>
    <w:p w:rsidR="009B549B" w:rsidRDefault="009B549B" w:rsidP="00823B7B">
      <w:pPr>
        <w:ind w:left="426"/>
        <w:rPr>
          <w:i/>
          <w:iCs/>
        </w:rPr>
      </w:pPr>
    </w:p>
    <w:p w:rsidR="009B549B" w:rsidRDefault="009B549B" w:rsidP="00ED5EC2">
      <w:pPr>
        <w:ind w:left="1418"/>
      </w:pPr>
      <w:r w:rsidRPr="00823B7B">
        <w:t>19</w:t>
      </w:r>
      <w:r>
        <w:t>a</w:t>
      </w:r>
      <w:r w:rsidRPr="00823B7B">
        <w:t>.2. Sélectionnez le fichier à importer et cliquez sur « </w:t>
      </w:r>
      <w:r w:rsidRPr="00A16D2E">
        <w:rPr>
          <w:b/>
          <w:bCs/>
        </w:rPr>
        <w:t>Ouvrir</w:t>
      </w:r>
      <w:r w:rsidRPr="00823B7B">
        <w:t> »</w:t>
      </w:r>
      <w:r>
        <w:t>.</w:t>
      </w:r>
    </w:p>
    <w:p w:rsidR="009B549B" w:rsidRDefault="009B549B" w:rsidP="00823B7B">
      <w:pPr>
        <w:ind w:left="426" w:firstLine="282"/>
      </w:pPr>
    </w:p>
    <w:p w:rsidR="009B549B" w:rsidRPr="00F550D0" w:rsidRDefault="009B549B" w:rsidP="000F305B">
      <w:pPr>
        <w:ind w:left="2127"/>
        <w:rPr>
          <w:i/>
          <w:iCs/>
        </w:rPr>
      </w:pPr>
      <w:r>
        <w:rPr>
          <w:i/>
          <w:iCs/>
        </w:rPr>
        <w:t>La photographie sélectionnée apparaît dans le champ approprié.</w:t>
      </w:r>
    </w:p>
    <w:p w:rsidR="009B549B" w:rsidRDefault="009B549B" w:rsidP="00F662DB">
      <w:pPr>
        <w:ind w:left="360" w:hanging="360"/>
      </w:pPr>
      <w:r>
        <w:tab/>
      </w:r>
      <w:r>
        <w:tab/>
      </w:r>
    </w:p>
    <w:p w:rsidR="009B549B" w:rsidRDefault="009B549B" w:rsidP="00ED5EC2">
      <w:pPr>
        <w:ind w:left="1276" w:hanging="568"/>
      </w:pPr>
      <w:r>
        <w:t xml:space="preserve">19b. </w:t>
      </w:r>
      <w:r w:rsidRPr="001F7E21">
        <w:rPr>
          <w:b/>
          <w:bCs/>
        </w:rPr>
        <w:t>Retrait</w:t>
      </w:r>
      <w:r>
        <w:t xml:space="preserve"> de la photographie :</w:t>
      </w:r>
    </w:p>
    <w:p w:rsidR="009B549B" w:rsidRDefault="009B549B" w:rsidP="001F7E21">
      <w:pPr>
        <w:ind w:left="1276"/>
      </w:pPr>
    </w:p>
    <w:p w:rsidR="009B549B" w:rsidRDefault="009B549B" w:rsidP="001F7E21">
      <w:pPr>
        <w:ind w:left="1276" w:firstLine="140"/>
      </w:pPr>
      <w:r>
        <w:t xml:space="preserve">19b.1 Cliquez sur  </w:t>
      </w:r>
      <w:r>
        <w:rPr>
          <w:noProof/>
        </w:rPr>
        <w:pict>
          <v:shape id="Picture 296" o:spid="_x0000_i1472" type="#_x0000_t75" style="width:14.25pt;height:14.25pt;visibility:visible">
            <v:imagedata r:id="rId43" o:title=""/>
          </v:shape>
        </w:pict>
      </w:r>
      <w:r>
        <w:t xml:space="preserve"> situé à la gauche de la photographie;</w:t>
      </w:r>
    </w:p>
    <w:p w:rsidR="009B549B" w:rsidRDefault="009B549B" w:rsidP="00957984"/>
    <w:p w:rsidR="009B549B" w:rsidRDefault="009B549B" w:rsidP="00DD642B">
      <w:pPr>
        <w:ind w:left="1985" w:firstLine="140"/>
        <w:rPr>
          <w:i/>
          <w:iCs/>
        </w:rPr>
      </w:pPr>
      <w:r>
        <w:rPr>
          <w:i/>
          <w:iCs/>
        </w:rPr>
        <w:t xml:space="preserve">La fenêtre </w:t>
      </w:r>
      <w:r>
        <w:t xml:space="preserve">Confirmation de suppression  </w:t>
      </w:r>
      <w:r>
        <w:rPr>
          <w:i/>
          <w:iCs/>
        </w:rPr>
        <w:t>apparaît</w:t>
      </w:r>
    </w:p>
    <w:p w:rsidR="009B549B" w:rsidRDefault="009B549B" w:rsidP="001F7E21">
      <w:pPr>
        <w:rPr>
          <w:i/>
          <w:iCs/>
        </w:rPr>
      </w:pPr>
    </w:p>
    <w:p w:rsidR="009B549B" w:rsidRDefault="009B549B" w:rsidP="001F7E21">
      <w:pPr>
        <w:ind w:firstLine="708"/>
      </w:pPr>
      <w:r>
        <w:rPr>
          <w:i/>
          <w:iCs/>
        </w:rPr>
        <w:t xml:space="preserve"> </w:t>
      </w:r>
      <w:r>
        <w:rPr>
          <w:i/>
          <w:iCs/>
        </w:rPr>
        <w:tab/>
      </w:r>
      <w:r>
        <w:t>19b.2. Cliquez sur  « </w:t>
      </w:r>
      <w:r w:rsidRPr="001F7E21">
        <w:rPr>
          <w:b/>
          <w:bCs/>
        </w:rPr>
        <w:t>Oui</w:t>
      </w:r>
      <w:r>
        <w:t> ».</w:t>
      </w:r>
    </w:p>
    <w:p w:rsidR="009B549B" w:rsidRPr="00957984" w:rsidRDefault="009B549B" w:rsidP="00957984">
      <w:pPr>
        <w:ind w:left="1276"/>
        <w:rPr>
          <w:i/>
          <w:iCs/>
        </w:rPr>
      </w:pPr>
    </w:p>
    <w:p w:rsidR="009B549B" w:rsidRDefault="009B549B" w:rsidP="00A01269">
      <w:pPr>
        <w:ind w:left="360" w:hanging="360"/>
      </w:pPr>
      <w:r>
        <w:t xml:space="preserve">20. Cliquez sur </w:t>
      </w:r>
      <w:r>
        <w:rPr>
          <w:noProof/>
        </w:rPr>
        <w:pict>
          <v:shape id="_x0000_i1473"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9B549B" w:rsidRDefault="009B549B" w:rsidP="00A01269"/>
    <w:p w:rsidR="009B549B" w:rsidRDefault="009B549B" w:rsidP="00A01269">
      <w:pPr>
        <w:ind w:left="426"/>
        <w:rPr>
          <w:i/>
          <w:iCs/>
        </w:rPr>
      </w:pPr>
      <w:r>
        <w:rPr>
          <w:i/>
          <w:iCs/>
        </w:rPr>
        <w:t>Le secteur des informations de base du compte client se désactive.</w:t>
      </w:r>
    </w:p>
    <w:p w:rsidR="009B549B" w:rsidRDefault="009B549B" w:rsidP="00A01269">
      <w:pPr>
        <w:ind w:left="426"/>
        <w:rPr>
          <w:i/>
          <w:iCs/>
        </w:rPr>
      </w:pPr>
    </w:p>
    <w:p w:rsidR="009B549B" w:rsidRDefault="009B549B" w:rsidP="00A01269">
      <w:pPr>
        <w:ind w:left="360"/>
      </w:pPr>
      <w:r>
        <w:rPr>
          <w:i/>
          <w:iCs/>
        </w:rPr>
        <w:t>Désactiver le secteur des informations de base le débloque pour les autres utilisateurs voulant y apporter des modifications.</w:t>
      </w:r>
    </w:p>
    <w:p w:rsidR="009B549B" w:rsidRDefault="009B549B" w:rsidP="00F662DB"/>
    <w:p w:rsidR="009B549B" w:rsidRDefault="009B549B" w:rsidP="00F662DB">
      <w:pPr>
        <w:rPr>
          <w:i/>
          <w:iCs/>
        </w:rPr>
      </w:pPr>
    </w:p>
    <w:p w:rsidR="009B549B" w:rsidRDefault="009B549B" w:rsidP="00F662DB">
      <w:r>
        <w:rPr>
          <w:i/>
          <w:iCs/>
        </w:rPr>
        <w:t xml:space="preserve">Pour pouvoir effectuer la modification des informations de base d’un compte client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compte client </w:t>
      </w:r>
      <w:r w:rsidRPr="00CF6406">
        <w:rPr>
          <w:i/>
          <w:iCs/>
        </w:rPr>
        <w:t>d’activé dans son</w:t>
      </w:r>
      <w:r>
        <w:rPr>
          <w:i/>
          <w:iCs/>
        </w:rPr>
        <w:t xml:space="preserve"> type d’utilisateur</w:t>
      </w:r>
      <w:r w:rsidRPr="00CF6406">
        <w:rPr>
          <w:i/>
          <w:iCs/>
        </w:rPr>
        <w:t>.</w:t>
      </w:r>
    </w:p>
    <w:p w:rsidR="009B549B" w:rsidRDefault="009B549B" w:rsidP="00F662DB"/>
    <w:p w:rsidR="009B549B" w:rsidRDefault="009B549B" w:rsidP="00F662DB">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4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80CC6">
      <w:pPr>
        <w:pStyle w:val="Heading2"/>
      </w:pPr>
      <w:r>
        <w:br w:type="page"/>
      </w:r>
      <w:bookmarkStart w:id="233" w:name="CC_New"/>
      <w:bookmarkStart w:id="234" w:name="_Toc257328846"/>
      <w:bookmarkEnd w:id="233"/>
      <w:r>
        <w:t>Nouveau compte client</w:t>
      </w:r>
      <w:bookmarkEnd w:id="234"/>
    </w:p>
    <w:p w:rsidR="009B549B" w:rsidRDefault="009B549B" w:rsidP="003604CA">
      <w:r w:rsidRPr="00CA76CD">
        <w:rPr>
          <w:vanish/>
        </w:rPr>
        <w:t xml:space="preserve">Numéro : </w:t>
      </w:r>
      <w:r>
        <w:rPr>
          <w:vanish/>
        </w:rPr>
        <w:t>107</w:t>
      </w:r>
    </w:p>
    <w:p w:rsidR="009B549B" w:rsidRDefault="009B549B" w:rsidP="00780CC6">
      <w:r>
        <w:t xml:space="preserve">Pour créer un nouveau </w:t>
      </w:r>
      <w:hyperlink w:anchor="CC" w:history="1">
        <w:r w:rsidRPr="007D043D">
          <w:rPr>
            <w:rStyle w:val="Hyperlink"/>
          </w:rPr>
          <w:t>Compte client</w:t>
        </w:r>
      </w:hyperlink>
      <w:r>
        <w:t xml:space="preserve">, cliquez sur le menu </w:t>
      </w:r>
      <w:r w:rsidRPr="00906851">
        <w:rPr>
          <w:b/>
          <w:bCs/>
        </w:rPr>
        <w:t>Compte</w:t>
      </w:r>
      <w:r>
        <w:t xml:space="preserve">, puis </w:t>
      </w:r>
      <w:r>
        <w:rPr>
          <w:noProof/>
        </w:rPr>
        <w:pict>
          <v:shape id="Picture 299" o:spid="_x0000_i1475" type="#_x0000_t75" style="width:14.25pt;height:14.25pt;visibility:visible">
            <v:imagedata r:id="rId141" o:title=""/>
          </v:shape>
        </w:pict>
      </w:r>
      <w:r>
        <w:t xml:space="preserve"> </w:t>
      </w:r>
      <w:r w:rsidRPr="00906851">
        <w:rPr>
          <w:b/>
          <w:bCs/>
        </w:rPr>
        <w:t>Client</w:t>
      </w:r>
      <w:r>
        <w:t xml:space="preserve"> et ensuite sur </w:t>
      </w:r>
      <w:r>
        <w:rPr>
          <w:noProof/>
        </w:rPr>
        <w:pict>
          <v:shape id="Picture 300" o:spid="_x0000_i1476" type="#_x0000_t75" style="width:14.25pt;height:14.25pt;visibility:visible">
            <v:imagedata r:id="rId185" o:title=""/>
          </v:shape>
        </w:pict>
      </w:r>
      <w:r>
        <w:t xml:space="preserve"> </w:t>
      </w:r>
      <w:r w:rsidRPr="00906851">
        <w:rPr>
          <w:b/>
          <w:bCs/>
        </w:rPr>
        <w:t>Nouveau</w:t>
      </w:r>
      <w:r>
        <w:t>.</w:t>
      </w:r>
    </w:p>
    <w:p w:rsidR="009B549B" w:rsidRDefault="009B549B" w:rsidP="00780CC6"/>
    <w:p w:rsidR="009B549B" w:rsidRDefault="009B549B" w:rsidP="00780CC6">
      <w:pPr>
        <w:rPr>
          <w:i/>
          <w:iCs/>
        </w:rPr>
      </w:pPr>
      <w:r w:rsidRPr="00906851">
        <w:rPr>
          <w:i/>
          <w:iCs/>
        </w:rPr>
        <w:t xml:space="preserve">La fenêtre </w:t>
      </w:r>
      <w:r w:rsidRPr="00906851">
        <w:t>A</w:t>
      </w:r>
      <w:r>
        <w:t>jout d'un</w:t>
      </w:r>
      <w:r w:rsidRPr="00906851">
        <w:t xml:space="preserve"> compte client </w:t>
      </w:r>
      <w:r>
        <w:rPr>
          <w:i/>
          <w:iCs/>
        </w:rPr>
        <w:t xml:space="preserve">apparaît, elle contient le </w:t>
      </w:r>
      <w:hyperlink w:anchor="CC_Form" w:history="1">
        <w:r w:rsidRPr="00A640D8">
          <w:rPr>
            <w:rStyle w:val="Hyperlink"/>
            <w:i/>
            <w:iCs/>
          </w:rPr>
          <w:t>Formulaire d</w:t>
        </w:r>
        <w:r>
          <w:rPr>
            <w:rStyle w:val="Hyperlink"/>
            <w:i/>
            <w:iCs/>
          </w:rPr>
          <w:t>’</w:t>
        </w:r>
        <w:r w:rsidRPr="00A640D8">
          <w:rPr>
            <w:rStyle w:val="Hyperlink"/>
            <w:i/>
            <w:iCs/>
          </w:rPr>
          <w:t>informations de ba</w:t>
        </w:r>
        <w:r>
          <w:rPr>
            <w:rStyle w:val="Hyperlink"/>
            <w:i/>
            <w:iCs/>
          </w:rPr>
          <w:t>se d’un</w:t>
        </w:r>
        <w:r w:rsidRPr="00A640D8">
          <w:rPr>
            <w:rStyle w:val="Hyperlink"/>
            <w:i/>
            <w:iCs/>
          </w:rPr>
          <w:t xml:space="preserve"> client</w:t>
        </w:r>
      </w:hyperlink>
      <w:r>
        <w:rPr>
          <w:i/>
          <w:iCs/>
        </w:rPr>
        <w:t xml:space="preserve">. </w:t>
      </w:r>
    </w:p>
    <w:p w:rsidR="009B549B" w:rsidRDefault="009B549B" w:rsidP="00780CC6"/>
    <w:p w:rsidR="009B549B" w:rsidRDefault="009B549B" w:rsidP="00780CC6">
      <w:r>
        <w:t xml:space="preserve">1. Inscrivez le </w:t>
      </w:r>
      <w:r>
        <w:rPr>
          <w:b/>
          <w:bCs/>
        </w:rPr>
        <w:t>N</w:t>
      </w:r>
      <w:r w:rsidRPr="00C40CD7">
        <w:rPr>
          <w:b/>
          <w:bCs/>
        </w:rPr>
        <w:t>om de famille</w:t>
      </w:r>
      <w:r>
        <w:t xml:space="preserve"> du client.</w:t>
      </w:r>
    </w:p>
    <w:p w:rsidR="009B549B" w:rsidRDefault="009B549B" w:rsidP="00780CC6"/>
    <w:p w:rsidR="009B549B" w:rsidRDefault="009B549B" w:rsidP="00780CC6">
      <w:r>
        <w:t xml:space="preserve">2. Inscrivez le </w:t>
      </w:r>
      <w:r>
        <w:rPr>
          <w:b/>
          <w:bCs/>
        </w:rPr>
        <w:t>P</w:t>
      </w:r>
      <w:r w:rsidRPr="00C40CD7">
        <w:rPr>
          <w:b/>
          <w:bCs/>
        </w:rPr>
        <w:t>rénom</w:t>
      </w:r>
      <w:r>
        <w:rPr>
          <w:b/>
          <w:bCs/>
        </w:rPr>
        <w:t xml:space="preserve"> </w:t>
      </w:r>
      <w:r w:rsidRPr="006A38FE">
        <w:t>du</w:t>
      </w:r>
      <w:r>
        <w:rPr>
          <w:b/>
          <w:bCs/>
        </w:rPr>
        <w:t xml:space="preserve"> </w:t>
      </w:r>
      <w:r>
        <w:t>client.</w:t>
      </w:r>
    </w:p>
    <w:p w:rsidR="009B549B" w:rsidRDefault="009B549B" w:rsidP="00780CC6"/>
    <w:p w:rsidR="009B549B" w:rsidRDefault="009B549B" w:rsidP="00780CC6">
      <w:pPr>
        <w:ind w:left="180" w:hanging="180"/>
      </w:pPr>
      <w:r>
        <w:t>3. Inscrivez l’</w:t>
      </w:r>
      <w:r>
        <w:rPr>
          <w:b/>
          <w:bCs/>
        </w:rPr>
        <w:t>A</w:t>
      </w:r>
      <w:r w:rsidRPr="00C40CD7">
        <w:rPr>
          <w:b/>
          <w:bCs/>
        </w:rPr>
        <w:t>dresse</w:t>
      </w:r>
      <w:r>
        <w:t xml:space="preserve"> du client. </w:t>
      </w:r>
    </w:p>
    <w:p w:rsidR="009B549B" w:rsidRDefault="009B549B" w:rsidP="00780CC6"/>
    <w:p w:rsidR="009B549B" w:rsidRDefault="009B549B" w:rsidP="00780CC6">
      <w:pPr>
        <w:ind w:left="180" w:hanging="180"/>
      </w:pPr>
      <w:r>
        <w:t xml:space="preserve">4. Nom de la </w:t>
      </w:r>
      <w:r>
        <w:rPr>
          <w:b/>
          <w:bCs/>
        </w:rPr>
        <w:t>V</w:t>
      </w:r>
      <w:r w:rsidRPr="006A38FE">
        <w:rPr>
          <w:b/>
          <w:bCs/>
        </w:rPr>
        <w:t>ille</w:t>
      </w:r>
      <w:r>
        <w:t xml:space="preserve"> du client :</w:t>
      </w:r>
    </w:p>
    <w:p w:rsidR="009B549B" w:rsidRDefault="009B549B" w:rsidP="00780CC6">
      <w:pPr>
        <w:ind w:left="180" w:hanging="180"/>
      </w:pPr>
    </w:p>
    <w:p w:rsidR="009B549B" w:rsidRDefault="009B549B" w:rsidP="007E07BC">
      <w:pPr>
        <w:ind w:left="1134" w:hanging="426"/>
      </w:pPr>
      <w:r>
        <w:t xml:space="preserve">4a.  Sélectionnez une ville dans la liste déroulante qui apparaît en cliquant sur le </w:t>
      </w:r>
      <w:r>
        <w:rPr>
          <w:noProof/>
        </w:rPr>
        <w:pict>
          <v:shape id="_x0000_i1477" type="#_x0000_t75" style="width:13.5pt;height:13.5pt;visibility:visible">
            <v:imagedata r:id="rId114" o:title=""/>
          </v:shape>
        </w:pict>
      </w:r>
      <w:r>
        <w:t xml:space="preserve">  à la droite du champ. </w:t>
      </w:r>
    </w:p>
    <w:p w:rsidR="009B549B" w:rsidRDefault="009B549B" w:rsidP="00780CC6">
      <w:pPr>
        <w:ind w:left="180" w:hanging="180"/>
      </w:pPr>
      <w:r>
        <w:tab/>
      </w:r>
      <w:r>
        <w:tab/>
      </w:r>
    </w:p>
    <w:p w:rsidR="009B549B" w:rsidRDefault="009B549B" w:rsidP="00780CC6">
      <w:pPr>
        <w:ind w:left="180" w:hanging="180"/>
      </w:pPr>
      <w:r>
        <w:tab/>
      </w:r>
      <w:r>
        <w:tab/>
        <w:t>4b. Inscrivez directement le nom d’une nouvelle ville.</w:t>
      </w:r>
    </w:p>
    <w:p w:rsidR="009B549B" w:rsidRDefault="009B549B" w:rsidP="00780CC6">
      <w:pPr>
        <w:ind w:left="180" w:hanging="180"/>
      </w:pPr>
    </w:p>
    <w:p w:rsidR="009B549B" w:rsidRDefault="009B549B" w:rsidP="007E07BC">
      <w:pPr>
        <w:ind w:left="1134"/>
      </w:pPr>
      <w:r w:rsidRPr="00CF3B54">
        <w:rPr>
          <w:i/>
          <w:iCs/>
        </w:rPr>
        <w:t>Le</w:t>
      </w:r>
      <w:r>
        <w:rPr>
          <w:i/>
          <w:iCs/>
        </w:rPr>
        <w:t xml:space="preserve"> nouveau nom de ville s’ajoutera</w:t>
      </w:r>
      <w:r w:rsidRPr="00CF3B54">
        <w:rPr>
          <w:i/>
          <w:iCs/>
        </w:rPr>
        <w:t xml:space="preserve"> automatiquement dans la liste déroulante</w:t>
      </w:r>
      <w:r>
        <w:rPr>
          <w:i/>
          <w:iCs/>
        </w:rPr>
        <w:t xml:space="preserve"> après avoir complété l’ajout du </w:t>
      </w:r>
      <w:r w:rsidRPr="00CF3B54">
        <w:rPr>
          <w:i/>
          <w:iCs/>
        </w:rPr>
        <w:t>nouveau client.</w:t>
      </w:r>
    </w:p>
    <w:p w:rsidR="009B549B" w:rsidRDefault="009B549B" w:rsidP="00780CC6"/>
    <w:p w:rsidR="009B549B" w:rsidRDefault="009B549B" w:rsidP="00780CC6">
      <w:r>
        <w:t xml:space="preserve">5. Inscrivez le </w:t>
      </w:r>
      <w:r>
        <w:rPr>
          <w:b/>
          <w:bCs/>
        </w:rPr>
        <w:t>C</w:t>
      </w:r>
      <w:r w:rsidRPr="00C40CD7">
        <w:rPr>
          <w:b/>
          <w:bCs/>
        </w:rPr>
        <w:t>ode postal</w:t>
      </w:r>
      <w:r>
        <w:t xml:space="preserve"> du client.</w:t>
      </w:r>
    </w:p>
    <w:p w:rsidR="009B549B" w:rsidRDefault="009B549B" w:rsidP="00780CC6"/>
    <w:p w:rsidR="009B549B" w:rsidRDefault="009B549B" w:rsidP="00780CC6">
      <w:pPr>
        <w:ind w:left="180" w:hanging="180"/>
      </w:pPr>
      <w:r>
        <w:t xml:space="preserve">6. Vous pouvez ajouter un </w:t>
      </w:r>
      <w:r w:rsidRPr="00630198">
        <w:rPr>
          <w:b/>
          <w:bCs/>
        </w:rPr>
        <w:t>A</w:t>
      </w:r>
      <w:r w:rsidRPr="00C40CD7">
        <w:rPr>
          <w:b/>
          <w:bCs/>
        </w:rPr>
        <w:t>utre nom</w:t>
      </w:r>
      <w:r>
        <w:t xml:space="preserve"> associé au compte du client. </w:t>
      </w:r>
    </w:p>
    <w:p w:rsidR="009B549B" w:rsidRDefault="009B549B" w:rsidP="00780CC6">
      <w:pPr>
        <w:ind w:left="180" w:hanging="180"/>
      </w:pPr>
    </w:p>
    <w:p w:rsidR="009B549B" w:rsidRPr="001F1969" w:rsidRDefault="009B549B" w:rsidP="00CB45E7">
      <w:pPr>
        <w:ind w:left="284"/>
        <w:rPr>
          <w:i/>
          <w:iCs/>
        </w:rPr>
      </w:pPr>
      <w:r>
        <w:rPr>
          <w:i/>
          <w:iCs/>
        </w:rPr>
        <w:t>Il peut s’agir soit du nom supplémentaire du client, soit du nom d’une autre personne liée au compte du client.</w:t>
      </w:r>
    </w:p>
    <w:p w:rsidR="009B549B" w:rsidRDefault="009B549B" w:rsidP="001F1969">
      <w:pPr>
        <w:ind w:left="180"/>
      </w:pPr>
      <w:r>
        <w:t xml:space="preserve"> </w:t>
      </w:r>
    </w:p>
    <w:p w:rsidR="009B549B" w:rsidRDefault="009B549B" w:rsidP="00780CC6">
      <w:r>
        <w:t xml:space="preserve">7. </w:t>
      </w:r>
      <w:r>
        <w:rPr>
          <w:b/>
          <w:bCs/>
        </w:rPr>
        <w:t>T</w:t>
      </w:r>
      <w:r w:rsidRPr="00C40CD7">
        <w:rPr>
          <w:b/>
          <w:bCs/>
        </w:rPr>
        <w:t>éléphone</w:t>
      </w:r>
      <w:r>
        <w:rPr>
          <w:b/>
          <w:bCs/>
        </w:rPr>
        <w:t>s </w:t>
      </w:r>
      <w:r>
        <w:t>:</w:t>
      </w:r>
    </w:p>
    <w:p w:rsidR="009B549B" w:rsidRDefault="009B549B" w:rsidP="00780CC6">
      <w:pPr>
        <w:ind w:left="720"/>
      </w:pPr>
    </w:p>
    <w:p w:rsidR="009B549B" w:rsidRPr="00C076F2" w:rsidRDefault="009B549B" w:rsidP="00C076F2">
      <w:pPr>
        <w:ind w:left="284"/>
        <w:rPr>
          <w:i/>
          <w:iCs/>
        </w:rPr>
      </w:pPr>
      <w:r w:rsidRPr="00C076F2">
        <w:rPr>
          <w:i/>
          <w:iCs/>
        </w:rPr>
        <w:t>Si un compte client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9B549B" w:rsidRDefault="009B549B" w:rsidP="00780CC6">
      <w:pPr>
        <w:ind w:left="720"/>
      </w:pPr>
    </w:p>
    <w:p w:rsidR="009B549B" w:rsidRPr="00FF244E" w:rsidRDefault="009B549B" w:rsidP="00780CC6">
      <w:pPr>
        <w:ind w:left="720"/>
      </w:pPr>
      <w:r>
        <w:t xml:space="preserve">7a.  </w:t>
      </w:r>
      <w:r>
        <w:rPr>
          <w:b/>
          <w:bCs/>
        </w:rPr>
        <w:t xml:space="preserve">Ajout </w:t>
      </w:r>
      <w:r w:rsidRPr="00D36A86">
        <w:t>d’</w:t>
      </w:r>
      <w:r>
        <w:t>un numéro de téléphone :</w:t>
      </w:r>
    </w:p>
    <w:p w:rsidR="009B549B" w:rsidRDefault="009B549B" w:rsidP="00780CC6">
      <w:pPr>
        <w:ind w:left="1980" w:hanging="540"/>
      </w:pPr>
    </w:p>
    <w:p w:rsidR="009B549B" w:rsidRDefault="009B549B" w:rsidP="00780CC6">
      <w:pPr>
        <w:ind w:left="1980" w:hanging="540"/>
      </w:pPr>
      <w:r>
        <w:t xml:space="preserve">7a.1. Cliquez sur </w:t>
      </w:r>
      <w:r w:rsidRPr="005D10FD">
        <w:rPr>
          <w:i/>
          <w:iCs/>
          <w:noProof/>
        </w:rPr>
        <w:pict>
          <v:shape id="_x0000_i1478" type="#_x0000_t75" style="width:14.25pt;height:14.25pt;visibility:visible">
            <v:imagedata r:id="rId23" o:title=""/>
          </v:shape>
        </w:pict>
      </w:r>
      <w:r>
        <w:t>;</w:t>
      </w:r>
    </w:p>
    <w:p w:rsidR="009B549B" w:rsidRDefault="009B549B" w:rsidP="00780CC6">
      <w:pPr>
        <w:ind w:left="1980" w:hanging="540"/>
      </w:pPr>
    </w:p>
    <w:p w:rsidR="009B549B" w:rsidRDefault="009B549B" w:rsidP="00780CC6">
      <w:pPr>
        <w:ind w:left="1980" w:hanging="540"/>
      </w:pPr>
      <w:r>
        <w:t xml:space="preserve">7a.2. Inscrivez le </w:t>
      </w:r>
      <w:r w:rsidRPr="00C076F2">
        <w:rPr>
          <w:b/>
          <w:bCs/>
        </w:rPr>
        <w:t>titre</w:t>
      </w:r>
      <w:r w:rsidRPr="00FA19A6">
        <w:t xml:space="preserve"> </w:t>
      </w:r>
      <w:r>
        <w:t>du numéro de téléphone et cliquez sur « </w:t>
      </w:r>
      <w:r w:rsidRPr="00EE309F">
        <w:rPr>
          <w:b/>
          <w:bCs/>
        </w:rPr>
        <w:t>Ok</w:t>
      </w:r>
      <w:r>
        <w:t> »;</w:t>
      </w:r>
    </w:p>
    <w:p w:rsidR="009B549B" w:rsidRDefault="009B549B" w:rsidP="00780CC6">
      <w:pPr>
        <w:ind w:left="1980" w:hanging="540"/>
      </w:pPr>
      <w:r>
        <w:tab/>
      </w:r>
    </w:p>
    <w:p w:rsidR="009B549B" w:rsidRPr="00C076F2" w:rsidRDefault="009B549B" w:rsidP="00417F46">
      <w:pPr>
        <w:ind w:left="1985" w:hanging="545"/>
        <w:rPr>
          <w:i/>
          <w:iCs/>
        </w:rPr>
      </w:pPr>
      <w:r>
        <w:tab/>
      </w:r>
      <w:r>
        <w:rPr>
          <w:i/>
          <w:iCs/>
        </w:rPr>
        <w:t>C</w:t>
      </w:r>
      <w:r w:rsidRPr="00C076F2">
        <w:rPr>
          <w:i/>
          <w:iCs/>
        </w:rPr>
        <w:t>e titre peut être : Résidentiel, Travail, Cellulaire, etc.</w:t>
      </w:r>
    </w:p>
    <w:p w:rsidR="009B549B" w:rsidRDefault="009B549B" w:rsidP="00780CC6">
      <w:pPr>
        <w:ind w:left="1980" w:hanging="540"/>
      </w:pPr>
    </w:p>
    <w:p w:rsidR="009B549B" w:rsidRDefault="009B549B" w:rsidP="00780CC6">
      <w:pPr>
        <w:ind w:left="1980" w:hanging="540"/>
      </w:pPr>
      <w:r>
        <w:t xml:space="preserve">7a.3. Inscrivez le </w:t>
      </w:r>
      <w:r w:rsidRPr="00C076F2">
        <w:rPr>
          <w:b/>
          <w:bCs/>
        </w:rPr>
        <w:t>numéro</w:t>
      </w:r>
      <w:r>
        <w:t xml:space="preserve"> de téléphone et cliquez sur « </w:t>
      </w:r>
      <w:r w:rsidRPr="00EE309F">
        <w:rPr>
          <w:b/>
          <w:bCs/>
        </w:rPr>
        <w:t>Ok</w:t>
      </w:r>
      <w:r>
        <w:t> ».</w:t>
      </w:r>
    </w:p>
    <w:p w:rsidR="009B549B" w:rsidRDefault="009B549B" w:rsidP="00780CC6"/>
    <w:p w:rsidR="009B549B" w:rsidRDefault="009B549B" w:rsidP="00780CC6">
      <w:pPr>
        <w:ind w:left="1980"/>
      </w:pPr>
      <w:r w:rsidRPr="00FF244E">
        <w:rPr>
          <w:i/>
          <w:iCs/>
        </w:rPr>
        <w:t>L</w:t>
      </w:r>
      <w:r>
        <w:rPr>
          <w:i/>
          <w:iCs/>
        </w:rPr>
        <w:t>e numéro de téléphone s’</w:t>
      </w:r>
      <w:r w:rsidRPr="00FF244E">
        <w:rPr>
          <w:i/>
          <w:iCs/>
        </w:rPr>
        <w:t>inscrit dans la liste déroulante</w:t>
      </w:r>
      <w:r>
        <w:rPr>
          <w:i/>
          <w:iCs/>
        </w:rPr>
        <w:t xml:space="preserve">. </w:t>
      </w:r>
    </w:p>
    <w:p w:rsidR="009B549B" w:rsidRDefault="009B549B" w:rsidP="00780CC6"/>
    <w:p w:rsidR="009B549B" w:rsidRDefault="009B549B" w:rsidP="00780CC6">
      <w:pPr>
        <w:ind w:left="1080" w:hanging="375"/>
      </w:pPr>
      <w:r>
        <w:t xml:space="preserve">7b. Cliquez sur </w:t>
      </w:r>
      <w:r>
        <w:rPr>
          <w:noProof/>
        </w:rPr>
        <w:pict>
          <v:shape id="Picture 303" o:spid="_x0000_i1479" type="#_x0000_t75" style="width:14.25pt;height:14.25pt;visibility:visible">
            <v:imagedata r:id="rId99" o:title=""/>
          </v:shape>
        </w:pict>
      </w:r>
      <w:r>
        <w:t xml:space="preserve"> pour </w:t>
      </w:r>
      <w:r w:rsidRPr="00FF244E">
        <w:rPr>
          <w:b/>
          <w:bCs/>
        </w:rPr>
        <w:t xml:space="preserve">modifier </w:t>
      </w:r>
      <w:r>
        <w:t>un numéro de téléphone sélectionné.</w:t>
      </w:r>
    </w:p>
    <w:p w:rsidR="009B549B" w:rsidRDefault="009B549B" w:rsidP="00780CC6">
      <w:pPr>
        <w:ind w:left="1080" w:hanging="360"/>
      </w:pPr>
    </w:p>
    <w:p w:rsidR="009B549B" w:rsidRDefault="009B549B" w:rsidP="00780CC6">
      <w:pPr>
        <w:ind w:left="1080" w:hanging="360"/>
      </w:pPr>
      <w:r>
        <w:t xml:space="preserve">7c. Cliquez sur </w:t>
      </w:r>
      <w:r>
        <w:rPr>
          <w:noProof/>
        </w:rPr>
        <w:pict>
          <v:shape id="Picture 304" o:spid="_x0000_i1480"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9B549B" w:rsidRDefault="009B549B" w:rsidP="00780CC6">
      <w:pPr>
        <w:ind w:left="1080" w:hanging="360"/>
      </w:pPr>
    </w:p>
    <w:p w:rsidR="009B549B" w:rsidRDefault="009B549B" w:rsidP="00860752">
      <w:pPr>
        <w:ind w:left="1080" w:hanging="360"/>
      </w:pPr>
      <w:r>
        <w:t xml:space="preserve">7d. Cliquez sur </w:t>
      </w:r>
      <w:r>
        <w:rPr>
          <w:noProof/>
        </w:rPr>
        <w:pict>
          <v:shape id="_x0000_i1481"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9B549B" w:rsidRDefault="009B549B" w:rsidP="00780CC6"/>
    <w:p w:rsidR="009B549B" w:rsidRDefault="009B549B" w:rsidP="00B02FE0">
      <w:pPr>
        <w:ind w:left="1134" w:hanging="425"/>
      </w:pPr>
      <w:r>
        <w:t xml:space="preserve">7e.  Cliquez sur </w:t>
      </w:r>
      <w:r>
        <w:rPr>
          <w:noProof/>
        </w:rPr>
        <w:pict>
          <v:shape id="Picture 306" o:spid="_x0000_i1482"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9B549B" w:rsidRDefault="009B549B" w:rsidP="00B02FE0">
      <w:pPr>
        <w:ind w:left="1134" w:hanging="425"/>
      </w:pPr>
    </w:p>
    <w:p w:rsidR="009B549B" w:rsidRDefault="009B549B" w:rsidP="00780CC6">
      <w:pPr>
        <w:ind w:left="180" w:hanging="180"/>
      </w:pPr>
      <w:r>
        <w:t>8.  Inscription du</w:t>
      </w:r>
      <w:r>
        <w:rPr>
          <w:b/>
          <w:bCs/>
        </w:rPr>
        <w:t xml:space="preserve"> R</w:t>
      </w:r>
      <w:r w:rsidRPr="00FA19A6">
        <w:rPr>
          <w:b/>
          <w:bCs/>
        </w:rPr>
        <w:t>éférent</w:t>
      </w:r>
      <w:r>
        <w:t xml:space="preserve"> (la façon dont le client fut référé à la clinique) :</w:t>
      </w:r>
    </w:p>
    <w:p w:rsidR="009B549B" w:rsidRDefault="009B549B" w:rsidP="00780CC6">
      <w:pPr>
        <w:ind w:left="180" w:hanging="180"/>
      </w:pPr>
    </w:p>
    <w:p w:rsidR="009B549B" w:rsidRDefault="009B549B" w:rsidP="00780CC6">
      <w:pPr>
        <w:ind w:left="1080" w:hanging="360"/>
      </w:pPr>
      <w:r>
        <w:t xml:space="preserve">8.1 Cliquez sur </w:t>
      </w:r>
      <w:r>
        <w:object w:dxaOrig="270" w:dyaOrig="255">
          <v:shape id="_x0000_i1483" type="#_x0000_t75" style="width:15pt;height:13.5pt" o:ole="">
            <v:imagedata r:id="rId138" o:title=""/>
          </v:shape>
          <o:OLEObject Type="Embed" ProgID="Paint.Picture" ShapeID="_x0000_i1483" DrawAspect="Content" ObjectID="_1331070849" r:id="rId186"/>
        </w:object>
      </w:r>
      <w:r>
        <w:t>;</w:t>
      </w:r>
    </w:p>
    <w:p w:rsidR="009B549B" w:rsidRDefault="009B549B" w:rsidP="00780CC6">
      <w:pPr>
        <w:ind w:left="1080" w:hanging="360"/>
      </w:pPr>
    </w:p>
    <w:p w:rsidR="009B549B" w:rsidRDefault="009B549B" w:rsidP="00D36A86">
      <w:pPr>
        <w:ind w:left="1080" w:hanging="360"/>
      </w:pPr>
      <w:r>
        <w:t xml:space="preserve">8.2. Sélection dans le menu contextuel : </w:t>
      </w:r>
    </w:p>
    <w:p w:rsidR="009B549B" w:rsidRDefault="009B549B" w:rsidP="00780CC6">
      <w:pPr>
        <w:ind w:left="1980" w:hanging="540"/>
      </w:pPr>
    </w:p>
    <w:p w:rsidR="009B549B" w:rsidRPr="00406A1C" w:rsidRDefault="009B549B" w:rsidP="00780CC6">
      <w:pPr>
        <w:ind w:left="1980" w:hanging="540"/>
      </w:pPr>
      <w:r>
        <w:t>8.2a. Cliquez</w:t>
      </w:r>
      <w:r w:rsidRPr="00B84E44">
        <w:t xml:space="preserve"> sur </w:t>
      </w:r>
      <w:r>
        <w:rPr>
          <w:b/>
          <w:bCs/>
        </w:rPr>
        <w:t>A</w:t>
      </w:r>
      <w:r w:rsidRPr="00B84E44">
        <w:rPr>
          <w:b/>
          <w:bCs/>
        </w:rPr>
        <w:t>u</w:t>
      </w:r>
      <w:r>
        <w:rPr>
          <w:b/>
          <w:bCs/>
        </w:rPr>
        <w:t xml:space="preserve">cun </w:t>
      </w:r>
      <w:r>
        <w:t>pour inscrire qu’aucun référent n’est associé au compte client.</w:t>
      </w:r>
    </w:p>
    <w:p w:rsidR="009B549B" w:rsidRDefault="009B549B" w:rsidP="00780CC6">
      <w:pPr>
        <w:ind w:left="1980" w:hanging="540"/>
      </w:pPr>
    </w:p>
    <w:p w:rsidR="009B549B" w:rsidRPr="00B84E44" w:rsidRDefault="009B549B" w:rsidP="00780CC6">
      <w:pPr>
        <w:ind w:left="1980" w:hanging="540"/>
      </w:pPr>
      <w:r>
        <w:t>8.2b. Cliquez</w:t>
      </w:r>
      <w:r w:rsidRPr="00B84E44">
        <w:t xml:space="preserve"> sur </w:t>
      </w:r>
      <w:r>
        <w:rPr>
          <w:b/>
          <w:bCs/>
        </w:rPr>
        <w:t>A</w:t>
      </w:r>
      <w:r w:rsidRPr="00B84E44">
        <w:rPr>
          <w:b/>
          <w:bCs/>
        </w:rPr>
        <w:t>utre</w:t>
      </w:r>
      <w:r>
        <w:t xml:space="preserve"> pour inscrire ce que vous désirez.</w:t>
      </w:r>
    </w:p>
    <w:p w:rsidR="009B549B" w:rsidRDefault="009B549B" w:rsidP="00780CC6">
      <w:pPr>
        <w:ind w:left="1980" w:hanging="540"/>
      </w:pPr>
    </w:p>
    <w:p w:rsidR="009B549B" w:rsidRDefault="009B549B" w:rsidP="00780CC6">
      <w:pPr>
        <w:ind w:left="1980" w:hanging="540"/>
      </w:pPr>
      <w:r>
        <w:t xml:space="preserve">8.2c. Cliquez sur </w:t>
      </w:r>
      <w:r w:rsidRPr="004B497B">
        <w:rPr>
          <w:b/>
          <w:bCs/>
        </w:rPr>
        <w:t>Compte client</w:t>
      </w:r>
      <w:r>
        <w:t xml:space="preserve"> pour choisir un autre client de la clinique. Vous devrez alors effectuer la </w:t>
      </w:r>
      <w:hyperlink w:anchor="CC_Search" w:history="1">
        <w:r w:rsidRPr="004B497B">
          <w:rPr>
            <w:rStyle w:val="Hyperlink"/>
          </w:rPr>
          <w:t>Recherche d’un compte client</w:t>
        </w:r>
      </w:hyperlink>
      <w:r>
        <w:t>, le sélectionner, puis cliquer sur</w:t>
      </w:r>
      <w:r w:rsidRPr="004B497B">
        <w:t xml:space="preserve"> </w:t>
      </w:r>
      <w:r>
        <w:object w:dxaOrig="270" w:dyaOrig="255">
          <v:shape id="_x0000_i1484" type="#_x0000_t75" style="width:15pt;height:13.5pt" o:ole="">
            <v:imagedata r:id="rId138" o:title=""/>
          </v:shape>
          <o:OLEObject Type="Embed" ProgID="Paint.Picture" ShapeID="_x0000_i1484" DrawAspect="Content" ObjectID="_1331070850" r:id="rId187"/>
        </w:object>
      </w:r>
      <w:r>
        <w:t xml:space="preserve"> pour l’ajouter comme référent.</w:t>
      </w:r>
    </w:p>
    <w:p w:rsidR="009B549B" w:rsidRDefault="009B549B" w:rsidP="00780CC6">
      <w:pPr>
        <w:ind w:left="1980" w:hanging="540"/>
      </w:pPr>
    </w:p>
    <w:p w:rsidR="009B549B" w:rsidRDefault="009B549B" w:rsidP="00780CC6">
      <w:pPr>
        <w:ind w:left="1980" w:hanging="540"/>
      </w:pPr>
      <w:r>
        <w:t xml:space="preserve">8.2d. Sélectionnez un des choix offert parmi la </w:t>
      </w:r>
      <w:r>
        <w:rPr>
          <w:b/>
          <w:bCs/>
        </w:rPr>
        <w:t>L</w:t>
      </w:r>
      <w:r w:rsidRPr="00B84E44">
        <w:rPr>
          <w:b/>
          <w:bCs/>
        </w:rPr>
        <w:t>iste prédéterminé</w:t>
      </w:r>
      <w:r>
        <w:rPr>
          <w:b/>
          <w:bCs/>
        </w:rPr>
        <w:t>e</w:t>
      </w:r>
      <w:r>
        <w:t>.</w:t>
      </w:r>
    </w:p>
    <w:p w:rsidR="009B549B" w:rsidRDefault="009B549B" w:rsidP="004B497B"/>
    <w:p w:rsidR="009B549B" w:rsidRPr="00674343" w:rsidRDefault="009B549B" w:rsidP="004B497B">
      <w:pPr>
        <w:ind w:left="1985"/>
        <w:rPr>
          <w:i/>
          <w:iCs/>
        </w:rPr>
      </w:pPr>
      <w:r>
        <w:rPr>
          <w:i/>
          <w:iCs/>
        </w:rPr>
        <w:t xml:space="preserve">Vous pouvez modifier le contenu de la Liste des référents prédéterminés dans les </w:t>
      </w:r>
      <w:hyperlink w:anchor="Prefs_Gen_CC" w:history="1">
        <w:r w:rsidRPr="00E3312E">
          <w:rPr>
            <w:rStyle w:val="Hyperlink"/>
            <w:i/>
            <w:iCs/>
          </w:rPr>
          <w:t>Préférences Générales (Compte client)</w:t>
        </w:r>
      </w:hyperlink>
      <w:r>
        <w:rPr>
          <w:i/>
          <w:iCs/>
        </w:rPr>
        <w:t>.</w:t>
      </w:r>
    </w:p>
    <w:p w:rsidR="009B549B" w:rsidRDefault="009B549B" w:rsidP="00780CC6">
      <w:pPr>
        <w:ind w:left="1980" w:hanging="540"/>
      </w:pPr>
    </w:p>
    <w:p w:rsidR="009B549B" w:rsidRDefault="009B549B" w:rsidP="00BF5245">
      <w:pPr>
        <w:ind w:left="1980" w:hanging="540"/>
      </w:pPr>
      <w:r>
        <w:t xml:space="preserve">8.2e. Cliquez sur </w:t>
      </w:r>
      <w:r>
        <w:rPr>
          <w:b/>
          <w:bCs/>
        </w:rPr>
        <w:t>Personne ou organisme clé</w:t>
      </w:r>
      <w:r>
        <w:t xml:space="preserve"> pour choisir une personne </w:t>
      </w:r>
      <w:r w:rsidRPr="00BF5245">
        <w:t>/</w:t>
      </w:r>
      <w:r>
        <w:t xml:space="preserve"> </w:t>
      </w:r>
      <w:r w:rsidRPr="00BF5245">
        <w:t xml:space="preserve">organisme </w:t>
      </w:r>
      <w:r>
        <w:t xml:space="preserve">clé. Vous devrez alors effectuer la </w:t>
      </w:r>
      <w:hyperlink w:anchor="KP_Search" w:history="1">
        <w:r w:rsidRPr="007E55F0">
          <w:rPr>
            <w:rStyle w:val="Hyperlink"/>
          </w:rPr>
          <w:t>Recherche d’un</w:t>
        </w:r>
        <w:r>
          <w:rPr>
            <w:rStyle w:val="Hyperlink"/>
          </w:rPr>
          <w:t xml:space="preserve"> compte </w:t>
        </w:r>
        <w:r w:rsidRPr="007E55F0">
          <w:rPr>
            <w:rStyle w:val="Hyperlink"/>
          </w:rPr>
          <w:t xml:space="preserve"> personne / organisme </w:t>
        </w:r>
        <w:r>
          <w:rPr>
            <w:rStyle w:val="Hyperlink"/>
          </w:rPr>
          <w:t>clé</w:t>
        </w:r>
      </w:hyperlink>
      <w:r>
        <w:t>, le sélectionner, puis cliquer sur</w:t>
      </w:r>
      <w:r w:rsidRPr="004B497B">
        <w:t xml:space="preserve"> </w:t>
      </w:r>
      <w:r>
        <w:object w:dxaOrig="270" w:dyaOrig="255">
          <v:shape id="_x0000_i1485" type="#_x0000_t75" style="width:15pt;height:13.5pt" o:ole="">
            <v:imagedata r:id="rId138" o:title=""/>
          </v:shape>
          <o:OLEObject Type="Embed" ProgID="Paint.Picture" ShapeID="_x0000_i1485" DrawAspect="Content" ObjectID="_1331070851" r:id="rId188"/>
        </w:object>
      </w:r>
      <w:r>
        <w:t xml:space="preserve"> pour l’ajouter comme référent. </w:t>
      </w:r>
    </w:p>
    <w:p w:rsidR="009B549B" w:rsidRDefault="009B549B" w:rsidP="007E55F0">
      <w:r>
        <w:tab/>
      </w:r>
    </w:p>
    <w:p w:rsidR="009B549B" w:rsidRDefault="009B549B" w:rsidP="006037E3">
      <w:pPr>
        <w:ind w:firstLine="1134"/>
        <w:rPr>
          <w:i/>
          <w:iCs/>
        </w:rPr>
      </w:pPr>
      <w:r>
        <w:rPr>
          <w:i/>
          <w:iCs/>
        </w:rPr>
        <w:t>Vous ne pouvez entrer qu’un seul référent par compte client.</w:t>
      </w:r>
    </w:p>
    <w:p w:rsidR="009B549B" w:rsidRDefault="009B549B" w:rsidP="006037E3">
      <w:pPr>
        <w:ind w:firstLine="1134"/>
        <w:rPr>
          <w:i/>
          <w:iCs/>
        </w:rPr>
      </w:pPr>
    </w:p>
    <w:p w:rsidR="009B549B" w:rsidRDefault="009B549B" w:rsidP="006037E3">
      <w:pPr>
        <w:ind w:firstLine="1134"/>
      </w:pPr>
      <w:r>
        <w:rPr>
          <w:i/>
          <w:iCs/>
        </w:rPr>
        <w:t>Un petit crochet est apparut dans le menu pour indiquer le choix.</w:t>
      </w:r>
    </w:p>
    <w:p w:rsidR="009B549B" w:rsidRDefault="009B549B" w:rsidP="006037E3">
      <w:pPr>
        <w:ind w:left="180" w:hanging="180"/>
      </w:pPr>
    </w:p>
    <w:p w:rsidR="009B549B" w:rsidRDefault="009B549B" w:rsidP="006037E3">
      <w:pPr>
        <w:ind w:left="180" w:hanging="180"/>
      </w:pPr>
      <w:r>
        <w:t xml:space="preserve">9. </w:t>
      </w:r>
      <w:r>
        <w:rPr>
          <w:b/>
          <w:bCs/>
        </w:rPr>
        <w:t>D</w:t>
      </w:r>
      <w:r w:rsidRPr="007E55F0">
        <w:rPr>
          <w:b/>
          <w:bCs/>
        </w:rPr>
        <w:t>ate de naissance</w:t>
      </w:r>
      <w:r>
        <w:t xml:space="preserve"> du client (année/mois/jour) : </w:t>
      </w:r>
    </w:p>
    <w:p w:rsidR="009B549B" w:rsidRDefault="009B549B" w:rsidP="006037E3">
      <w:pPr>
        <w:ind w:left="1134" w:hanging="426"/>
      </w:pPr>
    </w:p>
    <w:p w:rsidR="009B549B" w:rsidRDefault="009B549B" w:rsidP="006037E3">
      <w:pPr>
        <w:ind w:left="1134" w:hanging="426"/>
      </w:pPr>
      <w:r>
        <w:t xml:space="preserve">9a. Effectuez une sélection dans chacune des trois listes déroulantes qui apparaissent en cliquant sur le </w:t>
      </w:r>
      <w:r>
        <w:rPr>
          <w:noProof/>
        </w:rPr>
        <w:pict>
          <v:shape id="Picture 310" o:spid="_x0000_i1486" type="#_x0000_t75" style="width:13.5pt;height:13.5pt;visibility:visible">
            <v:imagedata r:id="rId114" o:title=""/>
          </v:shape>
        </w:pict>
      </w:r>
      <w:r>
        <w:t xml:space="preserve"> à la droite des champs. </w:t>
      </w:r>
    </w:p>
    <w:p w:rsidR="009B549B" w:rsidRDefault="009B549B" w:rsidP="006037E3">
      <w:pPr>
        <w:ind w:left="1843" w:hanging="427"/>
      </w:pPr>
    </w:p>
    <w:p w:rsidR="009B549B" w:rsidRDefault="009B549B" w:rsidP="006037E3">
      <w:pPr>
        <w:ind w:firstLine="708"/>
      </w:pPr>
      <w:r>
        <w:t>9b. Inscrivez directement la date dans les champs appropriés.</w:t>
      </w:r>
    </w:p>
    <w:p w:rsidR="009B549B" w:rsidRDefault="009B549B" w:rsidP="00780CC6">
      <w:pPr>
        <w:ind w:left="180" w:hanging="180"/>
      </w:pPr>
    </w:p>
    <w:p w:rsidR="009B549B" w:rsidRDefault="009B549B" w:rsidP="00780CC6">
      <w:pPr>
        <w:ind w:left="360" w:hanging="360"/>
      </w:pPr>
      <w:r>
        <w:t xml:space="preserve">10. Indiquez le </w:t>
      </w:r>
      <w:r>
        <w:rPr>
          <w:b/>
          <w:bCs/>
        </w:rPr>
        <w:t>S</w:t>
      </w:r>
      <w:r w:rsidRPr="00FA19A6">
        <w:rPr>
          <w:b/>
          <w:bCs/>
        </w:rPr>
        <w:t xml:space="preserve">exe </w:t>
      </w:r>
      <w:r>
        <w:t>du client cliquant dans le cercle approprié.</w:t>
      </w:r>
    </w:p>
    <w:p w:rsidR="009B549B" w:rsidRDefault="009B549B" w:rsidP="00780CC6">
      <w:pPr>
        <w:ind w:left="360" w:hanging="360"/>
      </w:pPr>
    </w:p>
    <w:p w:rsidR="009B549B" w:rsidRDefault="009B549B" w:rsidP="00780CC6">
      <w:pPr>
        <w:ind w:left="360" w:hanging="360"/>
      </w:pPr>
      <w:r>
        <w:t xml:space="preserve">11. </w:t>
      </w:r>
      <w:r>
        <w:rPr>
          <w:b/>
          <w:bCs/>
        </w:rPr>
        <w:t>L</w:t>
      </w:r>
      <w:r w:rsidRPr="005D7997">
        <w:rPr>
          <w:b/>
          <w:bCs/>
        </w:rPr>
        <w:t>’</w:t>
      </w:r>
      <w:r>
        <w:rPr>
          <w:b/>
          <w:bCs/>
        </w:rPr>
        <w:t xml:space="preserve">Employeur </w:t>
      </w:r>
      <w:r>
        <w:t xml:space="preserve">du client </w:t>
      </w:r>
      <w:r w:rsidRPr="005D7997">
        <w:t>(compagnie ou organisme)</w:t>
      </w:r>
      <w:r>
        <w:t> :</w:t>
      </w:r>
    </w:p>
    <w:p w:rsidR="009B549B" w:rsidRDefault="009B549B" w:rsidP="00780CC6">
      <w:pPr>
        <w:ind w:left="360" w:hanging="360"/>
      </w:pPr>
    </w:p>
    <w:p w:rsidR="009B549B" w:rsidRDefault="009B549B" w:rsidP="00144353">
      <w:pPr>
        <w:ind w:left="1276" w:hanging="568"/>
      </w:pPr>
      <w:r>
        <w:t xml:space="preserve">11a. Sélectionnez un employeur dans la liste déroulante qui apparaît en cliquant sur le </w:t>
      </w:r>
      <w:r>
        <w:rPr>
          <w:noProof/>
        </w:rPr>
        <w:pict>
          <v:shape id="Picture 311" o:spid="_x0000_i1487" type="#_x0000_t75" style="width:13.5pt;height:13.5pt;visibility:visible">
            <v:imagedata r:id="rId114" o:title=""/>
          </v:shape>
        </w:pict>
      </w:r>
      <w:r>
        <w:t xml:space="preserve"> à la droite du champ. </w:t>
      </w:r>
    </w:p>
    <w:p w:rsidR="009B549B" w:rsidRDefault="009B549B" w:rsidP="00144353">
      <w:pPr>
        <w:rPr>
          <w:i/>
          <w:iCs/>
        </w:rPr>
      </w:pPr>
    </w:p>
    <w:p w:rsidR="009B549B" w:rsidRPr="00144353" w:rsidRDefault="009B549B" w:rsidP="00144353">
      <w:pPr>
        <w:ind w:firstLine="708"/>
      </w:pPr>
      <w:r>
        <w:t>11b. Inscrivez directement le nom de l’employeur</w:t>
      </w:r>
      <w:r w:rsidRPr="00144353">
        <w:t>.</w:t>
      </w:r>
    </w:p>
    <w:p w:rsidR="009B549B" w:rsidRDefault="009B549B" w:rsidP="004946BC">
      <w:pPr>
        <w:ind w:left="426"/>
        <w:rPr>
          <w:i/>
          <w:iCs/>
        </w:rPr>
      </w:pPr>
    </w:p>
    <w:p w:rsidR="009B549B" w:rsidRPr="00B84E44" w:rsidRDefault="009B549B" w:rsidP="00417F46">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9B549B" w:rsidRDefault="009B549B" w:rsidP="00780CC6"/>
    <w:p w:rsidR="009B549B" w:rsidRDefault="009B549B" w:rsidP="004946BC">
      <w:pPr>
        <w:ind w:left="360" w:hanging="360"/>
      </w:pPr>
      <w:r>
        <w:t xml:space="preserve">12. Le </w:t>
      </w:r>
      <w:r>
        <w:rPr>
          <w:b/>
          <w:bCs/>
        </w:rPr>
        <w:t xml:space="preserve">Métier </w:t>
      </w:r>
      <w:r>
        <w:t>du client :</w:t>
      </w:r>
    </w:p>
    <w:p w:rsidR="009B549B" w:rsidRDefault="009B549B" w:rsidP="004946BC">
      <w:pPr>
        <w:ind w:left="360" w:hanging="360"/>
      </w:pPr>
    </w:p>
    <w:p w:rsidR="009B549B" w:rsidRDefault="009B549B" w:rsidP="00144353">
      <w:pPr>
        <w:ind w:left="1276" w:hanging="568"/>
      </w:pPr>
      <w:r>
        <w:t xml:space="preserve">12a. Sélectionnez un métier dans la liste déroulante qui apparaît en cliquant sur le </w:t>
      </w:r>
      <w:r>
        <w:rPr>
          <w:noProof/>
        </w:rPr>
        <w:pict>
          <v:shape id="Picture 312" o:spid="_x0000_i1488" type="#_x0000_t75" style="width:13.5pt;height:13.5pt;visibility:visible">
            <v:imagedata r:id="rId114" o:title=""/>
          </v:shape>
        </w:pict>
      </w:r>
      <w:r>
        <w:t xml:space="preserve"> à la droite du champ. </w:t>
      </w:r>
    </w:p>
    <w:p w:rsidR="009B549B" w:rsidRDefault="009B549B" w:rsidP="004946BC">
      <w:pPr>
        <w:ind w:left="426"/>
        <w:rPr>
          <w:i/>
          <w:iCs/>
        </w:rPr>
      </w:pPr>
    </w:p>
    <w:p w:rsidR="009B549B" w:rsidRPr="00144353" w:rsidRDefault="009B549B" w:rsidP="00144353">
      <w:pPr>
        <w:ind w:left="708"/>
      </w:pPr>
      <w:r w:rsidRPr="00144353">
        <w:t>12b.</w:t>
      </w:r>
      <w:r>
        <w:rPr>
          <w:i/>
          <w:iCs/>
        </w:rPr>
        <w:t xml:space="preserve"> </w:t>
      </w:r>
      <w:r>
        <w:t>Inscrivez</w:t>
      </w:r>
      <w:r w:rsidRPr="00144353">
        <w:t xml:space="preserve"> </w:t>
      </w:r>
      <w:r>
        <w:t>directement le métier</w:t>
      </w:r>
      <w:r w:rsidRPr="00144353">
        <w:t>.</w:t>
      </w:r>
    </w:p>
    <w:p w:rsidR="009B549B" w:rsidRDefault="009B549B" w:rsidP="00780CC6">
      <w:pPr>
        <w:ind w:left="360" w:hanging="360"/>
      </w:pPr>
    </w:p>
    <w:p w:rsidR="009B549B" w:rsidRDefault="009B549B" w:rsidP="00417F46">
      <w:pPr>
        <w:ind w:left="1276"/>
      </w:pPr>
      <w:r>
        <w:rPr>
          <w:i/>
          <w:iCs/>
        </w:rPr>
        <w:t xml:space="preserve">Un </w:t>
      </w:r>
      <w:r w:rsidRPr="00B84E44">
        <w:rPr>
          <w:i/>
          <w:iCs/>
        </w:rPr>
        <w:t>nouveau métier s</w:t>
      </w:r>
      <w:r>
        <w:rPr>
          <w:i/>
          <w:iCs/>
        </w:rPr>
        <w:t xml:space="preserve">era </w:t>
      </w:r>
      <w:r w:rsidRPr="00B84E44">
        <w:rPr>
          <w:i/>
          <w:iCs/>
        </w:rPr>
        <w:t xml:space="preserve">automatiquement </w:t>
      </w:r>
      <w:r>
        <w:rPr>
          <w:i/>
          <w:iCs/>
        </w:rPr>
        <w:t xml:space="preserve">inscrit </w:t>
      </w:r>
      <w:r w:rsidRPr="00B84E44">
        <w:rPr>
          <w:i/>
          <w:iCs/>
        </w:rPr>
        <w:t xml:space="preserve">dans la liste déroulante après avoir </w:t>
      </w:r>
      <w:r>
        <w:rPr>
          <w:i/>
          <w:iCs/>
        </w:rPr>
        <w:t>complété l’ajout du</w:t>
      </w:r>
      <w:r w:rsidRPr="00B84E44">
        <w:rPr>
          <w:i/>
          <w:iCs/>
        </w:rPr>
        <w:t xml:space="preserve"> nouveau client.</w:t>
      </w:r>
    </w:p>
    <w:p w:rsidR="009B549B" w:rsidRDefault="009B549B" w:rsidP="00780CC6">
      <w:pPr>
        <w:ind w:left="360" w:hanging="360"/>
      </w:pPr>
    </w:p>
    <w:p w:rsidR="009B549B" w:rsidRPr="000D7F02" w:rsidRDefault="009B549B" w:rsidP="00780CC6">
      <w:pPr>
        <w:ind w:left="360" w:hanging="360"/>
      </w:pPr>
      <w:r>
        <w:t xml:space="preserve">13. Inscrivez les deux derniers chiffres du </w:t>
      </w:r>
      <w:r>
        <w:rPr>
          <w:b/>
          <w:bCs/>
        </w:rPr>
        <w:t>N</w:t>
      </w:r>
      <w:r w:rsidRPr="00FA19A6">
        <w:rPr>
          <w:b/>
          <w:bCs/>
        </w:rPr>
        <w:t>uméro d’assurance maladie</w:t>
      </w:r>
      <w:r>
        <w:t xml:space="preserve"> du client.</w:t>
      </w:r>
    </w:p>
    <w:p w:rsidR="009B549B" w:rsidRDefault="009B549B" w:rsidP="00780CC6">
      <w:pPr>
        <w:ind w:left="360" w:hanging="360"/>
        <w:rPr>
          <w:b/>
          <w:bCs/>
        </w:rPr>
      </w:pPr>
    </w:p>
    <w:p w:rsidR="009B549B" w:rsidRPr="00F662DB" w:rsidRDefault="009B549B" w:rsidP="000D7F02">
      <w:pPr>
        <w:ind w:left="360"/>
        <w:rPr>
          <w:i/>
          <w:iCs/>
        </w:rPr>
      </w:pPr>
      <w:r w:rsidRPr="00F662DB">
        <w:rPr>
          <w:i/>
          <w:iCs/>
        </w:rPr>
        <w:t>Le numéro d’assurance maladie est composé de douze caractères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9B549B" w:rsidRDefault="009B549B" w:rsidP="000D7F02">
      <w:pPr>
        <w:ind w:left="360"/>
      </w:pPr>
    </w:p>
    <w:p w:rsidR="009B549B" w:rsidRPr="000D7F02" w:rsidRDefault="009B549B" w:rsidP="000D7F02">
      <w:pPr>
        <w:ind w:left="360"/>
        <w:rPr>
          <w:i/>
          <w:iCs/>
        </w:rPr>
      </w:pPr>
      <w:r w:rsidRPr="000D7F02">
        <w:rPr>
          <w:i/>
          <w:iCs/>
        </w:rPr>
        <w:t>Les dix premiers caractères du numéro d’assurance maladie s’inscrivent automatiquement lorsque vous entrez le nom</w:t>
      </w:r>
      <w:r>
        <w:rPr>
          <w:i/>
          <w:iCs/>
        </w:rPr>
        <w:t xml:space="preserve">, le prénom, </w:t>
      </w:r>
      <w:r w:rsidRPr="000D7F02">
        <w:rPr>
          <w:i/>
          <w:iCs/>
        </w:rPr>
        <w:t xml:space="preserve">la date de naissance </w:t>
      </w:r>
      <w:r>
        <w:rPr>
          <w:i/>
          <w:iCs/>
        </w:rPr>
        <w:t xml:space="preserve">et/ou le sexe </w:t>
      </w:r>
      <w:r w:rsidRPr="000D7F02">
        <w:rPr>
          <w:i/>
          <w:iCs/>
        </w:rPr>
        <w:t>du client.</w:t>
      </w:r>
    </w:p>
    <w:p w:rsidR="009B549B" w:rsidRDefault="009B549B" w:rsidP="00780CC6">
      <w:pPr>
        <w:ind w:left="360" w:hanging="360"/>
      </w:pPr>
    </w:p>
    <w:p w:rsidR="009B549B" w:rsidRDefault="009B549B" w:rsidP="00780CC6">
      <w:pPr>
        <w:ind w:left="360" w:hanging="360"/>
        <w:rPr>
          <w:i/>
          <w:iCs/>
        </w:rPr>
      </w:pPr>
      <w:r>
        <w:t>14. Inscrivez l’</w:t>
      </w:r>
      <w:r w:rsidRPr="006F0919">
        <w:t xml:space="preserve">adresse </w:t>
      </w:r>
      <w:r>
        <w:rPr>
          <w:b/>
          <w:bCs/>
        </w:rPr>
        <w:t>C</w:t>
      </w:r>
      <w:r w:rsidRPr="00FA19A6">
        <w:rPr>
          <w:b/>
          <w:bCs/>
        </w:rPr>
        <w:t xml:space="preserve">ourriel </w:t>
      </w:r>
      <w:r>
        <w:t>du client.</w:t>
      </w:r>
      <w:r>
        <w:rPr>
          <w:i/>
          <w:iCs/>
        </w:rPr>
        <w:t xml:space="preserve"> </w:t>
      </w:r>
    </w:p>
    <w:p w:rsidR="009B549B" w:rsidRPr="000D7F02" w:rsidRDefault="009B549B" w:rsidP="00780CC6">
      <w:pPr>
        <w:ind w:left="360" w:hanging="360"/>
        <w:rPr>
          <w:i/>
          <w:iCs/>
        </w:rPr>
      </w:pPr>
    </w:p>
    <w:p w:rsidR="009B549B" w:rsidRPr="008B0236" w:rsidRDefault="009B549B" w:rsidP="008B0236">
      <w:pPr>
        <w:ind w:left="360" w:hanging="360"/>
      </w:pPr>
      <w:r>
        <w:t>15. Inscrivez l’</w:t>
      </w:r>
      <w:r w:rsidRPr="006F0919">
        <w:t>adresse du</w:t>
      </w:r>
      <w:r>
        <w:rPr>
          <w:b/>
          <w:bCs/>
        </w:rPr>
        <w:t xml:space="preserve"> S</w:t>
      </w:r>
      <w:r w:rsidRPr="000D7F02">
        <w:rPr>
          <w:b/>
          <w:bCs/>
        </w:rPr>
        <w:t>ite internet</w:t>
      </w:r>
      <w:r>
        <w:t xml:space="preserve"> du client.</w:t>
      </w:r>
      <w:r w:rsidRPr="000D7F02">
        <w:rPr>
          <w:i/>
          <w:iCs/>
        </w:rPr>
        <w:t xml:space="preserve"> </w:t>
      </w:r>
    </w:p>
    <w:p w:rsidR="009B549B" w:rsidRDefault="009B549B" w:rsidP="00780CC6">
      <w:pPr>
        <w:ind w:left="360" w:hanging="360"/>
      </w:pPr>
    </w:p>
    <w:p w:rsidR="009B549B" w:rsidRDefault="009B549B" w:rsidP="00780CC6">
      <w:pPr>
        <w:ind w:left="360" w:hanging="360"/>
      </w:pPr>
      <w:r>
        <w:t xml:space="preserve">16. Sélectionnez le mode de </w:t>
      </w:r>
      <w:r>
        <w:rPr>
          <w:b/>
          <w:bCs/>
        </w:rPr>
        <w:t>P</w:t>
      </w:r>
      <w:r w:rsidRPr="00FA19A6">
        <w:rPr>
          <w:b/>
          <w:bCs/>
        </w:rPr>
        <w:t>ublipostage</w:t>
      </w:r>
      <w:r>
        <w:t xml:space="preserve"> dans la liste déroulante qui apparaît en cliquant sur le </w:t>
      </w:r>
      <w:r>
        <w:rPr>
          <w:noProof/>
        </w:rPr>
        <w:pict>
          <v:shape id="Picture 313" o:spid="_x0000_i1489" type="#_x0000_t75" style="width:13.5pt;height:13.5pt;visibility:visible">
            <v:imagedata r:id="rId114" o:title=""/>
          </v:shape>
        </w:pict>
      </w:r>
      <w:r>
        <w:t xml:space="preserve"> à la droite du champ :</w:t>
      </w:r>
    </w:p>
    <w:p w:rsidR="009B549B" w:rsidRDefault="009B549B" w:rsidP="00780CC6">
      <w:pPr>
        <w:ind w:left="360" w:hanging="360"/>
      </w:pPr>
    </w:p>
    <w:p w:rsidR="009B549B" w:rsidRPr="007A13C8" w:rsidRDefault="009B549B" w:rsidP="000D7F02">
      <w:pPr>
        <w:ind w:left="360"/>
        <w:rPr>
          <w:i/>
          <w:iCs/>
        </w:rPr>
      </w:pPr>
      <w:r w:rsidRPr="007A13C8">
        <w:rPr>
          <w:i/>
          <w:iCs/>
        </w:rPr>
        <w:t xml:space="preserve">Le publipostage </w:t>
      </w:r>
      <w:r>
        <w:rPr>
          <w:i/>
          <w:iCs/>
        </w:rPr>
        <w:t>est une lettre informative</w:t>
      </w:r>
      <w:r w:rsidRPr="007A13C8">
        <w:rPr>
          <w:i/>
          <w:iCs/>
        </w:rPr>
        <w:t xml:space="preserve"> envoyée par la clinique au client. </w:t>
      </w:r>
    </w:p>
    <w:p w:rsidR="009B549B" w:rsidRDefault="009B549B" w:rsidP="007A13C8">
      <w:pPr>
        <w:ind w:left="708" w:firstLine="348"/>
      </w:pPr>
    </w:p>
    <w:p w:rsidR="009B549B" w:rsidRDefault="009B549B" w:rsidP="007A13C8">
      <w:pPr>
        <w:ind w:left="1276" w:hanging="568"/>
      </w:pPr>
      <w:r>
        <w:t>16a. Choisissez  </w:t>
      </w:r>
      <w:r w:rsidRPr="007A13C8">
        <w:rPr>
          <w:b/>
          <w:bCs/>
        </w:rPr>
        <w:t>Ne pas recevoir d’envoi</w:t>
      </w:r>
      <w:r>
        <w:t> si le client ne désire pas recevoir de publipostage.</w:t>
      </w:r>
    </w:p>
    <w:p w:rsidR="009B549B" w:rsidRDefault="009B549B" w:rsidP="007A13C8">
      <w:pPr>
        <w:ind w:left="1560" w:hanging="504"/>
      </w:pPr>
    </w:p>
    <w:p w:rsidR="009B549B" w:rsidRPr="007A13C8" w:rsidRDefault="009B549B" w:rsidP="007A13C8">
      <w:pPr>
        <w:ind w:left="1276" w:hanging="568"/>
      </w:pPr>
      <w:r>
        <w:t xml:space="preserve">16b. Choisissez </w:t>
      </w:r>
      <w:r>
        <w:rPr>
          <w:b/>
          <w:bCs/>
        </w:rPr>
        <w:t>R</w:t>
      </w:r>
      <w:r w:rsidRPr="007A13C8">
        <w:rPr>
          <w:b/>
          <w:bCs/>
        </w:rPr>
        <w:t>ecevoir l’envoi par la poste</w:t>
      </w:r>
      <w:r>
        <w:t xml:space="preserve"> si le client désire recevoir le publipostage par l’intermédiaire du système postal.</w:t>
      </w:r>
    </w:p>
    <w:p w:rsidR="009B549B" w:rsidRDefault="009B549B" w:rsidP="007A13C8">
      <w:r>
        <w:tab/>
      </w:r>
    </w:p>
    <w:p w:rsidR="009B549B" w:rsidRPr="007A13C8" w:rsidRDefault="009B549B" w:rsidP="007A13C8">
      <w:pPr>
        <w:ind w:left="1276" w:hanging="567"/>
      </w:pPr>
      <w:r>
        <w:t xml:space="preserve">16c. Choisissez </w:t>
      </w:r>
      <w:r>
        <w:rPr>
          <w:b/>
          <w:bCs/>
        </w:rPr>
        <w:t>Recevoir l’envoi par courriel</w:t>
      </w:r>
      <w:r>
        <w:t xml:space="preserve"> si le client désire recevoir le publipostage par l’intermédiaire d’internet.</w:t>
      </w:r>
    </w:p>
    <w:p w:rsidR="009B549B" w:rsidRDefault="009B549B" w:rsidP="007A13C8">
      <w:pPr>
        <w:ind w:left="708" w:firstLine="348"/>
      </w:pPr>
    </w:p>
    <w:p w:rsidR="009B549B" w:rsidRPr="007A13C8" w:rsidRDefault="009B549B" w:rsidP="007A13C8">
      <w:pPr>
        <w:ind w:left="1276"/>
        <w:rPr>
          <w:i/>
          <w:iCs/>
        </w:rPr>
      </w:pPr>
      <w:r>
        <w:rPr>
          <w:i/>
          <w:iCs/>
        </w:rPr>
        <w:t>Vous devez obligatoirement avoir inscrit l’adresse courriel du client pour sélectionner ce mode.</w:t>
      </w:r>
    </w:p>
    <w:p w:rsidR="009B549B" w:rsidRDefault="009B549B" w:rsidP="00780CC6">
      <w:pPr>
        <w:ind w:left="360" w:hanging="360"/>
      </w:pPr>
    </w:p>
    <w:p w:rsidR="009B549B" w:rsidRDefault="009B549B" w:rsidP="00780CC6">
      <w:pPr>
        <w:ind w:left="360" w:hanging="360"/>
      </w:pPr>
      <w:r>
        <w:t xml:space="preserve">17. Inscrivez des </w:t>
      </w:r>
      <w:r>
        <w:rPr>
          <w:b/>
          <w:bCs/>
        </w:rPr>
        <w:t>R</w:t>
      </w:r>
      <w:r w:rsidRPr="00FA19A6">
        <w:rPr>
          <w:b/>
          <w:bCs/>
        </w:rPr>
        <w:t>emarques</w:t>
      </w:r>
      <w:r>
        <w:t xml:space="preserve"> ou des particularités relatives au compte ou au client. </w:t>
      </w:r>
    </w:p>
    <w:p w:rsidR="009B549B" w:rsidRDefault="009B549B" w:rsidP="00780CC6">
      <w:pPr>
        <w:ind w:left="360" w:hanging="360"/>
      </w:pPr>
    </w:p>
    <w:p w:rsidR="009B549B" w:rsidRDefault="009B549B" w:rsidP="00780CC6">
      <w:pPr>
        <w:ind w:left="360" w:hanging="360"/>
      </w:pPr>
      <w:r>
        <w:t xml:space="preserve">18. Cliquez sur </w:t>
      </w:r>
      <w:r>
        <w:rPr>
          <w:noProof/>
        </w:rPr>
        <w:pict>
          <v:shape id="_x0000_i1490" type="#_x0000_t75" style="width:14.25pt;height:14.25pt;visibility:visible">
            <v:imagedata r:id="rId23" o:title=""/>
          </v:shape>
        </w:pict>
      </w:r>
      <w:r w:rsidRPr="00EE59DB">
        <w:rPr>
          <w:noProof/>
        </w:rPr>
        <w:t xml:space="preserve"> </w:t>
      </w:r>
      <w:r>
        <w:t>dans le coin inférieur droit de la fenêtre pour compléter l’ajout du compte client.</w:t>
      </w:r>
    </w:p>
    <w:p w:rsidR="009B549B" w:rsidRDefault="009B549B" w:rsidP="00780CC6"/>
    <w:p w:rsidR="009B549B" w:rsidRPr="003769AC" w:rsidRDefault="009B549B" w:rsidP="00780CC6">
      <w:r>
        <w:rPr>
          <w:i/>
          <w:iCs/>
        </w:rPr>
        <w:t>Après avoir effectuer l’ajout d’un nouveau compte client, la fenêtre</w:t>
      </w:r>
      <w:r>
        <w:t xml:space="preserve"> </w:t>
      </w:r>
      <w:hyperlink w:anchor="CC_RVs_Add" w:history="1">
        <w:r w:rsidRPr="003769AC">
          <w:rPr>
            <w:rStyle w:val="Hyperlink"/>
          </w:rPr>
          <w:t>Ajout d’un rendez-vous</w:t>
        </w:r>
      </w:hyperlink>
      <w:r>
        <w:rPr>
          <w:i/>
          <w:iCs/>
        </w:rPr>
        <w:t xml:space="preserve"> apparaîtra automatiquement. Vous pouvez désactiver cette option dans les </w:t>
      </w:r>
      <w:hyperlink w:anchor="Prefs_Gen_RV" w:history="1">
        <w:r w:rsidRPr="00E3312E">
          <w:rPr>
            <w:rStyle w:val="Hyperlink"/>
            <w:i/>
            <w:iCs/>
          </w:rPr>
          <w:t>Préférences Générales (Rendez-vous)</w:t>
        </w:r>
      </w:hyperlink>
      <w:r>
        <w:t>.</w:t>
      </w:r>
    </w:p>
    <w:p w:rsidR="009B549B" w:rsidRDefault="009B549B" w:rsidP="00780CC6">
      <w:pPr>
        <w:rPr>
          <w:i/>
          <w:iCs/>
        </w:rPr>
      </w:pPr>
    </w:p>
    <w:p w:rsidR="009B549B" w:rsidRDefault="009B549B" w:rsidP="003769AC">
      <w:pPr>
        <w:rPr>
          <w:i/>
          <w:iCs/>
        </w:rPr>
      </w:pPr>
      <w:r>
        <w:rPr>
          <w:i/>
          <w:iCs/>
        </w:rPr>
        <w:t xml:space="preserve">Vous pouvez modifier les Champs obligatoires du formulaire d’informations de base du client dans les </w:t>
      </w:r>
      <w:hyperlink w:anchor="Prefs_Gen_CC" w:history="1">
        <w:r w:rsidRPr="00E3312E">
          <w:rPr>
            <w:rStyle w:val="Hyperlink"/>
            <w:i/>
            <w:iCs/>
          </w:rPr>
          <w:t>Préférences Générales (Compte client)</w:t>
        </w:r>
      </w:hyperlink>
      <w:r>
        <w:rPr>
          <w:i/>
          <w:iCs/>
        </w:rPr>
        <w:t>.</w:t>
      </w:r>
    </w:p>
    <w:p w:rsidR="009B549B" w:rsidRDefault="009B549B" w:rsidP="00780CC6">
      <w:pPr>
        <w:rPr>
          <w:i/>
          <w:iCs/>
        </w:rPr>
      </w:pPr>
    </w:p>
    <w:p w:rsidR="009B549B" w:rsidRDefault="009B549B" w:rsidP="00780CC6">
      <w:pPr>
        <w:rPr>
          <w:i/>
          <w:iCs/>
        </w:rPr>
      </w:pPr>
    </w:p>
    <w:p w:rsidR="009B549B" w:rsidRDefault="009B549B" w:rsidP="00780CC6">
      <w:r>
        <w:rPr>
          <w:i/>
          <w:iCs/>
        </w:rPr>
        <w:t>Pour pouvoir effectuer l’ajout un nouveau client</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Pr>
          <w:b/>
          <w:bCs/>
          <w:i/>
          <w:iCs/>
        </w:rPr>
        <w:t>d’ajouter de nouveaux clients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780CC6"/>
    <w:p w:rsidR="009B549B" w:rsidRDefault="009B549B" w:rsidP="008B0236">
      <w:pPr>
        <w:rPr>
          <w:i/>
          <w:iCs/>
        </w:rPr>
      </w:pPr>
      <w:r>
        <w:rPr>
          <w:i/>
          <w:iCs/>
        </w:rPr>
        <w:t xml:space="preserve">Vous pouvez en tout temps quitter la fenêtre </w:t>
      </w:r>
      <w:r>
        <w:t xml:space="preserve">Ajout d’un compte client </w:t>
      </w:r>
      <w:r>
        <w:rPr>
          <w:i/>
          <w:iCs/>
        </w:rPr>
        <w:t xml:space="preserve">en cliquant sur le </w:t>
      </w:r>
      <w:r w:rsidRPr="005D10FD">
        <w:rPr>
          <w:b/>
          <w:bCs/>
          <w:i/>
          <w:iCs/>
          <w:noProof/>
        </w:rPr>
        <w:pict>
          <v:shape id="Picture 315" o:spid="_x0000_i149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 xml:space="preserve">de votre clavier. Si des informations ont été modifiées, un message de confirmation vous demandera si vous désirez enregistrer ou non. </w:t>
      </w:r>
    </w:p>
    <w:p w:rsidR="009B549B" w:rsidRDefault="009B549B" w:rsidP="008B0236">
      <w:pPr>
        <w:rPr>
          <w:i/>
          <w:iCs/>
        </w:rPr>
      </w:pPr>
    </w:p>
    <w:p w:rsidR="009B549B" w:rsidRDefault="009B549B" w:rsidP="008B0236">
      <w:pPr>
        <w:rPr>
          <w:b/>
          <w:bCs/>
        </w:rPr>
      </w:pPr>
      <w:r w:rsidRPr="007D043D">
        <w:rPr>
          <w:b/>
          <w:bCs/>
        </w:rPr>
        <w:t>Articles liés</w:t>
      </w:r>
    </w:p>
    <w:p w:rsidR="009B549B" w:rsidRPr="007D043D" w:rsidRDefault="009B549B" w:rsidP="008B0236">
      <w:pPr>
        <w:rPr>
          <w:b/>
          <w:bCs/>
        </w:rPr>
      </w:pPr>
      <w:hyperlink w:anchor="CC_Modif" w:history="1">
        <w:r w:rsidRPr="007D043D">
          <w:rPr>
            <w:rStyle w:val="Hyperlink"/>
          </w:rPr>
          <w:t>Modifier les informations de base d’un compte client</w:t>
        </w:r>
      </w:hyperlink>
    </w:p>
    <w:p w:rsidR="009B549B" w:rsidRDefault="009B549B" w:rsidP="00780CC6">
      <w:pPr>
        <w:pStyle w:val="Heading2"/>
      </w:pPr>
      <w:r>
        <w:br w:type="page"/>
      </w:r>
      <w:bookmarkStart w:id="235" w:name="CC_Open"/>
      <w:bookmarkStart w:id="236" w:name="_Toc257328847"/>
      <w:bookmarkEnd w:id="235"/>
      <w:r>
        <w:t>Ouvrir un compte client</w:t>
      </w:r>
      <w:bookmarkEnd w:id="236"/>
    </w:p>
    <w:p w:rsidR="009B549B" w:rsidRDefault="009B549B" w:rsidP="003604CA">
      <w:r w:rsidRPr="00CA76CD">
        <w:rPr>
          <w:vanish/>
        </w:rPr>
        <w:t xml:space="preserve">Numéro : </w:t>
      </w:r>
      <w:r>
        <w:rPr>
          <w:vanish/>
        </w:rPr>
        <w:t>108</w:t>
      </w:r>
    </w:p>
    <w:p w:rsidR="009B549B" w:rsidRPr="007E2F6A" w:rsidRDefault="009B549B" w:rsidP="006A685C">
      <w:r>
        <w:t>Pour ouvrir un</w:t>
      </w:r>
      <w:r w:rsidRPr="007E2F6A">
        <w:t xml:space="preserve">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cliquez sur </w:t>
      </w:r>
      <w:r>
        <w:rPr>
          <w:noProof/>
        </w:rPr>
        <w:pict>
          <v:shape id="Picture 316" o:spid="_x0000_i1492"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17" o:spid="_x0000_i1493"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6A685C"/>
    <w:p w:rsidR="009B549B" w:rsidRPr="007E2F6A" w:rsidRDefault="009B549B" w:rsidP="006A685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6A685C"/>
    <w:p w:rsidR="009B549B" w:rsidRDefault="009B549B" w:rsidP="006A685C">
      <w:pPr>
        <w:ind w:left="180" w:hanging="180"/>
        <w:rPr>
          <w:i/>
          <w:iCs/>
        </w:rPr>
      </w:pPr>
      <w:r w:rsidRPr="007E2F6A">
        <w:rPr>
          <w:i/>
          <w:iCs/>
        </w:rPr>
        <w:t xml:space="preserve">La fenêtre d’un Compte client </w:t>
      </w:r>
      <w:r>
        <w:rPr>
          <w:i/>
          <w:iCs/>
        </w:rPr>
        <w:t>apparaît</w:t>
      </w:r>
      <w:r w:rsidRPr="007E2F6A">
        <w:rPr>
          <w:i/>
          <w:iCs/>
        </w:rPr>
        <w:t>.</w:t>
      </w:r>
    </w:p>
    <w:p w:rsidR="009B549B" w:rsidRDefault="009B549B" w:rsidP="006A685C">
      <w:pPr>
        <w:ind w:left="180" w:hanging="180"/>
        <w:rPr>
          <w:i/>
          <w:iCs/>
        </w:rPr>
      </w:pPr>
    </w:p>
    <w:p w:rsidR="009B549B" w:rsidRDefault="009B549B" w:rsidP="006A685C">
      <w:pPr>
        <w:ind w:left="180" w:hanging="180"/>
        <w:rPr>
          <w:i/>
          <w:iCs/>
        </w:rPr>
      </w:pPr>
    </w:p>
    <w:p w:rsidR="009B549B" w:rsidRDefault="009B549B" w:rsidP="00637D61">
      <w:pPr>
        <w:rPr>
          <w:i/>
          <w:iCs/>
        </w:rPr>
      </w:pPr>
      <w:r>
        <w:rPr>
          <w:i/>
          <w:iCs/>
        </w:rPr>
        <w:t xml:space="preserve">Vous pouvez aussi ouvrir un Compte client directement à partir d’un </w:t>
      </w:r>
      <w:hyperlink w:anchor="Agenda" w:history="1">
        <w:r>
          <w:rPr>
            <w:rStyle w:val="Hyperlink"/>
            <w:i/>
            <w:iCs/>
          </w:rPr>
          <w:t>A</w:t>
        </w:r>
        <w:r w:rsidRPr="00637D61">
          <w:rPr>
            <w:rStyle w:val="Hyperlink"/>
            <w:i/>
            <w:iCs/>
          </w:rPr>
          <w:t>genda</w:t>
        </w:r>
      </w:hyperlink>
      <w:r>
        <w:rPr>
          <w:i/>
          <w:iCs/>
        </w:rPr>
        <w:t xml:space="preserve">, soit en double-cliquant directement sur un rendez-vous, soit en cliquant d’abord sur un rendez-vous à l’aide du bouton droit de la souris, puis en sélectionnant « Ouvrir » dans le menu contextuel qui apparaît. </w:t>
      </w:r>
    </w:p>
    <w:p w:rsidR="009B549B" w:rsidRDefault="009B549B" w:rsidP="006A685C">
      <w:pPr>
        <w:ind w:left="180" w:hanging="180"/>
        <w:rPr>
          <w:i/>
          <w:iCs/>
        </w:rPr>
      </w:pPr>
    </w:p>
    <w:p w:rsidR="009B549B" w:rsidRDefault="009B549B" w:rsidP="006A685C">
      <w:pPr>
        <w:ind w:left="180" w:hanging="180"/>
        <w:rPr>
          <w:i/>
          <w:iCs/>
        </w:rPr>
      </w:pPr>
    </w:p>
    <w:p w:rsidR="009B549B" w:rsidRDefault="009B549B" w:rsidP="006A685C">
      <w:pPr>
        <w:rPr>
          <w:i/>
          <w:iCs/>
        </w:rPr>
      </w:pPr>
      <w:r>
        <w:rPr>
          <w:i/>
          <w:iCs/>
        </w:rPr>
        <w:t xml:space="preserve">Pour avoir accès au </w:t>
      </w:r>
      <w:r w:rsidRPr="00674343">
        <w:rPr>
          <w:i/>
          <w:iCs/>
        </w:rPr>
        <w:t>Compte client</w:t>
      </w:r>
      <w:r w:rsidRPr="00CF6406">
        <w:rPr>
          <w:i/>
          <w:iCs/>
        </w:rPr>
        <w:t>, un utilisat</w:t>
      </w:r>
      <w:r>
        <w:rPr>
          <w:i/>
          <w:iCs/>
        </w:rPr>
        <w:t>eur doit avoir l’</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6A685C">
      <w:pPr>
        <w:rPr>
          <w:i/>
          <w:iCs/>
        </w:rPr>
      </w:pPr>
    </w:p>
    <w:p w:rsidR="009B549B" w:rsidRPr="007E2F6A" w:rsidRDefault="009B549B" w:rsidP="006A685C">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Picture 318" o:spid="_x0000_i149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80CC6">
      <w:pPr>
        <w:pStyle w:val="Heading2"/>
      </w:pPr>
      <w:r>
        <w:br w:type="page"/>
      </w:r>
      <w:bookmarkStart w:id="237" w:name="CC_Search"/>
      <w:bookmarkStart w:id="238" w:name="_Toc257328848"/>
      <w:bookmarkEnd w:id="237"/>
      <w:r>
        <w:t>Recherche d’un compte client</w:t>
      </w:r>
      <w:bookmarkEnd w:id="238"/>
    </w:p>
    <w:p w:rsidR="009B549B" w:rsidRDefault="009B549B" w:rsidP="003604CA">
      <w:r w:rsidRPr="00CA76CD">
        <w:rPr>
          <w:vanish/>
        </w:rPr>
        <w:t xml:space="preserve">Numéro : </w:t>
      </w:r>
      <w:r>
        <w:rPr>
          <w:vanish/>
        </w:rPr>
        <w:t>109</w:t>
      </w:r>
    </w:p>
    <w:p w:rsidR="009B549B" w:rsidRPr="007E2F6A" w:rsidRDefault="009B549B" w:rsidP="00EB059F">
      <w:r>
        <w:t>Pour effectuer la recherche d’un</w:t>
      </w:r>
      <w:r w:rsidRPr="007E2F6A">
        <w:t xml:space="preserve">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cliquez sur </w:t>
      </w:r>
      <w:r>
        <w:rPr>
          <w:noProof/>
        </w:rPr>
        <w:pict>
          <v:shape id="Picture 319" o:spid="_x0000_i149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20" o:spid="_x0000_i149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EB059F"/>
    <w:p w:rsidR="009B549B" w:rsidRDefault="009B549B" w:rsidP="00780CC6">
      <w:r w:rsidRPr="000365B0">
        <w:rPr>
          <w:i/>
          <w:iCs/>
        </w:rPr>
        <w:t xml:space="preserve">La fenêtre </w:t>
      </w:r>
      <w:r w:rsidRPr="000365B0">
        <w:t>Recherche d’un compte client</w:t>
      </w:r>
      <w:r w:rsidRPr="000365B0">
        <w:rPr>
          <w:i/>
          <w:iCs/>
        </w:rPr>
        <w:t xml:space="preserve"> </w:t>
      </w:r>
      <w:r>
        <w:rPr>
          <w:i/>
          <w:iCs/>
        </w:rPr>
        <w:t>apparaît</w:t>
      </w:r>
      <w:r>
        <w:t>.</w:t>
      </w:r>
    </w:p>
    <w:p w:rsidR="009B549B" w:rsidRDefault="009B549B" w:rsidP="00780CC6">
      <w:pPr>
        <w:ind w:left="180" w:hanging="180"/>
      </w:pPr>
    </w:p>
    <w:p w:rsidR="009B549B" w:rsidRDefault="009B549B" w:rsidP="00865D6F">
      <w:pPr>
        <w:ind w:left="180" w:hanging="180"/>
      </w:pPr>
      <w:r>
        <w:t xml:space="preserve">1. Sélectionnez un </w:t>
      </w:r>
      <w:r>
        <w:rPr>
          <w:b/>
          <w:bCs/>
        </w:rPr>
        <w:t>mode</w:t>
      </w:r>
      <w:r w:rsidRPr="00B27FA8">
        <w:rPr>
          <w:b/>
          <w:bCs/>
        </w:rPr>
        <w:t xml:space="preserve"> de recherche</w:t>
      </w:r>
      <w:r>
        <w:t xml:space="preserve"> en cliquant dans le cercle correspondant.</w:t>
      </w:r>
    </w:p>
    <w:p w:rsidR="009B549B" w:rsidRDefault="009B549B" w:rsidP="00865D6F">
      <w:pPr>
        <w:ind w:left="180" w:hanging="180"/>
      </w:pPr>
    </w:p>
    <w:p w:rsidR="009B549B" w:rsidRPr="00865D6F" w:rsidRDefault="009B549B" w:rsidP="00865D6F">
      <w:pPr>
        <w:ind w:left="284"/>
      </w:pPr>
      <w:r>
        <w:rPr>
          <w:i/>
          <w:iCs/>
        </w:rPr>
        <w:t>Le mode de recherche par texte brut est sélectionné par défaut.</w:t>
      </w:r>
    </w:p>
    <w:p w:rsidR="009B549B" w:rsidRDefault="009B549B" w:rsidP="00865D6F">
      <w:pPr>
        <w:ind w:left="180" w:hanging="180"/>
      </w:pPr>
    </w:p>
    <w:p w:rsidR="009B549B" w:rsidRDefault="009B549B" w:rsidP="00865D6F">
      <w:pPr>
        <w:ind w:left="180" w:hanging="180"/>
      </w:pPr>
      <w:r>
        <w:t xml:space="preserve">2. Recherche : </w:t>
      </w:r>
    </w:p>
    <w:p w:rsidR="009B549B" w:rsidRDefault="009B549B" w:rsidP="00865D6F">
      <w:pPr>
        <w:ind w:left="180" w:hanging="180"/>
      </w:pPr>
    </w:p>
    <w:p w:rsidR="009B549B" w:rsidRPr="0020661F" w:rsidRDefault="009B549B" w:rsidP="00712363">
      <w:pPr>
        <w:ind w:left="180"/>
      </w:pPr>
      <w:r>
        <w:rPr>
          <w:i/>
          <w:iCs/>
        </w:rPr>
        <w:t xml:space="preserve">Les champs de recherche possible pour le compte client sont </w:t>
      </w:r>
      <w:r>
        <w:t>Nom, Prénom, Adresse, Ville, Code Postal, Téléphones, Autre nom, Date de naissance, Employeur, Métier, Numéro d’assurance maladie, Remarques, Référent, Courriel, Adresse du site internet, No du compte.</w:t>
      </w:r>
    </w:p>
    <w:p w:rsidR="009B549B" w:rsidRDefault="009B549B" w:rsidP="00780CC6">
      <w:pPr>
        <w:ind w:left="1080" w:hanging="360"/>
      </w:pPr>
    </w:p>
    <w:p w:rsidR="009B549B" w:rsidRDefault="009B549B" w:rsidP="00865D6F">
      <w:pPr>
        <w:ind w:firstLine="708"/>
      </w:pPr>
      <w:r>
        <w:t xml:space="preserve">2a. </w:t>
      </w:r>
      <w:r>
        <w:rPr>
          <w:b/>
          <w:bCs/>
        </w:rPr>
        <w:t>Recherche par Texte brut :</w:t>
      </w:r>
    </w:p>
    <w:p w:rsidR="009B549B" w:rsidRDefault="009B549B" w:rsidP="00865D6F"/>
    <w:p w:rsidR="009B549B" w:rsidRDefault="009B549B" w:rsidP="00865D6F">
      <w:pPr>
        <w:ind w:left="708" w:firstLine="708"/>
      </w:pPr>
      <w:r>
        <w:t xml:space="preserve">2a.1. Placez le curseur dans la </w:t>
      </w:r>
      <w:r>
        <w:rPr>
          <w:b/>
          <w:bCs/>
        </w:rPr>
        <w:t>boî</w:t>
      </w:r>
      <w:r w:rsidRPr="0041719D">
        <w:rPr>
          <w:b/>
          <w:bCs/>
        </w:rPr>
        <w:t>te de texte</w:t>
      </w:r>
      <w:r>
        <w:t>;</w:t>
      </w:r>
    </w:p>
    <w:p w:rsidR="009B549B" w:rsidRDefault="009B549B" w:rsidP="00780CC6">
      <w:pPr>
        <w:ind w:left="1980" w:hanging="540"/>
      </w:pPr>
    </w:p>
    <w:p w:rsidR="009B549B" w:rsidRDefault="009B549B" w:rsidP="007A2DC8">
      <w:pPr>
        <w:tabs>
          <w:tab w:val="left" w:pos="7836"/>
        </w:tabs>
        <w:ind w:left="708" w:firstLine="708"/>
        <w:rPr>
          <w:i/>
          <w:iCs/>
        </w:rPr>
      </w:pPr>
      <w:r>
        <w:t xml:space="preserve">2a.2. Entrer le </w:t>
      </w:r>
      <w:r>
        <w:rPr>
          <w:b/>
          <w:bCs/>
        </w:rPr>
        <w:t xml:space="preserve">texte </w:t>
      </w:r>
      <w:r>
        <w:t>correspondant à votre recherche.</w:t>
      </w:r>
      <w:r>
        <w:rPr>
          <w:i/>
          <w:iCs/>
        </w:rPr>
        <w:t xml:space="preserve"> </w:t>
      </w:r>
      <w:r>
        <w:rPr>
          <w:i/>
          <w:iCs/>
        </w:rPr>
        <w:tab/>
      </w:r>
    </w:p>
    <w:p w:rsidR="009B549B" w:rsidRPr="00127D3B" w:rsidRDefault="009B549B" w:rsidP="00127D3B">
      <w:pPr>
        <w:ind w:left="2552"/>
        <w:rPr>
          <w:i/>
          <w:iCs/>
        </w:rPr>
      </w:pPr>
    </w:p>
    <w:p w:rsidR="009B549B" w:rsidRDefault="009B549B" w:rsidP="00127D3B">
      <w:pPr>
        <w:ind w:left="1134"/>
        <w:rPr>
          <w:i/>
          <w:iCs/>
        </w:rPr>
      </w:pPr>
      <w:r>
        <w:rPr>
          <w:i/>
          <w:iCs/>
        </w:rPr>
        <w:t xml:space="preserve">Le mode </w:t>
      </w:r>
      <w:r w:rsidRPr="007A2DC8">
        <w:t>Texte brut</w:t>
      </w:r>
      <w:r>
        <w:rPr>
          <w:i/>
          <w:iCs/>
        </w:rPr>
        <w:t xml:space="preserve"> recherche uniquement parmi les champs </w:t>
      </w:r>
      <w:r w:rsidRPr="007A2DC8">
        <w:t>Nom</w:t>
      </w:r>
      <w:r w:rsidRPr="00127D3B">
        <w:rPr>
          <w:i/>
          <w:iCs/>
        </w:rPr>
        <w:t>,</w:t>
      </w:r>
      <w:r w:rsidRPr="007A2DC8">
        <w:t xml:space="preserve"> Prénom</w:t>
      </w:r>
      <w:r>
        <w:rPr>
          <w:i/>
          <w:iCs/>
        </w:rPr>
        <w:t xml:space="preserve">, </w:t>
      </w:r>
      <w:r w:rsidRPr="007A2DC8">
        <w:t>Adresse</w:t>
      </w:r>
      <w:r>
        <w:rPr>
          <w:i/>
          <w:iCs/>
        </w:rPr>
        <w:t xml:space="preserve"> et</w:t>
      </w:r>
      <w:r w:rsidRPr="007A2DC8">
        <w:t xml:space="preserve"> Téléphones</w:t>
      </w:r>
      <w:r>
        <w:rPr>
          <w:i/>
          <w:iCs/>
        </w:rPr>
        <w:t>.</w:t>
      </w:r>
    </w:p>
    <w:p w:rsidR="009B549B" w:rsidRDefault="009B549B" w:rsidP="00127D3B">
      <w:pPr>
        <w:ind w:left="1134"/>
        <w:rPr>
          <w:i/>
          <w:iCs/>
        </w:rPr>
      </w:pPr>
    </w:p>
    <w:p w:rsidR="009B549B" w:rsidRDefault="009B549B" w:rsidP="007A2DC8">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tous les comptes</w:t>
      </w:r>
      <w:r>
        <w:rPr>
          <w:i/>
          <w:iCs/>
        </w:rPr>
        <w:t xml:space="preserve"> client </w:t>
      </w:r>
      <w:r w:rsidRPr="007A2DC8">
        <w:rPr>
          <w:b/>
          <w:bCs/>
          <w:i/>
          <w:iCs/>
        </w:rPr>
        <w:t>s’afficheront</w:t>
      </w:r>
      <w:r>
        <w:rPr>
          <w:i/>
          <w:iCs/>
        </w:rPr>
        <w:t xml:space="preserve"> lorsque vous effectuerez la recherche.</w:t>
      </w:r>
    </w:p>
    <w:p w:rsidR="009B549B" w:rsidRDefault="009B549B" w:rsidP="00780CC6">
      <w:pPr>
        <w:ind w:left="372" w:hanging="372"/>
      </w:pPr>
    </w:p>
    <w:p w:rsidR="009B549B" w:rsidRDefault="009B549B" w:rsidP="00865D6F">
      <w:pPr>
        <w:ind w:firstLine="708"/>
        <w:rPr>
          <w:b/>
          <w:bCs/>
        </w:rPr>
      </w:pPr>
      <w:r>
        <w:t xml:space="preserve">2b. </w:t>
      </w:r>
      <w:r>
        <w:rPr>
          <w:b/>
          <w:bCs/>
        </w:rPr>
        <w:t>Recherche par E</w:t>
      </w:r>
      <w:r w:rsidRPr="00932630">
        <w:rPr>
          <w:b/>
          <w:bCs/>
        </w:rPr>
        <w:t>xpression :</w:t>
      </w:r>
    </w:p>
    <w:p w:rsidR="009B549B" w:rsidRDefault="009B549B" w:rsidP="00865D6F">
      <w:pPr>
        <w:ind w:firstLine="708"/>
        <w:rPr>
          <w:b/>
          <w:bCs/>
        </w:rPr>
      </w:pPr>
    </w:p>
    <w:p w:rsidR="009B549B" w:rsidRPr="00F07B63" w:rsidRDefault="009B549B" w:rsidP="00F07B63">
      <w:pPr>
        <w:ind w:left="1134"/>
        <w:rPr>
          <w:i/>
          <w:iCs/>
        </w:rPr>
      </w:pPr>
      <w:r>
        <w:rPr>
          <w:i/>
          <w:iCs/>
        </w:rPr>
        <w:t>Une recherche par expression s’effectue en construisant une expression de recherche constituée d’au moins trois termes.</w:t>
      </w:r>
    </w:p>
    <w:p w:rsidR="009B549B" w:rsidRDefault="009B549B" w:rsidP="00780CC6">
      <w:pPr>
        <w:ind w:left="1980" w:hanging="540"/>
      </w:pPr>
    </w:p>
    <w:p w:rsidR="009B549B" w:rsidRDefault="009B549B" w:rsidP="0083560A">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9B549B" w:rsidRDefault="009B549B" w:rsidP="00865D6F">
      <w:pPr>
        <w:ind w:left="1985" w:hanging="569"/>
      </w:pPr>
      <w:r>
        <w:tab/>
      </w:r>
    </w:p>
    <w:p w:rsidR="009B549B" w:rsidRDefault="009B549B" w:rsidP="00865D6F">
      <w:pPr>
        <w:ind w:left="1985" w:hanging="569"/>
      </w:pPr>
      <w:r>
        <w:tab/>
      </w:r>
      <w:r>
        <w:rPr>
          <w:i/>
          <w:iCs/>
        </w:rPr>
        <w:t>Le champ de recherche choisit s’inscrit entre parenthèses dans la boîte de texte. Il est le premier terme de l’expression de recherche.</w:t>
      </w:r>
      <w:r>
        <w:tab/>
      </w:r>
    </w:p>
    <w:p w:rsidR="009B549B" w:rsidRDefault="009B549B" w:rsidP="00865D6F">
      <w:pPr>
        <w:ind w:left="1985" w:hanging="569"/>
      </w:pPr>
    </w:p>
    <w:p w:rsidR="009B549B" w:rsidRDefault="009B549B" w:rsidP="00865D6F">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9B549B" w:rsidRDefault="009B549B" w:rsidP="00865D6F">
      <w:pPr>
        <w:ind w:left="1985" w:hanging="569"/>
      </w:pPr>
      <w:r>
        <w:tab/>
      </w:r>
    </w:p>
    <w:p w:rsidR="009B549B" w:rsidRPr="00044DAE" w:rsidRDefault="009B549B" w:rsidP="00044DAE">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9B549B" w:rsidRPr="00044DAE" w:rsidRDefault="009B549B" w:rsidP="00044DAE">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9B549B" w:rsidRPr="00044DAE" w:rsidRDefault="009B549B" w:rsidP="00044DAE">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9B549B" w:rsidRPr="00044DAE" w:rsidRDefault="009B549B" w:rsidP="00044DAE">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9B549B" w:rsidRPr="00044DAE" w:rsidRDefault="009B549B" w:rsidP="00044DAE">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9B549B" w:rsidRPr="00044DAE" w:rsidRDefault="009B549B" w:rsidP="00044DAE">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9B549B" w:rsidRDefault="009B549B" w:rsidP="00865D6F">
      <w:pPr>
        <w:ind w:left="1985" w:hanging="569"/>
      </w:pPr>
    </w:p>
    <w:p w:rsidR="009B549B" w:rsidRDefault="009B549B" w:rsidP="0083560A">
      <w:pPr>
        <w:ind w:left="1985"/>
      </w:pPr>
      <w:r>
        <w:rPr>
          <w:i/>
          <w:iCs/>
        </w:rPr>
        <w:t xml:space="preserve">Notez que les opérateurs champs </w:t>
      </w:r>
      <w:r>
        <w:t xml:space="preserve">(&gt;, &lt;, &lt;=, &gt;=) </w:t>
      </w:r>
      <w:r w:rsidRPr="0083560A">
        <w:rPr>
          <w:i/>
          <w:iCs/>
        </w:rPr>
        <w:t xml:space="preserve">ne </w:t>
      </w:r>
      <w:r>
        <w:rPr>
          <w:i/>
          <w:iCs/>
        </w:rPr>
        <w:t>fonctionnent que pour les champs Date de naissance et No de compte.</w:t>
      </w:r>
    </w:p>
    <w:p w:rsidR="009B549B" w:rsidRDefault="009B549B" w:rsidP="00865D6F">
      <w:pPr>
        <w:ind w:left="1985" w:hanging="569"/>
      </w:pPr>
      <w:r>
        <w:tab/>
      </w:r>
    </w:p>
    <w:p w:rsidR="009B549B" w:rsidRPr="0083560A" w:rsidRDefault="009B549B" w:rsidP="0083560A">
      <w:pPr>
        <w:ind w:left="1985"/>
        <w:rPr>
          <w:i/>
          <w:iCs/>
        </w:rPr>
      </w:pPr>
      <w:r>
        <w:rPr>
          <w:i/>
          <w:iCs/>
        </w:rPr>
        <w:t>L’opérateur champ choisit s’inscrit dans la boîte de texte. Il est le second terme de l’expression de recherche.</w:t>
      </w:r>
    </w:p>
    <w:p w:rsidR="009B549B" w:rsidRDefault="009B549B" w:rsidP="00865D6F">
      <w:pPr>
        <w:ind w:left="1985" w:hanging="569"/>
      </w:pPr>
    </w:p>
    <w:p w:rsidR="009B549B" w:rsidRDefault="009B549B" w:rsidP="00865D6F">
      <w:pPr>
        <w:ind w:left="1985" w:hanging="569"/>
      </w:pPr>
      <w:r>
        <w:t xml:space="preserve">2b.3. </w:t>
      </w:r>
      <w:r w:rsidRPr="005E4433">
        <w:rPr>
          <w:b/>
          <w:bCs/>
        </w:rPr>
        <w:t>Entrez la valeur</w:t>
      </w:r>
      <w:r>
        <w:t xml:space="preserve"> (le texte, la date, etc.) correspondant à votre recherche.</w:t>
      </w:r>
    </w:p>
    <w:p w:rsidR="009B549B" w:rsidRDefault="009B549B" w:rsidP="00865D6F">
      <w:pPr>
        <w:ind w:left="1985" w:hanging="569"/>
      </w:pPr>
    </w:p>
    <w:p w:rsidR="009B549B" w:rsidRDefault="009B549B" w:rsidP="005E4433">
      <w:pPr>
        <w:ind w:left="1985"/>
        <w:rPr>
          <w:i/>
          <w:iCs/>
        </w:rPr>
      </w:pPr>
      <w:r w:rsidRPr="005E4433">
        <w:rPr>
          <w:i/>
          <w:iCs/>
        </w:rPr>
        <w:t xml:space="preserve">La valeur doit être en relation avec le champ de recherche sélectionné. Elle est le </w:t>
      </w:r>
      <w:r>
        <w:rPr>
          <w:i/>
          <w:iCs/>
        </w:rPr>
        <w:t xml:space="preserve">dernier </w:t>
      </w:r>
      <w:r w:rsidRPr="005E4433">
        <w:rPr>
          <w:i/>
          <w:iCs/>
        </w:rPr>
        <w:t>terme de l’expression de recherche.</w:t>
      </w:r>
    </w:p>
    <w:p w:rsidR="009B549B" w:rsidRPr="005E4433" w:rsidRDefault="009B549B" w:rsidP="005E4433">
      <w:pPr>
        <w:ind w:left="1985"/>
        <w:rPr>
          <w:i/>
          <w:iCs/>
        </w:rPr>
      </w:pPr>
      <w:r w:rsidRPr="005E4433">
        <w:rPr>
          <w:i/>
          <w:iCs/>
        </w:rPr>
        <w:tab/>
      </w:r>
    </w:p>
    <w:p w:rsidR="009B549B" w:rsidRDefault="009B549B" w:rsidP="005E4433">
      <w:pPr>
        <w:ind w:left="1985"/>
      </w:pPr>
      <w:r w:rsidRPr="00643811">
        <w:rPr>
          <w:i/>
          <w:iCs/>
        </w:rPr>
        <w:t>Notez que</w:t>
      </w:r>
      <w:r>
        <w:rPr>
          <w:i/>
          <w:iCs/>
        </w:rPr>
        <w:t xml:space="preserve"> si  le champ Date de naissance est sélectionné, le</w:t>
      </w:r>
      <w:r>
        <w:rPr>
          <w:i/>
          <w:iCs/>
          <w:lang w:eastAsia="ja-JP"/>
        </w:rPr>
        <w:t xml:space="preserve"> format est de type Année/Mois/Jour. Le mois et le jour sont facultatifs pour effectuer la recherche.</w:t>
      </w:r>
    </w:p>
    <w:p w:rsidR="009B549B" w:rsidRDefault="009B549B" w:rsidP="00780CC6">
      <w:pPr>
        <w:ind w:left="1440"/>
      </w:pPr>
    </w:p>
    <w:p w:rsidR="009B549B" w:rsidRDefault="009B549B" w:rsidP="00282EB6">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9B549B" w:rsidRDefault="009B549B" w:rsidP="00282EB6">
      <w:pPr>
        <w:ind w:left="1134"/>
        <w:rPr>
          <w:i/>
          <w:iCs/>
        </w:rPr>
      </w:pPr>
    </w:p>
    <w:p w:rsidR="009B549B" w:rsidRDefault="009B549B" w:rsidP="00282EB6">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 suivi du symbole de l’opérateur champ, suivi de la valeur à rechercher). Sinon, le message </w:t>
      </w:r>
      <w:r>
        <w:t>E</w:t>
      </w:r>
      <w:r w:rsidRPr="0053564B">
        <w:t>xpression invalide</w:t>
      </w:r>
      <w:r>
        <w:rPr>
          <w:i/>
          <w:iCs/>
        </w:rPr>
        <w:t xml:space="preserve"> apparaîtra et indiquera quoi corriger.</w:t>
      </w:r>
    </w:p>
    <w:p w:rsidR="009B549B" w:rsidRDefault="009B549B" w:rsidP="00282EB6">
      <w:pPr>
        <w:ind w:left="1134"/>
        <w:rPr>
          <w:i/>
          <w:iCs/>
        </w:rPr>
      </w:pPr>
    </w:p>
    <w:p w:rsidR="009B549B" w:rsidRPr="007E75BF" w:rsidRDefault="009B549B" w:rsidP="00282EB6">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expression vous recommencez les étapes (2b.1 à 2b.3).</w:t>
      </w:r>
    </w:p>
    <w:p w:rsidR="009B549B" w:rsidRDefault="009B549B" w:rsidP="00282EB6">
      <w:pPr>
        <w:ind w:left="1134"/>
        <w:rPr>
          <w:i/>
          <w:iCs/>
        </w:rPr>
      </w:pPr>
    </w:p>
    <w:p w:rsidR="009B549B" w:rsidRDefault="009B549B" w:rsidP="00282EB6">
      <w:pPr>
        <w:ind w:left="1134"/>
        <w:rPr>
          <w:i/>
          <w:iCs/>
        </w:rPr>
      </w:pPr>
      <w:r>
        <w:rPr>
          <w:i/>
          <w:iCs/>
        </w:rPr>
        <w:t xml:space="preserve">Pour plus d’information voir les </w:t>
      </w:r>
      <w:hyperlink w:anchor="CC_Search_exemple" w:history="1">
        <w:r w:rsidRPr="00DC449B">
          <w:rPr>
            <w:rStyle w:val="Hyperlink"/>
            <w:i/>
            <w:iCs/>
          </w:rPr>
          <w:t>exemples</w:t>
        </w:r>
      </w:hyperlink>
      <w:r>
        <w:rPr>
          <w:i/>
          <w:iCs/>
        </w:rPr>
        <w:t xml:space="preserve"> au bas de l’article.</w:t>
      </w:r>
    </w:p>
    <w:p w:rsidR="009B549B" w:rsidRPr="007E75BF" w:rsidRDefault="009B549B" w:rsidP="000F5C72">
      <w:pPr>
        <w:rPr>
          <w:i/>
          <w:iCs/>
        </w:rPr>
      </w:pPr>
    </w:p>
    <w:p w:rsidR="009B549B" w:rsidRDefault="009B549B" w:rsidP="000F5C72">
      <w:r>
        <w:t xml:space="preserve">3. Cliquez sur </w:t>
      </w:r>
      <w:r>
        <w:object w:dxaOrig="270" w:dyaOrig="240">
          <v:shape id="_x0000_i1497" type="#_x0000_t75" style="width:14.25pt;height:14.25pt" o:ole="">
            <v:imagedata r:id="rId189" o:title=""/>
          </v:shape>
          <o:OLEObject Type="Embed" ProgID="Paint.Picture" ShapeID="_x0000_i1497" DrawAspect="Content" ObjectID="_1331070852" r:id="rId190"/>
        </w:object>
      </w:r>
      <w:r>
        <w:t xml:space="preserve"> pour </w:t>
      </w:r>
      <w:r w:rsidRPr="00215607">
        <w:rPr>
          <w:b/>
          <w:bCs/>
        </w:rPr>
        <w:t>lancer la recherche</w:t>
      </w:r>
      <w:r>
        <w:t>.</w:t>
      </w:r>
    </w:p>
    <w:p w:rsidR="009B549B" w:rsidRDefault="009B549B" w:rsidP="000F5C72">
      <w:pPr>
        <w:ind w:left="372" w:hanging="372"/>
      </w:pPr>
    </w:p>
    <w:p w:rsidR="009B549B" w:rsidRDefault="009B549B" w:rsidP="000F5C72">
      <w:pPr>
        <w:ind w:left="284"/>
        <w:rPr>
          <w:i/>
          <w:iCs/>
        </w:rPr>
      </w:pPr>
      <w:r>
        <w:rPr>
          <w:i/>
          <w:iCs/>
        </w:rPr>
        <w:t>Vous pouvez aussi appuyer sur la touche « Entrée » de votre clavier pour lancer la recherche.</w:t>
      </w:r>
    </w:p>
    <w:p w:rsidR="009B549B" w:rsidRDefault="009B549B" w:rsidP="000F5C72"/>
    <w:p w:rsidR="009B549B" w:rsidRPr="00C3452B" w:rsidRDefault="009B549B" w:rsidP="00C3452B">
      <w:pPr>
        <w:ind w:left="284"/>
        <w:rPr>
          <w:i/>
          <w:iCs/>
        </w:rPr>
      </w:pPr>
      <w:r>
        <w:rPr>
          <w:i/>
          <w:iCs/>
        </w:rPr>
        <w:t xml:space="preserve">Le résultat de la recherche apparaît </w:t>
      </w:r>
      <w:r w:rsidRPr="00C3452B">
        <w:rPr>
          <w:i/>
          <w:iCs/>
        </w:rPr>
        <w:t>dans la</w:t>
      </w:r>
      <w:r>
        <w:rPr>
          <w:i/>
          <w:iCs/>
        </w:rPr>
        <w:t xml:space="preserve"> liste C</w:t>
      </w:r>
      <w:r w:rsidRPr="00C3452B">
        <w:rPr>
          <w:i/>
          <w:iCs/>
        </w:rPr>
        <w:t>ompte(s) client(s) trouvé(s).</w:t>
      </w:r>
    </w:p>
    <w:p w:rsidR="009B549B" w:rsidRDefault="009B549B" w:rsidP="00780CC6">
      <w:pPr>
        <w:ind w:left="1980" w:hanging="540"/>
      </w:pPr>
    </w:p>
    <w:p w:rsidR="009B549B" w:rsidRPr="00C3452B" w:rsidRDefault="009B549B" w:rsidP="00C3452B">
      <w:pPr>
        <w:ind w:left="284"/>
        <w:rPr>
          <w:i/>
          <w:iCs/>
        </w:rPr>
      </w:pPr>
      <w:r>
        <w:rPr>
          <w:i/>
          <w:iCs/>
        </w:rPr>
        <w:t xml:space="preserve">Vous pouvez organiser la liste selon le Nom complet, l’Adresse, les Téléphones, le Numéro d’Assurance Maladie (NAM) ou le # du compte en cliquant sur le titre de la colonne appropriée. Les résultats seront classés en ordre croissant. Vous pouvez inverser cet ordre en recliquant sur le titre de la colonne. </w:t>
      </w:r>
    </w:p>
    <w:p w:rsidR="009B549B" w:rsidRDefault="009B549B" w:rsidP="00780CC6">
      <w:pPr>
        <w:ind w:left="1980" w:hanging="540"/>
      </w:pPr>
    </w:p>
    <w:p w:rsidR="009B549B" w:rsidRDefault="009B549B" w:rsidP="00780CC6">
      <w:r>
        <w:t xml:space="preserve">4. </w:t>
      </w:r>
      <w:r w:rsidRPr="00215607">
        <w:rPr>
          <w:b/>
          <w:bCs/>
        </w:rPr>
        <w:t>Sélectionnez</w:t>
      </w:r>
      <w:r>
        <w:t xml:space="preserve"> un compte client. </w:t>
      </w:r>
    </w:p>
    <w:p w:rsidR="009B549B" w:rsidRDefault="009B549B" w:rsidP="00780CC6"/>
    <w:p w:rsidR="009B549B" w:rsidRDefault="009B549B" w:rsidP="00780CC6">
      <w:r>
        <w:t xml:space="preserve">5. </w:t>
      </w:r>
      <w:r w:rsidRPr="00215607">
        <w:rPr>
          <w:b/>
          <w:bCs/>
        </w:rPr>
        <w:t>Cliquez sur</w:t>
      </w:r>
      <w:r>
        <w:t xml:space="preserve"> </w:t>
      </w:r>
      <w:r>
        <w:object w:dxaOrig="270" w:dyaOrig="255">
          <v:shape id="_x0000_i1498" type="#_x0000_t75" style="width:15.75pt;height:14.25pt" o:ole="">
            <v:imagedata r:id="rId138" o:title=""/>
          </v:shape>
          <o:OLEObject Type="Embed" ProgID="Paint.Picture" ShapeID="_x0000_i1498" DrawAspect="Content" ObjectID="_1331070853" r:id="rId191"/>
        </w:object>
      </w:r>
      <w:r>
        <w:t xml:space="preserve"> pour poursuivre l’action en cours.</w:t>
      </w:r>
    </w:p>
    <w:p w:rsidR="009B549B" w:rsidRDefault="009B549B" w:rsidP="00780CC6"/>
    <w:p w:rsidR="009B549B" w:rsidRDefault="009B549B" w:rsidP="00C3452B">
      <w:pPr>
        <w:ind w:left="284"/>
      </w:pPr>
      <w:r w:rsidRPr="00C3452B">
        <w:rPr>
          <w:i/>
          <w:iCs/>
        </w:rPr>
        <w:t>Vous po</w:t>
      </w:r>
      <w:r>
        <w:rPr>
          <w:i/>
          <w:iCs/>
        </w:rPr>
        <w:t>uvez aussi double-cliquer sur le</w:t>
      </w:r>
      <w:r w:rsidRPr="00C3452B">
        <w:rPr>
          <w:i/>
          <w:iCs/>
        </w:rPr>
        <w:t xml:space="preserve"> compte client ou appuyer sur la touche « Entré</w:t>
      </w:r>
      <w:r>
        <w:rPr>
          <w:i/>
          <w:iCs/>
        </w:rPr>
        <w:t>e</w:t>
      </w:r>
      <w:r w:rsidRPr="00C3452B">
        <w:rPr>
          <w:i/>
          <w:iCs/>
        </w:rPr>
        <w:t> » de votre clavier</w:t>
      </w:r>
      <w:r>
        <w:rPr>
          <w:i/>
          <w:iCs/>
        </w:rPr>
        <w:t>.</w:t>
      </w:r>
    </w:p>
    <w:p w:rsidR="009B549B" w:rsidRDefault="009B549B" w:rsidP="00F67727">
      <w:pPr>
        <w:ind w:firstLine="284"/>
        <w:rPr>
          <w:i/>
          <w:iCs/>
        </w:rPr>
      </w:pPr>
    </w:p>
    <w:p w:rsidR="009B549B" w:rsidRDefault="009B549B" w:rsidP="00F67727">
      <w:pPr>
        <w:ind w:firstLine="284"/>
      </w:pPr>
      <w:r>
        <w:rPr>
          <w:i/>
          <w:iCs/>
        </w:rPr>
        <w:t xml:space="preserve">La fenêtre </w:t>
      </w:r>
      <w:r>
        <w:t xml:space="preserve">Recherche d’un compte client </w:t>
      </w:r>
      <w:r>
        <w:rPr>
          <w:i/>
          <w:iCs/>
        </w:rPr>
        <w:t>disparaît.</w:t>
      </w:r>
      <w:r>
        <w:t xml:space="preserve"> </w:t>
      </w:r>
    </w:p>
    <w:p w:rsidR="009B549B" w:rsidRDefault="009B549B" w:rsidP="00F67727">
      <w:pPr>
        <w:ind w:firstLine="284"/>
      </w:pPr>
    </w:p>
    <w:p w:rsidR="009B549B" w:rsidRPr="00CE3265" w:rsidRDefault="009B549B" w:rsidP="0044179D">
      <w:pPr>
        <w:ind w:left="284"/>
        <w:rPr>
          <w:i/>
          <w:iCs/>
        </w:rPr>
      </w:pPr>
      <w:r>
        <w:rPr>
          <w:i/>
          <w:iCs/>
        </w:rPr>
        <w:t xml:space="preserve">Vous pouvez choisir de laisser la fenêtre </w:t>
      </w:r>
      <w:r w:rsidRPr="000365B0">
        <w:t>Recherche d’un compte client</w:t>
      </w:r>
      <w:r w:rsidRPr="000365B0">
        <w:rPr>
          <w:i/>
          <w:iCs/>
        </w:rPr>
        <w:t xml:space="preserve"> </w:t>
      </w:r>
      <w:r>
        <w:rPr>
          <w:i/>
          <w:iCs/>
        </w:rPr>
        <w:t xml:space="preserve">ouverte après l’ouverture d’un compte client dans les </w:t>
      </w:r>
      <w:hyperlink w:anchor="Prefs_Users_CC" w:history="1">
        <w:r>
          <w:rPr>
            <w:rStyle w:val="Hyperlink"/>
            <w:i/>
            <w:iCs/>
          </w:rPr>
          <w:t>Préférences Utilisateurs</w:t>
        </w:r>
        <w:r w:rsidRPr="00E3312E">
          <w:rPr>
            <w:rStyle w:val="Hyperlink"/>
            <w:i/>
            <w:iCs/>
          </w:rPr>
          <w:t xml:space="preserve"> (Compte client)</w:t>
        </w:r>
      </w:hyperlink>
      <w:r>
        <w:rPr>
          <w:i/>
          <w:iCs/>
        </w:rPr>
        <w:t>.</w:t>
      </w:r>
    </w:p>
    <w:p w:rsidR="009B549B" w:rsidRDefault="009B549B" w:rsidP="00F67727">
      <w:pPr>
        <w:ind w:firstLine="284"/>
        <w:rPr>
          <w:i/>
          <w:iCs/>
        </w:rPr>
      </w:pPr>
    </w:p>
    <w:p w:rsidR="009B549B" w:rsidRPr="00BC1FAC" w:rsidRDefault="009B549B" w:rsidP="0075447D">
      <w:pPr>
        <w:rPr>
          <w:i/>
          <w:iCs/>
        </w:rPr>
      </w:pPr>
      <w:r w:rsidRPr="00BC1FAC">
        <w:rPr>
          <w:i/>
          <w:iCs/>
        </w:rPr>
        <w:t xml:space="preserve">Vous pouvez faire l’ajout d’un </w:t>
      </w:r>
      <w:hyperlink w:anchor="CC_New" w:history="1">
        <w:r w:rsidRPr="00865D6F">
          <w:rPr>
            <w:rStyle w:val="Hyperlink"/>
            <w:i/>
            <w:iCs/>
          </w:rPr>
          <w:t>nouveau compte client</w:t>
        </w:r>
      </w:hyperlink>
      <w:r w:rsidRPr="00BC1FAC">
        <w:rPr>
          <w:i/>
          <w:iCs/>
        </w:rPr>
        <w:t xml:space="preserve"> en cliquant sur </w:t>
      </w:r>
      <w:r w:rsidRPr="005D10FD">
        <w:rPr>
          <w:i/>
          <w:iCs/>
          <w:noProof/>
        </w:rPr>
        <w:pict>
          <v:shape id="_x0000_i1499" type="#_x0000_t75" style="width:14.25pt;height:14.25pt;visibility:visible">
            <v:imagedata r:id="rId23" o:title=""/>
          </v:shape>
        </w:pict>
      </w:r>
      <w:r w:rsidRPr="00BC1FAC">
        <w:rPr>
          <w:i/>
          <w:iCs/>
        </w:rPr>
        <w:t>.</w:t>
      </w:r>
    </w:p>
    <w:p w:rsidR="009B549B" w:rsidRDefault="009B549B" w:rsidP="0075447D"/>
    <w:p w:rsidR="009B549B" w:rsidRPr="00BC1FAC" w:rsidRDefault="009B549B" w:rsidP="0075447D">
      <w:pPr>
        <w:rPr>
          <w:i/>
          <w:iCs/>
        </w:rPr>
      </w:pPr>
      <w:r>
        <w:rPr>
          <w:i/>
          <w:iCs/>
        </w:rPr>
        <w:t xml:space="preserve">Vous pouvez </w:t>
      </w:r>
      <w:hyperlink w:anchor="CC_Del" w:history="1">
        <w:r w:rsidRPr="0075447D">
          <w:rPr>
            <w:rStyle w:val="Hyperlink"/>
            <w:i/>
            <w:iCs/>
          </w:rPr>
          <w:t>supprimer un compte client</w:t>
        </w:r>
      </w:hyperlink>
      <w:r>
        <w:rPr>
          <w:i/>
          <w:iCs/>
        </w:rPr>
        <w:t xml:space="preserve"> sélectionné en cliquant sur  </w:t>
      </w:r>
      <w:r>
        <w:rPr>
          <w:noProof/>
        </w:rPr>
        <w:pict>
          <v:shape id="Picture 324" o:spid="_x0000_i1500" type="#_x0000_t75" style="width:14.25pt;height:14.25pt;visibility:visible">
            <v:imagedata r:id="rId43" o:title=""/>
          </v:shape>
        </w:pict>
      </w:r>
      <w:r>
        <w:t>.</w:t>
      </w:r>
    </w:p>
    <w:p w:rsidR="009B549B" w:rsidRDefault="009B549B" w:rsidP="00780CC6"/>
    <w:p w:rsidR="009B549B" w:rsidRDefault="009B549B" w:rsidP="00780CC6">
      <w:pPr>
        <w:rPr>
          <w:i/>
          <w:iCs/>
        </w:rPr>
      </w:pPr>
      <w:r>
        <w:rPr>
          <w:i/>
          <w:iCs/>
        </w:rPr>
        <w:t xml:space="preserve">Vous pouvez visualiser les dossiers du compte client en cliquant sur </w:t>
      </w:r>
      <w:r w:rsidRPr="005D10FD">
        <w:rPr>
          <w:i/>
          <w:iCs/>
          <w:noProof/>
        </w:rPr>
        <w:pict>
          <v:shape id="Picture 370" o:spid="_x0000_i1501" type="#_x0000_t75" style="width:14.25pt;height:14.25pt;visibility:visible">
            <v:imagedata r:id="rId192" o:title=""/>
          </v:shape>
        </w:pict>
      </w:r>
      <w:r>
        <w:rPr>
          <w:i/>
          <w:iCs/>
        </w:rPr>
        <w:t xml:space="preserve">. </w:t>
      </w:r>
    </w:p>
    <w:p w:rsidR="009B549B" w:rsidRDefault="009B549B" w:rsidP="00780CC6">
      <w:pPr>
        <w:ind w:left="708"/>
      </w:pPr>
    </w:p>
    <w:p w:rsidR="009B549B" w:rsidRDefault="009B549B" w:rsidP="00D22130">
      <w:pPr>
        <w:rPr>
          <w:b/>
          <w:bCs/>
        </w:rPr>
      </w:pPr>
    </w:p>
    <w:p w:rsidR="009B549B" w:rsidRPr="001A4856" w:rsidRDefault="009B549B" w:rsidP="00D22130">
      <w:pPr>
        <w:rPr>
          <w:b/>
          <w:bCs/>
        </w:rPr>
      </w:pPr>
      <w:bookmarkStart w:id="239" w:name="CC_Search_exemple"/>
      <w:bookmarkEnd w:id="239"/>
      <w:r>
        <w:rPr>
          <w:b/>
          <w:bCs/>
        </w:rPr>
        <w:t>Exemples :</w:t>
      </w:r>
    </w:p>
    <w:p w:rsidR="009B549B" w:rsidRDefault="009B549B" w:rsidP="00D22130"/>
    <w:p w:rsidR="009B549B" w:rsidRDefault="009B549B" w:rsidP="00D22130">
      <w:r>
        <w:t>Voici quelques exemples d’expressions de recherche afin de vous familiariser avec le fonctionnement de chacun des opérateurs champs et des opérateurs logiques :</w:t>
      </w:r>
    </w:p>
    <w:p w:rsidR="009B549B" w:rsidRDefault="009B549B" w:rsidP="00D22130"/>
    <w:p w:rsidR="009B549B" w:rsidRDefault="009B549B" w:rsidP="00D22130">
      <w:r>
        <w:t>1. (Prénom)</w:t>
      </w:r>
      <w:r w:rsidRPr="00611154">
        <w:rPr>
          <w:b/>
          <w:bCs/>
          <w:sz w:val="32"/>
          <w:szCs w:val="32"/>
        </w:rPr>
        <w:t>=</w:t>
      </w:r>
      <w:r>
        <w:t>Mathieu</w:t>
      </w:r>
    </w:p>
    <w:p w:rsidR="009B549B" w:rsidRDefault="009B549B" w:rsidP="00D22130"/>
    <w:p w:rsidR="009B549B" w:rsidRDefault="009B549B" w:rsidP="00D22130">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9B549B" w:rsidRDefault="009B549B" w:rsidP="00D22130"/>
    <w:p w:rsidR="009B549B" w:rsidRDefault="009B549B" w:rsidP="00D22130"/>
    <w:p w:rsidR="009B549B" w:rsidRDefault="009B549B" w:rsidP="00D22130">
      <w:r>
        <w:t>2. (Nom)</w:t>
      </w:r>
      <w:r w:rsidRPr="00611154">
        <w:rPr>
          <w:b/>
          <w:bCs/>
          <w:sz w:val="32"/>
          <w:szCs w:val="32"/>
        </w:rPr>
        <w:t>&lt;&gt;</w:t>
      </w:r>
      <w:r>
        <w:t>Paquette</w:t>
      </w:r>
    </w:p>
    <w:p w:rsidR="009B549B" w:rsidRDefault="009B549B" w:rsidP="00D22130"/>
    <w:p w:rsidR="009B549B" w:rsidRDefault="009B549B" w:rsidP="00D22130">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9B549B" w:rsidRDefault="009B549B" w:rsidP="00D22130"/>
    <w:p w:rsidR="009B549B" w:rsidRDefault="009B549B" w:rsidP="00D22130"/>
    <w:p w:rsidR="009B549B" w:rsidRDefault="009B549B" w:rsidP="00D22130">
      <w:r>
        <w:t>3. (Date de naissance)</w:t>
      </w:r>
      <w:r w:rsidRPr="00611154">
        <w:rPr>
          <w:b/>
          <w:bCs/>
          <w:sz w:val="32"/>
          <w:szCs w:val="32"/>
        </w:rPr>
        <w:t>&gt;</w:t>
      </w:r>
      <w:r>
        <w:t>1983</w:t>
      </w:r>
    </w:p>
    <w:p w:rsidR="009B549B" w:rsidRDefault="009B549B" w:rsidP="00D22130"/>
    <w:p w:rsidR="009B549B" w:rsidRDefault="009B549B" w:rsidP="00D22130">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9B549B" w:rsidRDefault="009B549B" w:rsidP="00D22130"/>
    <w:p w:rsidR="009B549B" w:rsidRDefault="009B549B" w:rsidP="00D22130"/>
    <w:p w:rsidR="009B549B" w:rsidRDefault="009B549B" w:rsidP="00D22130">
      <w:r>
        <w:t>4.</w:t>
      </w:r>
      <w:r w:rsidRPr="00B70EC6">
        <w:t xml:space="preserve"> </w:t>
      </w:r>
      <w:r>
        <w:t>(Date de naissance)</w:t>
      </w:r>
      <w:r w:rsidRPr="00611154">
        <w:rPr>
          <w:b/>
          <w:bCs/>
          <w:sz w:val="32"/>
          <w:szCs w:val="32"/>
        </w:rPr>
        <w:t>&lt;</w:t>
      </w:r>
      <w:r>
        <w:t>1983</w:t>
      </w:r>
    </w:p>
    <w:p w:rsidR="009B549B" w:rsidRDefault="009B549B" w:rsidP="00D22130"/>
    <w:p w:rsidR="009B549B" w:rsidRDefault="009B549B" w:rsidP="00D22130">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9B549B" w:rsidRDefault="009B549B" w:rsidP="00D22130"/>
    <w:p w:rsidR="009B549B" w:rsidRDefault="009B549B" w:rsidP="00D22130"/>
    <w:p w:rsidR="009B549B" w:rsidRDefault="009B549B" w:rsidP="00D22130">
      <w:r>
        <w:t>5.</w:t>
      </w:r>
      <w:r w:rsidRPr="00B70EC6">
        <w:t xml:space="preserve"> </w:t>
      </w:r>
      <w:r>
        <w:t>(Date de naissance)</w:t>
      </w:r>
      <w:r w:rsidRPr="00611154">
        <w:rPr>
          <w:b/>
          <w:bCs/>
          <w:sz w:val="32"/>
          <w:szCs w:val="32"/>
        </w:rPr>
        <w:t>&lt;=</w:t>
      </w:r>
      <w:r>
        <w:t>1982/11</w:t>
      </w:r>
    </w:p>
    <w:p w:rsidR="009B549B" w:rsidRDefault="009B549B" w:rsidP="00D22130"/>
    <w:p w:rsidR="009B549B" w:rsidRDefault="009B549B" w:rsidP="00D22130">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9B549B" w:rsidRDefault="009B549B" w:rsidP="00D22130"/>
    <w:p w:rsidR="009B549B" w:rsidRDefault="009B549B" w:rsidP="00D22130"/>
    <w:p w:rsidR="009B549B" w:rsidRDefault="009B549B" w:rsidP="00D22130">
      <w:r>
        <w:t>6. (Date de naissance)</w:t>
      </w:r>
      <w:r w:rsidRPr="00611154">
        <w:rPr>
          <w:b/>
          <w:bCs/>
          <w:sz w:val="32"/>
          <w:szCs w:val="32"/>
        </w:rPr>
        <w:t>&gt;=</w:t>
      </w:r>
      <w:r>
        <w:t>1982/11/13</w:t>
      </w:r>
    </w:p>
    <w:p w:rsidR="009B549B" w:rsidRDefault="009B549B" w:rsidP="00D22130"/>
    <w:p w:rsidR="009B549B" w:rsidRDefault="009B549B" w:rsidP="00D22130">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9B549B" w:rsidRDefault="009B549B" w:rsidP="00D22130"/>
    <w:p w:rsidR="009B549B" w:rsidRDefault="009B549B" w:rsidP="00D22130"/>
    <w:p w:rsidR="009B549B" w:rsidRDefault="009B549B" w:rsidP="00D22130">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9B549B" w:rsidRDefault="009B549B" w:rsidP="00D22130"/>
    <w:p w:rsidR="009B549B" w:rsidRDefault="009B549B" w:rsidP="00D22130">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9B549B" w:rsidRDefault="009B549B" w:rsidP="00D22130"/>
    <w:p w:rsidR="009B549B" w:rsidRDefault="009B549B" w:rsidP="00D22130"/>
    <w:p w:rsidR="009B549B" w:rsidRPr="000B7676" w:rsidRDefault="009B549B" w:rsidP="00D22130">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9B549B" w:rsidRDefault="009B549B" w:rsidP="00D22130"/>
    <w:p w:rsidR="009B549B" w:rsidRDefault="009B549B" w:rsidP="00D22130">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9B549B" w:rsidRDefault="009B549B" w:rsidP="00D22130"/>
    <w:p w:rsidR="009B549B" w:rsidRDefault="009B549B" w:rsidP="00D22130"/>
    <w:p w:rsidR="009B549B" w:rsidRPr="000B7676" w:rsidRDefault="009B549B" w:rsidP="00D22130">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9B549B" w:rsidRDefault="009B549B" w:rsidP="00D22130"/>
    <w:p w:rsidR="009B549B" w:rsidRDefault="009B549B" w:rsidP="00D22130">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9B549B" w:rsidRDefault="009B549B" w:rsidP="00D22130"/>
    <w:p w:rsidR="009B549B" w:rsidRDefault="009B549B" w:rsidP="00D22130"/>
    <w:p w:rsidR="009B549B" w:rsidRPr="000B7676" w:rsidRDefault="009B549B" w:rsidP="00D22130">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9B549B" w:rsidRDefault="009B549B" w:rsidP="00D22130"/>
    <w:p w:rsidR="009B549B" w:rsidRDefault="009B549B" w:rsidP="00D22130">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9B549B" w:rsidRDefault="009B549B" w:rsidP="00D22130"/>
    <w:p w:rsidR="009B549B" w:rsidRDefault="009B549B" w:rsidP="00D22130">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9B549B" w:rsidRDefault="009B549B" w:rsidP="00780CC6"/>
    <w:p w:rsidR="009B549B" w:rsidRDefault="009B549B" w:rsidP="00780CC6"/>
    <w:p w:rsidR="009B549B" w:rsidRDefault="009B549B" w:rsidP="00780CC6">
      <w:r>
        <w:rPr>
          <w:i/>
          <w:iCs/>
        </w:rPr>
        <w:t xml:space="preserve">Pour avoir accès au </w:t>
      </w:r>
      <w:r w:rsidRPr="00674343">
        <w:rPr>
          <w:i/>
          <w:iCs/>
        </w:rPr>
        <w:t>Compte client</w:t>
      </w:r>
      <w:r w:rsidRPr="00CF6406">
        <w:rPr>
          <w:i/>
          <w:iCs/>
        </w:rPr>
        <w:t>, un utilisat</w:t>
      </w:r>
      <w:r>
        <w:rPr>
          <w:i/>
          <w:iCs/>
        </w:rPr>
        <w:t>eur doit avoir l’</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780CC6"/>
    <w:p w:rsidR="009B549B" w:rsidRDefault="009B549B" w:rsidP="00780CC6">
      <w:r>
        <w:rPr>
          <w:i/>
          <w:iCs/>
        </w:rPr>
        <w:t>Vous pouvez en tout temps quitter la fenêtre</w:t>
      </w:r>
      <w:r>
        <w:t xml:space="preserve"> Recherche d’un compte client </w:t>
      </w:r>
      <w:r>
        <w:rPr>
          <w:i/>
          <w:iCs/>
        </w:rPr>
        <w:t xml:space="preserve">en cliquant sur le </w:t>
      </w:r>
      <w:r w:rsidRPr="005D10FD">
        <w:rPr>
          <w:b/>
          <w:bCs/>
          <w:i/>
          <w:iCs/>
          <w:noProof/>
        </w:rPr>
        <w:pict>
          <v:shape id="Picture 325" o:spid="_x0000_i150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9B549B" w:rsidRDefault="009B549B" w:rsidP="00780CC6">
      <w:pPr>
        <w:pStyle w:val="Heading2"/>
      </w:pPr>
      <w:r>
        <w:br w:type="page"/>
      </w:r>
      <w:bookmarkStart w:id="240" w:name="CC_RVs"/>
      <w:bookmarkStart w:id="241" w:name="_Toc257328849"/>
      <w:bookmarkEnd w:id="240"/>
      <w:r>
        <w:t>Rendez-vous d’un compte client</w:t>
      </w:r>
      <w:bookmarkEnd w:id="241"/>
    </w:p>
    <w:p w:rsidR="009B549B" w:rsidRDefault="009B549B" w:rsidP="003604CA">
      <w:r w:rsidRPr="00CA76CD">
        <w:rPr>
          <w:vanish/>
        </w:rPr>
        <w:t xml:space="preserve">Numéro : </w:t>
      </w:r>
      <w:r>
        <w:rPr>
          <w:vanish/>
        </w:rPr>
        <w:t>110</w:t>
      </w:r>
    </w:p>
    <w:p w:rsidR="009B549B" w:rsidRDefault="009B549B" w:rsidP="00C1645B">
      <w:r>
        <w:t xml:space="preserve">La fenêtre des rendez-vous du </w:t>
      </w:r>
      <w:hyperlink w:anchor="CC" w:history="1">
        <w:r w:rsidRPr="00724EB7">
          <w:rPr>
            <w:rStyle w:val="Hyperlink"/>
          </w:rPr>
          <w:t>compte client</w:t>
        </w:r>
      </w:hyperlink>
      <w:r>
        <w:t xml:space="preserve"> se divise en 2 sections. La première présente la liste des rendez-vous prévus et la seconde présente l’historique du rendez-vous sélectionné.</w:t>
      </w:r>
    </w:p>
    <w:p w:rsidR="009B549B" w:rsidRDefault="009B549B" w:rsidP="00C1645B"/>
    <w:p w:rsidR="009B549B" w:rsidRDefault="009B549B" w:rsidP="007260C4">
      <w:r>
        <w:t xml:space="preserve">Dans la </w:t>
      </w:r>
      <w:r w:rsidRPr="00672E0A">
        <w:rPr>
          <w:b/>
          <w:bCs/>
        </w:rPr>
        <w:t>liste des rendez-vous</w:t>
      </w:r>
      <w:r>
        <w:t xml:space="preserve"> d’un compte client, les rendez-vous sont présentés sous la forme suivante : date (année, mois, jour), heure, codification dossier, durée, type de service, thérapeute traitant. </w:t>
      </w:r>
    </w:p>
    <w:p w:rsidR="009B549B" w:rsidRDefault="009B549B" w:rsidP="007260C4">
      <w:r>
        <w:t>Exemple de présentation d’un rendez-vous :</w:t>
      </w:r>
    </w:p>
    <w:p w:rsidR="009B549B" w:rsidRDefault="009B549B" w:rsidP="007260C4">
      <w:r>
        <w:rPr>
          <w:noProof/>
        </w:rPr>
        <w:pict>
          <v:shape id="_x0000_i1503" type="#_x0000_t75" style="width:316.5pt;height:14.25pt;visibility:visible">
            <v:imagedata r:id="rId193" o:title=""/>
          </v:shape>
        </w:pict>
      </w:r>
    </w:p>
    <w:p w:rsidR="009B549B" w:rsidRDefault="009B549B" w:rsidP="00C1645B"/>
    <w:p w:rsidR="009B549B" w:rsidRDefault="009B549B" w:rsidP="00C1645B">
      <w:r>
        <w:t xml:space="preserve">Vous pouvez </w:t>
      </w:r>
      <w:r w:rsidRPr="008131C5">
        <w:rPr>
          <w:b/>
          <w:bCs/>
        </w:rPr>
        <w:t>filtrer la liste des rendez-vous par dossier</w:t>
      </w:r>
      <w:r>
        <w:t xml:space="preserve"> en  en cliquant sur le </w:t>
      </w:r>
      <w:r>
        <w:rPr>
          <w:noProof/>
        </w:rPr>
        <w:pict>
          <v:shape id="_x0000_i1504" type="#_x0000_t75" style="width:13.5pt;height:13.5pt;visibility:visible">
            <v:imagedata r:id="rId114" o:title=""/>
          </v:shape>
        </w:pict>
      </w:r>
      <w:r>
        <w:t xml:space="preserve">  situé à la droite du champ qui se trouve en haut à gauche de la fenêtre. </w:t>
      </w:r>
    </w:p>
    <w:p w:rsidR="009B549B" w:rsidRDefault="009B549B" w:rsidP="00C1645B"/>
    <w:p w:rsidR="009B549B" w:rsidRDefault="009B549B" w:rsidP="008E1066">
      <w:r w:rsidRPr="007260C4">
        <w:rPr>
          <w:i/>
          <w:iCs/>
        </w:rPr>
        <w:t xml:space="preserve">Par ailleurs, si vous aviez préalablement sélectionné un dossier dans l’onglet Dossiers du Compte client, ce dossier sera automatiquement choisi comme filtre dans l’onglet Rendez-vous. Vous pouvez désactiver cette option dans </w:t>
      </w:r>
      <w:r w:rsidRPr="008E1066">
        <w:rPr>
          <w:i/>
          <w:iCs/>
        </w:rPr>
        <w:t xml:space="preserve">les </w:t>
      </w:r>
      <w:hyperlink w:anchor="Prefs_Users_CC" w:history="1">
        <w:r w:rsidRPr="008E1066">
          <w:rPr>
            <w:rStyle w:val="Hyperlink"/>
            <w:i/>
            <w:iCs/>
          </w:rPr>
          <w:t>Préférences Utilisateur (Compte Client)</w:t>
        </w:r>
      </w:hyperlink>
      <w:r w:rsidRPr="008E1066">
        <w:rPr>
          <w:i/>
          <w:iCs/>
        </w:rPr>
        <w:t>.</w:t>
      </w:r>
    </w:p>
    <w:p w:rsidR="009B549B" w:rsidRPr="007260C4" w:rsidRDefault="009B549B" w:rsidP="00C1645B">
      <w:pPr>
        <w:rPr>
          <w:i/>
          <w:iCs/>
        </w:rPr>
      </w:pPr>
      <w:r w:rsidRPr="007260C4">
        <w:rPr>
          <w:i/>
          <w:iCs/>
        </w:rPr>
        <w:t>.</w:t>
      </w:r>
    </w:p>
    <w:p w:rsidR="009B549B" w:rsidRDefault="009B549B" w:rsidP="00C1645B"/>
    <w:p w:rsidR="009B549B" w:rsidRPr="007260C4" w:rsidRDefault="009B549B" w:rsidP="007260C4">
      <w:r>
        <w:t xml:space="preserve">Vous pouvez faire apparaître la </w:t>
      </w:r>
      <w:r w:rsidRPr="007260C4">
        <w:rPr>
          <w:b/>
          <w:bCs/>
        </w:rPr>
        <w:t xml:space="preserve">légende </w:t>
      </w:r>
      <w:r>
        <w:t xml:space="preserve">qui explique le </w:t>
      </w:r>
      <w:r w:rsidRPr="007260C4">
        <w:rPr>
          <w:b/>
          <w:bCs/>
        </w:rPr>
        <w:t>statut des rendez-vous selon</w:t>
      </w:r>
      <w:r>
        <w:t xml:space="preserve"> leur </w:t>
      </w:r>
      <w:r w:rsidRPr="007260C4">
        <w:rPr>
          <w:b/>
          <w:bCs/>
        </w:rPr>
        <w:t>couleur</w:t>
      </w:r>
      <w:r>
        <w:t xml:space="preserve"> en cliquant sur </w:t>
      </w:r>
      <w:r>
        <w:rPr>
          <w:noProof/>
        </w:rPr>
        <w:pict>
          <v:shape id="_x0000_i1505" type="#_x0000_t75" style="width:24pt;height:7.5pt;rotation:180;visibility:visible">
            <v:imagedata r:id="rId100" o:title=""/>
          </v:shape>
        </w:pict>
      </w:r>
      <w:r>
        <w:t xml:space="preserve"> situé en haut du secteur de la fenêtre. </w:t>
      </w:r>
      <w:r w:rsidRPr="007260C4">
        <w:t xml:space="preserve">Vous remarquerez que la fenêtre </w:t>
      </w:r>
      <w:r>
        <w:rPr>
          <w:i/>
          <w:iCs/>
        </w:rPr>
        <w:t xml:space="preserve">Légende </w:t>
      </w:r>
      <w:r w:rsidRPr="007260C4">
        <w:t xml:space="preserve">disparaît lorsque que vous déplacez votre curseur hors de celle-ci. Vous pouvez cliquer sur l’icône </w:t>
      </w:r>
      <w:r>
        <w:rPr>
          <w:noProof/>
        </w:rPr>
        <w:pict>
          <v:shape id="_x0000_i1506" type="#_x0000_t75" style="width:10.5pt;height:12pt;visibility:visible">
            <v:imagedata r:id="rId101" o:title=""/>
          </v:shape>
        </w:pict>
      </w:r>
      <w:r w:rsidRPr="007260C4">
        <w:t xml:space="preserve"> pour permettre à la fenêtre </w:t>
      </w:r>
      <w:r>
        <w:rPr>
          <w:i/>
          <w:iCs/>
        </w:rPr>
        <w:t xml:space="preserve">Légende </w:t>
      </w:r>
      <w:r w:rsidRPr="007260C4">
        <w:t xml:space="preserve">d’apparaître par un simple glissement du curseur sur </w:t>
      </w:r>
      <w:r>
        <w:rPr>
          <w:noProof/>
        </w:rPr>
        <w:pict>
          <v:shape id="_x0000_i1507" type="#_x0000_t75" style="width:24pt;height:7.5pt;rotation:180;visibility:visible">
            <v:imagedata r:id="rId100" o:title=""/>
          </v:shape>
        </w:pict>
      </w:r>
      <w:r w:rsidRPr="007260C4">
        <w:t xml:space="preserve">. L’icône deviendra alors </w:t>
      </w:r>
      <w:r>
        <w:rPr>
          <w:noProof/>
        </w:rPr>
        <w:pict>
          <v:shape id="_x0000_i1508" type="#_x0000_t75" style="width:10.5pt;height:12pt;visibility:visible">
            <v:imagedata r:id="rId102" o:title=""/>
          </v:shape>
        </w:pict>
      </w:r>
      <w:r w:rsidRPr="007260C4">
        <w:t xml:space="preserve">, indiquant l’activation de cette fonctionnalité. Vous recliquez sur l’icône pour  la désactiver. Vous pouvez également cliquer sur l’icône </w:t>
      </w:r>
      <w:r>
        <w:rPr>
          <w:noProof/>
        </w:rPr>
        <w:pict>
          <v:shape id="Picture 620" o:spid="_x0000_i1509" type="#_x0000_t75" style="width:14.25pt;height:14.25pt;visibility:visible">
            <v:imagedata r:id="rId103" o:title=""/>
          </v:shape>
        </w:pict>
      </w:r>
      <w:r w:rsidRPr="007260C4">
        <w:t xml:space="preserve"> pour fermer la fenêtre </w:t>
      </w:r>
      <w:r>
        <w:rPr>
          <w:i/>
          <w:iCs/>
        </w:rPr>
        <w:t>Légende</w:t>
      </w:r>
      <w:r w:rsidRPr="007260C4">
        <w:t>.</w:t>
      </w:r>
    </w:p>
    <w:p w:rsidR="009B549B" w:rsidRDefault="009B549B" w:rsidP="00C1645B"/>
    <w:p w:rsidR="009B549B" w:rsidRDefault="009B549B" w:rsidP="007260C4">
      <w:r>
        <w:rPr>
          <w:noProof/>
        </w:rPr>
        <w:pict>
          <v:shape id="Picture 372" o:spid="_x0000_i1510" type="#_x0000_t75" style="width:420.75pt;height:51pt;visibility:visible">
            <v:imagedata r:id="rId194" o:title=""/>
          </v:shape>
        </w:pict>
      </w:r>
    </w:p>
    <w:p w:rsidR="009B549B" w:rsidRDefault="009B549B" w:rsidP="007260C4"/>
    <w:p w:rsidR="009B549B" w:rsidRPr="008068AB" w:rsidRDefault="009B549B" w:rsidP="007260C4">
      <w:r>
        <w:rPr>
          <w:i/>
          <w:iCs/>
        </w:rPr>
        <w:t xml:space="preserve">Vous pouvez modifier les couleurs pour le code de couleur du statut des rendez-vous dans les </w:t>
      </w:r>
      <w:hyperlink w:anchor="Prefs_Gen_View" w:history="1">
        <w:r w:rsidRPr="00986BF7">
          <w:rPr>
            <w:rStyle w:val="Hyperlink"/>
            <w:i/>
            <w:iCs/>
          </w:rPr>
          <w:t>Préférences Générales (Affichage)</w:t>
        </w:r>
      </w:hyperlink>
      <w:r>
        <w:rPr>
          <w:i/>
          <w:iCs/>
        </w:rPr>
        <w:t xml:space="preserve">. Par défaut, </w:t>
      </w:r>
      <w:r>
        <w:t>R</w:t>
      </w:r>
      <w:r w:rsidRPr="00986BF7">
        <w:t>endez-vous</w:t>
      </w:r>
      <w:r>
        <w:rPr>
          <w:i/>
          <w:iCs/>
        </w:rPr>
        <w:t xml:space="preserve"> est surligné en </w:t>
      </w:r>
      <w:r w:rsidRPr="005D10FD">
        <w:rPr>
          <w:i/>
          <w:iCs/>
          <w:noProof/>
        </w:rPr>
        <w:pict>
          <v:shape id="_x0000_i1511" type="#_x0000_t75" style="width:18pt;height:12.75pt;visibility:visible">
            <v:imagedata r:id="rId14" o:title=""/>
          </v:shape>
        </w:pict>
      </w:r>
      <w:r>
        <w:rPr>
          <w:noProof/>
        </w:rPr>
        <w:t xml:space="preserve">, Présence </w:t>
      </w:r>
      <w:r>
        <w:rPr>
          <w:i/>
          <w:iCs/>
          <w:noProof/>
        </w:rPr>
        <w:t xml:space="preserve">en </w:t>
      </w:r>
      <w:r w:rsidRPr="005D10FD">
        <w:rPr>
          <w:i/>
          <w:iCs/>
          <w:noProof/>
        </w:rPr>
        <w:pict>
          <v:shape id="_x0000_i1512" type="#_x0000_t75" style="width:18.75pt;height:12.75pt;visibility:visible">
            <v:imagedata r:id="rId15" o:title=""/>
          </v:shape>
        </w:pict>
      </w:r>
      <w:r>
        <w:rPr>
          <w:noProof/>
        </w:rPr>
        <w:t xml:space="preserve">, Présence payée </w:t>
      </w:r>
      <w:r>
        <w:rPr>
          <w:i/>
          <w:iCs/>
          <w:noProof/>
        </w:rPr>
        <w:t xml:space="preserve">en </w:t>
      </w:r>
      <w:r w:rsidRPr="005D10FD">
        <w:rPr>
          <w:i/>
          <w:iCs/>
          <w:noProof/>
        </w:rPr>
        <w:pict>
          <v:shape id="_x0000_i1513" type="#_x0000_t75" style="width:18.75pt;height:12.75pt;visibility:visible">
            <v:imagedata r:id="rId13" o:title=""/>
          </v:shape>
        </w:pict>
      </w:r>
      <w:r>
        <w:rPr>
          <w:noProof/>
        </w:rPr>
        <w:t xml:space="preserve">, Absence motivée </w:t>
      </w:r>
      <w:r>
        <w:rPr>
          <w:i/>
          <w:iCs/>
          <w:noProof/>
        </w:rPr>
        <w:t xml:space="preserve">en </w:t>
      </w:r>
      <w:r w:rsidRPr="005D10FD">
        <w:rPr>
          <w:i/>
          <w:iCs/>
          <w:noProof/>
        </w:rPr>
        <w:pict>
          <v:shape id="_x0000_i1514" type="#_x0000_t75" style="width:18.75pt;height:12.75pt;visibility:visible">
            <v:imagedata r:id="rId16" o:title=""/>
          </v:shape>
        </w:pict>
      </w:r>
      <w:r>
        <w:rPr>
          <w:noProof/>
        </w:rPr>
        <w:t xml:space="preserve"> </w:t>
      </w:r>
      <w:r>
        <w:rPr>
          <w:i/>
          <w:iCs/>
          <w:noProof/>
        </w:rPr>
        <w:t xml:space="preserve">et </w:t>
      </w:r>
      <w:r>
        <w:rPr>
          <w:noProof/>
        </w:rPr>
        <w:t xml:space="preserve">Absence non motivée </w:t>
      </w:r>
      <w:r>
        <w:rPr>
          <w:i/>
          <w:iCs/>
          <w:noProof/>
        </w:rPr>
        <w:t xml:space="preserve">en </w:t>
      </w:r>
      <w:r w:rsidRPr="005D10FD">
        <w:rPr>
          <w:i/>
          <w:iCs/>
          <w:noProof/>
        </w:rPr>
        <w:pict>
          <v:shape id="_x0000_i1515" type="#_x0000_t75" style="width:18pt;height:12.75pt;visibility:visible">
            <v:imagedata r:id="rId17" o:title=""/>
          </v:shape>
        </w:pict>
      </w:r>
      <w:r>
        <w:rPr>
          <w:noProof/>
        </w:rPr>
        <w:t>.</w:t>
      </w:r>
    </w:p>
    <w:p w:rsidR="009B549B" w:rsidRDefault="009B549B" w:rsidP="00C1645B"/>
    <w:p w:rsidR="009B549B" w:rsidRDefault="009B549B" w:rsidP="00C1645B">
      <w:r>
        <w:t>L’</w:t>
      </w:r>
      <w:r w:rsidRPr="00672E0A">
        <w:rPr>
          <w:b/>
          <w:bCs/>
        </w:rPr>
        <w:t>Historiques du rendez-vous sélectionné</w:t>
      </w:r>
      <w:r>
        <w:t xml:space="preserve"> comporte quatre colonnes : Date, Action, Fait par, Raison. Les entrées sont disposées par défaut en ordre croissant selon la date. </w:t>
      </w:r>
      <w:r w:rsidRPr="00672E0A">
        <w:t xml:space="preserve">Vous pouvez inverser cette </w:t>
      </w:r>
      <w:r w:rsidRPr="00D669DF">
        <w:rPr>
          <w:b/>
          <w:bCs/>
        </w:rPr>
        <w:t>disposition</w:t>
      </w:r>
      <w:r w:rsidRPr="00672E0A">
        <w:t xml:space="preserve"> en cliquant </w:t>
      </w:r>
      <w:r>
        <w:t xml:space="preserve">deux fois </w:t>
      </w:r>
      <w:r w:rsidRPr="00672E0A">
        <w:t>sur le titre Date. De même, vous pouvez choisir de trier le</w:t>
      </w:r>
      <w:r>
        <w:t>s factures par ordre croissant ou</w:t>
      </w:r>
      <w:r w:rsidRPr="00672E0A">
        <w:t xml:space="preserve"> décroissant selon </w:t>
      </w:r>
      <w:r>
        <w:t>les autres colonnes</w:t>
      </w:r>
      <w:r w:rsidRPr="00672E0A">
        <w:t xml:space="preserve"> en cliquant sur le titre approprié. Le symbole </w:t>
      </w:r>
      <w:r>
        <w:rPr>
          <w:noProof/>
        </w:rPr>
        <w:pict>
          <v:shape id="_x0000_i1516" type="#_x0000_t75" style="width:12pt;height:10.5pt;visibility:visible">
            <v:imagedata r:id="rId21" o:title=""/>
          </v:shape>
        </w:pict>
      </w:r>
      <w:r w:rsidRPr="00672E0A">
        <w:t xml:space="preserve"> ou</w:t>
      </w:r>
      <w:r>
        <w:t xml:space="preserve"> le symbole</w:t>
      </w:r>
      <w:r w:rsidRPr="00672E0A">
        <w:t xml:space="preserve"> </w:t>
      </w:r>
      <w:r>
        <w:rPr>
          <w:noProof/>
        </w:rPr>
        <w:pict>
          <v:shape id="_x0000_i1517" type="#_x0000_t75" style="width:12pt;height:10.5pt;visibility:visible">
            <v:imagedata r:id="rId22" o:title=""/>
          </v:shape>
        </w:pict>
      </w:r>
      <w:r w:rsidRPr="00672E0A">
        <w:t xml:space="preserve"> </w:t>
      </w:r>
      <w:r>
        <w:t>situé</w:t>
      </w:r>
      <w:r w:rsidRPr="00672E0A">
        <w:t xml:space="preserve"> à la droite du titre sélectionné vous indiquera le sens de l’ordre de disposition.</w:t>
      </w:r>
    </w:p>
    <w:p w:rsidR="009B549B" w:rsidRDefault="009B549B" w:rsidP="00C1645B"/>
    <w:p w:rsidR="009B549B" w:rsidRDefault="009B549B" w:rsidP="00724EB7">
      <w:r>
        <w:t>Les rendez-vous des comptes clients sont aussi visibles dans les agendas.</w:t>
      </w:r>
    </w:p>
    <w:p w:rsidR="009B549B" w:rsidRDefault="009B549B" w:rsidP="00724EB7"/>
    <w:p w:rsidR="009B549B" w:rsidRDefault="009B549B" w:rsidP="00724EB7">
      <w:r>
        <w:t>Les rendez-vous sont liés à des dossiers (codification dossiers).</w:t>
      </w:r>
    </w:p>
    <w:p w:rsidR="009B549B" w:rsidRDefault="009B549B" w:rsidP="00C1645B"/>
    <w:p w:rsidR="009B549B" w:rsidRDefault="009B549B" w:rsidP="00C1645B"/>
    <w:p w:rsidR="009B549B" w:rsidRDefault="009B549B" w:rsidP="00C33CF9">
      <w:pPr>
        <w:rPr>
          <w:b/>
          <w:bCs/>
        </w:rPr>
      </w:pPr>
      <w:r w:rsidRPr="00FF7154">
        <w:rPr>
          <w:b/>
          <w:bCs/>
        </w:rPr>
        <w:t>A</w:t>
      </w:r>
      <w:r>
        <w:rPr>
          <w:b/>
          <w:bCs/>
        </w:rPr>
        <w:t>ctions relatives aux</w:t>
      </w:r>
      <w:r w:rsidRPr="00FF7154">
        <w:rPr>
          <w:b/>
          <w:bCs/>
        </w:rPr>
        <w:t xml:space="preserve"> </w:t>
      </w:r>
      <w:r>
        <w:rPr>
          <w:b/>
          <w:bCs/>
        </w:rPr>
        <w:t xml:space="preserve">rendez-vous </w:t>
      </w:r>
      <w:r w:rsidRPr="00FF7154">
        <w:rPr>
          <w:b/>
          <w:bCs/>
        </w:rPr>
        <w:t>d’un compte client :</w:t>
      </w:r>
    </w:p>
    <w:p w:rsidR="009B549B" w:rsidRDefault="009B549B" w:rsidP="00C33CF9">
      <w:hyperlink w:anchor="CC_RVs_Add" w:history="1">
        <w:r w:rsidRPr="000806D6">
          <w:rPr>
            <w:rStyle w:val="Hyperlink"/>
          </w:rPr>
          <w:t>Ajouter un nouveau rendez-vous</w:t>
        </w:r>
      </w:hyperlink>
    </w:p>
    <w:p w:rsidR="009B549B" w:rsidRDefault="009B549B" w:rsidP="00C33CF9">
      <w:hyperlink w:anchor="CC_RVs_Announce" w:history="1">
        <w:r w:rsidRPr="005D0371">
          <w:rPr>
            <w:rStyle w:val="Hyperlink"/>
          </w:rPr>
          <w:t>Annoncer l’arrivée d’un client</w:t>
        </w:r>
      </w:hyperlink>
    </w:p>
    <w:p w:rsidR="009B549B" w:rsidRDefault="009B549B" w:rsidP="00C33CF9">
      <w:hyperlink w:anchor="CC_RVs_Confirm" w:history="1">
        <w:r w:rsidRPr="004A602C">
          <w:rPr>
            <w:rStyle w:val="Hyperlink"/>
          </w:rPr>
          <w:t>Confirmer un rendez-vous</w:t>
        </w:r>
      </w:hyperlink>
    </w:p>
    <w:p w:rsidR="009B549B" w:rsidRDefault="009B549B" w:rsidP="00C33CF9">
      <w:hyperlink w:anchor="CC_RVs_Copy" w:history="1">
        <w:r w:rsidRPr="004A602C">
          <w:rPr>
            <w:rStyle w:val="Hyperlink"/>
          </w:rPr>
          <w:t>Copier un rendez-vous</w:t>
        </w:r>
      </w:hyperlink>
    </w:p>
    <w:p w:rsidR="009B549B" w:rsidRDefault="009B549B" w:rsidP="00C33CF9">
      <w:hyperlink w:anchor="CC_RVs_ResetStatus" w:history="1">
        <w:r w:rsidRPr="00B7370F">
          <w:rPr>
            <w:rStyle w:val="Hyperlink"/>
          </w:rPr>
          <w:t>Effacer le statut d’un rendez-vous</w:t>
        </w:r>
      </w:hyperlink>
    </w:p>
    <w:p w:rsidR="009B549B" w:rsidRDefault="009B549B" w:rsidP="00C33CF9">
      <w:hyperlink w:anchor="CC_RVs_Del" w:history="1">
        <w:r w:rsidRPr="004A602C">
          <w:rPr>
            <w:rStyle w:val="Hyperlink"/>
          </w:rPr>
          <w:t>Enlever un rendez-vous</w:t>
        </w:r>
      </w:hyperlink>
    </w:p>
    <w:p w:rsidR="009B549B" w:rsidRDefault="009B549B" w:rsidP="00C33CF9">
      <w:hyperlink w:anchor="CC_RVs_PrintRecu" w:history="1">
        <w:r w:rsidRPr="00BB2B10">
          <w:rPr>
            <w:rStyle w:val="Hyperlink"/>
          </w:rPr>
          <w:t>Imprimer un reçu pour une présence payée</w:t>
        </w:r>
      </w:hyperlink>
    </w:p>
    <w:p w:rsidR="009B549B" w:rsidRDefault="009B549B" w:rsidP="00C33CF9">
      <w:hyperlink w:anchor="CC_RVs_QL" w:history="1">
        <w:r w:rsidRPr="00D85DA0">
          <w:rPr>
            <w:rStyle w:val="Hyperlink"/>
          </w:rPr>
          <w:t>Liste d’attente</w:t>
        </w:r>
      </w:hyperlink>
    </w:p>
    <w:p w:rsidR="009B549B" w:rsidRDefault="009B549B" w:rsidP="00C33CF9">
      <w:hyperlink w:anchor="CC_RVs_ModifRemarque" w:history="1">
        <w:r w:rsidRPr="00512F52">
          <w:rPr>
            <w:rStyle w:val="Hyperlink"/>
          </w:rPr>
          <w:t>Modifier la remarque d’un rendez-vous</w:t>
        </w:r>
      </w:hyperlink>
    </w:p>
    <w:p w:rsidR="009B549B" w:rsidRDefault="009B549B" w:rsidP="00C33CF9">
      <w:hyperlink w:anchor="CC_RVs_ModifService" w:history="1">
        <w:r w:rsidRPr="002839B4">
          <w:rPr>
            <w:rStyle w:val="Hyperlink"/>
          </w:rPr>
          <w:t>Modifier le service d’un rendez-vous</w:t>
        </w:r>
      </w:hyperlink>
    </w:p>
    <w:p w:rsidR="009B549B" w:rsidRDefault="009B549B" w:rsidP="00C33CF9">
      <w:hyperlink w:anchor="CC_RVs_ModifStatut" w:history="1">
        <w:r w:rsidRPr="002839B4">
          <w:rPr>
            <w:rStyle w:val="Hyperlink"/>
          </w:rPr>
          <w:t>Modifier le statut d’un rendez-vous</w:t>
        </w:r>
      </w:hyperlink>
    </w:p>
    <w:p w:rsidR="009B549B" w:rsidRDefault="009B549B" w:rsidP="00C33CF9">
      <w:hyperlink w:anchor="CC_RVs_ModifType" w:history="1">
        <w:r w:rsidRPr="002839B4">
          <w:rPr>
            <w:rStyle w:val="Hyperlink"/>
          </w:rPr>
          <w:t>Modifier le type d’un rendez-vous</w:t>
        </w:r>
      </w:hyperlink>
    </w:p>
    <w:p w:rsidR="009B549B" w:rsidRPr="00D85DA0" w:rsidRDefault="009B549B" w:rsidP="00C33CF9">
      <w:pPr>
        <w:rPr>
          <w:i/>
          <w:iCs/>
        </w:rPr>
      </w:pPr>
      <w:hyperlink w:anchor="CC_RVs_Futur" w:history="1">
        <w:r w:rsidRPr="00D85DA0">
          <w:rPr>
            <w:rStyle w:val="Hyperlink"/>
          </w:rPr>
          <w:t xml:space="preserve">Objet </w:t>
        </w:r>
        <w:r w:rsidRPr="00D85DA0">
          <w:rPr>
            <w:rStyle w:val="Hyperlink"/>
            <w:i/>
            <w:iCs/>
          </w:rPr>
          <w:t>Rendez-vous futur(s)</w:t>
        </w:r>
      </w:hyperlink>
    </w:p>
    <w:p w:rsidR="009B549B" w:rsidRDefault="009B549B" w:rsidP="00C33CF9">
      <w:hyperlink w:anchor="CC_RVs_DelRemarque" w:history="1">
        <w:r w:rsidRPr="00D85DA0">
          <w:rPr>
            <w:rStyle w:val="Hyperlink"/>
          </w:rPr>
          <w:t>Supprimer la remarque d’un rendez-vous</w:t>
        </w:r>
      </w:hyperlink>
    </w:p>
    <w:p w:rsidR="009B549B" w:rsidRDefault="009B549B" w:rsidP="002839B4">
      <w:hyperlink w:anchor="CC_RVs_Transfer" w:history="1">
        <w:r w:rsidRPr="002839B4">
          <w:rPr>
            <w:rStyle w:val="Hyperlink"/>
          </w:rPr>
          <w:t>Transférer un rendez-vous vers un autre dossier</w:t>
        </w:r>
      </w:hyperlink>
    </w:p>
    <w:p w:rsidR="009B549B" w:rsidRDefault="009B549B" w:rsidP="000806D6">
      <w:pPr>
        <w:pStyle w:val="Heading3"/>
      </w:pPr>
      <w:r w:rsidRPr="00615C88">
        <w:rPr>
          <w:rFonts w:ascii="Times New Roman" w:hAnsi="Times New Roman" w:cs="Times New Roman"/>
          <w:sz w:val="24"/>
          <w:szCs w:val="24"/>
        </w:rPr>
        <w:br w:type="page"/>
      </w:r>
      <w:bookmarkStart w:id="242" w:name="CC_RVs_Add"/>
      <w:bookmarkStart w:id="243" w:name="_Toc257328850"/>
      <w:bookmarkEnd w:id="242"/>
      <w:r>
        <w:t>Ajouter un nouveau rendez-vous</w:t>
      </w:r>
      <w:bookmarkEnd w:id="243"/>
    </w:p>
    <w:p w:rsidR="009B549B" w:rsidRDefault="009B549B" w:rsidP="003604CA">
      <w:r w:rsidRPr="00CA76CD">
        <w:rPr>
          <w:vanish/>
        </w:rPr>
        <w:t xml:space="preserve">Numéro : </w:t>
      </w:r>
      <w:r>
        <w:rPr>
          <w:vanish/>
        </w:rPr>
        <w:t>111</w:t>
      </w:r>
    </w:p>
    <w:p w:rsidR="009B549B" w:rsidRPr="00E44360" w:rsidRDefault="009B549B" w:rsidP="00E44360">
      <w:pPr>
        <w:rPr>
          <w:b/>
          <w:bCs/>
        </w:rPr>
      </w:pPr>
      <w:r>
        <w:t xml:space="preserve">Pour ajouter un nouveau </w:t>
      </w:r>
      <w:hyperlink w:anchor="CC_RVs" w:history="1">
        <w:r w:rsidRPr="0090093F">
          <w:rPr>
            <w:rStyle w:val="Hyperlink"/>
          </w:rPr>
          <w:t>rendez-vous</w:t>
        </w:r>
      </w:hyperlink>
      <w:r>
        <w:t xml:space="preserve"> pour un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sur </w:t>
      </w:r>
      <w:r>
        <w:rPr>
          <w:noProof/>
        </w:rPr>
        <w:pict>
          <v:shape id="_x0000_i151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Nouveau</w:t>
      </w:r>
      <w:r w:rsidRPr="007E2F6A">
        <w:t>.</w:t>
      </w:r>
    </w:p>
    <w:p w:rsidR="009B549B" w:rsidRDefault="009B549B" w:rsidP="00E44360"/>
    <w:p w:rsidR="009B549B" w:rsidRPr="00E44360" w:rsidRDefault="009B549B" w:rsidP="00E44360">
      <w:pPr>
        <w:rPr>
          <w:i/>
          <w:iCs/>
        </w:rPr>
      </w:pPr>
      <w:r>
        <w:rPr>
          <w:i/>
          <w:iCs/>
        </w:rPr>
        <w:t xml:space="preserve">La fenêtre </w:t>
      </w:r>
      <w:r>
        <w:t xml:space="preserve">Ajout d’un rendez-vous </w:t>
      </w:r>
      <w:r>
        <w:rPr>
          <w:i/>
          <w:iCs/>
        </w:rPr>
        <w:t>apparaît.</w:t>
      </w:r>
    </w:p>
    <w:p w:rsidR="009B549B" w:rsidRPr="007E2F6A" w:rsidRDefault="009B549B" w:rsidP="00E44360"/>
    <w:p w:rsidR="009B549B" w:rsidRDefault="009B549B" w:rsidP="00E44360">
      <w:pPr>
        <w:rPr>
          <w:i/>
          <w:iCs/>
        </w:rPr>
      </w:pPr>
      <w:r w:rsidRPr="007E2F6A">
        <w:rPr>
          <w:i/>
          <w:iCs/>
        </w:rPr>
        <w:t xml:space="preserve">La fenêtre </w:t>
      </w:r>
      <w:r w:rsidRPr="00E44360">
        <w:rPr>
          <w:b/>
          <w:bCs/>
        </w:rPr>
        <w:t>Recherche d’un compte client</w:t>
      </w:r>
      <w:r>
        <w:rPr>
          <w:i/>
          <w:iCs/>
        </w:rPr>
        <w:t xml:space="preserve"> apparaît. </w:t>
      </w:r>
    </w:p>
    <w:p w:rsidR="009B549B" w:rsidRDefault="009B549B" w:rsidP="00E44360">
      <w:pPr>
        <w:rPr>
          <w:i/>
          <w:iCs/>
        </w:rPr>
      </w:pPr>
    </w:p>
    <w:p w:rsidR="009B549B" w:rsidRPr="00091A08" w:rsidRDefault="009B549B" w:rsidP="00091A08">
      <w:pPr>
        <w:rPr>
          <w:i/>
          <w:iCs/>
        </w:rPr>
      </w:pPr>
      <w:r w:rsidRPr="00091A08">
        <w:rPr>
          <w:i/>
          <w:iCs/>
        </w:rPr>
        <w:t xml:space="preserve">Dans les </w:t>
      </w:r>
      <w:hyperlink w:anchor="Prefs_Users_RV" w:history="1">
        <w:r>
          <w:rPr>
            <w:rStyle w:val="Hyperlink"/>
            <w:i/>
            <w:iCs/>
          </w:rPr>
          <w:t>Préférences Utilisateurs</w:t>
        </w:r>
        <w:r w:rsidRPr="00091A08">
          <w:rPr>
            <w:rStyle w:val="Hyperlink"/>
            <w:i/>
            <w:iCs/>
          </w:rPr>
          <w:t xml:space="preserve"> (Rendez-vous)</w:t>
        </w:r>
      </w:hyperlink>
      <w:r w:rsidRPr="00091A08">
        <w:rPr>
          <w:i/>
          <w:iCs/>
        </w:rPr>
        <w:t>,</w:t>
      </w:r>
      <w:r w:rsidRPr="00091A08">
        <w:rPr>
          <w:b/>
          <w:bCs/>
          <w:i/>
          <w:iCs/>
        </w:rPr>
        <w:t xml:space="preserve"> </w:t>
      </w:r>
      <w:r w:rsidRPr="00091A08">
        <w:rPr>
          <w:i/>
          <w:iCs/>
        </w:rPr>
        <w:t>vous pouvez cocher l’option d’ouvrir automatiquement la fenêtre de recherche d’un compte client si le champ NAM est vide lors de l’ouverture de la fenêtre d’ajout d’un rendez-vous</w:t>
      </w:r>
    </w:p>
    <w:p w:rsidR="009B549B" w:rsidRDefault="009B549B" w:rsidP="00E44360">
      <w:pPr>
        <w:rPr>
          <w:i/>
          <w:iCs/>
        </w:rPr>
      </w:pPr>
    </w:p>
    <w:p w:rsidR="009B549B" w:rsidRPr="007E2F6A" w:rsidRDefault="009B549B" w:rsidP="00F626AF">
      <w:pPr>
        <w:ind w:left="284" w:hanging="284"/>
        <w:rPr>
          <w:i/>
          <w:iCs/>
        </w:rPr>
      </w:pPr>
      <w:r>
        <w:t xml:space="preserve">1- </w:t>
      </w:r>
      <w:r w:rsidRPr="00D30802">
        <w:t xml:space="preserve">Veuillez suivre les étapes pour </w:t>
      </w:r>
      <w:hyperlink w:anchor="CC_Search" w:history="1">
        <w:r w:rsidRPr="00D30802">
          <w:rPr>
            <w:rStyle w:val="Hyperlink"/>
          </w:rPr>
          <w:t>Rechercher un compte client</w:t>
        </w:r>
      </w:hyperlink>
      <w:r w:rsidRPr="00D30802">
        <w:t>, puis sélectionnez le compte client désiré.</w:t>
      </w:r>
    </w:p>
    <w:p w:rsidR="009B549B" w:rsidRDefault="009B549B" w:rsidP="00F313D1">
      <w:r>
        <w:tab/>
      </w:r>
    </w:p>
    <w:p w:rsidR="009B549B" w:rsidRDefault="009B549B" w:rsidP="00D30802">
      <w:pPr>
        <w:ind w:left="284"/>
        <w:rPr>
          <w:i/>
          <w:iCs/>
        </w:rPr>
      </w:pPr>
      <w:r w:rsidRPr="00D30802">
        <w:rPr>
          <w:i/>
          <w:iCs/>
        </w:rPr>
        <w:t xml:space="preserve">Les champs </w:t>
      </w:r>
      <w:r w:rsidRPr="00D30802">
        <w:t>Numéro d’assurance maladie</w:t>
      </w:r>
      <w:r w:rsidRPr="00D30802">
        <w:rPr>
          <w:i/>
          <w:iCs/>
        </w:rPr>
        <w:t xml:space="preserve">, </w:t>
      </w:r>
      <w:r w:rsidRPr="00D30802">
        <w:t>Nom</w:t>
      </w:r>
      <w:r w:rsidRPr="00D30802">
        <w:rPr>
          <w:i/>
          <w:iCs/>
        </w:rPr>
        <w:t xml:space="preserve">, </w:t>
      </w:r>
      <w:r w:rsidRPr="00D30802">
        <w:t>Adresse</w:t>
      </w:r>
      <w:r w:rsidRPr="00D30802">
        <w:rPr>
          <w:i/>
          <w:iCs/>
        </w:rPr>
        <w:t xml:space="preserve">, </w:t>
      </w:r>
      <w:r w:rsidRPr="00D30802">
        <w:t>Téléphone</w:t>
      </w:r>
      <w:r w:rsidRPr="00D30802">
        <w:rPr>
          <w:i/>
          <w:iCs/>
        </w:rPr>
        <w:t xml:space="preserve"> et </w:t>
      </w:r>
      <w:r w:rsidRPr="00D30802">
        <w:t>Ville</w:t>
      </w:r>
      <w:r w:rsidRPr="00D30802">
        <w:rPr>
          <w:i/>
          <w:iCs/>
        </w:rPr>
        <w:t xml:space="preserve"> s’ajustent automatiquement selon les informations </w:t>
      </w:r>
      <w:r>
        <w:rPr>
          <w:i/>
          <w:iCs/>
        </w:rPr>
        <w:t xml:space="preserve">de base </w:t>
      </w:r>
      <w:r w:rsidRPr="00D30802">
        <w:rPr>
          <w:i/>
          <w:iCs/>
        </w:rPr>
        <w:t xml:space="preserve">du </w:t>
      </w:r>
      <w:r>
        <w:rPr>
          <w:i/>
          <w:iCs/>
        </w:rPr>
        <w:t xml:space="preserve">compte </w:t>
      </w:r>
      <w:r w:rsidRPr="00D30802">
        <w:rPr>
          <w:i/>
          <w:iCs/>
        </w:rPr>
        <w:t>client</w:t>
      </w:r>
      <w:r>
        <w:rPr>
          <w:i/>
          <w:iCs/>
        </w:rPr>
        <w:t xml:space="preserve"> sélectionné.</w:t>
      </w:r>
    </w:p>
    <w:p w:rsidR="009B549B" w:rsidRDefault="009B549B" w:rsidP="00D30802">
      <w:pPr>
        <w:ind w:left="284"/>
        <w:rPr>
          <w:i/>
          <w:iCs/>
        </w:rPr>
      </w:pPr>
    </w:p>
    <w:p w:rsidR="009B549B" w:rsidRDefault="009B549B" w:rsidP="00D30802">
      <w:pPr>
        <w:ind w:left="284"/>
        <w:rPr>
          <w:i/>
          <w:iCs/>
        </w:rPr>
      </w:pPr>
      <w:r w:rsidRPr="008B0604">
        <w:rPr>
          <w:i/>
          <w:iCs/>
        </w:rPr>
        <w:t>Vous pouvez cliquez sur</w:t>
      </w:r>
      <w:r>
        <w:rPr>
          <w:i/>
          <w:iCs/>
        </w:rPr>
        <w:t xml:space="preserve"> l’icône</w:t>
      </w:r>
      <w:r w:rsidRPr="008B0604">
        <w:rPr>
          <w:i/>
          <w:iCs/>
        </w:rPr>
        <w:t xml:space="preserve"> </w:t>
      </w:r>
      <w:r w:rsidRPr="008B0604">
        <w:rPr>
          <w:i/>
          <w:iCs/>
        </w:rPr>
        <w:object w:dxaOrig="270" w:dyaOrig="255">
          <v:shape id="_x0000_i1519" type="#_x0000_t75" style="width:15pt;height:13.5pt" o:ole="">
            <v:imagedata r:id="rId138" o:title=""/>
          </v:shape>
          <o:OLEObject Type="Embed" ProgID="Paint.Picture" ShapeID="_x0000_i1519" DrawAspect="Content" ObjectID="_1331070854" r:id="rId195"/>
        </w:object>
      </w:r>
      <w:r w:rsidRPr="008B0604">
        <w:rPr>
          <w:i/>
          <w:iCs/>
        </w:rPr>
        <w:t xml:space="preserve"> </w:t>
      </w:r>
      <w:r>
        <w:t xml:space="preserve">(Rechercher un compte client) </w:t>
      </w:r>
      <w:r>
        <w:rPr>
          <w:i/>
          <w:iCs/>
        </w:rPr>
        <w:t xml:space="preserve">situé au haut de la fenêtre </w:t>
      </w:r>
      <w:r w:rsidRPr="008B0604">
        <w:rPr>
          <w:i/>
          <w:iCs/>
        </w:rPr>
        <w:t>pour effectuer une nouvelle recherche de compte client.</w:t>
      </w:r>
    </w:p>
    <w:p w:rsidR="009B549B" w:rsidRDefault="009B549B" w:rsidP="00D30802">
      <w:pPr>
        <w:ind w:left="284"/>
        <w:rPr>
          <w:i/>
          <w:iCs/>
        </w:rPr>
      </w:pPr>
    </w:p>
    <w:p w:rsidR="009B549B" w:rsidRDefault="009B549B" w:rsidP="009343FA">
      <w:pPr>
        <w:ind w:left="284" w:hanging="284"/>
      </w:pPr>
      <w:r>
        <w:t xml:space="preserve">2- Sélection d’un </w:t>
      </w:r>
      <w:r w:rsidRPr="008B0604">
        <w:rPr>
          <w:b/>
          <w:bCs/>
        </w:rPr>
        <w:t>Dossier à joindre</w:t>
      </w:r>
      <w:r>
        <w:t xml:space="preserve"> dans la liste déroulante qui apparaît en cliquant sur le </w:t>
      </w:r>
      <w:r>
        <w:rPr>
          <w:noProof/>
        </w:rPr>
        <w:pict>
          <v:shape id="_x0000_i1520" type="#_x0000_t75" style="width:13.5pt;height:13.5pt;visibility:visible">
            <v:imagedata r:id="rId114" o:title=""/>
          </v:shape>
        </w:pict>
      </w:r>
      <w:r>
        <w:t xml:space="preserve">  à la droite du champ :</w:t>
      </w:r>
    </w:p>
    <w:p w:rsidR="009B549B" w:rsidRDefault="009B549B" w:rsidP="009343FA">
      <w:pPr>
        <w:ind w:left="284" w:hanging="284"/>
      </w:pPr>
    </w:p>
    <w:p w:rsidR="009B549B" w:rsidRDefault="009B549B" w:rsidP="009343FA">
      <w:pPr>
        <w:ind w:left="284" w:hanging="284"/>
      </w:pPr>
      <w:r>
        <w:tab/>
      </w:r>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5F0796">
          <w:rPr>
            <w:rStyle w:val="Hyperlink"/>
            <w:i/>
            <w:iCs/>
          </w:rPr>
          <w:t>Préférences Générales (Rendez-vous)</w:t>
        </w:r>
      </w:hyperlink>
      <w:r>
        <w:rPr>
          <w:i/>
          <w:iCs/>
        </w:rPr>
        <w:t>.</w:t>
      </w:r>
    </w:p>
    <w:p w:rsidR="009B549B" w:rsidRDefault="009B549B" w:rsidP="00F313D1"/>
    <w:p w:rsidR="009B549B" w:rsidRDefault="009B549B" w:rsidP="00F313D1">
      <w:r>
        <w:tab/>
        <w:t xml:space="preserve">2a. </w:t>
      </w:r>
      <w:r w:rsidRPr="00243F80">
        <w:rPr>
          <w:b/>
          <w:bCs/>
        </w:rPr>
        <w:t>Nouveau dossier</w:t>
      </w:r>
      <w:r>
        <w:t> :</w:t>
      </w:r>
    </w:p>
    <w:p w:rsidR="009B549B" w:rsidRDefault="009B549B" w:rsidP="00F313D1"/>
    <w:p w:rsidR="009B549B" w:rsidRDefault="009B549B" w:rsidP="00305396">
      <w:pPr>
        <w:ind w:left="606" w:firstLine="528"/>
      </w:pPr>
      <w:r>
        <w:t xml:space="preserve">2a.1. </w:t>
      </w:r>
      <w:r w:rsidRPr="00305396">
        <w:rPr>
          <w:b/>
          <w:bCs/>
        </w:rPr>
        <w:t>Site de la lésion</w:t>
      </w:r>
      <w:r>
        <w:t xml:space="preserve"> :</w:t>
      </w:r>
    </w:p>
    <w:p w:rsidR="009B549B" w:rsidRDefault="009B549B" w:rsidP="002B6E6B">
      <w:pPr>
        <w:ind w:left="606" w:firstLine="528"/>
      </w:pPr>
      <w:r>
        <w:tab/>
      </w:r>
    </w:p>
    <w:p w:rsidR="009B549B" w:rsidRDefault="009B549B" w:rsidP="00305396">
      <w:pPr>
        <w:ind w:left="2410" w:hanging="709"/>
      </w:pPr>
      <w:r>
        <w:t xml:space="preserve">2a.1a. Sélectionnez le site de la lésion dans la liste déroulante qui apparaît en cliquant sur le </w:t>
      </w:r>
      <w:r>
        <w:rPr>
          <w:noProof/>
        </w:rPr>
        <w:pict>
          <v:shape id="_x0000_i1521" type="#_x0000_t75" style="width:13.5pt;height:13.5pt;visibility:visible">
            <v:imagedata r:id="rId114" o:title=""/>
          </v:shape>
        </w:pict>
      </w:r>
      <w:r>
        <w:t xml:space="preserve">  à la droite du champ. </w:t>
      </w:r>
    </w:p>
    <w:p w:rsidR="009B549B" w:rsidRDefault="009B549B" w:rsidP="00305396">
      <w:pPr>
        <w:ind w:left="180" w:hanging="180"/>
      </w:pPr>
      <w:r>
        <w:tab/>
      </w:r>
      <w:r>
        <w:tab/>
      </w:r>
    </w:p>
    <w:p w:rsidR="009B549B" w:rsidRDefault="009B549B" w:rsidP="00305396">
      <w:pPr>
        <w:ind w:left="1701"/>
      </w:pPr>
      <w:r>
        <w:t>2a.1b. Inscrivez directement un nouveau site de la lésion.</w:t>
      </w:r>
    </w:p>
    <w:p w:rsidR="009B549B" w:rsidRDefault="009B549B" w:rsidP="00305396">
      <w:pPr>
        <w:ind w:left="180" w:hanging="180"/>
      </w:pPr>
    </w:p>
    <w:p w:rsidR="009B549B" w:rsidRDefault="009B549B" w:rsidP="00305396">
      <w:pPr>
        <w:ind w:left="2410"/>
        <w:rPr>
          <w:i/>
          <w:iCs/>
        </w:rPr>
      </w:pPr>
      <w:r w:rsidRPr="00CF3B54">
        <w:rPr>
          <w:i/>
          <w:iCs/>
        </w:rPr>
        <w:t>Le</w:t>
      </w:r>
      <w:r>
        <w:rPr>
          <w:i/>
          <w:iCs/>
        </w:rPr>
        <w:t xml:space="preserve"> nouveau site de la lésion s’ajoutera</w:t>
      </w:r>
      <w:r w:rsidRPr="00CF3B54">
        <w:rPr>
          <w:i/>
          <w:iCs/>
        </w:rPr>
        <w:t xml:space="preserve"> automatiquement dans la liste déroulante</w:t>
      </w:r>
      <w:r>
        <w:rPr>
          <w:i/>
          <w:iCs/>
        </w:rPr>
        <w:t xml:space="preserve"> après avoir complété l’ajout du </w:t>
      </w:r>
      <w:r w:rsidRPr="00CF3B54">
        <w:rPr>
          <w:i/>
          <w:iCs/>
        </w:rPr>
        <w:t>nouveau client.</w:t>
      </w:r>
    </w:p>
    <w:p w:rsidR="009B549B" w:rsidRDefault="009B549B" w:rsidP="0013380A"/>
    <w:p w:rsidR="009B549B" w:rsidRDefault="009B549B" w:rsidP="0013380A">
      <w:pPr>
        <w:ind w:left="1701" w:hanging="567"/>
      </w:pPr>
      <w:r>
        <w:t xml:space="preserve">2a.2. Sélectionnez un </w:t>
      </w:r>
      <w:r>
        <w:rPr>
          <w:b/>
          <w:bCs/>
        </w:rPr>
        <w:t xml:space="preserve">Thérapeute </w:t>
      </w:r>
      <w:r>
        <w:t xml:space="preserve">dans la liste déroulante qui apparaît en cliquant sur le </w:t>
      </w:r>
      <w:r>
        <w:rPr>
          <w:noProof/>
        </w:rPr>
        <w:pict>
          <v:shape id="_x0000_i1522" type="#_x0000_t75" style="width:13.5pt;height:13.5pt;visibility:visible">
            <v:imagedata r:id="rId114" o:title=""/>
          </v:shape>
        </w:pict>
      </w:r>
      <w:r>
        <w:t xml:space="preserve">  à la droite du champ.</w:t>
      </w:r>
    </w:p>
    <w:p w:rsidR="009B549B" w:rsidRDefault="009B549B" w:rsidP="0013380A">
      <w:pPr>
        <w:ind w:left="1701" w:hanging="567"/>
      </w:pPr>
    </w:p>
    <w:p w:rsidR="009B549B" w:rsidRDefault="009B549B" w:rsidP="0013380A">
      <w:pPr>
        <w:ind w:left="1701" w:hanging="567"/>
        <w:rPr>
          <w:i/>
          <w:iCs/>
        </w:rPr>
      </w:pPr>
      <w:r>
        <w:tab/>
      </w:r>
      <w:r w:rsidRPr="0013380A">
        <w:rPr>
          <w:i/>
          <w:iCs/>
        </w:rPr>
        <w:t>Le</w:t>
      </w:r>
      <w:r>
        <w:rPr>
          <w:i/>
          <w:iCs/>
        </w:rPr>
        <w:t xml:space="preserve"> choix d’un thérapeute influence le type de service offert, les codifications dossier disponibles ainsi que les disponibilités de date et d’heure.</w:t>
      </w:r>
    </w:p>
    <w:p w:rsidR="009B549B" w:rsidRDefault="009B549B" w:rsidP="0013380A">
      <w:pPr>
        <w:ind w:left="1701" w:hanging="567"/>
        <w:rPr>
          <w:i/>
          <w:iCs/>
        </w:rPr>
      </w:pPr>
    </w:p>
    <w:p w:rsidR="009B549B" w:rsidRDefault="009B549B" w:rsidP="0013380A">
      <w:pPr>
        <w:ind w:left="1701" w:hanging="567"/>
      </w:pPr>
      <w:r>
        <w:t xml:space="preserve">2a.3. S’il y a lieu, sélectionnez le </w:t>
      </w:r>
      <w:r>
        <w:rPr>
          <w:b/>
          <w:bCs/>
        </w:rPr>
        <w:t xml:space="preserve">Thérapeute demandé </w:t>
      </w:r>
      <w:r>
        <w:t xml:space="preserve">dans la liste déroulante qui apparaît en cliquant sur le </w:t>
      </w:r>
      <w:r>
        <w:rPr>
          <w:noProof/>
        </w:rPr>
        <w:pict>
          <v:shape id="_x0000_i1523" type="#_x0000_t75" style="width:13.5pt;height:13.5pt;visibility:visible">
            <v:imagedata r:id="rId114" o:title=""/>
          </v:shape>
        </w:pict>
      </w:r>
      <w:r>
        <w:t xml:space="preserve">  à la droite du champ.</w:t>
      </w:r>
    </w:p>
    <w:p w:rsidR="009B549B" w:rsidRDefault="009B549B" w:rsidP="0013380A">
      <w:pPr>
        <w:ind w:left="1701" w:hanging="567"/>
      </w:pPr>
    </w:p>
    <w:p w:rsidR="009B549B" w:rsidRDefault="009B549B" w:rsidP="0013380A">
      <w:pPr>
        <w:ind w:left="1701" w:hanging="567"/>
      </w:pPr>
      <w:r>
        <w:t xml:space="preserve">2a.4. S’il y a lieu, sélectionnez un </w:t>
      </w:r>
      <w:r>
        <w:rPr>
          <w:b/>
          <w:bCs/>
        </w:rPr>
        <w:t xml:space="preserve">Thérapeute à transférer </w:t>
      </w:r>
      <w:r>
        <w:t xml:space="preserve">dans la liste déroulante qui apparaît en cliquant sur le </w:t>
      </w:r>
      <w:r>
        <w:rPr>
          <w:noProof/>
        </w:rPr>
        <w:pict>
          <v:shape id="_x0000_i1524" type="#_x0000_t75" style="width:13.5pt;height:13.5pt;visibility:visible">
            <v:imagedata r:id="rId114" o:title=""/>
          </v:shape>
        </w:pict>
      </w:r>
      <w:r>
        <w:t xml:space="preserve">  à la droite du champ.</w:t>
      </w:r>
    </w:p>
    <w:p w:rsidR="009B549B" w:rsidRDefault="009B549B" w:rsidP="0013380A">
      <w:pPr>
        <w:ind w:left="1701" w:hanging="567"/>
      </w:pPr>
    </w:p>
    <w:p w:rsidR="009B549B" w:rsidRDefault="009B549B" w:rsidP="00680FD6">
      <w:pPr>
        <w:ind w:left="1701" w:hanging="567"/>
      </w:pPr>
      <w:r>
        <w:t xml:space="preserve">2a.5. Inscrivez le </w:t>
      </w:r>
      <w:r>
        <w:rPr>
          <w:b/>
          <w:bCs/>
        </w:rPr>
        <w:t xml:space="preserve">Diagnostique </w:t>
      </w:r>
      <w:r>
        <w:t>dans champ prévu à cet effet.</w:t>
      </w:r>
    </w:p>
    <w:p w:rsidR="009B549B" w:rsidRDefault="009B549B" w:rsidP="00680FD6">
      <w:pPr>
        <w:ind w:left="1701" w:hanging="567"/>
      </w:pPr>
    </w:p>
    <w:p w:rsidR="009B549B" w:rsidRDefault="009B549B" w:rsidP="00680FD6">
      <w:pPr>
        <w:ind w:left="1701" w:hanging="567"/>
      </w:pPr>
      <w:r>
        <w:t xml:space="preserve">2a.6. </w:t>
      </w:r>
      <w:r>
        <w:rPr>
          <w:b/>
          <w:bCs/>
        </w:rPr>
        <w:t>Date de référence </w:t>
      </w:r>
      <w:r w:rsidRPr="00F04584">
        <w:t>:</w:t>
      </w:r>
    </w:p>
    <w:p w:rsidR="009B549B" w:rsidRDefault="009B549B" w:rsidP="00680FD6">
      <w:pPr>
        <w:ind w:left="1701" w:hanging="567"/>
      </w:pPr>
    </w:p>
    <w:p w:rsidR="009B549B" w:rsidRDefault="009B549B" w:rsidP="00680FD6">
      <w:pPr>
        <w:ind w:left="1701" w:hanging="567"/>
      </w:pPr>
      <w:r>
        <w:tab/>
        <w:t xml:space="preserve">2a.6.1. Cliquez sur </w:t>
      </w:r>
      <w:r w:rsidRPr="008B0604">
        <w:rPr>
          <w:i/>
          <w:iCs/>
        </w:rPr>
        <w:object w:dxaOrig="270" w:dyaOrig="255">
          <v:shape id="_x0000_i1525" type="#_x0000_t75" style="width:15pt;height:13.5pt" o:ole="">
            <v:imagedata r:id="rId138" o:title=""/>
          </v:shape>
          <o:OLEObject Type="Embed" ProgID="Paint.Picture" ShapeID="_x0000_i1525" DrawAspect="Content" ObjectID="_1331070855" r:id="rId196"/>
        </w:object>
      </w:r>
      <w:r>
        <w:t xml:space="preserve"> (Choisir la date de référence);</w:t>
      </w:r>
    </w:p>
    <w:p w:rsidR="009B549B" w:rsidRDefault="009B549B" w:rsidP="00B305E6"/>
    <w:p w:rsidR="009B549B" w:rsidRDefault="009B549B" w:rsidP="00B305E6">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B305E6">
      <w:r>
        <w:tab/>
      </w:r>
    </w:p>
    <w:p w:rsidR="009B549B" w:rsidRDefault="009B549B" w:rsidP="00B305E6">
      <w:pPr>
        <w:ind w:left="1701"/>
      </w:pPr>
      <w:r>
        <w:t xml:space="preserve">2a.6.2.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B305E6">
      <w:pPr>
        <w:ind w:left="1701"/>
      </w:pPr>
    </w:p>
    <w:p w:rsidR="009B549B" w:rsidRDefault="009B549B" w:rsidP="00B305E6">
      <w:pPr>
        <w:ind w:left="1701"/>
      </w:pPr>
      <w:r>
        <w:t>2a.6.3. Cliquez sur « </w:t>
      </w:r>
      <w:r>
        <w:rPr>
          <w:b/>
          <w:bCs/>
        </w:rPr>
        <w:t xml:space="preserve">OK </w:t>
      </w:r>
      <w:r>
        <w:t>».</w:t>
      </w:r>
    </w:p>
    <w:p w:rsidR="009B549B" w:rsidRDefault="009B549B" w:rsidP="00B305E6">
      <w:pPr>
        <w:ind w:left="1701"/>
      </w:pPr>
    </w:p>
    <w:p w:rsidR="009B549B" w:rsidRPr="00B305E6" w:rsidRDefault="009B549B" w:rsidP="00B305E6">
      <w:pPr>
        <w:ind w:left="2410"/>
        <w:rPr>
          <w:i/>
          <w:iCs/>
        </w:rPr>
      </w:pPr>
      <w:r>
        <w:rPr>
          <w:i/>
          <w:iCs/>
        </w:rPr>
        <w:t>La date de référence s’inscrit sous la forme Jour/Mois/Année.</w:t>
      </w:r>
    </w:p>
    <w:p w:rsidR="009B549B" w:rsidRDefault="009B549B" w:rsidP="0013380A">
      <w:pPr>
        <w:ind w:left="1701" w:hanging="567"/>
        <w:rPr>
          <w:i/>
          <w:iCs/>
        </w:rPr>
      </w:pPr>
    </w:p>
    <w:p w:rsidR="009B549B" w:rsidRDefault="009B549B" w:rsidP="00B305E6">
      <w:pPr>
        <w:ind w:left="1701" w:hanging="567"/>
      </w:pPr>
      <w:r>
        <w:t xml:space="preserve">2a.7. </w:t>
      </w:r>
      <w:r>
        <w:rPr>
          <w:b/>
          <w:bCs/>
        </w:rPr>
        <w:t xml:space="preserve">Date d’accident </w:t>
      </w:r>
      <w:r w:rsidRPr="00F04584">
        <w:t>:</w:t>
      </w:r>
    </w:p>
    <w:p w:rsidR="009B549B" w:rsidRDefault="009B549B" w:rsidP="00B305E6">
      <w:pPr>
        <w:ind w:left="1701" w:hanging="567"/>
      </w:pPr>
    </w:p>
    <w:p w:rsidR="009B549B" w:rsidRDefault="009B549B" w:rsidP="00B305E6">
      <w:pPr>
        <w:ind w:left="1701" w:hanging="567"/>
      </w:pPr>
      <w:r>
        <w:tab/>
        <w:t xml:space="preserve">2a.7.1. Cliquez sur </w:t>
      </w:r>
      <w:r w:rsidRPr="008B0604">
        <w:rPr>
          <w:i/>
          <w:iCs/>
        </w:rPr>
        <w:object w:dxaOrig="270" w:dyaOrig="255">
          <v:shape id="_x0000_i1526" type="#_x0000_t75" style="width:15pt;height:13.5pt" o:ole="">
            <v:imagedata r:id="rId138" o:title=""/>
          </v:shape>
          <o:OLEObject Type="Embed" ProgID="Paint.Picture" ShapeID="_x0000_i1526" DrawAspect="Content" ObjectID="_1331070856" r:id="rId197"/>
        </w:object>
      </w:r>
      <w:r>
        <w:t xml:space="preserve"> (Choisir la date d’accident);</w:t>
      </w:r>
    </w:p>
    <w:p w:rsidR="009B549B" w:rsidRDefault="009B549B" w:rsidP="00B305E6"/>
    <w:p w:rsidR="009B549B" w:rsidRDefault="009B549B" w:rsidP="00B305E6">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B305E6">
      <w:r>
        <w:tab/>
      </w:r>
    </w:p>
    <w:p w:rsidR="009B549B" w:rsidRDefault="009B549B" w:rsidP="00B305E6">
      <w:pPr>
        <w:ind w:left="1701"/>
      </w:pPr>
      <w:r>
        <w:t xml:space="preserve">2a.7.2.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B305E6">
      <w:pPr>
        <w:ind w:left="1701"/>
      </w:pPr>
    </w:p>
    <w:p w:rsidR="009B549B" w:rsidRDefault="009B549B" w:rsidP="00B305E6">
      <w:pPr>
        <w:ind w:left="1701"/>
      </w:pPr>
      <w:r>
        <w:t>2a.7.3. Cliquez sur « </w:t>
      </w:r>
      <w:r>
        <w:rPr>
          <w:b/>
          <w:bCs/>
        </w:rPr>
        <w:t xml:space="preserve">OK </w:t>
      </w:r>
      <w:r>
        <w:t>».</w:t>
      </w:r>
    </w:p>
    <w:p w:rsidR="009B549B" w:rsidRDefault="009B549B" w:rsidP="00B305E6">
      <w:pPr>
        <w:ind w:left="1701"/>
      </w:pPr>
    </w:p>
    <w:p w:rsidR="009B549B" w:rsidRDefault="009B549B" w:rsidP="003E3464">
      <w:pPr>
        <w:ind w:left="2410"/>
        <w:rPr>
          <w:i/>
          <w:iCs/>
        </w:rPr>
      </w:pPr>
      <w:r>
        <w:rPr>
          <w:i/>
          <w:iCs/>
        </w:rPr>
        <w:t>La date d’accident s’inscrit sous la forme Jour/Mois/Année.</w:t>
      </w:r>
    </w:p>
    <w:p w:rsidR="009B549B" w:rsidRDefault="009B549B" w:rsidP="003E3464">
      <w:pPr>
        <w:rPr>
          <w:i/>
          <w:iCs/>
        </w:rPr>
      </w:pPr>
    </w:p>
    <w:p w:rsidR="009B549B" w:rsidRDefault="009B549B" w:rsidP="003E3464">
      <w:pPr>
        <w:ind w:left="1701" w:hanging="567"/>
      </w:pPr>
      <w:r>
        <w:t xml:space="preserve">2a.8. </w:t>
      </w:r>
      <w:r>
        <w:rPr>
          <w:b/>
          <w:bCs/>
        </w:rPr>
        <w:t xml:space="preserve">Date de rechute </w:t>
      </w:r>
      <w:r w:rsidRPr="009D7C1B">
        <w:t>(s’il y a lieu)</w:t>
      </w:r>
      <w:r>
        <w:t xml:space="preserve"> </w:t>
      </w:r>
      <w:r w:rsidRPr="00F04584">
        <w:t>:</w:t>
      </w:r>
    </w:p>
    <w:p w:rsidR="009B549B" w:rsidRDefault="009B549B" w:rsidP="003E3464">
      <w:pPr>
        <w:ind w:left="1701" w:hanging="567"/>
      </w:pPr>
    </w:p>
    <w:p w:rsidR="009B549B" w:rsidRDefault="009B549B" w:rsidP="003E3464">
      <w:pPr>
        <w:ind w:left="1701" w:hanging="567"/>
      </w:pPr>
      <w:r>
        <w:tab/>
        <w:t xml:space="preserve">2a.8.1. Cliquez sur </w:t>
      </w:r>
      <w:r w:rsidRPr="008B0604">
        <w:rPr>
          <w:i/>
          <w:iCs/>
        </w:rPr>
        <w:object w:dxaOrig="270" w:dyaOrig="255">
          <v:shape id="_x0000_i1527" type="#_x0000_t75" style="width:15pt;height:13.5pt" o:ole="">
            <v:imagedata r:id="rId138" o:title=""/>
          </v:shape>
          <o:OLEObject Type="Embed" ProgID="Paint.Picture" ShapeID="_x0000_i1527" DrawAspect="Content" ObjectID="_1331070857" r:id="rId198"/>
        </w:object>
      </w:r>
      <w:r>
        <w:t xml:space="preserve"> (Choisir la date de rechute);</w:t>
      </w:r>
    </w:p>
    <w:p w:rsidR="009B549B" w:rsidRDefault="009B549B" w:rsidP="003E3464"/>
    <w:p w:rsidR="009B549B" w:rsidRDefault="009B549B" w:rsidP="003E3464">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3E3464">
      <w:r>
        <w:tab/>
      </w:r>
    </w:p>
    <w:p w:rsidR="009B549B" w:rsidRDefault="009B549B" w:rsidP="003E3464">
      <w:pPr>
        <w:ind w:left="1701"/>
      </w:pPr>
      <w:r>
        <w:t xml:space="preserve">2a.8.2.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3E3464">
      <w:pPr>
        <w:ind w:left="1701"/>
      </w:pPr>
    </w:p>
    <w:p w:rsidR="009B549B" w:rsidRDefault="009B549B" w:rsidP="003E3464">
      <w:pPr>
        <w:ind w:left="1701"/>
      </w:pPr>
      <w:r>
        <w:t>2a.8.3. Cliquez sur « </w:t>
      </w:r>
      <w:r>
        <w:rPr>
          <w:b/>
          <w:bCs/>
        </w:rPr>
        <w:t xml:space="preserve">OK </w:t>
      </w:r>
      <w:r>
        <w:t>».</w:t>
      </w:r>
    </w:p>
    <w:p w:rsidR="009B549B" w:rsidRDefault="009B549B" w:rsidP="003E3464">
      <w:pPr>
        <w:ind w:left="1701"/>
      </w:pPr>
    </w:p>
    <w:p w:rsidR="009B549B" w:rsidRDefault="009B549B" w:rsidP="009D7C1B">
      <w:pPr>
        <w:ind w:left="2409" w:firstLine="1"/>
        <w:rPr>
          <w:i/>
          <w:iCs/>
        </w:rPr>
      </w:pPr>
      <w:r>
        <w:rPr>
          <w:i/>
          <w:iCs/>
        </w:rPr>
        <w:t>La date de rechute s’inscrit sous la forme Jour/Mois/Année.</w:t>
      </w:r>
    </w:p>
    <w:p w:rsidR="009B549B" w:rsidRDefault="009B549B" w:rsidP="009D7C1B">
      <w:pPr>
        <w:rPr>
          <w:i/>
          <w:iCs/>
        </w:rPr>
      </w:pPr>
    </w:p>
    <w:p w:rsidR="009B549B" w:rsidRPr="00976E1B" w:rsidRDefault="009B549B" w:rsidP="009D7C1B">
      <w:pPr>
        <w:ind w:left="1701" w:hanging="567"/>
      </w:pPr>
      <w:r>
        <w:t>2a.</w:t>
      </w:r>
      <w:r w:rsidRPr="00976E1B">
        <w:t xml:space="preserve">9. </w:t>
      </w:r>
      <w:r w:rsidRPr="00976E1B">
        <w:rPr>
          <w:b/>
          <w:bCs/>
        </w:rPr>
        <w:t>Médecin</w:t>
      </w:r>
      <w:r w:rsidRPr="00976E1B">
        <w:t xml:space="preserve"> :</w:t>
      </w:r>
    </w:p>
    <w:p w:rsidR="009B549B" w:rsidRPr="00976E1B" w:rsidRDefault="009B549B" w:rsidP="009D7C1B">
      <w:pPr>
        <w:ind w:left="1701" w:hanging="567"/>
      </w:pPr>
    </w:p>
    <w:p w:rsidR="009B549B" w:rsidRPr="00976E1B" w:rsidRDefault="009B549B" w:rsidP="009D7C1B">
      <w:pPr>
        <w:ind w:left="1701" w:hanging="567"/>
      </w:pPr>
      <w:r w:rsidRPr="00976E1B">
        <w:tab/>
        <w:t xml:space="preserve">2a.9.1. Cliquez sur </w:t>
      </w:r>
      <w:r w:rsidRPr="00976E1B">
        <w:rPr>
          <w:i/>
          <w:iCs/>
        </w:rPr>
        <w:object w:dxaOrig="270" w:dyaOrig="255">
          <v:shape id="_x0000_i1528" type="#_x0000_t75" style="width:15pt;height:13.5pt" o:ole="">
            <v:imagedata r:id="rId138" o:title=""/>
          </v:shape>
          <o:OLEObject Type="Embed" ProgID="Paint.Picture" ShapeID="_x0000_i1528" DrawAspect="Content" ObjectID="_1331070858" r:id="rId199"/>
        </w:object>
      </w:r>
      <w:r w:rsidRPr="00976E1B">
        <w:t xml:space="preserve"> (Sélectionner le médecin);</w:t>
      </w:r>
    </w:p>
    <w:p w:rsidR="009B549B" w:rsidRPr="00976E1B" w:rsidRDefault="009B549B" w:rsidP="009D7C1B"/>
    <w:p w:rsidR="009B549B" w:rsidRPr="00976E1B" w:rsidRDefault="009B549B" w:rsidP="009D7C1B">
      <w:pPr>
        <w:ind w:left="2410"/>
      </w:pPr>
      <w:r w:rsidRPr="00976E1B">
        <w:rPr>
          <w:i/>
          <w:iCs/>
        </w:rPr>
        <w:t xml:space="preserve">La fenêtre </w:t>
      </w:r>
      <w:r w:rsidRPr="00976E1B">
        <w:t>Recherche d’un(e) personne / organisme clé</w:t>
      </w:r>
      <w:r w:rsidRPr="00976E1B">
        <w:rPr>
          <w:i/>
          <w:iCs/>
        </w:rPr>
        <w:t xml:space="preserve"> apparaît.</w:t>
      </w:r>
      <w:r w:rsidRPr="00976E1B">
        <w:t xml:space="preserve"> </w:t>
      </w:r>
    </w:p>
    <w:p w:rsidR="009B549B" w:rsidRPr="00976E1B" w:rsidRDefault="009B549B" w:rsidP="009D7C1B">
      <w:r w:rsidRPr="00976E1B">
        <w:tab/>
      </w:r>
    </w:p>
    <w:p w:rsidR="009B549B" w:rsidRPr="00976E1B" w:rsidRDefault="009B549B" w:rsidP="009C5FE1">
      <w:pPr>
        <w:ind w:left="2410" w:hanging="709"/>
      </w:pPr>
      <w:r w:rsidRPr="00976E1B">
        <w:t>2a.9.2. Veuillez suivre les étapes pour</w:t>
      </w:r>
      <w:r w:rsidRPr="009C5FE1">
        <w:rPr>
          <w:color w:val="FF0000"/>
        </w:rPr>
        <w:t xml:space="preserve"> </w:t>
      </w:r>
      <w:hyperlink w:anchor="KP_Search" w:history="1">
        <w:r w:rsidRPr="0040541A">
          <w:rPr>
            <w:rStyle w:val="Hyperlink"/>
          </w:rPr>
          <w:t xml:space="preserve">Rechercher </w:t>
        </w:r>
        <w:r>
          <w:rPr>
            <w:rStyle w:val="Hyperlink"/>
          </w:rPr>
          <w:t>un compte</w:t>
        </w:r>
        <w:r w:rsidRPr="0040541A">
          <w:rPr>
            <w:rStyle w:val="Hyperlink"/>
          </w:rPr>
          <w:t xml:space="preserve"> personne / organisme clé</w:t>
        </w:r>
      </w:hyperlink>
      <w:r>
        <w:t>;</w:t>
      </w:r>
    </w:p>
    <w:p w:rsidR="009B549B" w:rsidRPr="00976E1B" w:rsidRDefault="009B549B" w:rsidP="009C5FE1">
      <w:pPr>
        <w:ind w:left="2410" w:hanging="709"/>
        <w:rPr>
          <w:i/>
          <w:iCs/>
        </w:rPr>
      </w:pPr>
    </w:p>
    <w:p w:rsidR="009B549B" w:rsidRDefault="009B549B" w:rsidP="009C5FE1">
      <w:pPr>
        <w:ind w:left="2410" w:hanging="709"/>
      </w:pPr>
      <w:r w:rsidRPr="00976E1B">
        <w:rPr>
          <w:i/>
          <w:iCs/>
        </w:rPr>
        <w:tab/>
        <w:t xml:space="preserve">La recherche est limitée au sein de la catégorie </w:t>
      </w:r>
      <w:r w:rsidRPr="00976E1B">
        <w:t>Médecin.</w:t>
      </w:r>
    </w:p>
    <w:p w:rsidR="009B549B" w:rsidRDefault="009B549B" w:rsidP="009C5FE1">
      <w:pPr>
        <w:ind w:left="2410" w:hanging="709"/>
      </w:pPr>
    </w:p>
    <w:p w:rsidR="009B549B" w:rsidRPr="00976E1B" w:rsidRDefault="009B549B" w:rsidP="009C5FE1">
      <w:pPr>
        <w:ind w:left="2410" w:hanging="709"/>
      </w:pPr>
      <w:r>
        <w:t>2a.9.3. Sélectionnez le compte personne / organisme clé désiré.</w:t>
      </w:r>
    </w:p>
    <w:p w:rsidR="009B549B" w:rsidRPr="00976E1B" w:rsidRDefault="009B549B" w:rsidP="009C5FE1">
      <w:pPr>
        <w:ind w:left="2410" w:hanging="709"/>
        <w:rPr>
          <w:i/>
          <w:iCs/>
        </w:rPr>
      </w:pPr>
      <w:r>
        <w:rPr>
          <w:i/>
          <w:iCs/>
        </w:rPr>
        <w:tab/>
      </w:r>
    </w:p>
    <w:p w:rsidR="009B549B" w:rsidRPr="00976E1B" w:rsidRDefault="009B549B" w:rsidP="00976E1B">
      <w:pPr>
        <w:ind w:left="1701" w:hanging="567"/>
      </w:pPr>
      <w:r>
        <w:t>2a.10</w:t>
      </w:r>
      <w:r w:rsidRPr="00976E1B">
        <w:t xml:space="preserve">. </w:t>
      </w:r>
      <w:r>
        <w:rPr>
          <w:b/>
          <w:bCs/>
        </w:rPr>
        <w:t xml:space="preserve">Code du dossier </w:t>
      </w:r>
      <w:r w:rsidRPr="00976E1B">
        <w:t>:</w:t>
      </w:r>
    </w:p>
    <w:p w:rsidR="009B549B" w:rsidRPr="00976E1B" w:rsidRDefault="009B549B" w:rsidP="00976E1B">
      <w:pPr>
        <w:ind w:left="1701" w:hanging="567"/>
      </w:pPr>
    </w:p>
    <w:p w:rsidR="009B549B" w:rsidRPr="00976E1B" w:rsidRDefault="009B549B" w:rsidP="00976E1B">
      <w:pPr>
        <w:ind w:left="1701" w:hanging="567"/>
      </w:pPr>
      <w:r>
        <w:tab/>
        <w:t>2a.10</w:t>
      </w:r>
      <w:r w:rsidRPr="00976E1B">
        <w:t xml:space="preserve">.1. Cliquez sur </w:t>
      </w:r>
      <w:r w:rsidRPr="00976E1B">
        <w:rPr>
          <w:i/>
          <w:iCs/>
        </w:rPr>
        <w:object w:dxaOrig="270" w:dyaOrig="255">
          <v:shape id="_x0000_i1529" type="#_x0000_t75" style="width:15pt;height:13.5pt" o:ole="">
            <v:imagedata r:id="rId138" o:title=""/>
          </v:shape>
          <o:OLEObject Type="Embed" ProgID="Paint.Picture" ShapeID="_x0000_i1529" DrawAspect="Content" ObjectID="_1331070859" r:id="rId200"/>
        </w:object>
      </w:r>
      <w:r w:rsidRPr="00976E1B">
        <w:t xml:space="preserve"> (</w:t>
      </w:r>
      <w:r>
        <w:t>Sélectionner le</w:t>
      </w:r>
      <w:r w:rsidRPr="00976E1B">
        <w:t xml:space="preserve"> </w:t>
      </w:r>
      <w:r>
        <w:t>code du dossier</w:t>
      </w:r>
      <w:r w:rsidRPr="00976E1B">
        <w:t>);</w:t>
      </w:r>
    </w:p>
    <w:p w:rsidR="009B549B" w:rsidRPr="00976E1B" w:rsidRDefault="009B549B" w:rsidP="00976E1B"/>
    <w:p w:rsidR="009B549B" w:rsidRPr="00976E1B" w:rsidRDefault="009B549B" w:rsidP="00976E1B">
      <w:pPr>
        <w:ind w:left="2410"/>
      </w:pPr>
      <w:r w:rsidRPr="00976E1B">
        <w:rPr>
          <w:i/>
          <w:iCs/>
        </w:rPr>
        <w:t xml:space="preserve">La fenêtre </w:t>
      </w:r>
      <w:r>
        <w:t xml:space="preserve">Codification dossier </w:t>
      </w:r>
      <w:r w:rsidRPr="00976E1B">
        <w:rPr>
          <w:i/>
          <w:iCs/>
        </w:rPr>
        <w:t>apparaît.</w:t>
      </w:r>
      <w:r w:rsidRPr="00976E1B">
        <w:t xml:space="preserve"> </w:t>
      </w:r>
    </w:p>
    <w:p w:rsidR="009B549B" w:rsidRPr="00976E1B" w:rsidRDefault="009B549B" w:rsidP="00976E1B">
      <w:r w:rsidRPr="00976E1B">
        <w:tab/>
      </w:r>
    </w:p>
    <w:p w:rsidR="009B549B" w:rsidRPr="00976E1B" w:rsidRDefault="009B549B" w:rsidP="00BB3440">
      <w:pPr>
        <w:ind w:left="2552" w:hanging="851"/>
      </w:pPr>
      <w:r w:rsidRPr="00976E1B">
        <w:t>2a.</w:t>
      </w:r>
      <w:r>
        <w:t>10</w:t>
      </w:r>
      <w:r w:rsidRPr="00976E1B">
        <w:t xml:space="preserve">.2. </w:t>
      </w:r>
      <w:r>
        <w:t>Sélectionnez une codification dossier dans la liste des codifications dossier située dans le coin supérieur gauche de la fenêtre;</w:t>
      </w:r>
    </w:p>
    <w:p w:rsidR="009B549B" w:rsidRPr="00976E1B" w:rsidRDefault="009B549B" w:rsidP="00976E1B">
      <w:pPr>
        <w:ind w:left="2410" w:hanging="709"/>
        <w:rPr>
          <w:i/>
          <w:iCs/>
        </w:rPr>
      </w:pPr>
    </w:p>
    <w:p w:rsidR="009B549B" w:rsidRDefault="009B549B" w:rsidP="00BB3440">
      <w:pPr>
        <w:ind w:left="2552"/>
      </w:pPr>
      <w:r w:rsidRPr="0040087F">
        <w:rPr>
          <w:i/>
          <w:iCs/>
        </w:rPr>
        <w:t>La liste des codifications dossier varie selon le thérapeute sélectionné en 2a.2. Celui-ci est sélectionné automatiquement dans la fenêtre</w:t>
      </w:r>
      <w:r>
        <w:t xml:space="preserve"> Codification dossier.</w:t>
      </w:r>
    </w:p>
    <w:p w:rsidR="009B549B" w:rsidRDefault="009B549B" w:rsidP="00976E1B">
      <w:pPr>
        <w:ind w:left="2410" w:hanging="709"/>
      </w:pPr>
    </w:p>
    <w:p w:rsidR="009B549B" w:rsidRPr="00976E1B" w:rsidRDefault="009B549B" w:rsidP="00976E1B">
      <w:pPr>
        <w:ind w:left="2410" w:hanging="709"/>
      </w:pPr>
      <w:r>
        <w:t xml:space="preserve">2a.10.3. </w:t>
      </w:r>
      <w:r w:rsidRPr="00976E1B">
        <w:t xml:space="preserve">Cliquez sur </w:t>
      </w:r>
      <w:r w:rsidRPr="00976E1B">
        <w:rPr>
          <w:i/>
          <w:iCs/>
        </w:rPr>
        <w:object w:dxaOrig="270" w:dyaOrig="255">
          <v:shape id="_x0000_i1530" type="#_x0000_t75" style="width:15pt;height:13.5pt" o:ole="">
            <v:imagedata r:id="rId138" o:title=""/>
          </v:shape>
          <o:OLEObject Type="Embed" ProgID="Paint.Picture" ShapeID="_x0000_i1530" DrawAspect="Content" ObjectID="_1331070860" r:id="rId201"/>
        </w:object>
      </w:r>
      <w:r w:rsidRPr="00976E1B">
        <w:t xml:space="preserve"> (</w:t>
      </w:r>
      <w:r>
        <w:t>Sélectionner la codification dossier</w:t>
      </w:r>
      <w:r w:rsidRPr="00976E1B">
        <w:t>)</w:t>
      </w:r>
      <w:r>
        <w:t>.</w:t>
      </w:r>
    </w:p>
    <w:p w:rsidR="009B549B" w:rsidRPr="00976E1B" w:rsidRDefault="009B549B" w:rsidP="009D7C1B">
      <w:pPr>
        <w:rPr>
          <w:i/>
          <w:iCs/>
        </w:rPr>
      </w:pPr>
    </w:p>
    <w:p w:rsidR="009B549B" w:rsidRPr="00303D3E" w:rsidRDefault="009B549B" w:rsidP="009D7C1B">
      <w:pPr>
        <w:ind w:left="2409" w:firstLine="1"/>
        <w:rPr>
          <w:i/>
          <w:iCs/>
        </w:rPr>
      </w:pPr>
      <w:r w:rsidRPr="00303D3E">
        <w:rPr>
          <w:i/>
          <w:iCs/>
        </w:rPr>
        <w:t xml:space="preserve">La codification dossier s’inscrit sous la forme </w:t>
      </w:r>
      <w:r w:rsidRPr="00BE52F1">
        <w:t>Nom, Prenom (#) [du thérapeute] : nom de la codification dossier</w:t>
      </w:r>
      <w:r w:rsidRPr="00303D3E">
        <w:rPr>
          <w:i/>
          <w:iCs/>
        </w:rPr>
        <w:t xml:space="preserve">. </w:t>
      </w:r>
    </w:p>
    <w:p w:rsidR="009B549B" w:rsidRDefault="009B549B" w:rsidP="009D7C1B">
      <w:pPr>
        <w:ind w:left="2409" w:firstLine="1"/>
      </w:pPr>
      <w:r w:rsidRPr="00303D3E">
        <w:rPr>
          <w:i/>
          <w:iCs/>
        </w:rPr>
        <w:t>Ex. Bob, Raton (3) : Csst</w:t>
      </w:r>
      <w:r>
        <w:rPr>
          <w:i/>
          <w:iCs/>
        </w:rPr>
        <w:t>.</w:t>
      </w:r>
    </w:p>
    <w:p w:rsidR="009B549B" w:rsidRDefault="009B549B" w:rsidP="009D7C1B">
      <w:pPr>
        <w:ind w:left="2409" w:firstLine="1"/>
      </w:pPr>
    </w:p>
    <w:p w:rsidR="009B549B" w:rsidRPr="00303D3E" w:rsidRDefault="009B549B" w:rsidP="009D7C1B">
      <w:pPr>
        <w:ind w:left="2409" w:firstLine="1"/>
        <w:rPr>
          <w:i/>
          <w:iCs/>
        </w:rPr>
      </w:pPr>
      <w:r>
        <w:rPr>
          <w:i/>
          <w:iCs/>
        </w:rPr>
        <w:t>Le champ</w:t>
      </w:r>
      <w:r w:rsidRPr="00303D3E">
        <w:rPr>
          <w:i/>
          <w:iCs/>
        </w:rPr>
        <w:t xml:space="preserve"> </w:t>
      </w:r>
      <w:r>
        <w:t>Période</w:t>
      </w:r>
      <w:r>
        <w:rPr>
          <w:i/>
          <w:iCs/>
        </w:rPr>
        <w:t xml:space="preserve"> s’ajuste selon la codification dossier sélectionnée. Puisqu’il s’agit ici d’un nouveau dossier, la période sera par défaut une évaluation dont la durée peut varier selon la codification dossier sélectionnée.</w:t>
      </w:r>
    </w:p>
    <w:p w:rsidR="009B549B" w:rsidRDefault="009B549B" w:rsidP="003702A8">
      <w:pPr>
        <w:rPr>
          <w:i/>
          <w:iCs/>
        </w:rPr>
      </w:pPr>
    </w:p>
    <w:p w:rsidR="009B549B" w:rsidRDefault="009B549B" w:rsidP="003702A8">
      <w:pPr>
        <w:ind w:left="1701" w:hanging="567"/>
      </w:pPr>
      <w:r>
        <w:t xml:space="preserve">2a.11. Inscrivez le </w:t>
      </w:r>
      <w:r>
        <w:rPr>
          <w:b/>
          <w:bCs/>
        </w:rPr>
        <w:t xml:space="preserve">Numéro de référence </w:t>
      </w:r>
      <w:r>
        <w:t>dans champ prévu à cet effet.</w:t>
      </w:r>
    </w:p>
    <w:p w:rsidR="009B549B" w:rsidRDefault="009B549B" w:rsidP="003702A8">
      <w:pPr>
        <w:rPr>
          <w:i/>
          <w:iCs/>
        </w:rPr>
      </w:pPr>
    </w:p>
    <w:p w:rsidR="009B549B" w:rsidRDefault="009B549B" w:rsidP="003702A8">
      <w:pPr>
        <w:ind w:left="1701" w:hanging="567"/>
      </w:pPr>
      <w:r>
        <w:t xml:space="preserve">2a.12. Sélectionnez un </w:t>
      </w:r>
      <w:r>
        <w:rPr>
          <w:b/>
          <w:bCs/>
        </w:rPr>
        <w:t xml:space="preserve">Service </w:t>
      </w:r>
      <w:r>
        <w:t xml:space="preserve">dans la liste déroulante qui apparaît en cliquant sur le </w:t>
      </w:r>
      <w:r>
        <w:rPr>
          <w:noProof/>
        </w:rPr>
        <w:pict>
          <v:shape id="_x0000_i1531" type="#_x0000_t75" style="width:13.5pt;height:13.5pt;visibility:visible">
            <v:imagedata r:id="rId114" o:title=""/>
          </v:shape>
        </w:pict>
      </w:r>
      <w:r>
        <w:t xml:space="preserve">  à la droite du champ.</w:t>
      </w:r>
    </w:p>
    <w:p w:rsidR="009B549B" w:rsidRDefault="009B549B" w:rsidP="003702A8">
      <w:pPr>
        <w:ind w:left="1701" w:hanging="567"/>
      </w:pPr>
    </w:p>
    <w:p w:rsidR="009B549B" w:rsidRPr="00303D3E" w:rsidRDefault="009B549B" w:rsidP="00BE52F1">
      <w:pPr>
        <w:ind w:left="1701" w:hanging="567"/>
        <w:rPr>
          <w:i/>
          <w:iCs/>
        </w:rPr>
      </w:pPr>
      <w:r>
        <w:tab/>
      </w:r>
      <w:r w:rsidRPr="0040087F">
        <w:rPr>
          <w:i/>
          <w:iCs/>
        </w:rPr>
        <w:t xml:space="preserve">La liste des </w:t>
      </w:r>
      <w:r>
        <w:rPr>
          <w:i/>
          <w:iCs/>
        </w:rPr>
        <w:t xml:space="preserve">services </w:t>
      </w:r>
      <w:r w:rsidRPr="0040087F">
        <w:rPr>
          <w:i/>
          <w:iCs/>
        </w:rPr>
        <w:t>varie selon le thérapeute sélectionné en 2a.2.</w:t>
      </w:r>
    </w:p>
    <w:p w:rsidR="009B549B" w:rsidRDefault="009B549B" w:rsidP="00BE52F1">
      <w:pPr>
        <w:rPr>
          <w:i/>
          <w:iCs/>
        </w:rPr>
      </w:pPr>
    </w:p>
    <w:p w:rsidR="009B549B" w:rsidRDefault="009B549B" w:rsidP="00BE52F1">
      <w:pPr>
        <w:ind w:left="1701" w:hanging="567"/>
      </w:pPr>
      <w:r>
        <w:t xml:space="preserve">2a.13. S’il y a lieu, inscrivez des </w:t>
      </w:r>
      <w:r>
        <w:rPr>
          <w:b/>
          <w:bCs/>
        </w:rPr>
        <w:t xml:space="preserve">Remarques </w:t>
      </w:r>
      <w:r>
        <w:t>dans champ prévu à cet effet.</w:t>
      </w:r>
    </w:p>
    <w:p w:rsidR="009B549B" w:rsidRDefault="009B549B" w:rsidP="00BE52F1">
      <w:pPr>
        <w:rPr>
          <w:i/>
          <w:iCs/>
        </w:rPr>
      </w:pPr>
    </w:p>
    <w:p w:rsidR="009B549B" w:rsidRDefault="009B549B" w:rsidP="00BE52F1">
      <w:pPr>
        <w:ind w:left="1701" w:hanging="567"/>
      </w:pPr>
      <w:r>
        <w:t xml:space="preserve">2a.14. Sélectionnez la </w:t>
      </w:r>
      <w:r>
        <w:rPr>
          <w:b/>
          <w:bCs/>
        </w:rPr>
        <w:t xml:space="preserve">Durée </w:t>
      </w:r>
      <w:r>
        <w:t xml:space="preserve">du traitement dans la liste déroulante qui apparaît en cliquant sur le </w:t>
      </w:r>
      <w:r>
        <w:rPr>
          <w:noProof/>
        </w:rPr>
        <w:pict>
          <v:shape id="_x0000_i1532" type="#_x0000_t75" style="width:13.5pt;height:13.5pt;visibility:visible">
            <v:imagedata r:id="rId114" o:title=""/>
          </v:shape>
        </w:pict>
      </w:r>
      <w:r>
        <w:t xml:space="preserve">  à la droite du champ.</w:t>
      </w:r>
    </w:p>
    <w:p w:rsidR="009B549B" w:rsidRDefault="009B549B" w:rsidP="00BE52F1">
      <w:pPr>
        <w:ind w:left="1701" w:hanging="567"/>
      </w:pPr>
    </w:p>
    <w:p w:rsidR="009B549B" w:rsidRPr="003E5EB2" w:rsidRDefault="009B549B" w:rsidP="00BE52F1">
      <w:pPr>
        <w:ind w:left="1701" w:hanging="567"/>
      </w:pPr>
      <w:r>
        <w:tab/>
      </w:r>
      <w:r>
        <w:rPr>
          <w:i/>
          <w:iCs/>
        </w:rPr>
        <w:t>Les choix offerts sont</w:t>
      </w:r>
      <w:r>
        <w:t xml:space="preserve"> ???, 005 jours, 010 jours, 015 jours, 020 jours, 025 jours </w:t>
      </w:r>
      <w:r w:rsidRPr="00BE52F1">
        <w:t>[</w:t>
      </w:r>
      <w:r>
        <w:t>…</w:t>
      </w:r>
      <w:r w:rsidRPr="00BE52F1">
        <w:t>]</w:t>
      </w:r>
      <w:r>
        <w:t xml:space="preserve">, 365 jours </w:t>
      </w:r>
      <w:r>
        <w:rPr>
          <w:i/>
          <w:iCs/>
        </w:rPr>
        <w:t xml:space="preserve">et </w:t>
      </w:r>
      <w:r>
        <w:t>Plus de 365 jours.</w:t>
      </w:r>
    </w:p>
    <w:p w:rsidR="009B549B" w:rsidRDefault="009B549B" w:rsidP="003E5EB2">
      <w:pPr>
        <w:rPr>
          <w:i/>
          <w:iCs/>
        </w:rPr>
      </w:pPr>
    </w:p>
    <w:p w:rsidR="009B549B" w:rsidRDefault="009B549B" w:rsidP="003E5EB2">
      <w:pPr>
        <w:ind w:left="1701" w:hanging="567"/>
      </w:pPr>
      <w:r>
        <w:t xml:space="preserve">2a.15. Sélectionnez la </w:t>
      </w:r>
      <w:r>
        <w:rPr>
          <w:b/>
          <w:bCs/>
        </w:rPr>
        <w:t xml:space="preserve">Fréquence </w:t>
      </w:r>
      <w:r>
        <w:t xml:space="preserve">du traitement dans la liste déroulante qui apparaît en cliquant sur le </w:t>
      </w:r>
      <w:r>
        <w:rPr>
          <w:noProof/>
        </w:rPr>
        <w:pict>
          <v:shape id="_x0000_i1533" type="#_x0000_t75" style="width:13.5pt;height:13.5pt;visibility:visible">
            <v:imagedata r:id="rId114" o:title=""/>
          </v:shape>
        </w:pict>
      </w:r>
      <w:r>
        <w:t xml:space="preserve">  à la droite du champ.</w:t>
      </w:r>
    </w:p>
    <w:p w:rsidR="009B549B" w:rsidRDefault="009B549B" w:rsidP="003E5EB2">
      <w:pPr>
        <w:ind w:left="1701" w:hanging="567"/>
      </w:pPr>
    </w:p>
    <w:p w:rsidR="009B549B" w:rsidRDefault="009B549B" w:rsidP="003E5EB2">
      <w:pPr>
        <w:ind w:left="1701" w:hanging="567"/>
      </w:pPr>
      <w:r>
        <w:tab/>
      </w:r>
      <w:r>
        <w:rPr>
          <w:i/>
          <w:iCs/>
        </w:rPr>
        <w:t xml:space="preserve">Les choix offerts sont </w:t>
      </w:r>
      <w:r>
        <w:t xml:space="preserve">1x2 semaines, 1xMois, 1xSemaine, 2xSemaine, 3xSemaine, 4xSemaine, 5xSemaine, 6xSemaine </w:t>
      </w:r>
      <w:r w:rsidRPr="003E5EB2">
        <w:rPr>
          <w:i/>
          <w:iCs/>
        </w:rPr>
        <w:t>et</w:t>
      </w:r>
      <w:r>
        <w:t xml:space="preserve"> 7xSemaine.</w:t>
      </w:r>
    </w:p>
    <w:p w:rsidR="009B549B" w:rsidRDefault="009B549B" w:rsidP="00F313D1"/>
    <w:p w:rsidR="009B549B" w:rsidRDefault="009B549B" w:rsidP="00F313D1">
      <w:r>
        <w:tab/>
        <w:t xml:space="preserve">2b. </w:t>
      </w:r>
      <w:r w:rsidRPr="00243F80">
        <w:rPr>
          <w:b/>
          <w:bCs/>
        </w:rPr>
        <w:t>Dossier existant</w:t>
      </w:r>
      <w:r>
        <w:t> :</w:t>
      </w:r>
    </w:p>
    <w:p w:rsidR="009B549B" w:rsidRDefault="009B549B" w:rsidP="00F313D1"/>
    <w:p w:rsidR="009B549B" w:rsidRPr="009343FA" w:rsidRDefault="009B549B" w:rsidP="009343FA">
      <w:pPr>
        <w:ind w:left="1134"/>
        <w:rPr>
          <w:i/>
          <w:iCs/>
        </w:rPr>
      </w:pPr>
      <w:r>
        <w:rPr>
          <w:i/>
          <w:iCs/>
        </w:rPr>
        <w:t xml:space="preserve">Les champs </w:t>
      </w:r>
      <w:r>
        <w:t xml:space="preserve">Site de la lésion, Thérapeute demandé, Thérapeute à transférer, Diagnostic, Date de référence, Date d’accident, Date de rechute, Médecin, Code du dossier, Numéro de référence, Remarque, Durée </w:t>
      </w:r>
      <w:r w:rsidRPr="009343FA">
        <w:rPr>
          <w:i/>
          <w:iCs/>
        </w:rPr>
        <w:t>et</w:t>
      </w:r>
      <w:r>
        <w:t xml:space="preserve"> Fréquence </w:t>
      </w:r>
      <w:r>
        <w:rPr>
          <w:i/>
          <w:iCs/>
        </w:rPr>
        <w:t>s’ajustent automatiquement selon les information de base du dossier du client.</w:t>
      </w:r>
    </w:p>
    <w:p w:rsidR="009B549B" w:rsidRDefault="009B549B" w:rsidP="00F74669"/>
    <w:p w:rsidR="009B549B" w:rsidRDefault="009B549B" w:rsidP="00F74669">
      <w:pPr>
        <w:ind w:left="1701" w:hanging="567"/>
      </w:pPr>
      <w:r>
        <w:t xml:space="preserve">2b.1. Sélectionnez un </w:t>
      </w:r>
      <w:r>
        <w:rPr>
          <w:b/>
          <w:bCs/>
        </w:rPr>
        <w:t xml:space="preserve">Thérapeute </w:t>
      </w:r>
      <w:r>
        <w:t xml:space="preserve">dans la liste déroulante qui apparaît en cliquant sur le </w:t>
      </w:r>
      <w:r>
        <w:rPr>
          <w:noProof/>
        </w:rPr>
        <w:pict>
          <v:shape id="_x0000_i1534" type="#_x0000_t75" style="width:13.5pt;height:13.5pt;visibility:visible">
            <v:imagedata r:id="rId114" o:title=""/>
          </v:shape>
        </w:pict>
      </w:r>
      <w:r>
        <w:t xml:space="preserve">  à la droite du champ.</w:t>
      </w:r>
    </w:p>
    <w:p w:rsidR="009B549B" w:rsidRDefault="009B549B" w:rsidP="00F74669">
      <w:pPr>
        <w:ind w:left="1701" w:hanging="567"/>
      </w:pPr>
    </w:p>
    <w:p w:rsidR="009B549B" w:rsidRDefault="009B549B" w:rsidP="00F74669">
      <w:pPr>
        <w:ind w:left="1701" w:hanging="567"/>
        <w:rPr>
          <w:i/>
          <w:iCs/>
        </w:rPr>
      </w:pPr>
      <w:r>
        <w:tab/>
      </w:r>
      <w:r w:rsidRPr="0013380A">
        <w:rPr>
          <w:i/>
          <w:iCs/>
        </w:rPr>
        <w:t>Le</w:t>
      </w:r>
      <w:r>
        <w:rPr>
          <w:i/>
          <w:iCs/>
        </w:rPr>
        <w:t xml:space="preserve"> choix d’un thérapeute influence le type de service offert ainsi que les disponibilités de date et d’heure.</w:t>
      </w:r>
    </w:p>
    <w:p w:rsidR="009B549B" w:rsidRDefault="009B549B" w:rsidP="00F74669">
      <w:pPr>
        <w:ind w:left="1701" w:hanging="567"/>
        <w:rPr>
          <w:i/>
          <w:iCs/>
        </w:rPr>
      </w:pPr>
    </w:p>
    <w:p w:rsidR="009B549B" w:rsidRDefault="009B549B" w:rsidP="00F74669">
      <w:pPr>
        <w:ind w:left="1701" w:hanging="567"/>
      </w:pPr>
      <w:r>
        <w:t xml:space="preserve">2b.2. Sélectionnez un </w:t>
      </w:r>
      <w:r>
        <w:rPr>
          <w:b/>
          <w:bCs/>
        </w:rPr>
        <w:t xml:space="preserve">Service </w:t>
      </w:r>
      <w:r>
        <w:t xml:space="preserve">dans la liste déroulante qui apparaît en cliquant sur le </w:t>
      </w:r>
      <w:r>
        <w:rPr>
          <w:noProof/>
        </w:rPr>
        <w:pict>
          <v:shape id="_x0000_i1535" type="#_x0000_t75" style="width:13.5pt;height:13.5pt;visibility:visible">
            <v:imagedata r:id="rId114" o:title=""/>
          </v:shape>
        </w:pict>
      </w:r>
      <w:r>
        <w:t xml:space="preserve">  à la droite du champ.</w:t>
      </w:r>
    </w:p>
    <w:p w:rsidR="009B549B" w:rsidRDefault="009B549B" w:rsidP="00F74669">
      <w:pPr>
        <w:ind w:left="1701" w:hanging="567"/>
      </w:pPr>
    </w:p>
    <w:p w:rsidR="009B549B" w:rsidRPr="00303D3E" w:rsidRDefault="009B549B" w:rsidP="00F74669">
      <w:pPr>
        <w:ind w:left="1701" w:hanging="567"/>
        <w:rPr>
          <w:i/>
          <w:iCs/>
        </w:rPr>
      </w:pPr>
      <w:r>
        <w:tab/>
      </w:r>
      <w:r w:rsidRPr="0040087F">
        <w:rPr>
          <w:i/>
          <w:iCs/>
        </w:rPr>
        <w:t xml:space="preserve">La liste des </w:t>
      </w:r>
      <w:r>
        <w:rPr>
          <w:i/>
          <w:iCs/>
        </w:rPr>
        <w:t xml:space="preserve">services </w:t>
      </w:r>
      <w:r w:rsidRPr="0040087F">
        <w:rPr>
          <w:i/>
          <w:iCs/>
        </w:rPr>
        <w:t>varie selon le thérapeute sélectionné en 2a.2.</w:t>
      </w:r>
    </w:p>
    <w:p w:rsidR="009B549B" w:rsidRDefault="009B549B" w:rsidP="00F313D1"/>
    <w:p w:rsidR="009B549B" w:rsidRDefault="009B549B" w:rsidP="002B6E6B">
      <w:r>
        <w:t xml:space="preserve">3- </w:t>
      </w:r>
      <w:r w:rsidRPr="00057BC5">
        <w:rPr>
          <w:b/>
          <w:bCs/>
        </w:rPr>
        <w:t>Sélection d’une date et d’une heure</w:t>
      </w:r>
      <w:r>
        <w:t> :</w:t>
      </w:r>
    </w:p>
    <w:p w:rsidR="009B549B" w:rsidRDefault="009B549B" w:rsidP="00057BC5"/>
    <w:p w:rsidR="009B549B" w:rsidRDefault="009B549B" w:rsidP="00057BC5">
      <w:r>
        <w:tab/>
        <w:t xml:space="preserve">3a. </w:t>
      </w:r>
      <w:r w:rsidRPr="00243F80">
        <w:rPr>
          <w:b/>
          <w:bCs/>
        </w:rPr>
        <w:t>D</w:t>
      </w:r>
      <w:r>
        <w:rPr>
          <w:b/>
          <w:bCs/>
        </w:rPr>
        <w:t>isponibilités</w:t>
      </w:r>
      <w:r>
        <w:t> :</w:t>
      </w:r>
    </w:p>
    <w:p w:rsidR="009B549B" w:rsidRDefault="009B549B" w:rsidP="00057BC5"/>
    <w:p w:rsidR="009B549B" w:rsidRDefault="009B549B" w:rsidP="00057BC5">
      <w:pPr>
        <w:ind w:left="1701" w:hanging="567"/>
      </w:pPr>
      <w:r>
        <w:t xml:space="preserve">3a.1. </w:t>
      </w:r>
      <w:r w:rsidRPr="00976E1B">
        <w:t xml:space="preserve">Cliquez sur </w:t>
      </w:r>
      <w:r w:rsidRPr="00976E1B">
        <w:rPr>
          <w:i/>
          <w:iCs/>
        </w:rPr>
        <w:object w:dxaOrig="270" w:dyaOrig="255">
          <v:shape id="_x0000_i1536" type="#_x0000_t75" style="width:15pt;height:13.5pt" o:ole="">
            <v:imagedata r:id="rId138" o:title=""/>
          </v:shape>
          <o:OLEObject Type="Embed" ProgID="Paint.Picture" ShapeID="_x0000_i1536" DrawAspect="Content" ObjectID="_1331070861" r:id="rId202"/>
        </w:object>
      </w:r>
      <w:r w:rsidRPr="00976E1B">
        <w:t xml:space="preserve"> (Sélectionner </w:t>
      </w:r>
      <w:r>
        <w:t>une date et une heure</w:t>
      </w:r>
      <w:r w:rsidRPr="00976E1B">
        <w:t>);</w:t>
      </w:r>
    </w:p>
    <w:p w:rsidR="009B549B" w:rsidRDefault="009B549B" w:rsidP="00057BC5">
      <w:pPr>
        <w:ind w:left="1701" w:hanging="567"/>
      </w:pPr>
    </w:p>
    <w:p w:rsidR="009B549B" w:rsidRDefault="009B549B" w:rsidP="00057BC5">
      <w:pPr>
        <w:ind w:left="1701" w:hanging="567"/>
      </w:pPr>
      <w:r>
        <w:t xml:space="preserve">3a.2. Sélectionnez </w:t>
      </w:r>
      <w:r w:rsidRPr="007B0E85">
        <w:rPr>
          <w:b/>
          <w:bCs/>
        </w:rPr>
        <w:t>Disponibilités</w:t>
      </w:r>
      <w:r>
        <w:t xml:space="preserve"> dans le menu contextuel qui apparaît;</w:t>
      </w:r>
    </w:p>
    <w:p w:rsidR="009B549B" w:rsidRDefault="009B549B" w:rsidP="00057BC5">
      <w:pPr>
        <w:ind w:left="1701" w:hanging="567"/>
      </w:pPr>
    </w:p>
    <w:p w:rsidR="009B549B" w:rsidRDefault="009B549B" w:rsidP="00057BC5">
      <w:pPr>
        <w:ind w:left="1701" w:hanging="567"/>
      </w:pPr>
      <w:r>
        <w:tab/>
      </w:r>
      <w:r>
        <w:rPr>
          <w:i/>
          <w:iCs/>
        </w:rPr>
        <w:t xml:space="preserve">La fenêtre </w:t>
      </w:r>
      <w:r>
        <w:t>Veuillez choisir le thérapeute</w:t>
      </w:r>
      <w:r>
        <w:rPr>
          <w:i/>
          <w:iCs/>
        </w:rPr>
        <w:t xml:space="preserve"> apparaît</w:t>
      </w:r>
      <w:r>
        <w:t>.</w:t>
      </w:r>
    </w:p>
    <w:p w:rsidR="009B549B" w:rsidRDefault="009B549B" w:rsidP="00057BC5">
      <w:pPr>
        <w:ind w:left="1701" w:hanging="567"/>
      </w:pPr>
    </w:p>
    <w:p w:rsidR="009B549B" w:rsidRDefault="009B549B" w:rsidP="00057BC5">
      <w:pPr>
        <w:ind w:left="1701" w:hanging="567"/>
      </w:pPr>
      <w:r w:rsidRPr="007B0E85">
        <w:t>3a.3.</w:t>
      </w:r>
      <w:r>
        <w:t xml:space="preserve"> Sélectionnez un ou tous les thérapeutes;</w:t>
      </w:r>
    </w:p>
    <w:p w:rsidR="009B549B" w:rsidRDefault="009B549B" w:rsidP="00057BC5">
      <w:pPr>
        <w:ind w:left="1701" w:hanging="567"/>
      </w:pPr>
    </w:p>
    <w:p w:rsidR="009B549B" w:rsidRDefault="009B549B" w:rsidP="00057BC5">
      <w:pPr>
        <w:ind w:left="1701" w:hanging="567"/>
      </w:pPr>
      <w:r>
        <w:t>3a.4. Cliquez sur « Ok »;</w:t>
      </w:r>
    </w:p>
    <w:p w:rsidR="009B549B" w:rsidRDefault="009B549B" w:rsidP="00057BC5">
      <w:pPr>
        <w:ind w:left="1701" w:hanging="567"/>
      </w:pPr>
    </w:p>
    <w:p w:rsidR="009B549B" w:rsidRDefault="009B549B" w:rsidP="00057BC5">
      <w:pPr>
        <w:ind w:left="1701" w:hanging="567"/>
      </w:pPr>
      <w:r>
        <w:tab/>
      </w:r>
      <w:r>
        <w:rPr>
          <w:i/>
          <w:iCs/>
        </w:rPr>
        <w:t>La fenêtre</w:t>
      </w:r>
      <w:r>
        <w:t xml:space="preserve"> Rechercher sur…</w:t>
      </w:r>
      <w:r>
        <w:rPr>
          <w:i/>
          <w:iCs/>
        </w:rPr>
        <w:t xml:space="preserve"> apparaît</w:t>
      </w:r>
      <w:r>
        <w:t>.</w:t>
      </w:r>
    </w:p>
    <w:p w:rsidR="009B549B" w:rsidRDefault="009B549B" w:rsidP="00057BC5">
      <w:pPr>
        <w:ind w:left="1701" w:hanging="567"/>
      </w:pPr>
    </w:p>
    <w:p w:rsidR="009B549B" w:rsidRDefault="009B549B" w:rsidP="00057BC5">
      <w:pPr>
        <w:ind w:left="1701" w:hanging="567"/>
      </w:pPr>
      <w:r>
        <w:t>3a.5. Sélectionnez le nombre de semaines sur lesquelles rechercher les places disponibles.</w:t>
      </w:r>
    </w:p>
    <w:p w:rsidR="009B549B" w:rsidRDefault="009B549B" w:rsidP="00057BC5">
      <w:pPr>
        <w:ind w:left="1701" w:hanging="567"/>
      </w:pPr>
    </w:p>
    <w:p w:rsidR="009B549B" w:rsidRDefault="009B549B" w:rsidP="00057BC5">
      <w:pPr>
        <w:ind w:left="1701" w:hanging="567"/>
      </w:pPr>
      <w:r>
        <w:tab/>
      </w:r>
      <w:r>
        <w:rPr>
          <w:i/>
          <w:iCs/>
        </w:rPr>
        <w:t xml:space="preserve">Les choix offerts sont </w:t>
      </w:r>
      <w:r>
        <w:t xml:space="preserve">1 semaine, 2 semaines, 3 semaines </w:t>
      </w:r>
      <w:r>
        <w:rPr>
          <w:i/>
          <w:iCs/>
        </w:rPr>
        <w:t>et</w:t>
      </w:r>
      <w:r>
        <w:t xml:space="preserve"> 4 semaines.</w:t>
      </w:r>
    </w:p>
    <w:p w:rsidR="009B549B" w:rsidRDefault="009B549B" w:rsidP="00057BC5">
      <w:pPr>
        <w:ind w:left="1701" w:hanging="567"/>
      </w:pPr>
    </w:p>
    <w:p w:rsidR="009B549B" w:rsidRDefault="009B549B" w:rsidP="00057BC5">
      <w:pPr>
        <w:ind w:left="1701" w:hanging="567"/>
      </w:pPr>
      <w:r>
        <w:tab/>
      </w:r>
      <w:r>
        <w:rPr>
          <w:i/>
          <w:iCs/>
        </w:rPr>
        <w:t xml:space="preserve">Le choix </w:t>
      </w:r>
      <w:r>
        <w:t xml:space="preserve">2 semaines </w:t>
      </w:r>
      <w:r>
        <w:rPr>
          <w:i/>
          <w:iCs/>
        </w:rPr>
        <w:t xml:space="preserve">est sélectionné par défaut. Vous pouvez modifier cette sélection dans les </w:t>
      </w:r>
      <w:hyperlink w:anchor="Prefs_Users_RV" w:history="1">
        <w:r>
          <w:rPr>
            <w:rStyle w:val="Hyperlink"/>
            <w:i/>
            <w:iCs/>
          </w:rPr>
          <w:t>Préférences Utilisateurs</w:t>
        </w:r>
        <w:r w:rsidRPr="00EC530A">
          <w:rPr>
            <w:rStyle w:val="Hyperlink"/>
            <w:i/>
            <w:iCs/>
          </w:rPr>
          <w:t>s (Rendez-vous)</w:t>
        </w:r>
      </w:hyperlink>
      <w:r>
        <w:t>.</w:t>
      </w:r>
    </w:p>
    <w:p w:rsidR="009B549B" w:rsidRDefault="009B549B" w:rsidP="00057BC5">
      <w:pPr>
        <w:ind w:left="1701" w:hanging="567"/>
      </w:pPr>
    </w:p>
    <w:p w:rsidR="009B549B" w:rsidRDefault="009B549B" w:rsidP="00057BC5">
      <w:pPr>
        <w:ind w:left="1701" w:hanging="567"/>
      </w:pPr>
      <w:r>
        <w:t>3a.5. Cliquez sur « Ok ».</w:t>
      </w:r>
    </w:p>
    <w:p w:rsidR="009B549B" w:rsidRDefault="009B549B" w:rsidP="00057BC5">
      <w:pPr>
        <w:ind w:left="1701" w:hanging="567"/>
      </w:pPr>
    </w:p>
    <w:p w:rsidR="009B549B" w:rsidRDefault="009B549B" w:rsidP="00057BC5">
      <w:pPr>
        <w:ind w:left="1701" w:hanging="567"/>
      </w:pPr>
      <w:r>
        <w:tab/>
      </w:r>
      <w:r>
        <w:rPr>
          <w:i/>
          <w:iCs/>
        </w:rPr>
        <w:t xml:space="preserve">La fenêtre </w:t>
      </w:r>
      <w:r>
        <w:t xml:space="preserve">Disponibilités du client </w:t>
      </w:r>
      <w:r>
        <w:rPr>
          <w:i/>
          <w:iCs/>
        </w:rPr>
        <w:t>apparaît</w:t>
      </w:r>
      <w:r>
        <w:t>.</w:t>
      </w:r>
    </w:p>
    <w:p w:rsidR="009B549B" w:rsidRDefault="009B549B" w:rsidP="00057BC5">
      <w:pPr>
        <w:ind w:left="1701" w:hanging="567"/>
      </w:pPr>
    </w:p>
    <w:p w:rsidR="009B549B" w:rsidRDefault="009B549B" w:rsidP="00057BC5">
      <w:pPr>
        <w:ind w:left="1701" w:hanging="567"/>
      </w:pPr>
      <w:r>
        <w:t xml:space="preserve">3a.6. </w:t>
      </w:r>
      <w:r w:rsidRPr="00201F91">
        <w:rPr>
          <w:b/>
          <w:bCs/>
        </w:rPr>
        <w:t xml:space="preserve">Sélection </w:t>
      </w:r>
      <w:r w:rsidRPr="002242D3">
        <w:t>d’une ou plusieurs</w:t>
      </w:r>
      <w:r w:rsidRPr="00201F91">
        <w:rPr>
          <w:b/>
          <w:bCs/>
        </w:rPr>
        <w:t xml:space="preserve"> journées</w:t>
      </w:r>
      <w:r>
        <w:t xml:space="preserve"> </w:t>
      </w:r>
      <w:r w:rsidRPr="002242D3">
        <w:rPr>
          <w:b/>
          <w:bCs/>
        </w:rPr>
        <w:t xml:space="preserve">et </w:t>
      </w:r>
      <w:r w:rsidRPr="002242D3">
        <w:t>des</w:t>
      </w:r>
      <w:r w:rsidRPr="002242D3">
        <w:rPr>
          <w:b/>
          <w:bCs/>
        </w:rPr>
        <w:t xml:space="preserve"> heures</w:t>
      </w:r>
      <w:r>
        <w:t xml:space="preserve"> de disponibilités :</w:t>
      </w:r>
    </w:p>
    <w:p w:rsidR="009B549B" w:rsidRDefault="009B549B" w:rsidP="00057BC5">
      <w:pPr>
        <w:ind w:left="1701" w:hanging="567"/>
      </w:pPr>
    </w:p>
    <w:p w:rsidR="009B549B" w:rsidRDefault="009B549B" w:rsidP="00D66511">
      <w:pPr>
        <w:ind w:left="2410" w:hanging="709"/>
      </w:pPr>
      <w:r>
        <w:t xml:space="preserve">3a.6a. Cliquez dans la case située dans le coin supérieur gauche de la fenêtre pour sélectionner </w:t>
      </w:r>
      <w:r w:rsidRPr="00201F91">
        <w:rPr>
          <w:b/>
          <w:bCs/>
        </w:rPr>
        <w:t>toutes les journées et toutes les heures</w:t>
      </w:r>
      <w:r>
        <w:t xml:space="preserve"> possibles.</w:t>
      </w:r>
    </w:p>
    <w:p w:rsidR="009B549B" w:rsidRDefault="009B549B" w:rsidP="00D66511">
      <w:pPr>
        <w:ind w:left="2410" w:hanging="709"/>
      </w:pPr>
    </w:p>
    <w:p w:rsidR="009B549B" w:rsidRDefault="009B549B" w:rsidP="00D66511">
      <w:pPr>
        <w:ind w:left="2410" w:hanging="709"/>
        <w:rPr>
          <w:i/>
          <w:iCs/>
        </w:rPr>
      </w:pPr>
      <w:r>
        <w:tab/>
      </w:r>
      <w:r>
        <w:rPr>
          <w:i/>
          <w:iCs/>
        </w:rPr>
        <w:t>Un petit crochet apparaît dans la case ainsi que dans la case de chacune des journées.</w:t>
      </w:r>
    </w:p>
    <w:p w:rsidR="009B549B" w:rsidRDefault="009B549B" w:rsidP="00D66511">
      <w:pPr>
        <w:ind w:left="2410" w:hanging="709"/>
        <w:rPr>
          <w:i/>
          <w:iCs/>
        </w:rPr>
      </w:pPr>
    </w:p>
    <w:p w:rsidR="009B549B" w:rsidRDefault="009B549B" w:rsidP="00D66511">
      <w:pPr>
        <w:ind w:left="2410" w:hanging="709"/>
      </w:pPr>
      <w:r>
        <w:t xml:space="preserve">3a.6b. Cliquez dans la case d’une </w:t>
      </w:r>
      <w:r w:rsidRPr="002242D3">
        <w:rPr>
          <w:b/>
          <w:bCs/>
        </w:rPr>
        <w:t>journée particulière</w:t>
      </w:r>
      <w:r>
        <w:t xml:space="preserve"> pour la sélectionner ainsi que </w:t>
      </w:r>
      <w:r w:rsidRPr="002242D3">
        <w:rPr>
          <w:b/>
          <w:bCs/>
        </w:rPr>
        <w:t>toutes les heures de cette journée</w:t>
      </w:r>
      <w:r>
        <w:t>.</w:t>
      </w:r>
    </w:p>
    <w:p w:rsidR="009B549B" w:rsidRDefault="009B549B" w:rsidP="00D66511">
      <w:pPr>
        <w:ind w:left="2410" w:hanging="709"/>
      </w:pPr>
    </w:p>
    <w:p w:rsidR="009B549B" w:rsidRDefault="009B549B" w:rsidP="00D66511">
      <w:pPr>
        <w:ind w:left="2410" w:hanging="709"/>
      </w:pPr>
      <w:r>
        <w:tab/>
      </w:r>
      <w:r>
        <w:rPr>
          <w:i/>
          <w:iCs/>
        </w:rPr>
        <w:t>Un petit crochet apparaît dans la case de la journée sélectionnée.</w:t>
      </w:r>
    </w:p>
    <w:p w:rsidR="009B549B" w:rsidRDefault="009B549B" w:rsidP="00D66511">
      <w:pPr>
        <w:ind w:left="2410" w:hanging="709"/>
      </w:pPr>
    </w:p>
    <w:p w:rsidR="009B549B" w:rsidRDefault="009B549B" w:rsidP="00D66511">
      <w:pPr>
        <w:ind w:left="2410" w:hanging="709"/>
      </w:pPr>
      <w:r>
        <w:t>3a.6c. Sélection d’heures de disponibilités particulières :</w:t>
      </w:r>
    </w:p>
    <w:p w:rsidR="009B549B" w:rsidRDefault="009B549B" w:rsidP="00D66511">
      <w:pPr>
        <w:ind w:left="2410" w:hanging="709"/>
      </w:pPr>
    </w:p>
    <w:p w:rsidR="009B549B" w:rsidRDefault="009B549B" w:rsidP="00DA5CA2">
      <w:pPr>
        <w:ind w:left="3261" w:hanging="851"/>
      </w:pPr>
      <w:r>
        <w:t xml:space="preserve">3a.6c.1. Cliquez sur l’icône </w:t>
      </w:r>
      <w:r>
        <w:rPr>
          <w:noProof/>
        </w:rPr>
        <w:pict>
          <v:shape id="_x0000_i1537" type="#_x0000_t75" style="width:13.5pt;height:13.5pt;visibility:visible">
            <v:imagedata r:id="rId114" o:title=""/>
          </v:shape>
        </w:pict>
      </w:r>
      <w:r>
        <w:t xml:space="preserve"> qui se trouve à la droite du champ « De » d’une journée particulière.</w:t>
      </w:r>
    </w:p>
    <w:p w:rsidR="009B549B" w:rsidRDefault="009B549B" w:rsidP="00DA5CA2">
      <w:pPr>
        <w:ind w:left="3261" w:hanging="851"/>
      </w:pPr>
      <w:r>
        <w:tab/>
      </w:r>
    </w:p>
    <w:p w:rsidR="009B549B" w:rsidRDefault="009B549B" w:rsidP="00DA5CA2">
      <w:pPr>
        <w:ind w:left="3261" w:hanging="851"/>
      </w:pPr>
      <w:r>
        <w:t>3a.6c.2. Sélectionnez une heure de début dans la liste déroulante qui apparaît.</w:t>
      </w:r>
    </w:p>
    <w:p w:rsidR="009B549B" w:rsidRDefault="009B549B" w:rsidP="00DA5CA2">
      <w:pPr>
        <w:ind w:left="3261" w:hanging="851"/>
      </w:pPr>
    </w:p>
    <w:p w:rsidR="009B549B" w:rsidRPr="00DA5CA2" w:rsidRDefault="009B549B" w:rsidP="00DA5CA2">
      <w:pPr>
        <w:ind w:left="3261" w:hanging="851"/>
        <w:rPr>
          <w:i/>
          <w:iCs/>
        </w:rPr>
      </w:pPr>
      <w:r>
        <w:tab/>
      </w:r>
      <w:r>
        <w:rPr>
          <w:i/>
          <w:iCs/>
        </w:rPr>
        <w:t>S’il ne s’y trouvait pas déjà, un petit crochet apparaît dans la case de la journée sélectionnée.</w:t>
      </w:r>
    </w:p>
    <w:p w:rsidR="009B549B" w:rsidRDefault="009B549B" w:rsidP="00DA5CA2">
      <w:pPr>
        <w:ind w:left="3261" w:hanging="851"/>
      </w:pPr>
    </w:p>
    <w:p w:rsidR="009B549B" w:rsidRDefault="009B549B" w:rsidP="00DA5CA2">
      <w:pPr>
        <w:ind w:left="3261" w:hanging="851"/>
      </w:pPr>
      <w:r>
        <w:t xml:space="preserve">3a.6c.3. Cliquez sur l’icône </w:t>
      </w:r>
      <w:r>
        <w:rPr>
          <w:noProof/>
        </w:rPr>
        <w:pict>
          <v:shape id="_x0000_i1538" type="#_x0000_t75" style="width:13.5pt;height:13.5pt;visibility:visible">
            <v:imagedata r:id="rId114" o:title=""/>
          </v:shape>
        </w:pict>
      </w:r>
      <w:r>
        <w:t xml:space="preserve"> qui se trouve à la droite du champ « À » d’une journée particulière.</w:t>
      </w:r>
    </w:p>
    <w:p w:rsidR="009B549B" w:rsidRDefault="009B549B" w:rsidP="00DA5CA2">
      <w:pPr>
        <w:ind w:left="3261" w:hanging="851"/>
      </w:pPr>
      <w:r>
        <w:tab/>
      </w:r>
    </w:p>
    <w:p w:rsidR="009B549B" w:rsidRDefault="009B549B" w:rsidP="00DA5CA2">
      <w:pPr>
        <w:ind w:left="3261" w:hanging="851"/>
      </w:pPr>
      <w:r>
        <w:t>3a.6c.4. Sélectionnez une heure de fin dans la liste déroulante qui apparaît.</w:t>
      </w:r>
    </w:p>
    <w:p w:rsidR="009B549B" w:rsidRDefault="009B549B" w:rsidP="00DA5CA2">
      <w:pPr>
        <w:ind w:left="3261" w:hanging="851"/>
      </w:pPr>
    </w:p>
    <w:p w:rsidR="009B549B" w:rsidRDefault="009B549B" w:rsidP="00057BC5">
      <w:pPr>
        <w:ind w:left="1701" w:hanging="567"/>
      </w:pPr>
      <w:r>
        <w:t xml:space="preserve">3a.7. Sélection de la </w:t>
      </w:r>
      <w:r w:rsidRPr="00DC2D91">
        <w:rPr>
          <w:b/>
          <w:bCs/>
        </w:rPr>
        <w:t>date de début des disponibilités</w:t>
      </w:r>
      <w:r>
        <w:t> :</w:t>
      </w:r>
    </w:p>
    <w:p w:rsidR="009B549B" w:rsidRDefault="009B549B" w:rsidP="00057BC5">
      <w:pPr>
        <w:ind w:left="1701" w:hanging="567"/>
      </w:pPr>
    </w:p>
    <w:p w:rsidR="009B549B" w:rsidRPr="00DC2D91" w:rsidRDefault="009B549B" w:rsidP="00057BC5">
      <w:pPr>
        <w:ind w:left="1701" w:hanging="567"/>
        <w:rPr>
          <w:i/>
          <w:iCs/>
        </w:rPr>
      </w:pPr>
      <w:r>
        <w:tab/>
      </w:r>
      <w:r>
        <w:rPr>
          <w:i/>
          <w:iCs/>
        </w:rPr>
        <w:t>Cette étape est optionnelle et la date de début inscrite par défaut est celle d’aujourd’hui.</w:t>
      </w:r>
    </w:p>
    <w:p w:rsidR="009B549B" w:rsidRDefault="009B549B" w:rsidP="00057BC5">
      <w:pPr>
        <w:ind w:left="1701" w:hanging="567"/>
      </w:pPr>
    </w:p>
    <w:p w:rsidR="009B549B" w:rsidRDefault="009B549B" w:rsidP="000361EC">
      <w:pPr>
        <w:ind w:left="1701" w:hanging="567"/>
      </w:pPr>
      <w:r>
        <w:tab/>
        <w:t xml:space="preserve">3a.7.1. Cliquez sur </w:t>
      </w:r>
      <w:r w:rsidRPr="005D10FD">
        <w:rPr>
          <w:i/>
          <w:iCs/>
          <w:noProof/>
        </w:rPr>
        <w:pict>
          <v:shape id="_x0000_i1539" type="#_x0000_t75" style="width:58.5pt;height:14.25pt;visibility:visible">
            <v:imagedata r:id="rId203" o:title=""/>
          </v:shape>
        </w:pict>
      </w:r>
      <w:r>
        <w:t>;</w:t>
      </w:r>
    </w:p>
    <w:p w:rsidR="009B549B" w:rsidRDefault="009B549B" w:rsidP="000361EC"/>
    <w:p w:rsidR="009B549B" w:rsidRDefault="009B549B" w:rsidP="000361EC">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0361EC">
      <w:r>
        <w:tab/>
      </w:r>
    </w:p>
    <w:p w:rsidR="009B549B" w:rsidRDefault="009B549B" w:rsidP="000361EC">
      <w:pPr>
        <w:ind w:left="1701"/>
      </w:pPr>
      <w:r>
        <w:t xml:space="preserve">3a.7.2. </w:t>
      </w:r>
      <w:r w:rsidRPr="00DC2D91">
        <w:t>Sélectionnez le jour, le mois et l’année dans</w:t>
      </w:r>
      <w:r>
        <w:t xml:space="preserve"> le calendrier;</w:t>
      </w:r>
    </w:p>
    <w:p w:rsidR="009B549B" w:rsidRDefault="009B549B" w:rsidP="000361EC">
      <w:pPr>
        <w:ind w:left="1701"/>
      </w:pPr>
    </w:p>
    <w:p w:rsidR="009B549B" w:rsidRDefault="009B549B" w:rsidP="000361EC">
      <w:pPr>
        <w:ind w:left="1701"/>
      </w:pPr>
      <w:r>
        <w:t>3a.7.3. Cliquez sur « </w:t>
      </w:r>
      <w:r w:rsidRPr="00DC2D91">
        <w:t>Ok</w:t>
      </w:r>
      <w:r>
        <w:rPr>
          <w:b/>
          <w:bCs/>
        </w:rPr>
        <w:t xml:space="preserve"> </w:t>
      </w:r>
      <w:r>
        <w:t>».</w:t>
      </w:r>
    </w:p>
    <w:p w:rsidR="009B549B" w:rsidRDefault="009B549B" w:rsidP="000361EC">
      <w:pPr>
        <w:ind w:left="1701"/>
      </w:pPr>
    </w:p>
    <w:p w:rsidR="009B549B" w:rsidRPr="00B305E6" w:rsidRDefault="009B549B" w:rsidP="00201F91">
      <w:pPr>
        <w:ind w:left="2410"/>
        <w:rPr>
          <w:i/>
          <w:iCs/>
        </w:rPr>
      </w:pPr>
      <w:r>
        <w:rPr>
          <w:i/>
          <w:iCs/>
        </w:rPr>
        <w:t>La date de début s’inscrit sous la forme Année/Mois/Jour.</w:t>
      </w:r>
    </w:p>
    <w:p w:rsidR="009B549B" w:rsidRDefault="009B549B" w:rsidP="00057BC5">
      <w:pPr>
        <w:ind w:left="1701" w:hanging="567"/>
      </w:pPr>
    </w:p>
    <w:p w:rsidR="009B549B" w:rsidRDefault="009B549B" w:rsidP="00057BC5">
      <w:pPr>
        <w:ind w:left="1701" w:hanging="567"/>
      </w:pPr>
      <w:r>
        <w:t>3a.8. Cliquez sur « </w:t>
      </w:r>
      <w:r w:rsidRPr="00DC2D91">
        <w:rPr>
          <w:b/>
          <w:bCs/>
        </w:rPr>
        <w:t>Ok</w:t>
      </w:r>
      <w:r>
        <w:t> »</w:t>
      </w:r>
    </w:p>
    <w:p w:rsidR="009B549B" w:rsidRDefault="009B549B" w:rsidP="00057BC5">
      <w:pPr>
        <w:ind w:left="1701" w:hanging="567"/>
      </w:pPr>
      <w:r>
        <w:tab/>
      </w:r>
    </w:p>
    <w:p w:rsidR="009B549B" w:rsidRDefault="009B549B" w:rsidP="00057BC5">
      <w:pPr>
        <w:ind w:left="1701" w:hanging="567"/>
      </w:pPr>
      <w:r>
        <w:tab/>
      </w:r>
      <w:r>
        <w:rPr>
          <w:i/>
          <w:iCs/>
        </w:rPr>
        <w:t>La fenêtre</w:t>
      </w:r>
      <w:r>
        <w:t xml:space="preserve"> Veuillez choisir l’emplacement désiré</w:t>
      </w:r>
      <w:r>
        <w:rPr>
          <w:i/>
          <w:iCs/>
        </w:rPr>
        <w:t xml:space="preserve"> apparaît</w:t>
      </w:r>
      <w:r>
        <w:t>.</w:t>
      </w:r>
    </w:p>
    <w:p w:rsidR="009B549B" w:rsidRDefault="009B549B" w:rsidP="00057BC5">
      <w:pPr>
        <w:ind w:left="1701" w:hanging="567"/>
        <w:rPr>
          <w:i/>
          <w:iCs/>
        </w:rPr>
      </w:pPr>
      <w:r>
        <w:rPr>
          <w:i/>
          <w:iCs/>
        </w:rPr>
        <w:tab/>
      </w:r>
    </w:p>
    <w:p w:rsidR="009B549B" w:rsidRDefault="009B549B" w:rsidP="00057BC5">
      <w:pPr>
        <w:ind w:left="1701" w:hanging="567"/>
        <w:rPr>
          <w:i/>
          <w:iCs/>
        </w:rPr>
      </w:pPr>
      <w:r>
        <w:rPr>
          <w:i/>
          <w:iCs/>
        </w:rPr>
        <w:tab/>
        <w:t xml:space="preserve">Les emplacements disponibles pour les rendez-vous apparaissent sous la forme </w:t>
      </w:r>
      <w:r>
        <w:t>Date (année</w:t>
      </w:r>
      <w:r w:rsidRPr="000E6B72">
        <w:t>/mois/</w:t>
      </w:r>
      <w:r>
        <w:t>jour</w:t>
      </w:r>
      <w:r w:rsidRPr="000E6B72">
        <w:t>) Jour Heure Nom du thérapeute</w:t>
      </w:r>
      <w:r>
        <w:t xml:space="preserve"> Numéro du thérapeute</w:t>
      </w:r>
      <w:r w:rsidRPr="00F8325F">
        <w:rPr>
          <w:i/>
          <w:iCs/>
        </w:rPr>
        <w:t>. Ex.</w:t>
      </w:r>
      <w:r>
        <w:rPr>
          <w:i/>
          <w:iCs/>
        </w:rPr>
        <w:t xml:space="preserve"> 2009/08/06 Jeu. 07:00 Bob,Raton (3)</w:t>
      </w:r>
    </w:p>
    <w:p w:rsidR="009B549B" w:rsidRDefault="009B549B" w:rsidP="00057BC5">
      <w:pPr>
        <w:ind w:left="1701" w:hanging="567"/>
        <w:rPr>
          <w:i/>
          <w:iCs/>
        </w:rPr>
      </w:pPr>
    </w:p>
    <w:p w:rsidR="009B549B" w:rsidRDefault="009B549B" w:rsidP="00057BC5">
      <w:pPr>
        <w:ind w:left="1701" w:hanging="567"/>
      </w:pPr>
      <w:r>
        <w:t>3a.9. Sélectionnez l’</w:t>
      </w:r>
      <w:r w:rsidRPr="00DC2D91">
        <w:rPr>
          <w:b/>
          <w:bCs/>
        </w:rPr>
        <w:t>emplacement désiré</w:t>
      </w:r>
      <w:r>
        <w:t>.</w:t>
      </w:r>
    </w:p>
    <w:p w:rsidR="009B549B" w:rsidRDefault="009B549B" w:rsidP="00057BC5">
      <w:pPr>
        <w:ind w:left="1701" w:hanging="567"/>
      </w:pPr>
    </w:p>
    <w:p w:rsidR="009B549B" w:rsidRDefault="009B549B" w:rsidP="00057BC5">
      <w:pPr>
        <w:ind w:left="1701" w:hanging="567"/>
      </w:pPr>
      <w:r>
        <w:t>3a.10. Cliquez sur « </w:t>
      </w:r>
      <w:r w:rsidRPr="00DC2D91">
        <w:rPr>
          <w:b/>
          <w:bCs/>
        </w:rPr>
        <w:t>Ok</w:t>
      </w:r>
      <w:r>
        <w:t> ».</w:t>
      </w:r>
    </w:p>
    <w:p w:rsidR="009B549B" w:rsidRDefault="009B549B" w:rsidP="00057BC5">
      <w:pPr>
        <w:ind w:left="1701" w:hanging="567"/>
      </w:pPr>
    </w:p>
    <w:p w:rsidR="009B549B" w:rsidRDefault="009B549B" w:rsidP="00057BC5">
      <w:pPr>
        <w:ind w:left="1701" w:hanging="567"/>
        <w:rPr>
          <w:i/>
          <w:iCs/>
        </w:rPr>
      </w:pPr>
      <w:r>
        <w:tab/>
      </w:r>
      <w:r>
        <w:rPr>
          <w:i/>
          <w:iCs/>
        </w:rPr>
        <w:t>La date et l’heure sélectionnées s’inscrivent sous la forme Jour/Mois/Année Heure. Ex. 02/3/2009 18:00.</w:t>
      </w:r>
    </w:p>
    <w:p w:rsidR="009B549B" w:rsidRDefault="009B549B" w:rsidP="00057BC5">
      <w:pPr>
        <w:ind w:left="1701" w:hanging="567"/>
        <w:rPr>
          <w:i/>
          <w:iCs/>
        </w:rPr>
      </w:pPr>
    </w:p>
    <w:p w:rsidR="009B549B" w:rsidRDefault="009B549B" w:rsidP="00057BC5">
      <w:pPr>
        <w:ind w:left="1701" w:hanging="567"/>
        <w:rPr>
          <w:i/>
          <w:iCs/>
        </w:rPr>
      </w:pPr>
      <w:r>
        <w:rPr>
          <w:i/>
          <w:iCs/>
        </w:rPr>
        <w:tab/>
        <w:t>S’il y a lieu, le thérapeute traitant se modifie selon la sélection effectuée.</w:t>
      </w:r>
    </w:p>
    <w:p w:rsidR="009B549B" w:rsidRDefault="009B549B" w:rsidP="00057BC5">
      <w:pPr>
        <w:ind w:left="1701" w:hanging="567"/>
        <w:rPr>
          <w:i/>
          <w:iCs/>
        </w:rPr>
      </w:pPr>
    </w:p>
    <w:p w:rsidR="009B549B" w:rsidRPr="00F8325F" w:rsidRDefault="009B549B" w:rsidP="00057BC5">
      <w:pPr>
        <w:ind w:left="1701" w:hanging="567"/>
      </w:pPr>
      <w:r>
        <w:rPr>
          <w:i/>
          <w:iCs/>
        </w:rPr>
        <w:tab/>
        <w:t>S’il y a lieur, le service se modifie selon le thérapeute traitant sélectionné.</w:t>
      </w:r>
    </w:p>
    <w:p w:rsidR="009B549B" w:rsidRDefault="009B549B" w:rsidP="00057BC5">
      <w:pPr>
        <w:ind w:left="1701" w:hanging="567"/>
      </w:pPr>
    </w:p>
    <w:p w:rsidR="009B549B" w:rsidRDefault="009B549B" w:rsidP="00057BC5">
      <w:r>
        <w:tab/>
        <w:t xml:space="preserve">3b. </w:t>
      </w:r>
      <w:r w:rsidRPr="00057BC5">
        <w:rPr>
          <w:b/>
          <w:bCs/>
        </w:rPr>
        <w:t>Calendrier</w:t>
      </w:r>
      <w:r>
        <w:t> :</w:t>
      </w:r>
    </w:p>
    <w:p w:rsidR="009B549B" w:rsidRDefault="009B549B" w:rsidP="00057BC5"/>
    <w:p w:rsidR="009B549B" w:rsidRPr="00976E1B" w:rsidRDefault="009B549B" w:rsidP="00057BC5">
      <w:pPr>
        <w:ind w:left="1701" w:hanging="567"/>
      </w:pPr>
      <w:r>
        <w:t xml:space="preserve">3b.1. </w:t>
      </w:r>
      <w:r w:rsidRPr="00976E1B">
        <w:t xml:space="preserve">Cliquez sur </w:t>
      </w:r>
      <w:r w:rsidRPr="00976E1B">
        <w:rPr>
          <w:i/>
          <w:iCs/>
        </w:rPr>
        <w:object w:dxaOrig="270" w:dyaOrig="255">
          <v:shape id="_x0000_i1540" type="#_x0000_t75" style="width:15pt;height:13.5pt" o:ole="">
            <v:imagedata r:id="rId138" o:title=""/>
          </v:shape>
          <o:OLEObject Type="Embed" ProgID="Paint.Picture" ShapeID="_x0000_i1540" DrawAspect="Content" ObjectID="_1331070862" r:id="rId204"/>
        </w:object>
      </w:r>
      <w:r w:rsidRPr="00976E1B">
        <w:t xml:space="preserve"> (Sélectionner </w:t>
      </w:r>
      <w:r>
        <w:t>une date et une heure</w:t>
      </w:r>
      <w:r w:rsidRPr="00976E1B">
        <w:t>);</w:t>
      </w:r>
    </w:p>
    <w:p w:rsidR="009B549B" w:rsidRDefault="009B549B" w:rsidP="00057BC5"/>
    <w:p w:rsidR="009B549B" w:rsidRDefault="009B549B" w:rsidP="00D16A97">
      <w:pPr>
        <w:ind w:left="993"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D16A97">
      <w:r>
        <w:tab/>
      </w:r>
    </w:p>
    <w:p w:rsidR="009B549B" w:rsidRDefault="009B549B" w:rsidP="00D16A97">
      <w:pPr>
        <w:ind w:left="1134"/>
      </w:pPr>
      <w:r>
        <w:t xml:space="preserve">3b.2.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D16A97">
      <w:pPr>
        <w:ind w:left="1134"/>
      </w:pPr>
    </w:p>
    <w:p w:rsidR="009B549B" w:rsidRDefault="009B549B" w:rsidP="00D16A97">
      <w:pPr>
        <w:ind w:left="1701" w:hanging="567"/>
      </w:pPr>
      <w:r>
        <w:t xml:space="preserve">3b.3. Sélectionnez une heure à l’aides des deux listes déroulantes qui apparaissent en cliquant sur les </w:t>
      </w:r>
      <w:r>
        <w:rPr>
          <w:noProof/>
        </w:rPr>
        <w:pict>
          <v:shape id="_x0000_i1541" type="#_x0000_t75" style="width:13.5pt;height:13.5pt;visibility:visible">
            <v:imagedata r:id="rId114" o:title=""/>
          </v:shape>
        </w:pict>
      </w:r>
      <w:r>
        <w:t xml:space="preserve">  à la droite des champs;</w:t>
      </w:r>
    </w:p>
    <w:p w:rsidR="009B549B" w:rsidRDefault="009B549B" w:rsidP="00D16A97">
      <w:pPr>
        <w:ind w:left="1701" w:hanging="567"/>
      </w:pPr>
    </w:p>
    <w:p w:rsidR="009B549B" w:rsidRPr="00D16A97" w:rsidRDefault="009B549B" w:rsidP="00D16A97">
      <w:pPr>
        <w:ind w:left="1701" w:hanging="567"/>
        <w:rPr>
          <w:i/>
          <w:iCs/>
        </w:rPr>
      </w:pPr>
      <w:r>
        <w:tab/>
      </w:r>
      <w:r>
        <w:rPr>
          <w:i/>
          <w:iCs/>
        </w:rPr>
        <w:t>La liste des heures s’ajuste automatiquement selon les heures d’ouverture de la clinique.</w:t>
      </w:r>
    </w:p>
    <w:p w:rsidR="009B549B" w:rsidRDefault="009B549B" w:rsidP="00D16A97">
      <w:pPr>
        <w:ind w:left="1134"/>
      </w:pPr>
    </w:p>
    <w:p w:rsidR="009B549B" w:rsidRDefault="009B549B" w:rsidP="00D16A97">
      <w:pPr>
        <w:ind w:left="1134"/>
      </w:pPr>
      <w:r>
        <w:t>3b.4. Cliquez sur « </w:t>
      </w:r>
      <w:r>
        <w:rPr>
          <w:b/>
          <w:bCs/>
        </w:rPr>
        <w:t xml:space="preserve">OK </w:t>
      </w:r>
      <w:r>
        <w:t>».</w:t>
      </w:r>
    </w:p>
    <w:p w:rsidR="009B549B" w:rsidRDefault="009B549B" w:rsidP="00D16A97">
      <w:pPr>
        <w:ind w:left="1134"/>
      </w:pPr>
    </w:p>
    <w:p w:rsidR="009B549B" w:rsidRDefault="009B549B" w:rsidP="00D16A97">
      <w:pPr>
        <w:ind w:left="1701" w:firstLine="1"/>
        <w:rPr>
          <w:i/>
          <w:iCs/>
        </w:rPr>
      </w:pPr>
      <w:r>
        <w:rPr>
          <w:i/>
          <w:iCs/>
        </w:rPr>
        <w:t>La date et l’heure sélectionnées s’inscrivent sous la forme Jour/Mois/Année Heure. Ex. 02/3/2009 18:00.</w:t>
      </w:r>
    </w:p>
    <w:p w:rsidR="009B549B" w:rsidRDefault="009B549B" w:rsidP="00D16A97">
      <w:pPr>
        <w:ind w:left="1701" w:firstLine="1"/>
        <w:rPr>
          <w:i/>
          <w:iCs/>
        </w:rPr>
      </w:pPr>
    </w:p>
    <w:p w:rsidR="009B549B" w:rsidRDefault="009B549B" w:rsidP="00D16A97">
      <w:pPr>
        <w:ind w:left="1701" w:firstLine="1"/>
        <w:rPr>
          <w:i/>
          <w:iCs/>
        </w:rPr>
      </w:pPr>
      <w:r>
        <w:rPr>
          <w:i/>
          <w:iCs/>
        </w:rPr>
        <w:t>Un message vous informera si la sélection de date et de l’heure entre en conflit avec une inscription étant déjà à l’agenda du thérapeute traitant. Vous devrez alors effectuer une nouvelle sélection.</w:t>
      </w:r>
    </w:p>
    <w:p w:rsidR="009B549B" w:rsidRDefault="009B549B" w:rsidP="00D16A97">
      <w:pPr>
        <w:ind w:left="1701" w:firstLine="1"/>
        <w:rPr>
          <w:i/>
          <w:iCs/>
        </w:rPr>
      </w:pPr>
    </w:p>
    <w:p w:rsidR="009B549B" w:rsidRDefault="009B549B" w:rsidP="00D16A97">
      <w:pPr>
        <w:ind w:left="1701" w:firstLine="1"/>
        <w:rPr>
          <w:i/>
          <w:iCs/>
        </w:rPr>
      </w:pPr>
      <w:r>
        <w:rPr>
          <w:i/>
          <w:iCs/>
        </w:rPr>
        <w:t>Un message vous informera si le client a déjà un rendez-vous ayant la même codification dossier à la date sélectionnée.</w:t>
      </w:r>
    </w:p>
    <w:p w:rsidR="009B549B" w:rsidRDefault="009B549B" w:rsidP="007A12E6">
      <w:pPr>
        <w:rPr>
          <w:i/>
          <w:iCs/>
        </w:rPr>
      </w:pPr>
    </w:p>
    <w:p w:rsidR="009B549B" w:rsidRDefault="009B549B" w:rsidP="007A12E6">
      <w:pPr>
        <w:ind w:left="1134" w:hanging="425"/>
        <w:rPr>
          <w:i/>
          <w:iCs/>
        </w:rPr>
      </w:pPr>
      <w:r>
        <w:t xml:space="preserve">3c. </w:t>
      </w:r>
      <w:r w:rsidRPr="007A12E6">
        <w:rPr>
          <w:b/>
          <w:bCs/>
        </w:rPr>
        <w:t>Inscrivez directement une date</w:t>
      </w:r>
      <w:r>
        <w:t xml:space="preserve"> dans le champ selon la forme </w:t>
      </w:r>
      <w:r>
        <w:rPr>
          <w:i/>
          <w:iCs/>
        </w:rPr>
        <w:t>Jour/Mois/Année Heure.</w:t>
      </w:r>
    </w:p>
    <w:p w:rsidR="009B549B" w:rsidRDefault="009B549B" w:rsidP="007A12E6">
      <w:pPr>
        <w:ind w:left="1134" w:hanging="425"/>
        <w:rPr>
          <w:i/>
          <w:iCs/>
        </w:rPr>
      </w:pPr>
    </w:p>
    <w:p w:rsidR="009B549B" w:rsidRDefault="009B549B" w:rsidP="007A12E6">
      <w:pPr>
        <w:ind w:left="1134" w:hanging="425"/>
        <w:rPr>
          <w:i/>
          <w:iCs/>
        </w:rPr>
      </w:pPr>
      <w:r>
        <w:rPr>
          <w:i/>
          <w:iCs/>
        </w:rPr>
        <w:tab/>
        <w:t>Ex. 02/3/2009 18:00</w:t>
      </w:r>
    </w:p>
    <w:p w:rsidR="009B549B" w:rsidRDefault="009B549B" w:rsidP="007A12E6">
      <w:pPr>
        <w:ind w:left="1134" w:hanging="425"/>
        <w:rPr>
          <w:i/>
          <w:iCs/>
        </w:rPr>
      </w:pPr>
    </w:p>
    <w:p w:rsidR="009B549B" w:rsidRPr="007A12E6" w:rsidRDefault="009B549B" w:rsidP="007A12E6">
      <w:pPr>
        <w:ind w:left="1134" w:hanging="425"/>
      </w:pPr>
      <w:r>
        <w:rPr>
          <w:i/>
          <w:iCs/>
        </w:rPr>
        <w:tab/>
        <w:t>Un message vous informera si cette sélection est en dehors de l’horaire du thérapeute traitant.</w:t>
      </w:r>
    </w:p>
    <w:p w:rsidR="009B549B" w:rsidRPr="00976E1B" w:rsidRDefault="009B549B" w:rsidP="00057BC5"/>
    <w:p w:rsidR="009B549B" w:rsidRDefault="009B549B" w:rsidP="00B85AD9">
      <w:pPr>
        <w:ind w:left="284" w:hanging="284"/>
      </w:pPr>
      <w:r>
        <w:t xml:space="preserve">4. S’il y a lieu, sélectionnez autre </w:t>
      </w:r>
      <w:r w:rsidRPr="00B85AD9">
        <w:rPr>
          <w:b/>
          <w:bCs/>
        </w:rPr>
        <w:t>Période</w:t>
      </w:r>
      <w:r>
        <w:t xml:space="preserve"> pour le rendez-vous</w:t>
      </w:r>
      <w:r w:rsidRPr="00B85AD9">
        <w:t xml:space="preserve"> </w:t>
      </w:r>
      <w:r>
        <w:t xml:space="preserve">dans la liste déroulante qui apparaît en cliquant sur le </w:t>
      </w:r>
      <w:r>
        <w:rPr>
          <w:noProof/>
        </w:rPr>
        <w:pict>
          <v:shape id="_x0000_i1542" type="#_x0000_t75" style="width:13.5pt;height:13.5pt;visibility:visible">
            <v:imagedata r:id="rId114" o:title=""/>
          </v:shape>
        </w:pict>
      </w:r>
      <w:r>
        <w:t xml:space="preserve">  à la droite du champ.</w:t>
      </w:r>
    </w:p>
    <w:p w:rsidR="009B549B" w:rsidRDefault="009B549B" w:rsidP="00B85AD9">
      <w:pPr>
        <w:ind w:left="284" w:hanging="284"/>
      </w:pPr>
    </w:p>
    <w:p w:rsidR="009B549B" w:rsidRDefault="009B549B" w:rsidP="00B85AD9">
      <w:pPr>
        <w:ind w:left="284" w:hanging="284"/>
      </w:pPr>
      <w:r>
        <w:tab/>
      </w:r>
      <w:r>
        <w:rPr>
          <w:i/>
          <w:iCs/>
        </w:rPr>
        <w:t>Les choix offerts sont </w:t>
      </w:r>
      <w:r>
        <w:t xml:space="preserve">Traitement - 15 min, Évaluation - 45 min, 15min, 30min, 45 min, 60 min, 75 min, 90 min, 105 min </w:t>
      </w:r>
      <w:r>
        <w:rPr>
          <w:i/>
          <w:iCs/>
        </w:rPr>
        <w:t>et</w:t>
      </w:r>
      <w:r>
        <w:t xml:space="preserve"> 120 min.</w:t>
      </w:r>
    </w:p>
    <w:p w:rsidR="009B549B" w:rsidRDefault="009B549B" w:rsidP="00B85AD9">
      <w:pPr>
        <w:ind w:left="284" w:hanging="284"/>
      </w:pPr>
    </w:p>
    <w:p w:rsidR="009B549B" w:rsidRPr="0090093F" w:rsidRDefault="009B549B" w:rsidP="00B85AD9">
      <w:pPr>
        <w:ind w:left="284" w:hanging="284"/>
      </w:pPr>
      <w:r>
        <w:t xml:space="preserve">5. Cliquez sur </w:t>
      </w:r>
      <w:r w:rsidRPr="005D10FD">
        <w:rPr>
          <w:i/>
          <w:iCs/>
          <w:noProof/>
        </w:rPr>
        <w:pict>
          <v:shape id="_x0000_i1543" type="#_x0000_t75" style="width:14.25pt;height:14.25pt;visibility:visible">
            <v:imagedata r:id="rId23" o:title=""/>
          </v:shape>
        </w:pict>
      </w:r>
      <w:r>
        <w:rPr>
          <w:i/>
          <w:iCs/>
          <w:noProof/>
        </w:rPr>
        <w:t xml:space="preserve"> </w:t>
      </w:r>
      <w:r>
        <w:rPr>
          <w:noProof/>
        </w:rPr>
        <w:t>pour ajouter le nouveau rendez-vous.</w:t>
      </w:r>
    </w:p>
    <w:p w:rsidR="009B549B" w:rsidRDefault="009B549B" w:rsidP="002B6E6B">
      <w:pPr>
        <w:rPr>
          <w:i/>
          <w:iCs/>
        </w:rPr>
      </w:pPr>
    </w:p>
    <w:p w:rsidR="009B549B" w:rsidRDefault="009B549B" w:rsidP="005F0796">
      <w:pPr>
        <w:ind w:left="284"/>
      </w:pPr>
      <w:r>
        <w:rPr>
          <w:i/>
          <w:iCs/>
        </w:rPr>
        <w:t xml:space="preserve">Vous devez obligatoirement avoir rempli les champs </w:t>
      </w:r>
      <w:r>
        <w:t>S</w:t>
      </w:r>
      <w:r w:rsidRPr="002B6E6B">
        <w:t>ite de la lésion</w:t>
      </w:r>
      <w:r>
        <w:t>, Code du dossier</w:t>
      </w:r>
      <w:r>
        <w:rPr>
          <w:i/>
          <w:iCs/>
        </w:rPr>
        <w:t xml:space="preserve"> et </w:t>
      </w:r>
      <w:r>
        <w:t xml:space="preserve">Date et heure </w:t>
      </w:r>
      <w:r>
        <w:rPr>
          <w:i/>
          <w:iCs/>
        </w:rPr>
        <w:t>pour pouvoir faire l’ajout d’un nouveau rendez vous</w:t>
      </w:r>
      <w:r>
        <w:t>. En cas d’omission, un message apparaîtra pour vous en informer.</w:t>
      </w:r>
    </w:p>
    <w:p w:rsidR="009B549B" w:rsidRDefault="009B549B" w:rsidP="002B6E6B"/>
    <w:p w:rsidR="009B549B" w:rsidRDefault="009B549B" w:rsidP="005F0796">
      <w:pPr>
        <w:ind w:left="284"/>
        <w:rPr>
          <w:i/>
          <w:iCs/>
        </w:rPr>
      </w:pPr>
      <w:r w:rsidRPr="0090093F">
        <w:rPr>
          <w:i/>
          <w:iCs/>
        </w:rPr>
        <w:t xml:space="preserve">Le nouveau </w:t>
      </w:r>
      <w:r>
        <w:rPr>
          <w:i/>
          <w:iCs/>
        </w:rPr>
        <w:t>rendez-vous apparaît dans l’agenda du thérapeute traitant et dans les rendez-vous du compte client.</w:t>
      </w:r>
    </w:p>
    <w:p w:rsidR="009B549B" w:rsidRDefault="009B549B" w:rsidP="005F0796">
      <w:pPr>
        <w:ind w:left="284"/>
        <w:rPr>
          <w:i/>
          <w:iCs/>
        </w:rPr>
      </w:pPr>
    </w:p>
    <w:p w:rsidR="009B549B" w:rsidRDefault="009B549B" w:rsidP="005F0796">
      <w:pPr>
        <w:ind w:left="284"/>
        <w:rPr>
          <w:i/>
          <w:iCs/>
        </w:rPr>
      </w:pPr>
      <w:r w:rsidRPr="009E36E3">
        <w:rPr>
          <w:i/>
          <w:iCs/>
        </w:rPr>
        <w:t>Vous pouvez activer l’option d</w:t>
      </w:r>
      <w:r>
        <w:rPr>
          <w:i/>
          <w:iCs/>
        </w:rPr>
        <w:t xml:space="preserve">e </w:t>
      </w:r>
      <w:r w:rsidRPr="003C426E">
        <w:rPr>
          <w:i/>
          <w:iCs/>
        </w:rPr>
        <w:t xml:space="preserve">vérifier la fréquence lors d’un nouveau rendez-vous </w:t>
      </w:r>
      <w:r w:rsidRPr="009E36E3">
        <w:rPr>
          <w:i/>
          <w:iCs/>
        </w:rPr>
        <w:t xml:space="preserve">dans les </w:t>
      </w:r>
      <w:hyperlink w:anchor="Prefs_Gen_RV" w:history="1">
        <w:r w:rsidRPr="005F0796">
          <w:rPr>
            <w:rStyle w:val="Hyperlink"/>
            <w:i/>
            <w:iCs/>
          </w:rPr>
          <w:t>Préférences Générales (Rendez-vous)</w:t>
        </w:r>
      </w:hyperlink>
      <w:r>
        <w:rPr>
          <w:i/>
          <w:iCs/>
        </w:rPr>
        <w:t xml:space="preserve">. Si cette option est activée, la fenêtre </w:t>
      </w:r>
      <w:r w:rsidRPr="007A12E6">
        <w:t>Fréquence</w:t>
      </w:r>
      <w:r>
        <w:t xml:space="preserve"> d’un dossier</w:t>
      </w:r>
      <w:r>
        <w:rPr>
          <w:i/>
          <w:iCs/>
        </w:rPr>
        <w:t xml:space="preserve"> apparaîtra pour vous informer si la fréquence des rendez-vous pour le dossier est dépassée. Vous devrez alors décider entre outrepasser la fréquence pour ajouter le nouveau rendez-vous en cliquant sur « Oui » et effectuer une nouvelle sélection de date pour le rendez-vous en cliquant sur « Non ». </w:t>
      </w:r>
    </w:p>
    <w:p w:rsidR="009B549B" w:rsidRPr="0090093F" w:rsidRDefault="009B549B" w:rsidP="005F0796">
      <w:pPr>
        <w:ind w:left="284"/>
        <w:rPr>
          <w:i/>
          <w:iCs/>
        </w:rPr>
      </w:pPr>
      <w:r>
        <w:rPr>
          <w:i/>
          <w:iCs/>
        </w:rPr>
        <w:t>Si = réjà rendez-vous à date xy</w:t>
      </w:r>
    </w:p>
    <w:p w:rsidR="009B549B" w:rsidRDefault="009B549B" w:rsidP="00F313D1"/>
    <w:p w:rsidR="009B549B" w:rsidRDefault="009B549B" w:rsidP="00F313D1"/>
    <w:p w:rsidR="009B549B" w:rsidRDefault="009B549B" w:rsidP="00F313D1">
      <w:r>
        <w:rPr>
          <w:i/>
          <w:iCs/>
        </w:rPr>
        <w:t xml:space="preserve">Pour pouvoir ajouter un rendez-vous à un dossier existant d’un compte client, </w:t>
      </w:r>
      <w:r w:rsidRPr="00BD2D51">
        <w:rPr>
          <w:i/>
          <w:iCs/>
        </w:rPr>
        <w:t xml:space="preserve">un utilisateur </w:t>
      </w:r>
      <w:r>
        <w:rPr>
          <w:i/>
          <w:iCs/>
        </w:rPr>
        <w:t>doit avoir</w:t>
      </w:r>
      <w:r w:rsidRPr="00BD2D51">
        <w:rPr>
          <w:i/>
          <w:iCs/>
        </w:rPr>
        <w:t xml:space="preserve"> </w:t>
      </w:r>
      <w:r w:rsidRPr="009C24F1">
        <w:rPr>
          <w:i/>
          <w:iCs/>
        </w:rPr>
        <w:t>le</w:t>
      </w:r>
      <w:r w:rsidRPr="009C24F1">
        <w:rPr>
          <w:b/>
          <w:bCs/>
          <w:i/>
          <w:iCs/>
        </w:rPr>
        <w:t xml:space="preserve"> Droit d’ajouter un nouveau rendez-vous à un dossier</w:t>
      </w:r>
      <w:r>
        <w:t xml:space="preserve"> </w:t>
      </w:r>
      <w:r>
        <w:rPr>
          <w:i/>
          <w:iCs/>
        </w:rPr>
        <w:t xml:space="preserve">d’activé </w:t>
      </w:r>
      <w:r w:rsidRPr="002C2EA6">
        <w:rPr>
          <w:i/>
          <w:iCs/>
        </w:rPr>
        <w:t>dans son type d’utilisateur</w:t>
      </w:r>
      <w:r w:rsidRPr="00BD2D51">
        <w:rPr>
          <w:i/>
          <w:iCs/>
        </w:rPr>
        <w:t>.</w:t>
      </w:r>
    </w:p>
    <w:p w:rsidR="009B549B" w:rsidRDefault="009B549B" w:rsidP="00F313D1">
      <w:pPr>
        <w:ind w:left="708"/>
        <w:rPr>
          <w:i/>
          <w:iCs/>
        </w:rPr>
      </w:pPr>
    </w:p>
    <w:p w:rsidR="009B549B" w:rsidRDefault="009B549B" w:rsidP="005F0796">
      <w:pPr>
        <w:rPr>
          <w:i/>
          <w:iCs/>
        </w:rPr>
      </w:pPr>
    </w:p>
    <w:p w:rsidR="009B549B" w:rsidRDefault="009B549B" w:rsidP="005F0796">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4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DB44F2">
      <w:pPr>
        <w:pStyle w:val="Heading3"/>
      </w:pPr>
      <w:r>
        <w:br w:type="page"/>
      </w:r>
      <w:bookmarkStart w:id="244" w:name="CC_RVs_Announce"/>
      <w:bookmarkStart w:id="245" w:name="_Toc257328851"/>
      <w:bookmarkEnd w:id="244"/>
      <w:r>
        <w:t xml:space="preserve">Annoncer </w:t>
      </w:r>
      <w:r w:rsidRPr="00DB44F2">
        <w:t>l’arrivée</w:t>
      </w:r>
      <w:r>
        <w:t xml:space="preserve"> d’un client</w:t>
      </w:r>
      <w:bookmarkEnd w:id="245"/>
    </w:p>
    <w:p w:rsidR="009B549B" w:rsidRDefault="009B549B" w:rsidP="003604CA">
      <w:r w:rsidRPr="00CA76CD">
        <w:rPr>
          <w:vanish/>
        </w:rPr>
        <w:t xml:space="preserve">Numéro : </w:t>
      </w:r>
      <w:r>
        <w:rPr>
          <w:vanish/>
        </w:rPr>
        <w:t>112</w:t>
      </w:r>
    </w:p>
    <w:p w:rsidR="009B549B" w:rsidRPr="007E2F6A" w:rsidRDefault="009B549B" w:rsidP="003B73B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annoncer l’arrivée d’un client pour un </w:t>
      </w:r>
      <w:hyperlink w:anchor="CC_RVs" w:history="1">
        <w:r w:rsidRPr="0090093F">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4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4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3B73B0"/>
    <w:p w:rsidR="009B549B" w:rsidRPr="007E2F6A" w:rsidRDefault="009B549B" w:rsidP="003B73B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3B73B0"/>
    <w:p w:rsidR="009B549B" w:rsidRPr="007E2F6A" w:rsidRDefault="009B549B" w:rsidP="003B73B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3B73B0">
      <w:pPr>
        <w:ind w:left="180" w:hanging="180"/>
      </w:pPr>
    </w:p>
    <w:p w:rsidR="009B549B" w:rsidRPr="007E2F6A" w:rsidRDefault="009B549B" w:rsidP="003B73B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3B73B0">
      <w:pPr>
        <w:ind w:left="180" w:hanging="180"/>
      </w:pPr>
    </w:p>
    <w:p w:rsidR="009B549B" w:rsidRDefault="009B549B" w:rsidP="003B73B0">
      <w:pPr>
        <w:ind w:left="284" w:hanging="284"/>
      </w:pPr>
      <w:r>
        <w:t xml:space="preserve">2. Cliquez sur </w:t>
      </w:r>
      <w:r>
        <w:rPr>
          <w:noProof/>
        </w:rPr>
        <w:pict>
          <v:shape id="_x0000_i1547" type="#_x0000_t75" style="width:14.25pt;height:14.25pt;visibility:visible">
            <v:imagedata r:id="rId150" o:title=""/>
          </v:shape>
        </w:pict>
      </w:r>
      <w:r>
        <w:t xml:space="preserve"> situé à la droite du champ.</w:t>
      </w:r>
    </w:p>
    <w:p w:rsidR="009B549B" w:rsidRDefault="009B549B" w:rsidP="003B73B0">
      <w:pPr>
        <w:ind w:left="284" w:hanging="284"/>
      </w:pPr>
    </w:p>
    <w:p w:rsidR="009B549B" w:rsidRPr="00BA1738" w:rsidRDefault="009B549B" w:rsidP="003B73B0">
      <w:pPr>
        <w:ind w:left="284" w:hanging="284"/>
        <w:rPr>
          <w:i/>
          <w:iCs/>
        </w:rPr>
      </w:pPr>
      <w:r>
        <w:tab/>
      </w:r>
      <w:r>
        <w:rPr>
          <w:i/>
          <w:iCs/>
        </w:rPr>
        <w:t>Une liste déroulante apparaît.</w:t>
      </w:r>
    </w:p>
    <w:p w:rsidR="009B549B" w:rsidRDefault="009B549B" w:rsidP="003B73B0">
      <w:pPr>
        <w:ind w:left="284" w:hanging="284"/>
      </w:pPr>
    </w:p>
    <w:p w:rsidR="009B549B" w:rsidRDefault="009B549B" w:rsidP="003B73B0">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annoncer l’arrivée du client.</w:t>
      </w:r>
    </w:p>
    <w:p w:rsidR="009B549B" w:rsidRDefault="009B549B" w:rsidP="003B73B0">
      <w:pPr>
        <w:ind w:left="284" w:hanging="284"/>
      </w:pPr>
    </w:p>
    <w:p w:rsidR="009B549B" w:rsidRDefault="009B549B" w:rsidP="003B73B0">
      <w:pPr>
        <w:ind w:left="284" w:hanging="284"/>
        <w:rPr>
          <w:i/>
          <w:iCs/>
        </w:rPr>
      </w:pPr>
      <w:r>
        <w:tab/>
      </w:r>
      <w:r>
        <w:rPr>
          <w:i/>
          <w:iCs/>
        </w:rPr>
        <w:t xml:space="preserve">Vous pouvez aussi sélectionner </w:t>
      </w:r>
      <w:r>
        <w:t>Tous les dossiers </w:t>
      </w:r>
      <w:r>
        <w:rPr>
          <w:i/>
          <w:iCs/>
        </w:rPr>
        <w:t>pour voir tous les rendez-vous du client.</w:t>
      </w:r>
    </w:p>
    <w:p w:rsidR="009B549B" w:rsidRDefault="009B549B" w:rsidP="00FD2F34">
      <w:pPr>
        <w:rPr>
          <w:i/>
          <w:iCs/>
        </w:rPr>
      </w:pPr>
    </w:p>
    <w:p w:rsidR="009B549B" w:rsidRDefault="009B549B" w:rsidP="00FD2F34">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3B73B0">
      <w:pPr>
        <w:ind w:left="284" w:hanging="284"/>
      </w:pPr>
    </w:p>
    <w:p w:rsidR="009B549B" w:rsidRDefault="009B549B" w:rsidP="00AD3E6B">
      <w:pPr>
        <w:ind w:left="284" w:hanging="284"/>
      </w:pPr>
      <w:r>
        <w:t xml:space="preserve">4. Déplacez votre curseur sur le rendez-vous pour lequel vous désirez annoncer l’arrivée du client. </w:t>
      </w:r>
    </w:p>
    <w:p w:rsidR="009B549B" w:rsidRDefault="009B549B" w:rsidP="00AD3E6B">
      <w:pPr>
        <w:ind w:left="284" w:hanging="284"/>
      </w:pPr>
    </w:p>
    <w:p w:rsidR="009B549B" w:rsidRDefault="009B549B" w:rsidP="00AD3E6B">
      <w:pPr>
        <w:ind w:left="284" w:hanging="284"/>
      </w:pPr>
      <w:r>
        <w:t xml:space="preserve">5. Cliquez sur le </w:t>
      </w:r>
      <w:r w:rsidRPr="00AE6471">
        <w:rPr>
          <w:b/>
          <w:bCs/>
        </w:rPr>
        <w:t>bouton droit de la souris</w:t>
      </w:r>
      <w:r>
        <w:t xml:space="preserve"> et choisissez</w:t>
      </w:r>
      <w:r w:rsidRPr="008D3092">
        <w:t xml:space="preserve"> </w:t>
      </w:r>
      <w:r>
        <w:rPr>
          <w:b/>
          <w:bCs/>
        </w:rPr>
        <w:t>A</w:t>
      </w:r>
      <w:r w:rsidRPr="008770AA">
        <w:rPr>
          <w:b/>
          <w:bCs/>
        </w:rPr>
        <w:t>nnoncer l’arrivée d</w:t>
      </w:r>
      <w:r>
        <w:rPr>
          <w:b/>
          <w:bCs/>
        </w:rPr>
        <w:t>u</w:t>
      </w:r>
      <w:r w:rsidRPr="008770AA">
        <w:rPr>
          <w:b/>
          <w:bCs/>
        </w:rPr>
        <w:t xml:space="preserve"> client</w:t>
      </w:r>
      <w:r w:rsidRPr="008D3092">
        <w:t xml:space="preserve"> </w:t>
      </w:r>
      <w:r>
        <w:t>dans le menu contextuel</w:t>
      </w:r>
      <w:r w:rsidRPr="008D3092">
        <w:t xml:space="preserve"> qui apparaît.</w:t>
      </w:r>
    </w:p>
    <w:p w:rsidR="009B549B" w:rsidRDefault="009B549B" w:rsidP="00AD3E6B">
      <w:pPr>
        <w:ind w:left="284" w:hanging="284"/>
      </w:pPr>
    </w:p>
    <w:p w:rsidR="009B549B" w:rsidRDefault="009B549B" w:rsidP="00AD3E6B">
      <w:pPr>
        <w:ind w:left="284" w:hanging="284"/>
        <w:rPr>
          <w:i/>
          <w:iCs/>
        </w:rPr>
      </w:pPr>
      <w:r>
        <w:tab/>
      </w:r>
      <w:r>
        <w:rPr>
          <w:i/>
          <w:iCs/>
        </w:rPr>
        <w:t xml:space="preserve">Un message est envoyé au thérapeute traitant par l’intermédiaire de la Messagerie instantanée pour l’informer de l’arrivée du client. </w:t>
      </w:r>
    </w:p>
    <w:p w:rsidR="009B549B" w:rsidRDefault="009B549B" w:rsidP="00AD3E6B">
      <w:pPr>
        <w:ind w:left="284"/>
        <w:rPr>
          <w:i/>
          <w:iCs/>
        </w:rPr>
      </w:pPr>
      <w:r>
        <w:rPr>
          <w:i/>
          <w:iCs/>
        </w:rPr>
        <w:t>Ex. Le/la client(e) Boivin, Paul de 08 :45 est arrivé(e).</w:t>
      </w:r>
    </w:p>
    <w:p w:rsidR="009B549B" w:rsidRDefault="009B549B" w:rsidP="00AD3E6B">
      <w:pPr>
        <w:ind w:left="284" w:hanging="284"/>
        <w:rPr>
          <w:i/>
          <w:iCs/>
        </w:rPr>
      </w:pPr>
    </w:p>
    <w:p w:rsidR="009B549B" w:rsidRDefault="009B549B" w:rsidP="00AD3E6B">
      <w:pPr>
        <w:ind w:left="284" w:hanging="284"/>
        <w:rPr>
          <w:i/>
          <w:iCs/>
        </w:rPr>
      </w:pPr>
    </w:p>
    <w:p w:rsidR="009B549B" w:rsidRDefault="009B549B" w:rsidP="00AD3E6B">
      <w:pPr>
        <w:rPr>
          <w:i/>
          <w:iCs/>
        </w:rPr>
      </w:pPr>
      <w:r>
        <w:rPr>
          <w:i/>
          <w:iCs/>
        </w:rPr>
        <w:t>Il est impossible d’annoncer l’arrivée d’un client pour un rendez-vous situé dans une journée autre que celle en cours.</w:t>
      </w:r>
    </w:p>
    <w:p w:rsidR="009B549B" w:rsidRDefault="009B549B" w:rsidP="00AD3E6B">
      <w:pPr>
        <w:ind w:left="284" w:hanging="284"/>
        <w:rPr>
          <w:i/>
          <w:iCs/>
        </w:rPr>
      </w:pPr>
    </w:p>
    <w:p w:rsidR="009B549B" w:rsidRDefault="009B549B" w:rsidP="00AD3E6B">
      <w:pPr>
        <w:ind w:left="284" w:hanging="284"/>
        <w:rPr>
          <w:i/>
          <w:iCs/>
        </w:rPr>
      </w:pPr>
    </w:p>
    <w:p w:rsidR="009B549B" w:rsidRPr="003B73B0" w:rsidRDefault="009B549B" w:rsidP="003B73B0">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4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DB44F2">
      <w:pPr>
        <w:pStyle w:val="Heading3"/>
      </w:pPr>
      <w:r>
        <w:br w:type="page"/>
      </w:r>
      <w:bookmarkStart w:id="246" w:name="CC_RVs_Confirm"/>
      <w:bookmarkStart w:id="247" w:name="_Toc257328852"/>
      <w:bookmarkEnd w:id="246"/>
      <w:r>
        <w:t>Confirmer un rendez-vous</w:t>
      </w:r>
      <w:bookmarkEnd w:id="247"/>
    </w:p>
    <w:p w:rsidR="009B549B" w:rsidRDefault="009B549B" w:rsidP="003604CA">
      <w:r w:rsidRPr="00CA76CD">
        <w:rPr>
          <w:vanish/>
        </w:rPr>
        <w:t xml:space="preserve">Numéro : </w:t>
      </w:r>
      <w:r>
        <w:rPr>
          <w:vanish/>
        </w:rPr>
        <w:t>113</w:t>
      </w:r>
    </w:p>
    <w:p w:rsidR="009B549B" w:rsidRPr="007E2F6A" w:rsidRDefault="009B549B" w:rsidP="0093035B">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confirmer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4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50"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93035B"/>
    <w:p w:rsidR="009B549B" w:rsidRPr="007E2F6A" w:rsidRDefault="009B549B" w:rsidP="0093035B">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93035B"/>
    <w:p w:rsidR="009B549B" w:rsidRPr="007E2F6A" w:rsidRDefault="009B549B" w:rsidP="0093035B">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93035B">
      <w:pPr>
        <w:ind w:left="180" w:hanging="180"/>
      </w:pPr>
    </w:p>
    <w:p w:rsidR="009B549B" w:rsidRPr="007E2F6A" w:rsidRDefault="009B549B" w:rsidP="0093035B">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93035B">
      <w:pPr>
        <w:ind w:left="180" w:hanging="180"/>
      </w:pPr>
    </w:p>
    <w:p w:rsidR="009B549B" w:rsidRDefault="009B549B" w:rsidP="0093035B">
      <w:pPr>
        <w:ind w:left="284" w:hanging="284"/>
      </w:pPr>
      <w:r>
        <w:t xml:space="preserve">2. Cliquez sur </w:t>
      </w:r>
      <w:r>
        <w:rPr>
          <w:noProof/>
        </w:rPr>
        <w:pict>
          <v:shape id="_x0000_i1551" type="#_x0000_t75" style="width:14.25pt;height:14.25pt;visibility:visible">
            <v:imagedata r:id="rId150" o:title=""/>
          </v:shape>
        </w:pict>
      </w:r>
      <w:r>
        <w:t xml:space="preserve"> situé à la droite du champ.</w:t>
      </w:r>
    </w:p>
    <w:p w:rsidR="009B549B" w:rsidRDefault="009B549B" w:rsidP="0093035B">
      <w:pPr>
        <w:ind w:left="284" w:hanging="284"/>
      </w:pPr>
    </w:p>
    <w:p w:rsidR="009B549B" w:rsidRPr="00BA1738" w:rsidRDefault="009B549B" w:rsidP="0093035B">
      <w:pPr>
        <w:ind w:left="284" w:hanging="284"/>
        <w:rPr>
          <w:i/>
          <w:iCs/>
        </w:rPr>
      </w:pPr>
      <w:r>
        <w:tab/>
      </w:r>
      <w:r>
        <w:rPr>
          <w:i/>
          <w:iCs/>
        </w:rPr>
        <w:t>Une liste déroulante apparaît.</w:t>
      </w:r>
    </w:p>
    <w:p w:rsidR="009B549B" w:rsidRDefault="009B549B" w:rsidP="0093035B">
      <w:pPr>
        <w:ind w:left="284" w:hanging="284"/>
      </w:pPr>
    </w:p>
    <w:p w:rsidR="009B549B" w:rsidRDefault="009B549B" w:rsidP="0093035B">
      <w:pPr>
        <w:ind w:left="284" w:hanging="284"/>
      </w:pPr>
      <w:r>
        <w:t xml:space="preserve">3. Sélectionnez le </w:t>
      </w:r>
      <w:hyperlink w:anchor="CC_Folders" w:history="1">
        <w:r w:rsidRPr="00F939F2">
          <w:rPr>
            <w:rStyle w:val="Hyperlink"/>
          </w:rPr>
          <w:t>dossier</w:t>
        </w:r>
      </w:hyperlink>
      <w:r>
        <w:rPr>
          <w:i/>
          <w:iCs/>
        </w:rPr>
        <w:t xml:space="preserve"> </w:t>
      </w:r>
      <w:r>
        <w:t>pour lequel vous voulez confirmer un rendez-vous.</w:t>
      </w:r>
    </w:p>
    <w:p w:rsidR="009B549B" w:rsidRDefault="009B549B" w:rsidP="0093035B">
      <w:pPr>
        <w:ind w:left="284" w:hanging="284"/>
      </w:pPr>
    </w:p>
    <w:p w:rsidR="009B549B" w:rsidRDefault="009B549B" w:rsidP="0093035B">
      <w:pPr>
        <w:ind w:left="284" w:hanging="284"/>
      </w:pPr>
      <w:r>
        <w:tab/>
      </w:r>
      <w:r>
        <w:rPr>
          <w:i/>
          <w:iCs/>
        </w:rPr>
        <w:t xml:space="preserve">Vous pouvez aussi sélectionner </w:t>
      </w:r>
      <w:r>
        <w:t>Tous les dossiers </w:t>
      </w:r>
      <w:r>
        <w:rPr>
          <w:i/>
          <w:iCs/>
        </w:rPr>
        <w:t>pour voir tous les rendez-vous du client.</w:t>
      </w:r>
    </w:p>
    <w:p w:rsidR="009B549B" w:rsidRDefault="009B549B" w:rsidP="00FD2F34">
      <w:pPr>
        <w:rPr>
          <w:i/>
          <w:iCs/>
        </w:rPr>
      </w:pPr>
    </w:p>
    <w:p w:rsidR="009B549B" w:rsidRDefault="009B549B" w:rsidP="00FD2F34">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FD2F34">
      <w:pPr>
        <w:ind w:left="284" w:hanging="284"/>
      </w:pPr>
    </w:p>
    <w:p w:rsidR="009B549B" w:rsidRDefault="009B549B" w:rsidP="0093035B">
      <w:pPr>
        <w:ind w:left="284" w:hanging="284"/>
      </w:pPr>
      <w:r>
        <w:t>4. Déplacez votre curseur sur le rendez-vous que vous désirez confirmer.</w:t>
      </w:r>
    </w:p>
    <w:p w:rsidR="009B549B" w:rsidRDefault="009B549B" w:rsidP="0093035B">
      <w:pPr>
        <w:ind w:left="284" w:hanging="284"/>
      </w:pPr>
    </w:p>
    <w:p w:rsidR="009B549B" w:rsidRPr="00286A07" w:rsidRDefault="009B549B" w:rsidP="0093035B">
      <w:pPr>
        <w:ind w:left="284" w:hanging="284"/>
      </w:pPr>
      <w:r>
        <w:tab/>
      </w:r>
      <w:r>
        <w:rPr>
          <w:i/>
          <w:iCs/>
        </w:rPr>
        <w:t xml:space="preserve">Un rendez-vous exigeant une confirmation est indiqué par la présence du symbole </w:t>
      </w:r>
      <w:r w:rsidRPr="005D10FD">
        <w:rPr>
          <w:i/>
          <w:iCs/>
          <w:noProof/>
        </w:rPr>
        <w:pict>
          <v:shape id="Picture 964" o:spid="_x0000_i1552" type="#_x0000_t75" style="width:10.5pt;height:11.25pt;visibility:visible">
            <v:imagedata r:id="rId205" o:title=""/>
          </v:shape>
        </w:pict>
      </w:r>
      <w:r>
        <w:t xml:space="preserve"> </w:t>
      </w:r>
      <w:r w:rsidRPr="00286A07">
        <w:rPr>
          <w:i/>
          <w:iCs/>
        </w:rPr>
        <w:t>à sa droite</w:t>
      </w:r>
      <w:r>
        <w:rPr>
          <w:i/>
          <w:iCs/>
        </w:rPr>
        <w:t>.</w:t>
      </w:r>
    </w:p>
    <w:p w:rsidR="009B549B" w:rsidRDefault="009B549B" w:rsidP="0093035B">
      <w:pPr>
        <w:ind w:left="284" w:hanging="284"/>
      </w:pPr>
    </w:p>
    <w:p w:rsidR="009B549B" w:rsidRDefault="009B549B" w:rsidP="00286A07">
      <w:pPr>
        <w:ind w:left="284" w:hanging="284"/>
      </w:pPr>
      <w:r>
        <w:t xml:space="preserve">5. Cliquez sur le </w:t>
      </w:r>
      <w:r w:rsidRPr="00AE6471">
        <w:rPr>
          <w:b/>
          <w:bCs/>
        </w:rPr>
        <w:t>bouton droit de la souris</w:t>
      </w:r>
      <w:r>
        <w:t xml:space="preserve"> et choisissez</w:t>
      </w:r>
      <w:r w:rsidRPr="008D3092">
        <w:t xml:space="preserve"> </w:t>
      </w:r>
      <w:r>
        <w:rPr>
          <w:b/>
          <w:bCs/>
        </w:rPr>
        <w:t>Confirmer</w:t>
      </w:r>
      <w:r w:rsidRPr="008D3092">
        <w:t xml:space="preserve"> </w:t>
      </w:r>
      <w:r>
        <w:t>dans le menu contextuel</w:t>
      </w:r>
      <w:r w:rsidRPr="008D3092">
        <w:t xml:space="preserve"> qui apparaît.</w:t>
      </w:r>
    </w:p>
    <w:p w:rsidR="009B549B" w:rsidRDefault="009B549B" w:rsidP="00286A07">
      <w:pPr>
        <w:ind w:left="284" w:hanging="284"/>
      </w:pPr>
    </w:p>
    <w:p w:rsidR="009B549B" w:rsidRDefault="009B549B" w:rsidP="00286A07">
      <w:pPr>
        <w:ind w:left="284" w:hanging="284"/>
      </w:pPr>
      <w:r>
        <w:tab/>
      </w:r>
      <w:r>
        <w:rPr>
          <w:i/>
          <w:iCs/>
        </w:rPr>
        <w:t xml:space="preserve">La fenêtre </w:t>
      </w:r>
      <w:r>
        <w:t xml:space="preserve">Confirmation </w:t>
      </w:r>
      <w:r>
        <w:rPr>
          <w:i/>
          <w:iCs/>
        </w:rPr>
        <w:t>apparaît</w:t>
      </w:r>
      <w:r>
        <w:t>.</w:t>
      </w:r>
    </w:p>
    <w:p w:rsidR="009B549B" w:rsidRDefault="009B549B" w:rsidP="00286A07">
      <w:pPr>
        <w:ind w:left="284" w:hanging="284"/>
      </w:pPr>
    </w:p>
    <w:p w:rsidR="009B549B" w:rsidRPr="000C2252" w:rsidRDefault="009B549B" w:rsidP="00286A07">
      <w:pPr>
        <w:ind w:left="284" w:hanging="284"/>
      </w:pPr>
      <w:r>
        <w:t>6. Cliquez sur « Oui ».</w:t>
      </w:r>
    </w:p>
    <w:p w:rsidR="009B549B" w:rsidRDefault="009B549B" w:rsidP="00286A07">
      <w:pPr>
        <w:ind w:left="284" w:hanging="284"/>
      </w:pPr>
    </w:p>
    <w:p w:rsidR="009B549B" w:rsidRPr="008D3092" w:rsidRDefault="009B549B" w:rsidP="00286A07">
      <w:pPr>
        <w:ind w:left="284" w:hanging="284"/>
      </w:pPr>
      <w:r>
        <w:tab/>
      </w:r>
      <w:r>
        <w:rPr>
          <w:i/>
          <w:iCs/>
        </w:rPr>
        <w:t xml:space="preserve">Le symbole </w:t>
      </w:r>
      <w:r w:rsidRPr="005D10FD">
        <w:rPr>
          <w:i/>
          <w:iCs/>
          <w:noProof/>
        </w:rPr>
        <w:pict>
          <v:shape id="_x0000_i1553" type="#_x0000_t75" style="width:10.5pt;height:11.25pt;visibility:visible">
            <v:imagedata r:id="rId205" o:title=""/>
          </v:shape>
        </w:pict>
      </w:r>
      <w:r>
        <w:t xml:space="preserve"> </w:t>
      </w:r>
      <w:r w:rsidRPr="00286A07">
        <w:rPr>
          <w:i/>
          <w:iCs/>
        </w:rPr>
        <w:t>disparaît</w:t>
      </w:r>
      <w:r>
        <w:t xml:space="preserve"> </w:t>
      </w:r>
      <w:r>
        <w:rPr>
          <w:i/>
          <w:iCs/>
        </w:rPr>
        <w:t>à l</w:t>
      </w:r>
      <w:r w:rsidRPr="00286A07">
        <w:rPr>
          <w:i/>
          <w:iCs/>
        </w:rPr>
        <w:t>a droite</w:t>
      </w:r>
      <w:r>
        <w:rPr>
          <w:i/>
          <w:iCs/>
        </w:rPr>
        <w:t xml:space="preserve"> du rendez-vous.</w:t>
      </w:r>
    </w:p>
    <w:p w:rsidR="009B549B" w:rsidRDefault="009B549B" w:rsidP="006B6E34"/>
    <w:p w:rsidR="009B549B" w:rsidRDefault="009B549B" w:rsidP="006B6E34"/>
    <w:p w:rsidR="009B549B" w:rsidRPr="000C2252" w:rsidRDefault="009B549B" w:rsidP="006B6E34">
      <w:r>
        <w:rPr>
          <w:i/>
          <w:iCs/>
        </w:rPr>
        <w:t xml:space="preserve">Vous pouvez choisir quels types de rendez-vous seront à confirmer pour chacune des </w:t>
      </w:r>
      <w:hyperlink w:anchor="FolderCode" w:history="1">
        <w:r w:rsidRPr="00BD14C5">
          <w:rPr>
            <w:rStyle w:val="Hyperlink"/>
            <w:i/>
            <w:iCs/>
          </w:rPr>
          <w:t>codifications dossier</w:t>
        </w:r>
      </w:hyperlink>
      <w:r>
        <w:rPr>
          <w:i/>
          <w:iCs/>
        </w:rPr>
        <w:t xml:space="preserve">. Pour ce faire, sélectionnez le ou les types désirés dans la liste déroulant qui se trouve dans la fenêtre des codifications dossier du menu Gestion. Les choix offerts sont </w:t>
      </w:r>
      <w:r>
        <w:t xml:space="preserve">Aucuns, Évaluation, Traitements </w:t>
      </w:r>
      <w:r>
        <w:rPr>
          <w:i/>
          <w:iCs/>
        </w:rPr>
        <w:t xml:space="preserve">et </w:t>
      </w:r>
      <w:r>
        <w:t>Évaluation et traitements.</w:t>
      </w:r>
    </w:p>
    <w:p w:rsidR="009B549B" w:rsidRDefault="009B549B" w:rsidP="006B6E34"/>
    <w:p w:rsidR="009B549B" w:rsidRDefault="009B549B" w:rsidP="006B6E34">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5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780CC6">
      <w:pPr>
        <w:pStyle w:val="Heading3"/>
      </w:pPr>
      <w:r>
        <w:br w:type="page"/>
      </w:r>
      <w:bookmarkStart w:id="248" w:name="CC_RVs_Copy"/>
      <w:bookmarkStart w:id="249" w:name="_Toc257328853"/>
      <w:bookmarkEnd w:id="248"/>
      <w:r>
        <w:t>Copier un rendez-vous</w:t>
      </w:r>
      <w:bookmarkEnd w:id="249"/>
    </w:p>
    <w:p w:rsidR="009B549B" w:rsidRDefault="009B549B" w:rsidP="003604CA">
      <w:r w:rsidRPr="00CA76CD">
        <w:rPr>
          <w:vanish/>
        </w:rPr>
        <w:t xml:space="preserve">Numéro : </w:t>
      </w:r>
      <w:r>
        <w:rPr>
          <w:vanish/>
        </w:rPr>
        <w:t>114</w:t>
      </w:r>
    </w:p>
    <w:p w:rsidR="009B549B" w:rsidRPr="007E2F6A" w:rsidRDefault="009B549B" w:rsidP="002C0278">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copier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5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56"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2C0278"/>
    <w:p w:rsidR="009B549B" w:rsidRPr="007E2F6A" w:rsidRDefault="009B549B" w:rsidP="002C0278">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2C0278"/>
    <w:p w:rsidR="009B549B" w:rsidRPr="007E2F6A" w:rsidRDefault="009B549B" w:rsidP="002C0278">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2C0278">
      <w:pPr>
        <w:ind w:left="180" w:hanging="180"/>
      </w:pPr>
    </w:p>
    <w:p w:rsidR="009B549B" w:rsidRPr="007E2F6A" w:rsidRDefault="009B549B" w:rsidP="002C0278">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2C0278">
      <w:pPr>
        <w:ind w:left="180" w:hanging="180"/>
      </w:pPr>
    </w:p>
    <w:p w:rsidR="009B549B" w:rsidRDefault="009B549B" w:rsidP="00BA1738">
      <w:pPr>
        <w:ind w:left="284" w:hanging="284"/>
      </w:pPr>
      <w:r>
        <w:t xml:space="preserve">2. Cliquez sur </w:t>
      </w:r>
      <w:r>
        <w:rPr>
          <w:noProof/>
        </w:rPr>
        <w:pict>
          <v:shape id="_x0000_i1557" type="#_x0000_t75" style="width:14.25pt;height:14.25pt;visibility:visible">
            <v:imagedata r:id="rId150" o:title=""/>
          </v:shape>
        </w:pict>
      </w:r>
      <w:r>
        <w:t xml:space="preserve"> situé à la droite du champ.</w:t>
      </w:r>
    </w:p>
    <w:p w:rsidR="009B549B" w:rsidRDefault="009B549B" w:rsidP="00BA1738">
      <w:pPr>
        <w:ind w:left="284" w:hanging="284"/>
      </w:pPr>
    </w:p>
    <w:p w:rsidR="009B549B" w:rsidRPr="00BA1738" w:rsidRDefault="009B549B" w:rsidP="00BA1738">
      <w:pPr>
        <w:ind w:left="284" w:hanging="284"/>
        <w:rPr>
          <w:i/>
          <w:iCs/>
        </w:rPr>
      </w:pPr>
      <w:r>
        <w:tab/>
      </w:r>
      <w:r>
        <w:rPr>
          <w:i/>
          <w:iCs/>
        </w:rPr>
        <w:t>Une liste déroulante apparaît.</w:t>
      </w:r>
    </w:p>
    <w:p w:rsidR="009B549B" w:rsidRDefault="009B549B" w:rsidP="00BA1738">
      <w:pPr>
        <w:ind w:left="284" w:hanging="284"/>
      </w:pPr>
    </w:p>
    <w:p w:rsidR="009B549B" w:rsidRDefault="009B549B" w:rsidP="00BA1738">
      <w:pPr>
        <w:ind w:left="284" w:hanging="284"/>
      </w:pPr>
      <w:r>
        <w:t xml:space="preserve">3. Sélectionnez le </w:t>
      </w:r>
      <w:hyperlink w:anchor="CC_Folders" w:history="1">
        <w:r w:rsidRPr="00F939F2">
          <w:rPr>
            <w:rStyle w:val="Hyperlink"/>
          </w:rPr>
          <w:t>dossier</w:t>
        </w:r>
      </w:hyperlink>
      <w:r>
        <w:rPr>
          <w:i/>
          <w:iCs/>
        </w:rPr>
        <w:t xml:space="preserve"> </w:t>
      </w:r>
      <w:r>
        <w:t>pour lequel vous voulez copier un rendez-vous.</w:t>
      </w:r>
    </w:p>
    <w:p w:rsidR="009B549B" w:rsidRDefault="009B549B" w:rsidP="00BA1738">
      <w:pPr>
        <w:ind w:left="284" w:hanging="284"/>
      </w:pPr>
    </w:p>
    <w:p w:rsidR="009B549B" w:rsidRDefault="009B549B" w:rsidP="00BA1738">
      <w:pPr>
        <w:ind w:left="284" w:hanging="284"/>
        <w:rPr>
          <w:i/>
          <w:iCs/>
        </w:rPr>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8B17AD">
      <w:pPr>
        <w:ind w:left="284" w:hanging="284"/>
      </w:pPr>
      <w:r>
        <w:t xml:space="preserve">4. Déplacez votre curseur sur le rendez-vous que vous désirez copier. </w:t>
      </w:r>
    </w:p>
    <w:p w:rsidR="009B549B" w:rsidRDefault="009B549B" w:rsidP="008B17AD">
      <w:pPr>
        <w:ind w:left="284" w:hanging="284"/>
      </w:pPr>
    </w:p>
    <w:p w:rsidR="009B549B" w:rsidRPr="008D3092" w:rsidRDefault="009B549B" w:rsidP="008B17AD">
      <w:pPr>
        <w:ind w:left="284" w:hanging="284"/>
      </w:pPr>
      <w:r>
        <w:t xml:space="preserve">5. Cliquez sur le </w:t>
      </w:r>
      <w:r w:rsidRPr="00AE6471">
        <w:rPr>
          <w:b/>
          <w:bCs/>
        </w:rPr>
        <w:t>bouton droit de la souris</w:t>
      </w:r>
      <w:r>
        <w:t xml:space="preserve"> et choisissez</w:t>
      </w:r>
      <w:r w:rsidRPr="008D3092">
        <w:t xml:space="preserve"> </w:t>
      </w:r>
      <w:r>
        <w:rPr>
          <w:b/>
          <w:bCs/>
        </w:rPr>
        <w:t>Copier</w:t>
      </w:r>
      <w:r w:rsidRPr="008D3092">
        <w:t xml:space="preserve"> </w:t>
      </w:r>
      <w:r>
        <w:t>dans le menu contextuel</w:t>
      </w:r>
      <w:r w:rsidRPr="008D3092">
        <w:t xml:space="preserve"> qui apparaît.</w:t>
      </w:r>
    </w:p>
    <w:p w:rsidR="009B549B" w:rsidRDefault="009B549B" w:rsidP="008B17AD">
      <w:pPr>
        <w:ind w:left="284" w:hanging="284"/>
      </w:pPr>
    </w:p>
    <w:p w:rsidR="009B549B" w:rsidRDefault="009B549B" w:rsidP="008B17AD">
      <w:pPr>
        <w:ind w:left="284"/>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w:t>
      </w:r>
      <w:r w:rsidRPr="00602E1C">
        <w:rPr>
          <w:i/>
          <w:iCs/>
        </w:rPr>
        <w:t xml:space="preserve">vous venez de copier dans </w:t>
      </w:r>
      <w:r>
        <w:rPr>
          <w:i/>
          <w:iCs/>
        </w:rPr>
        <w:t>n'importe quelle plage horaire libre d’un ’agenda</w:t>
      </w:r>
      <w:r w:rsidRPr="00602E1C">
        <w:rPr>
          <w:i/>
          <w:iCs/>
        </w:rPr>
        <w:t>.</w:t>
      </w:r>
    </w:p>
    <w:p w:rsidR="009B549B" w:rsidRDefault="009B549B" w:rsidP="008B17AD">
      <w:pPr>
        <w:rPr>
          <w:i/>
          <w:iCs/>
        </w:rPr>
      </w:pPr>
    </w:p>
    <w:p w:rsidR="009B549B" w:rsidRDefault="009B549B" w:rsidP="008B17AD">
      <w:pPr>
        <w:rPr>
          <w:i/>
          <w:iCs/>
        </w:rPr>
      </w:pPr>
    </w:p>
    <w:p w:rsidR="009B549B" w:rsidRPr="00AB49B4" w:rsidRDefault="009B549B" w:rsidP="008B17AD">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pi</w:t>
      </w:r>
      <w:r w:rsidRPr="00AB49B4">
        <w:rPr>
          <w:i/>
          <w:iCs/>
        </w:rPr>
        <w:t>é</w:t>
      </w:r>
      <w:r>
        <w:rPr>
          <w:i/>
          <w:iCs/>
        </w:rPr>
        <w:t>.</w:t>
      </w:r>
      <w:r w:rsidRPr="00AB49B4">
        <w:rPr>
          <w:i/>
          <w:iCs/>
        </w:rPr>
        <w:t> </w:t>
      </w:r>
    </w:p>
    <w:p w:rsidR="009B549B" w:rsidRDefault="009B549B" w:rsidP="008B17AD">
      <w:pPr>
        <w:rPr>
          <w:i/>
          <w:iCs/>
        </w:rPr>
      </w:pPr>
    </w:p>
    <w:p w:rsidR="009B549B" w:rsidRDefault="009B549B" w:rsidP="008B17AD">
      <w:pPr>
        <w:rPr>
          <w:i/>
          <w:iCs/>
        </w:rPr>
      </w:pPr>
    </w:p>
    <w:p w:rsidR="009B549B" w:rsidRDefault="009B549B" w:rsidP="008B17AD">
      <w:pPr>
        <w:rPr>
          <w:i/>
          <w:iCs/>
        </w:rPr>
      </w:pPr>
      <w:r>
        <w:rPr>
          <w:i/>
          <w:iCs/>
        </w:rPr>
        <w:t>Pour pouvoir copi</w:t>
      </w:r>
      <w:r w:rsidRPr="00BD2D51">
        <w:rPr>
          <w:i/>
          <w:iCs/>
        </w:rPr>
        <w:t xml:space="preserve">er un </w:t>
      </w:r>
      <w:r>
        <w:rPr>
          <w:i/>
          <w:iCs/>
        </w:rPr>
        <w:t xml:space="preserve">rendez-vous dans un compte client,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9B549B" w:rsidRDefault="009B549B" w:rsidP="008B17AD">
      <w:pPr>
        <w:rPr>
          <w:i/>
          <w:iCs/>
        </w:rPr>
      </w:pPr>
    </w:p>
    <w:p w:rsidR="009B549B" w:rsidRDefault="009B549B" w:rsidP="002C0278">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5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Pr="002C0278" w:rsidRDefault="009B549B" w:rsidP="002C0278"/>
    <w:p w:rsidR="009B549B" w:rsidRDefault="009B549B" w:rsidP="00780CC6">
      <w:pPr>
        <w:pStyle w:val="Heading3"/>
      </w:pPr>
      <w:r>
        <w:br w:type="page"/>
      </w:r>
      <w:bookmarkStart w:id="250" w:name="CC_RVs_ResetStatus"/>
      <w:bookmarkStart w:id="251" w:name="_Toc257328854"/>
      <w:bookmarkEnd w:id="250"/>
      <w:r w:rsidRPr="00AC0824">
        <w:t>Effacer le statut d’un rendez-vous</w:t>
      </w:r>
      <w:bookmarkEnd w:id="251"/>
      <w:r>
        <w:t xml:space="preserve"> </w:t>
      </w:r>
    </w:p>
    <w:p w:rsidR="009B549B" w:rsidRDefault="009B549B" w:rsidP="003604CA">
      <w:r w:rsidRPr="00CA76CD">
        <w:rPr>
          <w:vanish/>
        </w:rPr>
        <w:t xml:space="preserve">Numéro : </w:t>
      </w:r>
      <w:r>
        <w:rPr>
          <w:vanish/>
        </w:rPr>
        <w:t>115</w:t>
      </w:r>
    </w:p>
    <w:p w:rsidR="009B549B" w:rsidRPr="007E2F6A" w:rsidRDefault="009B549B" w:rsidP="00C22DFB">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effacer le statut d’un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5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60"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C22DFB"/>
    <w:p w:rsidR="009B549B" w:rsidRPr="007E2F6A" w:rsidRDefault="009B549B" w:rsidP="00C22DFB">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C22DFB"/>
    <w:p w:rsidR="009B549B" w:rsidRPr="007E2F6A" w:rsidRDefault="009B549B" w:rsidP="00C22DFB">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C22DFB">
      <w:pPr>
        <w:ind w:left="180" w:hanging="180"/>
      </w:pPr>
    </w:p>
    <w:p w:rsidR="009B549B" w:rsidRPr="007E2F6A" w:rsidRDefault="009B549B" w:rsidP="00C22DFB">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C22DFB">
      <w:pPr>
        <w:ind w:left="180" w:hanging="180"/>
      </w:pPr>
    </w:p>
    <w:p w:rsidR="009B549B" w:rsidRDefault="009B549B" w:rsidP="00C22DFB">
      <w:pPr>
        <w:ind w:left="284" w:hanging="284"/>
      </w:pPr>
      <w:r>
        <w:t xml:space="preserve">2. Cliquez sur </w:t>
      </w:r>
      <w:r>
        <w:rPr>
          <w:noProof/>
        </w:rPr>
        <w:pict>
          <v:shape id="_x0000_i1561" type="#_x0000_t75" style="width:14.25pt;height:14.25pt;visibility:visible">
            <v:imagedata r:id="rId150" o:title=""/>
          </v:shape>
        </w:pict>
      </w:r>
      <w:r>
        <w:t xml:space="preserve"> situé à la droite du champ.</w:t>
      </w:r>
    </w:p>
    <w:p w:rsidR="009B549B" w:rsidRDefault="009B549B" w:rsidP="00C22DFB">
      <w:pPr>
        <w:ind w:left="284" w:hanging="284"/>
      </w:pPr>
    </w:p>
    <w:p w:rsidR="009B549B" w:rsidRPr="00BA1738" w:rsidRDefault="009B549B" w:rsidP="00C22DFB">
      <w:pPr>
        <w:ind w:left="284" w:hanging="284"/>
        <w:rPr>
          <w:i/>
          <w:iCs/>
        </w:rPr>
      </w:pPr>
      <w:r>
        <w:tab/>
      </w:r>
      <w:r>
        <w:rPr>
          <w:i/>
          <w:iCs/>
        </w:rPr>
        <w:t>Une liste déroulante apparaît.</w:t>
      </w:r>
    </w:p>
    <w:p w:rsidR="009B549B" w:rsidRDefault="009B549B" w:rsidP="00C22DFB">
      <w:pPr>
        <w:ind w:left="284" w:hanging="284"/>
      </w:pPr>
    </w:p>
    <w:p w:rsidR="009B549B" w:rsidRDefault="009B549B" w:rsidP="00C22DFB">
      <w:pPr>
        <w:ind w:left="284" w:hanging="284"/>
      </w:pPr>
      <w:r>
        <w:t xml:space="preserve">3. Sélectionnez le </w:t>
      </w:r>
      <w:hyperlink w:anchor="CC_Folders" w:history="1">
        <w:r w:rsidRPr="00F939F2">
          <w:rPr>
            <w:rStyle w:val="Hyperlink"/>
          </w:rPr>
          <w:t>dossier</w:t>
        </w:r>
      </w:hyperlink>
      <w:r>
        <w:rPr>
          <w:i/>
          <w:iCs/>
        </w:rPr>
        <w:t xml:space="preserve"> </w:t>
      </w:r>
      <w:r>
        <w:t>pour lequel vous effacer le statut d’un rendez-vous.</w:t>
      </w:r>
    </w:p>
    <w:p w:rsidR="009B549B" w:rsidRDefault="009B549B" w:rsidP="00C22DFB">
      <w:pPr>
        <w:ind w:left="284" w:hanging="284"/>
      </w:pPr>
    </w:p>
    <w:p w:rsidR="009B549B" w:rsidRDefault="009B549B" w:rsidP="00C22DFB">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C22DFB">
      <w:pPr>
        <w:ind w:left="284" w:hanging="284"/>
      </w:pPr>
      <w:r>
        <w:t xml:space="preserve">4. Déplacez votre curseur sur le rendez-vous dont vous voulez effacer le statut. </w:t>
      </w:r>
    </w:p>
    <w:p w:rsidR="009B549B" w:rsidRDefault="009B549B" w:rsidP="00C22DFB">
      <w:pPr>
        <w:ind w:left="284" w:hanging="284"/>
      </w:pPr>
    </w:p>
    <w:p w:rsidR="009B549B" w:rsidRPr="008D3092" w:rsidRDefault="009B549B" w:rsidP="00C22DFB">
      <w:pPr>
        <w:ind w:left="284" w:hanging="284"/>
      </w:pPr>
      <w:r>
        <w:t xml:space="preserve">5. Cliquez sur le </w:t>
      </w:r>
      <w:r w:rsidRPr="00AE6471">
        <w:rPr>
          <w:b/>
          <w:bCs/>
        </w:rPr>
        <w:t>bouton droit de la souris</w:t>
      </w:r>
      <w:r w:rsidRPr="00A4140F">
        <w:t>, cliquez sur</w:t>
      </w:r>
      <w:r>
        <w:t xml:space="preserve"> </w:t>
      </w:r>
      <w:r>
        <w:rPr>
          <w:b/>
          <w:bCs/>
        </w:rPr>
        <w:t>Modifier le statut…</w:t>
      </w:r>
      <w:r w:rsidRPr="00A4140F">
        <w:t xml:space="preserve">, puis </w:t>
      </w:r>
      <w:r>
        <w:rPr>
          <w:b/>
          <w:bCs/>
        </w:rPr>
        <w:t xml:space="preserve"> </w:t>
      </w:r>
      <w:r w:rsidRPr="00A4140F">
        <w:t>sélectionnez</w:t>
      </w:r>
      <w:r>
        <w:t xml:space="preserve"> </w:t>
      </w:r>
      <w:r>
        <w:rPr>
          <w:b/>
          <w:bCs/>
        </w:rPr>
        <w:t xml:space="preserve">Effacer </w:t>
      </w:r>
      <w:r w:rsidRPr="00A4140F">
        <w:t>dans</w:t>
      </w:r>
      <w:r>
        <w:t xml:space="preserve"> le menu contextuel</w:t>
      </w:r>
      <w:r w:rsidRPr="008D3092">
        <w:t xml:space="preserve"> qui apparaît.</w:t>
      </w:r>
    </w:p>
    <w:p w:rsidR="009B549B" w:rsidRDefault="009B549B" w:rsidP="00A4140F">
      <w:pPr>
        <w:rPr>
          <w:i/>
          <w:iCs/>
        </w:rPr>
      </w:pPr>
    </w:p>
    <w:p w:rsidR="009B549B" w:rsidRDefault="009B549B" w:rsidP="00644EE0">
      <w:pPr>
        <w:ind w:left="284"/>
        <w:rPr>
          <w:i/>
          <w:iCs/>
        </w:rPr>
      </w:pPr>
      <w:r>
        <w:rPr>
          <w:i/>
          <w:iCs/>
        </w:rPr>
        <w:t xml:space="preserve">Le statut du rendez-vous est remplacé par le statut </w:t>
      </w:r>
      <w:r>
        <w:rPr>
          <w:noProof/>
        </w:rPr>
        <w:pict>
          <v:shape id="Picture 408" o:spid="_x0000_i1562" type="#_x0000_t75" style="width:51pt;height:14.25pt;visibility:visible">
            <v:imagedata r:id="rId206" o:title=""/>
          </v:shape>
        </w:pict>
      </w:r>
      <w:r>
        <w:t xml:space="preserve"> </w:t>
      </w:r>
      <w:r>
        <w:rPr>
          <w:i/>
          <w:iCs/>
        </w:rPr>
        <w:t>dans la fenêtre du compte client ainsi que dans l’agenda.</w:t>
      </w:r>
    </w:p>
    <w:p w:rsidR="009B549B" w:rsidRDefault="009B549B" w:rsidP="00644EE0">
      <w:pPr>
        <w:ind w:left="284"/>
        <w:rPr>
          <w:i/>
          <w:iCs/>
        </w:rPr>
      </w:pPr>
    </w:p>
    <w:p w:rsidR="009B549B" w:rsidRDefault="009B549B" w:rsidP="00644EE0">
      <w:pPr>
        <w:ind w:left="284"/>
        <w:rPr>
          <w:i/>
          <w:iCs/>
        </w:rPr>
      </w:pPr>
      <w:r>
        <w:rPr>
          <w:i/>
          <w:iCs/>
        </w:rPr>
        <w:t>La modification effectuée s’inscrit dans l’Historique du rendez-vous sélectionné.</w:t>
      </w:r>
    </w:p>
    <w:p w:rsidR="009B549B" w:rsidRDefault="009B549B" w:rsidP="00C22DFB">
      <w:pPr>
        <w:rPr>
          <w:i/>
          <w:iCs/>
        </w:rPr>
      </w:pPr>
    </w:p>
    <w:p w:rsidR="009B549B" w:rsidRDefault="009B549B" w:rsidP="00C22DFB">
      <w:pPr>
        <w:rPr>
          <w:i/>
          <w:iCs/>
        </w:rPr>
      </w:pPr>
    </w:p>
    <w:p w:rsidR="009B549B" w:rsidRDefault="009B549B" w:rsidP="00E63A1A">
      <w:r>
        <w:rPr>
          <w:i/>
          <w:iCs/>
        </w:rPr>
        <w:t xml:space="preserve">Les statuts pouvant être enlevés sont </w:t>
      </w:r>
      <w:r>
        <w:rPr>
          <w:noProof/>
        </w:rPr>
        <w:pict>
          <v:shape id="Picture 409" o:spid="_x0000_i1563" type="#_x0000_t75" style="width:37.5pt;height:14.25pt;visibility:visible">
            <v:imagedata r:id="rId207" o:title=""/>
          </v:shape>
        </w:pict>
      </w:r>
      <w:r>
        <w:t xml:space="preserve">, </w:t>
      </w:r>
      <w:r>
        <w:rPr>
          <w:noProof/>
        </w:rPr>
        <w:pict>
          <v:shape id="Picture 410" o:spid="_x0000_i1564" type="#_x0000_t75" style="width:63.75pt;height:14.25pt;visibility:visible">
            <v:imagedata r:id="rId208" o:title=""/>
          </v:shape>
        </w:pict>
      </w:r>
      <w:r>
        <w:t xml:space="preserve"> et </w:t>
      </w:r>
      <w:r>
        <w:rPr>
          <w:noProof/>
        </w:rPr>
        <w:pict>
          <v:shape id="Picture 411" o:spid="_x0000_i1565" type="#_x0000_t75" style="width:73.5pt;height:14.25pt;visibility:visible">
            <v:imagedata r:id="rId209" o:title=""/>
          </v:shape>
        </w:pict>
      </w:r>
      <w:r>
        <w:t>.</w:t>
      </w:r>
    </w:p>
    <w:p w:rsidR="009B549B" w:rsidRDefault="009B549B" w:rsidP="00C22DFB">
      <w:pPr>
        <w:rPr>
          <w:i/>
          <w:iCs/>
        </w:rPr>
      </w:pPr>
    </w:p>
    <w:p w:rsidR="009B549B" w:rsidRDefault="009B549B" w:rsidP="00C22DFB">
      <w:pPr>
        <w:rPr>
          <w:i/>
          <w:iCs/>
        </w:rPr>
      </w:pPr>
    </w:p>
    <w:p w:rsidR="009B549B" w:rsidRDefault="009B549B" w:rsidP="00C22DFB">
      <w:pPr>
        <w:rPr>
          <w:i/>
          <w:iCs/>
        </w:rPr>
      </w:pPr>
      <w:r>
        <w:rPr>
          <w:i/>
          <w:iCs/>
        </w:rPr>
        <w:t>Pour pouvoir effacer le statut d’</w:t>
      </w:r>
      <w:r w:rsidRPr="00BD2D51">
        <w:rPr>
          <w:i/>
          <w:iCs/>
        </w:rPr>
        <w:t xml:space="preserve">un </w:t>
      </w:r>
      <w:r>
        <w:rPr>
          <w:i/>
          <w:iCs/>
        </w:rPr>
        <w:t xml:space="preserve">rendez-vous dans un compte client, </w:t>
      </w:r>
      <w:r w:rsidRPr="00BD2D51">
        <w:rPr>
          <w:i/>
          <w:iCs/>
        </w:rPr>
        <w:t xml:space="preserve">un utilisateur </w:t>
      </w:r>
      <w:r>
        <w:rPr>
          <w:i/>
          <w:iCs/>
        </w:rPr>
        <w:t>doit avoir</w:t>
      </w:r>
      <w:r w:rsidRPr="00BD2D51">
        <w:rPr>
          <w:i/>
          <w:iCs/>
        </w:rPr>
        <w:t xml:space="preserve"> </w:t>
      </w:r>
      <w:r w:rsidRPr="00A4140F">
        <w:rPr>
          <w:i/>
          <w:iCs/>
        </w:rPr>
        <w:t>le</w:t>
      </w:r>
      <w:r w:rsidRPr="00A4140F">
        <w:rPr>
          <w:b/>
          <w:bCs/>
          <w:i/>
          <w:iCs/>
        </w:rPr>
        <w:t xml:space="preserve"> Droit de changer le statut d’un rendez-vous</w:t>
      </w:r>
      <w:r>
        <w:t xml:space="preserve"> </w:t>
      </w:r>
      <w:r>
        <w:rPr>
          <w:i/>
          <w:iCs/>
        </w:rPr>
        <w:t xml:space="preserve">d’activé </w:t>
      </w:r>
      <w:r w:rsidRPr="002C2EA6">
        <w:rPr>
          <w:i/>
          <w:iCs/>
        </w:rPr>
        <w:t>dans son type d’utilisateur</w:t>
      </w:r>
      <w:r w:rsidRPr="00BD2D51">
        <w:rPr>
          <w:i/>
          <w:iCs/>
        </w:rPr>
        <w:t>.</w:t>
      </w:r>
    </w:p>
    <w:p w:rsidR="009B549B" w:rsidRDefault="009B549B" w:rsidP="00C22DFB">
      <w:pPr>
        <w:rPr>
          <w:i/>
          <w:iCs/>
        </w:rPr>
      </w:pPr>
    </w:p>
    <w:p w:rsidR="009B549B" w:rsidRDefault="009B549B" w:rsidP="00C22DFB">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6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780CC6">
      <w:pPr>
        <w:pStyle w:val="Heading3"/>
      </w:pPr>
      <w:r>
        <w:br w:type="page"/>
      </w:r>
      <w:bookmarkStart w:id="252" w:name="CC_RVs_Del"/>
      <w:bookmarkStart w:id="253" w:name="_Toc257328855"/>
      <w:bookmarkEnd w:id="252"/>
      <w:r>
        <w:t>Enlever un rendez-vous</w:t>
      </w:r>
      <w:bookmarkEnd w:id="253"/>
    </w:p>
    <w:p w:rsidR="009B549B" w:rsidRDefault="009B549B" w:rsidP="003604CA">
      <w:r w:rsidRPr="00CA76CD">
        <w:rPr>
          <w:vanish/>
        </w:rPr>
        <w:t xml:space="preserve">Numéro : </w:t>
      </w:r>
      <w:r>
        <w:rPr>
          <w:vanish/>
        </w:rPr>
        <w:t>116</w:t>
      </w:r>
    </w:p>
    <w:p w:rsidR="009B549B" w:rsidRPr="007E2F6A" w:rsidRDefault="009B549B" w:rsidP="00AC0824">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copier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6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68"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AC0824"/>
    <w:p w:rsidR="009B549B" w:rsidRPr="007E2F6A" w:rsidRDefault="009B549B" w:rsidP="00AC0824">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AC0824"/>
    <w:p w:rsidR="009B549B" w:rsidRPr="007E2F6A" w:rsidRDefault="009B549B" w:rsidP="00AC0824">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AC0824">
      <w:pPr>
        <w:ind w:left="180" w:hanging="180"/>
      </w:pPr>
    </w:p>
    <w:p w:rsidR="009B549B" w:rsidRPr="007E2F6A" w:rsidRDefault="009B549B" w:rsidP="00AC0824">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AC0824">
      <w:pPr>
        <w:ind w:left="180" w:hanging="180"/>
      </w:pPr>
    </w:p>
    <w:p w:rsidR="009B549B" w:rsidRDefault="009B549B" w:rsidP="00AC0824">
      <w:pPr>
        <w:ind w:left="284" w:hanging="284"/>
      </w:pPr>
      <w:r>
        <w:t xml:space="preserve">2. Cliquez sur </w:t>
      </w:r>
      <w:r>
        <w:rPr>
          <w:noProof/>
        </w:rPr>
        <w:pict>
          <v:shape id="_x0000_i1569" type="#_x0000_t75" style="width:14.25pt;height:14.25pt;visibility:visible">
            <v:imagedata r:id="rId150" o:title=""/>
          </v:shape>
        </w:pict>
      </w:r>
      <w:r>
        <w:t xml:space="preserve"> situé à la droite du champ.</w:t>
      </w:r>
    </w:p>
    <w:p w:rsidR="009B549B" w:rsidRDefault="009B549B" w:rsidP="00AC0824">
      <w:pPr>
        <w:ind w:left="284" w:hanging="284"/>
      </w:pPr>
    </w:p>
    <w:p w:rsidR="009B549B" w:rsidRPr="00BA1738" w:rsidRDefault="009B549B" w:rsidP="00AC0824">
      <w:pPr>
        <w:ind w:left="284" w:hanging="284"/>
        <w:rPr>
          <w:i/>
          <w:iCs/>
        </w:rPr>
      </w:pPr>
      <w:r>
        <w:tab/>
      </w:r>
      <w:r>
        <w:rPr>
          <w:i/>
          <w:iCs/>
        </w:rPr>
        <w:t>Une liste déroulante apparaît.</w:t>
      </w:r>
    </w:p>
    <w:p w:rsidR="009B549B" w:rsidRDefault="009B549B" w:rsidP="00AC0824">
      <w:pPr>
        <w:ind w:left="284" w:hanging="284"/>
      </w:pPr>
    </w:p>
    <w:p w:rsidR="009B549B" w:rsidRDefault="009B549B" w:rsidP="00AC0824">
      <w:pPr>
        <w:ind w:left="284" w:hanging="284"/>
      </w:pPr>
      <w:r>
        <w:t xml:space="preserve">3. Sélectionnez le </w:t>
      </w:r>
      <w:hyperlink w:anchor="CC_Folders" w:history="1">
        <w:r w:rsidRPr="00F939F2">
          <w:rPr>
            <w:rStyle w:val="Hyperlink"/>
          </w:rPr>
          <w:t>dossier</w:t>
        </w:r>
      </w:hyperlink>
      <w:r>
        <w:rPr>
          <w:i/>
          <w:iCs/>
        </w:rPr>
        <w:t xml:space="preserve"> </w:t>
      </w:r>
      <w:r>
        <w:t>pour lequel vous voulez enlever un rendez-vous.</w:t>
      </w:r>
    </w:p>
    <w:p w:rsidR="009B549B" w:rsidRDefault="009B549B" w:rsidP="00AC0824">
      <w:pPr>
        <w:ind w:left="284" w:hanging="284"/>
      </w:pPr>
    </w:p>
    <w:p w:rsidR="009B549B" w:rsidRDefault="009B549B" w:rsidP="00AC0824">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AC0824">
      <w:pPr>
        <w:ind w:left="284" w:hanging="284"/>
      </w:pPr>
      <w:r>
        <w:t xml:space="preserve">4. Déplacez votre curseur sur le rendez-vous que vous désirez enlever. </w:t>
      </w:r>
    </w:p>
    <w:p w:rsidR="009B549B" w:rsidRDefault="009B549B" w:rsidP="00AC0824">
      <w:pPr>
        <w:ind w:left="284" w:hanging="284"/>
      </w:pPr>
    </w:p>
    <w:p w:rsidR="009B549B" w:rsidRPr="008D3092" w:rsidRDefault="009B549B" w:rsidP="00AC0824">
      <w:pPr>
        <w:ind w:left="284" w:hanging="284"/>
      </w:pPr>
      <w:r>
        <w:t xml:space="preserve">5. Cliquez sur le </w:t>
      </w:r>
      <w:r w:rsidRPr="00AE6471">
        <w:rPr>
          <w:b/>
          <w:bCs/>
        </w:rPr>
        <w:t>bouton droit de la souris</w:t>
      </w:r>
      <w:r>
        <w:t xml:space="preserve"> et choisissez</w:t>
      </w:r>
      <w:r w:rsidRPr="008D3092">
        <w:t xml:space="preserve"> </w:t>
      </w:r>
      <w:r>
        <w:rPr>
          <w:b/>
          <w:bCs/>
        </w:rPr>
        <w:t>Enlever</w:t>
      </w:r>
      <w:r w:rsidRPr="008D3092">
        <w:t xml:space="preserve"> </w:t>
      </w:r>
      <w:r>
        <w:t>dans le menu contextuel</w:t>
      </w:r>
      <w:r w:rsidRPr="008D3092">
        <w:t xml:space="preserve"> qui apparaît.</w:t>
      </w:r>
    </w:p>
    <w:p w:rsidR="009B549B" w:rsidRDefault="009B549B" w:rsidP="00AB4272">
      <w:pPr>
        <w:ind w:left="284"/>
        <w:rPr>
          <w:i/>
          <w:iCs/>
        </w:rPr>
      </w:pPr>
    </w:p>
    <w:p w:rsidR="009B549B" w:rsidRDefault="009B549B" w:rsidP="00AB4272">
      <w:pPr>
        <w:ind w:left="284"/>
      </w:pPr>
      <w:r>
        <w:rPr>
          <w:i/>
          <w:iCs/>
        </w:rPr>
        <w:t xml:space="preserve">La fenêtre </w:t>
      </w:r>
      <w:r>
        <w:t>Confirmation de suppression</w:t>
      </w:r>
      <w:r>
        <w:rPr>
          <w:i/>
          <w:iCs/>
        </w:rPr>
        <w:t xml:space="preserve"> apparaît</w:t>
      </w:r>
      <w:r>
        <w:t>.</w:t>
      </w:r>
    </w:p>
    <w:p w:rsidR="009B549B" w:rsidRDefault="009B549B" w:rsidP="00AB4272">
      <w:pPr>
        <w:ind w:left="284" w:hanging="284"/>
      </w:pPr>
    </w:p>
    <w:p w:rsidR="009B549B" w:rsidRPr="001B36DF" w:rsidRDefault="009B549B" w:rsidP="00AB4272">
      <w:pPr>
        <w:ind w:left="284" w:hanging="284"/>
      </w:pPr>
      <w:r>
        <w:t>3. Cliquez sur « </w:t>
      </w:r>
      <w:r w:rsidRPr="001B36DF">
        <w:rPr>
          <w:b/>
          <w:bCs/>
        </w:rPr>
        <w:t>Yes</w:t>
      </w:r>
      <w:r>
        <w:t> ».</w:t>
      </w:r>
    </w:p>
    <w:p w:rsidR="009B549B" w:rsidRDefault="009B549B" w:rsidP="00AB4272">
      <w:pPr>
        <w:ind w:left="284" w:hanging="284"/>
      </w:pPr>
    </w:p>
    <w:p w:rsidR="009B549B" w:rsidRPr="0096204D" w:rsidRDefault="009B549B" w:rsidP="00AB4272">
      <w:pPr>
        <w:ind w:left="284"/>
        <w:rPr>
          <w:i/>
          <w:iCs/>
        </w:rPr>
      </w:pPr>
      <w:r>
        <w:rPr>
          <w:i/>
          <w:iCs/>
        </w:rPr>
        <w:t>Le rendez-vous disparaît de la liste des rendez-vous situé dans l’onglet Rendez-vous du compte client.</w:t>
      </w:r>
    </w:p>
    <w:p w:rsidR="009B549B" w:rsidRDefault="009B549B" w:rsidP="00AB4272">
      <w:pPr>
        <w:ind w:left="284"/>
        <w:rPr>
          <w:i/>
          <w:iCs/>
        </w:rPr>
      </w:pPr>
    </w:p>
    <w:p w:rsidR="009B549B" w:rsidRDefault="009B549B" w:rsidP="00AB4272">
      <w:pPr>
        <w:ind w:left="284"/>
        <w:rPr>
          <w:i/>
          <w:iCs/>
        </w:rPr>
      </w:pPr>
      <w:r>
        <w:rPr>
          <w:i/>
          <w:iCs/>
        </w:rPr>
        <w:t>Le rendez-vous disparaît de l’agenda et la plage qu’il occupait redevient libre.</w:t>
      </w:r>
    </w:p>
    <w:p w:rsidR="009B549B" w:rsidRDefault="009B549B" w:rsidP="00AB4272">
      <w:pPr>
        <w:ind w:left="284"/>
      </w:pPr>
    </w:p>
    <w:p w:rsidR="009B549B" w:rsidRPr="00862CD5" w:rsidRDefault="009B549B" w:rsidP="00AB4272">
      <w:pPr>
        <w:ind w:left="284"/>
        <w:rPr>
          <w:i/>
          <w:iCs/>
        </w:rPr>
      </w:pPr>
      <w:r>
        <w:rPr>
          <w:i/>
          <w:iCs/>
        </w:rPr>
        <w:t>Si le rendez-vous enlevé était le dernier rendez-vous associé à un dossier, une fenêtre apparaîtra pour vous demander si vous désirez supprimer ce dossier.</w:t>
      </w:r>
    </w:p>
    <w:p w:rsidR="009B549B" w:rsidRDefault="009B549B" w:rsidP="00AB4272">
      <w:pPr>
        <w:rPr>
          <w:i/>
          <w:iCs/>
        </w:rPr>
      </w:pPr>
    </w:p>
    <w:p w:rsidR="009B549B" w:rsidRDefault="009B549B" w:rsidP="00AB4272">
      <w:pPr>
        <w:rPr>
          <w:i/>
          <w:iCs/>
        </w:rPr>
      </w:pPr>
      <w:r>
        <w:rPr>
          <w:i/>
          <w:iCs/>
        </w:rPr>
        <w:t>Pour pouvoir enlever</w:t>
      </w:r>
      <w:r w:rsidRPr="00BD2D51">
        <w:rPr>
          <w:i/>
          <w:iCs/>
        </w:rPr>
        <w:t xml:space="preserve"> un </w:t>
      </w:r>
      <w:r>
        <w:rPr>
          <w:i/>
          <w:iCs/>
        </w:rPr>
        <w:t xml:space="preserve">rendez-vous dans un compte client, </w:t>
      </w:r>
      <w:r w:rsidRPr="00BD2D51">
        <w:rPr>
          <w:i/>
          <w:iCs/>
        </w:rPr>
        <w:t xml:space="preserve">un utilisateur </w:t>
      </w:r>
      <w:r>
        <w:rPr>
          <w:i/>
          <w:iCs/>
        </w:rPr>
        <w:t>doit avoir</w:t>
      </w:r>
      <w:r w:rsidRPr="00BD2D51">
        <w:rPr>
          <w:i/>
          <w:iCs/>
        </w:rPr>
        <w:t xml:space="preserve"> le</w:t>
      </w:r>
      <w:r w:rsidRPr="00BD2D51">
        <w:rPr>
          <w:b/>
          <w:bCs/>
          <w:i/>
          <w:iCs/>
        </w:rPr>
        <w:t xml:space="preserve"> </w:t>
      </w:r>
      <w:r w:rsidRPr="0075745E">
        <w:rPr>
          <w:b/>
          <w:bCs/>
          <w:i/>
          <w:iCs/>
        </w:rPr>
        <w:t>Droit de supprimer un rendez-vous</w:t>
      </w:r>
      <w:r>
        <w:t xml:space="preserve"> </w:t>
      </w:r>
      <w:r>
        <w:rPr>
          <w:i/>
          <w:iCs/>
        </w:rPr>
        <w:t xml:space="preserve">d’activé </w:t>
      </w:r>
      <w:r w:rsidRPr="002C2EA6">
        <w:rPr>
          <w:i/>
          <w:iCs/>
        </w:rPr>
        <w:t>dans son type d’utilisateur</w:t>
      </w:r>
      <w:r w:rsidRPr="00BD2D51">
        <w:rPr>
          <w:i/>
          <w:iCs/>
        </w:rPr>
        <w:t>.</w:t>
      </w:r>
    </w:p>
    <w:p w:rsidR="009B549B" w:rsidRDefault="009B549B" w:rsidP="00AC0824">
      <w:pPr>
        <w:rPr>
          <w:i/>
          <w:iCs/>
        </w:rPr>
      </w:pPr>
    </w:p>
    <w:p w:rsidR="009B549B" w:rsidRDefault="009B549B" w:rsidP="00AC0824">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7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pPr>
        <w:rPr>
          <w:rFonts w:ascii="Arial" w:hAnsi="Arial" w:cs="Arial"/>
          <w:b/>
          <w:bCs/>
          <w:sz w:val="26"/>
          <w:szCs w:val="26"/>
        </w:rPr>
      </w:pPr>
      <w:r>
        <w:br w:type="page"/>
      </w:r>
    </w:p>
    <w:p w:rsidR="009B549B" w:rsidRDefault="009B549B" w:rsidP="00BB2B10">
      <w:pPr>
        <w:pStyle w:val="Heading3"/>
      </w:pPr>
      <w:bookmarkStart w:id="254" w:name="CC_RVs_PrintRecu"/>
      <w:bookmarkStart w:id="255" w:name="_Toc257328856"/>
      <w:bookmarkEnd w:id="254"/>
      <w:r>
        <w:t>Imprimer un reçu pour une présence payée</w:t>
      </w:r>
      <w:bookmarkEnd w:id="255"/>
      <w:r>
        <w:t xml:space="preserve"> </w:t>
      </w:r>
    </w:p>
    <w:p w:rsidR="009B549B" w:rsidRDefault="009B549B" w:rsidP="003604CA">
      <w:r w:rsidRPr="00CA76CD">
        <w:rPr>
          <w:vanish/>
        </w:rPr>
        <w:t xml:space="preserve">Numéro : </w:t>
      </w:r>
      <w:r>
        <w:rPr>
          <w:vanish/>
        </w:rPr>
        <w:t>117</w:t>
      </w:r>
    </w:p>
    <w:p w:rsidR="009B549B" w:rsidRPr="007E2F6A" w:rsidRDefault="009B549B" w:rsidP="00BB2B1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imprimer un reçu pour une présence à un </w:t>
      </w:r>
      <w:hyperlink w:anchor="CC_RVs" w:history="1">
        <w:r w:rsidRPr="00A658A7">
          <w:rPr>
            <w:rStyle w:val="Hyperlink"/>
          </w:rPr>
          <w:t>rendez-vous</w:t>
        </w:r>
      </w:hyperlink>
      <w:r>
        <w:t xml:space="preserve"> payée</w:t>
      </w:r>
      <w:r w:rsidRPr="007E2F6A">
        <w:t xml:space="preserve">, cliquez sur le menu </w:t>
      </w:r>
      <w:r w:rsidRPr="007E2F6A">
        <w:rPr>
          <w:b/>
          <w:bCs/>
        </w:rPr>
        <w:t>Compte</w:t>
      </w:r>
      <w:r w:rsidRPr="007E2F6A">
        <w:t xml:space="preserve">, puis cliquez sur </w:t>
      </w:r>
      <w:r>
        <w:rPr>
          <w:noProof/>
        </w:rPr>
        <w:pict>
          <v:shape id="_x0000_i157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72"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BB2B10"/>
    <w:p w:rsidR="009B549B" w:rsidRPr="007E2F6A" w:rsidRDefault="009B549B" w:rsidP="00BB2B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BB2B10"/>
    <w:p w:rsidR="009B549B" w:rsidRPr="007E2F6A" w:rsidRDefault="009B549B" w:rsidP="00BB2B1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BB2B10">
      <w:pPr>
        <w:ind w:left="180" w:hanging="180"/>
      </w:pPr>
    </w:p>
    <w:p w:rsidR="009B549B" w:rsidRPr="007E2F6A" w:rsidRDefault="009B549B" w:rsidP="00BB2B1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BB2B10">
      <w:pPr>
        <w:ind w:left="180" w:hanging="180"/>
      </w:pPr>
    </w:p>
    <w:p w:rsidR="009B549B" w:rsidRDefault="009B549B" w:rsidP="00BB2B10">
      <w:pPr>
        <w:ind w:left="284" w:hanging="284"/>
      </w:pPr>
      <w:r>
        <w:t xml:space="preserve">2. Cliquez sur </w:t>
      </w:r>
      <w:r>
        <w:rPr>
          <w:noProof/>
        </w:rPr>
        <w:pict>
          <v:shape id="_x0000_i1573" type="#_x0000_t75" style="width:14.25pt;height:14.25pt;visibility:visible">
            <v:imagedata r:id="rId150" o:title=""/>
          </v:shape>
        </w:pict>
      </w:r>
      <w:r>
        <w:t xml:space="preserve"> situé à la droite du champ.</w:t>
      </w:r>
    </w:p>
    <w:p w:rsidR="009B549B" w:rsidRDefault="009B549B" w:rsidP="00BB2B10">
      <w:pPr>
        <w:ind w:left="284" w:hanging="284"/>
      </w:pPr>
    </w:p>
    <w:p w:rsidR="009B549B" w:rsidRPr="00BA1738" w:rsidRDefault="009B549B" w:rsidP="00BB2B10">
      <w:pPr>
        <w:ind w:left="284" w:hanging="284"/>
        <w:rPr>
          <w:i/>
          <w:iCs/>
        </w:rPr>
      </w:pPr>
      <w:r>
        <w:tab/>
      </w:r>
      <w:r>
        <w:rPr>
          <w:i/>
          <w:iCs/>
        </w:rPr>
        <w:t>Une liste déroulante apparaît.</w:t>
      </w:r>
    </w:p>
    <w:p w:rsidR="009B549B" w:rsidRDefault="009B549B" w:rsidP="00BB2B10">
      <w:pPr>
        <w:ind w:left="284" w:hanging="284"/>
      </w:pPr>
    </w:p>
    <w:p w:rsidR="009B549B" w:rsidRDefault="009B549B" w:rsidP="00BB2B10">
      <w:pPr>
        <w:ind w:left="284" w:hanging="284"/>
      </w:pPr>
      <w:r>
        <w:t xml:space="preserve">3. Sélectionnez le </w:t>
      </w:r>
      <w:hyperlink w:anchor="CC_Folders" w:history="1">
        <w:r w:rsidRPr="00F939F2">
          <w:rPr>
            <w:rStyle w:val="Hyperlink"/>
          </w:rPr>
          <w:t>dossier</w:t>
        </w:r>
      </w:hyperlink>
      <w:r>
        <w:rPr>
          <w:i/>
          <w:iCs/>
        </w:rPr>
        <w:t xml:space="preserve"> </w:t>
      </w:r>
      <w:r>
        <w:t>pour lequel vous voulez imprimer un reçu pour une présence payée.</w:t>
      </w:r>
    </w:p>
    <w:p w:rsidR="009B549B" w:rsidRDefault="009B549B" w:rsidP="00BB2B10">
      <w:pPr>
        <w:ind w:left="284" w:hanging="284"/>
      </w:pPr>
    </w:p>
    <w:p w:rsidR="009B549B" w:rsidRDefault="009B549B" w:rsidP="00BB2B10">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BB2B10">
      <w:pPr>
        <w:ind w:left="284" w:hanging="284"/>
      </w:pPr>
      <w:r>
        <w:t xml:space="preserve">4. Déplacez votre curseur sur un rendez-vous dont la présence a été payée. </w:t>
      </w:r>
    </w:p>
    <w:p w:rsidR="009B549B" w:rsidRDefault="009B549B" w:rsidP="00BB2B10">
      <w:pPr>
        <w:ind w:left="284" w:hanging="284"/>
      </w:pPr>
    </w:p>
    <w:p w:rsidR="009B549B" w:rsidRDefault="009B549B" w:rsidP="00BB2B10">
      <w:pPr>
        <w:ind w:left="284" w:hanging="284"/>
        <w:rPr>
          <w:i/>
          <w:iCs/>
        </w:rPr>
      </w:pPr>
      <w:r>
        <w:tab/>
      </w:r>
      <w:r>
        <w:rPr>
          <w:i/>
          <w:iCs/>
        </w:rPr>
        <w:t>Un rendez-vous dont la présence a été payée est surligné en blanc.</w:t>
      </w:r>
    </w:p>
    <w:p w:rsidR="009B549B" w:rsidRDefault="009B549B" w:rsidP="00BB2B10">
      <w:pPr>
        <w:ind w:left="284" w:hanging="284"/>
      </w:pPr>
      <w:r>
        <w:t xml:space="preserve"> </w:t>
      </w:r>
    </w:p>
    <w:p w:rsidR="009B549B" w:rsidRDefault="009B549B" w:rsidP="00BB2B10">
      <w:pPr>
        <w:ind w:left="284" w:hanging="284"/>
      </w:pPr>
      <w:r>
        <w:t xml:space="preserve">5. Cliquez sur le </w:t>
      </w:r>
      <w:r w:rsidRPr="00AE6471">
        <w:rPr>
          <w:b/>
          <w:bCs/>
        </w:rPr>
        <w:t>bouton droit de la souris</w:t>
      </w:r>
      <w:r>
        <w:t xml:space="preserve"> et choisissez</w:t>
      </w:r>
      <w:r w:rsidRPr="008D3092">
        <w:t xml:space="preserve"> </w:t>
      </w:r>
      <w:r>
        <w:rPr>
          <w:b/>
          <w:bCs/>
        </w:rPr>
        <w:t xml:space="preserve">Imprimer un reçu </w:t>
      </w:r>
      <w:r>
        <w:t>dans le menu contextuel</w:t>
      </w:r>
      <w:r w:rsidRPr="008D3092">
        <w:t xml:space="preserve"> qui apparaît.</w:t>
      </w:r>
    </w:p>
    <w:p w:rsidR="009B549B" w:rsidRDefault="009B549B" w:rsidP="00BB2B10">
      <w:pPr>
        <w:ind w:left="284" w:hanging="284"/>
      </w:pPr>
    </w:p>
    <w:p w:rsidR="009B549B" w:rsidRDefault="009B549B" w:rsidP="00BB2B10">
      <w:pPr>
        <w:ind w:firstLine="284"/>
        <w:rPr>
          <w:i/>
          <w:iCs/>
        </w:rPr>
      </w:pPr>
      <w:r>
        <w:rPr>
          <w:i/>
          <w:iCs/>
        </w:rPr>
        <w:t>Une requête d’impression est envoyée à l’imprimante par défaut.</w:t>
      </w:r>
    </w:p>
    <w:p w:rsidR="009B549B" w:rsidRDefault="009B549B" w:rsidP="00BB2B10">
      <w:pPr>
        <w:rPr>
          <w:i/>
          <w:iCs/>
        </w:rPr>
      </w:pPr>
    </w:p>
    <w:p w:rsidR="009B549B" w:rsidRDefault="009B549B" w:rsidP="00BB2B10">
      <w:pPr>
        <w:ind w:left="284"/>
        <w:rPr>
          <w:i/>
          <w:iCs/>
        </w:rPr>
      </w:pPr>
      <w:r>
        <w:rPr>
          <w:i/>
          <w:iCs/>
        </w:rPr>
        <w:t xml:space="preserve">Vous pouvez sélectionner l’imprimante par défaut dans les </w:t>
      </w:r>
      <w:hyperlink w:anchor="Prefs_Gen_Print" w:history="1">
        <w:r w:rsidRPr="00194694">
          <w:rPr>
            <w:rStyle w:val="Hyperlink"/>
            <w:i/>
            <w:iCs/>
          </w:rPr>
          <w:t>Préférences Générales (Impression)</w:t>
        </w:r>
      </w:hyperlink>
      <w:r>
        <w:rPr>
          <w:i/>
          <w:iCs/>
        </w:rPr>
        <w:t>.</w:t>
      </w:r>
    </w:p>
    <w:p w:rsidR="009B549B" w:rsidRDefault="009B549B" w:rsidP="00BB2B10">
      <w:pPr>
        <w:ind w:left="284"/>
        <w:rPr>
          <w:i/>
          <w:iCs/>
        </w:rPr>
      </w:pPr>
    </w:p>
    <w:p w:rsidR="009B549B" w:rsidRPr="00C2778E" w:rsidRDefault="009B549B" w:rsidP="00BB2B10">
      <w:pPr>
        <w:ind w:left="284"/>
      </w:pPr>
      <w:r>
        <w:t xml:space="preserve">Dans les </w:t>
      </w:r>
      <w:hyperlink w:anchor="Prefs_Gen_Bills" w:history="1">
        <w:r w:rsidRPr="0064095A">
          <w:rPr>
            <w:rStyle w:val="Hyperlink"/>
            <w:i/>
            <w:iCs/>
          </w:rPr>
          <w:t>Préférences Générales (Facturation)</w:t>
        </w:r>
      </w:hyperlink>
      <w:r>
        <w:t>, vous pouvez activer l’option d’i</w:t>
      </w:r>
      <w:r w:rsidRPr="00C2778E">
        <w:t>mprimer un reçu uniquement pour le client à partir de l’agenda et de la liste des rendez-vous du compte client</w:t>
      </w:r>
      <w:r>
        <w:t>.</w:t>
      </w:r>
    </w:p>
    <w:p w:rsidR="009B549B" w:rsidRDefault="009B549B" w:rsidP="00BB2B10">
      <w:pPr>
        <w:rPr>
          <w:i/>
          <w:iCs/>
        </w:rPr>
      </w:pPr>
    </w:p>
    <w:p w:rsidR="009B549B" w:rsidRDefault="009B549B" w:rsidP="00BB2B10">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5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pPr>
        <w:rPr>
          <w:rFonts w:ascii="Arial" w:hAnsi="Arial" w:cs="Arial"/>
          <w:b/>
          <w:bCs/>
          <w:sz w:val="26"/>
          <w:szCs w:val="26"/>
        </w:rPr>
      </w:pPr>
      <w:r>
        <w:br w:type="page"/>
      </w:r>
    </w:p>
    <w:p w:rsidR="009B549B" w:rsidRDefault="009B549B" w:rsidP="00EE1353">
      <w:pPr>
        <w:pStyle w:val="Heading3"/>
      </w:pPr>
      <w:bookmarkStart w:id="256" w:name="CC_RVs_QL"/>
      <w:bookmarkStart w:id="257" w:name="_Toc257328857"/>
      <w:bookmarkEnd w:id="256"/>
      <w:r>
        <w:t>Liste d’attente</w:t>
      </w:r>
      <w:bookmarkEnd w:id="257"/>
    </w:p>
    <w:p w:rsidR="009B549B" w:rsidRDefault="009B549B" w:rsidP="003604CA">
      <w:r w:rsidRPr="00CA76CD">
        <w:rPr>
          <w:vanish/>
        </w:rPr>
        <w:t xml:space="preserve">Numéro : </w:t>
      </w:r>
      <w:r>
        <w:rPr>
          <w:vanish/>
        </w:rPr>
        <w:t>118</w:t>
      </w:r>
    </w:p>
    <w:p w:rsidR="009B549B" w:rsidRPr="00FC34A8" w:rsidRDefault="009B549B" w:rsidP="00FC34A8">
      <w:pPr>
        <w:rPr>
          <w:i/>
          <w:iCs/>
        </w:rPr>
      </w:pPr>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 activer l’option d’effacer automatiquement un client de la liste d’attente sans rendez-vous lors de la prise d’un nouveau rendez-vous.</w:t>
      </w:r>
    </w:p>
    <w:p w:rsidR="009B549B" w:rsidRDefault="009B549B" w:rsidP="000806D6"/>
    <w:p w:rsidR="009B549B" w:rsidRDefault="009B549B" w:rsidP="000806D6">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w:t>
      </w:r>
      <w:r>
        <w:rPr>
          <w:i/>
          <w:iCs/>
        </w:rPr>
        <w:t xml:space="preserve"> décider du nombre de jours avant l’ajout automatique d’un client sur la liste d’attente. 10 jours est inscrit par défaut.</w:t>
      </w:r>
    </w:p>
    <w:p w:rsidR="009B549B" w:rsidRDefault="009B549B" w:rsidP="00C40E8A">
      <w:pPr>
        <w:rPr>
          <w:i/>
          <w:iCs/>
        </w:rPr>
      </w:pPr>
    </w:p>
    <w:p w:rsidR="009B549B" w:rsidRDefault="009B549B" w:rsidP="008F2D65">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w:t>
      </w:r>
      <w:r>
        <w:rPr>
          <w:i/>
          <w:iCs/>
        </w:rPr>
        <w:t xml:space="preserve"> décider du </w:t>
      </w:r>
      <w:r w:rsidRPr="008F2D65">
        <w:rPr>
          <w:i/>
          <w:iCs/>
        </w:rPr>
        <w:t>texte à afficher pour une plage bloquée par la liste d’attente</w:t>
      </w:r>
      <w:r>
        <w:t xml:space="preserve">. « Plage bloquée par la liste d’attente » </w:t>
      </w:r>
      <w:r>
        <w:rPr>
          <w:i/>
          <w:iCs/>
        </w:rPr>
        <w:t>est inscrit par défaut.</w:t>
      </w:r>
      <w:r>
        <w:t xml:space="preserve"> </w:t>
      </w:r>
    </w:p>
    <w:p w:rsidR="009B549B" w:rsidRDefault="009B549B" w:rsidP="000806D6"/>
    <w:p w:rsidR="009B549B" w:rsidRPr="00207FCD" w:rsidRDefault="009B549B" w:rsidP="000806D6">
      <w:r>
        <w:rPr>
          <w:i/>
          <w:iCs/>
        </w:rPr>
        <w:t xml:space="preserve">Vous pouvez modifier les couleurs pour la liste d’attente dans les </w:t>
      </w:r>
      <w:hyperlink w:anchor="Prefs_Gen_View" w:history="1">
        <w:r w:rsidRPr="00986BF7">
          <w:rPr>
            <w:rStyle w:val="Hyperlink"/>
            <w:i/>
            <w:iCs/>
          </w:rPr>
          <w:t>Préférences Générales (Affichage)</w:t>
        </w:r>
      </w:hyperlink>
      <w:r>
        <w:rPr>
          <w:i/>
          <w:iCs/>
        </w:rPr>
        <w:t xml:space="preserve">. Par défaut, </w:t>
      </w:r>
      <w:r w:rsidRPr="00986BF7">
        <w:t>Avec rendez-vous</w:t>
      </w:r>
      <w:r>
        <w:rPr>
          <w:i/>
          <w:iCs/>
        </w:rPr>
        <w:t xml:space="preserve"> est surligné en </w:t>
      </w:r>
      <w:r w:rsidRPr="005D10FD">
        <w:rPr>
          <w:i/>
          <w:iCs/>
          <w:noProof/>
        </w:rPr>
        <w:pict>
          <v:shape id="Picture 700" o:spid="_x0000_i1575" type="#_x0000_t75" style="width:18pt;height:12.75pt;visibility:visible">
            <v:imagedata r:id="rId210" o:title=""/>
          </v:shape>
        </w:pict>
      </w:r>
      <w:r>
        <w:t xml:space="preserve"> </w:t>
      </w:r>
      <w:r>
        <w:rPr>
          <w:i/>
          <w:iCs/>
        </w:rPr>
        <w:t xml:space="preserve">et </w:t>
      </w:r>
      <w:r>
        <w:t xml:space="preserve">Sans rendez-vous </w:t>
      </w:r>
      <w:r>
        <w:rPr>
          <w:i/>
          <w:iCs/>
        </w:rPr>
        <w:t xml:space="preserve">est surligné en </w:t>
      </w:r>
      <w:r w:rsidRPr="005D10FD">
        <w:rPr>
          <w:i/>
          <w:iCs/>
          <w:noProof/>
        </w:rPr>
        <w:pict>
          <v:shape id="Picture 699" o:spid="_x0000_i1576" type="#_x0000_t75" style="width:18.75pt;height:12.75pt;visibility:visible">
            <v:imagedata r:id="rId211" o:title=""/>
          </v:shape>
        </w:pict>
      </w:r>
      <w:r>
        <w:rPr>
          <w:i/>
          <w:iCs/>
        </w:rPr>
        <w:t>.</w:t>
      </w:r>
    </w:p>
    <w:p w:rsidR="009B549B" w:rsidRDefault="009B549B" w:rsidP="000806D6"/>
    <w:p w:rsidR="009B549B" w:rsidRDefault="009B549B" w:rsidP="000806D6"/>
    <w:p w:rsidR="009B549B" w:rsidRDefault="009B549B" w:rsidP="00036F85">
      <w:pPr>
        <w:rPr>
          <w:i/>
          <w:iCs/>
        </w:rPr>
      </w:pPr>
      <w:r w:rsidRPr="006022A3">
        <w:rPr>
          <w:i/>
          <w:iCs/>
        </w:rPr>
        <w:t xml:space="preserve">Pour pouvoir </w:t>
      </w:r>
      <w:r>
        <w:rPr>
          <w:i/>
          <w:iCs/>
        </w:rPr>
        <w:t>voir</w:t>
      </w:r>
      <w:r w:rsidRPr="006022A3">
        <w:rPr>
          <w:i/>
          <w:iCs/>
        </w:rPr>
        <w:t xml:space="preserve"> 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9B549B" w:rsidRDefault="009B549B" w:rsidP="00036F85">
      <w:pPr>
        <w:rPr>
          <w:i/>
          <w:iCs/>
        </w:rPr>
      </w:pPr>
    </w:p>
    <w:p w:rsidR="009B549B" w:rsidRDefault="009B549B" w:rsidP="00036F85"/>
    <w:p w:rsidR="009B549B" w:rsidRDefault="009B549B" w:rsidP="000806D6">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57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9B549B" w:rsidRDefault="009B549B" w:rsidP="000806D6"/>
    <w:p w:rsidR="009B549B" w:rsidRDefault="009B549B" w:rsidP="00D85DA0">
      <w:r w:rsidRPr="00FF7154">
        <w:rPr>
          <w:b/>
          <w:bCs/>
        </w:rPr>
        <w:t>A</w:t>
      </w:r>
      <w:r>
        <w:rPr>
          <w:b/>
          <w:bCs/>
        </w:rPr>
        <w:t>ctions relatives à la liste d’attente</w:t>
      </w:r>
    </w:p>
    <w:p w:rsidR="009B549B" w:rsidRDefault="009B549B" w:rsidP="000806D6">
      <w:hyperlink w:anchor="CC_RVs_QL_AddWithNoRV" w:history="1">
        <w:r w:rsidRPr="00A74D73">
          <w:rPr>
            <w:rStyle w:val="Hyperlink"/>
          </w:rPr>
          <w:t>Ajouter un compte client sans rendez-vous sur la liste d’attente</w:t>
        </w:r>
      </w:hyperlink>
    </w:p>
    <w:p w:rsidR="009B549B" w:rsidRDefault="009B549B" w:rsidP="000806D6">
      <w:hyperlink w:anchor="CC_RVs_QL_Add" w:history="1">
        <w:r w:rsidRPr="00D85DA0">
          <w:rPr>
            <w:rStyle w:val="Hyperlink"/>
          </w:rPr>
          <w:t>Ajouter un rendez-vous à la liste d’attente</w:t>
        </w:r>
      </w:hyperlink>
    </w:p>
    <w:p w:rsidR="009B549B" w:rsidRDefault="009B549B" w:rsidP="000806D6">
      <w:hyperlink w:anchor="CC_RVs_QL_Start" w:history="1">
        <w:r w:rsidRPr="00A74D73">
          <w:rPr>
            <w:rStyle w:val="Hyperlink"/>
          </w:rPr>
          <w:t>Commencer le processus de la liste d’attente</w:t>
        </w:r>
      </w:hyperlink>
    </w:p>
    <w:p w:rsidR="009B549B" w:rsidRDefault="009B549B" w:rsidP="000806D6">
      <w:hyperlink w:anchor="CC_RVs_QL_Del" w:history="1">
        <w:r w:rsidRPr="00A74D73">
          <w:rPr>
            <w:rStyle w:val="Hyperlink"/>
          </w:rPr>
          <w:t>Enlever un client de la liste d’attente</w:t>
        </w:r>
      </w:hyperlink>
    </w:p>
    <w:p w:rsidR="009B549B" w:rsidRDefault="009B549B" w:rsidP="000806D6">
      <w:hyperlink w:anchor="CC_RVs_QL_Modif" w:history="1">
        <w:r w:rsidRPr="00A74D73">
          <w:rPr>
            <w:rStyle w:val="Hyperlink"/>
          </w:rPr>
          <w:t>Modifier des informations de la liste d’attente</w:t>
        </w:r>
      </w:hyperlink>
    </w:p>
    <w:p w:rsidR="009B549B" w:rsidRDefault="009B549B" w:rsidP="000806D6">
      <w:hyperlink w:anchor="CC_RVs_QL_Open" w:history="1">
        <w:r w:rsidRPr="00A74D73">
          <w:rPr>
            <w:rStyle w:val="Hyperlink"/>
          </w:rPr>
          <w:t>Voir la liste d’attente</w:t>
        </w:r>
      </w:hyperlink>
    </w:p>
    <w:p w:rsidR="009B549B" w:rsidRDefault="009B549B">
      <w:r>
        <w:br w:type="page"/>
      </w:r>
    </w:p>
    <w:p w:rsidR="009B549B" w:rsidRDefault="009B549B" w:rsidP="00206F35">
      <w:pPr>
        <w:pStyle w:val="Heading4"/>
      </w:pPr>
      <w:bookmarkStart w:id="258" w:name="CC_RVs_QL_AddWithNoRV"/>
      <w:bookmarkStart w:id="259" w:name="_Toc257328858"/>
      <w:bookmarkEnd w:id="258"/>
      <w:r>
        <w:t>Ajouter un compte client sans rendez-vous sur la liste d’attente</w:t>
      </w:r>
      <w:bookmarkEnd w:id="259"/>
    </w:p>
    <w:p w:rsidR="009B549B" w:rsidRDefault="009B549B" w:rsidP="003604CA">
      <w:r w:rsidRPr="00CA76CD">
        <w:rPr>
          <w:vanish/>
        </w:rPr>
        <w:t xml:space="preserve">Numéro : </w:t>
      </w:r>
      <w:r>
        <w:rPr>
          <w:vanish/>
        </w:rPr>
        <w:t>119</w:t>
      </w:r>
    </w:p>
    <w:p w:rsidR="009B549B" w:rsidRDefault="009B549B" w:rsidP="00206F35">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57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5D10FD">
        <w:rPr>
          <w:b/>
          <w:bCs/>
          <w:noProof/>
        </w:rPr>
        <w:pict>
          <v:shape id="_x0000_i1579" type="#_x0000_t75" style="width:13.5pt;height:14.25pt;visibility:visible">
            <v:imagedata r:id="rId212" o:title=""/>
          </v:shape>
        </w:pict>
      </w:r>
      <w:r>
        <w:rPr>
          <w:noProof/>
        </w:rPr>
        <w:t xml:space="preserve"> </w:t>
      </w:r>
      <w:r w:rsidRPr="00F62206">
        <w:rPr>
          <w:b/>
          <w:bCs/>
          <w:noProof/>
        </w:rPr>
        <w:t>Voir la liste d’attente</w:t>
      </w:r>
      <w:r w:rsidRPr="007E2F6A">
        <w:t>.</w:t>
      </w:r>
    </w:p>
    <w:p w:rsidR="009B549B" w:rsidRDefault="009B549B" w:rsidP="00206F35"/>
    <w:p w:rsidR="009B549B" w:rsidRDefault="009B549B" w:rsidP="00206F35">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9B549B" w:rsidRDefault="009B549B" w:rsidP="00206F35">
      <w:pPr>
        <w:rPr>
          <w:i/>
          <w:iCs/>
        </w:rPr>
      </w:pPr>
    </w:p>
    <w:p w:rsidR="009B549B" w:rsidRDefault="009B549B" w:rsidP="00206F35">
      <w:r>
        <w:rPr>
          <w:i/>
          <w:iCs/>
        </w:rPr>
        <w:t xml:space="preserve">La fenêtre </w:t>
      </w:r>
      <w:r>
        <w:t xml:space="preserve">Liste d’attente </w:t>
      </w:r>
      <w:r>
        <w:rPr>
          <w:i/>
          <w:iCs/>
        </w:rPr>
        <w:t>apparaît</w:t>
      </w:r>
      <w:r>
        <w:t>.</w:t>
      </w:r>
    </w:p>
    <w:p w:rsidR="009B549B" w:rsidRDefault="009B549B" w:rsidP="00206F35"/>
    <w:p w:rsidR="009B549B" w:rsidRPr="00F62206" w:rsidRDefault="009B549B" w:rsidP="00206F35">
      <w:r>
        <w:t xml:space="preserve">1. Cliquez sur </w:t>
      </w:r>
      <w:r>
        <w:rPr>
          <w:noProof/>
        </w:rPr>
        <w:pict>
          <v:shape id="_x0000_i1580" type="#_x0000_t75" style="width:14.25pt;height:14.25pt;visibility:visible">
            <v:imagedata r:id="rId23" o:title=""/>
          </v:shape>
        </w:pict>
      </w:r>
      <w:r>
        <w:t>.</w:t>
      </w:r>
    </w:p>
    <w:p w:rsidR="009B549B" w:rsidRDefault="009B549B" w:rsidP="00206F35">
      <w:pPr>
        <w:rPr>
          <w:i/>
          <w:iCs/>
        </w:rPr>
      </w:pPr>
    </w:p>
    <w:p w:rsidR="009B549B" w:rsidRDefault="009B549B" w:rsidP="00E46121">
      <w:pPr>
        <w:ind w:left="284"/>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w:t>
      </w:r>
    </w:p>
    <w:p w:rsidR="009B549B" w:rsidRDefault="009B549B" w:rsidP="00E46121">
      <w:pPr>
        <w:rPr>
          <w:i/>
          <w:iCs/>
        </w:rPr>
      </w:pPr>
    </w:p>
    <w:p w:rsidR="009B549B" w:rsidRDefault="009B549B" w:rsidP="00E46121">
      <w:r w:rsidRPr="00E46121">
        <w:t>2.</w:t>
      </w:r>
      <w:r>
        <w:t xml:space="preserve"> S</w:t>
      </w:r>
      <w:r w:rsidRPr="00E46121">
        <w:t>électionnez le compte client désiré</w:t>
      </w:r>
      <w:r>
        <w:t>.</w:t>
      </w:r>
    </w:p>
    <w:p w:rsidR="009B549B" w:rsidRDefault="009B549B" w:rsidP="00E46121"/>
    <w:p w:rsidR="009B549B" w:rsidRPr="00200AF9" w:rsidRDefault="009B549B" w:rsidP="00200AF9">
      <w:pPr>
        <w:ind w:left="284"/>
        <w:rPr>
          <w:i/>
          <w:iCs/>
        </w:rPr>
      </w:pPr>
      <w:r>
        <w:rPr>
          <w:i/>
          <w:iCs/>
        </w:rPr>
        <w:t>La fenêtre</w:t>
      </w:r>
      <w:r>
        <w:t xml:space="preserve"> Veuillez sélectionner le(s) thérapeute(s) désiré(s)</w:t>
      </w:r>
      <w:r>
        <w:rPr>
          <w:i/>
          <w:iCs/>
        </w:rPr>
        <w:t xml:space="preserve"> apparaît.</w:t>
      </w:r>
    </w:p>
    <w:p w:rsidR="009B549B" w:rsidRDefault="009B549B" w:rsidP="00206F35">
      <w:pPr>
        <w:rPr>
          <w:i/>
          <w:iCs/>
        </w:rPr>
      </w:pPr>
    </w:p>
    <w:p w:rsidR="009B549B" w:rsidRDefault="009B549B" w:rsidP="00206F35">
      <w:r>
        <w:t>3. Sélectionnez un thérapeute en particulier ou *</w:t>
      </w:r>
      <w:r w:rsidRPr="00200AF9">
        <w:t>Tous les thérapeutes</w:t>
      </w:r>
      <w:r>
        <w:t>*.</w:t>
      </w:r>
    </w:p>
    <w:p w:rsidR="009B549B" w:rsidRDefault="009B549B" w:rsidP="00206F35"/>
    <w:p w:rsidR="009B549B" w:rsidRPr="00200AF9" w:rsidRDefault="009B549B" w:rsidP="00E2329C">
      <w:pPr>
        <w:ind w:left="284"/>
        <w:rPr>
          <w:i/>
          <w:iCs/>
        </w:rPr>
      </w:pPr>
      <w:r>
        <w:rPr>
          <w:i/>
          <w:iCs/>
        </w:rPr>
        <w:t xml:space="preserve">La sélection doit être surlignée en </w:t>
      </w:r>
      <w:r w:rsidRPr="005D10FD">
        <w:rPr>
          <w:i/>
          <w:iCs/>
          <w:noProof/>
        </w:rPr>
        <w:pict>
          <v:shape id="Picture 698" o:spid="_x0000_i1581" type="#_x0000_t75" style="width:18.75pt;height:12.75pt;visibility:visible">
            <v:imagedata r:id="rId211" o:title=""/>
          </v:shape>
        </w:pict>
      </w:r>
      <w:r>
        <w:rPr>
          <w:i/>
          <w:iCs/>
        </w:rPr>
        <w:t xml:space="preserve"> pour être prise en compte. </w:t>
      </w:r>
    </w:p>
    <w:p w:rsidR="009B549B" w:rsidRDefault="009B549B" w:rsidP="00206F35"/>
    <w:p w:rsidR="009B549B" w:rsidRDefault="009B549B" w:rsidP="00206F35">
      <w:r>
        <w:t>4. Cliquez sur « Ok ».</w:t>
      </w:r>
    </w:p>
    <w:p w:rsidR="009B549B" w:rsidRDefault="009B549B" w:rsidP="00206F35"/>
    <w:p w:rsidR="009B549B" w:rsidRPr="00E2329C" w:rsidRDefault="009B549B" w:rsidP="00E2329C">
      <w:pPr>
        <w:ind w:left="284"/>
      </w:pPr>
      <w:r>
        <w:rPr>
          <w:i/>
          <w:iCs/>
        </w:rPr>
        <w:t xml:space="preserve">La fenêtre </w:t>
      </w:r>
      <w:r>
        <w:t xml:space="preserve">Veuillez sélectionner le service </w:t>
      </w:r>
      <w:r>
        <w:rPr>
          <w:i/>
          <w:iCs/>
        </w:rPr>
        <w:t>apparaît</w:t>
      </w:r>
      <w:r>
        <w:t>.</w:t>
      </w:r>
    </w:p>
    <w:p w:rsidR="009B549B" w:rsidRDefault="009B549B" w:rsidP="00206F35"/>
    <w:p w:rsidR="009B549B" w:rsidRDefault="009B549B" w:rsidP="00206F35">
      <w:r>
        <w:t>5. Sélectionnez un service.</w:t>
      </w:r>
    </w:p>
    <w:p w:rsidR="009B549B" w:rsidRDefault="009B549B" w:rsidP="00E2329C"/>
    <w:p w:rsidR="009B549B" w:rsidRPr="00200AF9" w:rsidRDefault="009B549B" w:rsidP="00E2329C">
      <w:pPr>
        <w:ind w:left="284"/>
        <w:rPr>
          <w:i/>
          <w:iCs/>
        </w:rPr>
      </w:pPr>
      <w:r>
        <w:rPr>
          <w:i/>
          <w:iCs/>
        </w:rPr>
        <w:t xml:space="preserve">La sélection doit être surlignée en </w:t>
      </w:r>
      <w:r w:rsidRPr="005D10FD">
        <w:rPr>
          <w:i/>
          <w:iCs/>
          <w:noProof/>
        </w:rPr>
        <w:pict>
          <v:shape id="_x0000_i1582" type="#_x0000_t75" style="width:18.75pt;height:12.75pt;visibility:visible">
            <v:imagedata r:id="rId211" o:title=""/>
          </v:shape>
        </w:pict>
      </w:r>
      <w:r>
        <w:rPr>
          <w:i/>
          <w:iCs/>
        </w:rPr>
        <w:t xml:space="preserve"> pour être prise en compte. </w:t>
      </w:r>
    </w:p>
    <w:p w:rsidR="009B549B" w:rsidRDefault="009B549B" w:rsidP="00E2329C"/>
    <w:p w:rsidR="009B549B" w:rsidRDefault="009B549B" w:rsidP="00E2329C">
      <w:r>
        <w:t>6. Cliquez sur « Ok ».</w:t>
      </w:r>
    </w:p>
    <w:p w:rsidR="009B549B" w:rsidRDefault="009B549B" w:rsidP="00E2329C"/>
    <w:p w:rsidR="009B549B" w:rsidRPr="00E2329C" w:rsidRDefault="009B549B" w:rsidP="00E2329C">
      <w:pPr>
        <w:ind w:left="284"/>
      </w:pPr>
      <w:r>
        <w:rPr>
          <w:i/>
          <w:iCs/>
        </w:rPr>
        <w:t xml:space="preserve">La fenêtre </w:t>
      </w:r>
      <w:r>
        <w:t xml:space="preserve">Veuillez sélectionner la période désirée </w:t>
      </w:r>
      <w:r w:rsidRPr="00455620">
        <w:rPr>
          <w:i/>
          <w:iCs/>
        </w:rPr>
        <w:t>apparaît</w:t>
      </w:r>
      <w:r>
        <w:t>.</w:t>
      </w:r>
    </w:p>
    <w:p w:rsidR="009B549B" w:rsidRDefault="009B549B" w:rsidP="00E2329C"/>
    <w:p w:rsidR="009B549B" w:rsidRDefault="009B549B" w:rsidP="00E2329C">
      <w:r>
        <w:t>7. Sélectionnez une période.</w:t>
      </w:r>
    </w:p>
    <w:p w:rsidR="009B549B" w:rsidRDefault="009B549B" w:rsidP="00E2329C"/>
    <w:p w:rsidR="009B549B" w:rsidRPr="00E2329C" w:rsidRDefault="009B549B" w:rsidP="00E2329C">
      <w:pPr>
        <w:ind w:left="284"/>
      </w:pPr>
      <w:r>
        <w:rPr>
          <w:i/>
          <w:iCs/>
        </w:rPr>
        <w:t xml:space="preserve">Les choix offerts sont </w:t>
      </w:r>
      <w:r>
        <w:t xml:space="preserve">Traitement, Évaluation, 15 minutes, 30 minutes, 45 minutes, 1 heure, 1h15min, 1h30min, 1h45min </w:t>
      </w:r>
      <w:r>
        <w:rPr>
          <w:i/>
          <w:iCs/>
        </w:rPr>
        <w:t>et</w:t>
      </w:r>
      <w:r>
        <w:t xml:space="preserve"> 2 heures.</w:t>
      </w:r>
    </w:p>
    <w:p w:rsidR="009B549B" w:rsidRDefault="009B549B" w:rsidP="00E2329C"/>
    <w:p w:rsidR="009B549B" w:rsidRPr="00200AF9" w:rsidRDefault="009B549B" w:rsidP="00E2329C">
      <w:pPr>
        <w:ind w:left="284"/>
        <w:rPr>
          <w:i/>
          <w:iCs/>
        </w:rPr>
      </w:pPr>
      <w:r>
        <w:rPr>
          <w:i/>
          <w:iCs/>
        </w:rPr>
        <w:t xml:space="preserve">La sélection doit être surlignée en </w:t>
      </w:r>
      <w:r w:rsidRPr="005D10FD">
        <w:rPr>
          <w:i/>
          <w:iCs/>
          <w:noProof/>
        </w:rPr>
        <w:pict>
          <v:shape id="_x0000_i1583" type="#_x0000_t75" style="width:18.75pt;height:12.75pt;visibility:visible">
            <v:imagedata r:id="rId211" o:title=""/>
          </v:shape>
        </w:pict>
      </w:r>
      <w:r>
        <w:rPr>
          <w:i/>
          <w:iCs/>
        </w:rPr>
        <w:t xml:space="preserve"> pour être prise en compte. </w:t>
      </w:r>
    </w:p>
    <w:p w:rsidR="009B549B" w:rsidRDefault="009B549B" w:rsidP="00E2329C"/>
    <w:p w:rsidR="009B549B" w:rsidRDefault="009B549B" w:rsidP="00E2329C">
      <w:r>
        <w:t>8. Cliquez sur « Ok ».</w:t>
      </w:r>
    </w:p>
    <w:p w:rsidR="009B549B" w:rsidRDefault="009B549B" w:rsidP="00455620"/>
    <w:p w:rsidR="009B549B" w:rsidRPr="00E2329C" w:rsidRDefault="009B549B" w:rsidP="00455620">
      <w:pPr>
        <w:ind w:left="284"/>
      </w:pPr>
      <w:r>
        <w:rPr>
          <w:i/>
          <w:iCs/>
        </w:rPr>
        <w:t xml:space="preserve">La fenêtre </w:t>
      </w:r>
      <w:r>
        <w:t xml:space="preserve">Codification dossier </w:t>
      </w:r>
      <w:r w:rsidRPr="00455620">
        <w:rPr>
          <w:i/>
          <w:iCs/>
        </w:rPr>
        <w:t>apparaît</w:t>
      </w:r>
      <w:r>
        <w:t>.</w:t>
      </w:r>
    </w:p>
    <w:p w:rsidR="009B549B" w:rsidRDefault="009B549B" w:rsidP="00455620"/>
    <w:p w:rsidR="009B549B" w:rsidRPr="00976E1B" w:rsidRDefault="009B549B" w:rsidP="00BB3440">
      <w:pPr>
        <w:ind w:left="284" w:hanging="284"/>
      </w:pPr>
      <w:r>
        <w:t>9. Sélectionnez une codification dossier dans la liste des codifications dossier située dans le coin supérieur gauche de la fenêtre.</w:t>
      </w:r>
    </w:p>
    <w:p w:rsidR="009B549B" w:rsidRPr="00976E1B" w:rsidRDefault="009B549B" w:rsidP="00BB3440">
      <w:pPr>
        <w:ind w:left="2410" w:hanging="709"/>
        <w:rPr>
          <w:i/>
          <w:iCs/>
        </w:rPr>
      </w:pPr>
    </w:p>
    <w:p w:rsidR="009B549B" w:rsidRDefault="009B549B" w:rsidP="00BB3440">
      <w:r>
        <w:t xml:space="preserve">10. </w:t>
      </w:r>
      <w:r w:rsidRPr="00976E1B">
        <w:t xml:space="preserve">Cliquez sur </w:t>
      </w:r>
      <w:r w:rsidRPr="00976E1B">
        <w:rPr>
          <w:i/>
          <w:iCs/>
        </w:rPr>
        <w:object w:dxaOrig="270" w:dyaOrig="255">
          <v:shape id="_x0000_i1584" type="#_x0000_t75" style="width:15pt;height:13.5pt" o:ole="">
            <v:imagedata r:id="rId138" o:title=""/>
          </v:shape>
          <o:OLEObject Type="Embed" ProgID="Paint.Picture" ShapeID="_x0000_i1584" DrawAspect="Content" ObjectID="_1331070863" r:id="rId213"/>
        </w:object>
      </w:r>
      <w:r>
        <w:t>.</w:t>
      </w:r>
      <w:r w:rsidRPr="00976E1B">
        <w:t xml:space="preserve"> </w:t>
      </w:r>
    </w:p>
    <w:p w:rsidR="009B549B" w:rsidRDefault="009B549B" w:rsidP="00BB3440"/>
    <w:p w:rsidR="009B549B" w:rsidRDefault="009B549B" w:rsidP="00BB3440">
      <w:pPr>
        <w:ind w:left="426"/>
      </w:pPr>
      <w:r>
        <w:rPr>
          <w:i/>
          <w:iCs/>
        </w:rPr>
        <w:t xml:space="preserve">La fenêtre </w:t>
      </w:r>
      <w:r>
        <w:t xml:space="preserve">Disponibilité du client </w:t>
      </w:r>
      <w:r w:rsidRPr="00455620">
        <w:rPr>
          <w:i/>
          <w:iCs/>
        </w:rPr>
        <w:t>apparaît</w:t>
      </w:r>
      <w:r>
        <w:t>.</w:t>
      </w:r>
    </w:p>
    <w:p w:rsidR="009B549B" w:rsidRDefault="009B549B" w:rsidP="00BB3440"/>
    <w:p w:rsidR="009B549B" w:rsidRDefault="009B549B" w:rsidP="00BB3440">
      <w:r>
        <w:t xml:space="preserve">11. </w:t>
      </w:r>
      <w:r w:rsidRPr="00355C9B">
        <w:rPr>
          <w:b/>
          <w:bCs/>
        </w:rPr>
        <w:t>Disponibilités</w:t>
      </w:r>
      <w:r>
        <w:t> :</w:t>
      </w:r>
    </w:p>
    <w:p w:rsidR="009B549B" w:rsidRDefault="009B549B" w:rsidP="00BB3440">
      <w:pPr>
        <w:ind w:left="1701" w:hanging="567"/>
      </w:pPr>
    </w:p>
    <w:p w:rsidR="009B549B" w:rsidRDefault="009B549B" w:rsidP="00BB3440">
      <w:pPr>
        <w:ind w:left="1276" w:hanging="568"/>
      </w:pPr>
      <w:r>
        <w:t xml:space="preserve">11a. Cliquez dans la case située dans le coin supérieur gauche de la fenêtre pour sélectionner </w:t>
      </w:r>
      <w:r w:rsidRPr="00201F91">
        <w:rPr>
          <w:b/>
          <w:bCs/>
        </w:rPr>
        <w:t>toutes les journées et toutes les heures</w:t>
      </w:r>
      <w:r>
        <w:t xml:space="preserve"> possibles.</w:t>
      </w:r>
    </w:p>
    <w:p w:rsidR="009B549B" w:rsidRDefault="009B549B" w:rsidP="00BB3440">
      <w:pPr>
        <w:ind w:left="2410" w:hanging="709"/>
      </w:pPr>
    </w:p>
    <w:p w:rsidR="009B549B" w:rsidRDefault="009B549B" w:rsidP="00BB3440">
      <w:pPr>
        <w:ind w:left="1276"/>
        <w:rPr>
          <w:i/>
          <w:iCs/>
        </w:rPr>
      </w:pPr>
      <w:r>
        <w:rPr>
          <w:i/>
          <w:iCs/>
        </w:rPr>
        <w:t>Un petit crochet apparaît dans la case ainsi que dans la case de chacune des journées.</w:t>
      </w:r>
    </w:p>
    <w:p w:rsidR="009B549B" w:rsidRDefault="009B549B" w:rsidP="00BB3440">
      <w:pPr>
        <w:ind w:left="2410" w:hanging="709"/>
        <w:rPr>
          <w:i/>
          <w:iCs/>
        </w:rPr>
      </w:pPr>
    </w:p>
    <w:p w:rsidR="009B549B" w:rsidRDefault="009B549B" w:rsidP="00BB3440">
      <w:pPr>
        <w:ind w:left="1276" w:hanging="568"/>
      </w:pPr>
      <w:r>
        <w:t xml:space="preserve">11b. Cliquez dans la case d’une </w:t>
      </w:r>
      <w:r w:rsidRPr="002242D3">
        <w:rPr>
          <w:b/>
          <w:bCs/>
        </w:rPr>
        <w:t>journée particulière</w:t>
      </w:r>
      <w:r>
        <w:t xml:space="preserve"> pour la sélectionner ainsi que </w:t>
      </w:r>
      <w:r w:rsidRPr="002242D3">
        <w:rPr>
          <w:b/>
          <w:bCs/>
        </w:rPr>
        <w:t>toutes les heures de cette journée</w:t>
      </w:r>
      <w:r>
        <w:t>.</w:t>
      </w:r>
    </w:p>
    <w:p w:rsidR="009B549B" w:rsidRDefault="009B549B" w:rsidP="00BB3440"/>
    <w:p w:rsidR="009B549B" w:rsidRDefault="009B549B" w:rsidP="00BB3440">
      <w:pPr>
        <w:ind w:left="568" w:firstLine="708"/>
      </w:pPr>
      <w:r>
        <w:rPr>
          <w:i/>
          <w:iCs/>
        </w:rPr>
        <w:t>Un petit crochet apparaît dans la case de la journée sélectionnée.</w:t>
      </w:r>
    </w:p>
    <w:p w:rsidR="009B549B" w:rsidRDefault="009B549B" w:rsidP="00BB3440">
      <w:pPr>
        <w:ind w:left="2410" w:hanging="709"/>
      </w:pPr>
    </w:p>
    <w:p w:rsidR="009B549B" w:rsidRDefault="009B549B" w:rsidP="00BB3440">
      <w:pPr>
        <w:ind w:firstLine="708"/>
      </w:pPr>
      <w:r>
        <w:t>11c. Sélection d’heures de disponibilités particulières :</w:t>
      </w:r>
    </w:p>
    <w:p w:rsidR="009B549B" w:rsidRDefault="009B549B" w:rsidP="00BB3440">
      <w:pPr>
        <w:ind w:left="2410" w:hanging="709"/>
      </w:pPr>
    </w:p>
    <w:p w:rsidR="009B549B" w:rsidRDefault="009B549B" w:rsidP="00BB3440">
      <w:pPr>
        <w:ind w:left="2127" w:hanging="711"/>
      </w:pPr>
      <w:r>
        <w:t xml:space="preserve">11c.1. Cliquez sur l’icône </w:t>
      </w:r>
      <w:r>
        <w:rPr>
          <w:noProof/>
        </w:rPr>
        <w:pict>
          <v:shape id="_x0000_i1585" type="#_x0000_t75" style="width:13.5pt;height:13.5pt;visibility:visible">
            <v:imagedata r:id="rId114" o:title=""/>
          </v:shape>
        </w:pict>
      </w:r>
      <w:r>
        <w:t xml:space="preserve"> qui se trouve à la droite du champ « De » d’une journée particulière;</w:t>
      </w:r>
    </w:p>
    <w:p w:rsidR="009B549B" w:rsidRDefault="009B549B" w:rsidP="00BB3440">
      <w:pPr>
        <w:ind w:left="3261" w:hanging="851"/>
      </w:pPr>
      <w:r>
        <w:tab/>
      </w:r>
    </w:p>
    <w:p w:rsidR="009B549B" w:rsidRDefault="009B549B" w:rsidP="00BB3440">
      <w:pPr>
        <w:ind w:left="2127" w:hanging="711"/>
      </w:pPr>
      <w:r>
        <w:t>11c.2. Sélectionnez une heure de début dans la liste déroulante qui apparaît;</w:t>
      </w:r>
    </w:p>
    <w:p w:rsidR="009B549B" w:rsidRDefault="009B549B" w:rsidP="00BB3440">
      <w:pPr>
        <w:ind w:left="3261" w:hanging="851"/>
      </w:pPr>
    </w:p>
    <w:p w:rsidR="009B549B" w:rsidRPr="00DA5CA2" w:rsidRDefault="009B549B" w:rsidP="00BB3440">
      <w:pPr>
        <w:ind w:left="2127"/>
        <w:rPr>
          <w:i/>
          <w:iCs/>
        </w:rPr>
      </w:pPr>
      <w:r>
        <w:rPr>
          <w:i/>
          <w:iCs/>
        </w:rPr>
        <w:t>S’il ne s’y trouvait pas déjà, un petit crochet apparaît dans la case de la journée sélectionnée.</w:t>
      </w:r>
    </w:p>
    <w:p w:rsidR="009B549B" w:rsidRDefault="009B549B" w:rsidP="00BB3440">
      <w:pPr>
        <w:ind w:left="3261" w:hanging="851"/>
      </w:pPr>
    </w:p>
    <w:p w:rsidR="009B549B" w:rsidRDefault="009B549B" w:rsidP="00BB3440">
      <w:pPr>
        <w:ind w:left="2127" w:hanging="711"/>
      </w:pPr>
      <w:r>
        <w:t xml:space="preserve">11c.3. Cliquez sur l’icône </w:t>
      </w:r>
      <w:r>
        <w:rPr>
          <w:noProof/>
        </w:rPr>
        <w:pict>
          <v:shape id="_x0000_i1586" type="#_x0000_t75" style="width:13.5pt;height:13.5pt;visibility:visible">
            <v:imagedata r:id="rId114" o:title=""/>
          </v:shape>
        </w:pict>
      </w:r>
      <w:r>
        <w:t xml:space="preserve"> qui se trouve à la droite du champ « À » d’une journée particulière;</w:t>
      </w:r>
    </w:p>
    <w:p w:rsidR="009B549B" w:rsidRDefault="009B549B" w:rsidP="00BB3440">
      <w:pPr>
        <w:ind w:left="3261" w:hanging="851"/>
      </w:pPr>
      <w:r>
        <w:tab/>
      </w:r>
    </w:p>
    <w:p w:rsidR="009B549B" w:rsidRDefault="009B549B" w:rsidP="00BB3440">
      <w:pPr>
        <w:ind w:left="2127" w:hanging="711"/>
      </w:pPr>
      <w:r>
        <w:t>11c.4. Sélectionnez une heure de fin dans la liste déroulante qui apparaît.</w:t>
      </w:r>
    </w:p>
    <w:p w:rsidR="009B549B" w:rsidRDefault="009B549B" w:rsidP="00BB3440">
      <w:pPr>
        <w:ind w:left="3261" w:hanging="851"/>
      </w:pPr>
    </w:p>
    <w:p w:rsidR="009B549B" w:rsidRDefault="009B549B" w:rsidP="00BB3440">
      <w:r>
        <w:t xml:space="preserve">12. Sélection de la </w:t>
      </w:r>
      <w:r w:rsidRPr="00DC2D91">
        <w:rPr>
          <w:b/>
          <w:bCs/>
        </w:rPr>
        <w:t>date de début des disponibilités</w:t>
      </w:r>
      <w:r>
        <w:t> :</w:t>
      </w:r>
    </w:p>
    <w:p w:rsidR="009B549B" w:rsidRDefault="009B549B" w:rsidP="00BB3440">
      <w:pPr>
        <w:ind w:left="1701" w:hanging="567"/>
      </w:pPr>
    </w:p>
    <w:p w:rsidR="009B549B" w:rsidRPr="00DC2D91" w:rsidRDefault="009B549B" w:rsidP="00BB3440">
      <w:pPr>
        <w:ind w:left="708"/>
        <w:rPr>
          <w:i/>
          <w:iCs/>
        </w:rPr>
      </w:pPr>
      <w:r>
        <w:rPr>
          <w:i/>
          <w:iCs/>
        </w:rPr>
        <w:t>Cette étape est optionnelle et la date de début inscrite par défaut est celle d’aujourd’hui.</w:t>
      </w:r>
    </w:p>
    <w:p w:rsidR="009B549B" w:rsidRDefault="009B549B" w:rsidP="00BB3440">
      <w:pPr>
        <w:ind w:left="1701" w:hanging="567"/>
      </w:pPr>
    </w:p>
    <w:p w:rsidR="009B549B" w:rsidRDefault="009B549B" w:rsidP="00BB3440">
      <w:pPr>
        <w:ind w:firstLine="708"/>
      </w:pPr>
      <w:r>
        <w:t xml:space="preserve">12.1. Cliquez sur </w:t>
      </w:r>
      <w:r w:rsidRPr="005D10FD">
        <w:rPr>
          <w:i/>
          <w:iCs/>
          <w:noProof/>
        </w:rPr>
        <w:pict>
          <v:shape id="_x0000_i1587" type="#_x0000_t75" style="width:58.5pt;height:14.25pt;visibility:visible">
            <v:imagedata r:id="rId203" o:title=""/>
          </v:shape>
        </w:pict>
      </w:r>
      <w:r>
        <w:t>;</w:t>
      </w:r>
    </w:p>
    <w:p w:rsidR="009B549B" w:rsidRDefault="009B549B" w:rsidP="00BB3440"/>
    <w:p w:rsidR="009B549B" w:rsidRDefault="009B549B" w:rsidP="00BB3440">
      <w:pPr>
        <w:ind w:left="708"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BB3440">
      <w:r>
        <w:tab/>
      </w:r>
    </w:p>
    <w:p w:rsidR="009B549B" w:rsidRDefault="009B549B" w:rsidP="00BB3440">
      <w:pPr>
        <w:ind w:firstLine="708"/>
      </w:pPr>
      <w:r>
        <w:t xml:space="preserve">12.2. </w:t>
      </w:r>
      <w:r w:rsidRPr="00DC2D91">
        <w:t>Sélectionnez le jour, le mois et l’année dans</w:t>
      </w:r>
      <w:r>
        <w:t xml:space="preserve"> le calendrier;</w:t>
      </w:r>
    </w:p>
    <w:p w:rsidR="009B549B" w:rsidRDefault="009B549B" w:rsidP="00BB3440">
      <w:pPr>
        <w:ind w:left="1701"/>
      </w:pPr>
    </w:p>
    <w:p w:rsidR="009B549B" w:rsidRDefault="009B549B" w:rsidP="00BB3440">
      <w:pPr>
        <w:ind w:firstLine="708"/>
      </w:pPr>
      <w:r>
        <w:t>12.3. Cliquez sur « </w:t>
      </w:r>
      <w:r w:rsidRPr="00DC2D91">
        <w:t>Ok</w:t>
      </w:r>
      <w:r>
        <w:rPr>
          <w:b/>
          <w:bCs/>
        </w:rPr>
        <w:t xml:space="preserve"> </w:t>
      </w:r>
      <w:r>
        <w:t>».</w:t>
      </w:r>
    </w:p>
    <w:p w:rsidR="009B549B" w:rsidRDefault="009B549B" w:rsidP="00BB3440">
      <w:pPr>
        <w:ind w:left="1701"/>
      </w:pPr>
    </w:p>
    <w:p w:rsidR="009B549B" w:rsidRPr="00B305E6" w:rsidRDefault="009B549B" w:rsidP="00BB3440">
      <w:pPr>
        <w:ind w:left="708" w:firstLine="708"/>
        <w:rPr>
          <w:i/>
          <w:iCs/>
        </w:rPr>
      </w:pPr>
      <w:r>
        <w:rPr>
          <w:i/>
          <w:iCs/>
        </w:rPr>
        <w:t>La date de début s’inscrit sous la forme Année/Mois/Jour.</w:t>
      </w:r>
    </w:p>
    <w:p w:rsidR="009B549B" w:rsidRDefault="009B549B" w:rsidP="00BB3440">
      <w:pPr>
        <w:ind w:left="1701" w:hanging="567"/>
      </w:pPr>
    </w:p>
    <w:p w:rsidR="009B549B" w:rsidRDefault="009B549B" w:rsidP="00BB3440">
      <w:r>
        <w:t>13. Cliquez sur « </w:t>
      </w:r>
      <w:r w:rsidRPr="00DC2D91">
        <w:rPr>
          <w:b/>
          <w:bCs/>
        </w:rPr>
        <w:t>Ok</w:t>
      </w:r>
      <w:r>
        <w:t> ».</w:t>
      </w:r>
    </w:p>
    <w:p w:rsidR="009B549B" w:rsidRDefault="009B549B" w:rsidP="00BB3440"/>
    <w:p w:rsidR="009B549B" w:rsidRPr="00695231" w:rsidRDefault="009B549B" w:rsidP="00BB3440">
      <w:pPr>
        <w:ind w:left="284"/>
        <w:rPr>
          <w:i/>
          <w:iCs/>
        </w:rPr>
      </w:pPr>
      <w:r>
        <w:rPr>
          <w:i/>
          <w:iCs/>
        </w:rPr>
        <w:t xml:space="preserve">Le client s’ajoute à la liste d’attente surligné en </w:t>
      </w:r>
      <w:r w:rsidRPr="005D10FD">
        <w:rPr>
          <w:i/>
          <w:iCs/>
          <w:noProof/>
        </w:rPr>
        <w:pict>
          <v:shape id="_x0000_i1588" type="#_x0000_t75" style="width:18.75pt;height:12.75pt;visibility:visible">
            <v:imagedata r:id="rId211" o:title=""/>
          </v:shape>
        </w:pict>
      </w:r>
      <w:r>
        <w:rPr>
          <w:i/>
          <w:iCs/>
        </w:rPr>
        <w:t xml:space="preserve"> pour signifier qu’il est sans rendez-vous.</w:t>
      </w:r>
    </w:p>
    <w:p w:rsidR="009B549B" w:rsidRDefault="009B549B" w:rsidP="00BB3440"/>
    <w:p w:rsidR="009B549B" w:rsidRDefault="009B549B" w:rsidP="00BB3440"/>
    <w:p w:rsidR="009B549B" w:rsidRDefault="009B549B" w:rsidP="00BB3440">
      <w:pPr>
        <w:rPr>
          <w:i/>
          <w:iCs/>
        </w:rPr>
      </w:pPr>
      <w:r w:rsidRPr="006022A3">
        <w:rPr>
          <w:i/>
          <w:iCs/>
        </w:rPr>
        <w:t xml:space="preserve">Pour pouvoir </w:t>
      </w:r>
      <w:r w:rsidRPr="003B108A">
        <w:rPr>
          <w:i/>
          <w:iCs/>
        </w:rPr>
        <w:t>ajo</w:t>
      </w:r>
      <w:r>
        <w:rPr>
          <w:i/>
          <w:iCs/>
        </w:rPr>
        <w:t xml:space="preserve">uter un compte client sans rendez-vous sur la </w:t>
      </w:r>
      <w:r w:rsidRPr="003B108A">
        <w:rPr>
          <w:i/>
          <w:iCs/>
        </w:rPr>
        <w:t>liste d’attente</w:t>
      </w:r>
      <w:r w:rsidRPr="006022A3">
        <w:rPr>
          <w:i/>
          <w:iCs/>
        </w:rPr>
        <w:t xml:space="preserv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9B549B" w:rsidRDefault="009B549B" w:rsidP="00BB3440">
      <w:pPr>
        <w:rPr>
          <w:i/>
          <w:iCs/>
        </w:rPr>
      </w:pPr>
    </w:p>
    <w:p w:rsidR="009B549B" w:rsidRDefault="009B549B" w:rsidP="00BB3440">
      <w:pPr>
        <w:rPr>
          <w:i/>
          <w:iCs/>
        </w:rPr>
      </w:pPr>
      <w:r w:rsidRPr="003B108A">
        <w:rPr>
          <w:i/>
          <w:iCs/>
        </w:rPr>
        <w:t>Pour pouvoir ajo</w:t>
      </w:r>
      <w:r>
        <w:rPr>
          <w:i/>
          <w:iCs/>
        </w:rPr>
        <w:t xml:space="preserve">uter un compte client sans rendez-vous sur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9B549B" w:rsidRDefault="009B549B" w:rsidP="00BB3440">
      <w:pPr>
        <w:rPr>
          <w:i/>
          <w:iCs/>
        </w:rPr>
      </w:pPr>
    </w:p>
    <w:p w:rsidR="009B549B" w:rsidRPr="001C6A21" w:rsidRDefault="009B549B" w:rsidP="00206F35">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589"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9B549B" w:rsidRDefault="009B549B">
      <w:pPr>
        <w:rPr>
          <w:b/>
          <w:bCs/>
          <w:sz w:val="28"/>
          <w:szCs w:val="28"/>
        </w:rPr>
      </w:pPr>
      <w:r>
        <w:br w:type="page"/>
      </w:r>
    </w:p>
    <w:p w:rsidR="009B549B" w:rsidRDefault="009B549B" w:rsidP="004A602C">
      <w:pPr>
        <w:pStyle w:val="Heading4"/>
      </w:pPr>
      <w:bookmarkStart w:id="260" w:name="CC_RVs_QL_Add"/>
      <w:bookmarkStart w:id="261" w:name="_Toc257328859"/>
      <w:bookmarkEnd w:id="260"/>
      <w:r>
        <w:t>Ajouter un rendez-vous à la liste d’attente</w:t>
      </w:r>
      <w:bookmarkEnd w:id="261"/>
    </w:p>
    <w:p w:rsidR="009B549B" w:rsidRDefault="009B549B" w:rsidP="003604CA">
      <w:r w:rsidRPr="00CA76CD">
        <w:rPr>
          <w:vanish/>
        </w:rPr>
        <w:t xml:space="preserve">Numéro : </w:t>
      </w:r>
      <w:r>
        <w:rPr>
          <w:vanish/>
        </w:rPr>
        <w:t>120</w:t>
      </w:r>
    </w:p>
    <w:p w:rsidR="009B549B" w:rsidRPr="007E2F6A" w:rsidRDefault="009B549B" w:rsidP="000D028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ajouter un </w:t>
      </w:r>
      <w:hyperlink w:anchor="CC_RVs" w:history="1">
        <w:r w:rsidRPr="0090093F">
          <w:rPr>
            <w:rStyle w:val="Hyperlink"/>
          </w:rPr>
          <w:t>rendez-vous</w:t>
        </w:r>
      </w:hyperlink>
      <w:r>
        <w:t xml:space="preserve"> à la </w:t>
      </w:r>
      <w:hyperlink w:anchor="CC_RVs_QL" w:history="1">
        <w:r w:rsidRPr="00036F85">
          <w:rPr>
            <w:rStyle w:val="Hyperlink"/>
          </w:rPr>
          <w:t>liste d’attente</w:t>
        </w:r>
      </w:hyperlink>
      <w:r w:rsidRPr="007E2F6A">
        <w:t xml:space="preserve">, cliquez sur le menu </w:t>
      </w:r>
      <w:r w:rsidRPr="007E2F6A">
        <w:rPr>
          <w:b/>
          <w:bCs/>
        </w:rPr>
        <w:t>Compte</w:t>
      </w:r>
      <w:r w:rsidRPr="007E2F6A">
        <w:t xml:space="preserve">, puis cliquez sur </w:t>
      </w:r>
      <w:r>
        <w:rPr>
          <w:noProof/>
        </w:rPr>
        <w:pict>
          <v:shape id="_x0000_i159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9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0D0289"/>
    <w:p w:rsidR="009B549B" w:rsidRPr="007E2F6A" w:rsidRDefault="009B549B" w:rsidP="000D0289">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0D0289"/>
    <w:p w:rsidR="009B549B" w:rsidRPr="007E2F6A" w:rsidRDefault="009B549B" w:rsidP="000D0289">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0D0289">
      <w:pPr>
        <w:ind w:left="180" w:hanging="180"/>
      </w:pPr>
    </w:p>
    <w:p w:rsidR="009B549B" w:rsidRPr="007E2F6A" w:rsidRDefault="009B549B" w:rsidP="000D0289">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0D0289">
      <w:pPr>
        <w:ind w:left="180" w:hanging="180"/>
      </w:pPr>
    </w:p>
    <w:p w:rsidR="009B549B" w:rsidRDefault="009B549B" w:rsidP="000D0289">
      <w:pPr>
        <w:ind w:left="284" w:hanging="284"/>
      </w:pPr>
      <w:r>
        <w:t xml:space="preserve">2. Cliquez sur </w:t>
      </w:r>
      <w:r>
        <w:rPr>
          <w:noProof/>
        </w:rPr>
        <w:pict>
          <v:shape id="_x0000_i1592" type="#_x0000_t75" style="width:14.25pt;height:14.25pt;visibility:visible">
            <v:imagedata r:id="rId150" o:title=""/>
          </v:shape>
        </w:pict>
      </w:r>
      <w:r>
        <w:t xml:space="preserve"> situé à la droite du champ.</w:t>
      </w:r>
    </w:p>
    <w:p w:rsidR="009B549B" w:rsidRDefault="009B549B" w:rsidP="000D0289">
      <w:pPr>
        <w:ind w:left="284" w:hanging="284"/>
      </w:pPr>
    </w:p>
    <w:p w:rsidR="009B549B" w:rsidRPr="00BA1738" w:rsidRDefault="009B549B" w:rsidP="000D0289">
      <w:pPr>
        <w:ind w:left="284" w:hanging="284"/>
        <w:rPr>
          <w:i/>
          <w:iCs/>
        </w:rPr>
      </w:pPr>
      <w:r>
        <w:tab/>
      </w:r>
      <w:r>
        <w:rPr>
          <w:i/>
          <w:iCs/>
        </w:rPr>
        <w:t>Une liste déroulante apparaît.</w:t>
      </w:r>
    </w:p>
    <w:p w:rsidR="009B549B" w:rsidRDefault="009B549B" w:rsidP="000D0289">
      <w:pPr>
        <w:ind w:left="284" w:hanging="284"/>
      </w:pPr>
    </w:p>
    <w:p w:rsidR="009B549B" w:rsidRDefault="009B549B" w:rsidP="000D0289">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que vous voulez ajouter à la liste d’attente.</w:t>
      </w:r>
    </w:p>
    <w:p w:rsidR="009B549B" w:rsidRDefault="009B549B" w:rsidP="000D0289">
      <w:pPr>
        <w:ind w:left="284" w:hanging="284"/>
      </w:pPr>
    </w:p>
    <w:p w:rsidR="009B549B" w:rsidRDefault="009B549B" w:rsidP="000D0289">
      <w:pPr>
        <w:ind w:left="284" w:hanging="284"/>
        <w:rPr>
          <w:i/>
          <w:iCs/>
        </w:rPr>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0D0289">
      <w:pPr>
        <w:ind w:left="284" w:hanging="284"/>
      </w:pPr>
      <w:r>
        <w:t xml:space="preserve">4. Déplacez votre curseur sur le rendez-vous que vous désirez ajouter à la liste d’attente. </w:t>
      </w:r>
    </w:p>
    <w:p w:rsidR="009B549B" w:rsidRDefault="009B549B" w:rsidP="000D0289">
      <w:pPr>
        <w:ind w:left="284" w:hanging="284"/>
      </w:pPr>
    </w:p>
    <w:p w:rsidR="009B549B" w:rsidRDefault="009B549B" w:rsidP="00E81D9D">
      <w:pPr>
        <w:ind w:left="284" w:hanging="284"/>
      </w:pPr>
      <w:r>
        <w:t xml:space="preserve">5. Cliquez sur le bouton droit de la souris, cliquez sur </w:t>
      </w:r>
      <w:r>
        <w:rPr>
          <w:b/>
          <w:bCs/>
        </w:rPr>
        <w:t>Liste d’attente</w:t>
      </w:r>
      <w:r>
        <w:t xml:space="preserve">, puis sélectionnez </w:t>
      </w:r>
      <w:r>
        <w:rPr>
          <w:b/>
          <w:bCs/>
        </w:rPr>
        <w:t xml:space="preserve">Ajouter à la liste d’attente </w:t>
      </w:r>
      <w:r>
        <w:t>dans le menu contextuel</w:t>
      </w:r>
      <w:r w:rsidRPr="008D3092">
        <w:t xml:space="preserve"> qui apparaît.</w:t>
      </w:r>
    </w:p>
    <w:p w:rsidR="009B549B" w:rsidRDefault="009B549B" w:rsidP="00E81D9D">
      <w:pPr>
        <w:ind w:left="284" w:hanging="284"/>
      </w:pPr>
    </w:p>
    <w:p w:rsidR="009B549B" w:rsidRDefault="009B549B" w:rsidP="00E81D9D">
      <w:pPr>
        <w:ind w:left="284" w:hanging="284"/>
      </w:pPr>
      <w:r>
        <w:tab/>
      </w:r>
      <w:r>
        <w:rPr>
          <w:i/>
          <w:iCs/>
        </w:rPr>
        <w:t xml:space="preserve">La fenêtre </w:t>
      </w:r>
      <w:r>
        <w:t>Disponibilités du client apparaît.</w:t>
      </w:r>
    </w:p>
    <w:p w:rsidR="009B549B" w:rsidRDefault="009B549B" w:rsidP="00E81D9D">
      <w:pPr>
        <w:ind w:left="284" w:hanging="284"/>
      </w:pPr>
    </w:p>
    <w:p w:rsidR="009B549B" w:rsidRDefault="009B549B" w:rsidP="00355C9B">
      <w:r>
        <w:t xml:space="preserve">6. </w:t>
      </w:r>
      <w:r w:rsidRPr="00355C9B">
        <w:rPr>
          <w:b/>
          <w:bCs/>
        </w:rPr>
        <w:t>Disponibilités</w:t>
      </w:r>
      <w:r>
        <w:t> :</w:t>
      </w:r>
    </w:p>
    <w:p w:rsidR="009B549B" w:rsidRDefault="009B549B" w:rsidP="00355C9B">
      <w:pPr>
        <w:ind w:left="1701" w:hanging="567"/>
      </w:pPr>
    </w:p>
    <w:p w:rsidR="009B549B" w:rsidRDefault="009B549B" w:rsidP="009A5ABF">
      <w:pPr>
        <w:ind w:left="1276" w:hanging="568"/>
      </w:pPr>
      <w:r>
        <w:t xml:space="preserve">6a. Cliquez dans la case située dans le coin supérieur gauche de la fenêtre pour sélectionner </w:t>
      </w:r>
      <w:r w:rsidRPr="00201F91">
        <w:rPr>
          <w:b/>
          <w:bCs/>
        </w:rPr>
        <w:t>toutes les journées et toutes les heures</w:t>
      </w:r>
      <w:r>
        <w:t xml:space="preserve"> possibles.</w:t>
      </w:r>
    </w:p>
    <w:p w:rsidR="009B549B" w:rsidRDefault="009B549B" w:rsidP="00355C9B">
      <w:pPr>
        <w:ind w:left="2410" w:hanging="709"/>
      </w:pPr>
    </w:p>
    <w:p w:rsidR="009B549B" w:rsidRDefault="009B549B" w:rsidP="009A5ABF">
      <w:pPr>
        <w:ind w:left="1276"/>
        <w:rPr>
          <w:i/>
          <w:iCs/>
        </w:rPr>
      </w:pPr>
      <w:r>
        <w:rPr>
          <w:i/>
          <w:iCs/>
        </w:rPr>
        <w:t>Un petit crochet apparaît dans la case ainsi que dans la case de chacune des journées.</w:t>
      </w:r>
    </w:p>
    <w:p w:rsidR="009B549B" w:rsidRDefault="009B549B" w:rsidP="00355C9B">
      <w:pPr>
        <w:ind w:left="2410" w:hanging="709"/>
        <w:rPr>
          <w:i/>
          <w:iCs/>
        </w:rPr>
      </w:pPr>
    </w:p>
    <w:p w:rsidR="009B549B" w:rsidRDefault="009B549B" w:rsidP="009A5ABF">
      <w:pPr>
        <w:ind w:left="1276" w:hanging="568"/>
      </w:pPr>
      <w:r>
        <w:t xml:space="preserve">6b. Cliquez dans la case d’une </w:t>
      </w:r>
      <w:r w:rsidRPr="002242D3">
        <w:rPr>
          <w:b/>
          <w:bCs/>
        </w:rPr>
        <w:t>journée particulière</w:t>
      </w:r>
      <w:r>
        <w:t xml:space="preserve"> pour la sélectionner ainsi que </w:t>
      </w:r>
      <w:r w:rsidRPr="002242D3">
        <w:rPr>
          <w:b/>
          <w:bCs/>
        </w:rPr>
        <w:t>toutes les heures de cette journée</w:t>
      </w:r>
      <w:r>
        <w:t>.</w:t>
      </w:r>
    </w:p>
    <w:p w:rsidR="009B549B" w:rsidRDefault="009B549B" w:rsidP="009A5ABF"/>
    <w:p w:rsidR="009B549B" w:rsidRDefault="009B549B" w:rsidP="009A5ABF">
      <w:pPr>
        <w:ind w:left="568" w:firstLine="708"/>
      </w:pPr>
      <w:r>
        <w:rPr>
          <w:i/>
          <w:iCs/>
        </w:rPr>
        <w:t>Un petit crochet apparaît dans la case de la journée sélectionnée.</w:t>
      </w:r>
    </w:p>
    <w:p w:rsidR="009B549B" w:rsidRDefault="009B549B" w:rsidP="00355C9B">
      <w:pPr>
        <w:ind w:left="2410" w:hanging="709"/>
      </w:pPr>
    </w:p>
    <w:p w:rsidR="009B549B" w:rsidRDefault="009B549B" w:rsidP="009A5ABF">
      <w:pPr>
        <w:ind w:firstLine="708"/>
      </w:pPr>
      <w:r>
        <w:t>6c. Sélection d’heures de disponibilités particulières :</w:t>
      </w:r>
    </w:p>
    <w:p w:rsidR="009B549B" w:rsidRDefault="009B549B" w:rsidP="00355C9B">
      <w:pPr>
        <w:ind w:left="2410" w:hanging="709"/>
      </w:pPr>
    </w:p>
    <w:p w:rsidR="009B549B" w:rsidRDefault="009B549B" w:rsidP="00930DB2">
      <w:pPr>
        <w:ind w:left="1985" w:hanging="569"/>
      </w:pPr>
      <w:r>
        <w:t xml:space="preserve">6c.1. Cliquez sur l’icône </w:t>
      </w:r>
      <w:r>
        <w:rPr>
          <w:noProof/>
        </w:rPr>
        <w:pict>
          <v:shape id="_x0000_i1593" type="#_x0000_t75" style="width:13.5pt;height:13.5pt;visibility:visible">
            <v:imagedata r:id="rId114" o:title=""/>
          </v:shape>
        </w:pict>
      </w:r>
      <w:r>
        <w:t xml:space="preserve"> qui se trouve à la droite du champ « De » d’une journée particulière;</w:t>
      </w:r>
    </w:p>
    <w:p w:rsidR="009B549B" w:rsidRDefault="009B549B" w:rsidP="00930DB2">
      <w:pPr>
        <w:ind w:left="1985" w:hanging="569"/>
      </w:pPr>
      <w:r>
        <w:tab/>
      </w:r>
    </w:p>
    <w:p w:rsidR="009B549B" w:rsidRDefault="009B549B" w:rsidP="00930DB2">
      <w:pPr>
        <w:ind w:left="1985" w:hanging="569"/>
      </w:pPr>
      <w:r>
        <w:t>6c.2. Sélectionnez une heure de début dans la liste déroulante qui apparaît;</w:t>
      </w:r>
    </w:p>
    <w:p w:rsidR="009B549B" w:rsidRDefault="009B549B" w:rsidP="00930DB2">
      <w:pPr>
        <w:ind w:left="1985" w:hanging="569"/>
      </w:pPr>
    </w:p>
    <w:p w:rsidR="009B549B" w:rsidRPr="00DA5CA2" w:rsidRDefault="009B549B" w:rsidP="00930DB2">
      <w:pPr>
        <w:ind w:left="1985"/>
        <w:rPr>
          <w:i/>
          <w:iCs/>
        </w:rPr>
      </w:pPr>
      <w:r>
        <w:rPr>
          <w:i/>
          <w:iCs/>
        </w:rPr>
        <w:t>S’il ne s’y trouvait pas déjà, un petit crochet apparaît dans la case de la journée sélectionnée.</w:t>
      </w:r>
    </w:p>
    <w:p w:rsidR="009B549B" w:rsidRDefault="009B549B" w:rsidP="00930DB2">
      <w:pPr>
        <w:ind w:left="1985" w:hanging="569"/>
      </w:pPr>
    </w:p>
    <w:p w:rsidR="009B549B" w:rsidRDefault="009B549B" w:rsidP="00930DB2">
      <w:pPr>
        <w:ind w:left="1985" w:hanging="569"/>
      </w:pPr>
      <w:r>
        <w:t xml:space="preserve">6c.3. Cliquez sur l’icône </w:t>
      </w:r>
      <w:r>
        <w:rPr>
          <w:noProof/>
        </w:rPr>
        <w:pict>
          <v:shape id="_x0000_i1594" type="#_x0000_t75" style="width:13.5pt;height:13.5pt;visibility:visible">
            <v:imagedata r:id="rId114" o:title=""/>
          </v:shape>
        </w:pict>
      </w:r>
      <w:r>
        <w:t xml:space="preserve"> qui se trouve à la droite du champ « À » d’une journée particulière;</w:t>
      </w:r>
    </w:p>
    <w:p w:rsidR="009B549B" w:rsidRDefault="009B549B" w:rsidP="00930DB2">
      <w:pPr>
        <w:ind w:left="1985" w:hanging="569"/>
      </w:pPr>
      <w:r>
        <w:tab/>
      </w:r>
    </w:p>
    <w:p w:rsidR="009B549B" w:rsidRDefault="009B549B" w:rsidP="00930DB2">
      <w:pPr>
        <w:ind w:left="1985" w:hanging="569"/>
      </w:pPr>
      <w:r>
        <w:t>6c.4. Sélectionnez une heure de fin dans la liste déroulante qui apparaît.</w:t>
      </w:r>
    </w:p>
    <w:p w:rsidR="009B549B" w:rsidRDefault="009B549B" w:rsidP="00930DB2">
      <w:pPr>
        <w:ind w:left="1985" w:hanging="569"/>
      </w:pPr>
    </w:p>
    <w:p w:rsidR="009B549B" w:rsidRDefault="009B549B" w:rsidP="008B132C">
      <w:r>
        <w:t xml:space="preserve">7. Sélection de la </w:t>
      </w:r>
      <w:r w:rsidRPr="00DC2D91">
        <w:rPr>
          <w:b/>
          <w:bCs/>
        </w:rPr>
        <w:t>date de début des disponibilités</w:t>
      </w:r>
      <w:r>
        <w:t> :</w:t>
      </w:r>
    </w:p>
    <w:p w:rsidR="009B549B" w:rsidRDefault="009B549B" w:rsidP="00355C9B">
      <w:pPr>
        <w:ind w:left="1701" w:hanging="567"/>
      </w:pPr>
    </w:p>
    <w:p w:rsidR="009B549B" w:rsidRPr="00DC2D91" w:rsidRDefault="009B549B" w:rsidP="008B132C">
      <w:pPr>
        <w:ind w:left="708"/>
        <w:rPr>
          <w:i/>
          <w:iCs/>
        </w:rPr>
      </w:pPr>
      <w:r>
        <w:rPr>
          <w:i/>
          <w:iCs/>
        </w:rPr>
        <w:t>Cette étape est optionnelle et la date de début inscrite par défaut est celle d’aujourd’hui.</w:t>
      </w:r>
    </w:p>
    <w:p w:rsidR="009B549B" w:rsidRDefault="009B549B" w:rsidP="00355C9B">
      <w:pPr>
        <w:ind w:left="1701" w:hanging="567"/>
      </w:pPr>
    </w:p>
    <w:p w:rsidR="009B549B" w:rsidRDefault="009B549B" w:rsidP="008B132C">
      <w:pPr>
        <w:ind w:firstLine="708"/>
      </w:pPr>
      <w:r>
        <w:t xml:space="preserve">7.1. Cliquez sur </w:t>
      </w:r>
      <w:r w:rsidRPr="005D10FD">
        <w:rPr>
          <w:i/>
          <w:iCs/>
          <w:noProof/>
        </w:rPr>
        <w:pict>
          <v:shape id="_x0000_i1595" type="#_x0000_t75" style="width:58.5pt;height:14.25pt;visibility:visible">
            <v:imagedata r:id="rId203" o:title=""/>
          </v:shape>
        </w:pict>
      </w:r>
      <w:r>
        <w:t>;</w:t>
      </w:r>
    </w:p>
    <w:p w:rsidR="009B549B" w:rsidRDefault="009B549B" w:rsidP="008B132C"/>
    <w:p w:rsidR="009B549B" w:rsidRDefault="009B549B" w:rsidP="008B132C">
      <w:pPr>
        <w:ind w:left="708"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355C9B">
      <w:r>
        <w:tab/>
      </w:r>
    </w:p>
    <w:p w:rsidR="009B549B" w:rsidRDefault="009B549B" w:rsidP="008B132C">
      <w:pPr>
        <w:ind w:firstLine="708"/>
      </w:pPr>
      <w:r>
        <w:t xml:space="preserve">7.2. </w:t>
      </w:r>
      <w:r w:rsidRPr="00DC2D91">
        <w:t>Sélectionnez le jour, le mois et l’année dans</w:t>
      </w:r>
      <w:r>
        <w:t xml:space="preserve"> le calendrier;</w:t>
      </w:r>
    </w:p>
    <w:p w:rsidR="009B549B" w:rsidRDefault="009B549B" w:rsidP="00355C9B">
      <w:pPr>
        <w:ind w:left="1701"/>
      </w:pPr>
    </w:p>
    <w:p w:rsidR="009B549B" w:rsidRDefault="009B549B" w:rsidP="008B132C">
      <w:pPr>
        <w:ind w:firstLine="708"/>
      </w:pPr>
      <w:r>
        <w:t>7.3. Cliquez sur « </w:t>
      </w:r>
      <w:r w:rsidRPr="00DC2D91">
        <w:t>Ok</w:t>
      </w:r>
      <w:r>
        <w:rPr>
          <w:b/>
          <w:bCs/>
        </w:rPr>
        <w:t xml:space="preserve"> </w:t>
      </w:r>
      <w:r>
        <w:t>».</w:t>
      </w:r>
    </w:p>
    <w:p w:rsidR="009B549B" w:rsidRDefault="009B549B" w:rsidP="00355C9B">
      <w:pPr>
        <w:ind w:left="1701"/>
      </w:pPr>
    </w:p>
    <w:p w:rsidR="009B549B" w:rsidRPr="00B305E6" w:rsidRDefault="009B549B" w:rsidP="008B132C">
      <w:pPr>
        <w:ind w:left="708" w:firstLine="708"/>
        <w:rPr>
          <w:i/>
          <w:iCs/>
        </w:rPr>
      </w:pPr>
      <w:r>
        <w:rPr>
          <w:i/>
          <w:iCs/>
        </w:rPr>
        <w:t>La date de début s’inscrit sous la forme Année/Mois/Jour.</w:t>
      </w:r>
    </w:p>
    <w:p w:rsidR="009B549B" w:rsidRDefault="009B549B" w:rsidP="00355C9B">
      <w:pPr>
        <w:ind w:left="1701" w:hanging="567"/>
      </w:pPr>
    </w:p>
    <w:p w:rsidR="009B549B" w:rsidRDefault="009B549B" w:rsidP="008B132C">
      <w:r>
        <w:t>8. Cliquez sur « </w:t>
      </w:r>
      <w:r w:rsidRPr="00DC2D91">
        <w:rPr>
          <w:b/>
          <w:bCs/>
        </w:rPr>
        <w:t>Ok</w:t>
      </w:r>
      <w:r>
        <w:t> ».</w:t>
      </w:r>
    </w:p>
    <w:p w:rsidR="009B549B" w:rsidRDefault="009B549B" w:rsidP="00695231"/>
    <w:p w:rsidR="009B549B" w:rsidRPr="00695231" w:rsidRDefault="009B549B" w:rsidP="00695231">
      <w:pPr>
        <w:ind w:left="284"/>
        <w:rPr>
          <w:i/>
          <w:iCs/>
        </w:rPr>
      </w:pPr>
      <w:r>
        <w:rPr>
          <w:i/>
          <w:iCs/>
        </w:rPr>
        <w:t xml:space="preserve">Le rendez-vous s’ajoute à la liste d’attente surligné en </w:t>
      </w:r>
      <w:r w:rsidRPr="005D10FD">
        <w:rPr>
          <w:i/>
          <w:iCs/>
          <w:noProof/>
        </w:rPr>
        <w:pict>
          <v:shape id="Picture 697" o:spid="_x0000_i1596" type="#_x0000_t75" style="width:18pt;height:12.75pt;visibility:visible">
            <v:imagedata r:id="rId210" o:title=""/>
          </v:shape>
        </w:pict>
      </w:r>
      <w:r>
        <w:rPr>
          <w:i/>
          <w:iCs/>
        </w:rPr>
        <w:t xml:space="preserve"> pour signifier qu’il doit être déplacé.</w:t>
      </w:r>
    </w:p>
    <w:p w:rsidR="009B549B" w:rsidRDefault="009B549B" w:rsidP="008B132C"/>
    <w:p w:rsidR="009B549B" w:rsidRDefault="009B549B" w:rsidP="00695231"/>
    <w:p w:rsidR="009B549B" w:rsidRDefault="009B549B" w:rsidP="003B108A">
      <w:pPr>
        <w:rPr>
          <w:i/>
          <w:iCs/>
        </w:rPr>
      </w:pPr>
      <w:r w:rsidRPr="003B108A">
        <w:rPr>
          <w:i/>
          <w:iCs/>
        </w:rPr>
        <w:t>Pour pouvoir ajo</w:t>
      </w:r>
      <w:r>
        <w:rPr>
          <w:i/>
          <w:iCs/>
        </w:rPr>
        <w:t>uter un rendez-vous à</w:t>
      </w:r>
      <w:r w:rsidRPr="003B108A">
        <w:rPr>
          <w:i/>
          <w:iCs/>
        </w:rPr>
        <w:t xml:space="preserve"> la 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9B549B" w:rsidRDefault="009B549B" w:rsidP="003B108A">
      <w:pPr>
        <w:rPr>
          <w:i/>
          <w:iCs/>
        </w:rPr>
      </w:pPr>
    </w:p>
    <w:p w:rsidR="009B549B" w:rsidRDefault="009B549B">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59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r>
        <w:br w:type="page"/>
      </w:r>
    </w:p>
    <w:p w:rsidR="009B549B" w:rsidRDefault="009B549B" w:rsidP="0060543E">
      <w:pPr>
        <w:pStyle w:val="Heading4"/>
      </w:pPr>
      <w:bookmarkStart w:id="262" w:name="CC_RVs_QL_Start"/>
      <w:bookmarkStart w:id="263" w:name="_Toc257328860"/>
      <w:bookmarkEnd w:id="262"/>
      <w:r>
        <w:t>Commencer le processus de la liste d’attente</w:t>
      </w:r>
      <w:bookmarkEnd w:id="263"/>
    </w:p>
    <w:p w:rsidR="009B549B" w:rsidRDefault="009B549B" w:rsidP="003604CA">
      <w:r w:rsidRPr="00CA76CD">
        <w:rPr>
          <w:vanish/>
        </w:rPr>
        <w:t xml:space="preserve">Numéro : </w:t>
      </w:r>
      <w:r>
        <w:rPr>
          <w:vanish/>
        </w:rPr>
        <w:t>121</w:t>
      </w:r>
    </w:p>
    <w:p w:rsidR="009B549B" w:rsidRDefault="009B549B" w:rsidP="0060543E">
      <w:r>
        <w:t xml:space="preserve">Pour commencer le processus de la </w:t>
      </w:r>
      <w:hyperlink w:anchor="CC_RVs_QL" w:history="1">
        <w:r w:rsidRPr="00036F85">
          <w:rPr>
            <w:rStyle w:val="Hyperlink"/>
          </w:rPr>
          <w:t>liste d’attente</w:t>
        </w:r>
      </w:hyperlink>
      <w:r>
        <w:t xml:space="preserve">, vous devez vous trouver dans la fenêtre d’un </w:t>
      </w:r>
      <w:hyperlink w:anchor="Agenda" w:history="1">
        <w:r w:rsidRPr="00457326">
          <w:rPr>
            <w:rStyle w:val="Hyperlink"/>
          </w:rPr>
          <w:t>agenda</w:t>
        </w:r>
      </w:hyperlink>
      <w:r>
        <w:t>.</w:t>
      </w:r>
    </w:p>
    <w:p w:rsidR="009B549B" w:rsidRDefault="009B549B" w:rsidP="0060543E"/>
    <w:p w:rsidR="009B549B" w:rsidRDefault="009B549B" w:rsidP="0060543E"/>
    <w:p w:rsidR="009B549B" w:rsidRDefault="009B549B" w:rsidP="0060543E">
      <w:r>
        <w:t xml:space="preserve">1. Cliquez sur une </w:t>
      </w:r>
      <w:r w:rsidRPr="00457326">
        <w:rPr>
          <w:b/>
          <w:bCs/>
        </w:rPr>
        <w:t xml:space="preserve">plage horaire libre </w:t>
      </w:r>
      <w:r>
        <w:t xml:space="preserve">d’un agenda avec le </w:t>
      </w:r>
      <w:r w:rsidRPr="00457326">
        <w:rPr>
          <w:b/>
          <w:bCs/>
        </w:rPr>
        <w:t>bouton droit</w:t>
      </w:r>
      <w:r>
        <w:t xml:space="preserve"> de la souris.</w:t>
      </w:r>
    </w:p>
    <w:p w:rsidR="009B549B" w:rsidRDefault="009B549B" w:rsidP="0060543E"/>
    <w:p w:rsidR="009B549B" w:rsidRDefault="009B549B" w:rsidP="00457326">
      <w:pPr>
        <w:ind w:left="284" w:hanging="284"/>
      </w:pPr>
      <w:r>
        <w:t xml:space="preserve">2. Sélectionner </w:t>
      </w:r>
      <w:r w:rsidRPr="00457326">
        <w:rPr>
          <w:b/>
          <w:bCs/>
        </w:rPr>
        <w:t>Commencer le processus de la liste d’attente</w:t>
      </w:r>
      <w:r>
        <w:t xml:space="preserve"> dans le menu contextuel qui apparaît.</w:t>
      </w:r>
    </w:p>
    <w:p w:rsidR="009B549B" w:rsidRDefault="009B549B" w:rsidP="00457326">
      <w:pPr>
        <w:ind w:left="284" w:hanging="284"/>
      </w:pPr>
    </w:p>
    <w:p w:rsidR="009B549B" w:rsidRDefault="009B549B" w:rsidP="009C4517">
      <w:pPr>
        <w:ind w:firstLine="284"/>
        <w:rPr>
          <w:i/>
          <w:iCs/>
        </w:rPr>
      </w:pPr>
      <w:r>
        <w:rPr>
          <w:i/>
          <w:iCs/>
        </w:rPr>
        <w:t xml:space="preserve">La fenêtre </w:t>
      </w:r>
      <w:r>
        <w:t xml:space="preserve">Liste d’attente </w:t>
      </w:r>
      <w:r w:rsidRPr="00261BA3">
        <w:rPr>
          <w:i/>
          <w:iCs/>
        </w:rPr>
        <w:t>apparaît.</w:t>
      </w:r>
    </w:p>
    <w:p w:rsidR="009B549B" w:rsidRDefault="009B549B" w:rsidP="00261BA3">
      <w:pPr>
        <w:rPr>
          <w:i/>
          <w:iCs/>
        </w:rPr>
      </w:pPr>
    </w:p>
    <w:p w:rsidR="009B549B" w:rsidRDefault="009B549B" w:rsidP="009C4517">
      <w:r>
        <w:t xml:space="preserve">3. </w:t>
      </w:r>
      <w:r w:rsidRPr="00B443A8">
        <w:rPr>
          <w:b/>
          <w:bCs/>
        </w:rPr>
        <w:t>Filtrage de la liste d’attente</w:t>
      </w:r>
      <w:r>
        <w:t> :</w:t>
      </w:r>
    </w:p>
    <w:p w:rsidR="009B549B" w:rsidRDefault="009B549B" w:rsidP="009C4517"/>
    <w:p w:rsidR="009B549B" w:rsidRDefault="009B549B" w:rsidP="009C4517">
      <w:pPr>
        <w:ind w:firstLine="708"/>
      </w:pPr>
      <w:r>
        <w:t>3a. Filtrer la liste d’attente par thérapeute :</w:t>
      </w:r>
    </w:p>
    <w:p w:rsidR="009B549B" w:rsidRDefault="009B549B" w:rsidP="009C4517"/>
    <w:p w:rsidR="009B549B" w:rsidRDefault="009B549B" w:rsidP="009C4517">
      <w:r>
        <w:tab/>
      </w:r>
      <w:r>
        <w:tab/>
        <w:t xml:space="preserve">3a.1. Cliquez sur le </w:t>
      </w:r>
      <w:r>
        <w:rPr>
          <w:noProof/>
        </w:rPr>
        <w:pict>
          <v:shape id="_x0000_i1598" type="#_x0000_t75" style="width:14.25pt;height:14.25pt;visibility:visible">
            <v:imagedata r:id="rId150" o:title=""/>
          </v:shape>
        </w:pict>
      </w:r>
      <w:r>
        <w:t xml:space="preserve"> situé à la droite du premier champ;</w:t>
      </w:r>
    </w:p>
    <w:p w:rsidR="009B549B" w:rsidRDefault="009B549B" w:rsidP="009C4517">
      <w:pPr>
        <w:ind w:left="284" w:hanging="284"/>
      </w:pPr>
    </w:p>
    <w:p w:rsidR="009B549B" w:rsidRPr="00BA1738" w:rsidRDefault="009B549B" w:rsidP="009C4517">
      <w:pPr>
        <w:ind w:left="2268" w:hanging="284"/>
        <w:rPr>
          <w:i/>
          <w:iCs/>
        </w:rPr>
      </w:pPr>
      <w:r>
        <w:rPr>
          <w:i/>
          <w:iCs/>
        </w:rPr>
        <w:t>Une liste déroulante apparaît.</w:t>
      </w:r>
    </w:p>
    <w:p w:rsidR="009B549B" w:rsidRDefault="009B549B" w:rsidP="009C4517"/>
    <w:p w:rsidR="009B549B" w:rsidRDefault="009B549B" w:rsidP="009C4517">
      <w:pPr>
        <w:ind w:left="1985" w:hanging="569"/>
      </w:pPr>
      <w:r>
        <w:t>3a.2. Sélectionnez un thérapeute particulier, *Tous les thérapeutes* ou Tout afficher.</w:t>
      </w:r>
    </w:p>
    <w:p w:rsidR="009B549B" w:rsidRDefault="009B549B" w:rsidP="009C4517">
      <w:pPr>
        <w:ind w:left="1134" w:hanging="425"/>
      </w:pPr>
    </w:p>
    <w:p w:rsidR="009B549B" w:rsidRDefault="009B549B" w:rsidP="009C4517">
      <w:pPr>
        <w:ind w:left="1985" w:hanging="425"/>
        <w:rPr>
          <w:i/>
          <w:iCs/>
        </w:rPr>
      </w:pPr>
      <w:r>
        <w:tab/>
      </w:r>
      <w:r>
        <w:rPr>
          <w:i/>
          <w:iCs/>
        </w:rPr>
        <w:t>La liste se modifie selon les paramètres sélectionnés.</w:t>
      </w:r>
    </w:p>
    <w:p w:rsidR="009B549B" w:rsidRDefault="009B549B" w:rsidP="009C4517"/>
    <w:p w:rsidR="009B549B" w:rsidRPr="007C684D" w:rsidRDefault="009B549B" w:rsidP="009C4517">
      <w:pPr>
        <w:ind w:firstLine="708"/>
      </w:pPr>
      <w:r>
        <w:t xml:space="preserve">3b. Filtrer la liste d’attente par </w:t>
      </w:r>
      <w:hyperlink w:anchor="FolderCode" w:history="1">
        <w:r w:rsidRPr="003334DF">
          <w:rPr>
            <w:rStyle w:val="Hyperlink"/>
          </w:rPr>
          <w:t>Codification dossier </w:t>
        </w:r>
      </w:hyperlink>
      <w:r>
        <w:t>:</w:t>
      </w:r>
    </w:p>
    <w:p w:rsidR="009B549B" w:rsidRDefault="009B549B" w:rsidP="009C4517">
      <w:pPr>
        <w:ind w:firstLine="284"/>
      </w:pPr>
    </w:p>
    <w:p w:rsidR="009B549B" w:rsidRDefault="009B549B" w:rsidP="009C4517">
      <w:pPr>
        <w:ind w:left="708" w:firstLine="708"/>
      </w:pPr>
      <w:r>
        <w:t xml:space="preserve">3b.1. Cliquez sur le </w:t>
      </w:r>
      <w:r>
        <w:rPr>
          <w:noProof/>
        </w:rPr>
        <w:pict>
          <v:shape id="_x0000_i1599" type="#_x0000_t75" style="width:14.25pt;height:14.25pt;visibility:visible">
            <v:imagedata r:id="rId150" o:title=""/>
          </v:shape>
        </w:pict>
      </w:r>
      <w:r>
        <w:t xml:space="preserve"> situé à la droite du second champ;</w:t>
      </w:r>
    </w:p>
    <w:p w:rsidR="009B549B" w:rsidRDefault="009B549B" w:rsidP="009C4517">
      <w:pPr>
        <w:ind w:left="284" w:hanging="284"/>
      </w:pPr>
    </w:p>
    <w:p w:rsidR="009B549B" w:rsidRPr="00BA1738" w:rsidRDefault="009B549B" w:rsidP="009C4517">
      <w:pPr>
        <w:ind w:left="1701" w:firstLine="282"/>
        <w:rPr>
          <w:i/>
          <w:iCs/>
        </w:rPr>
      </w:pPr>
      <w:r>
        <w:rPr>
          <w:i/>
          <w:iCs/>
        </w:rPr>
        <w:t>Une liste déroulante apparaît.</w:t>
      </w:r>
    </w:p>
    <w:p w:rsidR="009B549B" w:rsidRDefault="009B549B" w:rsidP="009C4517"/>
    <w:p w:rsidR="009B549B" w:rsidRDefault="009B549B" w:rsidP="009C4517">
      <w:pPr>
        <w:ind w:left="1134" w:firstLine="282"/>
      </w:pPr>
      <w:r>
        <w:t>3b.1 Sélectionnez une Codification dossier particulière ou Tout afficher.</w:t>
      </w:r>
    </w:p>
    <w:p w:rsidR="009B549B" w:rsidRDefault="009B549B" w:rsidP="009C4517">
      <w:pPr>
        <w:ind w:left="1134" w:hanging="425"/>
      </w:pPr>
    </w:p>
    <w:p w:rsidR="009B549B" w:rsidRDefault="009B549B" w:rsidP="009C4517">
      <w:pPr>
        <w:ind w:left="1985"/>
        <w:rPr>
          <w:i/>
          <w:iCs/>
        </w:rPr>
      </w:pPr>
      <w:r>
        <w:rPr>
          <w:i/>
          <w:iCs/>
        </w:rPr>
        <w:t>La liste se modifie selon les paramètres sélectionnés.</w:t>
      </w:r>
    </w:p>
    <w:p w:rsidR="009B549B" w:rsidRDefault="009B549B" w:rsidP="00642D13">
      <w:pPr>
        <w:rPr>
          <w:i/>
          <w:iCs/>
        </w:rPr>
      </w:pPr>
    </w:p>
    <w:p w:rsidR="009B549B" w:rsidRDefault="009B549B" w:rsidP="00642D13">
      <w:pPr>
        <w:ind w:left="284"/>
        <w:rPr>
          <w:i/>
          <w:iCs/>
        </w:rPr>
      </w:pPr>
      <w:r w:rsidRPr="00642D13">
        <w:rPr>
          <w:i/>
          <w:iCs/>
        </w:rPr>
        <w:t xml:space="preserve">Pour pouvoir filtrer la liste d’attente, un utilisateur doit avoir le </w:t>
      </w:r>
      <w:r w:rsidRPr="00642D13">
        <w:rPr>
          <w:b/>
          <w:bCs/>
          <w:i/>
          <w:iCs/>
        </w:rPr>
        <w:t>Droit de modifier le filtrage lorsque la liste d’attente</w:t>
      </w:r>
      <w:r w:rsidRPr="00642D13">
        <w:rPr>
          <w:i/>
          <w:iCs/>
        </w:rPr>
        <w:t xml:space="preserve"> </w:t>
      </w:r>
      <w:r w:rsidRPr="00642D13">
        <w:rPr>
          <w:b/>
          <w:bCs/>
          <w:i/>
          <w:iCs/>
        </w:rPr>
        <w:t>apparaît automatiquement</w:t>
      </w:r>
      <w:r w:rsidRPr="00642D13">
        <w:rPr>
          <w:i/>
          <w:iCs/>
        </w:rPr>
        <w:t xml:space="preserve"> d’activé dans son type d’utilisateur.</w:t>
      </w:r>
    </w:p>
    <w:p w:rsidR="009B549B" w:rsidRDefault="009B549B" w:rsidP="009C4517">
      <w:pPr>
        <w:rPr>
          <w:i/>
          <w:iCs/>
        </w:rPr>
      </w:pPr>
    </w:p>
    <w:p w:rsidR="009B549B" w:rsidRDefault="009B549B" w:rsidP="009C4517">
      <w:r>
        <w:t xml:space="preserve">2. Cliquez sur </w:t>
      </w:r>
      <w:r w:rsidRPr="00891B4C">
        <w:rPr>
          <w:b/>
          <w:bCs/>
        </w:rPr>
        <w:t xml:space="preserve">un client dans la liste </w:t>
      </w:r>
      <w:r>
        <w:t>pour le sélectionner.</w:t>
      </w:r>
    </w:p>
    <w:p w:rsidR="009B549B" w:rsidRDefault="009B549B" w:rsidP="009C4517"/>
    <w:p w:rsidR="009B549B" w:rsidRDefault="009B549B" w:rsidP="009C4517">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9B549B" w:rsidRDefault="009B549B" w:rsidP="009C4517">
      <w:pPr>
        <w:ind w:left="284"/>
        <w:rPr>
          <w:i/>
          <w:iCs/>
        </w:rPr>
      </w:pPr>
    </w:p>
    <w:p w:rsidR="009B549B" w:rsidRDefault="009B549B" w:rsidP="0046362D">
      <w:pPr>
        <w:ind w:firstLine="284"/>
        <w:rPr>
          <w:i/>
          <w:iCs/>
        </w:rPr>
      </w:pPr>
      <w:r>
        <w:rPr>
          <w:i/>
          <w:iCs/>
        </w:rPr>
        <w:t xml:space="preserve">Le boutons </w:t>
      </w:r>
      <w:r w:rsidRPr="008B0604">
        <w:rPr>
          <w:i/>
          <w:iCs/>
        </w:rPr>
        <w:object w:dxaOrig="270" w:dyaOrig="255">
          <v:shape id="_x0000_i1600" type="#_x0000_t75" style="width:15pt;height:13.5pt" o:ole="">
            <v:imagedata r:id="rId138" o:title=""/>
          </v:shape>
          <o:OLEObject Type="Embed" ProgID="Paint.Picture" ShapeID="_x0000_i1600" DrawAspect="Content" ObjectID="_1331070864" r:id="rId214"/>
        </w:object>
      </w:r>
      <w:r>
        <w:rPr>
          <w:i/>
          <w:iCs/>
        </w:rPr>
        <w:t xml:space="preserve"> s’active.</w:t>
      </w:r>
    </w:p>
    <w:p w:rsidR="009B549B" w:rsidRDefault="009B549B" w:rsidP="0046362D">
      <w:pPr>
        <w:rPr>
          <w:i/>
          <w:iCs/>
        </w:rPr>
      </w:pPr>
    </w:p>
    <w:p w:rsidR="009B549B" w:rsidRDefault="009B549B" w:rsidP="0046362D">
      <w:r>
        <w:t>3</w:t>
      </w:r>
      <w:r>
        <w:rPr>
          <w:i/>
          <w:iCs/>
        </w:rPr>
        <w:t xml:space="preserve">. </w:t>
      </w:r>
      <w:r>
        <w:t xml:space="preserve">Cliquez sur </w:t>
      </w:r>
      <w:r w:rsidRPr="008B0604">
        <w:rPr>
          <w:i/>
          <w:iCs/>
        </w:rPr>
        <w:object w:dxaOrig="270" w:dyaOrig="255">
          <v:shape id="_x0000_i1601" type="#_x0000_t75" style="width:15pt;height:13.5pt" o:ole="">
            <v:imagedata r:id="rId138" o:title=""/>
          </v:shape>
          <o:OLEObject Type="Embed" ProgID="Paint.Picture" ShapeID="_x0000_i1601" DrawAspect="Content" ObjectID="_1331070865" r:id="rId215"/>
        </w:object>
      </w:r>
      <w:r>
        <w:rPr>
          <w:i/>
          <w:iCs/>
        </w:rPr>
        <w:t xml:space="preserve"> </w:t>
      </w:r>
      <w:r w:rsidRPr="0046362D">
        <w:t>pour in</w:t>
      </w:r>
      <w:r>
        <w:t>scrire le client à l’agenda.</w:t>
      </w:r>
    </w:p>
    <w:p w:rsidR="009B549B" w:rsidRDefault="009B549B" w:rsidP="0046362D"/>
    <w:p w:rsidR="009B549B" w:rsidRDefault="009B549B" w:rsidP="004D1BE8">
      <w:pPr>
        <w:ind w:left="284"/>
      </w:pPr>
      <w:r>
        <w:rPr>
          <w:i/>
          <w:iCs/>
        </w:rPr>
        <w:t xml:space="preserve">La fenêtre </w:t>
      </w:r>
      <w:r>
        <w:t xml:space="preserve">Sélectionner une heure pour le rendez-vous </w:t>
      </w:r>
      <w:r>
        <w:rPr>
          <w:i/>
          <w:iCs/>
        </w:rPr>
        <w:t>apparaît</w:t>
      </w:r>
      <w:r>
        <w:t>.</w:t>
      </w:r>
    </w:p>
    <w:p w:rsidR="009B549B" w:rsidRDefault="009B549B" w:rsidP="004D1BE8"/>
    <w:p w:rsidR="009B549B" w:rsidRDefault="009B549B" w:rsidP="004D1BE8">
      <w:r>
        <w:t>4. Sélectionnez l’heure désirée puis cliquez sur « Ok ».</w:t>
      </w:r>
    </w:p>
    <w:p w:rsidR="009B549B" w:rsidRDefault="009B549B" w:rsidP="004D1BE8"/>
    <w:p w:rsidR="009B549B" w:rsidRPr="004D1BE8" w:rsidRDefault="009B549B" w:rsidP="004D1BE8">
      <w:pPr>
        <w:ind w:left="284"/>
        <w:rPr>
          <w:i/>
          <w:iCs/>
        </w:rPr>
      </w:pPr>
      <w:r>
        <w:rPr>
          <w:i/>
          <w:iCs/>
        </w:rPr>
        <w:t xml:space="preserve">La fenêtre </w:t>
      </w:r>
      <w:r>
        <w:t xml:space="preserve">Ajout d’un rendez-vous </w:t>
      </w:r>
      <w:r w:rsidRPr="004D1BE8">
        <w:rPr>
          <w:i/>
          <w:iCs/>
        </w:rPr>
        <w:t>apparaît</w:t>
      </w:r>
      <w:r>
        <w:t xml:space="preserve">. </w:t>
      </w:r>
      <w:r>
        <w:rPr>
          <w:i/>
          <w:iCs/>
        </w:rPr>
        <w:t>La date et l’heure sélectionnées précédemment sont déjà inscrites.</w:t>
      </w:r>
    </w:p>
    <w:p w:rsidR="009B549B" w:rsidRDefault="009B549B" w:rsidP="004D1BE8">
      <w:pPr>
        <w:rPr>
          <w:i/>
          <w:iCs/>
        </w:rPr>
      </w:pPr>
    </w:p>
    <w:p w:rsidR="009B549B" w:rsidRDefault="009B549B" w:rsidP="004D1BE8">
      <w:pPr>
        <w:ind w:left="284" w:hanging="284"/>
      </w:pPr>
      <w:r>
        <w:t xml:space="preserve">5. Veuillez suivre les étapes pour Ajouter un nouveau rendez-vous puis cliquez sur </w:t>
      </w:r>
      <w:r>
        <w:rPr>
          <w:noProof/>
        </w:rPr>
        <w:pict>
          <v:shape id="_x0000_i1602" type="#_x0000_t75" style="width:14.25pt;height:14.25pt;visibility:visible">
            <v:imagedata r:id="rId23" o:title=""/>
          </v:shape>
        </w:pict>
      </w:r>
      <w:r>
        <w:t xml:space="preserve"> pour ajouter le rendez-vous.</w:t>
      </w:r>
    </w:p>
    <w:p w:rsidR="009B549B" w:rsidRDefault="009B549B" w:rsidP="004D1BE8">
      <w:pPr>
        <w:ind w:left="284" w:hanging="284"/>
      </w:pPr>
    </w:p>
    <w:p w:rsidR="009B549B" w:rsidRDefault="009B549B" w:rsidP="004D1BE8">
      <w:pPr>
        <w:ind w:left="284" w:hanging="284"/>
        <w:rPr>
          <w:i/>
          <w:iCs/>
        </w:rPr>
      </w:pPr>
      <w:r>
        <w:tab/>
      </w:r>
      <w:r>
        <w:rPr>
          <w:i/>
          <w:iCs/>
        </w:rPr>
        <w:t>Le rendez-vous s’inscrit dans l’agenda du thérapeute traitant.</w:t>
      </w:r>
    </w:p>
    <w:p w:rsidR="009B549B" w:rsidRDefault="009B549B" w:rsidP="004D1BE8">
      <w:pPr>
        <w:ind w:left="284" w:hanging="284"/>
        <w:rPr>
          <w:i/>
          <w:iCs/>
        </w:rPr>
      </w:pPr>
    </w:p>
    <w:p w:rsidR="009B549B" w:rsidRDefault="009B549B" w:rsidP="006209FA">
      <w:pPr>
        <w:rPr>
          <w:i/>
          <w:iCs/>
        </w:rPr>
      </w:pPr>
    </w:p>
    <w:p w:rsidR="009B549B" w:rsidRPr="006209FA" w:rsidRDefault="009B549B" w:rsidP="006209FA">
      <w:r w:rsidRPr="006022A3">
        <w:rPr>
          <w:i/>
          <w:iCs/>
        </w:rPr>
        <w:t xml:space="preserve">Pour pouvoir </w:t>
      </w:r>
      <w:r>
        <w:rPr>
          <w:i/>
          <w:iCs/>
        </w:rPr>
        <w:t xml:space="preserve">commencer le processus de </w:t>
      </w:r>
      <w:r w:rsidRPr="006022A3">
        <w:rPr>
          <w:i/>
          <w:iCs/>
        </w:rPr>
        <w:t xml:space="preserve">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9B549B" w:rsidRDefault="009B549B">
      <w:pPr>
        <w:rPr>
          <w:b/>
          <w:bCs/>
          <w:sz w:val="28"/>
          <w:szCs w:val="28"/>
        </w:rPr>
      </w:pPr>
      <w:r>
        <w:br w:type="page"/>
      </w:r>
    </w:p>
    <w:p w:rsidR="009B549B" w:rsidRDefault="009B549B" w:rsidP="0060543E">
      <w:pPr>
        <w:pStyle w:val="Heading4"/>
      </w:pPr>
      <w:bookmarkStart w:id="264" w:name="CC_RVs_QL_Del"/>
      <w:bookmarkStart w:id="265" w:name="_Toc257328861"/>
      <w:bookmarkEnd w:id="264"/>
      <w:r>
        <w:t>Enlever un client de la liste d’attente</w:t>
      </w:r>
      <w:bookmarkEnd w:id="265"/>
    </w:p>
    <w:p w:rsidR="009B549B" w:rsidRDefault="009B549B" w:rsidP="003604CA">
      <w:r w:rsidRPr="00CA76CD">
        <w:rPr>
          <w:vanish/>
        </w:rPr>
        <w:t xml:space="preserve">Numéro : </w:t>
      </w:r>
      <w:r>
        <w:rPr>
          <w:vanish/>
        </w:rPr>
        <w:t>122</w:t>
      </w:r>
    </w:p>
    <w:p w:rsidR="009B549B" w:rsidRDefault="009B549B" w:rsidP="0060543E">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03"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5D10FD">
        <w:rPr>
          <w:b/>
          <w:bCs/>
          <w:noProof/>
        </w:rPr>
        <w:pict>
          <v:shape id="_x0000_i1604" type="#_x0000_t75" style="width:13.5pt;height:14.25pt;visibility:visible">
            <v:imagedata r:id="rId212" o:title=""/>
          </v:shape>
        </w:pict>
      </w:r>
      <w:r>
        <w:rPr>
          <w:noProof/>
        </w:rPr>
        <w:t xml:space="preserve"> </w:t>
      </w:r>
      <w:r w:rsidRPr="00F62206">
        <w:rPr>
          <w:b/>
          <w:bCs/>
          <w:noProof/>
        </w:rPr>
        <w:t>Voir la liste d’attente</w:t>
      </w:r>
      <w:r w:rsidRPr="007E2F6A">
        <w:t>.</w:t>
      </w:r>
    </w:p>
    <w:p w:rsidR="009B549B" w:rsidRDefault="009B549B" w:rsidP="0060543E"/>
    <w:p w:rsidR="009B549B" w:rsidRDefault="009B549B" w:rsidP="0060543E">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9B549B" w:rsidRDefault="009B549B" w:rsidP="0060543E">
      <w:pPr>
        <w:rPr>
          <w:i/>
          <w:iCs/>
        </w:rPr>
      </w:pPr>
    </w:p>
    <w:p w:rsidR="009B549B" w:rsidRDefault="009B549B" w:rsidP="0060543E">
      <w:r>
        <w:rPr>
          <w:i/>
          <w:iCs/>
        </w:rPr>
        <w:t xml:space="preserve">La fenêtre </w:t>
      </w:r>
      <w:r>
        <w:t xml:space="preserve">Liste d’attente </w:t>
      </w:r>
      <w:r>
        <w:rPr>
          <w:i/>
          <w:iCs/>
        </w:rPr>
        <w:t>apparaît</w:t>
      </w:r>
      <w:r>
        <w:t>.</w:t>
      </w:r>
    </w:p>
    <w:p w:rsidR="009B549B" w:rsidRDefault="009B549B" w:rsidP="0060543E"/>
    <w:p w:rsidR="009B549B" w:rsidRDefault="009B549B" w:rsidP="0060543E">
      <w:r>
        <w:t xml:space="preserve">1. </w:t>
      </w:r>
      <w:r w:rsidRPr="00B443A8">
        <w:rPr>
          <w:b/>
          <w:bCs/>
        </w:rPr>
        <w:t>Filtrage de la liste d’attente</w:t>
      </w:r>
      <w:r>
        <w:t> :</w:t>
      </w:r>
    </w:p>
    <w:p w:rsidR="009B549B" w:rsidRDefault="009B549B" w:rsidP="0060543E"/>
    <w:p w:rsidR="009B549B" w:rsidRDefault="009B549B" w:rsidP="0060543E">
      <w:pPr>
        <w:ind w:firstLine="708"/>
      </w:pPr>
      <w:r>
        <w:t>1a. Filtrer la liste d’attente par thérapeute :</w:t>
      </w:r>
    </w:p>
    <w:p w:rsidR="009B549B" w:rsidRDefault="009B549B" w:rsidP="0060543E"/>
    <w:p w:rsidR="009B549B" w:rsidRDefault="009B549B" w:rsidP="0060543E">
      <w:r>
        <w:tab/>
      </w:r>
      <w:r>
        <w:tab/>
        <w:t xml:space="preserve">1a.1. Cliquez sur le </w:t>
      </w:r>
      <w:r>
        <w:rPr>
          <w:noProof/>
        </w:rPr>
        <w:pict>
          <v:shape id="_x0000_i1605" type="#_x0000_t75" style="width:14.25pt;height:14.25pt;visibility:visible">
            <v:imagedata r:id="rId150" o:title=""/>
          </v:shape>
        </w:pict>
      </w:r>
      <w:r>
        <w:t xml:space="preserve"> situé à la droite du premier champ;</w:t>
      </w:r>
    </w:p>
    <w:p w:rsidR="009B549B" w:rsidRDefault="009B549B" w:rsidP="0060543E">
      <w:pPr>
        <w:ind w:left="284" w:hanging="284"/>
      </w:pPr>
    </w:p>
    <w:p w:rsidR="009B549B" w:rsidRPr="00BA1738" w:rsidRDefault="009B549B" w:rsidP="0060543E">
      <w:pPr>
        <w:ind w:left="2268" w:hanging="284"/>
        <w:rPr>
          <w:i/>
          <w:iCs/>
        </w:rPr>
      </w:pPr>
      <w:r>
        <w:rPr>
          <w:i/>
          <w:iCs/>
        </w:rPr>
        <w:t>Une liste déroulante apparaît.</w:t>
      </w:r>
    </w:p>
    <w:p w:rsidR="009B549B" w:rsidRDefault="009B549B" w:rsidP="0060543E"/>
    <w:p w:rsidR="009B549B" w:rsidRDefault="009B549B" w:rsidP="0060543E">
      <w:pPr>
        <w:ind w:left="1985" w:hanging="569"/>
      </w:pPr>
      <w:r>
        <w:t>1a.2. Sélectionnez un thérapeute particulier, *Tous les thérapeutes* ou Tout afficher.</w:t>
      </w:r>
    </w:p>
    <w:p w:rsidR="009B549B" w:rsidRDefault="009B549B" w:rsidP="0060543E">
      <w:pPr>
        <w:ind w:left="1134" w:hanging="425"/>
      </w:pPr>
    </w:p>
    <w:p w:rsidR="009B549B" w:rsidRDefault="009B549B" w:rsidP="0060543E">
      <w:pPr>
        <w:ind w:left="1985" w:hanging="425"/>
        <w:rPr>
          <w:i/>
          <w:iCs/>
        </w:rPr>
      </w:pPr>
      <w:r>
        <w:tab/>
      </w:r>
      <w:r>
        <w:rPr>
          <w:i/>
          <w:iCs/>
        </w:rPr>
        <w:t>La liste se modifie selon les paramètres sélectionnés.</w:t>
      </w:r>
    </w:p>
    <w:p w:rsidR="009B549B" w:rsidRDefault="009B549B" w:rsidP="0060543E"/>
    <w:p w:rsidR="009B549B" w:rsidRPr="007C684D" w:rsidRDefault="009B549B" w:rsidP="0060543E">
      <w:pPr>
        <w:ind w:firstLine="708"/>
      </w:pPr>
      <w:r>
        <w:t xml:space="preserve">1b. Filtrer la liste d’attente par </w:t>
      </w:r>
      <w:hyperlink w:anchor="FolderCode" w:history="1">
        <w:r w:rsidRPr="003334DF">
          <w:rPr>
            <w:rStyle w:val="Hyperlink"/>
          </w:rPr>
          <w:t>Codification dossier </w:t>
        </w:r>
      </w:hyperlink>
      <w:r>
        <w:t>:</w:t>
      </w:r>
    </w:p>
    <w:p w:rsidR="009B549B" w:rsidRDefault="009B549B" w:rsidP="0060543E">
      <w:pPr>
        <w:ind w:firstLine="284"/>
      </w:pPr>
    </w:p>
    <w:p w:rsidR="009B549B" w:rsidRDefault="009B549B" w:rsidP="0060543E">
      <w:pPr>
        <w:ind w:left="708" w:firstLine="708"/>
      </w:pPr>
      <w:r>
        <w:t xml:space="preserve">1b.1. Cliquez sur le </w:t>
      </w:r>
      <w:r>
        <w:rPr>
          <w:noProof/>
        </w:rPr>
        <w:pict>
          <v:shape id="_x0000_i1606" type="#_x0000_t75" style="width:14.25pt;height:14.25pt;visibility:visible">
            <v:imagedata r:id="rId150" o:title=""/>
          </v:shape>
        </w:pict>
      </w:r>
      <w:r>
        <w:t xml:space="preserve"> situé à la droite du second champ;</w:t>
      </w:r>
    </w:p>
    <w:p w:rsidR="009B549B" w:rsidRDefault="009B549B" w:rsidP="0060543E">
      <w:pPr>
        <w:ind w:left="284" w:hanging="284"/>
      </w:pPr>
    </w:p>
    <w:p w:rsidR="009B549B" w:rsidRPr="00BA1738" w:rsidRDefault="009B549B" w:rsidP="0060543E">
      <w:pPr>
        <w:ind w:left="1701" w:firstLine="282"/>
        <w:rPr>
          <w:i/>
          <w:iCs/>
        </w:rPr>
      </w:pPr>
      <w:r>
        <w:rPr>
          <w:i/>
          <w:iCs/>
        </w:rPr>
        <w:t>Une liste déroulante apparaît.</w:t>
      </w:r>
    </w:p>
    <w:p w:rsidR="009B549B" w:rsidRDefault="009B549B" w:rsidP="0060543E"/>
    <w:p w:rsidR="009B549B" w:rsidRDefault="009B549B" w:rsidP="0060543E">
      <w:pPr>
        <w:ind w:left="1134" w:firstLine="282"/>
      </w:pPr>
      <w:r>
        <w:t>1b.2 Sélectionnez une Codification dossier particulière ou Tout afficher.</w:t>
      </w:r>
    </w:p>
    <w:p w:rsidR="009B549B" w:rsidRDefault="009B549B" w:rsidP="0060543E">
      <w:pPr>
        <w:ind w:left="1134" w:hanging="425"/>
      </w:pPr>
    </w:p>
    <w:p w:rsidR="009B549B" w:rsidRDefault="009B549B" w:rsidP="0060543E">
      <w:pPr>
        <w:ind w:left="1985"/>
        <w:rPr>
          <w:i/>
          <w:iCs/>
        </w:rPr>
      </w:pPr>
      <w:r>
        <w:rPr>
          <w:i/>
          <w:iCs/>
        </w:rPr>
        <w:t>La liste se modifie selon les paramètres sélectionnés.</w:t>
      </w:r>
    </w:p>
    <w:p w:rsidR="009B549B" w:rsidRDefault="009B549B" w:rsidP="0060543E">
      <w:pPr>
        <w:rPr>
          <w:i/>
          <w:iCs/>
        </w:rPr>
      </w:pPr>
    </w:p>
    <w:p w:rsidR="009B549B" w:rsidRDefault="009B549B" w:rsidP="0060543E">
      <w:r>
        <w:t xml:space="preserve">2. Cliquez sur </w:t>
      </w:r>
      <w:r w:rsidRPr="00891B4C">
        <w:rPr>
          <w:b/>
          <w:bCs/>
        </w:rPr>
        <w:t xml:space="preserve">un client dans la liste </w:t>
      </w:r>
      <w:r>
        <w:t>pour le sélectionner.</w:t>
      </w:r>
    </w:p>
    <w:p w:rsidR="009B549B" w:rsidRDefault="009B549B" w:rsidP="0060543E"/>
    <w:p w:rsidR="009B549B" w:rsidRDefault="009B549B" w:rsidP="0060543E">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9B549B" w:rsidRDefault="009B549B" w:rsidP="0060543E">
      <w:pPr>
        <w:ind w:left="284"/>
        <w:rPr>
          <w:i/>
          <w:iCs/>
        </w:rPr>
      </w:pPr>
    </w:p>
    <w:p w:rsidR="009B549B" w:rsidRDefault="009B549B" w:rsidP="0060543E">
      <w:pPr>
        <w:ind w:left="284"/>
        <w:rPr>
          <w:i/>
          <w:iCs/>
        </w:rPr>
      </w:pPr>
      <w:r>
        <w:rPr>
          <w:i/>
          <w:iCs/>
        </w:rPr>
        <w:t xml:space="preserve">Les boutons </w:t>
      </w:r>
      <w:r w:rsidRPr="005D10FD">
        <w:rPr>
          <w:i/>
          <w:iCs/>
          <w:noProof/>
        </w:rPr>
        <w:pict>
          <v:shape id="Picture 718" o:spid="_x0000_i1607" type="#_x0000_t75" style="width:14.25pt;height:14.25pt;visibility:visible">
            <v:imagedata r:id="rId216" o:title=""/>
          </v:shape>
        </w:pict>
      </w:r>
      <w:r>
        <w:rPr>
          <w:i/>
          <w:iCs/>
        </w:rPr>
        <w:t xml:space="preserve"> et </w:t>
      </w:r>
      <w:r w:rsidRPr="005D10FD">
        <w:rPr>
          <w:i/>
          <w:iCs/>
          <w:noProof/>
        </w:rPr>
        <w:pict>
          <v:shape id="Picture 719" o:spid="_x0000_i1608" type="#_x0000_t75" style="width:55.5pt;height:14.25pt;visibility:visible">
            <v:imagedata r:id="rId217" o:title=""/>
          </v:shape>
        </w:pict>
      </w:r>
      <w:r>
        <w:rPr>
          <w:i/>
          <w:iCs/>
        </w:rPr>
        <w:t xml:space="preserve"> s’activent.</w:t>
      </w:r>
    </w:p>
    <w:p w:rsidR="009B549B" w:rsidRDefault="009B549B" w:rsidP="0060543E"/>
    <w:p w:rsidR="009B549B" w:rsidRDefault="009B549B" w:rsidP="0060543E">
      <w:pPr>
        <w:ind w:left="284" w:hanging="284"/>
      </w:pPr>
      <w:r>
        <w:t xml:space="preserve">3. Cliquez sur le bouton </w:t>
      </w:r>
      <w:r>
        <w:rPr>
          <w:noProof/>
        </w:rPr>
        <w:pict>
          <v:shape id="_x0000_i1609" type="#_x0000_t75" style="width:14.25pt;height:14.25pt;visibility:visible">
            <v:imagedata r:id="rId216" o:title=""/>
          </v:shape>
        </w:pict>
      </w:r>
      <w:r>
        <w:t xml:space="preserve"> pour </w:t>
      </w:r>
      <w:r>
        <w:rPr>
          <w:b/>
          <w:bCs/>
          <w:u w:val="single"/>
        </w:rPr>
        <w:t>Commencer la modification des informations de la liste d’attente</w:t>
      </w:r>
      <w:r>
        <w:t>.</w:t>
      </w:r>
    </w:p>
    <w:p w:rsidR="009B549B" w:rsidRDefault="009B549B" w:rsidP="0060543E">
      <w:pPr>
        <w:ind w:left="180" w:hanging="180"/>
      </w:pPr>
    </w:p>
    <w:p w:rsidR="009B549B" w:rsidRDefault="009B549B" w:rsidP="0060543E">
      <w:pPr>
        <w:ind w:left="142" w:firstLine="142"/>
        <w:rPr>
          <w:i/>
          <w:iCs/>
          <w:color w:val="9BBB59"/>
        </w:rPr>
      </w:pPr>
      <w:r>
        <w:rPr>
          <w:i/>
          <w:iCs/>
        </w:rPr>
        <w:t>Le secteur des informations de la liste d’attente s’active.</w:t>
      </w:r>
    </w:p>
    <w:p w:rsidR="009B549B" w:rsidRDefault="009B549B" w:rsidP="0060543E">
      <w:pPr>
        <w:ind w:left="180" w:hanging="180"/>
      </w:pPr>
    </w:p>
    <w:p w:rsidR="009B549B" w:rsidRDefault="009B549B" w:rsidP="0060543E">
      <w:pPr>
        <w:ind w:left="284"/>
        <w:rPr>
          <w:i/>
          <w:iCs/>
        </w:rPr>
      </w:pPr>
      <w:r>
        <w:rPr>
          <w:i/>
          <w:iCs/>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9B549B" w:rsidRDefault="009B549B" w:rsidP="0060543E">
      <w:pPr>
        <w:ind w:left="284"/>
        <w:rPr>
          <w:i/>
          <w:iCs/>
        </w:rPr>
      </w:pPr>
    </w:p>
    <w:p w:rsidR="009B549B" w:rsidRDefault="009B549B" w:rsidP="0060543E">
      <w:pPr>
        <w:ind w:left="284"/>
        <w:rPr>
          <w:i/>
          <w:iCs/>
        </w:rPr>
      </w:pPr>
      <w:r>
        <w:rPr>
          <w:i/>
          <w:iCs/>
        </w:rPr>
        <w:t>Les Filtres se désactivent.</w:t>
      </w:r>
    </w:p>
    <w:p w:rsidR="009B549B" w:rsidRDefault="009B549B" w:rsidP="0060543E">
      <w:pPr>
        <w:rPr>
          <w:i/>
          <w:iCs/>
        </w:rPr>
      </w:pPr>
    </w:p>
    <w:p w:rsidR="009B549B" w:rsidRDefault="009B549B" w:rsidP="0060543E">
      <w:r>
        <w:t xml:space="preserve">4. Cliquez sur </w:t>
      </w:r>
      <w:r>
        <w:rPr>
          <w:noProof/>
        </w:rPr>
        <w:pict>
          <v:shape id="_x0000_i1610" type="#_x0000_t75" style="width:14.25pt;height:14.25pt;visibility:visible">
            <v:imagedata r:id="rId43" o:title=""/>
          </v:shape>
        </w:pict>
      </w:r>
      <w:r>
        <w:t xml:space="preserve">. </w:t>
      </w:r>
    </w:p>
    <w:p w:rsidR="009B549B" w:rsidRDefault="009B549B" w:rsidP="0060543E">
      <w:pPr>
        <w:rPr>
          <w:i/>
          <w:iCs/>
        </w:rPr>
      </w:pPr>
    </w:p>
    <w:p w:rsidR="009B549B" w:rsidRDefault="009B549B" w:rsidP="0060543E">
      <w:pPr>
        <w:ind w:firstLine="284"/>
        <w:rPr>
          <w:i/>
          <w:iCs/>
        </w:rPr>
      </w:pPr>
      <w:r>
        <w:rPr>
          <w:i/>
          <w:iCs/>
        </w:rPr>
        <w:t xml:space="preserve">La fenêtre </w:t>
      </w:r>
      <w:r>
        <w:t xml:space="preserve">Confirmation de suppression  </w:t>
      </w:r>
      <w:r>
        <w:rPr>
          <w:i/>
          <w:iCs/>
        </w:rPr>
        <w:t>apparaît</w:t>
      </w:r>
    </w:p>
    <w:p w:rsidR="009B549B" w:rsidRDefault="009B549B" w:rsidP="0060543E">
      <w:pPr>
        <w:rPr>
          <w:i/>
          <w:iCs/>
        </w:rPr>
      </w:pPr>
    </w:p>
    <w:p w:rsidR="009B549B" w:rsidRPr="004A187D" w:rsidRDefault="009B549B" w:rsidP="0060543E">
      <w:r>
        <w:t>5. Cliquez sur  « </w:t>
      </w:r>
      <w:r w:rsidRPr="001F7E21">
        <w:rPr>
          <w:b/>
          <w:bCs/>
        </w:rPr>
        <w:t>Oui</w:t>
      </w:r>
      <w:r>
        <w:t> ».</w:t>
      </w:r>
    </w:p>
    <w:p w:rsidR="009B549B" w:rsidRDefault="009B549B" w:rsidP="0060543E">
      <w:pPr>
        <w:rPr>
          <w:i/>
          <w:iCs/>
        </w:rPr>
      </w:pPr>
    </w:p>
    <w:p w:rsidR="009B549B" w:rsidRDefault="009B549B" w:rsidP="0060543E">
      <w:pPr>
        <w:ind w:left="360" w:hanging="360"/>
      </w:pPr>
      <w:r>
        <w:t xml:space="preserve">6. Cliquez sur </w:t>
      </w:r>
      <w:r>
        <w:rPr>
          <w:noProof/>
        </w:rPr>
        <w:pict>
          <v:shape id="_x0000_i1611"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9B549B" w:rsidRDefault="009B549B" w:rsidP="0060543E">
      <w:pPr>
        <w:rPr>
          <w:i/>
          <w:iCs/>
        </w:rPr>
      </w:pPr>
    </w:p>
    <w:p w:rsidR="009B549B" w:rsidRDefault="009B549B" w:rsidP="0060543E">
      <w:pPr>
        <w:rPr>
          <w:i/>
          <w:iCs/>
        </w:rPr>
      </w:pPr>
    </w:p>
    <w:p w:rsidR="009B549B" w:rsidRPr="00B443A8" w:rsidRDefault="009B549B" w:rsidP="0060543E">
      <w:pPr>
        <w:rPr>
          <w:i/>
          <w:iCs/>
        </w:rPr>
      </w:pPr>
      <w:r>
        <w:rPr>
          <w:i/>
          <w:iCs/>
        </w:rPr>
        <w:t>Vous ne pouvez modifier d’informations que pour un seul client à la fois. Cliquer sur un autre client mettra automatiquement fin à la modification des informations de la liste d’attente. Si des informations ont été modifiées, un message de confirmation vous demandera si vous désirez enregistrer ou non.</w:t>
      </w:r>
    </w:p>
    <w:p w:rsidR="009B549B" w:rsidRDefault="009B549B" w:rsidP="0060543E"/>
    <w:p w:rsidR="009B549B" w:rsidRDefault="009B549B" w:rsidP="0060543E"/>
    <w:p w:rsidR="009B549B" w:rsidRPr="006022A3" w:rsidRDefault="009B549B" w:rsidP="00791CDD">
      <w:pPr>
        <w:rPr>
          <w:i/>
          <w:iCs/>
        </w:rPr>
      </w:pPr>
      <w:r w:rsidRPr="006022A3">
        <w:rPr>
          <w:i/>
          <w:iCs/>
        </w:rPr>
        <w:t xml:space="preserve">Pour pouvoir </w:t>
      </w:r>
      <w:r>
        <w:rPr>
          <w:i/>
          <w:iCs/>
        </w:rPr>
        <w:t xml:space="preserve">enlever un client de la </w:t>
      </w:r>
      <w:r w:rsidRPr="003B108A">
        <w:rPr>
          <w:i/>
          <w:iCs/>
        </w:rPr>
        <w:t>liste d’attente</w:t>
      </w:r>
      <w:r w:rsidRPr="006022A3">
        <w:rPr>
          <w:i/>
          <w:iCs/>
        </w:rPr>
        <w:t xml:space="preserv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9B549B" w:rsidRDefault="009B549B" w:rsidP="0060543E"/>
    <w:p w:rsidR="009B549B" w:rsidRDefault="009B549B" w:rsidP="0060543E">
      <w:r w:rsidRPr="003B108A">
        <w:rPr>
          <w:i/>
          <w:iCs/>
        </w:rPr>
        <w:t xml:space="preserve">Pour pouvoir </w:t>
      </w:r>
      <w:r>
        <w:rPr>
          <w:i/>
          <w:iCs/>
        </w:rPr>
        <w:t xml:space="preserve">enlever un client de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9B549B" w:rsidRDefault="009B549B" w:rsidP="0060543E"/>
    <w:p w:rsidR="009B549B" w:rsidRDefault="009B549B" w:rsidP="0060543E"/>
    <w:p w:rsidR="009B549B" w:rsidRDefault="009B549B" w:rsidP="0060543E">
      <w:pPr>
        <w:rPr>
          <w:i/>
          <w:iCs/>
        </w:rPr>
      </w:pPr>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612"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9B549B" w:rsidRDefault="009B549B" w:rsidP="0060543E">
      <w:pPr>
        <w:rPr>
          <w:b/>
          <w:bCs/>
          <w:sz w:val="28"/>
          <w:szCs w:val="28"/>
        </w:rPr>
      </w:pPr>
      <w:r>
        <w:br w:type="page"/>
      </w:r>
    </w:p>
    <w:p w:rsidR="009B549B" w:rsidRDefault="009B549B" w:rsidP="000806D6">
      <w:pPr>
        <w:pStyle w:val="Heading4"/>
      </w:pPr>
      <w:bookmarkStart w:id="266" w:name="CC_RVs_QL_Modif"/>
      <w:bookmarkStart w:id="267" w:name="_Toc257328862"/>
      <w:bookmarkEnd w:id="266"/>
      <w:r>
        <w:t>Modifier des informations de la  liste d’attente</w:t>
      </w:r>
      <w:bookmarkEnd w:id="267"/>
    </w:p>
    <w:p w:rsidR="009B549B" w:rsidRDefault="009B549B" w:rsidP="003604CA">
      <w:r w:rsidRPr="00CA76CD">
        <w:rPr>
          <w:vanish/>
        </w:rPr>
        <w:t xml:space="preserve">Numéro : </w:t>
      </w:r>
      <w:r>
        <w:rPr>
          <w:vanish/>
        </w:rPr>
        <w:t>123</w:t>
      </w:r>
    </w:p>
    <w:p w:rsidR="009B549B" w:rsidRDefault="009B549B" w:rsidP="00085AB0">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13"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5D10FD">
        <w:rPr>
          <w:b/>
          <w:bCs/>
          <w:noProof/>
        </w:rPr>
        <w:pict>
          <v:shape id="_x0000_i1614" type="#_x0000_t75" style="width:13.5pt;height:14.25pt;visibility:visible">
            <v:imagedata r:id="rId212" o:title=""/>
          </v:shape>
        </w:pict>
      </w:r>
      <w:r>
        <w:rPr>
          <w:noProof/>
        </w:rPr>
        <w:t xml:space="preserve"> </w:t>
      </w:r>
      <w:r w:rsidRPr="00F62206">
        <w:rPr>
          <w:b/>
          <w:bCs/>
          <w:noProof/>
        </w:rPr>
        <w:t>Voir la liste d’attente</w:t>
      </w:r>
      <w:r w:rsidRPr="007E2F6A">
        <w:t>.</w:t>
      </w:r>
    </w:p>
    <w:p w:rsidR="009B549B" w:rsidRDefault="009B549B" w:rsidP="00085AB0"/>
    <w:p w:rsidR="009B549B" w:rsidRDefault="009B549B" w:rsidP="00085AB0">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9B549B" w:rsidRDefault="009B549B" w:rsidP="00085AB0">
      <w:pPr>
        <w:rPr>
          <w:i/>
          <w:iCs/>
        </w:rPr>
      </w:pPr>
    </w:p>
    <w:p w:rsidR="009B549B" w:rsidRDefault="009B549B" w:rsidP="00085AB0">
      <w:r>
        <w:rPr>
          <w:i/>
          <w:iCs/>
        </w:rPr>
        <w:t xml:space="preserve">La fenêtre </w:t>
      </w:r>
      <w:r>
        <w:t xml:space="preserve">Liste d’attente </w:t>
      </w:r>
      <w:r>
        <w:rPr>
          <w:i/>
          <w:iCs/>
        </w:rPr>
        <w:t>apparaît</w:t>
      </w:r>
      <w:r>
        <w:t>.</w:t>
      </w:r>
    </w:p>
    <w:p w:rsidR="009B549B" w:rsidRDefault="009B549B" w:rsidP="00DB595A"/>
    <w:p w:rsidR="009B549B" w:rsidRDefault="009B549B" w:rsidP="00B443A8">
      <w:r>
        <w:t xml:space="preserve">1. </w:t>
      </w:r>
      <w:r w:rsidRPr="00B443A8">
        <w:rPr>
          <w:b/>
          <w:bCs/>
        </w:rPr>
        <w:t>Filtrage de la liste d’attente</w:t>
      </w:r>
      <w:r>
        <w:t> :</w:t>
      </w:r>
    </w:p>
    <w:p w:rsidR="009B549B" w:rsidRDefault="009B549B" w:rsidP="00B443A8"/>
    <w:p w:rsidR="009B549B" w:rsidRDefault="009B549B" w:rsidP="00B443A8">
      <w:pPr>
        <w:ind w:firstLine="708"/>
      </w:pPr>
      <w:r>
        <w:t>1a. Filtrer la liste d’attente par thérapeute :</w:t>
      </w:r>
    </w:p>
    <w:p w:rsidR="009B549B" w:rsidRDefault="009B549B" w:rsidP="00B443A8"/>
    <w:p w:rsidR="009B549B" w:rsidRDefault="009B549B" w:rsidP="00B443A8">
      <w:r>
        <w:tab/>
      </w:r>
      <w:r>
        <w:tab/>
        <w:t xml:space="preserve">1a.1. Cliquez sur le </w:t>
      </w:r>
      <w:r>
        <w:rPr>
          <w:noProof/>
        </w:rPr>
        <w:pict>
          <v:shape id="_x0000_i1615" type="#_x0000_t75" style="width:14.25pt;height:14.25pt;visibility:visible">
            <v:imagedata r:id="rId150" o:title=""/>
          </v:shape>
        </w:pict>
      </w:r>
      <w:r>
        <w:t xml:space="preserve"> situé à la droite du premier champ;</w:t>
      </w:r>
    </w:p>
    <w:p w:rsidR="009B549B" w:rsidRDefault="009B549B" w:rsidP="00B443A8">
      <w:pPr>
        <w:ind w:left="284" w:hanging="284"/>
      </w:pPr>
    </w:p>
    <w:p w:rsidR="009B549B" w:rsidRPr="00BA1738" w:rsidRDefault="009B549B" w:rsidP="00B443A8">
      <w:pPr>
        <w:ind w:left="2268" w:hanging="284"/>
        <w:rPr>
          <w:i/>
          <w:iCs/>
        </w:rPr>
      </w:pPr>
      <w:r>
        <w:rPr>
          <w:i/>
          <w:iCs/>
        </w:rPr>
        <w:t>Une liste déroulante apparaît.</w:t>
      </w:r>
    </w:p>
    <w:p w:rsidR="009B549B" w:rsidRDefault="009B549B" w:rsidP="00B443A8"/>
    <w:p w:rsidR="009B549B" w:rsidRDefault="009B549B" w:rsidP="00B443A8">
      <w:pPr>
        <w:ind w:left="1985" w:hanging="569"/>
      </w:pPr>
      <w:r>
        <w:t>1a.2. Sélectionnez un thérapeute particulier, *Tous les thérapeutes* ou Tout afficher.</w:t>
      </w:r>
    </w:p>
    <w:p w:rsidR="009B549B" w:rsidRDefault="009B549B" w:rsidP="00B443A8">
      <w:pPr>
        <w:ind w:left="1134" w:hanging="425"/>
      </w:pPr>
    </w:p>
    <w:p w:rsidR="009B549B" w:rsidRDefault="009B549B" w:rsidP="00B443A8">
      <w:pPr>
        <w:ind w:left="1985" w:hanging="425"/>
        <w:rPr>
          <w:i/>
          <w:iCs/>
        </w:rPr>
      </w:pPr>
      <w:r>
        <w:tab/>
      </w:r>
      <w:r>
        <w:rPr>
          <w:i/>
          <w:iCs/>
        </w:rPr>
        <w:t>La liste se modifie selon les paramètres sélectionnés.</w:t>
      </w:r>
    </w:p>
    <w:p w:rsidR="009B549B" w:rsidRDefault="009B549B" w:rsidP="00B443A8"/>
    <w:p w:rsidR="009B549B" w:rsidRPr="007C684D" w:rsidRDefault="009B549B" w:rsidP="00B443A8">
      <w:pPr>
        <w:ind w:firstLine="708"/>
      </w:pPr>
      <w:r>
        <w:t xml:space="preserve">1b. Filtrer la liste d’attente par </w:t>
      </w:r>
      <w:hyperlink w:anchor="FolderCode" w:history="1">
        <w:r w:rsidRPr="003334DF">
          <w:rPr>
            <w:rStyle w:val="Hyperlink"/>
          </w:rPr>
          <w:t>Codification dossier </w:t>
        </w:r>
      </w:hyperlink>
      <w:r>
        <w:t>:</w:t>
      </w:r>
    </w:p>
    <w:p w:rsidR="009B549B" w:rsidRDefault="009B549B" w:rsidP="00B443A8">
      <w:pPr>
        <w:ind w:firstLine="284"/>
      </w:pPr>
    </w:p>
    <w:p w:rsidR="009B549B" w:rsidRDefault="009B549B" w:rsidP="00B443A8">
      <w:pPr>
        <w:ind w:left="708" w:firstLine="708"/>
      </w:pPr>
      <w:r>
        <w:t xml:space="preserve">1b.1. Cliquez sur le </w:t>
      </w:r>
      <w:r>
        <w:rPr>
          <w:noProof/>
        </w:rPr>
        <w:pict>
          <v:shape id="_x0000_i1616" type="#_x0000_t75" style="width:14.25pt;height:14.25pt;visibility:visible">
            <v:imagedata r:id="rId150" o:title=""/>
          </v:shape>
        </w:pict>
      </w:r>
      <w:r>
        <w:t xml:space="preserve"> situé à la droite du second champ;</w:t>
      </w:r>
    </w:p>
    <w:p w:rsidR="009B549B" w:rsidRDefault="009B549B" w:rsidP="00B443A8">
      <w:pPr>
        <w:ind w:left="284" w:hanging="284"/>
      </w:pPr>
    </w:p>
    <w:p w:rsidR="009B549B" w:rsidRPr="00BA1738" w:rsidRDefault="009B549B" w:rsidP="00B443A8">
      <w:pPr>
        <w:ind w:left="1701" w:firstLine="282"/>
        <w:rPr>
          <w:i/>
          <w:iCs/>
        </w:rPr>
      </w:pPr>
      <w:r>
        <w:rPr>
          <w:i/>
          <w:iCs/>
        </w:rPr>
        <w:t>Une liste déroulante apparaît.</w:t>
      </w:r>
    </w:p>
    <w:p w:rsidR="009B549B" w:rsidRDefault="009B549B" w:rsidP="00B443A8"/>
    <w:p w:rsidR="009B549B" w:rsidRDefault="009B549B" w:rsidP="00B443A8">
      <w:pPr>
        <w:ind w:left="1134" w:firstLine="282"/>
      </w:pPr>
      <w:r>
        <w:t>1b.2. Sélectionnez une Codification dossier particulière ou Tout afficher.</w:t>
      </w:r>
    </w:p>
    <w:p w:rsidR="009B549B" w:rsidRDefault="009B549B" w:rsidP="00B443A8">
      <w:pPr>
        <w:ind w:left="1134" w:hanging="425"/>
      </w:pPr>
    </w:p>
    <w:p w:rsidR="009B549B" w:rsidRDefault="009B549B" w:rsidP="00B443A8">
      <w:pPr>
        <w:ind w:left="1985"/>
        <w:rPr>
          <w:i/>
          <w:iCs/>
        </w:rPr>
      </w:pPr>
      <w:r>
        <w:rPr>
          <w:i/>
          <w:iCs/>
        </w:rPr>
        <w:t>La liste se modifie selon les paramètres sélectionnés.</w:t>
      </w:r>
    </w:p>
    <w:p w:rsidR="009B549B" w:rsidRDefault="009B549B" w:rsidP="00B443A8">
      <w:pPr>
        <w:rPr>
          <w:i/>
          <w:iCs/>
        </w:rPr>
      </w:pPr>
    </w:p>
    <w:p w:rsidR="009B549B" w:rsidRDefault="009B549B" w:rsidP="00B443A8">
      <w:r>
        <w:t xml:space="preserve">2. Cliquez sur </w:t>
      </w:r>
      <w:r w:rsidRPr="00891B4C">
        <w:rPr>
          <w:b/>
          <w:bCs/>
        </w:rPr>
        <w:t xml:space="preserve">un client dans la liste </w:t>
      </w:r>
      <w:r>
        <w:t>pour le sélectionner.</w:t>
      </w:r>
    </w:p>
    <w:p w:rsidR="009B549B" w:rsidRDefault="009B549B" w:rsidP="00B443A8"/>
    <w:p w:rsidR="009B549B" w:rsidRDefault="009B549B" w:rsidP="0097488D">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9B549B" w:rsidRDefault="009B549B" w:rsidP="0097488D">
      <w:pPr>
        <w:ind w:left="284"/>
        <w:rPr>
          <w:i/>
          <w:iCs/>
        </w:rPr>
      </w:pPr>
    </w:p>
    <w:p w:rsidR="009B549B" w:rsidRDefault="009B549B" w:rsidP="0097488D">
      <w:pPr>
        <w:ind w:left="284"/>
        <w:rPr>
          <w:i/>
          <w:iCs/>
        </w:rPr>
      </w:pPr>
      <w:r>
        <w:rPr>
          <w:i/>
          <w:iCs/>
        </w:rPr>
        <w:t xml:space="preserve">Les boutons </w:t>
      </w:r>
      <w:r w:rsidRPr="005D10FD">
        <w:rPr>
          <w:i/>
          <w:iCs/>
          <w:noProof/>
        </w:rPr>
        <w:pict>
          <v:shape id="_x0000_i1617" type="#_x0000_t75" style="width:14.25pt;height:14.25pt;visibility:visible">
            <v:imagedata r:id="rId216" o:title=""/>
          </v:shape>
        </w:pict>
      </w:r>
      <w:r>
        <w:rPr>
          <w:i/>
          <w:iCs/>
        </w:rPr>
        <w:t xml:space="preserve"> et </w:t>
      </w:r>
      <w:r w:rsidRPr="005D10FD">
        <w:rPr>
          <w:i/>
          <w:iCs/>
          <w:noProof/>
        </w:rPr>
        <w:pict>
          <v:shape id="_x0000_i1618" type="#_x0000_t75" style="width:55.5pt;height:14.25pt;visibility:visible">
            <v:imagedata r:id="rId217" o:title=""/>
          </v:shape>
        </w:pict>
      </w:r>
      <w:r>
        <w:rPr>
          <w:i/>
          <w:iCs/>
        </w:rPr>
        <w:t xml:space="preserve"> s’activent.</w:t>
      </w:r>
    </w:p>
    <w:p w:rsidR="009B549B" w:rsidRDefault="009B549B" w:rsidP="0097488D"/>
    <w:p w:rsidR="009B549B" w:rsidRDefault="009B549B" w:rsidP="00CA43CC">
      <w:pPr>
        <w:ind w:left="284" w:hanging="284"/>
      </w:pPr>
      <w:r>
        <w:t xml:space="preserve">3. Cliquez sur le bouton </w:t>
      </w:r>
      <w:r>
        <w:rPr>
          <w:noProof/>
        </w:rPr>
        <w:pict>
          <v:shape id="_x0000_i1619" type="#_x0000_t75" style="width:14.25pt;height:14.25pt;visibility:visible">
            <v:imagedata r:id="rId216" o:title=""/>
          </v:shape>
        </w:pict>
      </w:r>
      <w:r>
        <w:t xml:space="preserve"> pour </w:t>
      </w:r>
      <w:r>
        <w:rPr>
          <w:b/>
          <w:bCs/>
          <w:u w:val="single"/>
        </w:rPr>
        <w:t>Commencer la modification des informations de la liste d’attente</w:t>
      </w:r>
      <w:r>
        <w:t>.</w:t>
      </w:r>
    </w:p>
    <w:p w:rsidR="009B549B" w:rsidRDefault="009B549B" w:rsidP="00CA43CC">
      <w:pPr>
        <w:ind w:left="180" w:hanging="180"/>
      </w:pPr>
    </w:p>
    <w:p w:rsidR="009B549B" w:rsidRDefault="009B549B" w:rsidP="00CA43CC">
      <w:pPr>
        <w:ind w:left="142" w:firstLine="142"/>
        <w:rPr>
          <w:i/>
          <w:iCs/>
          <w:color w:val="9BBB59"/>
        </w:rPr>
      </w:pPr>
      <w:r>
        <w:rPr>
          <w:i/>
          <w:iCs/>
        </w:rPr>
        <w:t>Le secteur des informations de la liste d’attente s’active.</w:t>
      </w:r>
    </w:p>
    <w:p w:rsidR="009B549B" w:rsidRDefault="009B549B" w:rsidP="00CA43CC">
      <w:pPr>
        <w:ind w:left="180" w:hanging="180"/>
      </w:pPr>
    </w:p>
    <w:p w:rsidR="009B549B" w:rsidRDefault="009B549B" w:rsidP="00CA43CC">
      <w:pPr>
        <w:ind w:left="284"/>
        <w:rPr>
          <w:i/>
          <w:iCs/>
        </w:rPr>
      </w:pPr>
      <w:r>
        <w:rPr>
          <w:i/>
          <w:iCs/>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9B549B" w:rsidRDefault="009B549B" w:rsidP="00CA43CC">
      <w:pPr>
        <w:ind w:left="284"/>
        <w:rPr>
          <w:i/>
          <w:iCs/>
        </w:rPr>
      </w:pPr>
    </w:p>
    <w:p w:rsidR="009B549B" w:rsidRDefault="009B549B" w:rsidP="00CA43CC">
      <w:pPr>
        <w:ind w:left="284"/>
        <w:rPr>
          <w:i/>
          <w:iCs/>
        </w:rPr>
      </w:pPr>
      <w:r>
        <w:rPr>
          <w:i/>
          <w:iCs/>
        </w:rPr>
        <w:t>Les Filtres se désactivent.</w:t>
      </w:r>
    </w:p>
    <w:p w:rsidR="009B549B" w:rsidRDefault="009B549B" w:rsidP="004A187D">
      <w:pPr>
        <w:rPr>
          <w:i/>
          <w:iCs/>
        </w:rPr>
      </w:pPr>
    </w:p>
    <w:p w:rsidR="009B549B" w:rsidRDefault="009B549B" w:rsidP="004A187D">
      <w:r>
        <w:t xml:space="preserve">4. </w:t>
      </w:r>
      <w:r w:rsidRPr="00930DB2">
        <w:rPr>
          <w:b/>
          <w:bCs/>
        </w:rPr>
        <w:t>Modification des disponibilités</w:t>
      </w:r>
      <w:r>
        <w:t> :</w:t>
      </w:r>
    </w:p>
    <w:p w:rsidR="009B549B" w:rsidRDefault="009B549B" w:rsidP="004A187D"/>
    <w:p w:rsidR="009B549B" w:rsidRDefault="009B549B" w:rsidP="00930DB2">
      <w:pPr>
        <w:ind w:left="284"/>
      </w:pPr>
      <w:r>
        <w:rPr>
          <w:i/>
          <w:iCs/>
        </w:rPr>
        <w:t xml:space="preserve">La fenêtre </w:t>
      </w:r>
      <w:r>
        <w:t>Disponibilités du client apparaît.</w:t>
      </w:r>
    </w:p>
    <w:p w:rsidR="009B549B" w:rsidRDefault="009B549B" w:rsidP="00891B4C">
      <w:pPr>
        <w:ind w:left="284" w:hanging="284"/>
      </w:pPr>
    </w:p>
    <w:p w:rsidR="009B549B" w:rsidRDefault="009B549B" w:rsidP="00891B4C">
      <w:pPr>
        <w:ind w:left="1276" w:hanging="568"/>
      </w:pPr>
      <w:r>
        <w:t xml:space="preserve">4.1a. Cliquez dans la case située dans le coin supérieur gauche de la fenêtre pour sélectionner </w:t>
      </w:r>
      <w:r w:rsidRPr="00201F91">
        <w:rPr>
          <w:b/>
          <w:bCs/>
        </w:rPr>
        <w:t>toutes les journées et toutes les heures</w:t>
      </w:r>
      <w:r>
        <w:t xml:space="preserve"> possibles.</w:t>
      </w:r>
    </w:p>
    <w:p w:rsidR="009B549B" w:rsidRDefault="009B549B" w:rsidP="00891B4C">
      <w:pPr>
        <w:ind w:left="2410" w:hanging="709"/>
      </w:pPr>
    </w:p>
    <w:p w:rsidR="009B549B" w:rsidRDefault="009B549B" w:rsidP="00891B4C">
      <w:pPr>
        <w:ind w:left="1276"/>
        <w:rPr>
          <w:i/>
          <w:iCs/>
        </w:rPr>
      </w:pPr>
      <w:r>
        <w:rPr>
          <w:i/>
          <w:iCs/>
        </w:rPr>
        <w:t>Un petit crochet apparaît dans la case ainsi que dans la case de chacune des journées.</w:t>
      </w:r>
    </w:p>
    <w:p w:rsidR="009B549B" w:rsidRDefault="009B549B" w:rsidP="00891B4C">
      <w:pPr>
        <w:ind w:left="2410" w:hanging="709"/>
        <w:rPr>
          <w:i/>
          <w:iCs/>
        </w:rPr>
      </w:pPr>
    </w:p>
    <w:p w:rsidR="009B549B" w:rsidRDefault="009B549B" w:rsidP="00891B4C">
      <w:pPr>
        <w:ind w:left="1276" w:hanging="568"/>
      </w:pPr>
      <w:r>
        <w:t xml:space="preserve">4.1b. Cliquez dans la case d’une </w:t>
      </w:r>
      <w:r w:rsidRPr="002242D3">
        <w:rPr>
          <w:b/>
          <w:bCs/>
        </w:rPr>
        <w:t>journée particulière</w:t>
      </w:r>
      <w:r>
        <w:t xml:space="preserve"> pour la sélectionner ainsi que </w:t>
      </w:r>
      <w:r w:rsidRPr="002242D3">
        <w:rPr>
          <w:b/>
          <w:bCs/>
        </w:rPr>
        <w:t>toutes les heures de cette journée</w:t>
      </w:r>
      <w:r>
        <w:t>.</w:t>
      </w:r>
    </w:p>
    <w:p w:rsidR="009B549B" w:rsidRDefault="009B549B" w:rsidP="00891B4C"/>
    <w:p w:rsidR="009B549B" w:rsidRDefault="009B549B" w:rsidP="00891B4C">
      <w:pPr>
        <w:ind w:left="568" w:firstLine="708"/>
      </w:pPr>
      <w:r>
        <w:rPr>
          <w:i/>
          <w:iCs/>
        </w:rPr>
        <w:t>Un petit crochet apparaît dans la case de la journée sélectionnée.</w:t>
      </w:r>
    </w:p>
    <w:p w:rsidR="009B549B" w:rsidRDefault="009B549B" w:rsidP="00891B4C">
      <w:pPr>
        <w:ind w:left="2410" w:hanging="709"/>
      </w:pPr>
    </w:p>
    <w:p w:rsidR="009B549B" w:rsidRDefault="009B549B" w:rsidP="00891B4C">
      <w:pPr>
        <w:ind w:firstLine="708"/>
      </w:pPr>
      <w:r>
        <w:t>4.1c. Sélection d’heures de disponibilités particulières :</w:t>
      </w:r>
    </w:p>
    <w:p w:rsidR="009B549B" w:rsidRDefault="009B549B" w:rsidP="00891B4C">
      <w:pPr>
        <w:ind w:left="2410" w:hanging="709"/>
      </w:pPr>
    </w:p>
    <w:p w:rsidR="009B549B" w:rsidRDefault="009B549B" w:rsidP="00891B4C">
      <w:pPr>
        <w:ind w:left="2127" w:hanging="711"/>
      </w:pPr>
      <w:r>
        <w:t xml:space="preserve">4.1c.1. Cliquez sur l’icône </w:t>
      </w:r>
      <w:r>
        <w:rPr>
          <w:noProof/>
        </w:rPr>
        <w:pict>
          <v:shape id="_x0000_i1620" type="#_x0000_t75" style="width:13.5pt;height:13.5pt;visibility:visible">
            <v:imagedata r:id="rId114" o:title=""/>
          </v:shape>
        </w:pict>
      </w:r>
      <w:r>
        <w:t xml:space="preserve"> qui se trouve à la droite du champ « De » d’une journée particulière;</w:t>
      </w:r>
    </w:p>
    <w:p w:rsidR="009B549B" w:rsidRDefault="009B549B" w:rsidP="00891B4C">
      <w:pPr>
        <w:ind w:left="3261" w:hanging="851"/>
      </w:pPr>
      <w:r>
        <w:tab/>
      </w:r>
    </w:p>
    <w:p w:rsidR="009B549B" w:rsidRDefault="009B549B" w:rsidP="00891B4C">
      <w:pPr>
        <w:ind w:left="2127" w:hanging="711"/>
      </w:pPr>
      <w:r>
        <w:t>4.1c.2. Sélectionnez une heure de début dans la liste déroulante qui apparaît;</w:t>
      </w:r>
    </w:p>
    <w:p w:rsidR="009B549B" w:rsidRDefault="009B549B" w:rsidP="00891B4C">
      <w:pPr>
        <w:ind w:left="3261" w:hanging="851"/>
      </w:pPr>
    </w:p>
    <w:p w:rsidR="009B549B" w:rsidRPr="00DA5CA2" w:rsidRDefault="009B549B" w:rsidP="00891B4C">
      <w:pPr>
        <w:ind w:left="2127"/>
        <w:rPr>
          <w:i/>
          <w:iCs/>
        </w:rPr>
      </w:pPr>
      <w:r>
        <w:rPr>
          <w:i/>
          <w:iCs/>
        </w:rPr>
        <w:t>S’il ne s’y trouvait pas déjà, un petit crochet apparaît dans la case de la journée sélectionnée.</w:t>
      </w:r>
    </w:p>
    <w:p w:rsidR="009B549B" w:rsidRDefault="009B549B" w:rsidP="00891B4C">
      <w:pPr>
        <w:ind w:left="3261" w:hanging="851"/>
      </w:pPr>
    </w:p>
    <w:p w:rsidR="009B549B" w:rsidRDefault="009B549B" w:rsidP="00891B4C">
      <w:pPr>
        <w:ind w:left="2127" w:hanging="711"/>
      </w:pPr>
      <w:r>
        <w:t xml:space="preserve">4.1c.3. Cliquez sur l’icône </w:t>
      </w:r>
      <w:r>
        <w:rPr>
          <w:noProof/>
        </w:rPr>
        <w:pict>
          <v:shape id="_x0000_i1621" type="#_x0000_t75" style="width:13.5pt;height:13.5pt;visibility:visible">
            <v:imagedata r:id="rId114" o:title=""/>
          </v:shape>
        </w:pict>
      </w:r>
      <w:r>
        <w:t xml:space="preserve"> qui se trouve à la droite du champ « À » d’une journée particulière;</w:t>
      </w:r>
    </w:p>
    <w:p w:rsidR="009B549B" w:rsidRDefault="009B549B" w:rsidP="00891B4C">
      <w:pPr>
        <w:ind w:left="3261" w:hanging="851"/>
      </w:pPr>
      <w:r>
        <w:tab/>
      </w:r>
    </w:p>
    <w:p w:rsidR="009B549B" w:rsidRDefault="009B549B" w:rsidP="00891B4C">
      <w:pPr>
        <w:ind w:left="2127" w:hanging="711"/>
      </w:pPr>
      <w:r>
        <w:t>4.1c.4. Sélectionnez une heure de fin dans la liste déroulante qui apparaît.</w:t>
      </w:r>
    </w:p>
    <w:p w:rsidR="009B549B" w:rsidRDefault="009B549B" w:rsidP="00891B4C">
      <w:pPr>
        <w:ind w:left="3261" w:hanging="851"/>
      </w:pPr>
    </w:p>
    <w:p w:rsidR="009B549B" w:rsidRDefault="009B549B" w:rsidP="00930DB2">
      <w:pPr>
        <w:ind w:firstLine="708"/>
      </w:pPr>
      <w:r>
        <w:t xml:space="preserve">4.2. Sélection de la </w:t>
      </w:r>
      <w:r w:rsidRPr="00DC2D91">
        <w:rPr>
          <w:b/>
          <w:bCs/>
        </w:rPr>
        <w:t>date de début des disponibilités</w:t>
      </w:r>
      <w:r>
        <w:t> :</w:t>
      </w:r>
    </w:p>
    <w:p w:rsidR="009B549B" w:rsidRDefault="009B549B" w:rsidP="00891B4C">
      <w:pPr>
        <w:ind w:left="1701" w:hanging="567"/>
      </w:pPr>
    </w:p>
    <w:p w:rsidR="009B549B" w:rsidRPr="00DC2D91" w:rsidRDefault="009B549B" w:rsidP="00930DB2">
      <w:pPr>
        <w:ind w:left="1134"/>
        <w:rPr>
          <w:i/>
          <w:iCs/>
        </w:rPr>
      </w:pPr>
      <w:r>
        <w:rPr>
          <w:i/>
          <w:iCs/>
        </w:rPr>
        <w:t>Cette étape est optionnelle et la date de début inscrite par défaut est celle d’aujourd’hui.</w:t>
      </w:r>
    </w:p>
    <w:p w:rsidR="009B549B" w:rsidRDefault="009B549B" w:rsidP="00891B4C">
      <w:pPr>
        <w:ind w:left="1701" w:hanging="567"/>
      </w:pPr>
    </w:p>
    <w:p w:rsidR="009B549B" w:rsidRDefault="009B549B" w:rsidP="00930DB2">
      <w:pPr>
        <w:ind w:left="426" w:firstLine="708"/>
      </w:pPr>
      <w:r>
        <w:t xml:space="preserve">4.2.1. Cliquez sur </w:t>
      </w:r>
      <w:r w:rsidRPr="005D10FD">
        <w:rPr>
          <w:i/>
          <w:iCs/>
          <w:noProof/>
        </w:rPr>
        <w:pict>
          <v:shape id="_x0000_i1622" type="#_x0000_t75" style="width:58.5pt;height:14.25pt;visibility:visible">
            <v:imagedata r:id="rId203" o:title=""/>
          </v:shape>
        </w:pict>
      </w:r>
      <w:r>
        <w:t>;</w:t>
      </w:r>
    </w:p>
    <w:p w:rsidR="009B549B" w:rsidRDefault="009B549B" w:rsidP="00891B4C"/>
    <w:p w:rsidR="009B549B" w:rsidRDefault="009B549B" w:rsidP="00930DB2">
      <w:pPr>
        <w:ind w:left="1843" w:hanging="2"/>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891B4C">
      <w:r>
        <w:tab/>
      </w:r>
    </w:p>
    <w:p w:rsidR="009B549B" w:rsidRDefault="009B549B" w:rsidP="00930DB2">
      <w:pPr>
        <w:ind w:left="1134"/>
      </w:pPr>
      <w:r>
        <w:t xml:space="preserve">4.2.2. </w:t>
      </w:r>
      <w:r w:rsidRPr="00DC2D91">
        <w:t>Sélectionnez le jour, le mois et l’année dans</w:t>
      </w:r>
      <w:r>
        <w:t xml:space="preserve"> le calendrier;</w:t>
      </w:r>
    </w:p>
    <w:p w:rsidR="009B549B" w:rsidRDefault="009B549B" w:rsidP="00891B4C">
      <w:pPr>
        <w:ind w:left="1701"/>
      </w:pPr>
    </w:p>
    <w:p w:rsidR="009B549B" w:rsidRDefault="009B549B" w:rsidP="00930DB2">
      <w:pPr>
        <w:ind w:left="1134" w:hanging="1"/>
      </w:pPr>
      <w:r>
        <w:t>4.2.3. Cliquez sur « </w:t>
      </w:r>
      <w:r w:rsidRPr="00DC2D91">
        <w:t>Ok</w:t>
      </w:r>
      <w:r>
        <w:rPr>
          <w:b/>
          <w:bCs/>
        </w:rPr>
        <w:t xml:space="preserve"> </w:t>
      </w:r>
      <w:r>
        <w:t>».</w:t>
      </w:r>
    </w:p>
    <w:p w:rsidR="009B549B" w:rsidRDefault="009B549B" w:rsidP="00891B4C">
      <w:pPr>
        <w:ind w:left="1701"/>
      </w:pPr>
    </w:p>
    <w:p w:rsidR="009B549B" w:rsidRPr="00B305E6" w:rsidRDefault="009B549B" w:rsidP="00930DB2">
      <w:pPr>
        <w:ind w:left="1843" w:hanging="2"/>
        <w:rPr>
          <w:i/>
          <w:iCs/>
        </w:rPr>
      </w:pPr>
      <w:r>
        <w:rPr>
          <w:i/>
          <w:iCs/>
        </w:rPr>
        <w:t>La date de début s’inscrit sous la forme Année/Mois/Jour.</w:t>
      </w:r>
    </w:p>
    <w:p w:rsidR="009B549B" w:rsidRDefault="009B549B" w:rsidP="00891B4C">
      <w:pPr>
        <w:ind w:left="1701" w:hanging="567"/>
      </w:pPr>
    </w:p>
    <w:p w:rsidR="009B549B" w:rsidRDefault="009B549B" w:rsidP="00930DB2">
      <w:pPr>
        <w:ind w:left="709"/>
      </w:pPr>
      <w:r>
        <w:t>4.3. Cliquez sur « </w:t>
      </w:r>
      <w:r w:rsidRPr="00DC2D91">
        <w:rPr>
          <w:b/>
          <w:bCs/>
        </w:rPr>
        <w:t>Ok</w:t>
      </w:r>
      <w:r>
        <w:t> ».</w:t>
      </w:r>
    </w:p>
    <w:p w:rsidR="009B549B" w:rsidRDefault="009B549B" w:rsidP="004A187D"/>
    <w:p w:rsidR="009B549B" w:rsidRDefault="009B549B" w:rsidP="004A187D"/>
    <w:p w:rsidR="009B549B" w:rsidRPr="004A187D" w:rsidRDefault="009B549B" w:rsidP="004A187D">
      <w:r>
        <w:t xml:space="preserve">5. Pour modifier la </w:t>
      </w:r>
      <w:r w:rsidRPr="00930DB2">
        <w:rPr>
          <w:b/>
          <w:bCs/>
        </w:rPr>
        <w:t>remarque</w:t>
      </w:r>
      <w:r>
        <w:t xml:space="preserve">, entrez directement le texte dans le champ Remarque. </w:t>
      </w:r>
    </w:p>
    <w:p w:rsidR="009B549B" w:rsidRDefault="009B549B" w:rsidP="00B443A8">
      <w:pPr>
        <w:rPr>
          <w:i/>
          <w:iCs/>
        </w:rPr>
      </w:pPr>
    </w:p>
    <w:p w:rsidR="009B549B" w:rsidRDefault="009B549B" w:rsidP="00557549">
      <w:pPr>
        <w:ind w:left="360" w:hanging="360"/>
      </w:pPr>
      <w:r>
        <w:t xml:space="preserve">6. Cliquez sur </w:t>
      </w:r>
      <w:r>
        <w:rPr>
          <w:noProof/>
        </w:rPr>
        <w:pict>
          <v:shape id="_x0000_i1623"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9B549B" w:rsidRDefault="009B549B" w:rsidP="00557549"/>
    <w:p w:rsidR="009B549B" w:rsidRDefault="009B549B" w:rsidP="00557549">
      <w:pPr>
        <w:ind w:left="426"/>
        <w:rPr>
          <w:i/>
          <w:iCs/>
        </w:rPr>
      </w:pPr>
      <w:r>
        <w:rPr>
          <w:i/>
          <w:iCs/>
        </w:rPr>
        <w:t>Le secteur des informations de la liste d’attente se désactive.</w:t>
      </w:r>
    </w:p>
    <w:p w:rsidR="009B549B" w:rsidRDefault="009B549B" w:rsidP="00557549">
      <w:pPr>
        <w:ind w:left="426"/>
        <w:rPr>
          <w:i/>
          <w:iCs/>
        </w:rPr>
      </w:pPr>
    </w:p>
    <w:p w:rsidR="009B549B" w:rsidRDefault="009B549B" w:rsidP="00557549">
      <w:pPr>
        <w:ind w:left="360"/>
      </w:pPr>
      <w:r>
        <w:rPr>
          <w:i/>
          <w:iCs/>
        </w:rPr>
        <w:t>Désactiver le secteur des informations de la liste d’attente le débloque pour les autres utilisateurs voulant y apporter des modifications.</w:t>
      </w:r>
    </w:p>
    <w:p w:rsidR="009B549B" w:rsidRDefault="009B549B" w:rsidP="00B443A8">
      <w:pPr>
        <w:rPr>
          <w:i/>
          <w:iCs/>
        </w:rPr>
      </w:pPr>
    </w:p>
    <w:p w:rsidR="009B549B" w:rsidRDefault="009B549B" w:rsidP="00B443A8">
      <w:pPr>
        <w:rPr>
          <w:i/>
          <w:iCs/>
        </w:rPr>
      </w:pPr>
    </w:p>
    <w:p w:rsidR="009B549B" w:rsidRPr="00B443A8" w:rsidRDefault="009B549B" w:rsidP="00B443A8">
      <w:pPr>
        <w:rPr>
          <w:i/>
          <w:iCs/>
        </w:rPr>
      </w:pPr>
      <w:r>
        <w:rPr>
          <w:i/>
          <w:iCs/>
        </w:rPr>
        <w:t>Vous ne pouvez modifier d’informations que pour un seul client à la fois. Cliquer sur un autre client mettra automatiquement fin à la modification des informations de la liste d’attente. Si des informations ont été modifiées, un message de confirmation vous demandera si vous désirez enregistrer ou non.</w:t>
      </w:r>
    </w:p>
    <w:p w:rsidR="009B549B" w:rsidRDefault="009B549B" w:rsidP="00DB595A"/>
    <w:p w:rsidR="009B549B" w:rsidRDefault="009B549B" w:rsidP="00DB595A"/>
    <w:p w:rsidR="009B549B" w:rsidRDefault="009B549B" w:rsidP="00DB595A">
      <w:r w:rsidRPr="003B108A">
        <w:rPr>
          <w:i/>
          <w:iCs/>
        </w:rPr>
        <w:t xml:space="preserve">Pour pouvoir </w:t>
      </w:r>
      <w:r>
        <w:rPr>
          <w:i/>
          <w:iCs/>
        </w:rPr>
        <w:t xml:space="preserve">modifier des informations de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9B549B" w:rsidRDefault="009B549B" w:rsidP="00DB595A"/>
    <w:p w:rsidR="009B549B" w:rsidRDefault="009B549B" w:rsidP="00DB595A"/>
    <w:p w:rsidR="009B549B" w:rsidRPr="00DB595A" w:rsidRDefault="009B549B" w:rsidP="00DB595A">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624"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9B549B" w:rsidRDefault="009B549B">
      <w:pPr>
        <w:rPr>
          <w:b/>
          <w:bCs/>
          <w:sz w:val="28"/>
          <w:szCs w:val="28"/>
        </w:rPr>
      </w:pPr>
      <w:r>
        <w:br w:type="page"/>
      </w:r>
    </w:p>
    <w:p w:rsidR="009B549B" w:rsidRPr="000806D6" w:rsidRDefault="009B549B" w:rsidP="000806D6">
      <w:pPr>
        <w:pStyle w:val="Heading4"/>
      </w:pPr>
      <w:bookmarkStart w:id="268" w:name="CC_RVs_QL_Open"/>
      <w:bookmarkStart w:id="269" w:name="_Toc257328863"/>
      <w:bookmarkEnd w:id="268"/>
      <w:r w:rsidRPr="000806D6">
        <w:t>Voir la liste d’attente</w:t>
      </w:r>
      <w:bookmarkEnd w:id="269"/>
    </w:p>
    <w:p w:rsidR="009B549B" w:rsidRDefault="009B549B" w:rsidP="003604CA">
      <w:r w:rsidRPr="00CA76CD">
        <w:rPr>
          <w:vanish/>
        </w:rPr>
        <w:t xml:space="preserve">Numéro : </w:t>
      </w:r>
      <w:r>
        <w:rPr>
          <w:vanish/>
        </w:rPr>
        <w:t>124</w:t>
      </w:r>
    </w:p>
    <w:p w:rsidR="009B549B" w:rsidRDefault="009B549B" w:rsidP="006173A8">
      <w:r>
        <w:t xml:space="preserve">Pour voir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25"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5D10FD">
        <w:rPr>
          <w:b/>
          <w:bCs/>
          <w:noProof/>
        </w:rPr>
        <w:pict>
          <v:shape id="_x0000_i1626" type="#_x0000_t75" style="width:13.5pt;height:14.25pt;visibility:visible">
            <v:imagedata r:id="rId212" o:title=""/>
          </v:shape>
        </w:pict>
      </w:r>
      <w:r>
        <w:rPr>
          <w:noProof/>
        </w:rPr>
        <w:t xml:space="preserve"> </w:t>
      </w:r>
      <w:r w:rsidRPr="00F62206">
        <w:rPr>
          <w:b/>
          <w:bCs/>
          <w:noProof/>
        </w:rPr>
        <w:t>Voir la liste d’attente</w:t>
      </w:r>
      <w:r w:rsidRPr="007E2F6A">
        <w:t>.</w:t>
      </w:r>
    </w:p>
    <w:p w:rsidR="009B549B" w:rsidRDefault="009B549B" w:rsidP="006173A8"/>
    <w:p w:rsidR="009B549B" w:rsidRPr="00F62206" w:rsidRDefault="009B549B" w:rsidP="006173A8">
      <w:r>
        <w:rPr>
          <w:i/>
          <w:iCs/>
        </w:rPr>
        <w:t xml:space="preserve">La fenêtre </w:t>
      </w:r>
      <w:r>
        <w:t xml:space="preserve">Liste d’attente </w:t>
      </w:r>
      <w:r>
        <w:rPr>
          <w:i/>
          <w:iCs/>
        </w:rPr>
        <w:t>apparaît</w:t>
      </w:r>
      <w:r>
        <w:t>.</w:t>
      </w:r>
    </w:p>
    <w:p w:rsidR="009B549B" w:rsidRDefault="009B549B" w:rsidP="006173A8">
      <w:pPr>
        <w:rPr>
          <w:i/>
          <w:iCs/>
        </w:rPr>
      </w:pPr>
    </w:p>
    <w:p w:rsidR="009B549B" w:rsidRPr="001C6A21" w:rsidRDefault="009B549B" w:rsidP="006173A8">
      <w:r>
        <w:rPr>
          <w:i/>
          <w:iCs/>
        </w:rPr>
        <w:t xml:space="preserve">Pour voir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9B549B" w:rsidRDefault="009B549B" w:rsidP="001C6A21"/>
    <w:p w:rsidR="009B549B" w:rsidRDefault="009B549B" w:rsidP="001C6A21">
      <w:r>
        <w:t>1. Filtrer la liste d’attente par thérapeute :</w:t>
      </w:r>
    </w:p>
    <w:p w:rsidR="009B549B" w:rsidRDefault="009B549B" w:rsidP="001C6A21"/>
    <w:p w:rsidR="009B549B" w:rsidRDefault="009B549B" w:rsidP="007C684D">
      <w:r>
        <w:tab/>
        <w:t xml:space="preserve">1.1. Cliquez sur le </w:t>
      </w:r>
      <w:r>
        <w:rPr>
          <w:noProof/>
        </w:rPr>
        <w:pict>
          <v:shape id="_x0000_i1627" type="#_x0000_t75" style="width:14.25pt;height:14.25pt;visibility:visible">
            <v:imagedata r:id="rId150" o:title=""/>
          </v:shape>
        </w:pict>
      </w:r>
      <w:r>
        <w:t xml:space="preserve"> situé à la droite du premier champ;</w:t>
      </w:r>
    </w:p>
    <w:p w:rsidR="009B549B" w:rsidRDefault="009B549B" w:rsidP="007C684D">
      <w:pPr>
        <w:ind w:left="284" w:hanging="284"/>
      </w:pPr>
    </w:p>
    <w:p w:rsidR="009B549B" w:rsidRPr="00BA1738" w:rsidRDefault="009B549B" w:rsidP="007C684D">
      <w:pPr>
        <w:ind w:left="284" w:hanging="284"/>
        <w:rPr>
          <w:i/>
          <w:iCs/>
        </w:rPr>
      </w:pPr>
      <w:r>
        <w:tab/>
      </w:r>
      <w:r>
        <w:rPr>
          <w:i/>
          <w:iCs/>
        </w:rPr>
        <w:t>Une liste déroulante apparaît.</w:t>
      </w:r>
    </w:p>
    <w:p w:rsidR="009B549B" w:rsidRDefault="009B549B" w:rsidP="007C684D"/>
    <w:p w:rsidR="009B549B" w:rsidRDefault="009B549B" w:rsidP="007C684D">
      <w:pPr>
        <w:ind w:left="1134" w:hanging="425"/>
      </w:pPr>
      <w:r>
        <w:t>1.2. Sélectionnez un thérapeute particulier, *Tous les thérapeutes* ou Tout afficher.</w:t>
      </w:r>
    </w:p>
    <w:p w:rsidR="009B549B" w:rsidRDefault="009B549B" w:rsidP="007C684D">
      <w:pPr>
        <w:ind w:left="1134" w:hanging="425"/>
      </w:pPr>
    </w:p>
    <w:p w:rsidR="009B549B" w:rsidRDefault="009B549B" w:rsidP="007C684D">
      <w:pPr>
        <w:ind w:left="1134" w:hanging="425"/>
        <w:rPr>
          <w:i/>
          <w:iCs/>
        </w:rPr>
      </w:pPr>
      <w:r>
        <w:tab/>
      </w:r>
      <w:r>
        <w:rPr>
          <w:i/>
          <w:iCs/>
        </w:rPr>
        <w:t>La liste se modifie selon les paramètres sélectionnés.</w:t>
      </w:r>
    </w:p>
    <w:p w:rsidR="009B549B" w:rsidRDefault="009B549B" w:rsidP="007C684D"/>
    <w:p w:rsidR="009B549B" w:rsidRPr="007C684D" w:rsidRDefault="009B549B" w:rsidP="007C684D">
      <w:r>
        <w:t xml:space="preserve">2. Filtrer la liste d’attente par </w:t>
      </w:r>
      <w:hyperlink w:anchor="FolderCode" w:history="1">
        <w:r w:rsidRPr="003334DF">
          <w:rPr>
            <w:rStyle w:val="Hyperlink"/>
          </w:rPr>
          <w:t>Codification dossier </w:t>
        </w:r>
      </w:hyperlink>
      <w:r>
        <w:t>:</w:t>
      </w:r>
    </w:p>
    <w:p w:rsidR="009B549B" w:rsidRDefault="009B549B" w:rsidP="00097094">
      <w:pPr>
        <w:ind w:firstLine="284"/>
      </w:pPr>
    </w:p>
    <w:p w:rsidR="009B549B" w:rsidRDefault="009B549B" w:rsidP="00097094">
      <w:pPr>
        <w:ind w:firstLine="708"/>
      </w:pPr>
      <w:r>
        <w:t xml:space="preserve">2.1. Cliquez sur le </w:t>
      </w:r>
      <w:r>
        <w:rPr>
          <w:noProof/>
        </w:rPr>
        <w:pict>
          <v:shape id="_x0000_i1628" type="#_x0000_t75" style="width:14.25pt;height:14.25pt;visibility:visible">
            <v:imagedata r:id="rId150" o:title=""/>
          </v:shape>
        </w:pict>
      </w:r>
      <w:r>
        <w:t xml:space="preserve"> situé à la droite du second champ;</w:t>
      </w:r>
    </w:p>
    <w:p w:rsidR="009B549B" w:rsidRDefault="009B549B" w:rsidP="00097094">
      <w:pPr>
        <w:ind w:left="284" w:hanging="284"/>
      </w:pPr>
    </w:p>
    <w:p w:rsidR="009B549B" w:rsidRPr="00BA1738" w:rsidRDefault="009B549B" w:rsidP="00097094">
      <w:pPr>
        <w:ind w:left="1134"/>
        <w:rPr>
          <w:i/>
          <w:iCs/>
        </w:rPr>
      </w:pPr>
      <w:r>
        <w:rPr>
          <w:i/>
          <w:iCs/>
        </w:rPr>
        <w:t>Une liste déroulante apparaît.</w:t>
      </w:r>
    </w:p>
    <w:p w:rsidR="009B549B" w:rsidRDefault="009B549B" w:rsidP="00097094"/>
    <w:p w:rsidR="009B549B" w:rsidRDefault="009B549B" w:rsidP="00097094">
      <w:pPr>
        <w:ind w:left="1134" w:hanging="425"/>
      </w:pPr>
      <w:r>
        <w:t>2.2. Sélectionnez une Codification dossier particulière ou Tout afficher.</w:t>
      </w:r>
    </w:p>
    <w:p w:rsidR="009B549B" w:rsidRDefault="009B549B" w:rsidP="00097094">
      <w:pPr>
        <w:ind w:left="1134" w:hanging="425"/>
      </w:pPr>
    </w:p>
    <w:p w:rsidR="009B549B" w:rsidRDefault="009B549B" w:rsidP="00097094">
      <w:pPr>
        <w:ind w:left="1134" w:hanging="425"/>
        <w:rPr>
          <w:i/>
          <w:iCs/>
        </w:rPr>
      </w:pPr>
      <w:r>
        <w:tab/>
      </w:r>
      <w:r>
        <w:rPr>
          <w:i/>
          <w:iCs/>
        </w:rPr>
        <w:t>La liste se modifie selon les paramètres sélectionnés.</w:t>
      </w:r>
    </w:p>
    <w:p w:rsidR="009B549B" w:rsidRDefault="009B549B" w:rsidP="007C684D">
      <w:pPr>
        <w:ind w:left="284" w:hanging="284"/>
      </w:pPr>
    </w:p>
    <w:p w:rsidR="009B549B" w:rsidRDefault="009B549B" w:rsidP="001C6A21"/>
    <w:p w:rsidR="009B549B" w:rsidRPr="006022A3" w:rsidRDefault="009B549B" w:rsidP="001C6A21">
      <w:pPr>
        <w:rPr>
          <w:i/>
          <w:iCs/>
        </w:rPr>
      </w:pPr>
      <w:r w:rsidRPr="006022A3">
        <w:rPr>
          <w:i/>
          <w:iCs/>
        </w:rPr>
        <w:t xml:space="preserve">Pour pouvoir </w:t>
      </w:r>
      <w:r>
        <w:rPr>
          <w:i/>
          <w:iCs/>
        </w:rPr>
        <w:t>voir</w:t>
      </w:r>
      <w:r w:rsidRPr="006022A3">
        <w:rPr>
          <w:i/>
          <w:iCs/>
        </w:rPr>
        <w:t xml:space="preserve"> 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9B549B" w:rsidRDefault="009B549B" w:rsidP="00EE1353"/>
    <w:p w:rsidR="009B549B" w:rsidRDefault="009B549B" w:rsidP="00EE1353">
      <w:pPr>
        <w:rPr>
          <w:i/>
          <w:iCs/>
        </w:rPr>
      </w:pPr>
      <w:r>
        <w:rPr>
          <w:i/>
          <w:iCs/>
        </w:rPr>
        <w:t>Pour pouvoir filtrer la liste</w:t>
      </w:r>
      <w:r w:rsidRPr="000D0289">
        <w:rPr>
          <w:i/>
          <w:iCs/>
        </w:rPr>
        <w:t xml:space="preserve"> d’attente, un utilisateur doit avoir le </w:t>
      </w:r>
      <w:r w:rsidRPr="000D0289">
        <w:rPr>
          <w:b/>
          <w:bCs/>
          <w:i/>
          <w:iCs/>
        </w:rPr>
        <w:t>Droit de modifier le filtrage lorsque la liste d’attente</w:t>
      </w:r>
      <w:r w:rsidRPr="000D0289">
        <w:rPr>
          <w:i/>
          <w:iCs/>
        </w:rPr>
        <w:t xml:space="preserve"> </w:t>
      </w:r>
      <w:r w:rsidRPr="000D0289">
        <w:rPr>
          <w:b/>
          <w:bCs/>
          <w:i/>
          <w:iCs/>
        </w:rPr>
        <w:t>apparaît automatiquement</w:t>
      </w:r>
      <w:r w:rsidRPr="000D0289">
        <w:rPr>
          <w:i/>
          <w:iCs/>
        </w:rPr>
        <w:t xml:space="preserve"> d’activé dans son type d’utilisateur.</w:t>
      </w:r>
    </w:p>
    <w:p w:rsidR="009B549B" w:rsidRDefault="009B549B" w:rsidP="00EE1353">
      <w:pPr>
        <w:rPr>
          <w:i/>
          <w:iCs/>
        </w:rPr>
      </w:pPr>
    </w:p>
    <w:p w:rsidR="009B549B" w:rsidRDefault="009B549B" w:rsidP="00EE1353">
      <w:pPr>
        <w:rPr>
          <w:i/>
          <w:iCs/>
        </w:rPr>
      </w:pPr>
    </w:p>
    <w:p w:rsidR="009B549B" w:rsidRPr="008657F8" w:rsidRDefault="009B549B" w:rsidP="008657F8">
      <w:r>
        <w:rPr>
          <w:i/>
          <w:iCs/>
        </w:rPr>
        <w:t>Vous pouvez en tout temps quitter la fenêtre</w:t>
      </w:r>
      <w:r>
        <w:t xml:space="preserve"> </w:t>
      </w:r>
      <w:r>
        <w:rPr>
          <w:i/>
          <w:iCs/>
        </w:rPr>
        <w:t xml:space="preserve">de la </w:t>
      </w:r>
      <w:r>
        <w:t xml:space="preserve">Liste d’attente </w:t>
      </w:r>
      <w:r>
        <w:rPr>
          <w:i/>
          <w:iCs/>
        </w:rPr>
        <w:t xml:space="preserve">en cliquant sur le </w:t>
      </w:r>
      <w:r w:rsidRPr="005D10FD">
        <w:rPr>
          <w:b/>
          <w:bCs/>
          <w:i/>
          <w:iCs/>
          <w:noProof/>
        </w:rPr>
        <w:pict>
          <v:shape id="_x0000_i1629"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9B549B" w:rsidRDefault="009B549B" w:rsidP="00533F7A">
      <w:pPr>
        <w:pStyle w:val="Heading3"/>
      </w:pPr>
      <w:r>
        <w:br w:type="page"/>
      </w:r>
      <w:bookmarkStart w:id="270" w:name="CC_RVs_ModifRemarque"/>
      <w:bookmarkStart w:id="271" w:name="_Toc257328864"/>
      <w:bookmarkEnd w:id="270"/>
      <w:r>
        <w:t>Modifier la remarque d’un rendez-vous</w:t>
      </w:r>
      <w:bookmarkEnd w:id="271"/>
      <w:r>
        <w:t xml:space="preserve"> </w:t>
      </w:r>
    </w:p>
    <w:p w:rsidR="009B549B" w:rsidRDefault="009B549B" w:rsidP="003604CA">
      <w:r w:rsidRPr="00CA76CD">
        <w:rPr>
          <w:vanish/>
        </w:rPr>
        <w:t xml:space="preserve">Numéro : </w:t>
      </w:r>
      <w:r>
        <w:rPr>
          <w:vanish/>
        </w:rPr>
        <w:t>125</w:t>
      </w:r>
    </w:p>
    <w:p w:rsidR="009B549B" w:rsidRPr="007E2F6A" w:rsidRDefault="009B549B" w:rsidP="009E65C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la remarque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1"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9E65C9"/>
    <w:p w:rsidR="009B549B" w:rsidRPr="007E2F6A" w:rsidRDefault="009B549B" w:rsidP="009E65C9">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9E65C9"/>
    <w:p w:rsidR="009B549B" w:rsidRPr="007E2F6A" w:rsidRDefault="009B549B" w:rsidP="009E65C9">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9E65C9">
      <w:pPr>
        <w:ind w:left="180" w:hanging="180"/>
      </w:pPr>
    </w:p>
    <w:p w:rsidR="009B549B" w:rsidRPr="007E2F6A" w:rsidRDefault="009B549B" w:rsidP="009E65C9">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9E65C9">
      <w:pPr>
        <w:ind w:left="180" w:hanging="180"/>
      </w:pPr>
    </w:p>
    <w:p w:rsidR="009B549B" w:rsidRDefault="009B549B" w:rsidP="009E65C9">
      <w:pPr>
        <w:ind w:left="284" w:hanging="284"/>
      </w:pPr>
      <w:r>
        <w:t xml:space="preserve">2. Cliquez sur </w:t>
      </w:r>
      <w:r>
        <w:rPr>
          <w:noProof/>
        </w:rPr>
        <w:pict>
          <v:shape id="_x0000_i1632" type="#_x0000_t75" style="width:14.25pt;height:14.25pt;visibility:visible">
            <v:imagedata r:id="rId150" o:title=""/>
          </v:shape>
        </w:pict>
      </w:r>
      <w:r>
        <w:t xml:space="preserve"> situé à la droite du champ.</w:t>
      </w:r>
    </w:p>
    <w:p w:rsidR="009B549B" w:rsidRDefault="009B549B" w:rsidP="009E65C9">
      <w:pPr>
        <w:ind w:left="284" w:hanging="284"/>
      </w:pPr>
    </w:p>
    <w:p w:rsidR="009B549B" w:rsidRPr="00BA1738" w:rsidRDefault="009B549B" w:rsidP="009E65C9">
      <w:pPr>
        <w:ind w:left="284" w:hanging="284"/>
        <w:rPr>
          <w:i/>
          <w:iCs/>
        </w:rPr>
      </w:pPr>
      <w:r>
        <w:tab/>
      </w:r>
      <w:r>
        <w:rPr>
          <w:i/>
          <w:iCs/>
        </w:rPr>
        <w:t>Une liste déroulante apparaît.</w:t>
      </w:r>
    </w:p>
    <w:p w:rsidR="009B549B" w:rsidRDefault="009B549B" w:rsidP="009E65C9">
      <w:pPr>
        <w:ind w:left="284" w:hanging="284"/>
      </w:pPr>
    </w:p>
    <w:p w:rsidR="009B549B" w:rsidRDefault="009B549B" w:rsidP="009E65C9">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modifier la remarque.</w:t>
      </w:r>
    </w:p>
    <w:p w:rsidR="009B549B" w:rsidRDefault="009B549B" w:rsidP="009E65C9">
      <w:pPr>
        <w:ind w:left="284" w:hanging="284"/>
      </w:pPr>
    </w:p>
    <w:p w:rsidR="009B549B" w:rsidRDefault="009B549B" w:rsidP="009E65C9">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9E65C9">
      <w:pPr>
        <w:ind w:left="284" w:hanging="284"/>
      </w:pPr>
      <w:r>
        <w:t xml:space="preserve">4. Déplacez votre curseur sur le rendez-vous pour lequel vous désirez modifier la remarque. </w:t>
      </w:r>
    </w:p>
    <w:p w:rsidR="009B549B" w:rsidRDefault="009B549B" w:rsidP="009E65C9">
      <w:pPr>
        <w:ind w:left="284" w:hanging="284"/>
      </w:pPr>
    </w:p>
    <w:p w:rsidR="009B549B" w:rsidRDefault="009B549B" w:rsidP="009E65C9">
      <w:pPr>
        <w:ind w:left="284" w:hanging="284"/>
      </w:pPr>
      <w:r>
        <w:t xml:space="preserve">5. Cliquez sur le </w:t>
      </w:r>
      <w:r w:rsidRPr="00AE6471">
        <w:rPr>
          <w:b/>
          <w:bCs/>
        </w:rPr>
        <w:t>bouton droit de la souris</w:t>
      </w:r>
      <w:r>
        <w:t xml:space="preserve">, cliquez sur </w:t>
      </w:r>
      <w:r>
        <w:rPr>
          <w:b/>
          <w:bCs/>
        </w:rPr>
        <w:t>Remarque</w:t>
      </w:r>
      <w:r>
        <w:t xml:space="preserve">, puis sélectionnez </w:t>
      </w:r>
      <w:r>
        <w:rPr>
          <w:b/>
          <w:bCs/>
        </w:rPr>
        <w:t xml:space="preserve">Modifier la remarque </w:t>
      </w:r>
      <w:r>
        <w:t>dans le menu contextuel</w:t>
      </w:r>
      <w:r w:rsidRPr="008D3092">
        <w:t xml:space="preserve"> qui apparaît.</w:t>
      </w:r>
    </w:p>
    <w:p w:rsidR="009B549B" w:rsidRDefault="009B549B" w:rsidP="009E65C9">
      <w:pPr>
        <w:ind w:left="284" w:hanging="284"/>
      </w:pPr>
      <w:r>
        <w:tab/>
      </w:r>
    </w:p>
    <w:p w:rsidR="009B549B" w:rsidRDefault="009B549B" w:rsidP="009E65C9">
      <w:pPr>
        <w:ind w:left="284" w:hanging="284"/>
      </w:pPr>
      <w:r>
        <w:tab/>
      </w:r>
      <w:r>
        <w:rPr>
          <w:i/>
          <w:iCs/>
        </w:rPr>
        <w:t xml:space="preserve">La fenêtre </w:t>
      </w:r>
      <w:r>
        <w:t xml:space="preserve">Remarque d’un rendez-vous </w:t>
      </w:r>
      <w:r w:rsidRPr="00BB49F3">
        <w:rPr>
          <w:i/>
          <w:iCs/>
        </w:rPr>
        <w:t>apparaît</w:t>
      </w:r>
      <w:r>
        <w:t>.</w:t>
      </w:r>
    </w:p>
    <w:p w:rsidR="009B549B" w:rsidRDefault="009B549B" w:rsidP="009E65C9">
      <w:pPr>
        <w:ind w:left="284" w:hanging="284"/>
      </w:pPr>
    </w:p>
    <w:p w:rsidR="009B549B" w:rsidRDefault="009B549B" w:rsidP="00BB49F3">
      <w:pPr>
        <w:ind w:left="284" w:hanging="284"/>
      </w:pPr>
      <w:r>
        <w:t>6. Inscrivez le (nouveau) texte de la remarque.</w:t>
      </w:r>
    </w:p>
    <w:p w:rsidR="009B549B" w:rsidRDefault="009B549B" w:rsidP="009E65C9">
      <w:pPr>
        <w:ind w:left="284" w:hanging="284"/>
      </w:pPr>
    </w:p>
    <w:p w:rsidR="009B549B" w:rsidRDefault="009B549B" w:rsidP="009E65C9">
      <w:pPr>
        <w:ind w:left="284" w:hanging="284"/>
      </w:pPr>
      <w:r>
        <w:t>7. Cliquez sur « </w:t>
      </w:r>
      <w:r w:rsidRPr="00AE6471">
        <w:rPr>
          <w:b/>
          <w:bCs/>
        </w:rPr>
        <w:t>Ok</w:t>
      </w:r>
      <w:r>
        <w:t> ».</w:t>
      </w:r>
    </w:p>
    <w:p w:rsidR="009B549B" w:rsidRDefault="009B549B" w:rsidP="009E65C9">
      <w:pPr>
        <w:ind w:left="284" w:hanging="284"/>
      </w:pPr>
    </w:p>
    <w:p w:rsidR="009B549B" w:rsidRDefault="009B549B" w:rsidP="00BB49F3">
      <w:pPr>
        <w:ind w:left="284" w:hanging="284"/>
      </w:pPr>
      <w:r>
        <w:tab/>
      </w:r>
      <w:r>
        <w:rPr>
          <w:i/>
          <w:iCs/>
        </w:rPr>
        <w:t>La remarque apparaît sous forme d’info-bulle lorsque vous glissez votre curseur sur le rendez-vous dans la fenêtre du compte client et dans celle d’un agenda.</w:t>
      </w:r>
    </w:p>
    <w:p w:rsidR="009B549B" w:rsidRDefault="009B549B" w:rsidP="009E65C9">
      <w:pPr>
        <w:ind w:left="284" w:hanging="284"/>
        <w:rPr>
          <w:i/>
          <w:iCs/>
        </w:rPr>
      </w:pPr>
    </w:p>
    <w:p w:rsidR="009B549B" w:rsidRDefault="009B549B" w:rsidP="009E65C9"/>
    <w:p w:rsidR="009B549B" w:rsidRPr="004E22EA" w:rsidRDefault="009B549B" w:rsidP="009E65C9">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3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512F52">
      <w:pPr>
        <w:pStyle w:val="Heading3"/>
      </w:pPr>
      <w:r>
        <w:br w:type="page"/>
      </w:r>
      <w:bookmarkStart w:id="272" w:name="CC_RVs_ModifService"/>
      <w:bookmarkStart w:id="273" w:name="_Toc257328865"/>
      <w:bookmarkEnd w:id="272"/>
      <w:r>
        <w:t>Modifier le service d’un rendez-vous</w:t>
      </w:r>
      <w:bookmarkEnd w:id="273"/>
    </w:p>
    <w:p w:rsidR="009B549B" w:rsidRDefault="009B549B" w:rsidP="003604CA">
      <w:r w:rsidRPr="00CA76CD">
        <w:rPr>
          <w:vanish/>
        </w:rPr>
        <w:t xml:space="preserve">Numéro : </w:t>
      </w:r>
      <w:r>
        <w:rPr>
          <w:vanish/>
        </w:rPr>
        <w:t>126</w:t>
      </w:r>
    </w:p>
    <w:p w:rsidR="009B549B" w:rsidRPr="007E2F6A" w:rsidRDefault="009B549B" w:rsidP="004E22E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service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5"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4E22EA"/>
    <w:p w:rsidR="009B549B" w:rsidRPr="007E2F6A" w:rsidRDefault="009B549B" w:rsidP="004E22E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4E22EA"/>
    <w:p w:rsidR="009B549B" w:rsidRPr="007E2F6A" w:rsidRDefault="009B549B" w:rsidP="004E22E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4E22EA">
      <w:pPr>
        <w:ind w:left="180" w:hanging="180"/>
      </w:pPr>
    </w:p>
    <w:p w:rsidR="009B549B" w:rsidRPr="007E2F6A" w:rsidRDefault="009B549B" w:rsidP="004E22EA">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4E22EA">
      <w:pPr>
        <w:ind w:left="180" w:hanging="180"/>
      </w:pPr>
    </w:p>
    <w:p w:rsidR="009B549B" w:rsidRDefault="009B549B" w:rsidP="004E22EA">
      <w:pPr>
        <w:ind w:left="284" w:hanging="284"/>
      </w:pPr>
      <w:r>
        <w:t xml:space="preserve">2. Cliquez sur </w:t>
      </w:r>
      <w:r>
        <w:rPr>
          <w:noProof/>
        </w:rPr>
        <w:pict>
          <v:shape id="_x0000_i1636" type="#_x0000_t75" style="width:14.25pt;height:14.25pt;visibility:visible">
            <v:imagedata r:id="rId150" o:title=""/>
          </v:shape>
        </w:pict>
      </w:r>
      <w:r>
        <w:t xml:space="preserve"> situé à la droite du champ.</w:t>
      </w:r>
    </w:p>
    <w:p w:rsidR="009B549B" w:rsidRDefault="009B549B" w:rsidP="004E22EA">
      <w:pPr>
        <w:ind w:left="284" w:hanging="284"/>
      </w:pPr>
    </w:p>
    <w:p w:rsidR="009B549B" w:rsidRPr="00BA1738" w:rsidRDefault="009B549B" w:rsidP="004E22EA">
      <w:pPr>
        <w:ind w:left="284" w:hanging="284"/>
        <w:rPr>
          <w:i/>
          <w:iCs/>
        </w:rPr>
      </w:pPr>
      <w:r>
        <w:tab/>
      </w:r>
      <w:r>
        <w:rPr>
          <w:i/>
          <w:iCs/>
        </w:rPr>
        <w:t>Une liste déroulante apparaît.</w:t>
      </w:r>
    </w:p>
    <w:p w:rsidR="009B549B" w:rsidRDefault="009B549B" w:rsidP="004E22EA">
      <w:pPr>
        <w:ind w:left="284" w:hanging="284"/>
      </w:pPr>
    </w:p>
    <w:p w:rsidR="009B549B" w:rsidRDefault="009B549B" w:rsidP="004E22EA">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modifier le service.</w:t>
      </w:r>
    </w:p>
    <w:p w:rsidR="009B549B" w:rsidRDefault="009B549B" w:rsidP="004E22EA">
      <w:pPr>
        <w:ind w:left="284" w:hanging="284"/>
      </w:pPr>
    </w:p>
    <w:p w:rsidR="009B549B" w:rsidRDefault="009B549B" w:rsidP="004E22EA">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4E22EA">
      <w:pPr>
        <w:ind w:left="284" w:hanging="284"/>
      </w:pPr>
      <w:r>
        <w:t xml:space="preserve">4. Déplacez votre curseur sur le rendez-vous pour lequel vous désirez modifier le service. </w:t>
      </w:r>
    </w:p>
    <w:p w:rsidR="009B549B" w:rsidRDefault="009B549B" w:rsidP="004E22EA">
      <w:pPr>
        <w:ind w:left="284" w:hanging="284"/>
      </w:pPr>
    </w:p>
    <w:p w:rsidR="009B549B" w:rsidRDefault="009B549B" w:rsidP="004E22EA">
      <w:pPr>
        <w:ind w:left="284" w:hanging="284"/>
      </w:pPr>
      <w:r>
        <w:t xml:space="preserve">5. Cliquez sur le </w:t>
      </w:r>
      <w:r w:rsidRPr="00AE6471">
        <w:rPr>
          <w:b/>
          <w:bCs/>
        </w:rPr>
        <w:t>bouton droit de la souris</w:t>
      </w:r>
      <w:r>
        <w:t xml:space="preserve"> et choisissez</w:t>
      </w:r>
      <w:r w:rsidRPr="008D3092">
        <w:t xml:space="preserve"> </w:t>
      </w:r>
      <w:r>
        <w:rPr>
          <w:b/>
          <w:bCs/>
        </w:rPr>
        <w:t xml:space="preserve">Modifier le service </w:t>
      </w:r>
      <w:r>
        <w:t>dans le menu contextuel</w:t>
      </w:r>
      <w:r w:rsidRPr="008D3092">
        <w:t xml:space="preserve"> qui apparaît.</w:t>
      </w:r>
    </w:p>
    <w:p w:rsidR="009B549B" w:rsidRDefault="009B549B" w:rsidP="004E22EA">
      <w:pPr>
        <w:ind w:left="284" w:hanging="284"/>
      </w:pPr>
      <w:r>
        <w:tab/>
      </w:r>
    </w:p>
    <w:p w:rsidR="009B549B" w:rsidRDefault="009B549B" w:rsidP="004E22EA">
      <w:pPr>
        <w:ind w:left="284" w:hanging="284"/>
      </w:pPr>
      <w:r>
        <w:tab/>
      </w:r>
      <w:r>
        <w:rPr>
          <w:i/>
          <w:iCs/>
        </w:rPr>
        <w:t xml:space="preserve">La fenêtre </w:t>
      </w:r>
      <w:r>
        <w:t xml:space="preserve">Veuillez choisir le nouveau service </w:t>
      </w:r>
      <w:r w:rsidRPr="00E54C3F">
        <w:rPr>
          <w:i/>
          <w:iCs/>
        </w:rPr>
        <w:t>apparaît</w:t>
      </w:r>
      <w:r>
        <w:t>.</w:t>
      </w:r>
    </w:p>
    <w:p w:rsidR="009B549B" w:rsidRDefault="009B549B" w:rsidP="004E22EA">
      <w:pPr>
        <w:ind w:left="284" w:hanging="284"/>
      </w:pPr>
    </w:p>
    <w:p w:rsidR="009B549B" w:rsidRDefault="009B549B" w:rsidP="004E22EA">
      <w:pPr>
        <w:ind w:left="284" w:hanging="284"/>
      </w:pPr>
      <w:r>
        <w:t>6. Sélectionnez le service désiré dans la liste.</w:t>
      </w:r>
    </w:p>
    <w:p w:rsidR="009B549B" w:rsidRDefault="009B549B" w:rsidP="004E22EA">
      <w:pPr>
        <w:ind w:left="284" w:hanging="284"/>
      </w:pPr>
    </w:p>
    <w:p w:rsidR="009B549B" w:rsidRDefault="009B549B" w:rsidP="004E22EA">
      <w:pPr>
        <w:ind w:left="284" w:hanging="284"/>
      </w:pPr>
      <w:r>
        <w:t>7. Cliquez sur « Ok ».</w:t>
      </w:r>
    </w:p>
    <w:p w:rsidR="009B549B" w:rsidRDefault="009B549B" w:rsidP="004E22EA">
      <w:pPr>
        <w:ind w:left="284" w:hanging="284"/>
      </w:pPr>
    </w:p>
    <w:p w:rsidR="009B549B" w:rsidRDefault="009B549B" w:rsidP="004E22EA">
      <w:pPr>
        <w:ind w:left="284" w:hanging="284"/>
        <w:rPr>
          <w:i/>
          <w:iCs/>
        </w:rPr>
      </w:pPr>
      <w:r>
        <w:tab/>
      </w:r>
      <w:r>
        <w:rPr>
          <w:i/>
          <w:iCs/>
        </w:rPr>
        <w:t>Le type de service se modifie dans le titre du rendez-vous du client.</w:t>
      </w:r>
    </w:p>
    <w:p w:rsidR="009B549B" w:rsidRDefault="009B549B" w:rsidP="004E22EA">
      <w:pPr>
        <w:ind w:left="284" w:hanging="284"/>
      </w:pPr>
      <w:r>
        <w:rPr>
          <w:i/>
          <w:iCs/>
        </w:rPr>
        <w:tab/>
        <w:t xml:space="preserve">Ex. </w:t>
      </w:r>
      <w:r>
        <w:t xml:space="preserve">2009/07/29 mer. 07:00 (6-Csst) 45 minutes de </w:t>
      </w:r>
      <w:r w:rsidRPr="00D77FC8">
        <w:t>Massothérapie</w:t>
      </w:r>
      <w:r>
        <w:t xml:space="preserve"> par Robert,Raton </w:t>
      </w:r>
      <w:r>
        <w:rPr>
          <w:i/>
          <w:iCs/>
        </w:rPr>
        <w:t xml:space="preserve">devient </w:t>
      </w:r>
      <w:r>
        <w:t>2009/07/29 mer. 07:00 (6-Csst) 45 minutes de Physiothérapie par Robert,Raton.</w:t>
      </w:r>
    </w:p>
    <w:p w:rsidR="009B549B" w:rsidRDefault="009B549B" w:rsidP="004E22EA">
      <w:pPr>
        <w:ind w:left="284" w:hanging="284"/>
        <w:rPr>
          <w:i/>
          <w:iCs/>
        </w:rPr>
      </w:pPr>
    </w:p>
    <w:p w:rsidR="009B549B" w:rsidRPr="001764A4" w:rsidRDefault="009B549B" w:rsidP="004E22EA">
      <w:pPr>
        <w:ind w:left="284" w:hanging="284"/>
        <w:rPr>
          <w:i/>
          <w:iCs/>
        </w:rPr>
      </w:pPr>
      <w:r>
        <w:rPr>
          <w:i/>
          <w:iCs/>
        </w:rPr>
        <w:tab/>
        <w:t>La modification effectuée s’inscrit dans l’Historique du rendez-vous sélectionné.</w:t>
      </w:r>
    </w:p>
    <w:p w:rsidR="009B549B" w:rsidRDefault="009B549B" w:rsidP="004E22EA"/>
    <w:p w:rsidR="009B549B" w:rsidRDefault="009B549B" w:rsidP="004E22EA"/>
    <w:p w:rsidR="009B549B" w:rsidRPr="004E22EA" w:rsidRDefault="009B549B" w:rsidP="004E22E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3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780CC6">
      <w:pPr>
        <w:pStyle w:val="Heading3"/>
      </w:pPr>
      <w:r>
        <w:br w:type="page"/>
      </w:r>
      <w:bookmarkStart w:id="274" w:name="CC_RVs_ModifStatut"/>
      <w:bookmarkStart w:id="275" w:name="_Toc257328866"/>
      <w:bookmarkEnd w:id="274"/>
      <w:r>
        <w:t>Modifier le statut d’un rendez-vous</w:t>
      </w:r>
      <w:bookmarkEnd w:id="275"/>
    </w:p>
    <w:p w:rsidR="009B549B" w:rsidRDefault="009B549B" w:rsidP="003604CA">
      <w:r w:rsidRPr="00CA76CD">
        <w:rPr>
          <w:vanish/>
        </w:rPr>
        <w:t xml:space="preserve">Numéro : </w:t>
      </w:r>
      <w:r>
        <w:rPr>
          <w:vanish/>
        </w:rPr>
        <w:t>127</w:t>
      </w:r>
    </w:p>
    <w:p w:rsidR="009B549B" w:rsidRPr="007E2F6A" w:rsidRDefault="009B549B" w:rsidP="00414694">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statut d’un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9"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414694"/>
    <w:p w:rsidR="009B549B" w:rsidRPr="007E2F6A" w:rsidRDefault="009B549B" w:rsidP="00414694">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414694"/>
    <w:p w:rsidR="009B549B" w:rsidRPr="007E2F6A" w:rsidRDefault="009B549B" w:rsidP="00414694">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414694">
      <w:pPr>
        <w:ind w:left="180" w:hanging="180"/>
      </w:pPr>
    </w:p>
    <w:p w:rsidR="009B549B" w:rsidRPr="007E2F6A" w:rsidRDefault="009B549B" w:rsidP="00414694">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414694">
      <w:pPr>
        <w:ind w:left="180" w:hanging="180"/>
      </w:pPr>
    </w:p>
    <w:p w:rsidR="009B549B" w:rsidRDefault="009B549B" w:rsidP="00414694">
      <w:pPr>
        <w:ind w:left="284" w:hanging="284"/>
      </w:pPr>
      <w:r>
        <w:t xml:space="preserve">2. Cliquez sur </w:t>
      </w:r>
      <w:r>
        <w:rPr>
          <w:noProof/>
        </w:rPr>
        <w:pict>
          <v:shape id="_x0000_i1640" type="#_x0000_t75" style="width:14.25pt;height:14.25pt;visibility:visible">
            <v:imagedata r:id="rId150" o:title=""/>
          </v:shape>
        </w:pict>
      </w:r>
      <w:r>
        <w:t xml:space="preserve"> situé à la droite du champ.</w:t>
      </w:r>
    </w:p>
    <w:p w:rsidR="009B549B" w:rsidRDefault="009B549B" w:rsidP="00414694">
      <w:pPr>
        <w:ind w:left="284" w:hanging="284"/>
      </w:pPr>
    </w:p>
    <w:p w:rsidR="009B549B" w:rsidRPr="00BA1738" w:rsidRDefault="009B549B" w:rsidP="00414694">
      <w:pPr>
        <w:ind w:left="284" w:hanging="284"/>
        <w:rPr>
          <w:i/>
          <w:iCs/>
        </w:rPr>
      </w:pPr>
      <w:r>
        <w:tab/>
      </w:r>
      <w:r>
        <w:rPr>
          <w:i/>
          <w:iCs/>
        </w:rPr>
        <w:t>Une liste déroulante apparaît.</w:t>
      </w:r>
    </w:p>
    <w:p w:rsidR="009B549B" w:rsidRDefault="009B549B" w:rsidP="00414694">
      <w:pPr>
        <w:ind w:left="284" w:hanging="284"/>
      </w:pPr>
    </w:p>
    <w:p w:rsidR="009B549B" w:rsidRDefault="009B549B" w:rsidP="00414694">
      <w:pPr>
        <w:ind w:left="284" w:hanging="284"/>
      </w:pPr>
      <w:r>
        <w:t xml:space="preserve">3. Sélectionnez le </w:t>
      </w:r>
      <w:hyperlink w:anchor="CC_Folders" w:history="1">
        <w:r w:rsidRPr="00F939F2">
          <w:rPr>
            <w:rStyle w:val="Hyperlink"/>
          </w:rPr>
          <w:t>dossier</w:t>
        </w:r>
      </w:hyperlink>
      <w:r>
        <w:rPr>
          <w:i/>
          <w:iCs/>
        </w:rPr>
        <w:t xml:space="preserve"> </w:t>
      </w:r>
      <w:r>
        <w:t>pour lequel vous modifier le statut d’un rendez-vous.</w:t>
      </w:r>
    </w:p>
    <w:p w:rsidR="009B549B" w:rsidRDefault="009B549B" w:rsidP="00414694">
      <w:pPr>
        <w:ind w:left="284" w:hanging="284"/>
      </w:pPr>
    </w:p>
    <w:p w:rsidR="009B549B" w:rsidRDefault="009B549B" w:rsidP="00414694">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414694">
      <w:pPr>
        <w:ind w:left="284" w:hanging="284"/>
      </w:pPr>
      <w:r>
        <w:t xml:space="preserve">4. Déplacez votre curseur sur le rendez-vous dont vous voulez modifier le statut. </w:t>
      </w:r>
    </w:p>
    <w:p w:rsidR="009B549B" w:rsidRDefault="009B549B" w:rsidP="00414694">
      <w:pPr>
        <w:ind w:left="284" w:hanging="284"/>
      </w:pPr>
    </w:p>
    <w:p w:rsidR="009B549B" w:rsidRDefault="009B549B" w:rsidP="00BD3222">
      <w:pPr>
        <w:ind w:left="284" w:hanging="284"/>
      </w:pPr>
      <w:r>
        <w:t xml:space="preserve">5. Cliquez sur le </w:t>
      </w:r>
      <w:r w:rsidRPr="00AE6471">
        <w:rPr>
          <w:b/>
          <w:bCs/>
        </w:rPr>
        <w:t>bouton droit de la souris</w:t>
      </w:r>
      <w:r w:rsidRPr="00A4140F">
        <w:t>, cliquez sur</w:t>
      </w:r>
      <w:r>
        <w:t xml:space="preserve"> </w:t>
      </w:r>
      <w:r>
        <w:rPr>
          <w:b/>
          <w:bCs/>
        </w:rPr>
        <w:t>Modifier le statut…</w:t>
      </w:r>
      <w:r w:rsidRPr="00A4140F">
        <w:t xml:space="preserve">, puis </w:t>
      </w:r>
      <w:r>
        <w:rPr>
          <w:b/>
          <w:bCs/>
        </w:rPr>
        <w:t xml:space="preserve"> </w:t>
      </w:r>
      <w:r w:rsidRPr="00A4140F">
        <w:t>sélectionnez</w:t>
      </w:r>
      <w:r>
        <w:t xml:space="preserve"> le statut désiré </w:t>
      </w:r>
      <w:r w:rsidRPr="00A4140F">
        <w:t>dans</w:t>
      </w:r>
      <w:r>
        <w:t xml:space="preserve"> le menu contextuel</w:t>
      </w:r>
      <w:r w:rsidRPr="008D3092">
        <w:t xml:space="preserve"> qui apparaît.</w:t>
      </w:r>
    </w:p>
    <w:p w:rsidR="009B549B" w:rsidRPr="00BD3222" w:rsidRDefault="009B549B" w:rsidP="00BD3222">
      <w:pPr>
        <w:ind w:left="284" w:hanging="284"/>
        <w:rPr>
          <w:b/>
          <w:bCs/>
        </w:rPr>
      </w:pPr>
    </w:p>
    <w:p w:rsidR="009B549B" w:rsidRDefault="009B549B" w:rsidP="00414694">
      <w:r>
        <w:t xml:space="preserve">6. </w:t>
      </w:r>
      <w:r w:rsidRPr="002559A9">
        <w:rPr>
          <w:b/>
          <w:bCs/>
        </w:rPr>
        <w:t>Sélection d’un statut</w:t>
      </w:r>
      <w:r>
        <w:t> :</w:t>
      </w:r>
    </w:p>
    <w:p w:rsidR="009B549B" w:rsidRDefault="009B549B" w:rsidP="00414694"/>
    <w:p w:rsidR="009B549B" w:rsidRPr="00BD3222" w:rsidRDefault="009B549B" w:rsidP="00BD3222">
      <w:pPr>
        <w:ind w:left="284"/>
      </w:pPr>
      <w:r w:rsidRPr="00BD3222">
        <w:rPr>
          <w:i/>
          <w:iCs/>
        </w:rPr>
        <w:t xml:space="preserve">Les statuts possibles changent selon le moment du rendez-vous par rapport </w:t>
      </w:r>
      <w:r>
        <w:rPr>
          <w:i/>
          <w:iCs/>
        </w:rPr>
        <w:t xml:space="preserve">à la journée présente. Si le rendez-vous sélectionné est dans le passé ou en date d’aujourd’hui, vous pourrez sélectionner les statuts </w:t>
      </w:r>
      <w:r>
        <w:t xml:space="preserve">Présent, Absence motivée </w:t>
      </w:r>
      <w:r>
        <w:rPr>
          <w:i/>
          <w:iCs/>
        </w:rPr>
        <w:t>ou</w:t>
      </w:r>
      <w:r>
        <w:t xml:space="preserve"> Absence non motivée. </w:t>
      </w:r>
      <w:r w:rsidRPr="00852AB6">
        <w:rPr>
          <w:i/>
          <w:iCs/>
        </w:rPr>
        <w:t xml:space="preserve">S’il est dans le futur, vous ne pourrez </w:t>
      </w:r>
      <w:r>
        <w:rPr>
          <w:i/>
          <w:iCs/>
        </w:rPr>
        <w:t xml:space="preserve">que </w:t>
      </w:r>
      <w:r w:rsidRPr="00852AB6">
        <w:rPr>
          <w:i/>
          <w:iCs/>
        </w:rPr>
        <w:t xml:space="preserve">sélectionner </w:t>
      </w:r>
      <w:r>
        <w:rPr>
          <w:i/>
          <w:iCs/>
        </w:rPr>
        <w:t xml:space="preserve">le statut </w:t>
      </w:r>
      <w:r>
        <w:t>Absence motivée.</w:t>
      </w:r>
    </w:p>
    <w:p w:rsidR="009B549B" w:rsidRDefault="009B549B" w:rsidP="00414694"/>
    <w:p w:rsidR="009B549B" w:rsidRDefault="009B549B" w:rsidP="00414694">
      <w:pPr>
        <w:rPr>
          <w:b/>
          <w:bCs/>
        </w:rPr>
      </w:pPr>
      <w:r>
        <w:tab/>
        <w:t xml:space="preserve">6a. </w:t>
      </w:r>
      <w:r w:rsidRPr="00321543">
        <w:rPr>
          <w:b/>
          <w:bCs/>
        </w:rPr>
        <w:t>Présent</w:t>
      </w:r>
      <w:r>
        <w:rPr>
          <w:b/>
          <w:bCs/>
        </w:rPr>
        <w:t> :</w:t>
      </w:r>
    </w:p>
    <w:p w:rsidR="009B549B" w:rsidRDefault="009B549B" w:rsidP="00414694">
      <w:pPr>
        <w:rPr>
          <w:b/>
          <w:bCs/>
        </w:rPr>
      </w:pPr>
    </w:p>
    <w:p w:rsidR="009B549B" w:rsidRDefault="009B549B" w:rsidP="00414694">
      <w:r>
        <w:rPr>
          <w:b/>
          <w:bCs/>
        </w:rPr>
        <w:tab/>
        <w:t xml:space="preserve">      </w:t>
      </w:r>
      <w:r>
        <w:t xml:space="preserve">6a.1. Sélectionnez </w:t>
      </w:r>
      <w:r w:rsidRPr="000C3E24">
        <w:t>Présent.</w:t>
      </w:r>
    </w:p>
    <w:p w:rsidR="009B549B" w:rsidRDefault="009B549B" w:rsidP="00414694"/>
    <w:p w:rsidR="009B549B" w:rsidRPr="000C3E24" w:rsidRDefault="009B549B" w:rsidP="008C0F3D">
      <w:pPr>
        <w:ind w:left="1560"/>
      </w:pPr>
      <w:r>
        <w:rPr>
          <w:i/>
          <w:iCs/>
        </w:rPr>
        <w:t>La modification effectuée s’inscrit dans l’Historique du rendez-vous sélectionné.</w:t>
      </w:r>
    </w:p>
    <w:p w:rsidR="009B549B" w:rsidRDefault="009B549B" w:rsidP="00852AB6">
      <w:pPr>
        <w:ind w:left="708"/>
      </w:pPr>
    </w:p>
    <w:p w:rsidR="009B549B" w:rsidRDefault="009B549B" w:rsidP="00852AB6">
      <w:pPr>
        <w:ind w:left="1134"/>
        <w:rPr>
          <w:i/>
          <w:iCs/>
        </w:rPr>
      </w:pPr>
      <w:r>
        <w:rPr>
          <w:i/>
          <w:iCs/>
        </w:rPr>
        <w:t xml:space="preserve">Le statut du rendez-vous est remplacé par le statut </w:t>
      </w:r>
      <w:r>
        <w:rPr>
          <w:noProof/>
        </w:rPr>
        <w:pict>
          <v:shape id="Picture 432" o:spid="_x0000_i1641" type="#_x0000_t75" style="width:37.5pt;height:14.25pt;visibility:visible">
            <v:imagedata r:id="rId207" o:title=""/>
          </v:shape>
        </w:pict>
      </w:r>
      <w:r>
        <w:t xml:space="preserve"> </w:t>
      </w:r>
      <w:r>
        <w:rPr>
          <w:i/>
          <w:iCs/>
        </w:rPr>
        <w:t>dans la fenêtre du compte client ainsi que dans l’agenda.</w:t>
      </w:r>
    </w:p>
    <w:p w:rsidR="009B549B" w:rsidRDefault="009B549B" w:rsidP="00852AB6">
      <w:pPr>
        <w:ind w:left="1134"/>
        <w:rPr>
          <w:i/>
          <w:iCs/>
        </w:rPr>
      </w:pPr>
    </w:p>
    <w:p w:rsidR="009B549B" w:rsidRDefault="009B549B" w:rsidP="00414694">
      <w:pPr>
        <w:rPr>
          <w:b/>
          <w:bCs/>
        </w:rPr>
      </w:pPr>
      <w:r>
        <w:tab/>
        <w:t xml:space="preserve">6b. </w:t>
      </w:r>
      <w:r w:rsidRPr="00321543">
        <w:rPr>
          <w:b/>
          <w:bCs/>
        </w:rPr>
        <w:t>Absence motivée</w:t>
      </w:r>
      <w:r>
        <w:rPr>
          <w:b/>
          <w:bCs/>
        </w:rPr>
        <w:t> :</w:t>
      </w:r>
    </w:p>
    <w:p w:rsidR="009B549B" w:rsidRDefault="009B549B" w:rsidP="00414694">
      <w:pPr>
        <w:rPr>
          <w:b/>
          <w:bCs/>
        </w:rPr>
      </w:pPr>
    </w:p>
    <w:p w:rsidR="009B549B" w:rsidRDefault="009B549B" w:rsidP="000C3E24">
      <w:pPr>
        <w:ind w:left="426" w:firstLine="708"/>
      </w:pPr>
      <w:r>
        <w:t xml:space="preserve">6b.1. Sélectionnez </w:t>
      </w:r>
      <w:r w:rsidRPr="000C3E24">
        <w:t>Absence motivée</w:t>
      </w:r>
      <w:r>
        <w:t>;</w:t>
      </w:r>
    </w:p>
    <w:p w:rsidR="009B549B" w:rsidRDefault="009B549B" w:rsidP="005476C6"/>
    <w:p w:rsidR="009B549B" w:rsidRPr="005476C6" w:rsidRDefault="009B549B" w:rsidP="005476C6">
      <w:pPr>
        <w:ind w:left="426" w:firstLine="1275"/>
        <w:rPr>
          <w:i/>
          <w:iCs/>
        </w:rPr>
      </w:pPr>
      <w:r w:rsidRPr="005476C6">
        <w:rPr>
          <w:i/>
          <w:iCs/>
        </w:rPr>
        <w:t xml:space="preserve">La fenêtre </w:t>
      </w:r>
      <w:r w:rsidRPr="005476C6">
        <w:t xml:space="preserve">Absence </w:t>
      </w:r>
      <w:r>
        <w:t>-</w:t>
      </w:r>
      <w:r w:rsidRPr="005476C6">
        <w:t xml:space="preserve"> Motivée</w:t>
      </w:r>
      <w:r w:rsidRPr="005476C6">
        <w:rPr>
          <w:i/>
          <w:iCs/>
        </w:rPr>
        <w:t xml:space="preserve"> apparaît</w:t>
      </w:r>
      <w:r>
        <w:rPr>
          <w:i/>
          <w:iCs/>
        </w:rPr>
        <w:t>.</w:t>
      </w:r>
    </w:p>
    <w:p w:rsidR="009B549B" w:rsidRDefault="009B549B" w:rsidP="000C3E24">
      <w:pPr>
        <w:ind w:left="426" w:firstLine="708"/>
      </w:pPr>
    </w:p>
    <w:p w:rsidR="009B549B" w:rsidRDefault="009B549B" w:rsidP="00CE6470">
      <w:pPr>
        <w:ind w:left="1701" w:hanging="567"/>
      </w:pPr>
      <w:r>
        <w:t xml:space="preserve">6b.2. Inscrivez la raison de l’absence ou sélectionnez une raison déjà existante dans la liste déroulante qui apparaît en cliquant sur le </w:t>
      </w:r>
      <w:r>
        <w:rPr>
          <w:noProof/>
        </w:rPr>
        <w:pict>
          <v:shape id="_x0000_i1642" type="#_x0000_t75" style="width:13.5pt;height:13.5pt;visibility:visible">
            <v:imagedata r:id="rId114" o:title=""/>
          </v:shape>
        </w:pict>
      </w:r>
      <w:r>
        <w:t xml:space="preserve">  à la droite du champ;</w:t>
      </w:r>
    </w:p>
    <w:p w:rsidR="009B549B" w:rsidRDefault="009B549B" w:rsidP="000C3E24">
      <w:pPr>
        <w:ind w:left="426" w:firstLine="708"/>
      </w:pPr>
    </w:p>
    <w:p w:rsidR="009B549B" w:rsidRDefault="009B549B" w:rsidP="000C3E24">
      <w:pPr>
        <w:ind w:left="426" w:firstLine="708"/>
      </w:pPr>
      <w:r>
        <w:t>6b.3. Cliquez sur « Ok ».</w:t>
      </w:r>
    </w:p>
    <w:p w:rsidR="009B549B" w:rsidRDefault="009B549B" w:rsidP="000C3E24">
      <w:pPr>
        <w:ind w:left="426" w:firstLine="708"/>
      </w:pPr>
    </w:p>
    <w:p w:rsidR="009B549B" w:rsidRDefault="009B549B" w:rsidP="005476C6">
      <w:pPr>
        <w:ind w:left="1701"/>
        <w:rPr>
          <w:i/>
          <w:iCs/>
        </w:rPr>
      </w:pPr>
      <w:r>
        <w:rPr>
          <w:i/>
          <w:iCs/>
        </w:rPr>
        <w:t>La modification effectuée s’inscrit dans l’Historique du rendez-vous sélectionné.</w:t>
      </w:r>
    </w:p>
    <w:p w:rsidR="009B549B" w:rsidRDefault="009B549B" w:rsidP="005476C6">
      <w:pPr>
        <w:ind w:left="1701"/>
        <w:rPr>
          <w:i/>
          <w:iCs/>
        </w:rPr>
      </w:pPr>
    </w:p>
    <w:p w:rsidR="009B549B" w:rsidRPr="005476C6" w:rsidRDefault="009B549B" w:rsidP="005476C6">
      <w:pPr>
        <w:ind w:left="1701"/>
      </w:pPr>
      <w:r>
        <w:rPr>
          <w:i/>
          <w:iCs/>
        </w:rPr>
        <w:t xml:space="preserve">Une note s’inscrit au </w:t>
      </w:r>
      <w:hyperlink w:anchor="CC_Folders" w:history="1">
        <w:r w:rsidRPr="00AA54DF">
          <w:rPr>
            <w:rStyle w:val="Hyperlink"/>
            <w:i/>
            <w:iCs/>
          </w:rPr>
          <w:t>dossier</w:t>
        </w:r>
      </w:hyperlink>
      <w:r>
        <w:rPr>
          <w:i/>
          <w:iCs/>
        </w:rPr>
        <w:t xml:space="preserve"> du rendez-vous du compte client.</w:t>
      </w:r>
    </w:p>
    <w:p w:rsidR="009B549B" w:rsidRDefault="009B549B" w:rsidP="00414694"/>
    <w:p w:rsidR="009B549B" w:rsidRDefault="009B549B" w:rsidP="00852AB6">
      <w:pPr>
        <w:ind w:left="1134"/>
      </w:pPr>
      <w:r>
        <w:rPr>
          <w:i/>
          <w:iCs/>
        </w:rPr>
        <w:t xml:space="preserve">Le statut du rendez-vous est remplacé par le statut </w:t>
      </w:r>
      <w:r>
        <w:rPr>
          <w:noProof/>
        </w:rPr>
        <w:pict>
          <v:shape id="Picture 434" o:spid="_x0000_i1643" type="#_x0000_t75" style="width:63.75pt;height:14.25pt;visibility:visible">
            <v:imagedata r:id="rId208" o:title=""/>
          </v:shape>
        </w:pict>
      </w:r>
      <w:r>
        <w:t xml:space="preserve"> </w:t>
      </w:r>
      <w:r>
        <w:rPr>
          <w:i/>
          <w:iCs/>
        </w:rPr>
        <w:t xml:space="preserve">dans la fenêtre du compte client et </w:t>
      </w:r>
      <w:r w:rsidRPr="00852AB6">
        <w:rPr>
          <w:b/>
          <w:bCs/>
          <w:i/>
          <w:iCs/>
        </w:rPr>
        <w:t>le rendez-vous disparaît de l’agenda</w:t>
      </w:r>
      <w:r>
        <w:rPr>
          <w:i/>
          <w:iCs/>
        </w:rPr>
        <w:t>.</w:t>
      </w:r>
    </w:p>
    <w:p w:rsidR="009B549B" w:rsidRDefault="009B549B" w:rsidP="00414694"/>
    <w:p w:rsidR="009B549B" w:rsidRDefault="009B549B" w:rsidP="00414694">
      <w:pPr>
        <w:rPr>
          <w:b/>
          <w:bCs/>
        </w:rPr>
      </w:pPr>
      <w:r>
        <w:tab/>
        <w:t xml:space="preserve">6c. </w:t>
      </w:r>
      <w:r w:rsidRPr="00321543">
        <w:rPr>
          <w:b/>
          <w:bCs/>
        </w:rPr>
        <w:t>Absence non motivée</w:t>
      </w:r>
      <w:r>
        <w:rPr>
          <w:b/>
          <w:bCs/>
        </w:rPr>
        <w:t> :</w:t>
      </w:r>
    </w:p>
    <w:p w:rsidR="009B549B" w:rsidRDefault="009B549B" w:rsidP="00414694">
      <w:pPr>
        <w:rPr>
          <w:b/>
          <w:bCs/>
        </w:rPr>
      </w:pPr>
    </w:p>
    <w:p w:rsidR="009B549B" w:rsidRDefault="009B549B" w:rsidP="000C3E24">
      <w:pPr>
        <w:ind w:left="426" w:firstLine="708"/>
      </w:pPr>
      <w:r>
        <w:t>6c.1. Sélectionnez Absence non motivée.</w:t>
      </w:r>
    </w:p>
    <w:p w:rsidR="009B549B" w:rsidRDefault="009B549B" w:rsidP="000C3E24">
      <w:pPr>
        <w:ind w:left="426" w:firstLine="708"/>
      </w:pPr>
    </w:p>
    <w:p w:rsidR="009B549B" w:rsidRPr="005476C6" w:rsidRDefault="009B549B" w:rsidP="008C0F3D">
      <w:pPr>
        <w:ind w:left="426" w:firstLine="1275"/>
        <w:rPr>
          <w:i/>
          <w:iCs/>
        </w:rPr>
      </w:pPr>
      <w:r w:rsidRPr="005476C6">
        <w:rPr>
          <w:i/>
          <w:iCs/>
        </w:rPr>
        <w:t xml:space="preserve">La fenêtre </w:t>
      </w:r>
      <w:r w:rsidRPr="005476C6">
        <w:t xml:space="preserve">Absence </w:t>
      </w:r>
      <w:r>
        <w:t>-</w:t>
      </w:r>
      <w:r w:rsidRPr="005476C6">
        <w:t xml:space="preserve"> Motivée</w:t>
      </w:r>
      <w:r w:rsidRPr="005476C6">
        <w:rPr>
          <w:i/>
          <w:iCs/>
        </w:rPr>
        <w:t xml:space="preserve"> apparaît</w:t>
      </w:r>
      <w:r>
        <w:rPr>
          <w:i/>
          <w:iCs/>
        </w:rPr>
        <w:t>.</w:t>
      </w:r>
    </w:p>
    <w:p w:rsidR="009B549B" w:rsidRDefault="009B549B" w:rsidP="008C0F3D">
      <w:pPr>
        <w:ind w:left="426" w:firstLine="708"/>
      </w:pPr>
    </w:p>
    <w:p w:rsidR="009B549B" w:rsidRDefault="009B549B" w:rsidP="00CE6470">
      <w:pPr>
        <w:ind w:left="1701" w:hanging="567"/>
      </w:pPr>
      <w:r>
        <w:t xml:space="preserve">6b.2. Inscrivez la raison de l’absence ou sélectionnez une raison déjà existante dans la liste déroulante qui apparaît en cliquant sur le </w:t>
      </w:r>
      <w:r>
        <w:rPr>
          <w:noProof/>
        </w:rPr>
        <w:pict>
          <v:shape id="_x0000_i1644" type="#_x0000_t75" style="width:13.5pt;height:13.5pt;visibility:visible">
            <v:imagedata r:id="rId114" o:title=""/>
          </v:shape>
        </w:pict>
      </w:r>
      <w:r>
        <w:t xml:space="preserve">  à la droite du champ;</w:t>
      </w:r>
    </w:p>
    <w:p w:rsidR="009B549B" w:rsidRDefault="009B549B" w:rsidP="00CE6470">
      <w:pPr>
        <w:ind w:left="1701" w:hanging="567"/>
      </w:pPr>
    </w:p>
    <w:p w:rsidR="009B549B" w:rsidRDefault="009B549B" w:rsidP="008C0F3D">
      <w:pPr>
        <w:ind w:left="426" w:firstLine="708"/>
      </w:pPr>
      <w:r>
        <w:t>6b.3. Cliquez sur « Ok ».</w:t>
      </w:r>
    </w:p>
    <w:p w:rsidR="009B549B" w:rsidRDefault="009B549B" w:rsidP="008C0F3D">
      <w:pPr>
        <w:ind w:left="426" w:firstLine="708"/>
      </w:pPr>
    </w:p>
    <w:p w:rsidR="009B549B" w:rsidRDefault="009B549B" w:rsidP="008C0F3D">
      <w:pPr>
        <w:ind w:left="1701"/>
        <w:rPr>
          <w:i/>
          <w:iCs/>
        </w:rPr>
      </w:pPr>
      <w:r>
        <w:rPr>
          <w:i/>
          <w:iCs/>
        </w:rPr>
        <w:t>La modification effectuée s’inscrit dans l’Historique du rendez-vous sélectionné.</w:t>
      </w:r>
    </w:p>
    <w:p w:rsidR="009B549B" w:rsidRDefault="009B549B" w:rsidP="008C0F3D">
      <w:pPr>
        <w:ind w:left="1701"/>
        <w:rPr>
          <w:i/>
          <w:iCs/>
        </w:rPr>
      </w:pPr>
    </w:p>
    <w:p w:rsidR="009B549B" w:rsidRPr="005476C6" w:rsidRDefault="009B549B" w:rsidP="008C0F3D">
      <w:pPr>
        <w:ind w:left="1701"/>
      </w:pPr>
      <w:r>
        <w:rPr>
          <w:i/>
          <w:iCs/>
        </w:rPr>
        <w:t xml:space="preserve">Une note s’inscrit au </w:t>
      </w:r>
      <w:hyperlink w:anchor="CC_Folders" w:history="1">
        <w:r w:rsidRPr="00AA54DF">
          <w:rPr>
            <w:rStyle w:val="Hyperlink"/>
            <w:i/>
            <w:iCs/>
          </w:rPr>
          <w:t>dossier</w:t>
        </w:r>
      </w:hyperlink>
      <w:r>
        <w:rPr>
          <w:i/>
          <w:iCs/>
        </w:rPr>
        <w:t xml:space="preserve"> du rendez-vous du compte client.</w:t>
      </w:r>
    </w:p>
    <w:p w:rsidR="009B549B" w:rsidRDefault="009B549B" w:rsidP="008C0F3D"/>
    <w:p w:rsidR="009B549B" w:rsidRDefault="009B549B" w:rsidP="00852AB6">
      <w:pPr>
        <w:ind w:left="1134"/>
      </w:pPr>
      <w:r>
        <w:rPr>
          <w:i/>
          <w:iCs/>
        </w:rPr>
        <w:t xml:space="preserve">Le statut du rendez-vous est remplacé par le statut </w:t>
      </w:r>
      <w:r>
        <w:rPr>
          <w:noProof/>
        </w:rPr>
        <w:pict>
          <v:shape id="Picture 436" o:spid="_x0000_i1645" type="#_x0000_t75" style="width:73.5pt;height:14.25pt;visibility:visible">
            <v:imagedata r:id="rId209" o:title=""/>
          </v:shape>
        </w:pict>
      </w:r>
      <w:r>
        <w:t xml:space="preserve"> </w:t>
      </w:r>
      <w:r>
        <w:rPr>
          <w:i/>
          <w:iCs/>
        </w:rPr>
        <w:t xml:space="preserve">dans la fenêtre du compte client et </w:t>
      </w:r>
      <w:r w:rsidRPr="00852AB6">
        <w:rPr>
          <w:b/>
          <w:bCs/>
          <w:i/>
          <w:iCs/>
        </w:rPr>
        <w:t>le rendez-vous disparaît de l’agenda</w:t>
      </w:r>
      <w:r>
        <w:rPr>
          <w:i/>
          <w:iCs/>
        </w:rPr>
        <w:t>.</w:t>
      </w:r>
    </w:p>
    <w:p w:rsidR="009B549B" w:rsidRDefault="009B549B" w:rsidP="00414694"/>
    <w:p w:rsidR="009B549B" w:rsidRDefault="009B549B" w:rsidP="00414694">
      <w:pPr>
        <w:ind w:left="284"/>
        <w:rPr>
          <w:i/>
          <w:iCs/>
        </w:rPr>
      </w:pPr>
      <w:r>
        <w:rPr>
          <w:i/>
          <w:iCs/>
        </w:rPr>
        <w:t xml:space="preserve">Le statut du rendez-vous est remplacé par le statut </w:t>
      </w:r>
      <w:r>
        <w:t xml:space="preserve">Rendez-vous </w:t>
      </w:r>
      <w:r>
        <w:rPr>
          <w:i/>
          <w:iCs/>
        </w:rPr>
        <w:t>dans la fenêtre du compte client ainsi que dans l’agenda.</w:t>
      </w:r>
    </w:p>
    <w:p w:rsidR="009B549B" w:rsidRDefault="009B549B" w:rsidP="00414694">
      <w:pPr>
        <w:rPr>
          <w:i/>
          <w:iCs/>
        </w:rPr>
      </w:pPr>
    </w:p>
    <w:p w:rsidR="009B549B" w:rsidRDefault="009B549B" w:rsidP="00414694">
      <w:r>
        <w:t xml:space="preserve">7. </w:t>
      </w:r>
      <w:r>
        <w:rPr>
          <w:b/>
          <w:bCs/>
        </w:rPr>
        <w:t>Confi</w:t>
      </w:r>
      <w:r w:rsidRPr="00CE6470">
        <w:rPr>
          <w:b/>
          <w:bCs/>
        </w:rPr>
        <w:t>rmation</w:t>
      </w:r>
      <w:r>
        <w:rPr>
          <w:b/>
          <w:bCs/>
        </w:rPr>
        <w:t> :</w:t>
      </w:r>
    </w:p>
    <w:p w:rsidR="009B549B" w:rsidRDefault="009B549B" w:rsidP="00414694"/>
    <w:p w:rsidR="009B549B" w:rsidRDefault="009B549B" w:rsidP="00CE6470">
      <w:pPr>
        <w:ind w:left="284"/>
        <w:rPr>
          <w:i/>
          <w:iCs/>
        </w:rPr>
      </w:pPr>
      <w:r>
        <w:rPr>
          <w:i/>
          <w:iCs/>
        </w:rPr>
        <w:t>Cette étape est conditionnelle à ce que le rendez-vous dont le statut vient d’être modifié soit le dernier rendez-vous inscrit à l’agenda pour le dossier du client.</w:t>
      </w:r>
    </w:p>
    <w:p w:rsidR="009B549B" w:rsidRDefault="009B549B" w:rsidP="00414694">
      <w:pPr>
        <w:rPr>
          <w:i/>
          <w:iCs/>
        </w:rPr>
      </w:pPr>
    </w:p>
    <w:p w:rsidR="009B549B" w:rsidRDefault="009B549B" w:rsidP="00CE6470">
      <w:pPr>
        <w:ind w:firstLine="284"/>
      </w:pPr>
      <w:r>
        <w:rPr>
          <w:i/>
          <w:iCs/>
        </w:rPr>
        <w:t xml:space="preserve">La fenêtre </w:t>
      </w:r>
      <w:r>
        <w:t>Confirmation apparaît</w:t>
      </w:r>
      <w:r w:rsidRPr="002559A9">
        <w:rPr>
          <w:i/>
          <w:iCs/>
        </w:rPr>
        <w:t>. Veuillez sélectionner une des options suivantes.</w:t>
      </w:r>
    </w:p>
    <w:p w:rsidR="009B549B" w:rsidRDefault="009B549B" w:rsidP="00414694"/>
    <w:p w:rsidR="009B549B" w:rsidRDefault="009B549B" w:rsidP="002559A9">
      <w:r>
        <w:tab/>
        <w:t>7a. Prendre un nouveau rendez-vous.</w:t>
      </w:r>
    </w:p>
    <w:p w:rsidR="009B549B" w:rsidRDefault="009B549B" w:rsidP="00414694"/>
    <w:p w:rsidR="009B549B" w:rsidRPr="00C352EF" w:rsidRDefault="009B549B" w:rsidP="002559A9">
      <w:pPr>
        <w:ind w:left="1134"/>
      </w:pPr>
      <w:r>
        <w:rPr>
          <w:i/>
          <w:iCs/>
        </w:rPr>
        <w:t xml:space="preserve">La fenêtre </w:t>
      </w:r>
      <w:r>
        <w:t xml:space="preserve">Ajout d’un nouveau rendez-vous </w:t>
      </w:r>
      <w:r w:rsidRPr="00D25C57">
        <w:rPr>
          <w:i/>
          <w:iCs/>
        </w:rPr>
        <w:t xml:space="preserve">apparaît. Le nom du client et le dossier à joindre sont </w:t>
      </w:r>
      <w:r>
        <w:rPr>
          <w:i/>
          <w:iCs/>
        </w:rPr>
        <w:t>présélectionnés</w:t>
      </w:r>
      <w:r w:rsidRPr="00D25C57">
        <w:rPr>
          <w:i/>
          <w:iCs/>
        </w:rPr>
        <w:t>.</w:t>
      </w:r>
      <w:r>
        <w:rPr>
          <w:i/>
          <w:iCs/>
        </w:rPr>
        <w:t xml:space="preserve"> </w:t>
      </w:r>
      <w:r w:rsidRPr="00D016CF">
        <w:rPr>
          <w:i/>
          <w:iCs/>
        </w:rPr>
        <w:t xml:space="preserve">Veuillez suivre les étapes pour </w:t>
      </w:r>
      <w:hyperlink w:anchor="CC_RVs_Add" w:history="1">
        <w:r w:rsidRPr="00D016CF">
          <w:rPr>
            <w:rStyle w:val="Hyperlink"/>
            <w:i/>
            <w:iCs/>
          </w:rPr>
          <w:t>Ajouter un nouveau rendez-vous</w:t>
        </w:r>
      </w:hyperlink>
      <w:r w:rsidRPr="00D016CF">
        <w:rPr>
          <w:i/>
          <w:iCs/>
        </w:rPr>
        <w:t>.</w:t>
      </w:r>
    </w:p>
    <w:p w:rsidR="009B549B" w:rsidRDefault="009B549B" w:rsidP="00414694"/>
    <w:p w:rsidR="009B549B" w:rsidRDefault="009B549B" w:rsidP="002559A9">
      <w:pPr>
        <w:ind w:firstLine="708"/>
      </w:pPr>
      <w:r>
        <w:t>7.1b. Désactiver le dossier.</w:t>
      </w:r>
    </w:p>
    <w:p w:rsidR="009B549B" w:rsidRDefault="009B549B" w:rsidP="00D016CF">
      <w:pPr>
        <w:ind w:left="708" w:firstLine="708"/>
      </w:pPr>
    </w:p>
    <w:p w:rsidR="009B549B" w:rsidRPr="00D016CF" w:rsidRDefault="009B549B" w:rsidP="002559A9">
      <w:pPr>
        <w:ind w:left="708" w:firstLine="568"/>
        <w:rPr>
          <w:i/>
          <w:iCs/>
        </w:rPr>
      </w:pPr>
      <w:r w:rsidRPr="00D016CF">
        <w:rPr>
          <w:i/>
          <w:iCs/>
        </w:rPr>
        <w:t>Le dossier du rendez-vous devient inactif.</w:t>
      </w:r>
    </w:p>
    <w:p w:rsidR="009B549B" w:rsidRDefault="009B549B" w:rsidP="00414694"/>
    <w:p w:rsidR="009B549B" w:rsidRPr="00C352EF" w:rsidRDefault="009B549B" w:rsidP="002559A9">
      <w:pPr>
        <w:ind w:firstLine="708"/>
      </w:pPr>
      <w:r>
        <w:t xml:space="preserve">7.1c. Ne rien faire. </w:t>
      </w:r>
    </w:p>
    <w:p w:rsidR="009B549B" w:rsidRDefault="009B549B" w:rsidP="00414694">
      <w:pPr>
        <w:rPr>
          <w:i/>
          <w:iCs/>
        </w:rPr>
      </w:pPr>
    </w:p>
    <w:p w:rsidR="009B549B" w:rsidRDefault="009B549B" w:rsidP="006C4F29"/>
    <w:p w:rsidR="009B549B" w:rsidRDefault="009B549B" w:rsidP="006C4F29">
      <w:r>
        <w:t xml:space="preserve">Il est impossible de modifier le statut d’un rendez-vous ayant le statut </w:t>
      </w:r>
      <w:r>
        <w:rPr>
          <w:noProof/>
        </w:rPr>
        <w:pict>
          <v:shape id="_x0000_i1646" type="#_x0000_t75" style="width:60pt;height:14.25pt;visibility:visible">
            <v:imagedata r:id="rId218" o:title=""/>
          </v:shape>
        </w:pict>
      </w:r>
      <w:r>
        <w:t>.</w:t>
      </w:r>
    </w:p>
    <w:p w:rsidR="009B549B" w:rsidRDefault="009B549B" w:rsidP="00414694">
      <w:pPr>
        <w:rPr>
          <w:i/>
          <w:iCs/>
        </w:rPr>
      </w:pPr>
    </w:p>
    <w:p w:rsidR="009B549B" w:rsidRDefault="009B549B" w:rsidP="00414694">
      <w:pPr>
        <w:rPr>
          <w:i/>
          <w:iCs/>
        </w:rPr>
      </w:pPr>
    </w:p>
    <w:p w:rsidR="009B549B" w:rsidRDefault="009B549B" w:rsidP="007F464D">
      <w:r w:rsidRPr="007F464D">
        <w:rPr>
          <w:i/>
          <w:iCs/>
        </w:rPr>
        <w:t xml:space="preserve">Dans les </w:t>
      </w:r>
      <w:hyperlink w:anchor="Prefs_Gen_RV" w:history="1">
        <w:r w:rsidRPr="00C40E8A">
          <w:rPr>
            <w:rStyle w:val="Hyperlink"/>
            <w:i/>
            <w:iCs/>
          </w:rPr>
          <w:t>Préférences Générales (Rendez-vous)</w:t>
        </w:r>
      </w:hyperlink>
      <w:r w:rsidRPr="007F464D">
        <w:rPr>
          <w:i/>
          <w:iCs/>
        </w:rPr>
        <w:t>, vous pouvez sélectionnez l’action</w:t>
      </w:r>
      <w:r>
        <w:rPr>
          <w:i/>
          <w:iCs/>
        </w:rPr>
        <w:t xml:space="preserve"> à</w:t>
      </w:r>
      <w:r w:rsidRPr="007F464D">
        <w:rPr>
          <w:i/>
          <w:iCs/>
        </w:rPr>
        <w:t xml:space="preserve"> enclencher lorsqu’un changement de statut est effectué et qu’il n’y a pas de r</w:t>
      </w:r>
      <w:r>
        <w:rPr>
          <w:i/>
          <w:iCs/>
        </w:rPr>
        <w:t>endez-vous</w:t>
      </w:r>
      <w:r w:rsidRPr="007F464D">
        <w:rPr>
          <w:i/>
          <w:iCs/>
        </w:rPr>
        <w:t xml:space="preserve"> futur. Les choix offerts sont :</w:t>
      </w:r>
      <w:r>
        <w:t xml:space="preserve"> Toujours demander quoi faire, Demander quoi faire sauf pour le futur, Demander quoi faire uniquement pour la journée en cours, Prendre un rendez-vous automatiquement, Fermer le dossier automatiquement </w:t>
      </w:r>
      <w:r>
        <w:rPr>
          <w:i/>
          <w:iCs/>
        </w:rPr>
        <w:t>et</w:t>
      </w:r>
      <w:r>
        <w:t xml:space="preserve"> Ne rien faire.</w:t>
      </w:r>
    </w:p>
    <w:p w:rsidR="009B549B" w:rsidRPr="008A1632" w:rsidRDefault="009B549B" w:rsidP="00414694"/>
    <w:p w:rsidR="009B549B" w:rsidRPr="00C40E8A" w:rsidRDefault="009B549B" w:rsidP="008A1632">
      <w:pPr>
        <w:rPr>
          <w:i/>
          <w:iCs/>
        </w:rPr>
      </w:pPr>
      <w:r w:rsidRPr="00C40E8A">
        <w:rPr>
          <w:i/>
          <w:iCs/>
        </w:rPr>
        <w:t xml:space="preserve">Dans les </w:t>
      </w:r>
      <w:hyperlink w:anchor="Prefs_Gen_RV" w:history="1">
        <w:r w:rsidRPr="00C40E8A">
          <w:rPr>
            <w:rStyle w:val="Hyperlink"/>
            <w:i/>
            <w:iCs/>
          </w:rPr>
          <w:t>Préférences Générales (Rendez-vous)</w:t>
        </w:r>
      </w:hyperlink>
      <w:r w:rsidRPr="00C40E8A">
        <w:rPr>
          <w:i/>
          <w:iCs/>
        </w:rPr>
        <w:t>, vous pouvez cocher l’option d’activer le dossier automatiquement lors du changement de statut.</w:t>
      </w:r>
    </w:p>
    <w:p w:rsidR="009B549B" w:rsidRDefault="009B549B" w:rsidP="008A1632">
      <w:pPr>
        <w:rPr>
          <w:i/>
          <w:iCs/>
        </w:rPr>
      </w:pPr>
    </w:p>
    <w:p w:rsidR="009B549B" w:rsidRDefault="009B549B" w:rsidP="00414694">
      <w:pPr>
        <w:rPr>
          <w:i/>
          <w:iCs/>
        </w:rPr>
      </w:pPr>
    </w:p>
    <w:p w:rsidR="009B549B" w:rsidRDefault="009B549B" w:rsidP="00414694">
      <w:pPr>
        <w:rPr>
          <w:i/>
          <w:iCs/>
        </w:rPr>
      </w:pPr>
      <w:r>
        <w:rPr>
          <w:i/>
          <w:iCs/>
        </w:rPr>
        <w:t>Pour pouvoir modifier le statut d’</w:t>
      </w:r>
      <w:r w:rsidRPr="00BD2D51">
        <w:rPr>
          <w:i/>
          <w:iCs/>
        </w:rPr>
        <w:t xml:space="preserve">un </w:t>
      </w:r>
      <w:r>
        <w:rPr>
          <w:i/>
          <w:iCs/>
        </w:rPr>
        <w:t xml:space="preserve">rendez-vous dans un compte client, </w:t>
      </w:r>
      <w:r w:rsidRPr="00BD2D51">
        <w:rPr>
          <w:i/>
          <w:iCs/>
        </w:rPr>
        <w:t xml:space="preserve">un utilisateur </w:t>
      </w:r>
      <w:r>
        <w:rPr>
          <w:i/>
          <w:iCs/>
        </w:rPr>
        <w:t>doit avoir</w:t>
      </w:r>
      <w:r w:rsidRPr="00BD2D51">
        <w:rPr>
          <w:i/>
          <w:iCs/>
        </w:rPr>
        <w:t xml:space="preserve"> </w:t>
      </w:r>
      <w:r w:rsidRPr="00A4140F">
        <w:rPr>
          <w:i/>
          <w:iCs/>
        </w:rPr>
        <w:t>le</w:t>
      </w:r>
      <w:r w:rsidRPr="00A4140F">
        <w:rPr>
          <w:b/>
          <w:bCs/>
          <w:i/>
          <w:iCs/>
        </w:rPr>
        <w:t xml:space="preserve"> Droit de changer le statut d’un rendez-vous</w:t>
      </w:r>
      <w:r>
        <w:t xml:space="preserve"> </w:t>
      </w:r>
      <w:r>
        <w:rPr>
          <w:i/>
          <w:iCs/>
        </w:rPr>
        <w:t xml:space="preserve">d’activé </w:t>
      </w:r>
      <w:r w:rsidRPr="002C2EA6">
        <w:rPr>
          <w:i/>
          <w:iCs/>
        </w:rPr>
        <w:t>dans son type d’utilisateur</w:t>
      </w:r>
      <w:r w:rsidRPr="00BD2D51">
        <w:rPr>
          <w:i/>
          <w:iCs/>
        </w:rPr>
        <w:t>.</w:t>
      </w:r>
    </w:p>
    <w:p w:rsidR="009B549B" w:rsidRDefault="009B549B" w:rsidP="00414694">
      <w:pPr>
        <w:rPr>
          <w:i/>
          <w:iCs/>
        </w:rPr>
      </w:pPr>
    </w:p>
    <w:p w:rsidR="009B549B" w:rsidRDefault="009B549B" w:rsidP="00414694">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2839B4">
      <w:pPr>
        <w:pStyle w:val="Heading3"/>
      </w:pPr>
      <w:r>
        <w:br w:type="page"/>
      </w:r>
      <w:bookmarkStart w:id="276" w:name="CC_RVs_ModifType"/>
      <w:bookmarkStart w:id="277" w:name="_Toc257328867"/>
      <w:bookmarkEnd w:id="276"/>
      <w:r>
        <w:t>Modifier le type d’un rendez-vous</w:t>
      </w:r>
      <w:bookmarkEnd w:id="277"/>
      <w:r>
        <w:t xml:space="preserve"> </w:t>
      </w:r>
    </w:p>
    <w:p w:rsidR="009B549B" w:rsidRDefault="009B549B" w:rsidP="003604CA">
      <w:r w:rsidRPr="00CA76CD">
        <w:rPr>
          <w:vanish/>
        </w:rPr>
        <w:t xml:space="preserve">Numéro : </w:t>
      </w:r>
      <w:r>
        <w:rPr>
          <w:vanish/>
        </w:rPr>
        <w:t>128</w:t>
      </w:r>
    </w:p>
    <w:p w:rsidR="009B549B" w:rsidRPr="007E2F6A" w:rsidRDefault="009B549B" w:rsidP="00753CE7">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type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4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49"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753CE7"/>
    <w:p w:rsidR="009B549B" w:rsidRPr="007E2F6A" w:rsidRDefault="009B549B" w:rsidP="00753CE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753CE7"/>
    <w:p w:rsidR="009B549B" w:rsidRPr="007E2F6A" w:rsidRDefault="009B549B" w:rsidP="00753CE7">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753CE7">
      <w:pPr>
        <w:ind w:left="180" w:hanging="180"/>
      </w:pPr>
    </w:p>
    <w:p w:rsidR="009B549B" w:rsidRPr="007E2F6A" w:rsidRDefault="009B549B" w:rsidP="00753CE7">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753CE7">
      <w:pPr>
        <w:ind w:left="180" w:hanging="180"/>
      </w:pPr>
    </w:p>
    <w:p w:rsidR="009B549B" w:rsidRDefault="009B549B" w:rsidP="00753CE7">
      <w:pPr>
        <w:ind w:left="284" w:hanging="284"/>
      </w:pPr>
      <w:r>
        <w:t xml:space="preserve">2. Cliquez sur </w:t>
      </w:r>
      <w:r>
        <w:rPr>
          <w:noProof/>
        </w:rPr>
        <w:pict>
          <v:shape id="_x0000_i1650" type="#_x0000_t75" style="width:14.25pt;height:14.25pt;visibility:visible">
            <v:imagedata r:id="rId150" o:title=""/>
          </v:shape>
        </w:pict>
      </w:r>
      <w:r>
        <w:t xml:space="preserve"> situé à la droite du champ.</w:t>
      </w:r>
    </w:p>
    <w:p w:rsidR="009B549B" w:rsidRDefault="009B549B" w:rsidP="00753CE7">
      <w:pPr>
        <w:ind w:left="284" w:hanging="284"/>
      </w:pPr>
    </w:p>
    <w:p w:rsidR="009B549B" w:rsidRPr="00BA1738" w:rsidRDefault="009B549B" w:rsidP="00753CE7">
      <w:pPr>
        <w:ind w:left="284" w:hanging="284"/>
        <w:rPr>
          <w:i/>
          <w:iCs/>
        </w:rPr>
      </w:pPr>
      <w:r>
        <w:tab/>
      </w:r>
      <w:r>
        <w:rPr>
          <w:i/>
          <w:iCs/>
        </w:rPr>
        <w:t>Une liste déroulante apparaît.</w:t>
      </w:r>
    </w:p>
    <w:p w:rsidR="009B549B" w:rsidRDefault="009B549B" w:rsidP="00753CE7">
      <w:pPr>
        <w:ind w:left="284" w:hanging="284"/>
      </w:pPr>
    </w:p>
    <w:p w:rsidR="009B549B" w:rsidRDefault="009B549B" w:rsidP="00753CE7">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dont vous voulez modifier le type.</w:t>
      </w:r>
    </w:p>
    <w:p w:rsidR="009B549B" w:rsidRDefault="009B549B" w:rsidP="00753CE7">
      <w:pPr>
        <w:ind w:left="284" w:hanging="284"/>
      </w:pPr>
    </w:p>
    <w:p w:rsidR="009B549B" w:rsidRDefault="009B549B" w:rsidP="00753CE7">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753CE7">
      <w:pPr>
        <w:ind w:left="284" w:hanging="284"/>
      </w:pPr>
      <w:r>
        <w:t>4. Déplacez votre curseur sur le rendez-vous dont vous voulez modifier le type.</w:t>
      </w:r>
    </w:p>
    <w:p w:rsidR="009B549B" w:rsidRDefault="009B549B" w:rsidP="00753CE7">
      <w:pPr>
        <w:ind w:left="284" w:hanging="284"/>
      </w:pPr>
    </w:p>
    <w:p w:rsidR="009B549B" w:rsidRDefault="009B549B" w:rsidP="00753CE7">
      <w:pPr>
        <w:ind w:left="284" w:hanging="284"/>
      </w:pPr>
      <w:r>
        <w:t xml:space="preserve">5. Cliquez sur le </w:t>
      </w:r>
      <w:r w:rsidRPr="00AE6471">
        <w:rPr>
          <w:b/>
          <w:bCs/>
        </w:rPr>
        <w:t>bouton droit de la souris</w:t>
      </w:r>
      <w:r>
        <w:t xml:space="preserve">, cliquez sur </w:t>
      </w:r>
      <w:r>
        <w:rPr>
          <w:b/>
          <w:bCs/>
        </w:rPr>
        <w:t xml:space="preserve">Type </w:t>
      </w:r>
      <w:r>
        <w:t>dans le menu contextuel</w:t>
      </w:r>
      <w:r w:rsidRPr="008D3092">
        <w:t xml:space="preserve"> qui apparaît</w:t>
      </w:r>
      <w:r>
        <w:t>.</w:t>
      </w:r>
    </w:p>
    <w:p w:rsidR="009B549B" w:rsidRDefault="009B549B" w:rsidP="00753CE7">
      <w:pPr>
        <w:ind w:left="284" w:hanging="284"/>
      </w:pPr>
    </w:p>
    <w:p w:rsidR="009B549B" w:rsidRDefault="009B549B" w:rsidP="00EA082D">
      <w:pPr>
        <w:ind w:left="284" w:hanging="284"/>
        <w:rPr>
          <w:i/>
          <w:iCs/>
        </w:rPr>
      </w:pPr>
      <w:r>
        <w:tab/>
      </w:r>
      <w:r>
        <w:rPr>
          <w:i/>
          <w:iCs/>
        </w:rPr>
        <w:t>Un petit crochet est situé à la gauche du type actuel du rendez-vous.</w:t>
      </w:r>
    </w:p>
    <w:p w:rsidR="009B549B" w:rsidRDefault="009B549B" w:rsidP="00753CE7">
      <w:pPr>
        <w:ind w:left="284" w:hanging="284"/>
      </w:pPr>
    </w:p>
    <w:p w:rsidR="009B549B" w:rsidRDefault="009B549B" w:rsidP="00753CE7">
      <w:pPr>
        <w:ind w:left="284" w:hanging="284"/>
      </w:pPr>
      <w:r>
        <w:t xml:space="preserve">6. </w:t>
      </w:r>
      <w:r w:rsidRPr="00AE6471">
        <w:rPr>
          <w:b/>
          <w:bCs/>
        </w:rPr>
        <w:t>Sélectionnez</w:t>
      </w:r>
      <w:r>
        <w:t xml:space="preserve"> </w:t>
      </w:r>
      <w:r w:rsidRPr="00EA082D">
        <w:t>le</w:t>
      </w:r>
      <w:r>
        <w:rPr>
          <w:b/>
          <w:bCs/>
        </w:rPr>
        <w:t xml:space="preserve"> nouveau type </w:t>
      </w:r>
      <w:r>
        <w:t>du rendez-vous.</w:t>
      </w:r>
    </w:p>
    <w:p w:rsidR="009B549B" w:rsidRDefault="009B549B" w:rsidP="00753CE7">
      <w:pPr>
        <w:ind w:left="284" w:hanging="284"/>
      </w:pPr>
      <w:r>
        <w:tab/>
      </w:r>
    </w:p>
    <w:p w:rsidR="009B549B" w:rsidRDefault="009B549B" w:rsidP="00753CE7">
      <w:pPr>
        <w:ind w:left="284" w:hanging="284"/>
        <w:rPr>
          <w:i/>
          <w:iCs/>
        </w:rPr>
      </w:pPr>
      <w:r>
        <w:tab/>
      </w:r>
      <w:r>
        <w:rPr>
          <w:i/>
          <w:iCs/>
        </w:rPr>
        <w:t>Le menu contextuel disparaît et le petit crochet est déplacé à la gauche du nouveau type sélectionné.</w:t>
      </w:r>
    </w:p>
    <w:p w:rsidR="009B549B" w:rsidRPr="00EA082D" w:rsidRDefault="009B549B" w:rsidP="00753CE7">
      <w:pPr>
        <w:ind w:left="284" w:hanging="284"/>
        <w:rPr>
          <w:i/>
          <w:iCs/>
        </w:rPr>
      </w:pPr>
    </w:p>
    <w:p w:rsidR="009B549B" w:rsidRPr="00EA082D" w:rsidRDefault="009B549B" w:rsidP="00753CE7">
      <w:pPr>
        <w:rPr>
          <w:i/>
          <w:iCs/>
        </w:rPr>
      </w:pPr>
      <w:r w:rsidRPr="00EA082D">
        <w:rPr>
          <w:i/>
          <w:iCs/>
        </w:rPr>
        <w:t xml:space="preserve">Vous ne </w:t>
      </w:r>
      <w:r>
        <w:rPr>
          <w:i/>
          <w:iCs/>
        </w:rPr>
        <w:t xml:space="preserve">pouvez pas modifier le type d’un rendez-vous dont le statut a été modifié pour </w:t>
      </w:r>
      <w:r w:rsidRPr="0010172C">
        <w:t>Présence</w:t>
      </w:r>
      <w:r>
        <w:rPr>
          <w:i/>
          <w:iCs/>
        </w:rPr>
        <w:t xml:space="preserve">, </w:t>
      </w:r>
      <w:r w:rsidRPr="0010172C">
        <w:t>Absence motivée</w:t>
      </w:r>
      <w:r>
        <w:rPr>
          <w:i/>
          <w:iCs/>
        </w:rPr>
        <w:t xml:space="preserve"> ou </w:t>
      </w:r>
      <w:r w:rsidRPr="0010172C">
        <w:t>Absence</w:t>
      </w:r>
      <w:r>
        <w:t xml:space="preserve"> non </w:t>
      </w:r>
      <w:r w:rsidRPr="0010172C">
        <w:t>motivée.</w:t>
      </w:r>
    </w:p>
    <w:p w:rsidR="009B549B" w:rsidRDefault="009B549B" w:rsidP="00753CE7"/>
    <w:p w:rsidR="009B549B" w:rsidRDefault="009B549B" w:rsidP="00753CE7"/>
    <w:p w:rsidR="009B549B" w:rsidRDefault="009B549B" w:rsidP="00C352EF">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5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C352EF">
      <w:pPr>
        <w:rPr>
          <w:i/>
          <w:iCs/>
        </w:rPr>
      </w:pPr>
    </w:p>
    <w:p w:rsidR="009B549B" w:rsidRDefault="009B549B">
      <w:r>
        <w:br w:type="page"/>
      </w:r>
    </w:p>
    <w:p w:rsidR="009B549B" w:rsidRDefault="009B549B" w:rsidP="000806D6">
      <w:pPr>
        <w:pStyle w:val="Heading3"/>
      </w:pPr>
      <w:bookmarkStart w:id="278" w:name="CC_RVs_Futur"/>
      <w:bookmarkStart w:id="279" w:name="_Toc257328868"/>
      <w:bookmarkEnd w:id="278"/>
      <w:r>
        <w:t xml:space="preserve">Objet </w:t>
      </w:r>
      <w:r w:rsidRPr="006E729B">
        <w:t>Rendez-vous futur</w:t>
      </w:r>
      <w:r>
        <w:t>(</w:t>
      </w:r>
      <w:r w:rsidRPr="006E729B">
        <w:t>s</w:t>
      </w:r>
      <w:r>
        <w:t>)</w:t>
      </w:r>
      <w:bookmarkEnd w:id="279"/>
    </w:p>
    <w:p w:rsidR="009B549B" w:rsidRDefault="009B549B" w:rsidP="003604CA">
      <w:r w:rsidRPr="00CA76CD">
        <w:rPr>
          <w:vanish/>
        </w:rPr>
        <w:t xml:space="preserve">Numéro : </w:t>
      </w:r>
      <w:r>
        <w:rPr>
          <w:vanish/>
        </w:rPr>
        <w:t>129</w:t>
      </w:r>
    </w:p>
    <w:p w:rsidR="009B549B" w:rsidRPr="00D456B2" w:rsidRDefault="009B549B" w:rsidP="000806D6">
      <w:pPr>
        <w:rPr>
          <w:i/>
          <w:iCs/>
        </w:rPr>
      </w:pPr>
      <w:r>
        <w:rPr>
          <w:i/>
          <w:iCs/>
        </w:rPr>
        <w:t xml:space="preserve">La fenêtre de l’objet </w:t>
      </w:r>
      <w:hyperlink w:anchor="CC_RVs" w:history="1">
        <w:r w:rsidRPr="002A5783">
          <w:rPr>
            <w:rStyle w:val="Hyperlink"/>
          </w:rPr>
          <w:t>Rendez-vous</w:t>
        </w:r>
      </w:hyperlink>
      <w:r>
        <w:t xml:space="preserve"> futur(s) </w:t>
      </w:r>
      <w:r>
        <w:rPr>
          <w:i/>
          <w:iCs/>
        </w:rPr>
        <w:t xml:space="preserve">est ancrée par défaut, ce qui signifie que vous ne pouvez pas la déplacer. Pour pouvoir lever l’ancre, vous devez cliquer sur l’icône </w:t>
      </w:r>
      <w:r w:rsidRPr="005D10FD">
        <w:rPr>
          <w:i/>
          <w:iCs/>
          <w:noProof/>
        </w:rPr>
        <w:pict>
          <v:shape id="_x0000_i1652" type="#_x0000_t75" style="width:10.5pt;height:10.5pt;visibility:visible">
            <v:imagedata r:id="rId219" o:title=""/>
          </v:shape>
        </w:pict>
      </w:r>
      <w:r w:rsidRPr="00636C89">
        <w:rPr>
          <w:i/>
          <w:iCs/>
        </w:rPr>
        <w:t xml:space="preserve"> </w:t>
      </w:r>
      <w:r>
        <w:rPr>
          <w:i/>
          <w:iCs/>
        </w:rPr>
        <w:t xml:space="preserve">qui apparaît lorsque vous déplacez votre curseur dans le coin droit de la fenêtre de l’objet </w:t>
      </w:r>
      <w:r>
        <w:t xml:space="preserve">Rendez-vous futur(s). </w:t>
      </w:r>
      <w:r>
        <w:rPr>
          <w:i/>
          <w:iCs/>
        </w:rPr>
        <w:t xml:space="preserve">L’icône deviendra alors </w:t>
      </w:r>
      <w:r w:rsidRPr="005D10FD">
        <w:rPr>
          <w:i/>
          <w:iCs/>
          <w:noProof/>
        </w:rPr>
        <w:pict>
          <v:shape id="_x0000_i1653" type="#_x0000_t75" style="width:10.5pt;height:10.5pt;visibility:visible">
            <v:imagedata r:id="rId220" o:title=""/>
          </v:shape>
        </w:pict>
      </w:r>
      <w:r>
        <w:rPr>
          <w:i/>
          <w:iCs/>
        </w:rPr>
        <w:t xml:space="preserve"> pour indiquer que le déplacement de la fenêtre est désormais possible. Vous recliquez sur l’icône pour  la désactiver.</w:t>
      </w:r>
    </w:p>
    <w:p w:rsidR="009B549B" w:rsidRDefault="009B549B" w:rsidP="000806D6">
      <w:pPr>
        <w:rPr>
          <w:i/>
          <w:iCs/>
        </w:rPr>
      </w:pPr>
    </w:p>
    <w:p w:rsidR="009B549B" w:rsidRPr="00CE4272" w:rsidRDefault="009B549B" w:rsidP="000806D6">
      <w:pPr>
        <w:rPr>
          <w:i/>
          <w:iCs/>
        </w:rPr>
      </w:pPr>
      <w:r>
        <w:rPr>
          <w:i/>
          <w:iCs/>
        </w:rPr>
        <w:t xml:space="preserve">Vous pouvez envoyer la fenêtre de l’objet </w:t>
      </w:r>
      <w:r>
        <w:t xml:space="preserve">Rendez-vous futur(s) </w:t>
      </w:r>
      <w:r w:rsidRPr="00BD3948">
        <w:rPr>
          <w:i/>
          <w:iCs/>
        </w:rPr>
        <w:t>dans</w:t>
      </w:r>
      <w:r>
        <w:rPr>
          <w:i/>
          <w:iCs/>
        </w:rPr>
        <w:t xml:space="preserve"> la </w:t>
      </w:r>
      <w:hyperlink w:anchor="SideBar" w:history="1">
        <w:r w:rsidRPr="00CE4272">
          <w:rPr>
            <w:rStyle w:val="Hyperlink"/>
            <w:i/>
            <w:iCs/>
          </w:rPr>
          <w:t>Barre de côté</w:t>
        </w:r>
      </w:hyperlink>
      <w:r>
        <w:rPr>
          <w:i/>
          <w:iCs/>
        </w:rPr>
        <w:t xml:space="preserve"> en cliquant sur l’icône </w:t>
      </w:r>
      <w:r w:rsidRPr="005D10FD">
        <w:rPr>
          <w:i/>
          <w:iCs/>
          <w:noProof/>
        </w:rPr>
        <w:pict>
          <v:shape id="_x0000_i1654" type="#_x0000_t75" style="width:10.5pt;height:10.5pt;visibility:visible">
            <v:imagedata r:id="rId221" o:title=""/>
          </v:shape>
        </w:pict>
      </w:r>
      <w:r>
        <w:rPr>
          <w:i/>
          <w:iCs/>
        </w:rPr>
        <w:t xml:space="preserve"> qui apparaît lorsque vous déplacez votre curseur dans le coin droit de la fenêtre de l’objet </w:t>
      </w:r>
      <w:r>
        <w:t xml:space="preserve">Rendez-vous futur(s). Pour ramener </w:t>
      </w:r>
      <w:r>
        <w:rPr>
          <w:i/>
          <w:iCs/>
        </w:rPr>
        <w:t xml:space="preserve">la fenêtre de l’objet </w:t>
      </w:r>
      <w:r>
        <w:t>Rendez-vous futur(s)</w:t>
      </w:r>
      <w:r>
        <w:rPr>
          <w:i/>
          <w:iCs/>
        </w:rPr>
        <w:t xml:space="preserve"> dans la fenêtre principale de Clinica, vous n’avez qu’à cliquer sur l’icône </w:t>
      </w:r>
      <w:r w:rsidRPr="005D10FD">
        <w:rPr>
          <w:i/>
          <w:iCs/>
          <w:noProof/>
        </w:rPr>
        <w:pict>
          <v:shape id="_x0000_i1655" type="#_x0000_t75" style="width:10.5pt;height:10.5pt;visibility:visible">
            <v:imagedata r:id="rId222" o:title=""/>
          </v:shape>
        </w:pict>
      </w:r>
      <w:r>
        <w:rPr>
          <w:i/>
          <w:iCs/>
        </w:rPr>
        <w:t xml:space="preserve"> qui apparaît lorsque vous déplacez votre curseur dans le coin droit de la fenêtre de l’objet </w:t>
      </w:r>
      <w:r>
        <w:t>Rendez-vous futur(s).</w:t>
      </w:r>
    </w:p>
    <w:p w:rsidR="009B549B" w:rsidRDefault="009B549B" w:rsidP="000806D6">
      <w:pPr>
        <w:rPr>
          <w:i/>
          <w:iCs/>
        </w:rPr>
      </w:pPr>
    </w:p>
    <w:p w:rsidR="009B549B" w:rsidRDefault="009B549B" w:rsidP="000806D6">
      <w:pPr>
        <w:rPr>
          <w:b/>
          <w:bCs/>
        </w:rPr>
      </w:pPr>
      <w:r>
        <w:rPr>
          <w:i/>
          <w:iCs/>
        </w:rPr>
        <w:t xml:space="preserve">Dans les </w:t>
      </w:r>
      <w:hyperlink w:anchor="Prefs_Users_Autres" w:history="1">
        <w:r w:rsidRPr="00F805D5">
          <w:rPr>
            <w:rStyle w:val="Hyperlink"/>
            <w:i/>
            <w:iCs/>
          </w:rPr>
          <w:t>Préférences Utilisateurs (Autres)</w:t>
        </w:r>
      </w:hyperlink>
      <w:r>
        <w:rPr>
          <w:i/>
          <w:iCs/>
        </w:rPr>
        <w:t xml:space="preserve"> vous pouvez décider du statut de l’objet Rendez-vous futur(s) au moment du démarrage du logiciel : </w:t>
      </w:r>
      <w:r>
        <w:t xml:space="preserve">Rouvrir si ouvert à la fermeture, Ouvrir </w:t>
      </w:r>
      <w:r>
        <w:rPr>
          <w:i/>
          <w:iCs/>
        </w:rPr>
        <w:t>ou</w:t>
      </w:r>
      <w:r>
        <w:t xml:space="preserve"> Ne pas ouvrir.</w:t>
      </w:r>
    </w:p>
    <w:p w:rsidR="009B549B" w:rsidRDefault="009B549B" w:rsidP="000806D6"/>
    <w:p w:rsidR="009B549B" w:rsidRPr="00C207AF" w:rsidRDefault="009B549B" w:rsidP="00C207AF">
      <w:pPr>
        <w:rPr>
          <w:i/>
          <w:iCs/>
        </w:rPr>
      </w:pPr>
      <w:r w:rsidRPr="00C207AF">
        <w:rPr>
          <w:i/>
          <w:iCs/>
        </w:rPr>
        <w:t xml:space="preserve">Dans les </w:t>
      </w:r>
      <w:hyperlink w:anchor="Prefs_Users_RV" w:history="1">
        <w:r w:rsidRPr="00C207AF">
          <w:rPr>
            <w:rStyle w:val="Hyperlink"/>
            <w:i/>
            <w:iCs/>
          </w:rPr>
          <w:t>Préférences Générales (Rendez-vous)</w:t>
        </w:r>
      </w:hyperlink>
      <w:r w:rsidRPr="00C207AF">
        <w:rPr>
          <w:i/>
          <w:iCs/>
        </w:rPr>
        <w:t>, vous pouvez sélectionner si l’ordre de triage des rendez-vous futurs se fera de façon ascendante ou descendante selon la date du rendez-vous.</w:t>
      </w:r>
    </w:p>
    <w:p w:rsidR="009B549B" w:rsidRDefault="009B549B" w:rsidP="00C207AF">
      <w:pPr>
        <w:rPr>
          <w:i/>
          <w:iCs/>
        </w:rPr>
      </w:pPr>
    </w:p>
    <w:p w:rsidR="009B549B" w:rsidRPr="00F805D5" w:rsidRDefault="009B549B" w:rsidP="00C207AF">
      <w:pPr>
        <w:rPr>
          <w:i/>
          <w:iCs/>
        </w:rPr>
      </w:pPr>
      <w:r>
        <w:rPr>
          <w:i/>
          <w:iCs/>
        </w:rPr>
        <w:t>Dans les</w:t>
      </w:r>
      <w:r w:rsidRPr="00F805D5">
        <w:rPr>
          <w:i/>
          <w:iCs/>
        </w:rPr>
        <w:t xml:space="preserve"> </w:t>
      </w:r>
      <w:hyperlink w:anchor="Prefs_Users_RV" w:history="1">
        <w:r w:rsidRPr="00F805D5">
          <w:rPr>
            <w:rStyle w:val="Hyperlink"/>
            <w:i/>
            <w:iCs/>
          </w:rPr>
          <w:t>Préférences Utilisateurs (Rendez-vous)</w:t>
        </w:r>
      </w:hyperlink>
      <w:r w:rsidRPr="00F805D5">
        <w:rPr>
          <w:i/>
          <w:iCs/>
        </w:rPr>
        <w:t>,</w:t>
      </w:r>
      <w:r w:rsidRPr="00F805D5">
        <w:t xml:space="preserve"> </w:t>
      </w:r>
      <w:r w:rsidRPr="00F805D5">
        <w:rPr>
          <w:i/>
          <w:iCs/>
        </w:rPr>
        <w:t xml:space="preserve">vous pouvez choisir l’action d’un double-clique sur un rendez-vous futur : </w:t>
      </w:r>
      <w:r w:rsidRPr="00F805D5">
        <w:t>Nouveau rendez-vous</w:t>
      </w:r>
      <w:r w:rsidRPr="00F805D5">
        <w:rPr>
          <w:i/>
          <w:iCs/>
        </w:rPr>
        <w:t xml:space="preserve"> ou </w:t>
      </w:r>
      <w:r w:rsidRPr="00F805D5">
        <w:t>Ouvrir le compte client</w:t>
      </w:r>
      <w:r w:rsidRPr="00F805D5">
        <w:rPr>
          <w:i/>
          <w:iCs/>
        </w:rPr>
        <w:t>.</w:t>
      </w:r>
    </w:p>
    <w:p w:rsidR="009B549B" w:rsidRDefault="009B549B" w:rsidP="000806D6"/>
    <w:p w:rsidR="009B549B" w:rsidRDefault="009B549B" w:rsidP="000806D6">
      <w:r>
        <w:rPr>
          <w:i/>
          <w:iCs/>
        </w:rPr>
        <w:t xml:space="preserve">Pour pouvoir effectuer toute action relative à l’objet </w:t>
      </w:r>
      <w:r>
        <w:t>Rendez-vous futur(s)</w:t>
      </w:r>
      <w:r>
        <w:rPr>
          <w:i/>
          <w:iCs/>
        </w:rPr>
        <w:t xml:space="preserve">, </w:t>
      </w:r>
      <w:r w:rsidRPr="00CF6406">
        <w:rPr>
          <w:i/>
          <w:iCs/>
        </w:rPr>
        <w:t>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9B549B" w:rsidRPr="000806D6" w:rsidRDefault="009B549B" w:rsidP="000806D6"/>
    <w:p w:rsidR="009B549B" w:rsidRDefault="009B549B" w:rsidP="006E729B">
      <w:r w:rsidRPr="00FF7154">
        <w:rPr>
          <w:b/>
          <w:bCs/>
        </w:rPr>
        <w:t>A</w:t>
      </w:r>
      <w:r>
        <w:rPr>
          <w:b/>
          <w:bCs/>
        </w:rPr>
        <w:t>ctions relatives aux</w:t>
      </w:r>
      <w:r w:rsidRPr="00FF7154">
        <w:rPr>
          <w:b/>
          <w:bCs/>
        </w:rPr>
        <w:t xml:space="preserve"> </w:t>
      </w:r>
      <w:r>
        <w:rPr>
          <w:b/>
          <w:bCs/>
        </w:rPr>
        <w:t xml:space="preserve">rendez-vous </w:t>
      </w:r>
      <w:r w:rsidRPr="00FF7154">
        <w:rPr>
          <w:b/>
          <w:bCs/>
        </w:rPr>
        <w:t>d’un compte client </w:t>
      </w:r>
      <w:r>
        <w:rPr>
          <w:b/>
          <w:bCs/>
        </w:rPr>
        <w:t xml:space="preserve">et articles liés </w:t>
      </w:r>
      <w:r w:rsidRPr="00FF7154">
        <w:rPr>
          <w:b/>
          <w:bCs/>
        </w:rPr>
        <w:t>:</w:t>
      </w:r>
    </w:p>
    <w:p w:rsidR="009B549B" w:rsidRDefault="009B549B" w:rsidP="000806D6">
      <w:hyperlink w:anchor="CC_RVs_Futur_OnOff" w:history="1">
        <w:r>
          <w:rPr>
            <w:rStyle w:val="Hyperlink"/>
          </w:rPr>
          <w:t xml:space="preserve">Activation / désactivation de l’objet </w:t>
        </w:r>
        <w:r w:rsidRPr="00414CEF">
          <w:rPr>
            <w:rStyle w:val="Hyperlink"/>
            <w:i/>
            <w:iCs/>
          </w:rPr>
          <w:t>Rendez-vous futurs</w:t>
        </w:r>
      </w:hyperlink>
    </w:p>
    <w:p w:rsidR="009B549B" w:rsidRDefault="009B549B" w:rsidP="000806D6">
      <w:hyperlink w:anchor="CC_RVs_Futur_PrintRVs" w:history="1">
        <w:r w:rsidRPr="00093BB4">
          <w:rPr>
            <w:rStyle w:val="Hyperlink"/>
          </w:rPr>
          <w:t xml:space="preserve">Imprimer </w:t>
        </w:r>
        <w:r>
          <w:rPr>
            <w:rStyle w:val="Hyperlink"/>
          </w:rPr>
          <w:t>la liste des rendez-vous futurs d’un client</w:t>
        </w:r>
      </w:hyperlink>
    </w:p>
    <w:p w:rsidR="009B549B" w:rsidRDefault="009B549B">
      <w:pPr>
        <w:rPr>
          <w:b/>
          <w:bCs/>
          <w:sz w:val="28"/>
          <w:szCs w:val="28"/>
        </w:rPr>
      </w:pPr>
      <w:r>
        <w:br w:type="page"/>
      </w:r>
    </w:p>
    <w:p w:rsidR="009B549B" w:rsidRDefault="009B549B" w:rsidP="006E729B">
      <w:pPr>
        <w:pStyle w:val="Heading4"/>
      </w:pPr>
      <w:bookmarkStart w:id="280" w:name="CC_RVs_Futur_OnOff"/>
      <w:bookmarkStart w:id="281" w:name="_Toc257328869"/>
      <w:bookmarkEnd w:id="280"/>
      <w:r w:rsidRPr="00AF387A">
        <w:t xml:space="preserve">Activation/désactivation de l'objet </w:t>
      </w:r>
      <w:r w:rsidRPr="00AF387A">
        <w:rPr>
          <w:i/>
          <w:iCs/>
        </w:rPr>
        <w:t>Rendez-vous futur</w:t>
      </w:r>
      <w:r>
        <w:rPr>
          <w:i/>
          <w:iCs/>
        </w:rPr>
        <w:t>(</w:t>
      </w:r>
      <w:r w:rsidRPr="00AF387A">
        <w:rPr>
          <w:i/>
          <w:iCs/>
        </w:rPr>
        <w:t>s</w:t>
      </w:r>
      <w:r>
        <w:rPr>
          <w:i/>
          <w:iCs/>
        </w:rPr>
        <w:t>)</w:t>
      </w:r>
      <w:bookmarkEnd w:id="281"/>
      <w:r w:rsidRPr="00AF387A">
        <w:t> </w:t>
      </w:r>
    </w:p>
    <w:p w:rsidR="009B549B" w:rsidRDefault="009B549B" w:rsidP="003604CA">
      <w:r w:rsidRPr="00CA76CD">
        <w:rPr>
          <w:vanish/>
        </w:rPr>
        <w:t xml:space="preserve">Numéro : </w:t>
      </w:r>
      <w:r>
        <w:rPr>
          <w:vanish/>
        </w:rPr>
        <w:t>130</w:t>
      </w:r>
    </w:p>
    <w:p w:rsidR="009B549B" w:rsidRPr="00E44360" w:rsidRDefault="009B549B" w:rsidP="006E729B">
      <w:pPr>
        <w:rPr>
          <w:b/>
          <w:bCs/>
        </w:rPr>
      </w:pPr>
      <w:r>
        <w:t xml:space="preserve">Pour activer/désactiver l’objet </w:t>
      </w:r>
      <w:r>
        <w:rPr>
          <w:i/>
          <w:iCs/>
        </w:rPr>
        <w:t>Rendez-vous futur(s)</w:t>
      </w:r>
      <w:r>
        <w:t xml:space="preserve">, </w:t>
      </w:r>
      <w:r w:rsidRPr="007E2F6A">
        <w:t xml:space="preserve">cliquez sur le menu </w:t>
      </w:r>
      <w:r w:rsidRPr="007E2F6A">
        <w:rPr>
          <w:b/>
          <w:bCs/>
        </w:rPr>
        <w:t>Compte</w:t>
      </w:r>
      <w:r w:rsidRPr="007E2F6A">
        <w:t xml:space="preserve">, puis sur </w:t>
      </w:r>
      <w:r>
        <w:rPr>
          <w:noProof/>
        </w:rPr>
        <w:pict>
          <v:shape id="_x0000_i1656"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Futur(s)</w:t>
      </w:r>
      <w:r w:rsidRPr="007E2F6A">
        <w:t>.</w:t>
      </w:r>
    </w:p>
    <w:p w:rsidR="009B549B" w:rsidRDefault="009B549B" w:rsidP="006E729B"/>
    <w:p w:rsidR="009B549B" w:rsidRDefault="009B549B" w:rsidP="006E729B">
      <w:pPr>
        <w:rPr>
          <w:i/>
          <w:iCs/>
        </w:rPr>
      </w:pPr>
      <w:r>
        <w:rPr>
          <w:i/>
          <w:iCs/>
        </w:rPr>
        <w:t xml:space="preserve">La fenêtre de l’objet </w:t>
      </w:r>
      <w:r>
        <w:t xml:space="preserve">Rendez-vous futurs </w:t>
      </w:r>
      <w:r>
        <w:rPr>
          <w:i/>
          <w:iCs/>
        </w:rPr>
        <w:t>apparaît.</w:t>
      </w:r>
    </w:p>
    <w:p w:rsidR="009B549B" w:rsidRDefault="009B549B" w:rsidP="006E729B">
      <w:pPr>
        <w:rPr>
          <w:i/>
          <w:iCs/>
        </w:rPr>
      </w:pPr>
    </w:p>
    <w:p w:rsidR="009B549B" w:rsidRPr="007C0244" w:rsidRDefault="009B549B" w:rsidP="006E729B">
      <w:r>
        <w:rPr>
          <w:i/>
          <w:iCs/>
        </w:rPr>
        <w:t xml:space="preserve">Un petit crochet apparaît à la droite de </w:t>
      </w:r>
      <w:r>
        <w:t xml:space="preserve">Rendez-vous futur(s) </w:t>
      </w:r>
      <w:r w:rsidRPr="007C0244">
        <w:rPr>
          <w:i/>
          <w:iCs/>
        </w:rPr>
        <w:t xml:space="preserve">dans le menu </w:t>
      </w:r>
      <w:hyperlink w:anchor="CC_RVs" w:history="1">
        <w:r w:rsidRPr="002C423B">
          <w:rPr>
            <w:rStyle w:val="Hyperlink"/>
            <w:i/>
            <w:iCs/>
          </w:rPr>
          <w:t>Rendez-vous</w:t>
        </w:r>
      </w:hyperlink>
      <w:r>
        <w:rPr>
          <w:i/>
          <w:iCs/>
        </w:rPr>
        <w:t>.</w:t>
      </w:r>
    </w:p>
    <w:p w:rsidR="009B549B" w:rsidRDefault="009B549B" w:rsidP="006E729B">
      <w:pPr>
        <w:rPr>
          <w:i/>
          <w:iCs/>
        </w:rPr>
      </w:pPr>
    </w:p>
    <w:p w:rsidR="009B549B" w:rsidRPr="00507306" w:rsidRDefault="009B549B" w:rsidP="006E729B">
      <w:pPr>
        <w:rPr>
          <w:i/>
          <w:iCs/>
        </w:rPr>
      </w:pPr>
      <w:r>
        <w:rPr>
          <w:i/>
          <w:iCs/>
        </w:rPr>
        <w:t xml:space="preserve">Pour désactiver l’objet </w:t>
      </w:r>
      <w:r>
        <w:t>Rendez-vous futur(s),</w:t>
      </w:r>
      <w:r>
        <w:rPr>
          <w:i/>
          <w:iCs/>
        </w:rPr>
        <w:t xml:space="preserve"> vous n’avez qu’à refaire le chemin précédent. Vous pouvez aussi cliquer sur le </w:t>
      </w:r>
      <w:r w:rsidRPr="005D10FD">
        <w:rPr>
          <w:i/>
          <w:iCs/>
          <w:noProof/>
        </w:rPr>
        <w:pict>
          <v:shape id="_x0000_i1657" type="#_x0000_t75" style="width:10.5pt;height:10.5pt;visibility:visible">
            <v:imagedata r:id="rId223" o:title=""/>
          </v:shape>
        </w:pict>
      </w:r>
      <w:r>
        <w:rPr>
          <w:i/>
          <w:iCs/>
        </w:rPr>
        <w:t xml:space="preserve"> qui apparaît lorsque vous déplacez votre curseur dans le coin droit de la fenêtre de l’objet </w:t>
      </w:r>
      <w:r>
        <w:t xml:space="preserve">Rendez-vous futur(s). </w:t>
      </w:r>
      <w:r>
        <w:rPr>
          <w:i/>
          <w:iCs/>
        </w:rPr>
        <w:t xml:space="preserve">Le crochet situé à la droite de </w:t>
      </w:r>
      <w:r>
        <w:t xml:space="preserve">Rendez-vous futur(s) </w:t>
      </w:r>
      <w:r w:rsidRPr="007C0244">
        <w:rPr>
          <w:i/>
          <w:iCs/>
        </w:rPr>
        <w:t xml:space="preserve">dans le menu </w:t>
      </w:r>
      <w:r w:rsidRPr="00C26E90">
        <w:rPr>
          <w:i/>
          <w:iCs/>
        </w:rPr>
        <w:t>Rendez-vous</w:t>
      </w:r>
      <w:r>
        <w:rPr>
          <w:i/>
          <w:iCs/>
        </w:rPr>
        <w:t xml:space="preserve"> disparaît pour signifier que l’objet </w:t>
      </w:r>
      <w:r>
        <w:t>Rendez-vous futur(s)</w:t>
      </w:r>
      <w:r w:rsidRPr="00636C89">
        <w:rPr>
          <w:i/>
          <w:iCs/>
        </w:rPr>
        <w:t xml:space="preserve"> est désactivé</w:t>
      </w:r>
      <w:r>
        <w:rPr>
          <w:i/>
          <w:iCs/>
        </w:rPr>
        <w:t>.</w:t>
      </w:r>
    </w:p>
    <w:p w:rsidR="009B549B" w:rsidRDefault="009B549B" w:rsidP="006E729B">
      <w:pPr>
        <w:rPr>
          <w:i/>
          <w:iCs/>
        </w:rPr>
      </w:pPr>
    </w:p>
    <w:p w:rsidR="009B549B" w:rsidRDefault="009B549B" w:rsidP="006E729B">
      <w:pPr>
        <w:rPr>
          <w:i/>
          <w:iCs/>
        </w:rPr>
      </w:pPr>
    </w:p>
    <w:p w:rsidR="009B549B" w:rsidRDefault="009B549B" w:rsidP="006E729B">
      <w:pPr>
        <w:rPr>
          <w:i/>
          <w:iCs/>
        </w:rPr>
      </w:pPr>
      <w:r>
        <w:rPr>
          <w:i/>
          <w:iCs/>
        </w:rPr>
        <w:t xml:space="preserve">Pour pouvoir activer l’objet </w:t>
      </w:r>
      <w:r>
        <w:t>Rendez-vous futur(s)</w:t>
      </w:r>
      <w:r w:rsidRPr="00CF6406">
        <w:rPr>
          <w:i/>
          <w:iCs/>
        </w:rPr>
        <w:t>, 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pPr>
        <w:rPr>
          <w:rFonts w:ascii="Arial" w:hAnsi="Arial" w:cs="Arial"/>
          <w:b/>
          <w:bCs/>
          <w:sz w:val="26"/>
          <w:szCs w:val="26"/>
        </w:rPr>
      </w:pPr>
      <w:r>
        <w:br w:type="page"/>
      </w:r>
    </w:p>
    <w:p w:rsidR="009B549B" w:rsidRDefault="009B549B" w:rsidP="006E729B">
      <w:pPr>
        <w:pStyle w:val="Heading4"/>
      </w:pPr>
      <w:bookmarkStart w:id="282" w:name="CC_RVs_Futur_PrintRVs"/>
      <w:bookmarkStart w:id="283" w:name="_Toc257328870"/>
      <w:bookmarkEnd w:id="282"/>
      <w:r>
        <w:t>Imprimer la liste des rendez-vous futurs d’un client</w:t>
      </w:r>
      <w:bookmarkEnd w:id="283"/>
    </w:p>
    <w:p w:rsidR="009B549B" w:rsidRDefault="009B549B" w:rsidP="003604CA">
      <w:r w:rsidRPr="00CA76CD">
        <w:rPr>
          <w:vanish/>
        </w:rPr>
        <w:t xml:space="preserve">Numéro : </w:t>
      </w:r>
      <w:r>
        <w:rPr>
          <w:vanish/>
        </w:rPr>
        <w:t>131</w:t>
      </w:r>
    </w:p>
    <w:p w:rsidR="009B549B" w:rsidRPr="00E44360" w:rsidRDefault="009B549B" w:rsidP="006E729B">
      <w:pPr>
        <w:rPr>
          <w:b/>
          <w:bCs/>
        </w:rPr>
      </w:pPr>
      <w:r>
        <w:t>Pour activer/désactiver l’</w:t>
      </w:r>
      <w:hyperlink w:anchor="CC_RVs_Futur" w:history="1">
        <w:r w:rsidRPr="000806D6">
          <w:rPr>
            <w:rStyle w:val="Hyperlink"/>
          </w:rPr>
          <w:t xml:space="preserve">objet </w:t>
        </w:r>
        <w:r w:rsidRPr="000806D6">
          <w:rPr>
            <w:rStyle w:val="Hyperlink"/>
            <w:i/>
            <w:iCs/>
          </w:rPr>
          <w:t>Rendez-vous futur(s)</w:t>
        </w:r>
      </w:hyperlink>
      <w:r>
        <w:t xml:space="preserve">, </w:t>
      </w:r>
      <w:r w:rsidRPr="007E2F6A">
        <w:t xml:space="preserve">cliquez sur le menu </w:t>
      </w:r>
      <w:r w:rsidRPr="007E2F6A">
        <w:rPr>
          <w:b/>
          <w:bCs/>
        </w:rPr>
        <w:t>Compte</w:t>
      </w:r>
      <w:r w:rsidRPr="007E2F6A">
        <w:t xml:space="preserve">, puis sur </w:t>
      </w:r>
      <w:r>
        <w:rPr>
          <w:noProof/>
        </w:rPr>
        <w:pict>
          <v:shape id="_x0000_i165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Futur(s)</w:t>
      </w:r>
      <w:r w:rsidRPr="007E2F6A">
        <w:t>.</w:t>
      </w:r>
    </w:p>
    <w:p w:rsidR="009B549B" w:rsidRDefault="009B549B" w:rsidP="006E729B"/>
    <w:p w:rsidR="009B549B" w:rsidRDefault="009B549B" w:rsidP="006E729B">
      <w:pPr>
        <w:rPr>
          <w:i/>
          <w:iCs/>
        </w:rPr>
      </w:pPr>
      <w:r>
        <w:rPr>
          <w:i/>
          <w:iCs/>
        </w:rPr>
        <w:t xml:space="preserve">La fenêtre de l’objet </w:t>
      </w:r>
      <w:r>
        <w:t xml:space="preserve">Rendez-vous futurs </w:t>
      </w:r>
      <w:r>
        <w:rPr>
          <w:i/>
          <w:iCs/>
        </w:rPr>
        <w:t>apparaît.</w:t>
      </w:r>
    </w:p>
    <w:p w:rsidR="009B549B" w:rsidRDefault="009B549B" w:rsidP="006E729B">
      <w:pPr>
        <w:rPr>
          <w:i/>
          <w:iCs/>
        </w:rPr>
      </w:pPr>
    </w:p>
    <w:p w:rsidR="009B549B" w:rsidRDefault="009B549B" w:rsidP="006E729B">
      <w:r>
        <w:t xml:space="preserve">1. Double-cliquez dans le champ en blanc sous le titre </w:t>
      </w:r>
      <w:r>
        <w:rPr>
          <w:i/>
          <w:iCs/>
        </w:rPr>
        <w:t>Nom du client</w:t>
      </w:r>
      <w:r>
        <w:t>.</w:t>
      </w:r>
    </w:p>
    <w:p w:rsidR="009B549B" w:rsidRDefault="009B549B" w:rsidP="006E729B"/>
    <w:p w:rsidR="009B549B" w:rsidRDefault="009B549B" w:rsidP="006E729B">
      <w:pPr>
        <w:ind w:left="284"/>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6E729B">
      <w:pPr>
        <w:ind w:left="284"/>
        <w:rPr>
          <w:i/>
          <w:iCs/>
        </w:rPr>
      </w:pPr>
    </w:p>
    <w:p w:rsidR="009B549B" w:rsidRDefault="009B549B" w:rsidP="006E729B">
      <w:pPr>
        <w:ind w:left="284"/>
        <w:rPr>
          <w:i/>
          <w:iCs/>
        </w:rPr>
      </w:pPr>
      <w:r>
        <w:rPr>
          <w:i/>
          <w:iCs/>
        </w:rPr>
        <w:t xml:space="preserve">Le champ </w:t>
      </w:r>
      <w:r w:rsidRPr="00836117">
        <w:t>Nom</w:t>
      </w:r>
      <w:r>
        <w:t xml:space="preserve"> du client, Adresse, Ville </w:t>
      </w:r>
      <w:r w:rsidRPr="00836117">
        <w:rPr>
          <w:i/>
          <w:iCs/>
        </w:rPr>
        <w:t>et</w:t>
      </w:r>
      <w:r>
        <w:t xml:space="preserve"> Tel </w:t>
      </w:r>
      <w:r w:rsidRPr="00836117">
        <w:rPr>
          <w:i/>
          <w:iCs/>
        </w:rPr>
        <w:t>se</w:t>
      </w:r>
      <w:r>
        <w:rPr>
          <w:i/>
          <w:iCs/>
        </w:rPr>
        <w:t xml:space="preserve"> complètent selon les </w:t>
      </w:r>
      <w:hyperlink w:anchor="CC_Modif" w:history="1">
        <w:r w:rsidRPr="00836117">
          <w:rPr>
            <w:rStyle w:val="Hyperlink"/>
            <w:i/>
            <w:iCs/>
          </w:rPr>
          <w:t>informations de base du compte client</w:t>
        </w:r>
      </w:hyperlink>
      <w:r>
        <w:rPr>
          <w:i/>
          <w:iCs/>
        </w:rPr>
        <w:t>.</w:t>
      </w:r>
    </w:p>
    <w:p w:rsidR="009B549B" w:rsidRDefault="009B549B" w:rsidP="006E729B">
      <w:pPr>
        <w:ind w:left="284"/>
        <w:rPr>
          <w:i/>
          <w:iCs/>
        </w:rPr>
      </w:pPr>
    </w:p>
    <w:p w:rsidR="009B549B" w:rsidRDefault="009B549B" w:rsidP="006E729B">
      <w:pPr>
        <w:ind w:left="284"/>
        <w:rPr>
          <w:i/>
          <w:iCs/>
        </w:rPr>
      </w:pPr>
      <w:r>
        <w:rPr>
          <w:i/>
          <w:iCs/>
        </w:rPr>
        <w:t xml:space="preserve">Les rendez-vous futurs du client sélectionné apparaissent dans la liste des </w:t>
      </w:r>
      <w:hyperlink w:anchor="CC_RVs" w:history="1">
        <w:r w:rsidRPr="00F805D5">
          <w:rPr>
            <w:rStyle w:val="Hyperlink"/>
            <w:i/>
            <w:iCs/>
          </w:rPr>
          <w:t>rendez-vous</w:t>
        </w:r>
      </w:hyperlink>
      <w:r>
        <w:rPr>
          <w:i/>
          <w:iCs/>
        </w:rPr>
        <w:t xml:space="preserve"> futurs sous la forme suivante : Date, Jour, Heure, Dossier, Durée, Type de service. Ex. </w:t>
      </w:r>
      <w:r w:rsidRPr="005D10FD">
        <w:rPr>
          <w:i/>
          <w:iCs/>
          <w:noProof/>
        </w:rPr>
        <w:pict>
          <v:shape id="Picture 922" o:spid="_x0000_i1659" type="#_x0000_t75" style="width:208.5pt;height:23.25pt;visibility:visible">
            <v:imagedata r:id="rId224" o:title=""/>
          </v:shape>
        </w:pict>
      </w:r>
    </w:p>
    <w:p w:rsidR="009B549B" w:rsidRDefault="009B549B" w:rsidP="006E729B">
      <w:pPr>
        <w:ind w:left="284"/>
        <w:rPr>
          <w:i/>
          <w:iCs/>
        </w:rPr>
      </w:pPr>
    </w:p>
    <w:p w:rsidR="009B549B" w:rsidRDefault="009B549B" w:rsidP="006E729B">
      <w:pPr>
        <w:ind w:left="284" w:hanging="284"/>
      </w:pPr>
      <w:r w:rsidRPr="00CE417B">
        <w:t xml:space="preserve">2. </w:t>
      </w:r>
      <w:r>
        <w:t>S’il y a lieu, filtrez</w:t>
      </w:r>
      <w:r w:rsidRPr="00CE417B">
        <w:t xml:space="preserve"> la liste des rendez-vous futurs par les thérapeutes traitants en les sélectionnant dans la liste déroulante qui apparaît en cliquant sur le </w:t>
      </w:r>
      <w:r>
        <w:rPr>
          <w:noProof/>
        </w:rPr>
        <w:pict>
          <v:shape id="_x0000_i1660" type="#_x0000_t75" style="width:13.5pt;height:13.5pt;visibility:visible">
            <v:imagedata r:id="rId114" o:title=""/>
          </v:shape>
        </w:pict>
      </w:r>
      <w:r w:rsidRPr="00CE417B">
        <w:t xml:space="preserve">  à la droite du champ.</w:t>
      </w:r>
    </w:p>
    <w:p w:rsidR="009B549B" w:rsidRDefault="009B549B" w:rsidP="006E729B">
      <w:pPr>
        <w:ind w:left="284" w:hanging="284"/>
      </w:pPr>
    </w:p>
    <w:p w:rsidR="009B549B" w:rsidRDefault="009B549B" w:rsidP="006E729B">
      <w:pPr>
        <w:ind w:left="284" w:hanging="284"/>
      </w:pPr>
      <w:r>
        <w:t>3. S’il y a lieu, activez l’option d’inscrire un message.</w:t>
      </w:r>
    </w:p>
    <w:p w:rsidR="009B549B" w:rsidRDefault="009B549B" w:rsidP="006E729B">
      <w:pPr>
        <w:ind w:left="284" w:hanging="284"/>
      </w:pPr>
    </w:p>
    <w:p w:rsidR="009B549B" w:rsidRDefault="009B549B" w:rsidP="006E729B">
      <w:pPr>
        <w:ind w:left="284" w:hanging="284"/>
        <w:rPr>
          <w:i/>
          <w:iCs/>
        </w:rPr>
      </w:pPr>
      <w:r>
        <w:t xml:space="preserve">4 Cliquez sur </w:t>
      </w:r>
      <w:r w:rsidRPr="005D10FD">
        <w:rPr>
          <w:i/>
          <w:iCs/>
          <w:noProof/>
        </w:rPr>
        <w:pict>
          <v:shape id="_x0000_i1661" type="#_x0000_t75" style="width:110.25pt;height:14.25pt;visibility:visible">
            <v:imagedata r:id="rId225" o:title=""/>
          </v:shape>
        </w:pict>
      </w:r>
      <w:r>
        <w:t>.</w:t>
      </w:r>
    </w:p>
    <w:p w:rsidR="009B549B" w:rsidRPr="007C0244" w:rsidRDefault="009B549B" w:rsidP="006E729B">
      <w:pPr>
        <w:rPr>
          <w:i/>
          <w:iCs/>
        </w:rPr>
      </w:pPr>
    </w:p>
    <w:p w:rsidR="009B549B" w:rsidRDefault="009B549B" w:rsidP="006E729B">
      <w:pPr>
        <w:ind w:left="284"/>
      </w:pPr>
      <w:r>
        <w:rPr>
          <w:i/>
          <w:iCs/>
        </w:rPr>
        <w:t xml:space="preserve">Si vous aviez sélectionné l’option d’inscrire un message La fenêtre </w:t>
      </w:r>
      <w:r>
        <w:t>Champs en extra</w:t>
      </w:r>
      <w:r>
        <w:rPr>
          <w:i/>
          <w:iCs/>
        </w:rPr>
        <w:t xml:space="preserve"> apparaît. </w:t>
      </w:r>
      <w:r w:rsidRPr="007A3E2E">
        <w:rPr>
          <w:i/>
          <w:iCs/>
        </w:rPr>
        <w:t xml:space="preserve">Veuillez </w:t>
      </w:r>
      <w:r>
        <w:rPr>
          <w:i/>
          <w:iCs/>
        </w:rPr>
        <w:t xml:space="preserve">inscrire </w:t>
      </w:r>
      <w:r w:rsidRPr="007A3E2E">
        <w:rPr>
          <w:i/>
          <w:iCs/>
        </w:rPr>
        <w:t>le message désiré</w:t>
      </w:r>
      <w:r>
        <w:rPr>
          <w:i/>
          <w:iCs/>
        </w:rPr>
        <w:t>,</w:t>
      </w:r>
      <w:r>
        <w:t xml:space="preserve"> </w:t>
      </w:r>
      <w:r>
        <w:rPr>
          <w:i/>
          <w:iCs/>
        </w:rPr>
        <w:t>puis cliquer</w:t>
      </w:r>
      <w:r w:rsidRPr="007A3E2E">
        <w:rPr>
          <w:i/>
          <w:iCs/>
        </w:rPr>
        <w:t xml:space="preserve"> sur « Ok ».</w:t>
      </w:r>
    </w:p>
    <w:p w:rsidR="009B549B" w:rsidRDefault="009B549B" w:rsidP="006E729B"/>
    <w:p w:rsidR="009B549B" w:rsidRDefault="009B549B" w:rsidP="006E729B">
      <w:pPr>
        <w:ind w:firstLine="284"/>
        <w:rPr>
          <w:i/>
          <w:iCs/>
        </w:rPr>
      </w:pPr>
      <w:r>
        <w:rPr>
          <w:i/>
          <w:iCs/>
        </w:rPr>
        <w:t>La requête d’impression est envoyée à l’imprimante par défaut.</w:t>
      </w:r>
    </w:p>
    <w:p w:rsidR="009B549B" w:rsidRDefault="009B549B" w:rsidP="006E729B">
      <w:pPr>
        <w:rPr>
          <w:i/>
          <w:iCs/>
        </w:rPr>
      </w:pPr>
    </w:p>
    <w:p w:rsidR="009B549B" w:rsidRDefault="009B549B" w:rsidP="006E729B">
      <w:pPr>
        <w:ind w:left="284"/>
      </w:pPr>
      <w:r>
        <w:rPr>
          <w:i/>
          <w:iCs/>
        </w:rPr>
        <w:t xml:space="preserve">Vous pouvez sélectionner l’imprimante par défaut dans les </w:t>
      </w:r>
      <w:hyperlink w:anchor="Prefs_Gen_Print" w:history="1">
        <w:r w:rsidRPr="00194694">
          <w:rPr>
            <w:rStyle w:val="Hyperlink"/>
            <w:i/>
            <w:iCs/>
          </w:rPr>
          <w:t>Préférences Générales (Impression)</w:t>
        </w:r>
      </w:hyperlink>
      <w:r>
        <w:rPr>
          <w:i/>
          <w:iCs/>
        </w:rPr>
        <w:t>.</w:t>
      </w:r>
    </w:p>
    <w:p w:rsidR="009B549B" w:rsidRDefault="009B549B" w:rsidP="006E729B"/>
    <w:p w:rsidR="009B549B" w:rsidRDefault="009B549B" w:rsidP="006E729B">
      <w:pPr>
        <w:rPr>
          <w:i/>
          <w:iCs/>
        </w:rPr>
      </w:pPr>
    </w:p>
    <w:p w:rsidR="009B549B" w:rsidRDefault="009B549B" w:rsidP="006E729B">
      <w:pPr>
        <w:rPr>
          <w:i/>
          <w:iCs/>
        </w:rPr>
      </w:pPr>
      <w:r>
        <w:rPr>
          <w:i/>
          <w:iCs/>
        </w:rPr>
        <w:t>La liste imprimée des rendez-vous futurs 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suivi du nom et du prénom du client. Au centre à gauche : le nom et le prénom du client, la ville du client, le code postal du client et le message s’il y en a un. Vient ensuite la liste des rendez-vous futurs.</w:t>
      </w:r>
    </w:p>
    <w:p w:rsidR="009B549B" w:rsidRDefault="009B549B" w:rsidP="006E729B">
      <w:pPr>
        <w:rPr>
          <w:i/>
          <w:iCs/>
        </w:rPr>
      </w:pPr>
    </w:p>
    <w:p w:rsidR="009B549B" w:rsidRDefault="009B549B" w:rsidP="006E729B">
      <w:pPr>
        <w:rPr>
          <w:i/>
          <w:iCs/>
        </w:rPr>
      </w:pPr>
    </w:p>
    <w:p w:rsidR="009B549B" w:rsidRPr="00507306" w:rsidRDefault="009B549B" w:rsidP="006E729B">
      <w:pPr>
        <w:rPr>
          <w:i/>
          <w:iCs/>
        </w:rPr>
      </w:pPr>
      <w:r>
        <w:rPr>
          <w:i/>
          <w:iCs/>
        </w:rPr>
        <w:t xml:space="preserve">Pour fermer la fenêtre de l’objet </w:t>
      </w:r>
      <w:r>
        <w:t>Rendez-vous futur(s),</w:t>
      </w:r>
      <w:r>
        <w:rPr>
          <w:i/>
          <w:iCs/>
        </w:rPr>
        <w:t xml:space="preserve"> vous pouvez cliquer sur le </w:t>
      </w:r>
      <w:r w:rsidRPr="005D10FD">
        <w:rPr>
          <w:i/>
          <w:iCs/>
          <w:noProof/>
        </w:rPr>
        <w:pict>
          <v:shape id="_x0000_i1662" type="#_x0000_t75" style="width:10.5pt;height:10.5pt;visibility:visible">
            <v:imagedata r:id="rId223" o:title=""/>
          </v:shape>
        </w:pict>
      </w:r>
      <w:r>
        <w:rPr>
          <w:i/>
          <w:iCs/>
        </w:rPr>
        <w:t xml:space="preserve"> qui apparaît lorsque vous déplacez votre curseur dans le coin droit de la fenêtre de l’objet </w:t>
      </w:r>
      <w:r>
        <w:t xml:space="preserve">Rendez-vous futur(s). </w:t>
      </w:r>
      <w:r>
        <w:rPr>
          <w:i/>
          <w:iCs/>
        </w:rPr>
        <w:t xml:space="preserve">Le crochet situé à la droite de </w:t>
      </w:r>
      <w:r>
        <w:t xml:space="preserve">Rendez-vous futur(s) </w:t>
      </w:r>
      <w:r w:rsidRPr="007C0244">
        <w:rPr>
          <w:i/>
          <w:iCs/>
        </w:rPr>
        <w:t xml:space="preserve">dans le menu </w:t>
      </w:r>
      <w:r w:rsidRPr="00C26E90">
        <w:rPr>
          <w:i/>
          <w:iCs/>
        </w:rPr>
        <w:t>Rendez-vous</w:t>
      </w:r>
      <w:r>
        <w:rPr>
          <w:i/>
          <w:iCs/>
        </w:rPr>
        <w:t xml:space="preserve"> disparaît pour signifier que l’objet </w:t>
      </w:r>
      <w:r>
        <w:t>Rendez-vous futur(s)</w:t>
      </w:r>
      <w:r w:rsidRPr="00636C89">
        <w:rPr>
          <w:i/>
          <w:iCs/>
        </w:rPr>
        <w:t xml:space="preserve"> est désactivé</w:t>
      </w:r>
      <w:r>
        <w:rPr>
          <w:i/>
          <w:iCs/>
        </w:rPr>
        <w:t>.</w:t>
      </w:r>
    </w:p>
    <w:p w:rsidR="009B549B" w:rsidRDefault="009B549B" w:rsidP="006E729B">
      <w:pPr>
        <w:rPr>
          <w:i/>
          <w:iCs/>
        </w:rPr>
      </w:pPr>
    </w:p>
    <w:p w:rsidR="009B549B" w:rsidRDefault="009B549B" w:rsidP="006E729B">
      <w:pPr>
        <w:rPr>
          <w:i/>
          <w:iCs/>
        </w:rPr>
      </w:pPr>
    </w:p>
    <w:p w:rsidR="009B549B" w:rsidRPr="00EE1353" w:rsidRDefault="009B549B" w:rsidP="00C352EF">
      <w:pPr>
        <w:rPr>
          <w:i/>
          <w:iCs/>
        </w:rPr>
      </w:pPr>
      <w:r>
        <w:rPr>
          <w:i/>
          <w:iCs/>
        </w:rPr>
        <w:t>Pour pouvoir imprimer la liste des r</w:t>
      </w:r>
      <w:r w:rsidRPr="000806D6">
        <w:rPr>
          <w:i/>
          <w:iCs/>
        </w:rPr>
        <w:t>endez-vous futur</w:t>
      </w:r>
      <w:r>
        <w:rPr>
          <w:i/>
          <w:iCs/>
        </w:rPr>
        <w:t xml:space="preserve"> d’un client, </w:t>
      </w:r>
      <w:r w:rsidRPr="00CF6406">
        <w:rPr>
          <w:i/>
          <w:iCs/>
        </w:rPr>
        <w:t>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8657F8">
      <w:pPr>
        <w:pStyle w:val="Heading3"/>
      </w:pPr>
      <w:r>
        <w:br w:type="page"/>
      </w:r>
      <w:bookmarkStart w:id="284" w:name="CC_RVs_DelRemarque"/>
      <w:bookmarkStart w:id="285" w:name="_Toc257328871"/>
      <w:bookmarkEnd w:id="284"/>
      <w:r>
        <w:t>Supprimer la remarque d’un rendez-vous</w:t>
      </w:r>
      <w:bookmarkEnd w:id="285"/>
    </w:p>
    <w:p w:rsidR="009B549B" w:rsidRDefault="009B549B" w:rsidP="003604CA">
      <w:r w:rsidRPr="00CA76CD">
        <w:rPr>
          <w:vanish/>
        </w:rPr>
        <w:t xml:space="preserve">Numéro : </w:t>
      </w:r>
      <w:r>
        <w:rPr>
          <w:vanish/>
        </w:rPr>
        <w:t>132</w:t>
      </w:r>
    </w:p>
    <w:p w:rsidR="009B549B" w:rsidRPr="007E2F6A" w:rsidRDefault="009B549B" w:rsidP="00677A0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la remarque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6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64"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677A00"/>
    <w:p w:rsidR="009B549B" w:rsidRPr="007E2F6A" w:rsidRDefault="009B549B" w:rsidP="00677A0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677A00"/>
    <w:p w:rsidR="009B549B" w:rsidRPr="007E2F6A" w:rsidRDefault="009B549B" w:rsidP="00677A0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677A00">
      <w:pPr>
        <w:ind w:left="180" w:hanging="180"/>
      </w:pPr>
    </w:p>
    <w:p w:rsidR="009B549B" w:rsidRPr="007E2F6A" w:rsidRDefault="009B549B" w:rsidP="00677A0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677A00">
      <w:pPr>
        <w:ind w:left="180" w:hanging="180"/>
      </w:pPr>
    </w:p>
    <w:p w:rsidR="009B549B" w:rsidRDefault="009B549B" w:rsidP="00677A00">
      <w:pPr>
        <w:ind w:left="284" w:hanging="284"/>
      </w:pPr>
      <w:r>
        <w:t xml:space="preserve">2. Cliquez sur </w:t>
      </w:r>
      <w:r>
        <w:rPr>
          <w:noProof/>
        </w:rPr>
        <w:pict>
          <v:shape id="_x0000_i1665" type="#_x0000_t75" style="width:14.25pt;height:14.25pt;visibility:visible">
            <v:imagedata r:id="rId150" o:title=""/>
          </v:shape>
        </w:pict>
      </w:r>
      <w:r>
        <w:t xml:space="preserve"> situé à la droite du champ.</w:t>
      </w:r>
    </w:p>
    <w:p w:rsidR="009B549B" w:rsidRDefault="009B549B" w:rsidP="00677A00">
      <w:pPr>
        <w:ind w:left="284" w:hanging="284"/>
      </w:pPr>
    </w:p>
    <w:p w:rsidR="009B549B" w:rsidRPr="00BA1738" w:rsidRDefault="009B549B" w:rsidP="00677A00">
      <w:pPr>
        <w:ind w:left="284" w:hanging="284"/>
        <w:rPr>
          <w:i/>
          <w:iCs/>
        </w:rPr>
      </w:pPr>
      <w:r>
        <w:tab/>
      </w:r>
      <w:r>
        <w:rPr>
          <w:i/>
          <w:iCs/>
        </w:rPr>
        <w:t>Une liste déroulante apparaît.</w:t>
      </w:r>
    </w:p>
    <w:p w:rsidR="009B549B" w:rsidRDefault="009B549B" w:rsidP="00677A00">
      <w:pPr>
        <w:ind w:left="284" w:hanging="284"/>
      </w:pPr>
    </w:p>
    <w:p w:rsidR="009B549B" w:rsidRDefault="009B549B" w:rsidP="00677A00">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supprimer la remarque.</w:t>
      </w:r>
    </w:p>
    <w:p w:rsidR="009B549B" w:rsidRDefault="009B549B" w:rsidP="00677A00">
      <w:pPr>
        <w:ind w:left="284" w:hanging="284"/>
      </w:pPr>
    </w:p>
    <w:p w:rsidR="009B549B" w:rsidRDefault="009B549B" w:rsidP="00677A00">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677A00">
      <w:pPr>
        <w:ind w:left="284" w:hanging="284"/>
      </w:pPr>
      <w:r>
        <w:t xml:space="preserve">4. Déplacez votre curseur sur le rendez-vous pour lequel vous désirez supprimer la remarque. </w:t>
      </w:r>
    </w:p>
    <w:p w:rsidR="009B549B" w:rsidRDefault="009B549B" w:rsidP="00677A00">
      <w:pPr>
        <w:ind w:left="284" w:hanging="284"/>
      </w:pPr>
    </w:p>
    <w:p w:rsidR="009B549B" w:rsidRDefault="009B549B" w:rsidP="00677A00">
      <w:pPr>
        <w:ind w:left="284" w:hanging="284"/>
      </w:pPr>
      <w:r>
        <w:t xml:space="preserve">5. Cliquez sur le bouton droit de la souris, cliquez sur </w:t>
      </w:r>
      <w:r>
        <w:rPr>
          <w:b/>
          <w:bCs/>
        </w:rPr>
        <w:t>Remarque</w:t>
      </w:r>
      <w:r>
        <w:t xml:space="preserve">, puis sélectionnez </w:t>
      </w:r>
      <w:r>
        <w:rPr>
          <w:b/>
          <w:bCs/>
        </w:rPr>
        <w:t xml:space="preserve">Supprimer la remarque </w:t>
      </w:r>
      <w:r>
        <w:t>dans le menu contextuel</w:t>
      </w:r>
      <w:r w:rsidRPr="008D3092">
        <w:t xml:space="preserve"> qui apparaît.</w:t>
      </w:r>
    </w:p>
    <w:p w:rsidR="009B549B" w:rsidRDefault="009B549B" w:rsidP="00677A00">
      <w:pPr>
        <w:ind w:left="284" w:hanging="284"/>
      </w:pPr>
      <w:r>
        <w:tab/>
      </w:r>
    </w:p>
    <w:p w:rsidR="009B549B" w:rsidRDefault="009B549B" w:rsidP="00677A00">
      <w:pPr>
        <w:ind w:left="284" w:hanging="284"/>
        <w:rPr>
          <w:i/>
          <w:iCs/>
        </w:rPr>
      </w:pPr>
      <w:r>
        <w:tab/>
      </w:r>
      <w:r>
        <w:rPr>
          <w:i/>
          <w:iCs/>
        </w:rPr>
        <w:t>La remarque du rendez-vous disparaît.</w:t>
      </w:r>
    </w:p>
    <w:p w:rsidR="009B549B" w:rsidRDefault="009B549B" w:rsidP="00677A00">
      <w:pPr>
        <w:ind w:left="284" w:hanging="284"/>
        <w:rPr>
          <w:i/>
          <w:iCs/>
        </w:rPr>
      </w:pPr>
      <w:r>
        <w:rPr>
          <w:i/>
          <w:iCs/>
        </w:rPr>
        <w:t xml:space="preserve"> </w:t>
      </w:r>
    </w:p>
    <w:p w:rsidR="009B549B" w:rsidRDefault="009B549B" w:rsidP="00677A00"/>
    <w:p w:rsidR="009B549B" w:rsidRPr="00677A00" w:rsidRDefault="009B549B" w:rsidP="00677A00">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6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6A37BD">
      <w:pPr>
        <w:pStyle w:val="Heading3"/>
      </w:pPr>
      <w:r>
        <w:br w:type="page"/>
      </w:r>
      <w:bookmarkStart w:id="286" w:name="CC_RVs_Transfer"/>
      <w:bookmarkStart w:id="287" w:name="_Toc257328872"/>
      <w:bookmarkEnd w:id="286"/>
      <w:r>
        <w:t>Transférer un rendez-vous vers un autre dossier</w:t>
      </w:r>
      <w:bookmarkEnd w:id="287"/>
      <w:r>
        <w:t xml:space="preserve"> </w:t>
      </w:r>
    </w:p>
    <w:p w:rsidR="009B549B" w:rsidRDefault="009B549B" w:rsidP="003604CA">
      <w:r w:rsidRPr="00CA76CD">
        <w:rPr>
          <w:vanish/>
        </w:rPr>
        <w:t xml:space="preserve">Numéro : </w:t>
      </w:r>
      <w:r>
        <w:rPr>
          <w:vanish/>
        </w:rPr>
        <w:t>133</w:t>
      </w:r>
    </w:p>
    <w:p w:rsidR="009B549B" w:rsidRPr="007E2F6A" w:rsidRDefault="009B549B" w:rsidP="00AE6471">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transférer un </w:t>
      </w:r>
      <w:hyperlink w:anchor="CC_RVs" w:history="1">
        <w:r w:rsidRPr="004A602C">
          <w:rPr>
            <w:rStyle w:val="Hyperlink"/>
          </w:rPr>
          <w:t>rendez-vous</w:t>
        </w:r>
      </w:hyperlink>
      <w:r>
        <w:t xml:space="preserve"> vers un autre dossier</w:t>
      </w:r>
      <w:r w:rsidRPr="007E2F6A">
        <w:t xml:space="preserve">, cliquez sur le menu </w:t>
      </w:r>
      <w:r w:rsidRPr="007E2F6A">
        <w:rPr>
          <w:b/>
          <w:bCs/>
        </w:rPr>
        <w:t>Compte</w:t>
      </w:r>
      <w:r w:rsidRPr="007E2F6A">
        <w:t xml:space="preserve">, puis cliquez sur </w:t>
      </w:r>
      <w:r>
        <w:rPr>
          <w:noProof/>
        </w:rPr>
        <w:pict>
          <v:shape id="_x0000_i166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68" type="#_x0000_t75" style="width:14.25pt;height:14.25pt;visibility:visible">
            <v:imagedata r:id="rId142" o:title=""/>
          </v:shape>
        </w:pict>
      </w:r>
      <w:r>
        <w:t xml:space="preserve"> </w:t>
      </w:r>
      <w:r w:rsidRPr="007E2F6A">
        <w:rPr>
          <w:b/>
          <w:bCs/>
        </w:rPr>
        <w:t>Ouvrir</w:t>
      </w:r>
      <w:r w:rsidRPr="007E2F6A">
        <w:t>.</w:t>
      </w:r>
    </w:p>
    <w:p w:rsidR="009B549B" w:rsidRPr="007E2F6A" w:rsidRDefault="009B549B" w:rsidP="00AE6471"/>
    <w:p w:rsidR="009B549B" w:rsidRPr="007E2F6A" w:rsidRDefault="009B549B" w:rsidP="00AE647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Pr="007E2F6A" w:rsidRDefault="009B549B" w:rsidP="00AE6471"/>
    <w:p w:rsidR="009B549B" w:rsidRPr="007E2F6A" w:rsidRDefault="009B549B" w:rsidP="00AE647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9B549B" w:rsidRPr="007E2F6A" w:rsidRDefault="009B549B" w:rsidP="00AE6471">
      <w:pPr>
        <w:ind w:left="180" w:hanging="180"/>
      </w:pPr>
    </w:p>
    <w:p w:rsidR="009B549B" w:rsidRPr="007E2F6A" w:rsidRDefault="009B549B" w:rsidP="00AE6471">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9B549B" w:rsidRDefault="009B549B" w:rsidP="00AE6471">
      <w:pPr>
        <w:ind w:left="180" w:hanging="180"/>
      </w:pPr>
    </w:p>
    <w:p w:rsidR="009B549B" w:rsidRDefault="009B549B" w:rsidP="00AE6471">
      <w:pPr>
        <w:ind w:left="284" w:hanging="284"/>
      </w:pPr>
      <w:r>
        <w:t xml:space="preserve">2. Cliquez sur </w:t>
      </w:r>
      <w:r>
        <w:rPr>
          <w:noProof/>
        </w:rPr>
        <w:pict>
          <v:shape id="_x0000_i1669" type="#_x0000_t75" style="width:14.25pt;height:14.25pt;visibility:visible">
            <v:imagedata r:id="rId150" o:title=""/>
          </v:shape>
        </w:pict>
      </w:r>
      <w:r>
        <w:t xml:space="preserve"> situé à la droite du champ.</w:t>
      </w:r>
    </w:p>
    <w:p w:rsidR="009B549B" w:rsidRDefault="009B549B" w:rsidP="00AE6471">
      <w:pPr>
        <w:ind w:left="284" w:hanging="284"/>
      </w:pPr>
    </w:p>
    <w:p w:rsidR="009B549B" w:rsidRPr="00BA1738" w:rsidRDefault="009B549B" w:rsidP="00AE6471">
      <w:pPr>
        <w:ind w:left="284" w:hanging="284"/>
        <w:rPr>
          <w:i/>
          <w:iCs/>
        </w:rPr>
      </w:pPr>
      <w:r>
        <w:tab/>
      </w:r>
      <w:r>
        <w:rPr>
          <w:i/>
          <w:iCs/>
        </w:rPr>
        <w:t>Une liste déroulante apparaît.</w:t>
      </w:r>
    </w:p>
    <w:p w:rsidR="009B549B" w:rsidRDefault="009B549B" w:rsidP="00AE6471">
      <w:pPr>
        <w:ind w:left="284" w:hanging="284"/>
      </w:pPr>
    </w:p>
    <w:p w:rsidR="009B549B" w:rsidRDefault="009B549B" w:rsidP="00AE6471">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que vous voulez transférer vers un autre dossier.</w:t>
      </w:r>
    </w:p>
    <w:p w:rsidR="009B549B" w:rsidRDefault="009B549B" w:rsidP="00AE6471">
      <w:pPr>
        <w:ind w:left="284" w:hanging="284"/>
      </w:pPr>
      <w:r>
        <w:t xml:space="preserve"> </w:t>
      </w:r>
    </w:p>
    <w:p w:rsidR="009B549B" w:rsidRDefault="009B549B" w:rsidP="00AE6471">
      <w:pPr>
        <w:ind w:left="284" w:hanging="284"/>
      </w:pPr>
      <w:r>
        <w:tab/>
      </w:r>
      <w:r>
        <w:rPr>
          <w:i/>
          <w:iCs/>
        </w:rPr>
        <w:t xml:space="preserve">Vous pouvez aussi sélectionner </w:t>
      </w:r>
      <w:r>
        <w:t>Tous les dossiers </w:t>
      </w:r>
      <w:r>
        <w:rPr>
          <w:i/>
          <w:iCs/>
        </w:rPr>
        <w:t>pour voir tous les rendez-vous du client.</w:t>
      </w:r>
    </w:p>
    <w:p w:rsidR="009B549B" w:rsidRDefault="009B549B" w:rsidP="00506069">
      <w:pPr>
        <w:rPr>
          <w:i/>
          <w:iCs/>
        </w:rPr>
      </w:pPr>
    </w:p>
    <w:p w:rsidR="009B549B" w:rsidRDefault="009B549B"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9B549B" w:rsidRDefault="009B549B" w:rsidP="00506069">
      <w:pPr>
        <w:ind w:left="284" w:hanging="284"/>
      </w:pPr>
    </w:p>
    <w:p w:rsidR="009B549B" w:rsidRDefault="009B549B" w:rsidP="00AE6471">
      <w:pPr>
        <w:ind w:left="284" w:hanging="284"/>
      </w:pPr>
      <w:r>
        <w:t>4. Déplacez votre curseur sur le rendez-vous que vous voulez transférer vers un autre dossier.</w:t>
      </w:r>
    </w:p>
    <w:p w:rsidR="009B549B" w:rsidRDefault="009B549B" w:rsidP="00AE6471">
      <w:pPr>
        <w:ind w:left="284" w:hanging="284"/>
      </w:pPr>
    </w:p>
    <w:p w:rsidR="009B549B" w:rsidRDefault="009B549B" w:rsidP="00AE6471">
      <w:pPr>
        <w:ind w:left="284" w:hanging="284"/>
      </w:pPr>
      <w:r>
        <w:t xml:space="preserve">5. Cliquez sur le </w:t>
      </w:r>
      <w:r w:rsidRPr="00AE6471">
        <w:rPr>
          <w:b/>
          <w:bCs/>
        </w:rPr>
        <w:t>bouton droit de la souris</w:t>
      </w:r>
      <w:r>
        <w:t xml:space="preserve">, cliquez sur </w:t>
      </w:r>
      <w:r>
        <w:rPr>
          <w:b/>
          <w:bCs/>
        </w:rPr>
        <w:t xml:space="preserve">Transférer vers un autre dossier </w:t>
      </w:r>
      <w:r>
        <w:t>dans le menu contextuel</w:t>
      </w:r>
      <w:r w:rsidRPr="008D3092">
        <w:t xml:space="preserve"> qui apparaît</w:t>
      </w:r>
      <w:r>
        <w:t>.</w:t>
      </w:r>
    </w:p>
    <w:p w:rsidR="009B549B" w:rsidRDefault="009B549B" w:rsidP="00AE6471">
      <w:pPr>
        <w:ind w:left="284" w:hanging="284"/>
      </w:pPr>
    </w:p>
    <w:p w:rsidR="009B549B" w:rsidRDefault="009B549B" w:rsidP="00E974A9">
      <w:pPr>
        <w:ind w:left="284" w:hanging="284"/>
      </w:pPr>
      <w:r>
        <w:tab/>
      </w:r>
      <w:r>
        <w:rPr>
          <w:i/>
          <w:iCs/>
        </w:rPr>
        <w:t xml:space="preserve">La fenêtre </w:t>
      </w:r>
      <w:r>
        <w:t xml:space="preserve">Sélectionner le dossier pour transférer </w:t>
      </w:r>
      <w:r w:rsidRPr="00BB49F3">
        <w:rPr>
          <w:i/>
          <w:iCs/>
        </w:rPr>
        <w:t>apparaît</w:t>
      </w:r>
      <w:r>
        <w:t>.</w:t>
      </w:r>
    </w:p>
    <w:p w:rsidR="009B549B" w:rsidRDefault="009B549B" w:rsidP="00E974A9">
      <w:pPr>
        <w:ind w:left="284" w:hanging="284"/>
      </w:pPr>
    </w:p>
    <w:p w:rsidR="009B549B" w:rsidRDefault="009B549B" w:rsidP="0065424C">
      <w:pPr>
        <w:ind w:left="284" w:hanging="284"/>
      </w:pPr>
      <w:r>
        <w:t>6. Sélectionnez le dossier désiré dans la liste des dossiers actifs.</w:t>
      </w:r>
    </w:p>
    <w:p w:rsidR="009B549B" w:rsidRDefault="009B549B" w:rsidP="0065424C">
      <w:pPr>
        <w:ind w:left="284" w:hanging="284"/>
      </w:pPr>
    </w:p>
    <w:p w:rsidR="009B549B" w:rsidRDefault="009B549B" w:rsidP="0065424C">
      <w:pPr>
        <w:ind w:left="284" w:hanging="284"/>
      </w:pPr>
      <w:r>
        <w:t>7. Cliquez sur « Ok ».</w:t>
      </w:r>
    </w:p>
    <w:p w:rsidR="009B549B" w:rsidRDefault="009B549B" w:rsidP="00E974A9">
      <w:pPr>
        <w:ind w:left="284" w:hanging="284"/>
      </w:pPr>
    </w:p>
    <w:p w:rsidR="009B549B" w:rsidRDefault="009B549B" w:rsidP="00D77FC8">
      <w:pPr>
        <w:ind w:left="284"/>
        <w:rPr>
          <w:i/>
          <w:iCs/>
        </w:rPr>
      </w:pPr>
      <w:r>
        <w:rPr>
          <w:i/>
          <w:iCs/>
        </w:rPr>
        <w:t>Le dossier du rendez-vous se modifie dans le titre du rendez-vous du client.</w:t>
      </w:r>
    </w:p>
    <w:p w:rsidR="009B549B" w:rsidRDefault="009B549B" w:rsidP="00D77FC8">
      <w:pPr>
        <w:ind w:left="284" w:hanging="284"/>
      </w:pPr>
      <w:r>
        <w:rPr>
          <w:i/>
          <w:iCs/>
        </w:rPr>
        <w:tab/>
        <w:t xml:space="preserve">Ex. </w:t>
      </w:r>
      <w:r>
        <w:t xml:space="preserve">2009/07/29 mer. 07:00 (6-Csst) 45 minutes de </w:t>
      </w:r>
      <w:r w:rsidRPr="00D77FC8">
        <w:t>Massothérapie</w:t>
      </w:r>
      <w:r>
        <w:t xml:space="preserve"> par Robert,Raton </w:t>
      </w:r>
      <w:r>
        <w:rPr>
          <w:i/>
          <w:iCs/>
        </w:rPr>
        <w:t xml:space="preserve">devient </w:t>
      </w:r>
      <w:r>
        <w:t>2009/07/29 mer. 07:00 (6-CodifTest) 45 minutes de Physiothérapie par Robert,Raton.</w:t>
      </w:r>
    </w:p>
    <w:p w:rsidR="009B549B" w:rsidRDefault="009B549B" w:rsidP="00D77FC8">
      <w:pPr>
        <w:ind w:left="284" w:hanging="284"/>
      </w:pPr>
    </w:p>
    <w:p w:rsidR="009B549B" w:rsidRPr="001764A4" w:rsidRDefault="009B549B" w:rsidP="00D77FC8">
      <w:pPr>
        <w:ind w:left="284" w:hanging="284"/>
        <w:rPr>
          <w:i/>
          <w:iCs/>
        </w:rPr>
      </w:pPr>
      <w:r>
        <w:rPr>
          <w:i/>
          <w:iCs/>
        </w:rPr>
        <w:tab/>
        <w:t>La modification effectuée s’inscrit dans l’Historique du rendez-vous sélectionné.</w:t>
      </w:r>
    </w:p>
    <w:p w:rsidR="009B549B" w:rsidRDefault="009B549B" w:rsidP="00E974A9">
      <w:pPr>
        <w:ind w:left="284" w:hanging="284"/>
        <w:rPr>
          <w:i/>
          <w:iCs/>
        </w:rPr>
      </w:pPr>
    </w:p>
    <w:p w:rsidR="009B549B" w:rsidRPr="00EA082D" w:rsidRDefault="009B549B" w:rsidP="00E974A9">
      <w:pPr>
        <w:ind w:left="284" w:hanging="284"/>
        <w:rPr>
          <w:i/>
          <w:iCs/>
        </w:rPr>
      </w:pPr>
    </w:p>
    <w:p w:rsidR="009B549B" w:rsidRDefault="009B549B" w:rsidP="00AE6471">
      <w:r w:rsidRPr="00EA082D">
        <w:rPr>
          <w:i/>
          <w:iCs/>
        </w:rPr>
        <w:t xml:space="preserve">Vous ne </w:t>
      </w:r>
      <w:r>
        <w:rPr>
          <w:i/>
          <w:iCs/>
        </w:rPr>
        <w:t xml:space="preserve">pouvez pas modifier le type d’un rendez-vous dont le statut a été modifié pour </w:t>
      </w:r>
      <w:r w:rsidRPr="0010172C">
        <w:t>Présence</w:t>
      </w:r>
      <w:r>
        <w:rPr>
          <w:i/>
          <w:iCs/>
        </w:rPr>
        <w:t xml:space="preserve">, </w:t>
      </w:r>
      <w:r w:rsidRPr="0010172C">
        <w:t>Absence motivée</w:t>
      </w:r>
      <w:r>
        <w:rPr>
          <w:i/>
          <w:iCs/>
        </w:rPr>
        <w:t xml:space="preserve"> ou </w:t>
      </w:r>
      <w:r w:rsidRPr="0010172C">
        <w:t>Absence</w:t>
      </w:r>
      <w:r>
        <w:t xml:space="preserve"> non </w:t>
      </w:r>
      <w:r w:rsidRPr="0010172C">
        <w:t>motivée.</w:t>
      </w:r>
    </w:p>
    <w:p w:rsidR="009B549B" w:rsidRDefault="009B549B" w:rsidP="00AE6471"/>
    <w:p w:rsidR="009B549B" w:rsidRPr="00EA082D" w:rsidRDefault="009B549B" w:rsidP="00AE6471">
      <w:pPr>
        <w:rPr>
          <w:i/>
          <w:iCs/>
        </w:rPr>
      </w:pPr>
      <w:r>
        <w:rPr>
          <w:i/>
          <w:iCs/>
        </w:rPr>
        <w:t>Vous ne pouvez pas transférer un rendez-vous vers un autre dossier si le client n’a qu’un seul dossier actif.</w:t>
      </w:r>
    </w:p>
    <w:p w:rsidR="009B549B" w:rsidRDefault="009B549B" w:rsidP="00AE6471"/>
    <w:p w:rsidR="009B549B" w:rsidRDefault="009B549B" w:rsidP="00AE6471"/>
    <w:p w:rsidR="009B549B" w:rsidRDefault="009B549B" w:rsidP="00EE1353">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5D10FD">
        <w:rPr>
          <w:b/>
          <w:bCs/>
          <w:i/>
          <w:iCs/>
          <w:noProof/>
        </w:rPr>
        <w:pict>
          <v:shape id="_x0000_i167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pPr>
        <w:rPr>
          <w:rFonts w:ascii="Arial" w:hAnsi="Arial" w:cs="Arial"/>
          <w:b/>
          <w:bCs/>
          <w:i/>
          <w:iCs/>
          <w:sz w:val="28"/>
          <w:szCs w:val="28"/>
        </w:rPr>
      </w:pPr>
      <w:r>
        <w:br w:type="page"/>
      </w:r>
    </w:p>
    <w:p w:rsidR="009B549B" w:rsidRDefault="009B549B" w:rsidP="00EE1353">
      <w:pPr>
        <w:pStyle w:val="Heading2"/>
      </w:pPr>
      <w:bookmarkStart w:id="288" w:name="CC_Del"/>
      <w:bookmarkStart w:id="289" w:name="_Toc257328873"/>
      <w:bookmarkEnd w:id="288"/>
      <w:r>
        <w:t>Supprimer un compte client</w:t>
      </w:r>
      <w:bookmarkEnd w:id="289"/>
    </w:p>
    <w:p w:rsidR="009B549B" w:rsidRDefault="009B549B" w:rsidP="003604CA">
      <w:r w:rsidRPr="00CA76CD">
        <w:rPr>
          <w:vanish/>
        </w:rPr>
        <w:t xml:space="preserve">Numéro : </w:t>
      </w:r>
      <w:r>
        <w:rPr>
          <w:vanish/>
        </w:rPr>
        <w:t>134</w:t>
      </w:r>
    </w:p>
    <w:p w:rsidR="009B549B" w:rsidRPr="007E2F6A" w:rsidRDefault="009B549B" w:rsidP="00F81095">
      <w:r>
        <w:t>Pour supprimer un</w:t>
      </w:r>
      <w:r w:rsidRPr="007E2F6A">
        <w:t xml:space="preserve"> </w:t>
      </w:r>
      <w:hyperlink w:anchor="CC" w:history="1">
        <w:r w:rsidRPr="007D043D">
          <w:rPr>
            <w:rStyle w:val="Hyperlink"/>
          </w:rPr>
          <w:t>Compte client</w:t>
        </w:r>
      </w:hyperlink>
      <w:r w:rsidRPr="007E2F6A">
        <w:t xml:space="preserve">, cliquez sur le menu </w:t>
      </w:r>
      <w:r w:rsidRPr="007E2F6A">
        <w:rPr>
          <w:b/>
          <w:bCs/>
        </w:rPr>
        <w:t>Compte</w:t>
      </w:r>
      <w:r w:rsidRPr="007E2F6A">
        <w:t xml:space="preserve">, puis cliquez sur </w:t>
      </w:r>
      <w:r>
        <w:rPr>
          <w:noProof/>
        </w:rPr>
        <w:pict>
          <v:shape id="Picture 326" o:spid="_x0000_i167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27" o:spid="_x0000_i1672" type="#_x0000_t75" style="width:14.25pt;height:14.25pt;visibility:visible">
            <v:imagedata r:id="rId142" o:title=""/>
          </v:shape>
        </w:pict>
      </w:r>
      <w:r>
        <w:t xml:space="preserve"> </w:t>
      </w:r>
      <w:r w:rsidRPr="007E2F6A">
        <w:rPr>
          <w:b/>
          <w:bCs/>
        </w:rPr>
        <w:t>Ouvrir</w:t>
      </w:r>
      <w:r w:rsidRPr="007E2F6A">
        <w:t>.</w:t>
      </w:r>
    </w:p>
    <w:p w:rsidR="009B549B" w:rsidRDefault="009B549B" w:rsidP="00F81095"/>
    <w:p w:rsidR="009B549B" w:rsidRDefault="009B549B" w:rsidP="00F81095">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sidRPr="00F55D5D">
        <w:rPr>
          <w:i/>
          <w:iCs/>
        </w:rPr>
        <w:t>.</w:t>
      </w:r>
    </w:p>
    <w:p w:rsidR="009B549B" w:rsidRDefault="009B549B" w:rsidP="00F81095">
      <w:pPr>
        <w:rPr>
          <w:i/>
          <w:iCs/>
        </w:rPr>
      </w:pPr>
    </w:p>
    <w:p w:rsidR="009B549B" w:rsidRDefault="009B549B" w:rsidP="00F81095">
      <w:r w:rsidRPr="00F55D5D">
        <w:t xml:space="preserve">1.  </w:t>
      </w:r>
      <w:r>
        <w:t>Sélectionnez un compte client</w:t>
      </w:r>
      <w:r w:rsidRPr="00F55D5D">
        <w:t>.</w:t>
      </w:r>
    </w:p>
    <w:p w:rsidR="009B549B" w:rsidRDefault="009B549B" w:rsidP="00F81095"/>
    <w:p w:rsidR="009B549B" w:rsidRDefault="009B549B" w:rsidP="00F81095">
      <w:r>
        <w:t xml:space="preserve">2.  Cliquez sur </w:t>
      </w:r>
      <w:r>
        <w:rPr>
          <w:noProof/>
        </w:rPr>
        <w:pict>
          <v:shape id="Picture 328" o:spid="_x0000_i1673" type="#_x0000_t75" style="width:14.25pt;height:14.25pt;visibility:visible">
            <v:imagedata r:id="rId43" o:title=""/>
          </v:shape>
        </w:pict>
      </w:r>
      <w:r>
        <w:t>.</w:t>
      </w:r>
    </w:p>
    <w:p w:rsidR="009B549B" w:rsidRDefault="009B549B" w:rsidP="00F81095"/>
    <w:p w:rsidR="009B549B" w:rsidRPr="00F55D5D" w:rsidRDefault="009B549B" w:rsidP="00F55D5D">
      <w:pPr>
        <w:ind w:left="284"/>
        <w:rPr>
          <w:i/>
          <w:iCs/>
        </w:rPr>
      </w:pPr>
      <w:r>
        <w:rPr>
          <w:i/>
          <w:iCs/>
        </w:rPr>
        <w:t xml:space="preserve">La fenêtre </w:t>
      </w:r>
      <w:r>
        <w:t xml:space="preserve">Confirmation de suppression </w:t>
      </w:r>
      <w:r>
        <w:rPr>
          <w:i/>
          <w:iCs/>
        </w:rPr>
        <w:t xml:space="preserve"> apparaît.</w:t>
      </w:r>
    </w:p>
    <w:p w:rsidR="009B549B" w:rsidRDefault="009B549B" w:rsidP="00F81095"/>
    <w:p w:rsidR="009B549B" w:rsidRPr="00F55D5D" w:rsidRDefault="009B549B" w:rsidP="00F81095">
      <w:r>
        <w:t>3. Cliquez sur « </w:t>
      </w:r>
      <w:r>
        <w:rPr>
          <w:b/>
          <w:bCs/>
        </w:rPr>
        <w:t>Oui</w:t>
      </w:r>
      <w:r>
        <w:t> ».</w:t>
      </w:r>
    </w:p>
    <w:p w:rsidR="009B549B" w:rsidRDefault="009B549B" w:rsidP="00F81095"/>
    <w:p w:rsidR="009B549B" w:rsidRDefault="009B549B" w:rsidP="00F81095"/>
    <w:p w:rsidR="009B549B" w:rsidRPr="00F55D5D" w:rsidRDefault="009B549B" w:rsidP="00F81095">
      <w:pPr>
        <w:rPr>
          <w:i/>
          <w:iCs/>
        </w:rPr>
      </w:pPr>
      <w:r>
        <w:rPr>
          <w:i/>
          <w:iCs/>
        </w:rPr>
        <w:t>Pour pouvoir supprimer un compte client un utilisateur doit avoir</w:t>
      </w:r>
      <w:r w:rsidRPr="00CF6406">
        <w:rPr>
          <w:i/>
          <w:iCs/>
        </w:rPr>
        <w:t xml:space="preserve"> le </w:t>
      </w:r>
      <w:r>
        <w:rPr>
          <w:b/>
          <w:bCs/>
          <w:i/>
          <w:iCs/>
        </w:rPr>
        <w:t>Droit</w:t>
      </w:r>
      <w:r w:rsidRPr="00CF6406">
        <w:rPr>
          <w:i/>
          <w:iCs/>
        </w:rPr>
        <w:t xml:space="preserve"> </w:t>
      </w:r>
      <w:r>
        <w:rPr>
          <w:b/>
          <w:bCs/>
          <w:i/>
          <w:iCs/>
        </w:rPr>
        <w:t xml:space="preserve">de supprimer un client </w:t>
      </w:r>
      <w:r w:rsidRPr="00CF6406">
        <w:rPr>
          <w:i/>
          <w:iCs/>
        </w:rPr>
        <w:t>d’activé dans son</w:t>
      </w:r>
      <w:r>
        <w:rPr>
          <w:i/>
          <w:iCs/>
        </w:rPr>
        <w:t xml:space="preserve"> type d’utilisateur</w:t>
      </w:r>
      <w:r w:rsidRPr="00CF6406">
        <w:rPr>
          <w:i/>
          <w:iCs/>
        </w:rPr>
        <w:t>.</w:t>
      </w:r>
    </w:p>
    <w:p w:rsidR="009B549B" w:rsidRPr="00F81095" w:rsidRDefault="009B549B" w:rsidP="00F81095"/>
    <w:p w:rsidR="009B549B" w:rsidRPr="00F81095" w:rsidRDefault="009B549B" w:rsidP="00F81095">
      <w:r>
        <w:rPr>
          <w:i/>
          <w:iCs/>
        </w:rPr>
        <w:t>Vous pouvez en tout temps quitter la fenêtre</w:t>
      </w:r>
      <w:r>
        <w:t xml:space="preserve"> Recherche d’un compte client </w:t>
      </w:r>
      <w:r>
        <w:rPr>
          <w:i/>
          <w:iCs/>
        </w:rPr>
        <w:t xml:space="preserve">en cliquant sur le </w:t>
      </w:r>
      <w:r w:rsidRPr="005D10FD">
        <w:rPr>
          <w:b/>
          <w:bCs/>
          <w:i/>
          <w:iCs/>
          <w:noProof/>
        </w:rPr>
        <w:pict>
          <v:shape id="Picture 329" o:spid="_x0000_i16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 xml:space="preserve">de votre clavier. </w:t>
      </w:r>
    </w:p>
    <w:p w:rsidR="009B549B" w:rsidRDefault="009B549B" w:rsidP="001458DC">
      <w:pPr>
        <w:pStyle w:val="Heading1"/>
      </w:pPr>
      <w:r>
        <w:br w:type="page"/>
      </w:r>
      <w:bookmarkStart w:id="290" w:name="KP"/>
      <w:bookmarkStart w:id="291" w:name="_Toc257328874"/>
      <w:bookmarkEnd w:id="290"/>
      <w:r>
        <w:t>Compte personne / organisme clé</w:t>
      </w:r>
      <w:bookmarkEnd w:id="291"/>
    </w:p>
    <w:p w:rsidR="009B549B" w:rsidRDefault="009B549B" w:rsidP="003604CA">
      <w:r w:rsidRPr="00CA76CD">
        <w:rPr>
          <w:vanish/>
        </w:rPr>
        <w:t xml:space="preserve">Numéro : </w:t>
      </w:r>
      <w:r>
        <w:rPr>
          <w:vanish/>
        </w:rPr>
        <w:t>135</w:t>
      </w:r>
    </w:p>
    <w:p w:rsidR="009B549B" w:rsidRPr="002E7C08" w:rsidRDefault="009B549B" w:rsidP="00044F4C">
      <w:pPr>
        <w:rPr>
          <w:b/>
          <w:bCs/>
        </w:rPr>
      </w:pPr>
      <w:r w:rsidRPr="002E7C08">
        <w:rPr>
          <w:b/>
          <w:bCs/>
        </w:rPr>
        <w:t>Droits et accès :</w:t>
      </w:r>
    </w:p>
    <w:p w:rsidR="009B549B" w:rsidRDefault="009B549B" w:rsidP="00044F4C">
      <w:r>
        <w:t>Droit d’ajouter de nouvelles personnes / organismes clé</w:t>
      </w:r>
    </w:p>
    <w:p w:rsidR="009B549B" w:rsidRDefault="009B549B" w:rsidP="00044F4C">
      <w:r>
        <w:t>Droit de supprimer une personne / organisme clé</w:t>
      </w:r>
    </w:p>
    <w:p w:rsidR="009B549B" w:rsidRPr="00E26952" w:rsidRDefault="009B549B" w:rsidP="00044F4C">
      <w:r w:rsidRPr="00E26952">
        <w:t xml:space="preserve">Accès aux comptes personnes / organismes </w:t>
      </w:r>
      <w:r>
        <w:t>clés</w:t>
      </w:r>
    </w:p>
    <w:p w:rsidR="009B549B" w:rsidRDefault="009B549B" w:rsidP="00044F4C">
      <w:r>
        <w:t>Droit de modifier les informations générales</w:t>
      </w:r>
    </w:p>
    <w:p w:rsidR="009B549B" w:rsidRDefault="009B549B" w:rsidP="00044F4C">
      <w:r>
        <w:t>Accès à la comptabilité</w:t>
      </w:r>
    </w:p>
    <w:p w:rsidR="009B549B" w:rsidRDefault="009B549B" w:rsidP="00044F4C">
      <w:r>
        <w:t>Droit de modifier la comptabilité</w:t>
      </w:r>
    </w:p>
    <w:p w:rsidR="009B549B" w:rsidRDefault="009B549B" w:rsidP="00044F4C">
      <w:r>
        <w:t>Droit de gérer la communication</w:t>
      </w:r>
    </w:p>
    <w:p w:rsidR="009B549B" w:rsidRDefault="009B549B" w:rsidP="00044F4C">
      <w:r>
        <w:t>Droit de créer une nouvelle facture</w:t>
      </w:r>
      <w:r>
        <w:tab/>
      </w:r>
    </w:p>
    <w:p w:rsidR="009B549B" w:rsidRDefault="009B549B" w:rsidP="00044F4C"/>
    <w:p w:rsidR="009B549B" w:rsidRPr="005E316B" w:rsidRDefault="009B549B" w:rsidP="00044F4C">
      <w:pPr>
        <w:rPr>
          <w:b/>
          <w:bCs/>
        </w:rPr>
      </w:pPr>
      <w:r w:rsidRPr="005E316B">
        <w:rPr>
          <w:b/>
          <w:bCs/>
        </w:rPr>
        <w:t>Préférences – Générales – P/O clé</w:t>
      </w:r>
    </w:p>
    <w:p w:rsidR="009B549B" w:rsidRDefault="009B549B" w:rsidP="00044F4C">
      <w:r>
        <w:t>Champs obligatoires dans le formulaire</w:t>
      </w:r>
    </w:p>
    <w:p w:rsidR="009B549B" w:rsidRDefault="009B549B" w:rsidP="00044F4C">
      <w:r>
        <w:t>Nom de la catégorie représentant les médecins</w:t>
      </w:r>
    </w:p>
    <w:p w:rsidR="009B549B" w:rsidRDefault="009B549B" w:rsidP="00044F4C"/>
    <w:p w:rsidR="009B549B" w:rsidRDefault="009B549B" w:rsidP="005E316B">
      <w:pPr>
        <w:rPr>
          <w:i/>
          <w:iCs/>
        </w:rPr>
      </w:pPr>
    </w:p>
    <w:p w:rsidR="009B549B" w:rsidRPr="00F55D5D" w:rsidRDefault="009B549B" w:rsidP="005E316B">
      <w:pPr>
        <w:rPr>
          <w:i/>
          <w:iCs/>
        </w:rPr>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9B549B" w:rsidRDefault="009B549B" w:rsidP="00044F4C"/>
    <w:p w:rsidR="009B549B" w:rsidRDefault="009B549B" w:rsidP="00044F4C"/>
    <w:p w:rsidR="009B549B" w:rsidRDefault="009B549B" w:rsidP="00044F4C">
      <w:pPr>
        <w:rPr>
          <w:b/>
          <w:bCs/>
          <w:u w:val="single"/>
        </w:rPr>
      </w:pPr>
      <w:r w:rsidRPr="00FF7154">
        <w:rPr>
          <w:b/>
          <w:bCs/>
        </w:rPr>
        <w:t xml:space="preserve">Actions </w:t>
      </w:r>
      <w:r>
        <w:rPr>
          <w:b/>
          <w:bCs/>
        </w:rPr>
        <w:t>relatives au compte personne / organisme clé et articles liés :</w:t>
      </w:r>
      <w:r>
        <w:rPr>
          <w:b/>
          <w:bCs/>
          <w:u w:val="single"/>
        </w:rPr>
        <w:t xml:space="preserve"> </w:t>
      </w:r>
    </w:p>
    <w:p w:rsidR="009B549B" w:rsidRDefault="009B549B" w:rsidP="00044F4C">
      <w:hyperlink w:anchor="KP_AddAlarm" w:history="1">
        <w:r w:rsidRPr="00B27644">
          <w:rPr>
            <w:rStyle w:val="Hyperlink"/>
          </w:rPr>
          <w:t>Ajouter une alarme sur un compte personne / organisme clé</w:t>
        </w:r>
      </w:hyperlink>
    </w:p>
    <w:p w:rsidR="009B549B" w:rsidRDefault="009B549B" w:rsidP="00044F4C">
      <w:hyperlink w:anchor="KP_Comms" w:history="1">
        <w:r w:rsidRPr="00CA0D09">
          <w:rPr>
            <w:rStyle w:val="Hyperlink"/>
          </w:rPr>
          <w:t>Communications d’un compte personne / organisme clé</w:t>
        </w:r>
      </w:hyperlink>
    </w:p>
    <w:p w:rsidR="009B549B" w:rsidRDefault="009B549B" w:rsidP="00044F4C">
      <w:hyperlink w:anchor="KP_Bills" w:history="1">
        <w:r w:rsidRPr="00936BE8">
          <w:rPr>
            <w:rStyle w:val="Hyperlink"/>
          </w:rPr>
          <w:t>Comptabilité d’un compte personne / organisme clé</w:t>
        </w:r>
      </w:hyperlink>
    </w:p>
    <w:p w:rsidR="009B549B" w:rsidRDefault="009B549B" w:rsidP="00044F4C">
      <w:hyperlink w:anchor="KP_Form" w:history="1">
        <w:r w:rsidRPr="008C3265">
          <w:rPr>
            <w:rStyle w:val="Hyperlink"/>
          </w:rPr>
          <w:t>Formulaire des informations de base d’un compte personne / organisme clé</w:t>
        </w:r>
      </w:hyperlink>
    </w:p>
    <w:p w:rsidR="009B549B" w:rsidRDefault="009B549B" w:rsidP="00044F4C">
      <w:hyperlink w:anchor="KP_Modif" w:history="1">
        <w:r w:rsidRPr="00D303C6">
          <w:rPr>
            <w:rStyle w:val="Hyperlink"/>
          </w:rPr>
          <w:t>Modifier  les informations de base d’une personne / organisme clé</w:t>
        </w:r>
      </w:hyperlink>
    </w:p>
    <w:p w:rsidR="009B549B" w:rsidRDefault="009B549B" w:rsidP="00044F4C">
      <w:hyperlink w:anchor="KP_New" w:history="1">
        <w:r w:rsidRPr="00DF3C49">
          <w:rPr>
            <w:rStyle w:val="Hyperlink"/>
          </w:rPr>
          <w:t>Nouveau compte personne / organisme clé</w:t>
        </w:r>
      </w:hyperlink>
    </w:p>
    <w:p w:rsidR="009B549B" w:rsidRDefault="009B549B" w:rsidP="00044F4C">
      <w:hyperlink w:anchor="KP_Open" w:history="1">
        <w:r w:rsidRPr="00EC5C0D">
          <w:rPr>
            <w:rStyle w:val="Hyperlink"/>
          </w:rPr>
          <w:t>Ouvrir un compte personne / organisme clé</w:t>
        </w:r>
      </w:hyperlink>
    </w:p>
    <w:p w:rsidR="009B549B" w:rsidRDefault="009B549B" w:rsidP="00044F4C">
      <w:hyperlink w:anchor="KP_Search" w:history="1">
        <w:r w:rsidRPr="00EC5C0D">
          <w:rPr>
            <w:rStyle w:val="Hyperlink"/>
          </w:rPr>
          <w:t>Recherche d’un compte personne / organisme clé</w:t>
        </w:r>
      </w:hyperlink>
    </w:p>
    <w:p w:rsidR="009B549B" w:rsidRDefault="009B549B" w:rsidP="00044F4C">
      <w:hyperlink w:anchor="KP_Del" w:history="1">
        <w:r>
          <w:rPr>
            <w:rStyle w:val="Hyperlink"/>
          </w:rPr>
          <w:t>Supprimer un compte</w:t>
        </w:r>
        <w:r w:rsidRPr="00A30913">
          <w:rPr>
            <w:rStyle w:val="Hyperlink"/>
          </w:rPr>
          <w:t xml:space="preserve"> personne / organisme clé</w:t>
        </w:r>
      </w:hyperlink>
    </w:p>
    <w:p w:rsidR="009B549B" w:rsidRDefault="009B549B" w:rsidP="00F02873">
      <w:pPr>
        <w:pStyle w:val="Heading2"/>
      </w:pPr>
      <w:r>
        <w:br w:type="page"/>
      </w:r>
      <w:bookmarkStart w:id="292" w:name="KP_AddAlarm"/>
      <w:bookmarkStart w:id="293" w:name="_Toc257328875"/>
      <w:bookmarkEnd w:id="292"/>
      <w:r>
        <w:t>Ajouter une alarme sur un compte personne / organisme clé</w:t>
      </w:r>
      <w:bookmarkEnd w:id="293"/>
    </w:p>
    <w:p w:rsidR="009B549B" w:rsidRDefault="009B549B" w:rsidP="003604CA">
      <w:r w:rsidRPr="00CA76CD">
        <w:rPr>
          <w:vanish/>
        </w:rPr>
        <w:t xml:space="preserve">Numéro : </w:t>
      </w:r>
      <w:r>
        <w:rPr>
          <w:vanish/>
        </w:rPr>
        <w:t>136</w:t>
      </w:r>
    </w:p>
    <w:p w:rsidR="009B549B" w:rsidRDefault="009B549B" w:rsidP="00F02873">
      <w:r>
        <w:rPr>
          <w:i/>
          <w:iCs/>
        </w:rPr>
        <w:t>Ajouter une alarme sur un</w:t>
      </w:r>
      <w:r w:rsidRPr="00F02873">
        <w:rPr>
          <w:i/>
          <w:iCs/>
        </w:rPr>
        <w:t xml:space="preserve"> </w:t>
      </w:r>
      <w:r w:rsidRPr="00BE2A36">
        <w:rPr>
          <w:i/>
          <w:iCs/>
        </w:rPr>
        <w:t>compte personne / organisme clé</w:t>
      </w:r>
      <w:r>
        <w:rPr>
          <w:i/>
          <w:iCs/>
        </w:rPr>
        <w:t xml:space="preserve"> </w:t>
      </w:r>
      <w:r w:rsidRPr="00F02873">
        <w:rPr>
          <w:i/>
          <w:iCs/>
        </w:rPr>
        <w:t xml:space="preserve">permet de recevoir un </w:t>
      </w:r>
      <w:r>
        <w:rPr>
          <w:i/>
          <w:iCs/>
        </w:rPr>
        <w:t xml:space="preserve">message de rappel pour l’ouverture d’un </w:t>
      </w:r>
      <w:r w:rsidRPr="00F02873">
        <w:rPr>
          <w:i/>
          <w:iCs/>
        </w:rPr>
        <w:t>compte</w:t>
      </w:r>
      <w:r>
        <w:rPr>
          <w:i/>
          <w:iCs/>
        </w:rPr>
        <w:t xml:space="preserve"> personne / organisme clé à une date et à une heure prédéterminée.</w:t>
      </w:r>
      <w:r>
        <w:t xml:space="preserve"> </w:t>
      </w:r>
    </w:p>
    <w:p w:rsidR="009B549B" w:rsidRDefault="009B549B" w:rsidP="00F02873"/>
    <w:p w:rsidR="009B549B" w:rsidRPr="007E2F6A" w:rsidRDefault="009B549B" w:rsidP="00B2764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auquel vous voulez ajouter une alarme, </w:t>
      </w:r>
      <w:r w:rsidRPr="007E2F6A">
        <w:t xml:space="preserve">cliquez sur le menu </w:t>
      </w:r>
      <w:r w:rsidRPr="007E2F6A">
        <w:rPr>
          <w:b/>
          <w:bCs/>
        </w:rPr>
        <w:t>Compte</w:t>
      </w:r>
      <w:r w:rsidRPr="007E2F6A">
        <w:t xml:space="preserve">, puis cliquez sur </w:t>
      </w:r>
      <w:r>
        <w:rPr>
          <w:noProof/>
        </w:rPr>
        <w:pict>
          <v:shape id="_x0000_i1675"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76"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B27644"/>
    <w:p w:rsidR="009B549B" w:rsidRPr="007E2F6A" w:rsidRDefault="009B549B" w:rsidP="00B2764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B27644"/>
    <w:p w:rsidR="009B549B" w:rsidRDefault="009B549B" w:rsidP="00B2764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F02873"/>
    <w:p w:rsidR="009B549B" w:rsidRDefault="009B549B" w:rsidP="00DA097D">
      <w:pPr>
        <w:ind w:left="284" w:hanging="284"/>
      </w:pPr>
      <w:r>
        <w:t xml:space="preserve">1. Cliquez sur </w:t>
      </w:r>
      <w:r>
        <w:object w:dxaOrig="300" w:dyaOrig="300">
          <v:shape id="_x0000_i1677" type="#_x0000_t75" style="width:17.25pt;height:17.25pt" o:ole="">
            <v:imagedata r:id="rId145" o:title=""/>
          </v:shape>
          <o:OLEObject Type="Embed" ProgID="Paint.Picture" ShapeID="_x0000_i1677" DrawAspect="Content" ObjectID="_1331070866" r:id="rId228"/>
        </w:object>
      </w:r>
      <w:r>
        <w:t xml:space="preserve"> situé dans le coin supérieur droit de la fenêtre du compte personne / organisme clé.</w:t>
      </w:r>
    </w:p>
    <w:p w:rsidR="009B549B" w:rsidRDefault="009B549B" w:rsidP="00F02873"/>
    <w:p w:rsidR="009B549B" w:rsidRPr="00DA097D" w:rsidRDefault="009B549B" w:rsidP="000D548E">
      <w:pPr>
        <w:ind w:left="284"/>
        <w:rPr>
          <w:i/>
          <w:iCs/>
        </w:rPr>
      </w:pPr>
      <w:r>
        <w:rPr>
          <w:i/>
          <w:iCs/>
        </w:rPr>
        <w:t xml:space="preserve">La fenêtre </w:t>
      </w:r>
      <w:r>
        <w:t>Message au compte</w:t>
      </w:r>
      <w:r>
        <w:rPr>
          <w:i/>
          <w:iCs/>
        </w:rPr>
        <w:t xml:space="preserve"> apparaît.</w:t>
      </w:r>
    </w:p>
    <w:p w:rsidR="009B549B" w:rsidRDefault="009B549B" w:rsidP="00F02873"/>
    <w:p w:rsidR="009B549B" w:rsidRDefault="009B549B" w:rsidP="00F02873">
      <w:r>
        <w:t xml:space="preserve">2. </w:t>
      </w:r>
      <w:r w:rsidRPr="000D548E">
        <w:rPr>
          <w:b/>
          <w:bCs/>
        </w:rPr>
        <w:t>Message</w:t>
      </w:r>
      <w:r>
        <w:t> :</w:t>
      </w:r>
    </w:p>
    <w:p w:rsidR="009B549B" w:rsidRDefault="009B549B" w:rsidP="00F02873"/>
    <w:p w:rsidR="009B549B" w:rsidRDefault="009B549B" w:rsidP="000D548E">
      <w:pPr>
        <w:ind w:firstLine="708"/>
      </w:pPr>
      <w:r>
        <w:t xml:space="preserve">2a. Inscrivez le message à afficher lors du rappel. </w:t>
      </w:r>
    </w:p>
    <w:p w:rsidR="009B549B" w:rsidRDefault="009B549B" w:rsidP="00F02873"/>
    <w:p w:rsidR="009B549B" w:rsidRPr="000D548E" w:rsidRDefault="009B549B" w:rsidP="000D548E">
      <w:pPr>
        <w:ind w:left="1134"/>
        <w:rPr>
          <w:i/>
          <w:iCs/>
        </w:rPr>
      </w:pPr>
      <w:r w:rsidRPr="000D548E">
        <w:rPr>
          <w:i/>
          <w:iCs/>
        </w:rPr>
        <w:t>Le nouveau message s’ajoute</w:t>
      </w:r>
      <w:r>
        <w:rPr>
          <w:i/>
          <w:iCs/>
        </w:rPr>
        <w:t>ra automatiquement à la liste déroulante.</w:t>
      </w:r>
    </w:p>
    <w:p w:rsidR="009B549B" w:rsidRDefault="009B549B" w:rsidP="00F02873"/>
    <w:p w:rsidR="009B549B" w:rsidRDefault="009B549B" w:rsidP="000D548E">
      <w:pPr>
        <w:ind w:left="1134" w:hanging="426"/>
      </w:pPr>
      <w:r>
        <w:t xml:space="preserve">2b. Sélectionnez le message à afficher dans la liste déroulante qui apparaît en cliquant sur le </w:t>
      </w:r>
      <w:r>
        <w:rPr>
          <w:noProof/>
        </w:rPr>
        <w:pict>
          <v:shape id="_x0000_i1678" type="#_x0000_t75" style="width:13.5pt;height:13.5pt;visibility:visible">
            <v:imagedata r:id="rId114" o:title=""/>
          </v:shape>
        </w:pict>
      </w:r>
      <w:r>
        <w:t xml:space="preserve"> à la droite du champ. </w:t>
      </w:r>
    </w:p>
    <w:p w:rsidR="009B549B" w:rsidRDefault="009B549B" w:rsidP="00F02873"/>
    <w:p w:rsidR="009B549B" w:rsidRDefault="009B549B" w:rsidP="00F02873">
      <w:r>
        <w:t xml:space="preserve">3. Cliquez sur «  </w:t>
      </w:r>
      <w:r w:rsidRPr="000D548E">
        <w:rPr>
          <w:b/>
          <w:bCs/>
        </w:rPr>
        <w:t>Ok</w:t>
      </w:r>
      <w:r>
        <w:t> ».</w:t>
      </w:r>
    </w:p>
    <w:p w:rsidR="009B549B" w:rsidRDefault="009B549B" w:rsidP="00F02873"/>
    <w:p w:rsidR="009B549B" w:rsidRDefault="009B549B" w:rsidP="00E707B9">
      <w:pPr>
        <w:ind w:left="284"/>
        <w:rPr>
          <w:i/>
          <w:iCs/>
        </w:rPr>
      </w:pPr>
      <w:r>
        <w:rPr>
          <w:i/>
          <w:iCs/>
        </w:rPr>
        <w:t>La fenêtre</w:t>
      </w:r>
      <w:r>
        <w:t xml:space="preserve"> Choix de la date </w:t>
      </w:r>
      <w:r>
        <w:rPr>
          <w:i/>
          <w:iCs/>
        </w:rPr>
        <w:t>apparaît.</w:t>
      </w:r>
    </w:p>
    <w:p w:rsidR="009B549B" w:rsidRDefault="009B549B" w:rsidP="00F02873">
      <w:pPr>
        <w:rPr>
          <w:i/>
          <w:iCs/>
        </w:rPr>
      </w:pPr>
    </w:p>
    <w:p w:rsidR="009B549B" w:rsidRDefault="009B549B" w:rsidP="00F02873">
      <w:r>
        <w:t>4. Sélectionnez la date et l’heure du rappel.</w:t>
      </w:r>
    </w:p>
    <w:p w:rsidR="009B549B" w:rsidRDefault="009B549B" w:rsidP="00F02873"/>
    <w:p w:rsidR="009B549B" w:rsidRPr="000D548E" w:rsidRDefault="009B549B" w:rsidP="00F02873">
      <w:r>
        <w:t xml:space="preserve">5. Cliquez sur «  </w:t>
      </w:r>
      <w:r w:rsidRPr="000D548E">
        <w:rPr>
          <w:b/>
          <w:bCs/>
        </w:rPr>
        <w:t>Ok</w:t>
      </w:r>
      <w:r>
        <w:t> ».</w:t>
      </w:r>
    </w:p>
    <w:p w:rsidR="009B549B" w:rsidRDefault="009B549B" w:rsidP="00E05533"/>
    <w:p w:rsidR="009B549B" w:rsidRDefault="009B549B" w:rsidP="00E05533"/>
    <w:p w:rsidR="009B549B" w:rsidRDefault="009B549B" w:rsidP="00E05533">
      <w:r>
        <w:rPr>
          <w:i/>
          <w:iCs/>
        </w:rPr>
        <w:t>Lors de la réception du message de rappel, la</w:t>
      </w:r>
      <w:r w:rsidRPr="00F85DA3">
        <w:rPr>
          <w:i/>
          <w:iCs/>
        </w:rPr>
        <w:t xml:space="preserve"> fenêtre</w:t>
      </w:r>
      <w:r>
        <w:rPr>
          <w:i/>
          <w:iCs/>
        </w:rPr>
        <w:t xml:space="preserve"> </w:t>
      </w:r>
      <w:r w:rsidRPr="007355CB">
        <w:t>Alarme</w:t>
      </w:r>
      <w:r>
        <w:rPr>
          <w:i/>
          <w:iCs/>
        </w:rPr>
        <w:t xml:space="preserve"> apparaîtra et vous pourrez </w:t>
      </w:r>
      <w:r w:rsidRPr="00F85DA3">
        <w:rPr>
          <w:i/>
          <w:iCs/>
        </w:rPr>
        <w:t xml:space="preserve">soit </w:t>
      </w:r>
      <w:r>
        <w:rPr>
          <w:i/>
          <w:iCs/>
        </w:rPr>
        <w:t>choisir d’</w:t>
      </w:r>
      <w:r w:rsidRPr="00F85DA3">
        <w:rPr>
          <w:i/>
          <w:iCs/>
        </w:rPr>
        <w:t>ouvrir le compte</w:t>
      </w:r>
      <w:r>
        <w:rPr>
          <w:i/>
          <w:iCs/>
        </w:rPr>
        <w:t xml:space="preserve"> personne / organisme clé, soit</w:t>
      </w:r>
      <w:r w:rsidRPr="00F85DA3">
        <w:rPr>
          <w:i/>
          <w:iCs/>
        </w:rPr>
        <w:t xml:space="preserve"> </w:t>
      </w:r>
      <w:r>
        <w:rPr>
          <w:i/>
          <w:iCs/>
        </w:rPr>
        <w:t>choisir de recevoir un nouveau rappel le lendemain</w:t>
      </w:r>
      <w:r w:rsidRPr="003307D2">
        <w:rPr>
          <w:i/>
          <w:iCs/>
        </w:rPr>
        <w:t xml:space="preserve"> à la même heure.</w:t>
      </w:r>
    </w:p>
    <w:p w:rsidR="009B549B" w:rsidRDefault="009B549B" w:rsidP="003307D2"/>
    <w:p w:rsidR="009B549B" w:rsidRPr="007355CB" w:rsidRDefault="009B549B" w:rsidP="00E05533">
      <w:pPr>
        <w:rPr>
          <w:i/>
          <w:iCs/>
        </w:rPr>
      </w:pPr>
      <w:r>
        <w:rPr>
          <w:i/>
          <w:iCs/>
        </w:rPr>
        <w:t xml:space="preserve">Le message de rappel s’inscrit dans la </w:t>
      </w:r>
      <w:r w:rsidRPr="007355CB">
        <w:rPr>
          <w:i/>
          <w:iCs/>
          <w:u w:val="single"/>
        </w:rPr>
        <w:t>messagerie instantanée</w:t>
      </w:r>
      <w:r>
        <w:rPr>
          <w:i/>
          <w:iCs/>
        </w:rPr>
        <w:t xml:space="preserve"> après sa réception.</w:t>
      </w:r>
    </w:p>
    <w:p w:rsidR="009B549B" w:rsidRDefault="009B549B" w:rsidP="00E707B9">
      <w:pPr>
        <w:ind w:left="284"/>
        <w:rPr>
          <w:i/>
          <w:iCs/>
        </w:rPr>
      </w:pPr>
    </w:p>
    <w:p w:rsidR="009B549B" w:rsidRDefault="009B549B" w:rsidP="00F02873">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67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2"/>
      </w:pPr>
      <w:r>
        <w:br w:type="page"/>
      </w:r>
      <w:bookmarkStart w:id="294" w:name="KP_Comms"/>
      <w:bookmarkStart w:id="295" w:name="_Toc257328876"/>
      <w:bookmarkEnd w:id="294"/>
      <w:r>
        <w:t>Communications d’un compte personne / organisme clé</w:t>
      </w:r>
      <w:bookmarkEnd w:id="295"/>
    </w:p>
    <w:p w:rsidR="009B549B" w:rsidRDefault="009B549B" w:rsidP="003604CA">
      <w:r w:rsidRPr="00CA76CD">
        <w:rPr>
          <w:vanish/>
        </w:rPr>
        <w:t xml:space="preserve">Numéro : </w:t>
      </w:r>
      <w:r>
        <w:rPr>
          <w:vanish/>
        </w:rPr>
        <w:t>137</w:t>
      </w:r>
    </w:p>
    <w:p w:rsidR="009B549B" w:rsidRDefault="009B549B" w:rsidP="00B74C91">
      <w:pPr>
        <w:rPr>
          <w:b/>
          <w:bCs/>
        </w:rPr>
      </w:pPr>
      <w:r w:rsidRPr="00FF7154">
        <w:rPr>
          <w:b/>
          <w:bCs/>
        </w:rPr>
        <w:t xml:space="preserve">Actions </w:t>
      </w:r>
      <w:r>
        <w:rPr>
          <w:b/>
          <w:bCs/>
        </w:rPr>
        <w:t>relatives aux communications d’un compte personne / organisme clé et articles liés :</w:t>
      </w:r>
    </w:p>
    <w:p w:rsidR="009B549B" w:rsidRDefault="009B549B" w:rsidP="00B74C91">
      <w:hyperlink w:anchor="KP_Comms_Add" w:history="1">
        <w:r w:rsidRPr="00367A41">
          <w:rPr>
            <w:rStyle w:val="Hyperlink"/>
          </w:rPr>
          <w:t>Ajouter une nouvelle communication</w:t>
        </w:r>
      </w:hyperlink>
    </w:p>
    <w:p w:rsidR="009B549B" w:rsidRDefault="009B549B" w:rsidP="00B74C91">
      <w:hyperlink w:anchor="KP_Comms_Filter" w:history="1">
        <w:r w:rsidRPr="00367A41">
          <w:rPr>
            <w:rStyle w:val="Hyperlink"/>
          </w:rPr>
          <w:t>Filtrer la liste des communications</w:t>
        </w:r>
      </w:hyperlink>
    </w:p>
    <w:p w:rsidR="009B549B" w:rsidRDefault="009B549B" w:rsidP="00B74C91">
      <w:hyperlink w:anchor="KP_Comms_JoinFile" w:history="1">
        <w:r w:rsidRPr="00367A41">
          <w:rPr>
            <w:rStyle w:val="Hyperlink"/>
          </w:rPr>
          <w:t>Joindre un fichier à une communication</w:t>
        </w:r>
      </w:hyperlink>
    </w:p>
    <w:p w:rsidR="009B549B" w:rsidRDefault="009B549B" w:rsidP="00B74C91">
      <w:hyperlink w:anchor="KP_Comms_OpenFile" w:history="1">
        <w:r w:rsidRPr="00367A41">
          <w:rPr>
            <w:rStyle w:val="Hyperlink"/>
          </w:rPr>
          <w:t>Ouvrir le fichier joint à une communication</w:t>
        </w:r>
      </w:hyperlink>
    </w:p>
    <w:p w:rsidR="009B549B" w:rsidRDefault="009B549B" w:rsidP="00B74C91">
      <w:hyperlink w:anchor="KP_Comms_DelFile" w:history="1">
        <w:r w:rsidRPr="00367A41">
          <w:rPr>
            <w:rStyle w:val="Hyperlink"/>
          </w:rPr>
          <w:t>Supprimer le fichier joint à une communication</w:t>
        </w:r>
      </w:hyperlink>
    </w:p>
    <w:p w:rsidR="009B549B" w:rsidRPr="00640AA8" w:rsidRDefault="009B549B" w:rsidP="00B74C91">
      <w:hyperlink w:anchor="KP_Comms_Del" w:history="1">
        <w:r w:rsidRPr="00367A41">
          <w:rPr>
            <w:rStyle w:val="Hyperlink"/>
          </w:rPr>
          <w:t>Supprimer une communication</w:t>
        </w:r>
      </w:hyperlink>
    </w:p>
    <w:p w:rsidR="009B549B" w:rsidRDefault="009B549B" w:rsidP="00E26952">
      <w:pPr>
        <w:pStyle w:val="Heading3"/>
      </w:pPr>
      <w:r>
        <w:br w:type="page"/>
      </w:r>
      <w:bookmarkStart w:id="296" w:name="KP_Comms_Add"/>
      <w:bookmarkStart w:id="297" w:name="_Toc257328877"/>
      <w:bookmarkEnd w:id="296"/>
      <w:r>
        <w:t>Ajouter une nouvelle communication</w:t>
      </w:r>
      <w:bookmarkEnd w:id="297"/>
    </w:p>
    <w:p w:rsidR="009B549B" w:rsidRDefault="009B549B" w:rsidP="003604CA">
      <w:r w:rsidRPr="00CA76CD">
        <w:rPr>
          <w:vanish/>
        </w:rPr>
        <w:t xml:space="preserve">Numéro : </w:t>
      </w:r>
      <w:r>
        <w:rPr>
          <w:vanish/>
        </w:rPr>
        <w:t>138</w:t>
      </w:r>
    </w:p>
    <w:p w:rsidR="009B549B" w:rsidRPr="007E2F6A" w:rsidRDefault="009B549B" w:rsidP="00307867">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ajouter une nouvelle </w:t>
      </w:r>
      <w:hyperlink w:anchor="KP_Comms" w:history="1">
        <w:r w:rsidRPr="00E26952">
          <w:rPr>
            <w:rStyle w:val="Hyperlink"/>
          </w:rPr>
          <w:t>communication</w:t>
        </w:r>
      </w:hyperlink>
      <w:r>
        <w:t xml:space="preserve">, </w:t>
      </w:r>
      <w:r w:rsidRPr="007E2F6A">
        <w:t xml:space="preserve">cliquez sur le menu </w:t>
      </w:r>
      <w:r w:rsidRPr="007E2F6A">
        <w:rPr>
          <w:b/>
          <w:bCs/>
        </w:rPr>
        <w:t>Compte</w:t>
      </w:r>
      <w:r w:rsidRPr="007E2F6A">
        <w:t xml:space="preserve">, puis cliquez sur </w:t>
      </w:r>
      <w:r>
        <w:rPr>
          <w:noProof/>
        </w:rPr>
        <w:pict>
          <v:shape id="_x0000_i1680"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81"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307867"/>
    <w:p w:rsidR="009B549B" w:rsidRPr="007E2F6A" w:rsidRDefault="009B549B" w:rsidP="00307867">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307867"/>
    <w:p w:rsidR="009B549B" w:rsidRDefault="009B549B" w:rsidP="00307867">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307867">
      <w:pPr>
        <w:ind w:left="180" w:hanging="180"/>
      </w:pPr>
    </w:p>
    <w:p w:rsidR="009B549B" w:rsidRDefault="009B549B" w:rsidP="00307867">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307867"/>
    <w:p w:rsidR="009B549B" w:rsidRPr="006B2CCE" w:rsidRDefault="009B549B" w:rsidP="007E2A5B">
      <w:pPr>
        <w:ind w:left="180" w:hanging="180"/>
        <w:rPr>
          <w:b/>
          <w:bCs/>
        </w:rPr>
      </w:pPr>
      <w:r>
        <w:t>2. Cliquez sur</w:t>
      </w:r>
      <w:r w:rsidRPr="00CB45E7">
        <w:t xml:space="preserve"> </w:t>
      </w:r>
      <w:r>
        <w:rPr>
          <w:noProof/>
        </w:rPr>
        <w:pict>
          <v:shape id="_x0000_i1682" type="#_x0000_t75" style="width:14.25pt;height:14.25pt;visibility:visible">
            <v:imagedata r:id="rId99" o:title=""/>
          </v:shape>
        </w:pict>
      </w:r>
      <w:r>
        <w:t xml:space="preserve"> situé dans le coin supérieur droit du secteur des communications du compte client pour </w:t>
      </w:r>
      <w:r w:rsidRPr="006B2CCE">
        <w:rPr>
          <w:b/>
          <w:bCs/>
          <w:u w:val="single"/>
        </w:rPr>
        <w:t>Commencer la modification des communications</w:t>
      </w:r>
      <w:r w:rsidRPr="006B2CCE">
        <w:rPr>
          <w:b/>
          <w:bCs/>
        </w:rPr>
        <w:t>.</w:t>
      </w:r>
    </w:p>
    <w:p w:rsidR="009B549B" w:rsidRDefault="009B549B" w:rsidP="007E2A5B">
      <w:pPr>
        <w:ind w:left="142" w:firstLine="38"/>
        <w:rPr>
          <w:i/>
          <w:iCs/>
        </w:rPr>
      </w:pPr>
    </w:p>
    <w:p w:rsidR="009B549B" w:rsidRDefault="009B549B" w:rsidP="007E2A5B">
      <w:pPr>
        <w:ind w:left="142" w:firstLine="38"/>
        <w:rPr>
          <w:i/>
          <w:iCs/>
          <w:color w:val="9BBB59"/>
        </w:rPr>
      </w:pPr>
      <w:r>
        <w:rPr>
          <w:i/>
          <w:iCs/>
        </w:rPr>
        <w:t>Le secteur des communications du compte client s’active.</w:t>
      </w:r>
    </w:p>
    <w:p w:rsidR="009B549B" w:rsidRDefault="009B549B" w:rsidP="007E2A5B">
      <w:pPr>
        <w:ind w:left="180" w:hanging="180"/>
      </w:pPr>
    </w:p>
    <w:p w:rsidR="009B549B" w:rsidRDefault="009B549B" w:rsidP="007E2A5B">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w:t>
      </w:r>
      <w:r w:rsidRPr="00557B9C">
        <w:rPr>
          <w:i/>
          <w:iCs/>
        </w:rPr>
        <w:t>arrêtiez la modification des communications</w:t>
      </w:r>
      <w:r>
        <w:rPr>
          <w:i/>
          <w:iCs/>
        </w:rPr>
        <w:t xml:space="preserve">. </w:t>
      </w:r>
    </w:p>
    <w:p w:rsidR="009B549B" w:rsidRPr="007E2F6A" w:rsidRDefault="009B549B" w:rsidP="007E2A5B">
      <w:r>
        <w:t xml:space="preserve"> </w:t>
      </w:r>
    </w:p>
    <w:p w:rsidR="009B549B" w:rsidRPr="007E2F6A" w:rsidRDefault="009B549B" w:rsidP="007E2A5B">
      <w:pPr>
        <w:ind w:left="284"/>
        <w:rPr>
          <w:color w:val="FF0000"/>
        </w:rPr>
      </w:pPr>
      <w:r w:rsidRPr="007E2F6A">
        <w:rPr>
          <w:i/>
          <w:iCs/>
        </w:rPr>
        <w:t xml:space="preserve">Si une communication est déjà sélectionnée, vous devez </w:t>
      </w:r>
      <w:r w:rsidRPr="00C10D86">
        <w:rPr>
          <w:b/>
          <w:bCs/>
          <w:i/>
          <w:iCs/>
        </w:rPr>
        <w:t>vider les champs</w:t>
      </w:r>
      <w:r w:rsidRPr="007E2F6A">
        <w:rPr>
          <w:i/>
          <w:iCs/>
        </w:rPr>
        <w:t xml:space="preserve"> </w:t>
      </w:r>
      <w:r>
        <w:rPr>
          <w:i/>
          <w:iCs/>
        </w:rPr>
        <w:t>en cliquant</w:t>
      </w:r>
      <w:r w:rsidRPr="007E2F6A">
        <w:rPr>
          <w:i/>
          <w:iCs/>
        </w:rPr>
        <w:t xml:space="preserve"> sur </w:t>
      </w:r>
      <w:r w:rsidRPr="005D10FD">
        <w:rPr>
          <w:i/>
          <w:iCs/>
          <w:noProof/>
        </w:rPr>
        <w:pict>
          <v:shape id="_x0000_i1683" type="#_x0000_t75" style="width:12pt;height:12pt;visibility:visible">
            <v:imagedata r:id="rId149" o:title=""/>
          </v:shape>
        </w:pict>
      </w:r>
      <w:r w:rsidRPr="007E2F6A">
        <w:rPr>
          <w:i/>
          <w:iCs/>
        </w:rPr>
        <w:t xml:space="preserve"> </w:t>
      </w:r>
      <w:r>
        <w:t xml:space="preserve"> </w:t>
      </w:r>
      <w:r>
        <w:rPr>
          <w:i/>
          <w:iCs/>
        </w:rPr>
        <w:t>avant</w:t>
      </w:r>
      <w:r w:rsidRPr="007E2F6A">
        <w:rPr>
          <w:i/>
          <w:iCs/>
        </w:rPr>
        <w:t xml:space="preserve"> de pouvoir entrer les informations de la nouvelle communication</w:t>
      </w:r>
      <w:r>
        <w:rPr>
          <w:i/>
          <w:iCs/>
        </w:rPr>
        <w:t>.</w:t>
      </w:r>
      <w:r w:rsidRPr="007E2F6A">
        <w:rPr>
          <w:color w:val="FF0000"/>
        </w:rPr>
        <w:t xml:space="preserve"> </w:t>
      </w:r>
    </w:p>
    <w:p w:rsidR="009B549B" w:rsidRDefault="009B549B" w:rsidP="007E2A5B"/>
    <w:p w:rsidR="009B549B" w:rsidRDefault="009B549B" w:rsidP="007E2A5B">
      <w:pPr>
        <w:ind w:left="180" w:hanging="180"/>
      </w:pPr>
      <w:r>
        <w:t xml:space="preserve">3. Choisissez le </w:t>
      </w:r>
      <w:r w:rsidRPr="004C0745">
        <w:rPr>
          <w:b/>
          <w:bCs/>
        </w:rPr>
        <w:t>type de communication</w:t>
      </w:r>
      <w:r>
        <w:t> :</w:t>
      </w:r>
    </w:p>
    <w:p w:rsidR="009B549B" w:rsidRDefault="009B549B" w:rsidP="007E2A5B">
      <w:pPr>
        <w:ind w:left="180" w:hanging="180"/>
      </w:pPr>
    </w:p>
    <w:p w:rsidR="009B549B" w:rsidRDefault="009B549B" w:rsidP="007E2A5B">
      <w:pPr>
        <w:ind w:left="180" w:firstLine="528"/>
      </w:pPr>
      <w:r>
        <w:t xml:space="preserve">3a. Cochez  </w:t>
      </w:r>
      <w:r>
        <w:rPr>
          <w:b/>
          <w:bCs/>
        </w:rPr>
        <w:t>Envoi</w:t>
      </w:r>
      <w:r>
        <w:t xml:space="preserve"> </w:t>
      </w:r>
      <w:r w:rsidRPr="003F6A0C">
        <w:t>si l</w:t>
      </w:r>
      <w:r>
        <w:t>a communication est transmise par la clinique.</w:t>
      </w:r>
    </w:p>
    <w:p w:rsidR="009B549B" w:rsidRDefault="009B549B" w:rsidP="007E2A5B">
      <w:pPr>
        <w:ind w:left="180" w:firstLine="528"/>
      </w:pPr>
    </w:p>
    <w:p w:rsidR="009B549B" w:rsidRDefault="009B549B" w:rsidP="007E2A5B">
      <w:pPr>
        <w:ind w:left="708"/>
      </w:pPr>
      <w:r w:rsidRPr="00F063C9">
        <w:t>3b.</w:t>
      </w:r>
      <w:r>
        <w:rPr>
          <w:b/>
          <w:bCs/>
        </w:rPr>
        <w:t xml:space="preserve">  </w:t>
      </w:r>
      <w:r w:rsidRPr="00F063C9">
        <w:t>Cochez</w:t>
      </w:r>
      <w:r>
        <w:rPr>
          <w:b/>
          <w:bCs/>
        </w:rPr>
        <w:t xml:space="preserve">  Réception </w:t>
      </w:r>
      <w:r w:rsidRPr="003F6A0C">
        <w:t>si la communication est reçu</w:t>
      </w:r>
      <w:r>
        <w:t>e</w:t>
      </w:r>
      <w:r w:rsidRPr="003F6A0C">
        <w:t xml:space="preserve"> par l</w:t>
      </w:r>
      <w:r>
        <w:t xml:space="preserve">a clinique. </w:t>
      </w:r>
    </w:p>
    <w:p w:rsidR="009B549B" w:rsidRDefault="009B549B" w:rsidP="007E2A5B"/>
    <w:p w:rsidR="009B549B" w:rsidRPr="00F063C9" w:rsidRDefault="009B549B" w:rsidP="007E2A5B">
      <w:pPr>
        <w:ind w:left="284"/>
        <w:rPr>
          <w:i/>
          <w:iCs/>
        </w:rPr>
      </w:pPr>
      <w:r w:rsidRPr="00F063C9">
        <w:rPr>
          <w:i/>
          <w:iCs/>
        </w:rPr>
        <w:t xml:space="preserve">Le deuxième champ se modifie selon le type de </w:t>
      </w:r>
      <w:r>
        <w:rPr>
          <w:i/>
          <w:iCs/>
        </w:rPr>
        <w:t>communication </w:t>
      </w:r>
      <w:r w:rsidRPr="00F063C9">
        <w:rPr>
          <w:i/>
          <w:iCs/>
        </w:rPr>
        <w:t>: « À : » pour un envoie, « De : » pour une réception.</w:t>
      </w:r>
    </w:p>
    <w:p w:rsidR="009B549B" w:rsidRDefault="009B549B" w:rsidP="007E2A5B">
      <w:pPr>
        <w:ind w:left="180" w:hanging="180"/>
      </w:pPr>
    </w:p>
    <w:p w:rsidR="009B549B" w:rsidRDefault="009B549B" w:rsidP="007E2A5B">
      <w:pPr>
        <w:ind w:left="180" w:hanging="180"/>
      </w:pPr>
      <w:r>
        <w:t xml:space="preserve">4. Choix de </w:t>
      </w:r>
      <w:r w:rsidRPr="00F82DD3">
        <w:rPr>
          <w:b/>
          <w:bCs/>
        </w:rPr>
        <w:t>l’</w:t>
      </w:r>
      <w:r>
        <w:rPr>
          <w:b/>
          <w:bCs/>
        </w:rPr>
        <w:t xml:space="preserve">émetteur </w:t>
      </w:r>
      <w:r>
        <w:t xml:space="preserve">(« De : ») </w:t>
      </w:r>
      <w:r>
        <w:rPr>
          <w:b/>
          <w:bCs/>
        </w:rPr>
        <w:t xml:space="preserve">ou </w:t>
      </w:r>
      <w:r w:rsidRPr="00F2086B">
        <w:t>du</w:t>
      </w:r>
      <w:r w:rsidRPr="00F82DD3">
        <w:rPr>
          <w:b/>
          <w:bCs/>
        </w:rPr>
        <w:t xml:space="preserve"> récepteur</w:t>
      </w:r>
      <w:r>
        <w:t xml:space="preserve"> (« À : ») de la communication :</w:t>
      </w:r>
    </w:p>
    <w:p w:rsidR="009B549B" w:rsidRDefault="009B549B" w:rsidP="007E2A5B">
      <w:pPr>
        <w:ind w:left="180" w:hanging="180"/>
      </w:pPr>
    </w:p>
    <w:p w:rsidR="009B549B" w:rsidRDefault="009B549B" w:rsidP="007E2A5B">
      <w:pPr>
        <w:ind w:left="1276" w:hanging="388"/>
      </w:pPr>
      <w:r>
        <w:t xml:space="preserve">4a. Cliquez sur </w:t>
      </w:r>
      <w:r>
        <w:rPr>
          <w:noProof/>
        </w:rPr>
        <w:pict>
          <v:shape id="_x0000_i1684" type="#_x0000_t75" style="width:14.25pt;height:14.25pt;visibility:visible">
            <v:imagedata r:id="rId150" o:title=""/>
          </v:shape>
        </w:pict>
      </w:r>
      <w:r>
        <w:t xml:space="preserve"> situé à la droite du champ pour sélectionner un émetteur / récepteur existant</w:t>
      </w:r>
    </w:p>
    <w:p w:rsidR="009B549B" w:rsidRDefault="009B549B" w:rsidP="007E2A5B">
      <w:pPr>
        <w:ind w:left="1276" w:hanging="388"/>
      </w:pPr>
    </w:p>
    <w:p w:rsidR="009B549B" w:rsidRPr="006A10D6" w:rsidRDefault="009B549B" w:rsidP="007E2A5B">
      <w:pPr>
        <w:ind w:left="1276" w:hanging="388"/>
        <w:rPr>
          <w:i/>
          <w:iCs/>
        </w:rPr>
      </w:pPr>
      <w:r>
        <w:t>4b. Cliquez</w:t>
      </w:r>
      <w:r w:rsidRPr="00F2086B">
        <w:t xml:space="preserve"> sur </w:t>
      </w:r>
      <w:r>
        <w:rPr>
          <w:noProof/>
        </w:rPr>
        <w:pict>
          <v:shape id="_x0000_i1685" type="#_x0000_t75" style="width:12pt;height:12pt;visibility:visible">
            <v:imagedata r:id="rId151" o:title=""/>
          </v:shape>
        </w:pict>
      </w:r>
      <w:r w:rsidRPr="00F2086B">
        <w:t xml:space="preserve"> (Sélectionner une personne / organisme clé)  pour rechercher une personne / organisme clé et l’ajouter parmi la liste déroulante d’émetteurs / récepteurs.</w:t>
      </w:r>
      <w:r w:rsidRPr="006A10D6">
        <w:rPr>
          <w:i/>
          <w:iCs/>
        </w:rPr>
        <w:t xml:space="preserve"> </w:t>
      </w:r>
    </w:p>
    <w:p w:rsidR="009B549B" w:rsidRDefault="009B549B" w:rsidP="007E2A5B">
      <w:pPr>
        <w:ind w:left="1276" w:hanging="388"/>
      </w:pPr>
    </w:p>
    <w:p w:rsidR="009B549B" w:rsidRDefault="009B549B" w:rsidP="007E2A5B">
      <w:pPr>
        <w:ind w:left="180" w:hanging="180"/>
      </w:pPr>
      <w:r>
        <w:t xml:space="preserve">5. Inscrivez le </w:t>
      </w:r>
      <w:r w:rsidRPr="00F82DD3">
        <w:rPr>
          <w:b/>
          <w:bCs/>
        </w:rPr>
        <w:t>sujet</w:t>
      </w:r>
      <w:r>
        <w:t xml:space="preserve"> de la nouvelle communication.</w:t>
      </w:r>
    </w:p>
    <w:p w:rsidR="009B549B" w:rsidRDefault="009B549B" w:rsidP="007E2A5B"/>
    <w:p w:rsidR="009B549B" w:rsidRPr="00E403FF" w:rsidRDefault="009B549B" w:rsidP="007E2A5B">
      <w:pPr>
        <w:ind w:left="180"/>
        <w:rPr>
          <w:i/>
          <w:iCs/>
        </w:rPr>
      </w:pPr>
      <w:r>
        <w:rPr>
          <w:i/>
          <w:iCs/>
        </w:rPr>
        <w:t xml:space="preserve">Il est à noter  que tout nouveau sujet s’inscrira automatiquement dans la liste déroulante qui apparaît en cliquant sur </w:t>
      </w:r>
      <w:r w:rsidRPr="005D10FD">
        <w:rPr>
          <w:i/>
          <w:iCs/>
          <w:noProof/>
        </w:rPr>
        <w:pict>
          <v:shape id="_x0000_i1686" type="#_x0000_t75" style="width:12pt;height:12pt;visibility:visible">
            <v:imagedata r:id="rId150" o:title=""/>
          </v:shape>
        </w:pict>
      </w:r>
      <w:r>
        <w:rPr>
          <w:i/>
          <w:iCs/>
        </w:rPr>
        <w:t xml:space="preserve"> située à la droite du champ.    </w:t>
      </w:r>
    </w:p>
    <w:p w:rsidR="009B549B" w:rsidRDefault="009B549B" w:rsidP="007E2A5B">
      <w:r>
        <w:t xml:space="preserve">    </w:t>
      </w:r>
    </w:p>
    <w:p w:rsidR="009B549B" w:rsidRPr="00796FBC" w:rsidRDefault="009B549B" w:rsidP="007E2A5B">
      <w:pPr>
        <w:ind w:left="142"/>
        <w:rPr>
          <w:i/>
          <w:iCs/>
        </w:rPr>
      </w:pPr>
      <w:r>
        <w:rPr>
          <w:i/>
          <w:iCs/>
        </w:rPr>
        <w:t xml:space="preserve">L’icône </w:t>
      </w:r>
      <w:r>
        <w:object w:dxaOrig="270" w:dyaOrig="300">
          <v:shape id="_x0000_i1687" type="#_x0000_t75" style="width:10.5pt;height:12pt" o:ole="">
            <v:imagedata r:id="rId23" o:title=""/>
          </v:shape>
          <o:OLEObject Type="Embed" ProgID="Paint.Picture" ShapeID="_x0000_i1687" DrawAspect="Content" ObjectID="_1331070867" r:id="rId229"/>
        </w:object>
      </w:r>
      <w:r>
        <w:t xml:space="preserve"> (Ajouter une communication) </w:t>
      </w:r>
      <w:r>
        <w:rPr>
          <w:i/>
          <w:iCs/>
        </w:rPr>
        <w:t>s’active à la droite de la fenêtre.</w:t>
      </w:r>
    </w:p>
    <w:p w:rsidR="009B549B" w:rsidRDefault="009B549B" w:rsidP="007E2A5B"/>
    <w:p w:rsidR="009B549B" w:rsidRDefault="009B549B" w:rsidP="007E2A5B">
      <w:pPr>
        <w:ind w:left="180" w:hanging="180"/>
      </w:pPr>
      <w:r>
        <w:t xml:space="preserve">6. Sélection de la </w:t>
      </w:r>
      <w:r w:rsidRPr="00F82DD3">
        <w:rPr>
          <w:b/>
          <w:bCs/>
        </w:rPr>
        <w:t>date</w:t>
      </w:r>
      <w:r>
        <w:t xml:space="preserve"> de la communication :</w:t>
      </w:r>
    </w:p>
    <w:p w:rsidR="009B549B" w:rsidRDefault="009B549B" w:rsidP="007E2A5B">
      <w:pPr>
        <w:ind w:left="180" w:hanging="180"/>
      </w:pPr>
      <w:r>
        <w:tab/>
      </w:r>
    </w:p>
    <w:p w:rsidR="009B549B" w:rsidRDefault="009B549B" w:rsidP="007E2A5B">
      <w:pPr>
        <w:ind w:left="180" w:hanging="180"/>
        <w:rPr>
          <w:i/>
          <w:iCs/>
        </w:rPr>
      </w:pPr>
      <w:r>
        <w:tab/>
      </w:r>
      <w:r>
        <w:rPr>
          <w:i/>
          <w:iCs/>
        </w:rPr>
        <w:t>La date du jour est celle sélectionnée par défaut.</w:t>
      </w:r>
    </w:p>
    <w:p w:rsidR="009B549B" w:rsidRPr="00796FBC" w:rsidRDefault="009B549B" w:rsidP="007E2A5B">
      <w:pPr>
        <w:ind w:left="180" w:hanging="180"/>
        <w:rPr>
          <w:i/>
          <w:iCs/>
        </w:rPr>
      </w:pPr>
    </w:p>
    <w:p w:rsidR="009B549B" w:rsidRDefault="009B549B" w:rsidP="007E2A5B">
      <w:pPr>
        <w:ind w:left="180" w:hanging="180"/>
      </w:pPr>
      <w:r>
        <w:tab/>
      </w:r>
      <w:r>
        <w:tab/>
        <w:t xml:space="preserve">6.1. Cliquez sur </w:t>
      </w:r>
      <w:r>
        <w:object w:dxaOrig="270" w:dyaOrig="255">
          <v:shape id="_x0000_i1688" type="#_x0000_t75" style="width:10.5pt;height:10.5pt" o:ole="">
            <v:imagedata r:id="rId138" o:title=""/>
          </v:shape>
          <o:OLEObject Type="Embed" ProgID="Paint.Picture" ShapeID="_x0000_i1688" DrawAspect="Content" ObjectID="_1331070868" r:id="rId230"/>
        </w:object>
      </w:r>
      <w:r>
        <w:t xml:space="preserve">  (Choisir la date de la communication);</w:t>
      </w:r>
    </w:p>
    <w:p w:rsidR="009B549B" w:rsidRDefault="009B549B" w:rsidP="007E2A5B">
      <w:pPr>
        <w:ind w:left="180" w:hanging="180"/>
      </w:pPr>
    </w:p>
    <w:p w:rsidR="009B549B" w:rsidRDefault="009B549B" w:rsidP="007E2A5B">
      <w:pPr>
        <w:ind w:left="708" w:firstLine="52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9B549B" w:rsidRDefault="009B549B" w:rsidP="007E2A5B">
      <w:r>
        <w:tab/>
      </w:r>
    </w:p>
    <w:p w:rsidR="009B549B" w:rsidRDefault="009B549B" w:rsidP="007E2A5B">
      <w:pPr>
        <w:ind w:firstLine="708"/>
      </w:pPr>
      <w:r>
        <w:t xml:space="preserve">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9B549B" w:rsidRDefault="009B549B" w:rsidP="007E2A5B">
      <w:pPr>
        <w:ind w:firstLine="708"/>
      </w:pPr>
    </w:p>
    <w:p w:rsidR="009B549B" w:rsidRDefault="009B549B" w:rsidP="007E2A5B">
      <w:pPr>
        <w:ind w:firstLine="708"/>
      </w:pPr>
      <w:r>
        <w:t>6.3. Cliquez sur « </w:t>
      </w:r>
      <w:r>
        <w:rPr>
          <w:b/>
          <w:bCs/>
        </w:rPr>
        <w:t xml:space="preserve">OK </w:t>
      </w:r>
      <w:r>
        <w:t>».</w:t>
      </w:r>
    </w:p>
    <w:p w:rsidR="009B549B" w:rsidRDefault="009B549B" w:rsidP="007E2A5B">
      <w:pPr>
        <w:ind w:left="180" w:hanging="180"/>
      </w:pPr>
    </w:p>
    <w:p w:rsidR="009B549B" w:rsidRPr="00E62634" w:rsidRDefault="009B549B" w:rsidP="007E2A5B">
      <w:pPr>
        <w:ind w:left="180" w:hanging="180"/>
      </w:pPr>
      <w:r>
        <w:t xml:space="preserve">7. Vous pouvez inscrire des commentaires concernant la nouvelle communication dans le champ </w:t>
      </w:r>
      <w:r w:rsidRPr="00F82DD3">
        <w:rPr>
          <w:b/>
          <w:bCs/>
          <w:i/>
          <w:iCs/>
        </w:rPr>
        <w:t>Remarques</w:t>
      </w:r>
      <w:r>
        <w:rPr>
          <w:i/>
          <w:iCs/>
        </w:rPr>
        <w:t>.</w:t>
      </w:r>
      <w:r>
        <w:t xml:space="preserve"> </w:t>
      </w:r>
    </w:p>
    <w:p w:rsidR="009B549B" w:rsidRDefault="009B549B" w:rsidP="007E2A5B"/>
    <w:p w:rsidR="009B549B" w:rsidRDefault="009B549B" w:rsidP="007E2A5B">
      <w:pPr>
        <w:ind w:left="284" w:hanging="284"/>
      </w:pPr>
      <w:r>
        <w:t xml:space="preserve">8. Cliquez sur  </w:t>
      </w:r>
      <w:r>
        <w:object w:dxaOrig="270" w:dyaOrig="300">
          <v:shape id="_x0000_i1689" type="#_x0000_t75" style="width:10.5pt;height:12pt" o:ole="">
            <v:imagedata r:id="rId23" o:title=""/>
          </v:shape>
          <o:OLEObject Type="Embed" ProgID="Paint.Picture" ShapeID="_x0000_i1689" DrawAspect="Content" ObjectID="_1331070869" r:id="rId231"/>
        </w:object>
      </w:r>
      <w:r>
        <w:t xml:space="preserve"> (Ajouter une communication) pour </w:t>
      </w:r>
      <w:r w:rsidRPr="00F82DD3">
        <w:rPr>
          <w:b/>
          <w:bCs/>
        </w:rPr>
        <w:t>sauvegarder</w:t>
      </w:r>
      <w:r>
        <w:t xml:space="preserve"> la nouvelle communication.</w:t>
      </w:r>
    </w:p>
    <w:p w:rsidR="009B549B" w:rsidRDefault="009B549B" w:rsidP="007E2A5B">
      <w:pPr>
        <w:ind w:left="284" w:hanging="284"/>
      </w:pPr>
    </w:p>
    <w:p w:rsidR="009B549B" w:rsidRDefault="009B549B" w:rsidP="007E2A5B">
      <w:pPr>
        <w:ind w:left="284" w:hanging="284"/>
      </w:pPr>
      <w:r>
        <w:tab/>
      </w:r>
      <w:r>
        <w:rPr>
          <w:i/>
          <w:iCs/>
        </w:rPr>
        <w:t>La nouvelle communication apparaît dans la liste des communications existantes qui se trouve au bas du secteur des communications. Les communications qui y sont affichées sont disposées en ordre croissant selon la date d’émission / réception.</w:t>
      </w:r>
    </w:p>
    <w:p w:rsidR="009B549B" w:rsidRDefault="009B549B" w:rsidP="007E2A5B">
      <w:pPr>
        <w:ind w:left="284"/>
        <w:rPr>
          <w:i/>
          <w:iCs/>
        </w:rPr>
      </w:pPr>
    </w:p>
    <w:p w:rsidR="009B549B" w:rsidRDefault="009B549B" w:rsidP="007E2A5B">
      <w:pPr>
        <w:ind w:left="284"/>
        <w:rPr>
          <w:i/>
          <w:iCs/>
        </w:rPr>
      </w:pPr>
      <w:r>
        <w:rPr>
          <w:i/>
          <w:iCs/>
        </w:rPr>
        <w:t>Si vous désirez ajouter une autre communication reprenez à l’étape 3.</w:t>
      </w:r>
    </w:p>
    <w:p w:rsidR="009B549B" w:rsidRDefault="009B549B" w:rsidP="007E2A5B">
      <w:pPr>
        <w:ind w:left="284" w:hanging="284"/>
        <w:rPr>
          <w:i/>
          <w:iCs/>
        </w:rPr>
      </w:pPr>
    </w:p>
    <w:p w:rsidR="009B549B" w:rsidRPr="00324AE2" w:rsidRDefault="009B549B" w:rsidP="007E2A5B">
      <w:pPr>
        <w:ind w:left="426" w:hanging="426"/>
        <w:rPr>
          <w:color w:val="9BBB59"/>
        </w:rPr>
      </w:pPr>
      <w:r>
        <w:t xml:space="preserve">9. Cliquez sur  </w:t>
      </w:r>
      <w:r>
        <w:object w:dxaOrig="225" w:dyaOrig="225">
          <v:shape id="_x0000_i1690" type="#_x0000_t75" style="width:14.25pt;height:14.25pt" o:ole="">
            <v:imagedata r:id="rId109" o:title=""/>
          </v:shape>
          <o:OLEObject Type="Embed" ProgID="Paint.Picture" ShapeID="_x0000_i1690" DrawAspect="Content" ObjectID="_1331070870" r:id="rId232"/>
        </w:object>
      </w:r>
      <w:r>
        <w:t xml:space="preserve"> pour </w:t>
      </w:r>
      <w:r w:rsidRPr="004C0745">
        <w:rPr>
          <w:b/>
          <w:bCs/>
          <w:u w:val="single"/>
        </w:rPr>
        <w:t>Arrêter la modification des communications</w:t>
      </w:r>
      <w:r w:rsidRPr="00B835B8">
        <w:rPr>
          <w:b/>
          <w:bCs/>
        </w:rPr>
        <w:t>.</w:t>
      </w:r>
    </w:p>
    <w:p w:rsidR="009B549B" w:rsidRDefault="009B549B" w:rsidP="007E2A5B">
      <w:pPr>
        <w:ind w:left="709" w:hanging="709"/>
        <w:rPr>
          <w:i/>
          <w:iCs/>
        </w:rPr>
      </w:pPr>
    </w:p>
    <w:p w:rsidR="009B549B" w:rsidRDefault="009B549B" w:rsidP="007E2A5B">
      <w:pPr>
        <w:ind w:left="426"/>
        <w:rPr>
          <w:i/>
          <w:iCs/>
        </w:rPr>
      </w:pPr>
      <w:r>
        <w:rPr>
          <w:i/>
          <w:iCs/>
        </w:rPr>
        <w:t xml:space="preserve">Le secteur des communications du compte </w:t>
      </w:r>
      <w:r w:rsidRPr="007E2A5B">
        <w:rPr>
          <w:i/>
          <w:iCs/>
        </w:rPr>
        <w:t>personne / organisme clé</w:t>
      </w:r>
      <w:r>
        <w:rPr>
          <w:i/>
          <w:iCs/>
        </w:rPr>
        <w:t xml:space="preserve"> se désactive.</w:t>
      </w:r>
    </w:p>
    <w:p w:rsidR="009B549B" w:rsidRPr="00E35320" w:rsidRDefault="009B549B" w:rsidP="007E2A5B">
      <w:pPr>
        <w:ind w:left="426"/>
        <w:rPr>
          <w:i/>
          <w:iCs/>
        </w:rPr>
      </w:pPr>
    </w:p>
    <w:p w:rsidR="009B549B" w:rsidRPr="00E35320" w:rsidRDefault="009B549B" w:rsidP="007E2A5B">
      <w:pPr>
        <w:ind w:left="426"/>
      </w:pPr>
      <w:r w:rsidRPr="00E35320">
        <w:rPr>
          <w:i/>
          <w:iCs/>
        </w:rPr>
        <w:t xml:space="preserve">Désactiver le secteur des communications </w:t>
      </w:r>
      <w:r>
        <w:rPr>
          <w:i/>
          <w:iCs/>
        </w:rPr>
        <w:t>le débloque pour les autres utilisateurs</w:t>
      </w:r>
      <w:r w:rsidRPr="00E35320">
        <w:rPr>
          <w:i/>
          <w:iCs/>
        </w:rPr>
        <w:t xml:space="preserve"> voulant y apporter des modifications.</w:t>
      </w:r>
    </w:p>
    <w:p w:rsidR="009B549B" w:rsidRDefault="009B549B" w:rsidP="007E2A5B">
      <w:pPr>
        <w:ind w:left="426"/>
        <w:rPr>
          <w:i/>
          <w:iCs/>
        </w:rPr>
      </w:pPr>
    </w:p>
    <w:p w:rsidR="009B549B" w:rsidRPr="009F4E32" w:rsidRDefault="009B549B" w:rsidP="007E2A5B">
      <w:pPr>
        <w:ind w:left="426"/>
        <w:rPr>
          <w:i/>
          <w:iCs/>
        </w:rPr>
      </w:pPr>
      <w:r>
        <w:rPr>
          <w:i/>
          <w:iCs/>
        </w:rPr>
        <w:t xml:space="preserve">Si vous cliquez sur </w:t>
      </w:r>
      <w:r>
        <w:object w:dxaOrig="225" w:dyaOrig="225">
          <v:shape id="_x0000_i1691" type="#_x0000_t75" style="width:10.5pt;height:10.5pt" o:ole="">
            <v:imagedata r:id="rId109" o:title=""/>
          </v:shape>
          <o:OLEObject Type="Embed" ProgID="Paint.Picture" ShapeID="_x0000_i1691" DrawAspect="Content" ObjectID="_1331070871" r:id="rId233"/>
        </w:object>
      </w:r>
      <w:r>
        <w:t xml:space="preserve"> </w:t>
      </w:r>
      <w:r w:rsidRPr="00062418">
        <w:rPr>
          <w:i/>
          <w:iCs/>
        </w:rPr>
        <w:t>sans</w:t>
      </w:r>
      <w:r>
        <w:rPr>
          <w:i/>
          <w:iCs/>
        </w:rPr>
        <w:t xml:space="preserve"> avoir préalablement enregistré la nouvelle communication, un message de confirmation vous demandera si vous désirez enregistrer ou non. Si vous choisissez « oui »,</w:t>
      </w:r>
      <w:r w:rsidRPr="00E35320">
        <w:rPr>
          <w:i/>
          <w:iCs/>
        </w:rPr>
        <w:t xml:space="preserve"> le secteur demeurera actif et v</w:t>
      </w:r>
      <w:r>
        <w:rPr>
          <w:i/>
          <w:iCs/>
        </w:rPr>
        <w:t xml:space="preserve">ous devrez de nouveau cliquer sur </w:t>
      </w:r>
      <w:r>
        <w:object w:dxaOrig="225" w:dyaOrig="225">
          <v:shape id="_x0000_i1692" type="#_x0000_t75" style="width:10.5pt;height:10.5pt" o:ole="">
            <v:imagedata r:id="rId109" o:title=""/>
          </v:shape>
          <o:OLEObject Type="Embed" ProgID="Paint.Picture" ShapeID="_x0000_i1692" DrawAspect="Content" ObjectID="_1331070872" r:id="rId234"/>
        </w:object>
      </w:r>
      <w:r>
        <w:t xml:space="preserve"> </w:t>
      </w:r>
      <w:r>
        <w:rPr>
          <w:i/>
          <w:iCs/>
        </w:rPr>
        <w:t>pour arrêter la modification des communications.</w:t>
      </w:r>
    </w:p>
    <w:p w:rsidR="009B549B" w:rsidRDefault="009B549B" w:rsidP="007E2A5B">
      <w:pPr>
        <w:ind w:left="709" w:hanging="709"/>
        <w:rPr>
          <w:i/>
          <w:iCs/>
          <w:color w:val="9BBB59"/>
        </w:rPr>
      </w:pPr>
    </w:p>
    <w:p w:rsidR="009B549B" w:rsidRDefault="009B549B" w:rsidP="007E2A5B">
      <w:pPr>
        <w:rPr>
          <w:i/>
          <w:iCs/>
        </w:rPr>
      </w:pPr>
    </w:p>
    <w:p w:rsidR="009B549B" w:rsidRDefault="009B549B" w:rsidP="007E2A5B">
      <w:pPr>
        <w:rPr>
          <w:i/>
          <w:iCs/>
        </w:rPr>
      </w:pPr>
      <w:r>
        <w:rPr>
          <w:i/>
          <w:iCs/>
        </w:rPr>
        <w:t xml:space="preserve">Pour pouvoir ajouter une nouvelle communication, un utilisateur doit avoir le </w:t>
      </w:r>
      <w:r>
        <w:rPr>
          <w:b/>
          <w:bCs/>
          <w:i/>
          <w:iCs/>
        </w:rPr>
        <w:t xml:space="preserve">Droit de gérer les communications </w:t>
      </w:r>
      <w:r>
        <w:rPr>
          <w:i/>
          <w:iCs/>
        </w:rPr>
        <w:t>d’activé dans son type d’utilisateur.</w:t>
      </w:r>
    </w:p>
    <w:p w:rsidR="009B549B" w:rsidRDefault="009B549B" w:rsidP="007E2A5B">
      <w:pPr>
        <w:rPr>
          <w:i/>
          <w:iCs/>
        </w:rPr>
      </w:pPr>
    </w:p>
    <w:p w:rsidR="009B549B" w:rsidRDefault="009B549B" w:rsidP="001458DC">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69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3"/>
      </w:pPr>
      <w:r>
        <w:br w:type="page"/>
      </w:r>
      <w:bookmarkStart w:id="298" w:name="KP_Comms_Filter"/>
      <w:bookmarkStart w:id="299" w:name="_Toc257328878"/>
      <w:bookmarkEnd w:id="298"/>
      <w:r>
        <w:t>Filtrer la liste des communications</w:t>
      </w:r>
      <w:bookmarkEnd w:id="299"/>
    </w:p>
    <w:p w:rsidR="009B549B" w:rsidRDefault="009B549B" w:rsidP="003604CA">
      <w:r w:rsidRPr="00CA76CD">
        <w:rPr>
          <w:vanish/>
        </w:rPr>
        <w:t xml:space="preserve">Numéro : </w:t>
      </w:r>
      <w:r>
        <w:rPr>
          <w:vanish/>
        </w:rPr>
        <w:t>139</w:t>
      </w:r>
    </w:p>
    <w:p w:rsidR="009B549B" w:rsidRPr="007E2F6A" w:rsidRDefault="009B549B" w:rsidP="00C020C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filtrer la liste des </w:t>
      </w:r>
      <w:hyperlink w:anchor="KP_Comms" w:history="1">
        <w:r w:rsidRPr="00E26952">
          <w:rPr>
            <w:rStyle w:val="Hyperlink"/>
          </w:rPr>
          <w:t>communicatio</w:t>
        </w:r>
        <w:r>
          <w:rPr>
            <w:rStyle w:val="Hyperlink"/>
          </w:rPr>
          <w:t>ns</w:t>
        </w:r>
      </w:hyperlink>
      <w:r>
        <w:t xml:space="preserve"> </w:t>
      </w:r>
      <w:r w:rsidRPr="007E2F6A">
        <w:t xml:space="preserve">cliquez sur le menu </w:t>
      </w:r>
      <w:r w:rsidRPr="007E2F6A">
        <w:rPr>
          <w:b/>
          <w:bCs/>
        </w:rPr>
        <w:t>Compte</w:t>
      </w:r>
      <w:r w:rsidRPr="007E2F6A">
        <w:t xml:space="preserve">, puis cliquez sur </w:t>
      </w:r>
      <w:r>
        <w:rPr>
          <w:noProof/>
        </w:rPr>
        <w:pict>
          <v:shape id="_x0000_i1694"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95"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C020C4"/>
    <w:p w:rsidR="009B549B" w:rsidRPr="007E2F6A" w:rsidRDefault="009B549B" w:rsidP="00C020C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C020C4"/>
    <w:p w:rsidR="009B549B" w:rsidRDefault="009B549B" w:rsidP="00C020C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C020C4">
      <w:pPr>
        <w:ind w:left="180" w:hanging="180"/>
      </w:pPr>
    </w:p>
    <w:p w:rsidR="009B549B" w:rsidRDefault="009B549B" w:rsidP="00C020C4">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C020C4"/>
    <w:p w:rsidR="009B549B" w:rsidRDefault="009B549B" w:rsidP="00C020C4">
      <w:pPr>
        <w:ind w:left="180"/>
        <w:rPr>
          <w:i/>
          <w:iCs/>
        </w:rPr>
      </w:pPr>
      <w:r>
        <w:rPr>
          <w:i/>
          <w:iCs/>
        </w:rPr>
        <w:t>La liste des communications se trouve au bas du secteur des communications. Les communications qui y sont affichées sont disposées en ordre croissant selon la date d’émission / réception.</w:t>
      </w:r>
    </w:p>
    <w:p w:rsidR="009B549B" w:rsidRDefault="009B549B" w:rsidP="00C020C4">
      <w:pPr>
        <w:ind w:left="180" w:hanging="180"/>
        <w:rPr>
          <w:i/>
          <w:iCs/>
        </w:rPr>
      </w:pPr>
    </w:p>
    <w:p w:rsidR="009B549B" w:rsidRDefault="009B549B" w:rsidP="00C020C4">
      <w:pPr>
        <w:ind w:left="180" w:hanging="180"/>
      </w:pPr>
      <w:r w:rsidRPr="007E2F6A">
        <w:t xml:space="preserve">2. </w:t>
      </w:r>
      <w:r>
        <w:t xml:space="preserve"> Choisissez  le(s) type(s) de communication à afficher :</w:t>
      </w:r>
    </w:p>
    <w:p w:rsidR="009B549B" w:rsidRDefault="009B549B" w:rsidP="00054E65">
      <w:pPr>
        <w:ind w:left="180" w:hanging="180"/>
      </w:pPr>
    </w:p>
    <w:p w:rsidR="009B549B" w:rsidRDefault="009B549B" w:rsidP="00054E65">
      <w:pPr>
        <w:ind w:left="1134" w:hanging="426"/>
      </w:pPr>
      <w:r>
        <w:t xml:space="preserve">2.1. Cochez </w:t>
      </w:r>
      <w:r>
        <w:rPr>
          <w:b/>
          <w:bCs/>
        </w:rPr>
        <w:t xml:space="preserve">Envois </w:t>
      </w:r>
      <w:r>
        <w:t xml:space="preserve">pour voir les communications émises par la clinique; </w:t>
      </w:r>
    </w:p>
    <w:p w:rsidR="009B549B" w:rsidRDefault="009B549B" w:rsidP="00054E65">
      <w:pPr>
        <w:ind w:left="180" w:firstLine="528"/>
      </w:pPr>
    </w:p>
    <w:p w:rsidR="009B549B" w:rsidRDefault="009B549B" w:rsidP="00054E65">
      <w:pPr>
        <w:ind w:left="1134"/>
      </w:pPr>
      <w:r>
        <w:rPr>
          <w:i/>
          <w:iCs/>
        </w:rPr>
        <w:t xml:space="preserve">Les Envois sont surlignés en </w:t>
      </w:r>
      <w:r w:rsidRPr="005D10FD">
        <w:rPr>
          <w:i/>
          <w:iCs/>
          <w:noProof/>
        </w:rPr>
        <w:pict>
          <v:shape id="_x0000_i1696" type="#_x0000_t75" style="width:24.75pt;height:12.75pt;visibility:visible">
            <v:imagedata r:id="rId158" o:title=""/>
          </v:shape>
        </w:pict>
      </w:r>
      <w:r>
        <w:t>.</w:t>
      </w:r>
    </w:p>
    <w:p w:rsidR="009B549B" w:rsidRPr="00417BBE" w:rsidRDefault="009B549B" w:rsidP="00054E65">
      <w:pPr>
        <w:ind w:left="1134"/>
      </w:pPr>
    </w:p>
    <w:p w:rsidR="009B549B" w:rsidRDefault="009B549B" w:rsidP="00054E65">
      <w:pPr>
        <w:ind w:left="180" w:firstLine="528"/>
      </w:pPr>
      <w:r>
        <w:t xml:space="preserve">2.2. Cochez </w:t>
      </w:r>
      <w:r>
        <w:rPr>
          <w:b/>
          <w:bCs/>
        </w:rPr>
        <w:t xml:space="preserve"> Réceptions </w:t>
      </w:r>
      <w:r>
        <w:t xml:space="preserve">pour voir les </w:t>
      </w:r>
      <w:r w:rsidRPr="003F6A0C">
        <w:t>communication</w:t>
      </w:r>
      <w:r>
        <w:t>s reçues</w:t>
      </w:r>
      <w:r w:rsidRPr="003F6A0C">
        <w:t xml:space="preserve"> par l</w:t>
      </w:r>
      <w:r>
        <w:t xml:space="preserve">a clinique. </w:t>
      </w:r>
    </w:p>
    <w:p w:rsidR="009B549B" w:rsidRDefault="009B549B" w:rsidP="00054E65"/>
    <w:p w:rsidR="009B549B" w:rsidRDefault="009B549B" w:rsidP="00054E65">
      <w:pPr>
        <w:ind w:left="1134"/>
        <w:rPr>
          <w:i/>
          <w:iCs/>
        </w:rPr>
      </w:pPr>
      <w:r w:rsidRPr="00417BBE">
        <w:rPr>
          <w:i/>
          <w:iCs/>
        </w:rPr>
        <w:t xml:space="preserve">Les </w:t>
      </w:r>
      <w:r>
        <w:rPr>
          <w:i/>
          <w:iCs/>
        </w:rPr>
        <w:t xml:space="preserve">Réceptions sont surlignées en </w:t>
      </w:r>
      <w:r w:rsidRPr="005D10FD">
        <w:rPr>
          <w:i/>
          <w:iCs/>
          <w:noProof/>
        </w:rPr>
        <w:pict>
          <v:shape id="_x0000_i1697" type="#_x0000_t75" style="width:24.75pt;height:12.75pt;visibility:visible">
            <v:imagedata r:id="rId159" o:title=""/>
          </v:shape>
        </w:pict>
      </w:r>
      <w:r>
        <w:rPr>
          <w:i/>
          <w:iCs/>
        </w:rPr>
        <w:t>.</w:t>
      </w:r>
    </w:p>
    <w:p w:rsidR="009B549B" w:rsidRDefault="009B549B" w:rsidP="00054E65"/>
    <w:p w:rsidR="009B549B" w:rsidRDefault="009B549B" w:rsidP="00054E65">
      <w:pPr>
        <w:ind w:left="284"/>
      </w:pPr>
      <w:r>
        <w:rPr>
          <w:i/>
          <w:iCs/>
        </w:rPr>
        <w:t>La liste des communications se modifie selon vos choix.</w:t>
      </w:r>
    </w:p>
    <w:p w:rsidR="009B549B" w:rsidRDefault="009B549B" w:rsidP="00054E65"/>
    <w:p w:rsidR="009B549B" w:rsidRDefault="009B549B" w:rsidP="00054E65">
      <w:r>
        <w:t xml:space="preserve">3. Choisissez le </w:t>
      </w:r>
      <w:r w:rsidRPr="00417BBE">
        <w:rPr>
          <w:b/>
          <w:bCs/>
        </w:rPr>
        <w:t>mode de filtrage</w:t>
      </w:r>
      <w:r>
        <w:t> :</w:t>
      </w:r>
    </w:p>
    <w:p w:rsidR="009B549B" w:rsidRDefault="009B549B" w:rsidP="00054E65"/>
    <w:p w:rsidR="009B549B" w:rsidRDefault="009B549B" w:rsidP="00054E65">
      <w:pPr>
        <w:ind w:left="1134" w:hanging="429"/>
      </w:pPr>
      <w:r>
        <w:t xml:space="preserve">3a. Laissez en mode </w:t>
      </w:r>
      <w:r w:rsidRPr="00417BBE">
        <w:rPr>
          <w:b/>
          <w:bCs/>
        </w:rPr>
        <w:t>Tout afficher</w:t>
      </w:r>
      <w:r>
        <w:t xml:space="preserve"> pour voir les communications des différents émetteurs / récepteurs.</w:t>
      </w:r>
    </w:p>
    <w:p w:rsidR="009B549B" w:rsidRDefault="009B549B" w:rsidP="00054E65"/>
    <w:p w:rsidR="009B549B" w:rsidRDefault="009B549B" w:rsidP="00054E65">
      <w:pPr>
        <w:ind w:left="1134" w:hanging="425"/>
      </w:pPr>
      <w:r>
        <w:t>3b. Choisissez un émetteur / récepteur dans la liste déroulante située à la droite du champ.</w:t>
      </w:r>
    </w:p>
    <w:p w:rsidR="009B549B" w:rsidRDefault="009B549B" w:rsidP="00054E65">
      <w:pPr>
        <w:ind w:left="1134" w:hanging="425"/>
      </w:pPr>
    </w:p>
    <w:p w:rsidR="009B549B" w:rsidRPr="00F20E4F" w:rsidRDefault="009B549B" w:rsidP="00054E65">
      <w:pPr>
        <w:ind w:left="1134" w:hanging="425"/>
        <w:rPr>
          <w:i/>
          <w:iCs/>
        </w:rPr>
      </w:pPr>
      <w:r>
        <w:tab/>
      </w:r>
      <w:r>
        <w:rPr>
          <w:i/>
          <w:iCs/>
        </w:rPr>
        <w:t>Le choix des émetteurs / récepteurs dépend directement du</w:t>
      </w:r>
      <w:r w:rsidRPr="00057509">
        <w:rPr>
          <w:i/>
          <w:iCs/>
        </w:rPr>
        <w:t xml:space="preserve"> </w:t>
      </w:r>
      <w:hyperlink w:anchor="CC_Folders" w:history="1">
        <w:r w:rsidRPr="00057509">
          <w:rPr>
            <w:rStyle w:val="Hyperlink"/>
            <w:i/>
            <w:iCs/>
          </w:rPr>
          <w:t>dossier</w:t>
        </w:r>
      </w:hyperlink>
      <w:r>
        <w:rPr>
          <w:i/>
          <w:iCs/>
        </w:rPr>
        <w:t xml:space="preserve"> du compte client choisi. Elle se compose nécessairement du *client* et peut contenir une ou plusieurs catégories de personnes / organismes clés émetteurs ou récepteurs.</w:t>
      </w:r>
    </w:p>
    <w:p w:rsidR="009B549B" w:rsidRDefault="009B549B" w:rsidP="00054E65"/>
    <w:p w:rsidR="009B549B" w:rsidRDefault="009B549B" w:rsidP="00054E65">
      <w:pPr>
        <w:ind w:left="284"/>
        <w:rPr>
          <w:i/>
          <w:iCs/>
        </w:rPr>
      </w:pPr>
      <w:r>
        <w:rPr>
          <w:i/>
          <w:iCs/>
        </w:rPr>
        <w:t>La liste des communications se modifie selon vos choix.</w:t>
      </w:r>
    </w:p>
    <w:p w:rsidR="009B549B" w:rsidRDefault="009B549B" w:rsidP="001458DC">
      <w:r>
        <w:tab/>
      </w:r>
    </w:p>
    <w:p w:rsidR="009B549B" w:rsidRDefault="009B549B" w:rsidP="001458DC"/>
    <w:p w:rsidR="009B549B" w:rsidRDefault="009B549B" w:rsidP="001458DC">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69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3"/>
      </w:pPr>
      <w:r w:rsidRPr="00822025">
        <w:br w:type="page"/>
      </w:r>
      <w:bookmarkStart w:id="300" w:name="KP_Comms_JoinFile"/>
      <w:bookmarkStart w:id="301" w:name="_Toc257328879"/>
      <w:bookmarkEnd w:id="300"/>
      <w:r>
        <w:t>Joindre un fichier à une communication</w:t>
      </w:r>
      <w:bookmarkEnd w:id="301"/>
    </w:p>
    <w:p w:rsidR="009B549B" w:rsidRDefault="009B549B" w:rsidP="003604CA">
      <w:r w:rsidRPr="00CA76CD">
        <w:rPr>
          <w:vanish/>
        </w:rPr>
        <w:t xml:space="preserve">Numéro : </w:t>
      </w:r>
      <w:r>
        <w:rPr>
          <w:vanish/>
        </w:rPr>
        <w:t>140</w:t>
      </w:r>
    </w:p>
    <w:p w:rsidR="009B549B" w:rsidRPr="007E2F6A" w:rsidRDefault="009B549B" w:rsidP="00C020C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joindre un fichier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699"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00"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C020C4"/>
    <w:p w:rsidR="009B549B" w:rsidRPr="007E2F6A" w:rsidRDefault="009B549B" w:rsidP="00C020C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C020C4"/>
    <w:p w:rsidR="009B549B" w:rsidRDefault="009B549B" w:rsidP="00C020C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C020C4">
      <w:pPr>
        <w:ind w:left="180" w:hanging="180"/>
      </w:pPr>
    </w:p>
    <w:p w:rsidR="009B549B" w:rsidRDefault="009B549B" w:rsidP="00C020C4">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C020C4"/>
    <w:p w:rsidR="009B549B" w:rsidRDefault="009B549B" w:rsidP="00C020C4">
      <w:pPr>
        <w:ind w:left="180" w:hanging="180"/>
        <w:rPr>
          <w:b/>
          <w:bCs/>
        </w:rPr>
      </w:pPr>
      <w:r>
        <w:t xml:space="preserve">2. Cliquez sur </w:t>
      </w:r>
      <w:r>
        <w:rPr>
          <w:noProof/>
        </w:rPr>
        <w:pict>
          <v:shape id="_x0000_i1701"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C020C4">
      <w:pPr>
        <w:ind w:left="142" w:firstLine="38"/>
        <w:rPr>
          <w:i/>
          <w:iCs/>
        </w:rPr>
      </w:pPr>
    </w:p>
    <w:p w:rsidR="009B549B" w:rsidRDefault="009B549B" w:rsidP="00C020C4">
      <w:pPr>
        <w:ind w:left="142" w:firstLine="38"/>
        <w:rPr>
          <w:i/>
          <w:iCs/>
          <w:color w:val="9BBB59"/>
        </w:rPr>
      </w:pPr>
      <w:r>
        <w:rPr>
          <w:i/>
          <w:iCs/>
        </w:rPr>
        <w:t>Le secteur des communications du compte client s’active.</w:t>
      </w:r>
    </w:p>
    <w:p w:rsidR="009B549B" w:rsidRDefault="009B549B" w:rsidP="00C020C4">
      <w:pPr>
        <w:ind w:left="180" w:hanging="180"/>
      </w:pPr>
    </w:p>
    <w:p w:rsidR="009B549B" w:rsidRDefault="009B549B" w:rsidP="00C020C4">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9B549B" w:rsidRDefault="009B549B" w:rsidP="00C020C4">
      <w:r>
        <w:t xml:space="preserve"> </w:t>
      </w:r>
    </w:p>
    <w:p w:rsidR="009B549B" w:rsidRDefault="009B549B" w:rsidP="00C020C4">
      <w:pPr>
        <w:ind w:left="180" w:hanging="180"/>
      </w:pPr>
      <w:r>
        <w:t xml:space="preserve">3. </w:t>
      </w:r>
      <w:r w:rsidRPr="00F82DD3">
        <w:rPr>
          <w:b/>
          <w:bCs/>
        </w:rPr>
        <w:t>Sélectionnez une communication</w:t>
      </w:r>
      <w:r>
        <w:t xml:space="preserve"> dans la liste des communications. </w:t>
      </w:r>
    </w:p>
    <w:p w:rsidR="009B549B" w:rsidRDefault="009B549B" w:rsidP="00C020C4">
      <w:pPr>
        <w:ind w:left="180" w:hanging="180"/>
      </w:pPr>
    </w:p>
    <w:p w:rsidR="009B549B" w:rsidRDefault="009B549B" w:rsidP="00C020C4">
      <w:pPr>
        <w:ind w:left="180"/>
      </w:pPr>
      <w:r>
        <w:rPr>
          <w:i/>
          <w:iCs/>
        </w:rPr>
        <w:t>La liste des communications se trouve au bas du secteur des communications. Les communications qui y sont affichées sont disposées en ordre croissant selon la date d’émission / réception.</w:t>
      </w:r>
    </w:p>
    <w:p w:rsidR="009B549B" w:rsidRDefault="009B549B" w:rsidP="00C020C4">
      <w:pPr>
        <w:ind w:left="180" w:hanging="180"/>
      </w:pPr>
    </w:p>
    <w:p w:rsidR="009B549B" w:rsidRDefault="009B549B" w:rsidP="00C020C4">
      <w:pPr>
        <w:ind w:left="180"/>
        <w:rPr>
          <w:i/>
          <w:iCs/>
        </w:rPr>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9B549B" w:rsidRPr="00994046" w:rsidRDefault="009B549B" w:rsidP="00C020C4">
      <w:pPr>
        <w:ind w:left="180" w:hanging="180"/>
        <w:rPr>
          <w:i/>
          <w:iCs/>
        </w:rPr>
      </w:pPr>
    </w:p>
    <w:p w:rsidR="009B549B" w:rsidRDefault="009B549B" w:rsidP="00C020C4">
      <w:pPr>
        <w:ind w:left="180" w:hanging="180"/>
      </w:pPr>
      <w:r>
        <w:t xml:space="preserve">4. Cliquez sur </w:t>
      </w:r>
      <w:r>
        <w:object w:dxaOrig="285" w:dyaOrig="270">
          <v:shape id="_x0000_i1702" type="#_x0000_t75" style="width:13.5pt;height:13.5pt" o:ole="">
            <v:imagedata r:id="rId160" o:title=""/>
          </v:shape>
          <o:OLEObject Type="Embed" ProgID="Paint.Picture" ShapeID="_x0000_i1702" DrawAspect="Content" ObjectID="_1331070873" r:id="rId235"/>
        </w:object>
      </w:r>
      <w:r>
        <w:t xml:space="preserve"> pour </w:t>
      </w:r>
      <w:r w:rsidRPr="00F82DD3">
        <w:rPr>
          <w:b/>
          <w:bCs/>
        </w:rPr>
        <w:t>importer le fichier</w:t>
      </w:r>
      <w:r>
        <w:t xml:space="preserve"> à joindre :</w:t>
      </w:r>
    </w:p>
    <w:p w:rsidR="009B549B" w:rsidRDefault="009B549B" w:rsidP="00C020C4">
      <w:pPr>
        <w:ind w:left="180" w:hanging="180"/>
      </w:pPr>
    </w:p>
    <w:p w:rsidR="009B549B" w:rsidRDefault="009B549B" w:rsidP="00C020C4">
      <w:pPr>
        <w:ind w:left="180"/>
        <w:rPr>
          <w:i/>
          <w:iCs/>
        </w:rPr>
      </w:pPr>
      <w:r>
        <w:rPr>
          <w:i/>
          <w:iCs/>
        </w:rPr>
        <w:t xml:space="preserve">Vous pouvez aussi cliquer sur une communication avec le bouton droit de la souris et choisir l’option « Importer » dans le menu contextuel qui apparaît.  </w:t>
      </w:r>
    </w:p>
    <w:p w:rsidR="009B549B" w:rsidRDefault="009B549B" w:rsidP="00C020C4">
      <w:pPr>
        <w:ind w:firstLine="180"/>
        <w:rPr>
          <w:i/>
          <w:iCs/>
        </w:rPr>
      </w:pPr>
    </w:p>
    <w:p w:rsidR="009B549B" w:rsidRDefault="009B549B" w:rsidP="00C020C4">
      <w:pPr>
        <w:ind w:firstLine="180"/>
        <w:rPr>
          <w:i/>
          <w:iCs/>
        </w:rPr>
      </w:pPr>
      <w:r w:rsidRPr="00BF30D8">
        <w:rPr>
          <w:i/>
          <w:iCs/>
        </w:rPr>
        <w:t>Un menu</w:t>
      </w:r>
      <w:r w:rsidRPr="00CD5619">
        <w:rPr>
          <w:i/>
          <w:iCs/>
        </w:rPr>
        <w:t xml:space="preserve"> contextuel </w:t>
      </w:r>
      <w:r w:rsidRPr="00BF30D8">
        <w:rPr>
          <w:i/>
          <w:iCs/>
        </w:rPr>
        <w:t>apparaît</w:t>
      </w:r>
      <w:r>
        <w:rPr>
          <w:i/>
          <w:iCs/>
        </w:rPr>
        <w:t>.</w:t>
      </w:r>
    </w:p>
    <w:p w:rsidR="009B549B" w:rsidRDefault="009B549B" w:rsidP="00C020C4">
      <w:pPr>
        <w:rPr>
          <w:i/>
          <w:iCs/>
        </w:rPr>
      </w:pPr>
    </w:p>
    <w:p w:rsidR="009B549B" w:rsidRPr="00BF30D8" w:rsidRDefault="009B549B" w:rsidP="00C020C4">
      <w:r>
        <w:t xml:space="preserve">5. Choisissez le </w:t>
      </w:r>
      <w:r w:rsidRPr="00F82DD3">
        <w:rPr>
          <w:b/>
          <w:bCs/>
        </w:rPr>
        <w:t>mode d’importation</w:t>
      </w:r>
      <w:r>
        <w:t> :</w:t>
      </w:r>
    </w:p>
    <w:p w:rsidR="009B549B" w:rsidRDefault="009B549B" w:rsidP="00C020C4"/>
    <w:p w:rsidR="009B549B" w:rsidRPr="002960E0" w:rsidRDefault="009B549B" w:rsidP="00C020C4">
      <w:pPr>
        <w:ind w:left="284"/>
      </w:pPr>
      <w:r>
        <w:rPr>
          <w:i/>
          <w:iCs/>
        </w:rPr>
        <w:t xml:space="preserve">Si la communication sélectionnée est une </w:t>
      </w:r>
      <w:r>
        <w:t>R</w:t>
      </w:r>
      <w:r w:rsidRPr="002960E0">
        <w:t>éception</w:t>
      </w:r>
      <w:r>
        <w:rPr>
          <w:i/>
          <w:iCs/>
        </w:rPr>
        <w:t xml:space="preserve">, le mode d’importation sera nécessairement externe </w:t>
      </w:r>
      <w:r w:rsidRPr="001A1F6E">
        <w:t>(5a)</w:t>
      </w:r>
      <w:r>
        <w:t>.</w:t>
      </w:r>
    </w:p>
    <w:p w:rsidR="009B549B" w:rsidRDefault="009B549B" w:rsidP="00C020C4"/>
    <w:p w:rsidR="009B549B" w:rsidRDefault="009B549B" w:rsidP="00C020C4">
      <w:pPr>
        <w:ind w:left="1080" w:hanging="360"/>
      </w:pPr>
      <w:r>
        <w:t>5a. Importation d’un fichier provenant de l’extérieur du logiciel.</w:t>
      </w:r>
    </w:p>
    <w:p w:rsidR="009B549B" w:rsidRDefault="009B549B" w:rsidP="00C020C4">
      <w:pPr>
        <w:ind w:left="180" w:hanging="180"/>
      </w:pPr>
    </w:p>
    <w:p w:rsidR="009B549B" w:rsidRDefault="009B549B" w:rsidP="00C020C4">
      <w:pPr>
        <w:ind w:left="1080"/>
        <w:rPr>
          <w:i/>
          <w:iCs/>
        </w:rPr>
      </w:pPr>
      <w:r w:rsidRPr="00124365">
        <w:rPr>
          <w:i/>
          <w:iCs/>
        </w:rPr>
        <w:t xml:space="preserve">La fenêtre </w:t>
      </w:r>
      <w:r w:rsidRPr="00124365">
        <w:t>Ouvrir</w:t>
      </w:r>
      <w:r>
        <w:t xml:space="preserve"> (de Windows)</w:t>
      </w:r>
      <w:r>
        <w:rPr>
          <w:i/>
          <w:iCs/>
        </w:rPr>
        <w:t xml:space="preserve"> apparaît, sélectionnez le fichier à importer et cliquez sur « Ouvrir ».</w:t>
      </w:r>
    </w:p>
    <w:p w:rsidR="009B549B" w:rsidRDefault="009B549B" w:rsidP="00C020C4">
      <w:pPr>
        <w:ind w:left="720" w:firstLine="360"/>
      </w:pPr>
      <w:r>
        <w:t xml:space="preserve"> </w:t>
      </w:r>
    </w:p>
    <w:p w:rsidR="009B549B" w:rsidRDefault="009B549B" w:rsidP="00C020C4">
      <w:pPr>
        <w:ind w:left="1080" w:hanging="360"/>
      </w:pPr>
      <w:r>
        <w:t>5b. Importation d’un fichier à partir de la Banque de données.</w:t>
      </w:r>
    </w:p>
    <w:p w:rsidR="009B549B" w:rsidRDefault="009B549B" w:rsidP="00C020C4">
      <w:pPr>
        <w:ind w:left="1080" w:hanging="360"/>
      </w:pPr>
      <w:r>
        <w:tab/>
      </w:r>
    </w:p>
    <w:p w:rsidR="009B549B" w:rsidRPr="005E0957" w:rsidRDefault="009B549B" w:rsidP="00C020C4">
      <w:pPr>
        <w:ind w:left="1080"/>
        <w:rPr>
          <w:i/>
          <w:iCs/>
        </w:rPr>
      </w:pPr>
      <w:r>
        <w:rPr>
          <w:i/>
          <w:iCs/>
        </w:rPr>
        <w:t>La fenêtre</w:t>
      </w:r>
      <w:r w:rsidRPr="004A48D7">
        <w:rPr>
          <w:i/>
          <w:iCs/>
        </w:rPr>
        <w:t xml:space="preserve"> </w:t>
      </w:r>
      <w:r>
        <w:t>Recherche dans la B</w:t>
      </w:r>
      <w:r w:rsidRPr="004A48D7">
        <w:t>anque de données</w:t>
      </w:r>
      <w:r>
        <w:rPr>
          <w:i/>
          <w:iCs/>
        </w:rPr>
        <w:t xml:space="preserve"> apparaît, veuillez suivre les étapes pour </w:t>
      </w:r>
      <w:hyperlink w:anchor="BD_Search" w:history="1">
        <w:r w:rsidRPr="00057509">
          <w:rPr>
            <w:rStyle w:val="Hyperlink"/>
            <w:i/>
            <w:iCs/>
          </w:rPr>
          <w:t>Rechercher dans la Banque de données</w:t>
        </w:r>
      </w:hyperlink>
      <w:r>
        <w:rPr>
          <w:i/>
          <w:iCs/>
        </w:rPr>
        <w:t xml:space="preserve"> et double-cliquez ensuite sur le fichier à importer pour le sélectionner.</w:t>
      </w:r>
    </w:p>
    <w:p w:rsidR="009B549B" w:rsidRDefault="009B549B" w:rsidP="00C020C4">
      <w:pPr>
        <w:ind w:left="720"/>
      </w:pPr>
    </w:p>
    <w:p w:rsidR="009B549B" w:rsidRDefault="009B549B" w:rsidP="00C020C4">
      <w:pPr>
        <w:ind w:left="284"/>
        <w:rPr>
          <w:i/>
          <w:iCs/>
        </w:rPr>
      </w:pPr>
      <w:r>
        <w:rPr>
          <w:i/>
          <w:iCs/>
        </w:rPr>
        <w:t xml:space="preserve">Le fichier importé apparaît à la droite de la communication sélectionnée, il est représenté par l’icône </w:t>
      </w:r>
      <w:r w:rsidRPr="005D10FD">
        <w:rPr>
          <w:i/>
          <w:iCs/>
          <w:noProof/>
        </w:rPr>
        <w:pict>
          <v:shape id="_x0000_i1703" type="#_x0000_t75" style="width:12pt;height:10.5pt;visibility:visible">
            <v:imagedata r:id="rId162" o:title=""/>
          </v:shape>
        </w:pict>
      </w:r>
      <w:r>
        <w:rPr>
          <w:i/>
          <w:iCs/>
        </w:rPr>
        <w:t>.</w:t>
      </w:r>
    </w:p>
    <w:p w:rsidR="009B549B" w:rsidRDefault="009B549B" w:rsidP="00C020C4">
      <w:pPr>
        <w:ind w:left="284"/>
        <w:rPr>
          <w:i/>
          <w:iCs/>
        </w:rPr>
      </w:pPr>
    </w:p>
    <w:p w:rsidR="009B549B" w:rsidRPr="00F82DD3" w:rsidRDefault="009B549B" w:rsidP="00C020C4">
      <w:pPr>
        <w:ind w:left="284"/>
        <w:rPr>
          <w:i/>
          <w:iCs/>
        </w:rPr>
      </w:pPr>
      <w:r>
        <w:rPr>
          <w:i/>
          <w:iCs/>
        </w:rPr>
        <w:t>Si vous désirez joindre un fichier à une autre communication reprenez à l’étape 3.</w:t>
      </w:r>
    </w:p>
    <w:p w:rsidR="009B549B" w:rsidRDefault="009B549B" w:rsidP="00C020C4">
      <w:pPr>
        <w:ind w:left="284" w:hanging="284"/>
      </w:pPr>
    </w:p>
    <w:p w:rsidR="009B549B" w:rsidRDefault="009B549B" w:rsidP="00C020C4">
      <w:pPr>
        <w:ind w:left="284" w:hanging="284"/>
        <w:rPr>
          <w:color w:val="9BBB59"/>
        </w:rPr>
      </w:pPr>
      <w:r w:rsidRPr="00F82DD3">
        <w:t>6.</w:t>
      </w:r>
      <w:r>
        <w:rPr>
          <w:i/>
          <w:iCs/>
        </w:rPr>
        <w:t xml:space="preserve"> </w:t>
      </w:r>
      <w:r>
        <w:t xml:space="preserve">Cliquez sur  </w:t>
      </w:r>
      <w:r>
        <w:object w:dxaOrig="225" w:dyaOrig="225">
          <v:shape id="_x0000_i1704" type="#_x0000_t75" style="width:14.25pt;height:14.25pt" o:ole="">
            <v:imagedata r:id="rId109" o:title=""/>
          </v:shape>
          <o:OLEObject Type="Embed" ProgID="Paint.Picture" ShapeID="_x0000_i1704" DrawAspect="Content" ObjectID="_1331070874" r:id="rId236"/>
        </w:object>
      </w:r>
      <w:r>
        <w:t xml:space="preserve"> pour </w:t>
      </w:r>
      <w:r>
        <w:rPr>
          <w:b/>
          <w:bCs/>
          <w:u w:val="single"/>
        </w:rPr>
        <w:t>Arrêter la modification des communications</w:t>
      </w:r>
      <w:r>
        <w:rPr>
          <w:b/>
          <w:bCs/>
        </w:rPr>
        <w:t>.</w:t>
      </w:r>
    </w:p>
    <w:p w:rsidR="009B549B" w:rsidRDefault="009B549B" w:rsidP="00C020C4">
      <w:pPr>
        <w:ind w:left="284"/>
        <w:rPr>
          <w:i/>
          <w:iCs/>
        </w:rPr>
      </w:pPr>
    </w:p>
    <w:p w:rsidR="009B549B" w:rsidRDefault="009B549B" w:rsidP="00C020C4">
      <w:pPr>
        <w:ind w:left="284"/>
        <w:rPr>
          <w:i/>
          <w:iCs/>
        </w:rPr>
      </w:pPr>
      <w:r>
        <w:rPr>
          <w:i/>
          <w:iCs/>
        </w:rPr>
        <w:t xml:space="preserve">Le secteur des communications du compte </w:t>
      </w:r>
      <w:r w:rsidRPr="007E2A5B">
        <w:rPr>
          <w:i/>
          <w:iCs/>
        </w:rPr>
        <w:t>personne / organisme clé</w:t>
      </w:r>
      <w:r>
        <w:rPr>
          <w:i/>
          <w:iCs/>
        </w:rPr>
        <w:t xml:space="preserve"> se désactive.</w:t>
      </w:r>
    </w:p>
    <w:p w:rsidR="009B549B" w:rsidRDefault="009B549B" w:rsidP="00C020C4">
      <w:pPr>
        <w:ind w:left="284"/>
        <w:rPr>
          <w:i/>
          <w:iCs/>
        </w:rPr>
      </w:pPr>
    </w:p>
    <w:p w:rsidR="009B549B" w:rsidRDefault="009B549B" w:rsidP="00C020C4">
      <w:pPr>
        <w:ind w:left="284"/>
      </w:pPr>
      <w:r>
        <w:rPr>
          <w:i/>
          <w:iCs/>
        </w:rPr>
        <w:t>Désactiver le secteur des communications le débloque pour les autres utilisateurs voulant y apporter des modifications.</w:t>
      </w:r>
    </w:p>
    <w:p w:rsidR="009B549B" w:rsidRDefault="009B549B" w:rsidP="00C020C4">
      <w:pPr>
        <w:ind w:left="426"/>
        <w:rPr>
          <w:i/>
          <w:iCs/>
        </w:rPr>
      </w:pPr>
    </w:p>
    <w:p w:rsidR="009B549B" w:rsidRDefault="009B549B" w:rsidP="00C020C4">
      <w:pPr>
        <w:ind w:left="426"/>
        <w:rPr>
          <w:i/>
          <w:iCs/>
        </w:rPr>
      </w:pPr>
    </w:p>
    <w:p w:rsidR="009B549B" w:rsidRDefault="009B549B" w:rsidP="00C020C4">
      <w:pPr>
        <w:rPr>
          <w:i/>
          <w:iCs/>
        </w:rPr>
      </w:pPr>
      <w:r>
        <w:rPr>
          <w:i/>
          <w:iCs/>
        </w:rPr>
        <w:t xml:space="preserve">Pour </w:t>
      </w:r>
      <w:r w:rsidRPr="0020661C">
        <w:rPr>
          <w:i/>
          <w:iCs/>
        </w:rPr>
        <w:t>pouvoir joindre un fichier à une communication</w:t>
      </w:r>
      <w:r>
        <w:rPr>
          <w:i/>
          <w:iCs/>
        </w:rPr>
        <w:t xml:space="preserve">, un utilisateur doit avoir le </w:t>
      </w:r>
      <w:r>
        <w:rPr>
          <w:b/>
          <w:bCs/>
          <w:i/>
          <w:iCs/>
        </w:rPr>
        <w:t xml:space="preserve">Droit de gérer les communications </w:t>
      </w:r>
      <w:r>
        <w:rPr>
          <w:i/>
          <w:iCs/>
        </w:rPr>
        <w:t>d’activé dans son type d’utilisateur.</w:t>
      </w:r>
    </w:p>
    <w:p w:rsidR="009B549B" w:rsidRDefault="009B549B" w:rsidP="00E14BAD">
      <w:pPr>
        <w:rPr>
          <w:i/>
          <w:iCs/>
        </w:rPr>
      </w:pPr>
    </w:p>
    <w:p w:rsidR="009B549B" w:rsidRDefault="009B549B" w:rsidP="00E14BAD">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70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3"/>
      </w:pPr>
      <w:r>
        <w:br w:type="page"/>
      </w:r>
      <w:bookmarkStart w:id="302" w:name="KP_Comms_OpenFile"/>
      <w:bookmarkStart w:id="303" w:name="_Toc257328880"/>
      <w:bookmarkEnd w:id="302"/>
      <w:r>
        <w:t>Ouvrir le fichier joint à une communication</w:t>
      </w:r>
      <w:bookmarkEnd w:id="303"/>
    </w:p>
    <w:p w:rsidR="009B549B" w:rsidRDefault="009B549B" w:rsidP="003604CA">
      <w:r w:rsidRPr="00CA76CD">
        <w:rPr>
          <w:vanish/>
        </w:rPr>
        <w:t xml:space="preserve">Numéro : </w:t>
      </w:r>
      <w:r>
        <w:rPr>
          <w:vanish/>
        </w:rPr>
        <w:t>141</w:t>
      </w:r>
    </w:p>
    <w:p w:rsidR="009B549B" w:rsidRPr="007E2F6A" w:rsidRDefault="009B549B" w:rsidP="006D33B6">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ouvrir un fichier joint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06"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07"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6D33B6"/>
    <w:p w:rsidR="009B549B" w:rsidRPr="007E2F6A" w:rsidRDefault="009B549B" w:rsidP="006D33B6">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6D33B6"/>
    <w:p w:rsidR="009B549B" w:rsidRDefault="009B549B" w:rsidP="006D33B6">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6D33B6">
      <w:pPr>
        <w:ind w:left="180" w:hanging="180"/>
      </w:pPr>
    </w:p>
    <w:p w:rsidR="009B549B" w:rsidRDefault="009B549B" w:rsidP="006D33B6">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6D33B6"/>
    <w:p w:rsidR="009B549B" w:rsidRDefault="009B549B" w:rsidP="006D33B6">
      <w:pPr>
        <w:ind w:left="284" w:hanging="284"/>
      </w:pPr>
      <w:r>
        <w:t xml:space="preserve">2. </w:t>
      </w:r>
      <w:r w:rsidRPr="00F82DD3">
        <w:rPr>
          <w:b/>
          <w:bCs/>
        </w:rPr>
        <w:t>Sélectionnez une communication</w:t>
      </w:r>
      <w:r>
        <w:t xml:space="preserve"> comportant un fichier joint parmi la liste des communications. </w:t>
      </w:r>
    </w:p>
    <w:p w:rsidR="009B549B" w:rsidRDefault="009B549B" w:rsidP="006D33B6">
      <w:pPr>
        <w:ind w:left="180" w:hanging="180"/>
      </w:pPr>
      <w:r>
        <w:tab/>
      </w:r>
    </w:p>
    <w:p w:rsidR="009B549B" w:rsidRDefault="009B549B" w:rsidP="006D33B6">
      <w:pPr>
        <w:ind w:left="284"/>
      </w:pPr>
      <w:r>
        <w:rPr>
          <w:i/>
          <w:iCs/>
        </w:rPr>
        <w:t>La liste des communications se trouve au bas du secteur des communications. Les communications qui y sont affichées sont disposées en ordre croissant selon la date d’émission / réception.</w:t>
      </w:r>
    </w:p>
    <w:p w:rsidR="009B549B" w:rsidRDefault="009B549B" w:rsidP="006D33B6">
      <w:pPr>
        <w:ind w:left="284"/>
        <w:rPr>
          <w:i/>
          <w:iCs/>
        </w:rPr>
      </w:pPr>
    </w:p>
    <w:p w:rsidR="009B549B" w:rsidRDefault="009B549B" w:rsidP="006D33B6">
      <w:pPr>
        <w:ind w:left="284"/>
      </w:pPr>
      <w:r>
        <w:rPr>
          <w:i/>
          <w:iCs/>
        </w:rPr>
        <w:t xml:space="preserve">La présence d’un  fichier joint apparaît à la droite d’une communication, il est représenté par l’icône </w:t>
      </w:r>
      <w:r w:rsidRPr="005D10FD">
        <w:rPr>
          <w:i/>
          <w:iCs/>
          <w:noProof/>
        </w:rPr>
        <w:pict>
          <v:shape id="_x0000_i1708" type="#_x0000_t75" style="width:12pt;height:10.5pt;visibility:visible">
            <v:imagedata r:id="rId162" o:title=""/>
          </v:shape>
        </w:pict>
      </w:r>
      <w:r>
        <w:rPr>
          <w:i/>
          <w:iCs/>
        </w:rPr>
        <w:t>.</w:t>
      </w:r>
    </w:p>
    <w:p w:rsidR="009B549B" w:rsidRDefault="009B549B" w:rsidP="006D33B6">
      <w:pPr>
        <w:ind w:left="284" w:hanging="284"/>
      </w:pPr>
      <w:r>
        <w:tab/>
      </w:r>
    </w:p>
    <w:p w:rsidR="009B549B" w:rsidRPr="00BC748D" w:rsidRDefault="009B549B" w:rsidP="006D33B6">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9B549B" w:rsidRDefault="009B549B" w:rsidP="006D33B6"/>
    <w:p w:rsidR="009B549B" w:rsidRDefault="009B549B" w:rsidP="006D33B6">
      <w:pPr>
        <w:ind w:left="284" w:hanging="284"/>
      </w:pPr>
      <w:r>
        <w:t xml:space="preserve">3. Cliquez avec le </w:t>
      </w:r>
      <w:r w:rsidRPr="00F35D7E">
        <w:rPr>
          <w:b/>
          <w:bCs/>
        </w:rPr>
        <w:t>bouton droit</w:t>
      </w:r>
      <w:r>
        <w:t xml:space="preserve"> de la souris sur la communication sélectionnée et choisissez l’option </w:t>
      </w:r>
      <w:r w:rsidRPr="00F35D7E">
        <w:rPr>
          <w:b/>
          <w:bCs/>
        </w:rPr>
        <w:t>Ouvrir le fichier joint</w:t>
      </w:r>
      <w:r>
        <w:t xml:space="preserve"> dans le menu contextuel qui apparaît.</w:t>
      </w:r>
    </w:p>
    <w:p w:rsidR="009B549B" w:rsidRDefault="009B549B" w:rsidP="006D33B6">
      <w:pPr>
        <w:ind w:left="180" w:hanging="180"/>
      </w:pPr>
    </w:p>
    <w:p w:rsidR="009B549B" w:rsidRPr="00F35D7E" w:rsidRDefault="009B549B" w:rsidP="006D33B6">
      <w:pPr>
        <w:ind w:left="284" w:hanging="284"/>
        <w:rPr>
          <w:i/>
          <w:iCs/>
        </w:rPr>
      </w:pPr>
      <w:r>
        <w:tab/>
      </w:r>
      <w:r>
        <w:rPr>
          <w:i/>
          <w:iCs/>
        </w:rPr>
        <w:t>Vous pouvez aussi double-cliquer sur la communication pour ouvrir le fichier joint.</w:t>
      </w:r>
    </w:p>
    <w:p w:rsidR="009B549B" w:rsidRDefault="009B549B" w:rsidP="006D33B6">
      <w:pPr>
        <w:ind w:left="180" w:hanging="180"/>
      </w:pPr>
    </w:p>
    <w:p w:rsidR="009B549B" w:rsidRDefault="009B549B" w:rsidP="006D33B6">
      <w:pPr>
        <w:ind w:left="284"/>
        <w:rPr>
          <w:i/>
          <w:iCs/>
        </w:rPr>
      </w:pPr>
      <w:r>
        <w:rPr>
          <w:i/>
          <w:iCs/>
        </w:rPr>
        <w:t xml:space="preserve">Si le fichier joint est un </w:t>
      </w:r>
      <w:hyperlink w:anchor="BD_Types" w:history="1">
        <w:r>
          <w:rPr>
            <w:rStyle w:val="Hyperlink"/>
            <w:i/>
            <w:iCs/>
          </w:rPr>
          <w:t>Type de fichier</w:t>
        </w:r>
      </w:hyperlink>
      <w:r w:rsidRPr="00A07E3C">
        <w:rPr>
          <w:i/>
          <w:iCs/>
        </w:rPr>
        <w:t xml:space="preserve"> à ouverture intern</w:t>
      </w:r>
      <w:r>
        <w:rPr>
          <w:i/>
          <w:iCs/>
        </w:rPr>
        <w:t xml:space="preserve">e, son ouverture sera prise en charge par </w:t>
      </w:r>
      <w:r>
        <w:t xml:space="preserve">Clinica </w:t>
      </w:r>
      <w:r>
        <w:rPr>
          <w:i/>
          <w:iCs/>
        </w:rPr>
        <w:t xml:space="preserve">et la fenêtre </w:t>
      </w:r>
      <w:r>
        <w:t xml:space="preserve">Visualisation de la banque de données </w:t>
      </w:r>
      <w:r w:rsidRPr="00345739">
        <w:rPr>
          <w:i/>
          <w:iCs/>
        </w:rPr>
        <w:t>apparaîtra</w:t>
      </w:r>
      <w:r>
        <w:rPr>
          <w:i/>
          <w:iCs/>
        </w:rPr>
        <w:t xml:space="preserve">. </w:t>
      </w:r>
    </w:p>
    <w:p w:rsidR="009B549B" w:rsidRDefault="009B549B" w:rsidP="006D33B6">
      <w:pPr>
        <w:ind w:left="284"/>
        <w:rPr>
          <w:i/>
          <w:iCs/>
        </w:rPr>
      </w:pPr>
    </w:p>
    <w:p w:rsidR="009B549B" w:rsidRDefault="009B549B" w:rsidP="006D33B6">
      <w:pPr>
        <w:ind w:left="284"/>
        <w:rPr>
          <w:i/>
          <w:iCs/>
        </w:rPr>
      </w:pPr>
      <w:r>
        <w:rPr>
          <w:i/>
          <w:iCs/>
        </w:rPr>
        <w:t xml:space="preserve">Si le fichier joint est un </w:t>
      </w:r>
      <w:hyperlink w:anchor="BD_Types" w:history="1">
        <w:r>
          <w:rPr>
            <w:rStyle w:val="Hyperlink"/>
            <w:i/>
            <w:iCs/>
          </w:rPr>
          <w:t>Type de fichier</w:t>
        </w:r>
      </w:hyperlink>
      <w:r>
        <w:rPr>
          <w:i/>
          <w:iCs/>
        </w:rPr>
        <w:t xml:space="preserve"> à ouverture externe, son ouverture sera prise en charge par le programme approprié.</w:t>
      </w:r>
    </w:p>
    <w:p w:rsidR="009B549B" w:rsidRDefault="009B549B" w:rsidP="001458DC"/>
    <w:p w:rsidR="009B549B" w:rsidRDefault="009B549B" w:rsidP="001458DC">
      <w:pPr>
        <w:rPr>
          <w:i/>
          <w:iCs/>
        </w:rPr>
      </w:pPr>
    </w:p>
    <w:p w:rsidR="009B549B" w:rsidRPr="00DE23F2" w:rsidRDefault="009B549B" w:rsidP="001458DC">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70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3"/>
      </w:pPr>
      <w:r>
        <w:br w:type="page"/>
      </w:r>
      <w:bookmarkStart w:id="304" w:name="KP_Comms_DelFile"/>
      <w:bookmarkStart w:id="305" w:name="_Toc257328881"/>
      <w:bookmarkEnd w:id="304"/>
      <w:r>
        <w:t>Supprimer le fichier joint à une communication</w:t>
      </w:r>
      <w:bookmarkEnd w:id="305"/>
    </w:p>
    <w:p w:rsidR="009B549B" w:rsidRDefault="009B549B" w:rsidP="003604CA">
      <w:r w:rsidRPr="00CA76CD">
        <w:rPr>
          <w:vanish/>
        </w:rPr>
        <w:t xml:space="preserve">Numéro : </w:t>
      </w:r>
      <w:r>
        <w:rPr>
          <w:vanish/>
        </w:rPr>
        <w:t>142</w:t>
      </w:r>
    </w:p>
    <w:p w:rsidR="009B549B" w:rsidRPr="007E2F6A" w:rsidRDefault="009B549B" w:rsidP="00B37965">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supprimer un fichier joint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10"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11"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B37965"/>
    <w:p w:rsidR="009B549B" w:rsidRPr="007E2F6A" w:rsidRDefault="009B549B" w:rsidP="00B37965">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B37965"/>
    <w:p w:rsidR="009B549B" w:rsidRDefault="009B549B" w:rsidP="00B37965">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B37965">
      <w:pPr>
        <w:ind w:left="180" w:hanging="180"/>
      </w:pPr>
    </w:p>
    <w:p w:rsidR="009B549B" w:rsidRDefault="009B549B" w:rsidP="00B37965">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1458DC"/>
    <w:p w:rsidR="009B549B" w:rsidRDefault="009B549B" w:rsidP="00B37965">
      <w:pPr>
        <w:ind w:left="180" w:hanging="180"/>
        <w:rPr>
          <w:b/>
          <w:bCs/>
        </w:rPr>
      </w:pPr>
      <w:r>
        <w:t xml:space="preserve">2. Cliquez sur </w:t>
      </w:r>
      <w:r>
        <w:rPr>
          <w:noProof/>
        </w:rPr>
        <w:pict>
          <v:shape id="_x0000_i1712"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B37965">
      <w:pPr>
        <w:ind w:left="142" w:firstLine="38"/>
        <w:rPr>
          <w:i/>
          <w:iCs/>
        </w:rPr>
      </w:pPr>
    </w:p>
    <w:p w:rsidR="009B549B" w:rsidRDefault="009B549B" w:rsidP="00B37965">
      <w:pPr>
        <w:ind w:left="142" w:firstLine="38"/>
        <w:rPr>
          <w:i/>
          <w:iCs/>
          <w:color w:val="9BBB59"/>
        </w:rPr>
      </w:pPr>
      <w:r>
        <w:rPr>
          <w:i/>
          <w:iCs/>
        </w:rPr>
        <w:t>Le secteur des communications du compte client s’active.</w:t>
      </w:r>
    </w:p>
    <w:p w:rsidR="009B549B" w:rsidRDefault="009B549B" w:rsidP="00B37965">
      <w:pPr>
        <w:ind w:left="180" w:hanging="180"/>
      </w:pPr>
    </w:p>
    <w:p w:rsidR="009B549B" w:rsidRDefault="009B549B" w:rsidP="00B37965">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9B549B" w:rsidRDefault="009B549B" w:rsidP="00B37965">
      <w:r>
        <w:t xml:space="preserve"> </w:t>
      </w:r>
    </w:p>
    <w:p w:rsidR="009B549B" w:rsidRDefault="009B549B" w:rsidP="00B37965">
      <w:pPr>
        <w:ind w:left="284" w:hanging="284"/>
      </w:pPr>
      <w:r>
        <w:t xml:space="preserve">3. </w:t>
      </w:r>
      <w:r w:rsidRPr="00F82DD3">
        <w:rPr>
          <w:b/>
          <w:bCs/>
        </w:rPr>
        <w:t>Sélectionnez une communication</w:t>
      </w:r>
      <w:r>
        <w:t xml:space="preserve"> comportant un fichier joint parmi la liste des communications. </w:t>
      </w:r>
    </w:p>
    <w:p w:rsidR="009B549B" w:rsidRDefault="009B549B" w:rsidP="00B37965">
      <w:pPr>
        <w:ind w:left="180" w:hanging="180"/>
      </w:pPr>
      <w:r>
        <w:tab/>
      </w:r>
    </w:p>
    <w:p w:rsidR="009B549B" w:rsidRDefault="009B549B" w:rsidP="00B37965">
      <w:pPr>
        <w:ind w:left="284"/>
      </w:pPr>
      <w:r>
        <w:rPr>
          <w:i/>
          <w:iCs/>
        </w:rPr>
        <w:t>La liste des communications se trouve au bas du secteur des communications. Les communications qui y sont affichées sont disposées en ordre croissant selon la date d’émission / réception.</w:t>
      </w:r>
    </w:p>
    <w:p w:rsidR="009B549B" w:rsidRDefault="009B549B" w:rsidP="00B37965">
      <w:pPr>
        <w:ind w:left="284"/>
        <w:rPr>
          <w:i/>
          <w:iCs/>
        </w:rPr>
      </w:pPr>
    </w:p>
    <w:p w:rsidR="009B549B" w:rsidRDefault="009B549B" w:rsidP="00B37965">
      <w:pPr>
        <w:ind w:left="284"/>
      </w:pPr>
      <w:r>
        <w:rPr>
          <w:i/>
          <w:iCs/>
        </w:rPr>
        <w:t xml:space="preserve">La présence d’un  fichier joint apparaît à la droite d’une communication, il est représenté par l’icône </w:t>
      </w:r>
      <w:r w:rsidRPr="005D10FD">
        <w:rPr>
          <w:i/>
          <w:iCs/>
          <w:noProof/>
        </w:rPr>
        <w:pict>
          <v:shape id="_x0000_i1713" type="#_x0000_t75" style="width:12pt;height:10.5pt;visibility:visible">
            <v:imagedata r:id="rId162" o:title=""/>
          </v:shape>
        </w:pict>
      </w:r>
      <w:r>
        <w:rPr>
          <w:i/>
          <w:iCs/>
        </w:rPr>
        <w:t>.</w:t>
      </w:r>
    </w:p>
    <w:p w:rsidR="009B549B" w:rsidRDefault="009B549B" w:rsidP="00B37965">
      <w:pPr>
        <w:ind w:left="284" w:hanging="284"/>
      </w:pPr>
      <w:r>
        <w:tab/>
      </w:r>
    </w:p>
    <w:p w:rsidR="009B549B" w:rsidRPr="00BC748D" w:rsidRDefault="009B549B" w:rsidP="00B37965">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9B549B" w:rsidRDefault="009B549B" w:rsidP="00B37965"/>
    <w:p w:rsidR="009B549B" w:rsidRDefault="009B549B" w:rsidP="00B37965">
      <w:pPr>
        <w:ind w:left="284" w:hanging="284"/>
      </w:pPr>
      <w:r>
        <w:t xml:space="preserve">4. Cliquez avec le </w:t>
      </w:r>
      <w:r w:rsidRPr="00F35D7E">
        <w:rPr>
          <w:b/>
          <w:bCs/>
        </w:rPr>
        <w:t>bouton droit</w:t>
      </w:r>
      <w:r>
        <w:t xml:space="preserve"> de la souris sur la communication sélectionnée et choisissez l’option </w:t>
      </w:r>
      <w:r>
        <w:rPr>
          <w:b/>
          <w:bCs/>
        </w:rPr>
        <w:t>Supprimer</w:t>
      </w:r>
      <w:r w:rsidRPr="00F35D7E">
        <w:rPr>
          <w:b/>
          <w:bCs/>
        </w:rPr>
        <w:t xml:space="preserve"> le fichier joint</w:t>
      </w:r>
      <w:r>
        <w:t xml:space="preserve"> dans le menu contextuel qui apparaît.</w:t>
      </w:r>
    </w:p>
    <w:p w:rsidR="009B549B" w:rsidRDefault="009B549B" w:rsidP="00B37965">
      <w:pPr>
        <w:ind w:left="180" w:hanging="180"/>
      </w:pPr>
    </w:p>
    <w:p w:rsidR="009B549B" w:rsidRDefault="009B549B" w:rsidP="00B37965">
      <w:pPr>
        <w:ind w:left="284"/>
        <w:rPr>
          <w:i/>
          <w:iCs/>
        </w:rPr>
      </w:pPr>
      <w:r w:rsidRPr="00A92D15">
        <w:rPr>
          <w:i/>
          <w:iCs/>
        </w:rPr>
        <w:t xml:space="preserve">La fenêtre </w:t>
      </w:r>
      <w:r w:rsidRPr="00A92D15">
        <w:t xml:space="preserve">Suppression d’un fichier joint </w:t>
      </w:r>
      <w:r>
        <w:rPr>
          <w:i/>
          <w:iCs/>
        </w:rPr>
        <w:t>apparaît.</w:t>
      </w:r>
    </w:p>
    <w:p w:rsidR="009B549B" w:rsidRDefault="009B549B" w:rsidP="00B37965">
      <w:pPr>
        <w:ind w:left="284"/>
        <w:rPr>
          <w:i/>
          <w:iCs/>
        </w:rPr>
      </w:pPr>
    </w:p>
    <w:p w:rsidR="009B549B" w:rsidRDefault="009B549B" w:rsidP="00B37965">
      <w:r>
        <w:t>5. Cliquez sur « </w:t>
      </w:r>
      <w:r w:rsidRPr="00A92D15">
        <w:rPr>
          <w:b/>
          <w:bCs/>
        </w:rPr>
        <w:t>Oui</w:t>
      </w:r>
      <w:r>
        <w:rPr>
          <w:b/>
          <w:bCs/>
        </w:rPr>
        <w:t> </w:t>
      </w:r>
      <w:r w:rsidRPr="00A92D15">
        <w:t>»</w:t>
      </w:r>
      <w:r>
        <w:t xml:space="preserve">. </w:t>
      </w:r>
    </w:p>
    <w:p w:rsidR="009B549B" w:rsidRDefault="009B549B" w:rsidP="00B37965">
      <w:pPr>
        <w:ind w:left="284"/>
        <w:rPr>
          <w:i/>
          <w:iCs/>
        </w:rPr>
      </w:pPr>
    </w:p>
    <w:p w:rsidR="009B549B" w:rsidRDefault="009B549B" w:rsidP="00B37965">
      <w:pPr>
        <w:ind w:left="284"/>
        <w:rPr>
          <w:i/>
          <w:iCs/>
        </w:rPr>
      </w:pPr>
      <w:r w:rsidRPr="00B835B8">
        <w:rPr>
          <w:i/>
          <w:iCs/>
        </w:rPr>
        <w:t>L</w:t>
      </w:r>
      <w:r>
        <w:rPr>
          <w:i/>
          <w:iCs/>
        </w:rPr>
        <w:t>’icône</w:t>
      </w:r>
      <w:r>
        <w:t xml:space="preserve"> </w:t>
      </w:r>
      <w:r w:rsidRPr="005D10FD">
        <w:rPr>
          <w:i/>
          <w:iCs/>
          <w:noProof/>
        </w:rPr>
        <w:pict>
          <v:shape id="_x0000_i1714" type="#_x0000_t75" style="width:12pt;height:10.5pt;visibility:visible">
            <v:imagedata r:id="rId162" o:title=""/>
          </v:shape>
        </w:pict>
      </w:r>
      <w:r>
        <w:rPr>
          <w:i/>
          <w:iCs/>
        </w:rPr>
        <w:t xml:space="preserve"> disparaît, signifiant qu’il n’y a plus de fichier joint à la communication sélectionnée.</w:t>
      </w:r>
    </w:p>
    <w:p w:rsidR="009B549B" w:rsidRDefault="009B549B" w:rsidP="00B37965">
      <w:pPr>
        <w:ind w:left="284"/>
        <w:rPr>
          <w:i/>
          <w:iCs/>
        </w:rPr>
      </w:pPr>
    </w:p>
    <w:p w:rsidR="009B549B" w:rsidRDefault="009B549B" w:rsidP="00B37965">
      <w:pPr>
        <w:ind w:left="284"/>
      </w:pPr>
      <w:r>
        <w:rPr>
          <w:i/>
          <w:iCs/>
        </w:rPr>
        <w:t>Si vous désirez supprimer un autre fichier joint à une communication, reprenez à l’étape 3.</w:t>
      </w:r>
    </w:p>
    <w:p w:rsidR="009B549B" w:rsidRDefault="009B549B" w:rsidP="00B37965">
      <w:pPr>
        <w:ind w:left="426" w:hanging="426"/>
      </w:pPr>
    </w:p>
    <w:p w:rsidR="009B549B" w:rsidRDefault="009B549B" w:rsidP="00B37965">
      <w:pPr>
        <w:ind w:left="426" w:hanging="426"/>
        <w:rPr>
          <w:color w:val="9BBB59"/>
        </w:rPr>
      </w:pPr>
      <w:r>
        <w:t xml:space="preserve">6. Cliquez sur  </w:t>
      </w:r>
      <w:r>
        <w:object w:dxaOrig="225" w:dyaOrig="225">
          <v:shape id="_x0000_i1715" type="#_x0000_t75" style="width:14.25pt;height:14.25pt" o:ole="">
            <v:imagedata r:id="rId109" o:title=""/>
          </v:shape>
          <o:OLEObject Type="Embed" ProgID="Paint.Picture" ShapeID="_x0000_i1715" DrawAspect="Content" ObjectID="_1331070875" r:id="rId237"/>
        </w:object>
      </w:r>
      <w:r>
        <w:t xml:space="preserve"> pour </w:t>
      </w:r>
      <w:r>
        <w:rPr>
          <w:b/>
          <w:bCs/>
          <w:u w:val="single"/>
        </w:rPr>
        <w:t>Arrêter la modification des communications</w:t>
      </w:r>
      <w:r>
        <w:rPr>
          <w:b/>
          <w:bCs/>
        </w:rPr>
        <w:t>.</w:t>
      </w:r>
    </w:p>
    <w:p w:rsidR="009B549B" w:rsidRDefault="009B549B" w:rsidP="00B37965">
      <w:pPr>
        <w:ind w:left="709" w:hanging="709"/>
        <w:rPr>
          <w:i/>
          <w:iCs/>
        </w:rPr>
      </w:pPr>
    </w:p>
    <w:p w:rsidR="009B549B" w:rsidRDefault="009B549B" w:rsidP="00B37965">
      <w:pPr>
        <w:ind w:left="426"/>
        <w:rPr>
          <w:i/>
          <w:iCs/>
        </w:rPr>
      </w:pPr>
      <w:r>
        <w:rPr>
          <w:i/>
          <w:iCs/>
        </w:rPr>
        <w:t xml:space="preserve">Le secteur des communications du compte </w:t>
      </w:r>
      <w:r w:rsidRPr="007E2A5B">
        <w:rPr>
          <w:i/>
          <w:iCs/>
        </w:rPr>
        <w:t>personne / organisme clé</w:t>
      </w:r>
      <w:r>
        <w:rPr>
          <w:i/>
          <w:iCs/>
        </w:rPr>
        <w:t xml:space="preserve"> se désactive.</w:t>
      </w:r>
    </w:p>
    <w:p w:rsidR="009B549B" w:rsidRDefault="009B549B" w:rsidP="00B37965">
      <w:pPr>
        <w:ind w:left="426"/>
        <w:rPr>
          <w:i/>
          <w:iCs/>
        </w:rPr>
      </w:pPr>
    </w:p>
    <w:p w:rsidR="009B549B" w:rsidRDefault="009B549B" w:rsidP="00B37965">
      <w:pPr>
        <w:ind w:left="426"/>
      </w:pPr>
      <w:r>
        <w:rPr>
          <w:i/>
          <w:iCs/>
        </w:rPr>
        <w:t>Désactiver le secteur des communications le débloque pour les autres utilisateurs voulant y apporter des modifications.</w:t>
      </w:r>
    </w:p>
    <w:p w:rsidR="009B549B" w:rsidRDefault="009B549B" w:rsidP="00B37965">
      <w:pPr>
        <w:ind w:left="426" w:hanging="426"/>
        <w:rPr>
          <w:i/>
          <w:iCs/>
        </w:rPr>
      </w:pPr>
    </w:p>
    <w:p w:rsidR="009B549B" w:rsidRDefault="009B549B" w:rsidP="00B37965">
      <w:pPr>
        <w:ind w:left="426" w:hanging="426"/>
        <w:rPr>
          <w:i/>
          <w:iCs/>
        </w:rPr>
      </w:pPr>
    </w:p>
    <w:p w:rsidR="009B549B" w:rsidRDefault="009B549B" w:rsidP="00B37965">
      <w:pPr>
        <w:rPr>
          <w:i/>
          <w:iCs/>
        </w:rPr>
      </w:pPr>
      <w:r>
        <w:rPr>
          <w:i/>
          <w:iCs/>
        </w:rPr>
        <w:t xml:space="preserve">Pour pouvoir </w:t>
      </w:r>
      <w:r w:rsidRPr="0020661C">
        <w:rPr>
          <w:i/>
          <w:iCs/>
        </w:rPr>
        <w:t>supprimer un fichier joint à une communication</w:t>
      </w:r>
      <w:r>
        <w:rPr>
          <w:i/>
          <w:iCs/>
        </w:rPr>
        <w:t xml:space="preserve">, un utilisateur doit avoir le </w:t>
      </w:r>
      <w:r>
        <w:rPr>
          <w:b/>
          <w:bCs/>
          <w:i/>
          <w:iCs/>
        </w:rPr>
        <w:t xml:space="preserve">Droit de gérer les communications </w:t>
      </w:r>
      <w:r>
        <w:rPr>
          <w:i/>
          <w:iCs/>
        </w:rPr>
        <w:t>d’activé dans son type d’utilisateur.</w:t>
      </w:r>
    </w:p>
    <w:p w:rsidR="009B549B" w:rsidRDefault="009B549B" w:rsidP="00AD7774">
      <w:pPr>
        <w:rPr>
          <w:i/>
          <w:iCs/>
        </w:rPr>
      </w:pPr>
    </w:p>
    <w:p w:rsidR="009B549B" w:rsidRDefault="009B549B" w:rsidP="00AD7774">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71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3"/>
      </w:pPr>
      <w:r>
        <w:br w:type="page"/>
      </w:r>
      <w:bookmarkStart w:id="306" w:name="KP_Comms_Del"/>
      <w:bookmarkStart w:id="307" w:name="_Toc257328882"/>
      <w:bookmarkEnd w:id="306"/>
      <w:r>
        <w:t>Supprimer une communication</w:t>
      </w:r>
      <w:bookmarkEnd w:id="307"/>
    </w:p>
    <w:p w:rsidR="009B549B" w:rsidRDefault="009B549B" w:rsidP="003604CA">
      <w:r w:rsidRPr="00CA76CD">
        <w:rPr>
          <w:vanish/>
        </w:rPr>
        <w:t xml:space="preserve">Numéro : </w:t>
      </w:r>
      <w:r>
        <w:rPr>
          <w:vanish/>
        </w:rPr>
        <w:t>143</w:t>
      </w:r>
    </w:p>
    <w:p w:rsidR="009B549B" w:rsidRPr="007E2F6A" w:rsidRDefault="009B549B" w:rsidP="00854DBF">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supprimer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17"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18"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854DBF"/>
    <w:p w:rsidR="009B549B" w:rsidRPr="007E2F6A" w:rsidRDefault="009B549B" w:rsidP="00854DBF">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854DBF"/>
    <w:p w:rsidR="009B549B" w:rsidRDefault="009B549B" w:rsidP="00854DBF">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854DBF">
      <w:pPr>
        <w:ind w:left="180" w:hanging="180"/>
      </w:pPr>
    </w:p>
    <w:p w:rsidR="009B549B" w:rsidRDefault="009B549B" w:rsidP="00854DBF">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9B549B" w:rsidRDefault="009B549B" w:rsidP="00854DBF"/>
    <w:p w:rsidR="009B549B" w:rsidRDefault="009B549B" w:rsidP="00854DBF">
      <w:pPr>
        <w:ind w:left="180" w:hanging="180"/>
        <w:rPr>
          <w:b/>
          <w:bCs/>
        </w:rPr>
      </w:pPr>
      <w:r>
        <w:t xml:space="preserve">2. Cliquez sur </w:t>
      </w:r>
      <w:r>
        <w:rPr>
          <w:noProof/>
        </w:rPr>
        <w:pict>
          <v:shape id="_x0000_i1719"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9B549B" w:rsidRDefault="009B549B" w:rsidP="00854DBF">
      <w:pPr>
        <w:ind w:left="142" w:firstLine="38"/>
        <w:rPr>
          <w:i/>
          <w:iCs/>
        </w:rPr>
      </w:pPr>
    </w:p>
    <w:p w:rsidR="009B549B" w:rsidRDefault="009B549B" w:rsidP="00854DBF">
      <w:pPr>
        <w:ind w:left="142" w:firstLine="38"/>
        <w:rPr>
          <w:i/>
          <w:iCs/>
          <w:color w:val="9BBB59"/>
        </w:rPr>
      </w:pPr>
      <w:r>
        <w:rPr>
          <w:i/>
          <w:iCs/>
        </w:rPr>
        <w:t>Le secteur des communications du compte client s’active.</w:t>
      </w:r>
    </w:p>
    <w:p w:rsidR="009B549B" w:rsidRDefault="009B549B" w:rsidP="00854DBF">
      <w:pPr>
        <w:ind w:left="180" w:hanging="180"/>
      </w:pPr>
    </w:p>
    <w:p w:rsidR="009B549B" w:rsidRDefault="009B549B" w:rsidP="00854DBF">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9B549B" w:rsidRDefault="009B549B" w:rsidP="00854DBF"/>
    <w:p w:rsidR="009B549B" w:rsidRDefault="009B549B" w:rsidP="00854DBF">
      <w:pPr>
        <w:ind w:left="284" w:hanging="284"/>
      </w:pPr>
      <w:r>
        <w:t xml:space="preserve">3. </w:t>
      </w:r>
      <w:r w:rsidRPr="00F82DD3">
        <w:rPr>
          <w:b/>
          <w:bCs/>
        </w:rPr>
        <w:t>Sélectionnez une communication</w:t>
      </w:r>
      <w:r>
        <w:t xml:space="preserve"> parmi la liste des communications. </w:t>
      </w:r>
    </w:p>
    <w:p w:rsidR="009B549B" w:rsidRDefault="009B549B" w:rsidP="00854DBF">
      <w:pPr>
        <w:ind w:left="180" w:hanging="180"/>
      </w:pPr>
      <w:r>
        <w:tab/>
      </w:r>
    </w:p>
    <w:p w:rsidR="009B549B" w:rsidRDefault="009B549B" w:rsidP="00854DBF">
      <w:pPr>
        <w:tabs>
          <w:tab w:val="left" w:pos="4253"/>
        </w:tabs>
        <w:ind w:left="284"/>
      </w:pPr>
      <w:r>
        <w:rPr>
          <w:i/>
          <w:iCs/>
        </w:rPr>
        <w:t>La liste des communications se trouve au bas du secteur des communications. Les communications qui y sont affichées sont disposées en ordre croissant selon la date d’émission / réception / réception.</w:t>
      </w:r>
    </w:p>
    <w:p w:rsidR="009B549B" w:rsidRDefault="009B549B" w:rsidP="00854DBF">
      <w:pPr>
        <w:ind w:left="284"/>
        <w:rPr>
          <w:i/>
          <w:iCs/>
        </w:rPr>
      </w:pPr>
    </w:p>
    <w:p w:rsidR="009B549B" w:rsidRPr="00BC748D" w:rsidRDefault="009B549B" w:rsidP="00854DBF">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9B549B" w:rsidRDefault="009B549B" w:rsidP="00854DBF"/>
    <w:p w:rsidR="009B549B" w:rsidRDefault="009B549B" w:rsidP="00854DBF">
      <w:pPr>
        <w:ind w:left="284" w:hanging="284"/>
      </w:pPr>
      <w:r>
        <w:t xml:space="preserve">4. Cliquez sur </w:t>
      </w:r>
      <w:r>
        <w:rPr>
          <w:noProof/>
        </w:rPr>
        <w:pict>
          <v:shape id="_x0000_i1720" type="#_x0000_t75" style="width:14.25pt;height:14.25pt;visibility:visible">
            <v:imagedata r:id="rId165" o:title=""/>
          </v:shape>
        </w:pict>
      </w:r>
      <w:r>
        <w:t>.</w:t>
      </w:r>
    </w:p>
    <w:p w:rsidR="009B549B" w:rsidRDefault="009B549B" w:rsidP="00854DBF">
      <w:pPr>
        <w:ind w:left="284" w:hanging="284"/>
      </w:pPr>
    </w:p>
    <w:p w:rsidR="009B549B" w:rsidRPr="0012091A" w:rsidRDefault="009B549B" w:rsidP="00854DBF">
      <w:pPr>
        <w:ind w:left="284"/>
        <w:rPr>
          <w:i/>
          <w:iCs/>
        </w:rPr>
      </w:pPr>
      <w:r w:rsidRPr="0012091A">
        <w:rPr>
          <w:i/>
          <w:iCs/>
        </w:rPr>
        <w:t>Vous pouvez aussi cliquer avec le bouton droit de la souris sur la communication sélectionné</w:t>
      </w:r>
      <w:r>
        <w:rPr>
          <w:i/>
          <w:iCs/>
        </w:rPr>
        <w:t>e</w:t>
      </w:r>
      <w:r w:rsidRPr="0012091A">
        <w:rPr>
          <w:i/>
          <w:iCs/>
        </w:rPr>
        <w:t xml:space="preserve"> et choisir l’option </w:t>
      </w:r>
      <w:r w:rsidRPr="0012091A">
        <w:t>Supprimer</w:t>
      </w:r>
      <w:r w:rsidRPr="0012091A">
        <w:rPr>
          <w:b/>
          <w:bCs/>
          <w:i/>
          <w:iCs/>
        </w:rPr>
        <w:t xml:space="preserve"> </w:t>
      </w:r>
      <w:r w:rsidRPr="0012091A">
        <w:rPr>
          <w:i/>
          <w:iCs/>
        </w:rPr>
        <w:t>dans le menu contextuel qui apparaît.</w:t>
      </w:r>
    </w:p>
    <w:p w:rsidR="009B549B" w:rsidRDefault="009B549B" w:rsidP="00854DBF">
      <w:pPr>
        <w:ind w:left="180" w:hanging="180"/>
      </w:pPr>
    </w:p>
    <w:p w:rsidR="009B549B" w:rsidRDefault="009B549B" w:rsidP="00854DBF">
      <w:pPr>
        <w:ind w:left="284"/>
        <w:rPr>
          <w:i/>
          <w:iCs/>
        </w:rPr>
      </w:pPr>
      <w:r>
        <w:rPr>
          <w:i/>
          <w:iCs/>
        </w:rPr>
        <w:t>Si</w:t>
      </w:r>
      <w:r w:rsidRPr="0057638B">
        <w:rPr>
          <w:i/>
          <w:iCs/>
        </w:rPr>
        <w:t xml:space="preserve"> un fichier </w:t>
      </w:r>
      <w:r>
        <w:rPr>
          <w:i/>
          <w:iCs/>
        </w:rPr>
        <w:t xml:space="preserve">est </w:t>
      </w:r>
      <w:r w:rsidRPr="0057638B">
        <w:rPr>
          <w:i/>
          <w:iCs/>
        </w:rPr>
        <w:t>joint à la</w:t>
      </w:r>
      <w:r>
        <w:rPr>
          <w:i/>
          <w:iCs/>
        </w:rPr>
        <w:t xml:space="preserve"> communication, il</w:t>
      </w:r>
      <w:r w:rsidRPr="0057638B">
        <w:rPr>
          <w:i/>
          <w:iCs/>
        </w:rPr>
        <w:t xml:space="preserve"> sera supprimé en même temps que la communication.</w:t>
      </w:r>
    </w:p>
    <w:p w:rsidR="009B549B" w:rsidRDefault="009B549B" w:rsidP="00854DBF">
      <w:pPr>
        <w:ind w:left="284"/>
        <w:rPr>
          <w:i/>
          <w:iCs/>
        </w:rPr>
      </w:pPr>
    </w:p>
    <w:p w:rsidR="009B549B" w:rsidRDefault="009B549B" w:rsidP="00854DBF">
      <w:pPr>
        <w:ind w:left="284"/>
        <w:rPr>
          <w:i/>
          <w:iCs/>
        </w:rPr>
      </w:pPr>
      <w:r w:rsidRPr="00A92D15">
        <w:rPr>
          <w:i/>
          <w:iCs/>
        </w:rPr>
        <w:t xml:space="preserve">La fenêtre </w:t>
      </w:r>
      <w:r>
        <w:t xml:space="preserve">Confirmation de suppression </w:t>
      </w:r>
      <w:r>
        <w:rPr>
          <w:i/>
          <w:iCs/>
        </w:rPr>
        <w:t>apparaît.</w:t>
      </w:r>
    </w:p>
    <w:p w:rsidR="009B549B" w:rsidRDefault="009B549B" w:rsidP="00854DBF">
      <w:pPr>
        <w:ind w:left="284"/>
        <w:rPr>
          <w:i/>
          <w:iCs/>
        </w:rPr>
      </w:pPr>
    </w:p>
    <w:p w:rsidR="009B549B" w:rsidRDefault="009B549B" w:rsidP="00854DBF">
      <w:r>
        <w:t>5. Cliquez sur « </w:t>
      </w:r>
      <w:r w:rsidRPr="00A92D15">
        <w:rPr>
          <w:b/>
          <w:bCs/>
        </w:rPr>
        <w:t>Oui</w:t>
      </w:r>
      <w:r>
        <w:rPr>
          <w:b/>
          <w:bCs/>
        </w:rPr>
        <w:t> </w:t>
      </w:r>
      <w:r w:rsidRPr="00A92D15">
        <w:t>»</w:t>
      </w:r>
      <w:r>
        <w:t xml:space="preserve">. </w:t>
      </w:r>
    </w:p>
    <w:p w:rsidR="009B549B" w:rsidRDefault="009B549B" w:rsidP="00854DBF"/>
    <w:p w:rsidR="009B549B" w:rsidRDefault="009B549B" w:rsidP="00854DBF">
      <w:pPr>
        <w:ind w:left="284"/>
      </w:pPr>
      <w:r>
        <w:rPr>
          <w:i/>
          <w:iCs/>
        </w:rPr>
        <w:t>Si vous désirez supprimer une autre communication reprenez à l’étape 3.</w:t>
      </w:r>
    </w:p>
    <w:p w:rsidR="009B549B" w:rsidRDefault="009B549B" w:rsidP="00854DBF">
      <w:pPr>
        <w:ind w:left="426" w:hanging="426"/>
      </w:pPr>
    </w:p>
    <w:p w:rsidR="009B549B" w:rsidRDefault="009B549B" w:rsidP="00854DBF">
      <w:pPr>
        <w:ind w:left="426" w:hanging="426"/>
        <w:rPr>
          <w:color w:val="9BBB59"/>
        </w:rPr>
      </w:pPr>
      <w:r>
        <w:t xml:space="preserve">6. Cliquez sur  </w:t>
      </w:r>
      <w:r>
        <w:object w:dxaOrig="225" w:dyaOrig="225">
          <v:shape id="_x0000_i1721" type="#_x0000_t75" style="width:14.25pt;height:14.25pt" o:ole="">
            <v:imagedata r:id="rId109" o:title=""/>
          </v:shape>
          <o:OLEObject Type="Embed" ProgID="Paint.Picture" ShapeID="_x0000_i1721" DrawAspect="Content" ObjectID="_1331070876" r:id="rId238"/>
        </w:object>
      </w:r>
      <w:r>
        <w:t xml:space="preserve"> pour </w:t>
      </w:r>
      <w:r>
        <w:rPr>
          <w:b/>
          <w:bCs/>
          <w:u w:val="single"/>
        </w:rPr>
        <w:t>Arrêter la modification des communications</w:t>
      </w:r>
      <w:r>
        <w:rPr>
          <w:b/>
          <w:bCs/>
        </w:rPr>
        <w:t>.</w:t>
      </w:r>
    </w:p>
    <w:p w:rsidR="009B549B" w:rsidRDefault="009B549B" w:rsidP="00854DBF">
      <w:pPr>
        <w:ind w:left="709" w:hanging="709"/>
        <w:rPr>
          <w:i/>
          <w:iCs/>
        </w:rPr>
      </w:pPr>
    </w:p>
    <w:p w:rsidR="009B549B" w:rsidRDefault="009B549B" w:rsidP="00854DBF">
      <w:pPr>
        <w:ind w:left="426"/>
        <w:rPr>
          <w:i/>
          <w:iCs/>
        </w:rPr>
      </w:pPr>
      <w:r>
        <w:rPr>
          <w:i/>
          <w:iCs/>
        </w:rPr>
        <w:t xml:space="preserve">Le secteur des communications du compte </w:t>
      </w:r>
      <w:r w:rsidRPr="007E2A5B">
        <w:rPr>
          <w:i/>
          <w:iCs/>
        </w:rPr>
        <w:t>personne / organisme clé</w:t>
      </w:r>
      <w:r>
        <w:rPr>
          <w:i/>
          <w:iCs/>
        </w:rPr>
        <w:t xml:space="preserve"> se désactive.</w:t>
      </w:r>
    </w:p>
    <w:p w:rsidR="009B549B" w:rsidRDefault="009B549B" w:rsidP="00854DBF">
      <w:pPr>
        <w:ind w:left="426"/>
        <w:rPr>
          <w:i/>
          <w:iCs/>
        </w:rPr>
      </w:pPr>
    </w:p>
    <w:p w:rsidR="009B549B" w:rsidRDefault="009B549B" w:rsidP="00854DBF">
      <w:pPr>
        <w:ind w:left="426"/>
      </w:pPr>
      <w:r>
        <w:rPr>
          <w:i/>
          <w:iCs/>
        </w:rPr>
        <w:t>Désactiver le secteur des communications le débloque pour les autres utilisateurs voulant y apporter des modifications.</w:t>
      </w:r>
    </w:p>
    <w:p w:rsidR="009B549B" w:rsidRDefault="009B549B" w:rsidP="00854DBF">
      <w:pPr>
        <w:ind w:left="426"/>
        <w:rPr>
          <w:i/>
          <w:iCs/>
        </w:rPr>
      </w:pPr>
    </w:p>
    <w:p w:rsidR="009B549B" w:rsidRDefault="009B549B" w:rsidP="00854DBF">
      <w:pPr>
        <w:ind w:left="426"/>
        <w:rPr>
          <w:i/>
          <w:iCs/>
        </w:rPr>
      </w:pPr>
    </w:p>
    <w:p w:rsidR="009B549B" w:rsidRDefault="009B549B" w:rsidP="00854DBF">
      <w:pPr>
        <w:rPr>
          <w:i/>
          <w:iCs/>
        </w:rPr>
      </w:pPr>
      <w:r>
        <w:rPr>
          <w:i/>
          <w:iCs/>
        </w:rPr>
        <w:t xml:space="preserve">Pour pouvoir supprimer une communication, un utilisateur doit avoir le </w:t>
      </w:r>
      <w:r>
        <w:rPr>
          <w:b/>
          <w:bCs/>
          <w:i/>
          <w:iCs/>
        </w:rPr>
        <w:t xml:space="preserve">Droit de gérer les communications </w:t>
      </w:r>
      <w:r>
        <w:rPr>
          <w:i/>
          <w:iCs/>
        </w:rPr>
        <w:t>d’activé dans son type d’utilisateur.</w:t>
      </w:r>
    </w:p>
    <w:p w:rsidR="009B549B" w:rsidRDefault="009B549B" w:rsidP="00854DBF">
      <w:pPr>
        <w:rPr>
          <w:i/>
          <w:iCs/>
        </w:rPr>
      </w:pPr>
    </w:p>
    <w:p w:rsidR="009B549B" w:rsidRDefault="009B549B" w:rsidP="001458DC">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72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Pr="00FE4E34" w:rsidRDefault="009B549B" w:rsidP="00AE5520">
      <w:pPr>
        <w:pStyle w:val="Heading2"/>
      </w:pPr>
      <w:r w:rsidRPr="00FE4E34">
        <w:br w:type="page"/>
      </w:r>
      <w:bookmarkStart w:id="308" w:name="KP_Bills"/>
      <w:bookmarkStart w:id="309" w:name="_Toc257328883"/>
      <w:bookmarkEnd w:id="308"/>
      <w:r w:rsidRPr="00FE4E34">
        <w:t>Comptabilité d’un compte personne / organisme clé</w:t>
      </w:r>
      <w:bookmarkEnd w:id="309"/>
    </w:p>
    <w:p w:rsidR="009B549B" w:rsidRDefault="009B549B" w:rsidP="003604CA">
      <w:r w:rsidRPr="00CA76CD">
        <w:rPr>
          <w:vanish/>
        </w:rPr>
        <w:t xml:space="preserve">Numéro : </w:t>
      </w:r>
      <w:r>
        <w:rPr>
          <w:vanish/>
        </w:rPr>
        <w:t>144</w:t>
      </w:r>
    </w:p>
    <w:p w:rsidR="009B549B" w:rsidRDefault="009B549B" w:rsidP="00E721D2">
      <w:pPr>
        <w:rPr>
          <w:b/>
          <w:bCs/>
          <w:i/>
          <w:iCs/>
        </w:rPr>
      </w:pPr>
      <w:r>
        <w:rPr>
          <w:b/>
          <w:bCs/>
          <w:i/>
          <w:iCs/>
        </w:rPr>
        <w:t>Accès à la comptabilité</w:t>
      </w:r>
    </w:p>
    <w:p w:rsidR="009B549B" w:rsidRDefault="009B549B" w:rsidP="00E721D2">
      <w:pPr>
        <w:rPr>
          <w:b/>
          <w:bCs/>
          <w:i/>
          <w:iCs/>
        </w:rPr>
      </w:pPr>
      <w:r>
        <w:rPr>
          <w:b/>
          <w:bCs/>
          <w:i/>
          <w:iCs/>
        </w:rPr>
        <w:t>Droit de créer une nouvelle facture</w:t>
      </w:r>
    </w:p>
    <w:p w:rsidR="009B549B" w:rsidRDefault="009B549B" w:rsidP="00E721D2">
      <w:pPr>
        <w:rPr>
          <w:b/>
          <w:bCs/>
          <w:i/>
          <w:iCs/>
        </w:rPr>
      </w:pPr>
      <w:r>
        <w:rPr>
          <w:b/>
          <w:bCs/>
          <w:i/>
          <w:iCs/>
        </w:rPr>
        <w:t>Droit de modifier la comptabilité</w:t>
      </w:r>
    </w:p>
    <w:p w:rsidR="009B549B" w:rsidRDefault="009B549B" w:rsidP="00E721D2"/>
    <w:p w:rsidR="009B549B" w:rsidRDefault="009B549B" w:rsidP="00E721D2">
      <w:r w:rsidRPr="00FF7154">
        <w:rPr>
          <w:b/>
          <w:bCs/>
        </w:rPr>
        <w:t xml:space="preserve">Actions </w:t>
      </w:r>
      <w:r>
        <w:rPr>
          <w:b/>
          <w:bCs/>
        </w:rPr>
        <w:t>relatives à la comptabilité d’un compte personne / organisme clé et articles liés :</w:t>
      </w:r>
    </w:p>
    <w:p w:rsidR="009B549B" w:rsidRDefault="009B549B" w:rsidP="00E721D2">
      <w:hyperlink w:anchor="KP_Bills_Add" w:history="1">
        <w:r w:rsidRPr="00E24963">
          <w:rPr>
            <w:rStyle w:val="Hyperlink"/>
          </w:rPr>
          <w:t>Ajouter une nouvelle facture à partir d’un compte personne / organisme clé</w:t>
        </w:r>
      </w:hyperlink>
    </w:p>
    <w:p w:rsidR="009B549B" w:rsidRDefault="009B549B" w:rsidP="00E721D2">
      <w:hyperlink w:anchor="KP_Bills_Adjust" w:history="1">
        <w:r w:rsidRPr="00E24963">
          <w:rPr>
            <w:rStyle w:val="Hyperlink"/>
          </w:rPr>
          <w:t>Ajuster une facture dans un compte personne / organisme clé</w:t>
        </w:r>
      </w:hyperlink>
    </w:p>
    <w:p w:rsidR="009B549B" w:rsidRDefault="009B549B" w:rsidP="00E721D2">
      <w:hyperlink w:anchor="KP_Bills_Pay" w:history="1">
        <w:r w:rsidRPr="00E24963">
          <w:rPr>
            <w:rStyle w:val="Hyperlink"/>
          </w:rPr>
          <w:t>Effectuer les paiements d’un compte personne / organisme clé</w:t>
        </w:r>
      </w:hyperlink>
    </w:p>
    <w:p w:rsidR="009B549B" w:rsidRPr="00E24963" w:rsidRDefault="009B549B" w:rsidP="00E721D2">
      <w:hyperlink w:anchor="KP_Bills_Filter" w:history="1">
        <w:r w:rsidRPr="00E24963">
          <w:rPr>
            <w:rStyle w:val="Hyperlink"/>
          </w:rPr>
          <w:t>Filtrer les factures et les paiements d’un compte personne organisme clé</w:t>
        </w:r>
      </w:hyperlink>
    </w:p>
    <w:p w:rsidR="009B549B" w:rsidRDefault="009B549B" w:rsidP="00E721D2">
      <w:pPr>
        <w:pStyle w:val="Heading3"/>
      </w:pPr>
      <w:r>
        <w:br w:type="page"/>
      </w:r>
      <w:bookmarkStart w:id="310" w:name="KP_Bills_Add"/>
      <w:bookmarkStart w:id="311" w:name="_Toc257328884"/>
      <w:bookmarkEnd w:id="310"/>
      <w:r>
        <w:t>Ajouter une nouvelle facture à partir d’un compte personne / organisme clé</w:t>
      </w:r>
      <w:bookmarkEnd w:id="311"/>
    </w:p>
    <w:p w:rsidR="009B549B" w:rsidRDefault="009B549B" w:rsidP="003604CA">
      <w:r w:rsidRPr="00CA76CD">
        <w:rPr>
          <w:vanish/>
        </w:rPr>
        <w:t xml:space="preserve">Numéro : </w:t>
      </w:r>
      <w:r>
        <w:rPr>
          <w:vanish/>
        </w:rPr>
        <w:t>145</w:t>
      </w:r>
    </w:p>
    <w:p w:rsidR="009B549B" w:rsidRPr="007E2F6A" w:rsidRDefault="009B549B" w:rsidP="00E721D2">
      <w:r w:rsidRPr="007E2F6A">
        <w:t xml:space="preserve">Pour ouvrir le </w:t>
      </w:r>
      <w:hyperlink w:anchor="KP" w:history="1">
        <w:r>
          <w:rPr>
            <w:rStyle w:val="Hyperlink"/>
          </w:rPr>
          <w:t>C</w:t>
        </w:r>
        <w:r w:rsidRPr="00414B52">
          <w:rPr>
            <w:rStyle w:val="Hyperlink"/>
          </w:rPr>
          <w:t>ompte personne / organisme clé</w:t>
        </w:r>
      </w:hyperlink>
      <w:r>
        <w:t xml:space="preserve"> à partir duquel vous désirez ajouter une nouvelle </w:t>
      </w:r>
      <w:hyperlink w:anchor="Bills_Facture" w:history="1">
        <w:r w:rsidRPr="00246274">
          <w:rPr>
            <w:rStyle w:val="Hyperlink"/>
          </w:rPr>
          <w:t>facture</w:t>
        </w:r>
      </w:hyperlink>
      <w:r>
        <w:t>,</w:t>
      </w:r>
      <w:r w:rsidRPr="007E2F6A">
        <w:t xml:space="preserve"> cliquez sur le menu </w:t>
      </w:r>
      <w:r w:rsidRPr="007E2F6A">
        <w:rPr>
          <w:b/>
          <w:bCs/>
        </w:rPr>
        <w:t>Compte</w:t>
      </w:r>
      <w:r w:rsidRPr="007E2F6A">
        <w:t xml:space="preserve">, puis cliquez sur </w:t>
      </w:r>
      <w:r>
        <w:rPr>
          <w:noProof/>
        </w:rPr>
        <w:pict>
          <v:shape id="Picture 338" o:spid="_x0000_i1723"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Picture 339" o:spid="_x0000_i1724"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E721D2"/>
    <w:p w:rsidR="009B549B" w:rsidRPr="007E2F6A" w:rsidRDefault="009B549B" w:rsidP="00E721D2">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sélectionnez le compte </w:t>
      </w:r>
      <w:r w:rsidRPr="00C24991">
        <w:rPr>
          <w:i/>
          <w:iCs/>
        </w:rPr>
        <w:t>personne / organisme clé</w:t>
      </w:r>
      <w:r w:rsidRPr="007E2F6A">
        <w:rPr>
          <w:i/>
          <w:iCs/>
        </w:rPr>
        <w:t xml:space="preserve"> désiré.</w:t>
      </w:r>
    </w:p>
    <w:p w:rsidR="009B549B" w:rsidRDefault="009B549B" w:rsidP="00E721D2"/>
    <w:p w:rsidR="009B549B" w:rsidRDefault="009B549B" w:rsidP="00E721D2">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E721D2"/>
    <w:p w:rsidR="009B549B" w:rsidRDefault="009B549B" w:rsidP="00E721D2">
      <w:pPr>
        <w:ind w:left="284" w:hanging="284"/>
      </w:pPr>
      <w:r>
        <w:t xml:space="preserve">1. Cliquez sur l’icône </w:t>
      </w:r>
      <w:r>
        <w:rPr>
          <w:noProof/>
        </w:rPr>
        <w:pict>
          <v:shape id="_x0000_i1725" type="#_x0000_t75" style="width:12pt;height:12pt;visibility:visible">
            <v:imagedata r:id="rId97" o:title=""/>
          </v:shape>
        </w:pict>
      </w:r>
      <w:r>
        <w:t xml:space="preserve"> située dans la partie supérieure droite de la fenêtre du compte personne / organisme clé.</w:t>
      </w:r>
    </w:p>
    <w:p w:rsidR="009B549B" w:rsidRDefault="009B549B" w:rsidP="00E721D2"/>
    <w:p w:rsidR="009B549B" w:rsidRDefault="009B549B" w:rsidP="00E721D2">
      <w:pPr>
        <w:ind w:left="284"/>
      </w:pPr>
      <w:r>
        <w:rPr>
          <w:i/>
          <w:iCs/>
        </w:rPr>
        <w:t xml:space="preserve">La fenêtre </w:t>
      </w:r>
      <w:r>
        <w:t xml:space="preserve">Nouvelle facture </w:t>
      </w:r>
      <w:r>
        <w:rPr>
          <w:i/>
          <w:iCs/>
        </w:rPr>
        <w:t>apparaît.</w:t>
      </w:r>
      <w:r w:rsidRPr="00B85405">
        <w:rPr>
          <w:i/>
          <w:iCs/>
        </w:rPr>
        <w:t xml:space="preserve"> </w:t>
      </w:r>
      <w:r>
        <w:rPr>
          <w:i/>
          <w:iCs/>
        </w:rPr>
        <w:t xml:space="preserve">Certains paramètres y sont automatiquement définis : l’Entité liée est </w:t>
      </w:r>
      <w:r>
        <w:t>Personne / organisme clé</w:t>
      </w:r>
      <w:r>
        <w:rPr>
          <w:i/>
          <w:iCs/>
        </w:rPr>
        <w:t>, l’Entité spécifique primaire et l’Entité payeuse sont le compte personne / organisme clé à partir duquel vous effectuez l’ajout.</w:t>
      </w:r>
    </w:p>
    <w:p w:rsidR="009B549B" w:rsidRDefault="009B549B" w:rsidP="00E721D2"/>
    <w:p w:rsidR="009B549B" w:rsidRDefault="009B549B" w:rsidP="00E721D2">
      <w:r>
        <w:t xml:space="preserve">2. Veuillez suivre les étapes pour </w:t>
      </w:r>
      <w:hyperlink w:anchor="Bills_Add" w:history="1">
        <w:r w:rsidRPr="000A6AEE">
          <w:rPr>
            <w:rStyle w:val="Hyperlink"/>
          </w:rPr>
          <w:t>Ajouter une nouvelle facture</w:t>
        </w:r>
      </w:hyperlink>
      <w:r>
        <w:t>.</w:t>
      </w:r>
    </w:p>
    <w:p w:rsidR="009B549B" w:rsidRDefault="009B549B" w:rsidP="00E721D2"/>
    <w:p w:rsidR="009B549B" w:rsidRPr="00B85405" w:rsidRDefault="009B549B" w:rsidP="00E721D2">
      <w:pPr>
        <w:ind w:left="284"/>
        <w:rPr>
          <w:i/>
          <w:iCs/>
        </w:rPr>
      </w:pPr>
      <w:r>
        <w:rPr>
          <w:i/>
          <w:iCs/>
        </w:rPr>
        <w:t xml:space="preserve">La facture s’ajoute dans le secteur de la </w:t>
      </w:r>
      <w:hyperlink w:anchor="KP_Bills" w:history="1">
        <w:r w:rsidRPr="00EC18A7">
          <w:rPr>
            <w:rStyle w:val="Hyperlink"/>
            <w:i/>
            <w:iCs/>
          </w:rPr>
          <w:t>comptabilité</w:t>
        </w:r>
      </w:hyperlink>
      <w:r>
        <w:rPr>
          <w:i/>
          <w:iCs/>
        </w:rPr>
        <w:t xml:space="preserve"> du compte personne / organisme clé. </w:t>
      </w:r>
    </w:p>
    <w:p w:rsidR="009B549B" w:rsidRDefault="009B549B" w:rsidP="00E721D2"/>
    <w:p w:rsidR="009B549B" w:rsidRPr="00B85405" w:rsidRDefault="009B549B" w:rsidP="00E721D2"/>
    <w:p w:rsidR="009B549B" w:rsidRDefault="009B549B" w:rsidP="00E721D2">
      <w:pPr>
        <w:rPr>
          <w:i/>
          <w:iCs/>
        </w:rPr>
      </w:pPr>
      <w:r>
        <w:rPr>
          <w:i/>
          <w:iCs/>
        </w:rPr>
        <w:t>Pour pouvoir ajouter une nouvelle facture à partir d’un compte organisme clé</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de créer une nouvelle facture </w:t>
      </w:r>
      <w:r w:rsidRPr="00CF6406">
        <w:rPr>
          <w:i/>
          <w:iCs/>
        </w:rPr>
        <w:t>d’activé dans son</w:t>
      </w:r>
      <w:r>
        <w:rPr>
          <w:i/>
          <w:iCs/>
        </w:rPr>
        <w:t xml:space="preserve"> type d’utilisateur</w:t>
      </w:r>
      <w:r w:rsidRPr="00CF6406">
        <w:rPr>
          <w:i/>
          <w:iCs/>
        </w:rPr>
        <w:t>.</w:t>
      </w:r>
    </w:p>
    <w:p w:rsidR="009B549B" w:rsidRDefault="009B549B" w:rsidP="00E721D2">
      <w:pPr>
        <w:rPr>
          <w:i/>
          <w:iCs/>
        </w:rPr>
      </w:pPr>
    </w:p>
    <w:p w:rsidR="009B549B" w:rsidRDefault="009B549B" w:rsidP="00E721D2">
      <w:r>
        <w:rPr>
          <w:i/>
          <w:iCs/>
        </w:rPr>
        <w:t>Vous pouvez en tout temps quitter la fenêtre</w:t>
      </w:r>
      <w:r>
        <w:t xml:space="preserve"> </w:t>
      </w:r>
      <w:r>
        <w:rPr>
          <w:i/>
          <w:iCs/>
        </w:rPr>
        <w:t xml:space="preserve">d’un </w:t>
      </w:r>
      <w:r>
        <w:t>Compte</w:t>
      </w:r>
      <w:r>
        <w:rPr>
          <w:i/>
          <w:iCs/>
        </w:rPr>
        <w:t xml:space="preserve"> </w:t>
      </w:r>
      <w:r>
        <w:t>personne / organisme clé</w:t>
      </w:r>
      <w:r>
        <w:rPr>
          <w:i/>
          <w:iCs/>
        </w:rPr>
        <w:t xml:space="preserve"> en cliquant sur le </w:t>
      </w:r>
      <w:r w:rsidRPr="005D10FD">
        <w:rPr>
          <w:b/>
          <w:bCs/>
          <w:i/>
          <w:iCs/>
          <w:noProof/>
        </w:rPr>
        <w:pict>
          <v:shape id="_x0000_i172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Pr="003604CA" w:rsidRDefault="009B549B" w:rsidP="003604CA">
      <w:pPr>
        <w:pStyle w:val="Heading3"/>
        <w:rPr>
          <w:rStyle w:val="Heading2Char"/>
          <w:b/>
          <w:bCs/>
          <w:i w:val="0"/>
          <w:iCs w:val="0"/>
          <w:sz w:val="26"/>
          <w:szCs w:val="26"/>
        </w:rPr>
      </w:pPr>
      <w:r>
        <w:br w:type="page"/>
      </w:r>
      <w:bookmarkStart w:id="312" w:name="KP_Bills_Adjust"/>
      <w:bookmarkStart w:id="313" w:name="_Toc257328885"/>
      <w:bookmarkEnd w:id="312"/>
      <w:r w:rsidRPr="003604CA">
        <w:rPr>
          <w:rStyle w:val="Heading2Char"/>
          <w:b/>
          <w:bCs/>
          <w:i w:val="0"/>
          <w:iCs w:val="0"/>
          <w:sz w:val="26"/>
          <w:szCs w:val="26"/>
        </w:rPr>
        <w:t>Ajuster une facture dans un compte personne / organisme clé</w:t>
      </w:r>
      <w:bookmarkEnd w:id="313"/>
    </w:p>
    <w:p w:rsidR="009B549B" w:rsidRDefault="009B549B" w:rsidP="003604CA">
      <w:r w:rsidRPr="00CA76CD">
        <w:rPr>
          <w:vanish/>
        </w:rPr>
        <w:t xml:space="preserve">Numéro : </w:t>
      </w:r>
      <w:r>
        <w:rPr>
          <w:vanish/>
        </w:rPr>
        <w:t>146</w:t>
      </w:r>
    </w:p>
    <w:p w:rsidR="009B549B" w:rsidRPr="007E2F6A" w:rsidRDefault="009B549B" w:rsidP="000F7CAD">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ajuster une </w:t>
      </w:r>
      <w:hyperlink w:anchor="Bills_Facture" w:history="1">
        <w:r w:rsidRPr="00246274">
          <w:rPr>
            <w:rStyle w:val="Hyperlink"/>
          </w:rPr>
          <w:t>facture</w:t>
        </w:r>
      </w:hyperlink>
      <w:r>
        <w:t xml:space="preserve">, </w:t>
      </w:r>
      <w:r w:rsidRPr="007E2F6A">
        <w:t xml:space="preserve">cliquez sur le menu </w:t>
      </w:r>
      <w:r w:rsidRPr="007E2F6A">
        <w:rPr>
          <w:b/>
          <w:bCs/>
        </w:rPr>
        <w:t>Compte</w:t>
      </w:r>
      <w:r w:rsidRPr="007E2F6A">
        <w:t xml:space="preserve">, puis cliquez sur </w:t>
      </w:r>
      <w:r>
        <w:rPr>
          <w:noProof/>
        </w:rPr>
        <w:pict>
          <v:shape id="_x0000_i1727"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28"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0F7CAD"/>
    <w:p w:rsidR="009B549B" w:rsidRPr="007E2F6A" w:rsidRDefault="009B549B" w:rsidP="000F7CAD">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0F7CAD"/>
    <w:p w:rsidR="009B549B" w:rsidRDefault="009B549B" w:rsidP="000F7CAD">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0F7CAD">
      <w:pPr>
        <w:ind w:left="180" w:hanging="180"/>
      </w:pPr>
    </w:p>
    <w:p w:rsidR="009B549B" w:rsidRDefault="009B549B" w:rsidP="000F7CAD">
      <w:r w:rsidRPr="007E2F6A">
        <w:t xml:space="preserve">1. Sélectionnez l’onglet </w:t>
      </w:r>
      <w:r w:rsidRPr="007E2F6A">
        <w:rPr>
          <w:b/>
          <w:bCs/>
        </w:rPr>
        <w:t>Co</w:t>
      </w:r>
      <w:r>
        <w:rPr>
          <w:b/>
          <w:bCs/>
        </w:rPr>
        <w:t>mptabilité</w:t>
      </w:r>
      <w:r w:rsidRPr="007E2F6A">
        <w:t xml:space="preserve"> </w:t>
      </w:r>
      <w:r>
        <w:t>(2</w:t>
      </w:r>
      <w:r w:rsidRPr="00203390">
        <w:rPr>
          <w:vertAlign w:val="superscript"/>
        </w:rPr>
        <w:t>e</w:t>
      </w:r>
      <w:r>
        <w:t xml:space="preserve"> onglet en haut à droite)</w:t>
      </w:r>
      <w:r w:rsidRPr="007E2F6A">
        <w:t>.</w:t>
      </w:r>
    </w:p>
    <w:p w:rsidR="009B549B" w:rsidRDefault="009B549B" w:rsidP="000F7CAD"/>
    <w:p w:rsidR="009B549B" w:rsidRDefault="009B549B" w:rsidP="000F7CAD">
      <w:r>
        <w:t xml:space="preserve">2. Cliquez sur l’icône </w:t>
      </w:r>
      <w:r>
        <w:rPr>
          <w:noProof/>
        </w:rPr>
        <w:pict>
          <v:shape id="_x0000_i1729" type="#_x0000_t75" style="width:21.75pt;height:14.25pt;visibility:visible">
            <v:imagedata r:id="rId167" o:title=""/>
          </v:shape>
        </w:pict>
      </w:r>
      <w:r>
        <w:t xml:space="preserve"> pour </w:t>
      </w:r>
      <w:hyperlink w:anchor="KP_Bills_Filter" w:history="1">
        <w:r w:rsidRPr="000F7CAD">
          <w:rPr>
            <w:rStyle w:val="Hyperlink"/>
          </w:rPr>
          <w:t>filtrer</w:t>
        </w:r>
      </w:hyperlink>
      <w:r>
        <w:t xml:space="preserve"> et afficher les factures.</w:t>
      </w:r>
    </w:p>
    <w:p w:rsidR="009B549B" w:rsidRDefault="009B549B" w:rsidP="000F7CAD">
      <w:pPr>
        <w:ind w:left="284"/>
      </w:pPr>
    </w:p>
    <w:p w:rsidR="009B549B" w:rsidRDefault="009B549B" w:rsidP="000F7CAD">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client </w:t>
      </w:r>
      <w:r>
        <w:rPr>
          <w:i/>
          <w:iCs/>
        </w:rPr>
        <w:t xml:space="preserve">en cliquant sur le titre approprié. Le symbole </w:t>
      </w:r>
      <w:r w:rsidRPr="005D10FD">
        <w:rPr>
          <w:i/>
          <w:iCs/>
          <w:noProof/>
        </w:rPr>
        <w:pict>
          <v:shape id="_x0000_i1730" type="#_x0000_t75" style="width:12pt;height:10.5pt;visibility:visible">
            <v:imagedata r:id="rId21" o:title=""/>
          </v:shape>
        </w:pict>
      </w:r>
      <w:r>
        <w:rPr>
          <w:i/>
          <w:iCs/>
        </w:rPr>
        <w:t xml:space="preserve"> ou </w:t>
      </w:r>
      <w:r w:rsidRPr="005D10FD">
        <w:rPr>
          <w:i/>
          <w:iCs/>
          <w:noProof/>
        </w:rPr>
        <w:pict>
          <v:shape id="_x0000_i1731"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0F7CAD">
      <w:pPr>
        <w:ind w:left="284"/>
        <w:rPr>
          <w:i/>
          <w:iCs/>
        </w:rPr>
      </w:pPr>
    </w:p>
    <w:p w:rsidR="009B549B" w:rsidRPr="00CE3265" w:rsidRDefault="009B549B" w:rsidP="000F7CAD">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0F7CAD">
      <w:pPr>
        <w:ind w:left="284"/>
        <w:rPr>
          <w:i/>
          <w:iCs/>
        </w:rPr>
      </w:pPr>
    </w:p>
    <w:p w:rsidR="009B549B" w:rsidRPr="00A412DB" w:rsidRDefault="009B549B" w:rsidP="000F7CAD">
      <w:pPr>
        <w:ind w:left="284"/>
        <w:rPr>
          <w:i/>
          <w:iCs/>
        </w:rPr>
      </w:pPr>
      <w:r>
        <w:rPr>
          <w:i/>
          <w:iCs/>
        </w:rPr>
        <w:t xml:space="preserve">L’icône </w:t>
      </w:r>
      <w:r>
        <w:rPr>
          <w:noProof/>
        </w:rPr>
        <w:pict>
          <v:shape id="_x0000_i1732" type="#_x0000_t75" style="width:14.25pt;height:14.25pt;visibility:visible">
            <v:imagedata r:id="rId99" o:title=""/>
          </v:shape>
        </w:pict>
      </w:r>
      <w:r>
        <w:t xml:space="preserve"> </w:t>
      </w:r>
      <w:r>
        <w:rPr>
          <w:i/>
          <w:iCs/>
        </w:rPr>
        <w:t xml:space="preserve">(Commencer la modification des factures et paiements) s’active.  </w:t>
      </w:r>
    </w:p>
    <w:p w:rsidR="009B549B" w:rsidRDefault="009B549B" w:rsidP="000F7CAD"/>
    <w:p w:rsidR="009B549B" w:rsidRDefault="009B549B" w:rsidP="000F7CAD">
      <w:r>
        <w:t xml:space="preserve">3. </w:t>
      </w:r>
      <w:r w:rsidRPr="008B252E">
        <w:rPr>
          <w:b/>
          <w:bCs/>
        </w:rPr>
        <w:t>Sélectionnez la facture à ajuster</w:t>
      </w:r>
      <w:r>
        <w:t xml:space="preserve"> dans la liste des factures.</w:t>
      </w:r>
    </w:p>
    <w:p w:rsidR="009B549B" w:rsidRDefault="009B549B" w:rsidP="000F7CAD"/>
    <w:p w:rsidR="009B549B" w:rsidRPr="001C0DD9" w:rsidRDefault="009B549B" w:rsidP="000F7CAD">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(l’) personne / organisme clé</w:t>
      </w:r>
      <w:r w:rsidRPr="001C0DD9">
        <w:rPr>
          <w:i/>
          <w:iCs/>
        </w:rPr>
        <w:t xml:space="preserve">, le Montant à payer par </w:t>
      </w:r>
      <w:r>
        <w:rPr>
          <w:i/>
          <w:iCs/>
        </w:rPr>
        <w:t>la (l’) personne / organisme clé</w:t>
      </w:r>
      <w:r w:rsidRPr="001C0DD9">
        <w:rPr>
          <w:i/>
          <w:iCs/>
        </w:rPr>
        <w:t xml:space="preserve"> </w:t>
      </w:r>
      <w:r>
        <w:rPr>
          <w:i/>
          <w:iCs/>
        </w:rPr>
        <w:t>(solde) et la Description de la facture.</w:t>
      </w:r>
      <w:r w:rsidRPr="001C0DD9">
        <w:rPr>
          <w:i/>
          <w:iCs/>
        </w:rPr>
        <w:br/>
      </w:r>
    </w:p>
    <w:p w:rsidR="009B549B" w:rsidRDefault="009B549B" w:rsidP="000F7CAD">
      <w:pPr>
        <w:ind w:left="284"/>
      </w:pPr>
      <w:r>
        <w:rPr>
          <w:i/>
          <w:iCs/>
        </w:rPr>
        <w:t xml:space="preserve">Vous pouvez vérifier les détails concernant l’(les) entité(s) payeuse(s) en cliquant sur </w:t>
      </w:r>
      <w:r>
        <w:rPr>
          <w:noProof/>
        </w:rPr>
        <w:pict>
          <v:shape id="_x0000_i1733"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_x0000_i1734"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735" type="#_x0000_t75" style="width:24pt;height:7.5pt;visibility:visible">
            <v:imagedata r:id="rId100" o:title=""/>
          </v:shape>
        </w:pict>
      </w:r>
      <w:r>
        <w:rPr>
          <w:i/>
          <w:iCs/>
        </w:rPr>
        <w:t xml:space="preserve">. L’icône deviendra alors </w:t>
      </w:r>
      <w:r>
        <w:rPr>
          <w:noProof/>
        </w:rPr>
        <w:pict>
          <v:shape id="_x0000_i1736" type="#_x0000_t75" style="width:10.5pt;height:12pt;visibility:visible">
            <v:imagedata r:id="rId102" o:title=""/>
          </v:shape>
        </w:pict>
      </w:r>
      <w:r>
        <w:rPr>
          <w:i/>
          <w:iCs/>
        </w:rPr>
        <w:t>, indiquant l’activation de cette fonctionnalité. Vous recliquez sur l’icône pour la désactiver.</w:t>
      </w:r>
    </w:p>
    <w:p w:rsidR="009B549B" w:rsidRDefault="009B549B" w:rsidP="000F7CAD">
      <w:pPr>
        <w:ind w:left="284"/>
      </w:pPr>
    </w:p>
    <w:p w:rsidR="009B549B" w:rsidRDefault="009B549B" w:rsidP="004C5CE7">
      <w:pPr>
        <w:ind w:left="284" w:hanging="284"/>
        <w:rPr>
          <w:b/>
          <w:bCs/>
        </w:rPr>
      </w:pPr>
      <w:r>
        <w:t xml:space="preserve">4. Cliquez sur l’icône </w:t>
      </w:r>
      <w:r>
        <w:rPr>
          <w:noProof/>
        </w:rPr>
        <w:pict>
          <v:shape id="_x0000_i1737" type="#_x0000_t75" style="width:14.25pt;height:14.25pt;visibility:visible">
            <v:imagedata r:id="rId99" o:title=""/>
          </v:shape>
        </w:pict>
      </w:r>
      <w:r>
        <w:t xml:space="preserve"> située dans le coin supérieur droit du secteur des communications du compte personne / organisme clé pour </w:t>
      </w:r>
      <w:r>
        <w:rPr>
          <w:b/>
          <w:bCs/>
          <w:u w:val="single"/>
        </w:rPr>
        <w:t>Commencer la modification de la comptabilité</w:t>
      </w:r>
      <w:r>
        <w:rPr>
          <w:b/>
          <w:bCs/>
        </w:rPr>
        <w:t>.</w:t>
      </w:r>
    </w:p>
    <w:p w:rsidR="009B549B" w:rsidRDefault="009B549B" w:rsidP="004C5CE7">
      <w:pPr>
        <w:ind w:left="284"/>
        <w:rPr>
          <w:i/>
          <w:iCs/>
        </w:rPr>
      </w:pPr>
    </w:p>
    <w:p w:rsidR="009B549B" w:rsidRDefault="009B549B" w:rsidP="004C5CE7">
      <w:pPr>
        <w:ind w:left="284"/>
        <w:rPr>
          <w:i/>
          <w:iCs/>
          <w:color w:val="9BBB59"/>
        </w:rPr>
      </w:pPr>
      <w:r>
        <w:rPr>
          <w:i/>
          <w:iCs/>
        </w:rPr>
        <w:t>Le secteur de la comptabilité du compte personne / organisme clé s’active.</w:t>
      </w:r>
    </w:p>
    <w:p w:rsidR="009B549B" w:rsidRDefault="009B549B" w:rsidP="004C5CE7">
      <w:pPr>
        <w:ind w:left="284"/>
      </w:pPr>
    </w:p>
    <w:p w:rsidR="009B549B" w:rsidRDefault="009B549B" w:rsidP="004C5CE7">
      <w:pPr>
        <w:ind w:left="284"/>
      </w:pPr>
      <w:r>
        <w:rPr>
          <w:i/>
          <w:iCs/>
        </w:rPr>
        <w:t>Lorsque vous activez le secteur de la comptabilité d’un compte personne / organisme clé, celui-ci devient bloqué pour tous les autres utilisateurs, c’est-à-dire qu’ils ne pourront effectuer de modifications dans la comptabilité du même compte personne / organisme clé jusqu’à ce que vous arrêtiez la modification de la</w:t>
      </w:r>
      <w:r w:rsidRPr="00424A8A">
        <w:rPr>
          <w:i/>
          <w:iCs/>
        </w:rPr>
        <w:t xml:space="preserve"> comptabilité</w:t>
      </w:r>
      <w:r>
        <w:rPr>
          <w:i/>
          <w:iCs/>
        </w:rPr>
        <w:t>. De plus, si la facture sélectionnée est liée à d’autres Entités payeuses, le secteur de la comptabilité de celles-ci sera aussi bloqué pour les autres utilisateurs.</w:t>
      </w:r>
    </w:p>
    <w:p w:rsidR="009B549B" w:rsidRDefault="009B549B" w:rsidP="004C5CE7">
      <w:pPr>
        <w:ind w:left="284"/>
      </w:pPr>
    </w:p>
    <w:p w:rsidR="009B549B" w:rsidRPr="005026D9" w:rsidRDefault="009B549B" w:rsidP="000F7CAD">
      <w:r>
        <w:t xml:space="preserve">5. </w:t>
      </w:r>
      <w:r w:rsidRPr="00DD7890">
        <w:rPr>
          <w:b/>
          <w:bCs/>
        </w:rPr>
        <w:t>Ajustements</w:t>
      </w:r>
      <w:r>
        <w:t> :</w:t>
      </w:r>
    </w:p>
    <w:p w:rsidR="009B549B" w:rsidRDefault="009B549B" w:rsidP="000F7CAD">
      <w:pPr>
        <w:rPr>
          <w:i/>
          <w:iCs/>
        </w:rPr>
      </w:pPr>
    </w:p>
    <w:p w:rsidR="009B549B" w:rsidRDefault="009B549B" w:rsidP="000F7CAD">
      <w:r>
        <w:rPr>
          <w:i/>
          <w:iCs/>
        </w:rPr>
        <w:tab/>
        <w:t>Vous ne pouvez ajuster qu’un montant à la fois.</w:t>
      </w:r>
    </w:p>
    <w:p w:rsidR="009B549B" w:rsidRDefault="009B549B" w:rsidP="000F7CAD">
      <w:pPr>
        <w:jc w:val="both"/>
      </w:pPr>
      <w:r>
        <w:tab/>
      </w:r>
    </w:p>
    <w:p w:rsidR="009B549B" w:rsidRDefault="009B549B" w:rsidP="000F7CAD">
      <w:r>
        <w:tab/>
        <w:t xml:space="preserve">5a. </w:t>
      </w:r>
      <w:r w:rsidRPr="00C1456F">
        <w:rPr>
          <w:b/>
          <w:bCs/>
        </w:rPr>
        <w:t>M</w:t>
      </w:r>
      <w:r>
        <w:rPr>
          <w:b/>
          <w:bCs/>
        </w:rPr>
        <w:t>ontant facturé</w:t>
      </w:r>
      <w:r w:rsidRPr="00C1456F">
        <w:t> </w:t>
      </w:r>
      <w:r w:rsidRPr="006E64BA">
        <w:rPr>
          <w:b/>
          <w:bCs/>
        </w:rPr>
        <w:t>:</w:t>
      </w:r>
      <w:r>
        <w:t xml:space="preserve"> </w:t>
      </w:r>
      <w:r>
        <w:tab/>
      </w:r>
    </w:p>
    <w:p w:rsidR="009B549B" w:rsidRDefault="009B549B" w:rsidP="000F7CAD">
      <w:r>
        <w:tab/>
      </w:r>
      <w:r>
        <w:tab/>
      </w:r>
    </w:p>
    <w:p w:rsidR="009B549B" w:rsidRDefault="009B549B" w:rsidP="000F7CAD">
      <w:pPr>
        <w:ind w:left="1985" w:hanging="567"/>
      </w:pPr>
      <w:r>
        <w:t xml:space="preserve">5a.1. Cliquez dans le </w:t>
      </w:r>
      <w:r w:rsidRPr="008158D4">
        <w:rPr>
          <w:b/>
          <w:bCs/>
        </w:rPr>
        <w:t>cercle</w:t>
      </w:r>
      <w:r>
        <w:t xml:space="preserve"> du </w:t>
      </w:r>
      <w:r w:rsidRPr="0071777B">
        <w:t>montant facturé</w:t>
      </w:r>
      <w:r>
        <w:t>;</w:t>
      </w:r>
    </w:p>
    <w:p w:rsidR="009B549B" w:rsidRDefault="009B549B" w:rsidP="000F7CAD">
      <w:pPr>
        <w:ind w:left="1985" w:hanging="567"/>
      </w:pPr>
    </w:p>
    <w:p w:rsidR="009B549B" w:rsidRDefault="009B549B" w:rsidP="000F7CAD">
      <w:pPr>
        <w:ind w:left="1985" w:hanging="567"/>
      </w:pPr>
      <w:r>
        <w:t xml:space="preserve">5a.2. Entrez le </w:t>
      </w:r>
      <w:r w:rsidRPr="008158D4">
        <w:rPr>
          <w:b/>
          <w:bCs/>
        </w:rPr>
        <w:t>nouveau montant</w:t>
      </w:r>
      <w:r>
        <w:t>;</w:t>
      </w:r>
    </w:p>
    <w:p w:rsidR="009B549B" w:rsidRDefault="009B549B" w:rsidP="000F7CAD">
      <w:pPr>
        <w:ind w:left="1985" w:hanging="567"/>
      </w:pPr>
    </w:p>
    <w:p w:rsidR="009B549B" w:rsidRDefault="009B549B" w:rsidP="000F7CAD">
      <w:pPr>
        <w:ind w:left="1985" w:hanging="567"/>
      </w:pPr>
      <w:r>
        <w:t xml:space="preserve">5a.3. Cliquez sur </w:t>
      </w:r>
      <w:r>
        <w:rPr>
          <w:noProof/>
        </w:rPr>
        <w:pict>
          <v:shape id="_x0000_i1738" type="#_x0000_t75" style="width:45pt;height:14.25pt;visibility:visible">
            <v:imagedata r:id="rId104" o:title=""/>
          </v:shape>
        </w:pict>
      </w:r>
      <w:r>
        <w:t xml:space="preserve">; </w:t>
      </w:r>
    </w:p>
    <w:p w:rsidR="009B549B" w:rsidRDefault="009B549B" w:rsidP="000F7CAD">
      <w:pPr>
        <w:ind w:left="1985" w:hanging="567"/>
      </w:pPr>
    </w:p>
    <w:p w:rsidR="009B549B" w:rsidRDefault="009B549B" w:rsidP="000F7CAD">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0F7CAD">
      <w:pPr>
        <w:rPr>
          <w:i/>
          <w:iCs/>
        </w:rPr>
      </w:pPr>
    </w:p>
    <w:p w:rsidR="009B549B" w:rsidRDefault="009B549B" w:rsidP="000F7CAD">
      <w:r>
        <w:rPr>
          <w:i/>
          <w:iCs/>
        </w:rPr>
        <w:tab/>
      </w:r>
      <w:r>
        <w:rPr>
          <w:i/>
          <w:iCs/>
        </w:rPr>
        <w:tab/>
      </w:r>
      <w:r>
        <w:t xml:space="preserve">5a.4. Entrez un </w:t>
      </w:r>
      <w:r w:rsidRPr="008158D4">
        <w:rPr>
          <w:b/>
          <w:bCs/>
        </w:rPr>
        <w:t>commentaire</w:t>
      </w:r>
      <w:r>
        <w:t xml:space="preserve"> relatif à l’ajustement effectué;</w:t>
      </w:r>
    </w:p>
    <w:p w:rsidR="009B549B" w:rsidRPr="007652CC" w:rsidRDefault="009B549B" w:rsidP="000F7CAD"/>
    <w:p w:rsidR="009B549B" w:rsidRPr="00A412DB" w:rsidRDefault="009B549B" w:rsidP="000F7CAD">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0F7CAD">
      <w:pPr>
        <w:ind w:left="1416"/>
      </w:pPr>
    </w:p>
    <w:p w:rsidR="009B549B" w:rsidRDefault="009B549B" w:rsidP="000F7CAD">
      <w:pPr>
        <w:ind w:left="1416"/>
      </w:pPr>
      <w:r>
        <w:t>5a.5. Cliquez sur « </w:t>
      </w:r>
      <w:r>
        <w:rPr>
          <w:b/>
          <w:bCs/>
        </w:rPr>
        <w:t>Ok</w:t>
      </w:r>
      <w:r>
        <w:t> ».</w:t>
      </w:r>
    </w:p>
    <w:p w:rsidR="009B549B" w:rsidRPr="00CE1EE1" w:rsidRDefault="009B549B" w:rsidP="000F7CAD">
      <w:pPr>
        <w:ind w:left="1416"/>
      </w:pPr>
    </w:p>
    <w:p w:rsidR="009B549B" w:rsidRDefault="009B549B" w:rsidP="00CD1743">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9B549B" w:rsidRDefault="009B549B" w:rsidP="00CD1743">
      <w:pPr>
        <w:ind w:left="1134"/>
        <w:rPr>
          <w:i/>
          <w:iCs/>
        </w:rPr>
      </w:pPr>
    </w:p>
    <w:p w:rsidR="009B549B" w:rsidRDefault="009B549B" w:rsidP="00CD1743">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73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740" type="#_x0000_t75" style="width:14.25pt;height:14.25pt;visibility:visible">
            <v:imagedata r:id="rId106" o:title=""/>
          </v:shape>
        </w:pict>
      </w:r>
      <w:r>
        <w:t>.</w:t>
      </w:r>
    </w:p>
    <w:p w:rsidR="009B549B" w:rsidRDefault="009B549B" w:rsidP="00CD1743">
      <w:pPr>
        <w:ind w:left="1134"/>
        <w:rPr>
          <w:i/>
          <w:iCs/>
        </w:rPr>
      </w:pPr>
    </w:p>
    <w:p w:rsidR="009B549B" w:rsidRPr="00310617" w:rsidRDefault="009B549B" w:rsidP="00CD1743">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9B549B" w:rsidRPr="0022424D" w:rsidRDefault="009B549B" w:rsidP="00CD1743">
      <w:pPr>
        <w:ind w:left="1134"/>
        <w:rPr>
          <w:i/>
          <w:iCs/>
        </w:rPr>
      </w:pPr>
    </w:p>
    <w:p w:rsidR="009B549B" w:rsidRPr="008158D4" w:rsidRDefault="009B549B" w:rsidP="00CD1743">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9B549B" w:rsidRDefault="009B549B" w:rsidP="000F7CAD">
      <w:pPr>
        <w:ind w:left="1985" w:hanging="567"/>
      </w:pPr>
    </w:p>
    <w:p w:rsidR="009B549B" w:rsidRPr="0037175F" w:rsidRDefault="009B549B" w:rsidP="000F7CAD">
      <w:r>
        <w:tab/>
        <w:t xml:space="preserve">5b. </w:t>
      </w:r>
      <w:r>
        <w:rPr>
          <w:b/>
          <w:bCs/>
        </w:rPr>
        <w:t>Montant payé :</w:t>
      </w:r>
    </w:p>
    <w:p w:rsidR="009B549B" w:rsidRDefault="009B549B" w:rsidP="000F7CAD"/>
    <w:p w:rsidR="009B549B" w:rsidRDefault="009B549B" w:rsidP="000F7CAD">
      <w:pPr>
        <w:ind w:left="1985" w:hanging="567"/>
      </w:pPr>
      <w:r>
        <w:t xml:space="preserve">5a.1. Cliquez dans le </w:t>
      </w:r>
      <w:r w:rsidRPr="008158D4">
        <w:rPr>
          <w:b/>
          <w:bCs/>
        </w:rPr>
        <w:t>cercle</w:t>
      </w:r>
      <w:r>
        <w:t xml:space="preserve"> du montant payé;</w:t>
      </w:r>
    </w:p>
    <w:p w:rsidR="009B549B" w:rsidRDefault="009B549B" w:rsidP="000F7CAD">
      <w:pPr>
        <w:ind w:left="1985" w:hanging="567"/>
      </w:pPr>
    </w:p>
    <w:p w:rsidR="009B549B" w:rsidRDefault="009B549B" w:rsidP="000F7CAD">
      <w:pPr>
        <w:ind w:left="1985" w:hanging="567"/>
      </w:pPr>
      <w:r>
        <w:t xml:space="preserve">5a.2. Entrez le </w:t>
      </w:r>
      <w:r w:rsidRPr="008158D4">
        <w:rPr>
          <w:b/>
          <w:bCs/>
        </w:rPr>
        <w:t>nouveau montant</w:t>
      </w:r>
      <w:r>
        <w:t>;</w:t>
      </w:r>
    </w:p>
    <w:p w:rsidR="009B549B" w:rsidRDefault="009B549B" w:rsidP="000F7CAD">
      <w:pPr>
        <w:ind w:left="1985" w:hanging="567"/>
      </w:pPr>
    </w:p>
    <w:p w:rsidR="009B549B" w:rsidRDefault="009B549B" w:rsidP="000F7CAD">
      <w:pPr>
        <w:ind w:left="1985" w:hanging="567"/>
      </w:pPr>
      <w:r>
        <w:t xml:space="preserve">5a.3. Cliquez sur </w:t>
      </w:r>
      <w:r>
        <w:rPr>
          <w:noProof/>
        </w:rPr>
        <w:pict>
          <v:shape id="_x0000_i1741" type="#_x0000_t75" style="width:45pt;height:14.25pt;visibility:visible">
            <v:imagedata r:id="rId104" o:title=""/>
          </v:shape>
        </w:pict>
      </w:r>
      <w:r>
        <w:t xml:space="preserve">; </w:t>
      </w:r>
    </w:p>
    <w:p w:rsidR="009B549B" w:rsidRDefault="009B549B" w:rsidP="000F7CAD">
      <w:pPr>
        <w:ind w:left="1985" w:hanging="567"/>
      </w:pPr>
    </w:p>
    <w:p w:rsidR="009B549B" w:rsidRDefault="009B549B" w:rsidP="000F7CAD">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0F7CAD">
      <w:pPr>
        <w:rPr>
          <w:i/>
          <w:iCs/>
        </w:rPr>
      </w:pPr>
    </w:p>
    <w:p w:rsidR="009B549B" w:rsidRDefault="009B549B" w:rsidP="000F7CAD">
      <w:r>
        <w:rPr>
          <w:i/>
          <w:iCs/>
        </w:rPr>
        <w:tab/>
      </w:r>
      <w:r>
        <w:rPr>
          <w:i/>
          <w:iCs/>
        </w:rPr>
        <w:tab/>
      </w:r>
      <w:r>
        <w:t xml:space="preserve">5a.4. Entrez un </w:t>
      </w:r>
      <w:r w:rsidRPr="008158D4">
        <w:rPr>
          <w:b/>
          <w:bCs/>
        </w:rPr>
        <w:t>commentaire</w:t>
      </w:r>
      <w:r>
        <w:t xml:space="preserve"> relatif à l’ajustement effectué;</w:t>
      </w:r>
    </w:p>
    <w:p w:rsidR="009B549B" w:rsidRPr="007652CC" w:rsidRDefault="009B549B" w:rsidP="000F7CAD"/>
    <w:p w:rsidR="009B549B" w:rsidRPr="00A412DB" w:rsidRDefault="009B549B" w:rsidP="000F7CAD">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0F7CAD">
      <w:pPr>
        <w:ind w:left="1416"/>
      </w:pPr>
    </w:p>
    <w:p w:rsidR="009B549B" w:rsidRPr="007B18E1" w:rsidRDefault="009B549B" w:rsidP="000F7CAD">
      <w:pPr>
        <w:ind w:left="1416"/>
      </w:pPr>
      <w:r>
        <w:t>5.5. Cliquez sur « </w:t>
      </w:r>
      <w:r>
        <w:rPr>
          <w:b/>
          <w:bCs/>
        </w:rPr>
        <w:t>Ok</w:t>
      </w:r>
      <w:r>
        <w:t> ».</w:t>
      </w:r>
    </w:p>
    <w:p w:rsidR="009B549B" w:rsidRDefault="009B549B" w:rsidP="000F7CAD">
      <w:pPr>
        <w:ind w:left="1985"/>
        <w:rPr>
          <w:i/>
          <w:iCs/>
        </w:rPr>
      </w:pPr>
    </w:p>
    <w:p w:rsidR="009B549B" w:rsidRPr="0022424D" w:rsidRDefault="009B549B" w:rsidP="00CD1743">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9B549B" w:rsidRDefault="009B549B" w:rsidP="00CD1743">
      <w:pPr>
        <w:ind w:left="1134"/>
      </w:pPr>
    </w:p>
    <w:p w:rsidR="009B549B" w:rsidRDefault="009B549B" w:rsidP="00CD1743">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74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743" type="#_x0000_t75" style="width:14.25pt;height:14.25pt;visibility:visible">
            <v:imagedata r:id="rId106" o:title=""/>
          </v:shape>
        </w:pict>
      </w:r>
      <w:r>
        <w:t>.</w:t>
      </w:r>
    </w:p>
    <w:p w:rsidR="009B549B" w:rsidRDefault="009B549B" w:rsidP="00CD1743">
      <w:pPr>
        <w:ind w:left="1134"/>
      </w:pPr>
    </w:p>
    <w:p w:rsidR="009B549B" w:rsidRDefault="009B549B" w:rsidP="00CD1743">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9B549B" w:rsidRDefault="009B549B" w:rsidP="000F7CAD"/>
    <w:p w:rsidR="009B549B" w:rsidRDefault="009B549B" w:rsidP="000F7CAD">
      <w:pPr>
        <w:ind w:left="709"/>
      </w:pPr>
      <w:r>
        <w:t xml:space="preserve">5c. </w:t>
      </w:r>
      <w:r w:rsidRPr="001C2F0B">
        <w:rPr>
          <w:b/>
          <w:bCs/>
        </w:rPr>
        <w:t>Description</w:t>
      </w:r>
      <w:r>
        <w:t> </w:t>
      </w:r>
      <w:r w:rsidRPr="006E64BA">
        <w:rPr>
          <w:b/>
          <w:bCs/>
        </w:rPr>
        <w:t>:</w:t>
      </w:r>
    </w:p>
    <w:p w:rsidR="009B549B" w:rsidRDefault="009B549B" w:rsidP="000F7CAD">
      <w:pPr>
        <w:ind w:left="709"/>
      </w:pPr>
    </w:p>
    <w:p w:rsidR="009B549B" w:rsidRDefault="009B549B" w:rsidP="000F7CAD">
      <w:pPr>
        <w:ind w:left="709"/>
      </w:pPr>
      <w:r>
        <w:tab/>
        <w:t>5c.1. Cliquez dans le champ de description de la facture;</w:t>
      </w:r>
    </w:p>
    <w:p w:rsidR="009B549B" w:rsidRDefault="009B549B" w:rsidP="000F7CAD">
      <w:pPr>
        <w:ind w:left="709"/>
      </w:pPr>
      <w:r>
        <w:tab/>
      </w:r>
    </w:p>
    <w:p w:rsidR="009B549B" w:rsidRDefault="009B549B" w:rsidP="000F7CAD">
      <w:pPr>
        <w:ind w:left="709"/>
      </w:pPr>
      <w:r>
        <w:tab/>
      </w:r>
      <w:r>
        <w:tab/>
      </w:r>
      <w:r>
        <w:rPr>
          <w:i/>
          <w:iCs/>
        </w:rPr>
        <w:t>Le champ de modification de la description apparaît</w:t>
      </w:r>
      <w:r>
        <w:t>.</w:t>
      </w:r>
    </w:p>
    <w:p w:rsidR="009B549B" w:rsidRDefault="009B549B" w:rsidP="000F7CAD">
      <w:pPr>
        <w:ind w:left="709"/>
      </w:pPr>
    </w:p>
    <w:p w:rsidR="009B549B" w:rsidRPr="00DC28F6" w:rsidRDefault="009B549B" w:rsidP="000F7CAD">
      <w:pPr>
        <w:ind w:left="2127" w:hanging="1418"/>
        <w:rPr>
          <w:i/>
          <w:iCs/>
        </w:rPr>
      </w:pPr>
      <w:r>
        <w:tab/>
      </w:r>
      <w:r>
        <w:rPr>
          <w:i/>
          <w:iCs/>
        </w:rPr>
        <w:t>La première lettre du premier mot sera automatiquement mise en majuscule.</w:t>
      </w:r>
    </w:p>
    <w:p w:rsidR="009B549B" w:rsidRDefault="009B549B" w:rsidP="000F7CAD">
      <w:pPr>
        <w:ind w:left="709"/>
      </w:pPr>
    </w:p>
    <w:p w:rsidR="009B549B" w:rsidRDefault="009B549B" w:rsidP="000F7CAD">
      <w:pPr>
        <w:ind w:left="709"/>
      </w:pPr>
      <w:r>
        <w:tab/>
        <w:t xml:space="preserve">5c.2. Apportez la modification voulue à la description de la facture;  </w:t>
      </w:r>
    </w:p>
    <w:p w:rsidR="009B549B" w:rsidRDefault="009B549B" w:rsidP="000F7CAD">
      <w:pPr>
        <w:ind w:left="1440"/>
      </w:pPr>
    </w:p>
    <w:p w:rsidR="009B549B" w:rsidRDefault="009B549B" w:rsidP="000F7CAD">
      <w:pPr>
        <w:ind w:left="1440"/>
      </w:pPr>
      <w:r>
        <w:t xml:space="preserve">5c.3. Cliquez sur </w:t>
      </w:r>
      <w:r>
        <w:rPr>
          <w:noProof/>
        </w:rPr>
        <w:pict>
          <v:shape id="_x0000_i1744" type="#_x0000_t75" style="width:14.25pt;height:14.25pt;visibility:visible">
            <v:imagedata r:id="rId107" o:title=""/>
          </v:shape>
        </w:pict>
      </w:r>
      <w:r>
        <w:t xml:space="preserve"> pour sauvegarder la modification.</w:t>
      </w:r>
    </w:p>
    <w:p w:rsidR="009B549B" w:rsidRDefault="009B549B" w:rsidP="000F7CAD">
      <w:pPr>
        <w:ind w:left="1440"/>
      </w:pPr>
    </w:p>
    <w:p w:rsidR="009B549B" w:rsidRPr="00DC28F6" w:rsidRDefault="009B549B" w:rsidP="000F7CAD">
      <w:pPr>
        <w:ind w:left="1985"/>
        <w:rPr>
          <w:i/>
          <w:iCs/>
        </w:rPr>
      </w:pPr>
      <w:r>
        <w:rPr>
          <w:i/>
          <w:iCs/>
        </w:rPr>
        <w:t>Le champ de modification de la description disparaît.</w:t>
      </w:r>
    </w:p>
    <w:p w:rsidR="009B549B" w:rsidRDefault="009B549B" w:rsidP="000F7CAD">
      <w:pPr>
        <w:ind w:left="1985"/>
      </w:pPr>
    </w:p>
    <w:p w:rsidR="009B549B" w:rsidRPr="00DC28F6" w:rsidRDefault="009B549B" w:rsidP="000F7CAD">
      <w:pPr>
        <w:ind w:left="1134"/>
      </w:pPr>
      <w:r>
        <w:rPr>
          <w:i/>
          <w:iCs/>
        </w:rPr>
        <w:t xml:space="preserve">Pour fermer le champ de modification de la description sans rien enregistrer, cliquez sur </w:t>
      </w:r>
      <w:r w:rsidRPr="005D10FD">
        <w:rPr>
          <w:i/>
          <w:iCs/>
          <w:noProof/>
        </w:rPr>
        <w:pict>
          <v:shape id="_x0000_i1745" type="#_x0000_t75" style="width:14.25pt;height:14.25pt;visibility:visible">
            <v:imagedata r:id="rId108" o:title=""/>
          </v:shape>
        </w:pict>
      </w:r>
      <w:r>
        <w:t>.</w:t>
      </w:r>
    </w:p>
    <w:p w:rsidR="009B549B" w:rsidRPr="001C2BC8" w:rsidRDefault="009B549B" w:rsidP="000F7CAD">
      <w:pPr>
        <w:ind w:left="1440"/>
        <w:rPr>
          <w:i/>
          <w:iCs/>
        </w:rPr>
      </w:pPr>
    </w:p>
    <w:p w:rsidR="009B549B" w:rsidRDefault="009B549B" w:rsidP="000F7CAD">
      <w:pPr>
        <w:ind w:left="284"/>
        <w:rPr>
          <w:i/>
          <w:iCs/>
        </w:rPr>
      </w:pPr>
      <w:r>
        <w:rPr>
          <w:i/>
          <w:iCs/>
        </w:rPr>
        <w:t xml:space="preserve">Si vous désirez apporter d’autres ajustements à la même facture, reprenez à l’étape 5. </w:t>
      </w:r>
    </w:p>
    <w:p w:rsidR="009B549B" w:rsidRDefault="009B549B" w:rsidP="000F7CAD">
      <w:pPr>
        <w:ind w:left="284"/>
        <w:rPr>
          <w:i/>
          <w:iCs/>
        </w:rPr>
      </w:pPr>
    </w:p>
    <w:p w:rsidR="009B549B" w:rsidRDefault="009B549B" w:rsidP="000F7CAD">
      <w:pPr>
        <w:ind w:left="284"/>
        <w:rPr>
          <w:i/>
          <w:iCs/>
        </w:rPr>
      </w:pPr>
      <w:r>
        <w:rPr>
          <w:i/>
          <w:iCs/>
        </w:rPr>
        <w:t xml:space="preserve">Si vous désirez </w:t>
      </w:r>
      <w:r w:rsidRPr="004E03CA">
        <w:rPr>
          <w:b/>
          <w:bCs/>
          <w:i/>
          <w:iCs/>
        </w:rPr>
        <w:t>ajuster d’autres factures</w:t>
      </w:r>
      <w:r>
        <w:rPr>
          <w:i/>
          <w:iCs/>
        </w:rPr>
        <w:t xml:space="preserve"> du même compte personne / organisme clé,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secteur de la comptabilité</w:t>
      </w:r>
      <w:r>
        <w:rPr>
          <w:b/>
          <w:bCs/>
          <w:i/>
          <w:iCs/>
        </w:rPr>
        <w:t xml:space="preserve"> / facturation de celles</w:t>
      </w:r>
      <w:r w:rsidRPr="004E03CA">
        <w:rPr>
          <w:b/>
          <w:bCs/>
          <w:i/>
          <w:iCs/>
        </w:rPr>
        <w:t>-ci sera aussi bloqué</w:t>
      </w:r>
      <w:r>
        <w:rPr>
          <w:i/>
          <w:iCs/>
        </w:rPr>
        <w:t xml:space="preserve"> pour les autres utilisateurs jusqu’à ce que vous arrêtiez la modification de la comptabilité.</w:t>
      </w:r>
    </w:p>
    <w:p w:rsidR="009B549B" w:rsidRDefault="009B549B" w:rsidP="000F7CAD">
      <w:pPr>
        <w:rPr>
          <w:i/>
          <w:iCs/>
        </w:rPr>
      </w:pPr>
    </w:p>
    <w:p w:rsidR="009B549B" w:rsidRDefault="009B549B" w:rsidP="000F7CAD">
      <w:pPr>
        <w:ind w:left="426" w:hanging="426"/>
        <w:rPr>
          <w:color w:val="9BBB59"/>
        </w:rPr>
      </w:pPr>
      <w:r>
        <w:t xml:space="preserve">6. Cliquez sur  </w:t>
      </w:r>
      <w:r>
        <w:object w:dxaOrig="225" w:dyaOrig="225">
          <v:shape id="_x0000_i1746" type="#_x0000_t75" style="width:14.25pt;height:14.25pt" o:ole="">
            <v:imagedata r:id="rId109" o:title=""/>
          </v:shape>
          <o:OLEObject Type="Embed" ProgID="Paint.Picture" ShapeID="_x0000_i1746" DrawAspect="Content" ObjectID="_1331070877" r:id="rId239"/>
        </w:object>
      </w:r>
      <w:r>
        <w:t xml:space="preserve"> pour </w:t>
      </w:r>
      <w:r>
        <w:rPr>
          <w:b/>
          <w:bCs/>
          <w:u w:val="single"/>
        </w:rPr>
        <w:t>Arrêter la modification de la comptabilité</w:t>
      </w:r>
      <w:r>
        <w:rPr>
          <w:b/>
          <w:bCs/>
        </w:rPr>
        <w:t>.</w:t>
      </w:r>
    </w:p>
    <w:p w:rsidR="009B549B" w:rsidRDefault="009B549B" w:rsidP="000F7CAD">
      <w:pPr>
        <w:ind w:left="709" w:hanging="709"/>
        <w:rPr>
          <w:i/>
          <w:iCs/>
        </w:rPr>
      </w:pPr>
    </w:p>
    <w:p w:rsidR="009B549B" w:rsidRDefault="009B549B" w:rsidP="000F7CAD">
      <w:pPr>
        <w:ind w:left="426"/>
        <w:rPr>
          <w:i/>
          <w:iCs/>
        </w:rPr>
      </w:pPr>
      <w:r>
        <w:rPr>
          <w:i/>
          <w:iCs/>
        </w:rPr>
        <w:t>Le secteur de la comptabilité du compte personne / organisme clé se désactive.</w:t>
      </w:r>
    </w:p>
    <w:p w:rsidR="009B549B" w:rsidRDefault="009B549B" w:rsidP="000F7CAD">
      <w:pPr>
        <w:ind w:left="426"/>
        <w:rPr>
          <w:i/>
          <w:iCs/>
        </w:rPr>
      </w:pPr>
    </w:p>
    <w:p w:rsidR="009B549B" w:rsidRDefault="009B549B" w:rsidP="000F7CAD">
      <w:pPr>
        <w:ind w:left="426"/>
      </w:pPr>
      <w:r>
        <w:rPr>
          <w:i/>
          <w:iCs/>
        </w:rPr>
        <w:t>Désactiver le secteur de la comptabilité le débloque pour les autres utilisateurs voulant y apporter des modifications. De même qu’il débloque le secteur de la comptabilité / facturation des autres Entités payeuses liées aux factures modifiées.</w:t>
      </w:r>
    </w:p>
    <w:p w:rsidR="009B549B" w:rsidRDefault="009B549B" w:rsidP="000F7CAD">
      <w:pPr>
        <w:ind w:left="426"/>
        <w:rPr>
          <w:i/>
          <w:iCs/>
        </w:rPr>
      </w:pPr>
    </w:p>
    <w:p w:rsidR="009B549B" w:rsidRDefault="009B549B" w:rsidP="000F7CAD">
      <w:pPr>
        <w:ind w:left="426"/>
        <w:rPr>
          <w:i/>
          <w:iCs/>
        </w:rPr>
      </w:pPr>
    </w:p>
    <w:p w:rsidR="009B549B" w:rsidRPr="005C2587" w:rsidRDefault="009B549B" w:rsidP="000F7CAD">
      <w:pPr>
        <w:rPr>
          <w:b/>
          <w:bCs/>
        </w:rPr>
      </w:pPr>
      <w:r>
        <w:rPr>
          <w:i/>
          <w:iCs/>
        </w:rPr>
        <w:t xml:space="preserve">Pour pouvoir ajuster une facture dans un compte personne / organisme clé, un utilisateur doit avoir le </w:t>
      </w:r>
      <w:r w:rsidRPr="005C2587">
        <w:rPr>
          <w:b/>
          <w:bCs/>
          <w:i/>
          <w:iCs/>
        </w:rPr>
        <w:t>Droit de modifier la comptabilité</w:t>
      </w:r>
      <w:r>
        <w:rPr>
          <w:b/>
          <w:bCs/>
          <w:i/>
          <w:iCs/>
        </w:rPr>
        <w:t xml:space="preserve"> </w:t>
      </w:r>
      <w:r>
        <w:rPr>
          <w:i/>
          <w:iCs/>
        </w:rPr>
        <w:t>d’activé dans son type d’utilisateur.</w:t>
      </w:r>
    </w:p>
    <w:p w:rsidR="009B549B" w:rsidRDefault="009B549B" w:rsidP="000F7CAD">
      <w:pPr>
        <w:rPr>
          <w:i/>
          <w:iCs/>
        </w:rPr>
      </w:pPr>
    </w:p>
    <w:p w:rsidR="009B549B" w:rsidRDefault="009B549B" w:rsidP="000F7CAD">
      <w:pPr>
        <w:rPr>
          <w:i/>
          <w:iCs/>
        </w:rPr>
      </w:pPr>
      <w:r>
        <w:rPr>
          <w:i/>
          <w:iCs/>
        </w:rPr>
        <w:t>Vous pouvez en tout temps quitter la fenêtre</w:t>
      </w:r>
      <w:r>
        <w:t xml:space="preserve"> </w:t>
      </w:r>
      <w:r>
        <w:rPr>
          <w:i/>
          <w:iCs/>
        </w:rPr>
        <w:t xml:space="preserve">d’un </w:t>
      </w:r>
      <w:r>
        <w:t>Compte</w:t>
      </w:r>
      <w:r>
        <w:rPr>
          <w:i/>
          <w:iCs/>
        </w:rPr>
        <w:t xml:space="preserve"> </w:t>
      </w:r>
      <w:r w:rsidRPr="00302965">
        <w:t>personne / organisme clé</w:t>
      </w:r>
      <w:r>
        <w:rPr>
          <w:i/>
          <w:iCs/>
        </w:rPr>
        <w:t xml:space="preserve"> en cliquant sur le </w:t>
      </w:r>
      <w:r w:rsidRPr="005D10FD">
        <w:rPr>
          <w:b/>
          <w:bCs/>
          <w:i/>
          <w:iCs/>
          <w:noProof/>
        </w:rPr>
        <w:pict>
          <v:shape id="_x0000_i17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0F7CAD">
      <w:pPr>
        <w:rPr>
          <w:i/>
          <w:iCs/>
        </w:rPr>
      </w:pPr>
    </w:p>
    <w:p w:rsidR="009B549B" w:rsidRDefault="009B549B" w:rsidP="00675D61">
      <w:pPr>
        <w:rPr>
          <w:b/>
          <w:bCs/>
        </w:rPr>
      </w:pPr>
      <w:r w:rsidRPr="00891AC7">
        <w:rPr>
          <w:b/>
          <w:bCs/>
        </w:rPr>
        <w:t>Articles liés</w:t>
      </w:r>
      <w:r>
        <w:rPr>
          <w:b/>
          <w:bCs/>
        </w:rPr>
        <w:t> :</w:t>
      </w:r>
    </w:p>
    <w:p w:rsidR="009B549B" w:rsidRDefault="009B549B" w:rsidP="00675D61">
      <w:hyperlink w:anchor="Bills_Adjust" w:history="1">
        <w:r w:rsidRPr="00FB18E9">
          <w:rPr>
            <w:rStyle w:val="Hyperlink"/>
          </w:rPr>
          <w:t>Ajuster une facture</w:t>
        </w:r>
      </w:hyperlink>
    </w:p>
    <w:p w:rsidR="009B549B" w:rsidRDefault="009B549B" w:rsidP="00675D61">
      <w:hyperlink w:anchor="CC_Bills_Adjust" w:history="1">
        <w:r w:rsidRPr="00891AC7">
          <w:rPr>
            <w:rStyle w:val="Hyperlink"/>
          </w:rPr>
          <w:t>Ajuster une facture dans un compte client</w:t>
        </w:r>
      </w:hyperlink>
    </w:p>
    <w:p w:rsidR="009B549B" w:rsidRDefault="009B549B" w:rsidP="00675D61">
      <w:hyperlink w:anchor="Clinic_Bills_Adjust" w:history="1">
        <w:r w:rsidRPr="00FB18E9">
          <w:rPr>
            <w:rStyle w:val="Hyperlink"/>
          </w:rPr>
          <w:t>Ajuster une facture pour la clinique</w:t>
        </w:r>
      </w:hyperlink>
    </w:p>
    <w:p w:rsidR="009B549B" w:rsidRDefault="009B549B" w:rsidP="00675D61">
      <w:hyperlink w:anchor="Users_Bills_Billed_Adjust" w:history="1">
        <w:r w:rsidRPr="00FB18E9">
          <w:rPr>
            <w:rStyle w:val="Hyperlink"/>
          </w:rPr>
          <w:t>Ajuster une facture pour un utilisateur travailleur autonome</w:t>
        </w:r>
      </w:hyperlink>
    </w:p>
    <w:p w:rsidR="009B549B" w:rsidRDefault="009B549B" w:rsidP="000F7CAD">
      <w:pPr>
        <w:rPr>
          <w:i/>
          <w:iCs/>
        </w:rPr>
      </w:pPr>
    </w:p>
    <w:p w:rsidR="009B549B" w:rsidRDefault="009B549B" w:rsidP="00E721D2">
      <w:pPr>
        <w:pStyle w:val="Heading3"/>
      </w:pPr>
      <w:r w:rsidRPr="00CB3C5C">
        <w:br w:type="page"/>
      </w:r>
      <w:bookmarkStart w:id="314" w:name="KP_Bills_Pay"/>
      <w:bookmarkStart w:id="315" w:name="_Toc257328886"/>
      <w:bookmarkEnd w:id="314"/>
      <w:r>
        <w:t>Effectuer le(s) paiement(s) d’un compte personne / organisme clé</w:t>
      </w:r>
      <w:bookmarkEnd w:id="315"/>
    </w:p>
    <w:p w:rsidR="009B549B" w:rsidRDefault="009B549B" w:rsidP="003604CA">
      <w:r w:rsidRPr="00CA76CD">
        <w:rPr>
          <w:vanish/>
        </w:rPr>
        <w:t xml:space="preserve">Numéro : </w:t>
      </w:r>
      <w:r>
        <w:rPr>
          <w:vanish/>
        </w:rPr>
        <w:t>147</w:t>
      </w:r>
    </w:p>
    <w:p w:rsidR="009B549B" w:rsidRPr="007E2F6A" w:rsidRDefault="009B549B" w:rsidP="00554E79">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auquel vous voulez effectuer le(s) paiement(s), </w:t>
      </w:r>
      <w:r w:rsidRPr="007E2F6A">
        <w:t xml:space="preserve">cliquez sur le menu </w:t>
      </w:r>
      <w:r w:rsidRPr="007E2F6A">
        <w:rPr>
          <w:b/>
          <w:bCs/>
        </w:rPr>
        <w:t>Compte</w:t>
      </w:r>
      <w:r w:rsidRPr="007E2F6A">
        <w:t xml:space="preserve">, puis cliquez sur </w:t>
      </w:r>
      <w:r>
        <w:rPr>
          <w:noProof/>
        </w:rPr>
        <w:pict>
          <v:shape id="_x0000_i1748"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49"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554E79"/>
    <w:p w:rsidR="009B549B" w:rsidRPr="007E2F6A" w:rsidRDefault="009B549B" w:rsidP="00554E79">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554E79"/>
    <w:p w:rsidR="009B549B" w:rsidRDefault="009B549B" w:rsidP="00554E79">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554E79"/>
    <w:p w:rsidR="009B549B" w:rsidRDefault="009B549B" w:rsidP="00E21293">
      <w:r>
        <w:t xml:space="preserve">1. Cliquez sur l’icône </w:t>
      </w:r>
      <w:r>
        <w:rPr>
          <w:noProof/>
        </w:rPr>
        <w:pict>
          <v:shape id="_x0000_i1750" type="#_x0000_t75" style="width:14.25pt;height:14.25pt;visibility:visible">
            <v:imagedata r:id="rId111" o:title=""/>
          </v:shape>
        </w:pict>
      </w:r>
      <w:r>
        <w:rPr>
          <w:noProof/>
        </w:rPr>
        <w:t xml:space="preserve"> située au dans la partie supérieure droite de la fenêtre.</w:t>
      </w:r>
    </w:p>
    <w:p w:rsidR="009B549B" w:rsidRDefault="009B549B" w:rsidP="00E21293"/>
    <w:p w:rsidR="009B549B" w:rsidRDefault="009B549B" w:rsidP="00E21293">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9B549B" w:rsidRDefault="009B549B" w:rsidP="00E21293">
      <w:pPr>
        <w:ind w:left="284"/>
        <w:rPr>
          <w:i/>
          <w:iCs/>
        </w:rPr>
      </w:pPr>
    </w:p>
    <w:p w:rsidR="009B549B" w:rsidRDefault="009B549B" w:rsidP="00E21293">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9B549B" w:rsidRDefault="009B549B" w:rsidP="00E21293">
      <w:pPr>
        <w:ind w:left="284"/>
        <w:rPr>
          <w:i/>
          <w:iCs/>
        </w:rPr>
      </w:pPr>
    </w:p>
    <w:p w:rsidR="009B549B" w:rsidRPr="001B1CA3" w:rsidRDefault="009B549B" w:rsidP="00E21293">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w:t>
      </w:r>
      <w:r>
        <w:rPr>
          <w:b/>
          <w:bCs/>
          <w:i/>
          <w:iCs/>
        </w:rPr>
        <w:t xml:space="preserve"> de</w:t>
      </w:r>
      <w:r w:rsidRPr="004C53A8">
        <w:rPr>
          <w:b/>
          <w:bCs/>
          <w:i/>
          <w:iCs/>
        </w:rPr>
        <w:t xml:space="preserve"> la</w:t>
      </w:r>
      <w:r>
        <w:rPr>
          <w:b/>
          <w:bCs/>
          <w:i/>
          <w:iCs/>
        </w:rPr>
        <w:t xml:space="preserve"> (l’) personne / organisme clé</w:t>
      </w:r>
      <w:r>
        <w:rPr>
          <w:i/>
          <w:iCs/>
        </w:rPr>
        <w:t xml:space="preserve"> (Nom, N</w:t>
      </w:r>
      <w:r w:rsidRPr="0096137F">
        <w:rPr>
          <w:i/>
          <w:iCs/>
          <w:vertAlign w:val="superscript"/>
        </w:rPr>
        <w:t>o</w:t>
      </w:r>
      <w:r>
        <w:rPr>
          <w:i/>
          <w:iCs/>
        </w:rPr>
        <w:t xml:space="preserve"> identifiant, Numéro de téléphone</w:t>
      </w:r>
      <w:r w:rsidRPr="009F3E9C">
        <w:rPr>
          <w:i/>
          <w:iCs/>
        </w:rPr>
        <w:t>, Adresse, Ville</w:t>
      </w:r>
      <w:r>
        <w:rPr>
          <w:i/>
          <w:iCs/>
        </w:rPr>
        <w:t xml:space="preserve">, Code postal). </w:t>
      </w:r>
    </w:p>
    <w:p w:rsidR="009B549B" w:rsidRDefault="009B549B" w:rsidP="00E21293">
      <w:pPr>
        <w:ind w:left="284"/>
        <w:rPr>
          <w:i/>
          <w:iCs/>
        </w:rPr>
      </w:pPr>
    </w:p>
    <w:p w:rsidR="009B549B" w:rsidRPr="009D20EB" w:rsidRDefault="009B549B" w:rsidP="00E21293">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(comptes à recevoir)</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9B549B" w:rsidRPr="009D20EB" w:rsidRDefault="009B549B" w:rsidP="00E21293">
      <w:pPr>
        <w:ind w:left="284"/>
      </w:pPr>
    </w:p>
    <w:p w:rsidR="009B549B" w:rsidRPr="005147C2" w:rsidRDefault="009B549B" w:rsidP="00E21293">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xml:space="preserve">, le Total des factures (en dollars), </w:t>
      </w:r>
      <w:r>
        <w:rPr>
          <w:i/>
          <w:iCs/>
        </w:rPr>
        <w:t>le Total à payer (pour la clinique</w:t>
      </w:r>
      <w:r w:rsidRPr="005147C2">
        <w:rPr>
          <w:i/>
          <w:iCs/>
        </w:rPr>
        <w:t>) (en dollars), le Total du paiement, la Méthode de paiement (Chèque, Comptant, Débit, Visa) et le(s) Dossier(s) sélectionné(s).</w:t>
      </w:r>
      <w:r w:rsidRPr="005147C2">
        <w:t xml:space="preserve"> </w:t>
      </w:r>
    </w:p>
    <w:p w:rsidR="009B549B" w:rsidRPr="005147C2" w:rsidRDefault="009B549B" w:rsidP="00E21293">
      <w:pPr>
        <w:ind w:left="284"/>
      </w:pPr>
    </w:p>
    <w:p w:rsidR="009B549B" w:rsidRPr="009D20EB" w:rsidRDefault="009B549B" w:rsidP="00E21293">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9B549B" w:rsidRDefault="009B549B" w:rsidP="00E21293">
      <w:pPr>
        <w:ind w:left="284"/>
        <w:rPr>
          <w:i/>
          <w:iCs/>
        </w:rPr>
      </w:pPr>
    </w:p>
    <w:p w:rsidR="009B549B" w:rsidRPr="005147C2" w:rsidRDefault="009B549B" w:rsidP="00E21293">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9B549B" w:rsidRDefault="009B549B" w:rsidP="00E21293"/>
    <w:p w:rsidR="009B549B" w:rsidRDefault="009B549B" w:rsidP="00E21293">
      <w:r>
        <w:t xml:space="preserve">2. Veuillez suivre les étapes pour </w:t>
      </w:r>
      <w:hyperlink w:anchor="Bills_Pay" w:history="1">
        <w:r w:rsidRPr="00415080">
          <w:rPr>
            <w:rStyle w:val="Hyperlink"/>
          </w:rPr>
          <w:t>Effectuer les paiements</w:t>
        </w:r>
      </w:hyperlink>
      <w:r>
        <w:t>.</w:t>
      </w:r>
    </w:p>
    <w:p w:rsidR="009B549B" w:rsidRDefault="009B549B" w:rsidP="00E21293"/>
    <w:p w:rsidR="009B549B" w:rsidRDefault="009B549B" w:rsidP="00E21293"/>
    <w:p w:rsidR="009B549B" w:rsidRDefault="009B549B" w:rsidP="00E21293">
      <w:r>
        <w:t xml:space="preserve">Vous pouvez en tout temps quitter la fenêtre </w:t>
      </w:r>
      <w:r w:rsidRPr="00415080">
        <w:rPr>
          <w:i/>
          <w:iCs/>
        </w:rPr>
        <w:t>Effectuer le(s) paiement(s) de…</w:t>
      </w:r>
      <w:r>
        <w:t xml:space="preserve"> en cliquant sur le </w:t>
      </w:r>
      <w:r w:rsidRPr="005D10FD">
        <w:rPr>
          <w:b/>
          <w:bCs/>
          <w:noProof/>
        </w:rPr>
        <w:pict>
          <v:shape id="_x0000_i1751" type="#_x0000_t75" style="width:10.5pt;height:10.5pt;visibility:visible">
            <v:imagedata r:id="rId18" o:title=""/>
          </v:shape>
        </w:pict>
      </w:r>
      <w:r>
        <w:rPr>
          <w:b/>
          <w:bCs/>
        </w:rPr>
        <w:t xml:space="preserve"> </w:t>
      </w:r>
      <w:r>
        <w:t>dans le coin supérieur droit de la fenêtre.</w:t>
      </w:r>
    </w:p>
    <w:p w:rsidR="009B549B" w:rsidRPr="00C272CC" w:rsidRDefault="009B549B" w:rsidP="00E721D2"/>
    <w:p w:rsidR="009B549B" w:rsidRDefault="009B549B" w:rsidP="00E721D2">
      <w:pPr>
        <w:pStyle w:val="Heading3"/>
      </w:pPr>
      <w:r>
        <w:br w:type="page"/>
      </w:r>
      <w:bookmarkStart w:id="316" w:name="KP_Bills_Filter"/>
      <w:bookmarkStart w:id="317" w:name="_Toc257328887"/>
      <w:bookmarkEnd w:id="316"/>
      <w:r>
        <w:t xml:space="preserve">Filtrer </w:t>
      </w:r>
      <w:r w:rsidRPr="00936BE8">
        <w:t>les</w:t>
      </w:r>
      <w:r>
        <w:t xml:space="preserve"> factures et paiements d’un compte personne / organisme clé</w:t>
      </w:r>
      <w:bookmarkEnd w:id="317"/>
    </w:p>
    <w:p w:rsidR="009B549B" w:rsidRDefault="009B549B" w:rsidP="003604CA">
      <w:r w:rsidRPr="00CA76CD">
        <w:rPr>
          <w:vanish/>
        </w:rPr>
        <w:t xml:space="preserve">Numéro : </w:t>
      </w:r>
      <w:r>
        <w:rPr>
          <w:vanish/>
        </w:rPr>
        <w:t>148</w:t>
      </w:r>
    </w:p>
    <w:p w:rsidR="009B549B" w:rsidRPr="007E2F6A" w:rsidRDefault="009B549B" w:rsidP="00DD458B">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filtrer les </w:t>
      </w:r>
      <w:hyperlink w:anchor="Bills_Facture" w:history="1">
        <w:r w:rsidRPr="00246274">
          <w:rPr>
            <w:rStyle w:val="Hyperlink"/>
          </w:rPr>
          <w:t>factur</w:t>
        </w:r>
        <w:r>
          <w:rPr>
            <w:rStyle w:val="Hyperlink"/>
          </w:rPr>
          <w:t>es</w:t>
        </w:r>
      </w:hyperlink>
      <w:r>
        <w:t xml:space="preserve">, </w:t>
      </w:r>
      <w:r w:rsidRPr="007E2F6A">
        <w:t xml:space="preserve">cliquez sur le menu </w:t>
      </w:r>
      <w:r w:rsidRPr="007E2F6A">
        <w:rPr>
          <w:b/>
          <w:bCs/>
        </w:rPr>
        <w:t>Compte</w:t>
      </w:r>
      <w:r w:rsidRPr="007E2F6A">
        <w:t xml:space="preserve">, puis cliquez sur </w:t>
      </w:r>
      <w:r>
        <w:rPr>
          <w:noProof/>
        </w:rPr>
        <w:pict>
          <v:shape id="_x0000_i1752"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53"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DD458B"/>
    <w:p w:rsidR="009B549B" w:rsidRPr="007E2F6A" w:rsidRDefault="009B549B" w:rsidP="00DD458B">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DD458B"/>
    <w:p w:rsidR="009B549B" w:rsidRDefault="009B549B" w:rsidP="00DD458B">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DD458B">
      <w:pPr>
        <w:ind w:left="180" w:hanging="180"/>
      </w:pPr>
    </w:p>
    <w:p w:rsidR="009B549B" w:rsidRDefault="009B549B" w:rsidP="00DD458B">
      <w:r w:rsidRPr="007E2F6A">
        <w:t xml:space="preserve">1. Sélectionnez l’onglet </w:t>
      </w:r>
      <w:r w:rsidRPr="007E2F6A">
        <w:rPr>
          <w:b/>
          <w:bCs/>
        </w:rPr>
        <w:t>Co</w:t>
      </w:r>
      <w:r>
        <w:rPr>
          <w:b/>
          <w:bCs/>
        </w:rPr>
        <w:t>mptabilité</w:t>
      </w:r>
      <w:r w:rsidRPr="007E2F6A">
        <w:t xml:space="preserve"> </w:t>
      </w:r>
      <w:r>
        <w:t>(2</w:t>
      </w:r>
      <w:r w:rsidRPr="00203390">
        <w:rPr>
          <w:vertAlign w:val="superscript"/>
        </w:rPr>
        <w:t>e</w:t>
      </w:r>
      <w:r>
        <w:t xml:space="preserve"> onglet en haut à droite)</w:t>
      </w:r>
      <w:r w:rsidRPr="007E2F6A">
        <w:t>.</w:t>
      </w:r>
    </w:p>
    <w:p w:rsidR="009B549B" w:rsidRDefault="009B549B" w:rsidP="00DD458B"/>
    <w:p w:rsidR="009B549B" w:rsidRDefault="009B549B" w:rsidP="00DD458B">
      <w:r>
        <w:t xml:space="preserve">2. </w:t>
      </w:r>
      <w:r w:rsidRPr="00836A1E">
        <w:rPr>
          <w:b/>
          <w:bCs/>
        </w:rPr>
        <w:t xml:space="preserve">Mode </w:t>
      </w:r>
      <w:r w:rsidRPr="00836A1E">
        <w:t>de</w:t>
      </w:r>
      <w:r>
        <w:t xml:space="preserve"> </w:t>
      </w:r>
      <w:r>
        <w:rPr>
          <w:b/>
          <w:bCs/>
        </w:rPr>
        <w:t>f</w:t>
      </w:r>
      <w:r w:rsidRPr="00081C21">
        <w:rPr>
          <w:b/>
          <w:bCs/>
        </w:rPr>
        <w:t>iltra</w:t>
      </w:r>
      <w:r>
        <w:rPr>
          <w:b/>
          <w:bCs/>
        </w:rPr>
        <w:t>tion</w:t>
      </w:r>
      <w:r w:rsidRPr="00750711">
        <w:t> :</w:t>
      </w:r>
    </w:p>
    <w:p w:rsidR="009B549B" w:rsidRDefault="009B549B" w:rsidP="00DD458B"/>
    <w:p w:rsidR="009B549B" w:rsidRDefault="009B549B" w:rsidP="00DD458B">
      <w:pPr>
        <w:ind w:left="284"/>
        <w:rPr>
          <w:i/>
          <w:iCs/>
        </w:rPr>
      </w:pPr>
      <w:r>
        <w:rPr>
          <w:i/>
          <w:iCs/>
        </w:rPr>
        <w:t xml:space="preserve">Le filtrage </w:t>
      </w:r>
      <w:r w:rsidRPr="00327D41">
        <w:rPr>
          <w:i/>
          <w:iCs/>
        </w:rPr>
        <w:t>s’effectue uniquement selon les date</w:t>
      </w:r>
      <w:r>
        <w:rPr>
          <w:i/>
          <w:iCs/>
        </w:rPr>
        <w:t>s</w:t>
      </w:r>
      <w:r w:rsidRPr="00327D41">
        <w:rPr>
          <w:i/>
          <w:iCs/>
        </w:rPr>
        <w:t xml:space="preserve"> d’émission des factures.</w:t>
      </w:r>
      <w:r>
        <w:rPr>
          <w:i/>
          <w:iCs/>
        </w:rPr>
        <w:t xml:space="preserve"> </w:t>
      </w:r>
    </w:p>
    <w:p w:rsidR="009B549B" w:rsidRDefault="009B549B" w:rsidP="00DD458B">
      <w:pPr>
        <w:ind w:left="284"/>
        <w:rPr>
          <w:i/>
          <w:iCs/>
        </w:rPr>
      </w:pPr>
    </w:p>
    <w:p w:rsidR="009B549B" w:rsidRDefault="009B549B" w:rsidP="00DD458B">
      <w:r>
        <w:tab/>
        <w:t xml:space="preserve">2a. Cochez </w:t>
      </w:r>
      <w:r w:rsidRPr="00081C21">
        <w:rPr>
          <w:b/>
          <w:bCs/>
          <w:i/>
          <w:iCs/>
        </w:rPr>
        <w:t>Toutes les dates</w:t>
      </w:r>
      <w:r>
        <w:t xml:space="preserve"> pour afficher toutes les factures existantes.</w:t>
      </w:r>
    </w:p>
    <w:p w:rsidR="009B549B" w:rsidRDefault="009B549B" w:rsidP="00DD458B"/>
    <w:p w:rsidR="009B549B" w:rsidRDefault="009B549B" w:rsidP="00DD458B">
      <w:r>
        <w:tab/>
        <w:t xml:space="preserve">2b. Sélection d’un </w:t>
      </w:r>
      <w:r w:rsidRPr="00836A1E">
        <w:rPr>
          <w:b/>
          <w:bCs/>
        </w:rPr>
        <w:t>intervalle de dates</w:t>
      </w:r>
      <w:r>
        <w:t> :</w:t>
      </w:r>
    </w:p>
    <w:p w:rsidR="009B549B" w:rsidRDefault="009B549B" w:rsidP="00DD458B"/>
    <w:p w:rsidR="009B549B" w:rsidRPr="00495681" w:rsidRDefault="009B549B" w:rsidP="00DD458B">
      <w:pPr>
        <w:ind w:left="1134"/>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9B549B" w:rsidRDefault="009B549B" w:rsidP="00DD458B"/>
    <w:p w:rsidR="009B549B" w:rsidRDefault="009B549B" w:rsidP="00DD458B">
      <w:r>
        <w:tab/>
      </w:r>
      <w:r>
        <w:tab/>
        <w:t xml:space="preserve">2b.1. Cliquez sur </w:t>
      </w:r>
      <w:r>
        <w:rPr>
          <w:noProof/>
        </w:rPr>
        <w:pict>
          <v:shape id="Picture 345" o:spid="_x0000_i1754" type="#_x0000_t75" style="width:24pt;height:12pt;visibility:visible">
            <v:imagedata r:id="rId112" o:title=""/>
          </v:shape>
        </w:pict>
      </w:r>
      <w:r>
        <w:t xml:space="preserve">; </w:t>
      </w:r>
    </w:p>
    <w:p w:rsidR="009B549B" w:rsidRDefault="009B549B" w:rsidP="00DD458B"/>
    <w:p w:rsidR="009B549B" w:rsidRDefault="009B549B" w:rsidP="00DD458B">
      <w:pPr>
        <w:ind w:left="1985"/>
      </w:pPr>
      <w:r>
        <w:rPr>
          <w:i/>
          <w:iCs/>
        </w:rPr>
        <w:t xml:space="preserve">La fenêtre </w:t>
      </w:r>
      <w:r>
        <w:t>Choix de la date</w:t>
      </w:r>
      <w:r>
        <w:rPr>
          <w:i/>
          <w:iCs/>
        </w:rPr>
        <w:t xml:space="preserve"> apparaît. </w:t>
      </w:r>
    </w:p>
    <w:p w:rsidR="009B549B" w:rsidRDefault="009B549B" w:rsidP="00DD458B"/>
    <w:p w:rsidR="009B549B" w:rsidRPr="009A47DF" w:rsidRDefault="009B549B" w:rsidP="00DD458B">
      <w:r>
        <w:tab/>
      </w:r>
      <w:r>
        <w:tab/>
        <w:t>2b.2. Sélectionnez la date de départ de l’intervalle;</w:t>
      </w:r>
    </w:p>
    <w:p w:rsidR="009B549B" w:rsidRDefault="009B549B" w:rsidP="00DD458B">
      <w:r>
        <w:tab/>
      </w:r>
      <w:r>
        <w:tab/>
      </w:r>
    </w:p>
    <w:p w:rsidR="009B549B" w:rsidRPr="00836A1E" w:rsidRDefault="009B549B" w:rsidP="00DD458B">
      <w:r>
        <w:tab/>
      </w:r>
      <w:r>
        <w:tab/>
        <w:t>2b.3. Cliquez sur « </w:t>
      </w:r>
      <w:r>
        <w:rPr>
          <w:b/>
          <w:bCs/>
        </w:rPr>
        <w:t>Ok</w:t>
      </w:r>
      <w:r>
        <w:t> »;</w:t>
      </w:r>
    </w:p>
    <w:p w:rsidR="009B549B" w:rsidRDefault="009B549B" w:rsidP="00DD458B"/>
    <w:p w:rsidR="009B549B" w:rsidRDefault="009B549B" w:rsidP="00DD458B">
      <w:r>
        <w:tab/>
      </w:r>
      <w:r>
        <w:tab/>
        <w:t xml:space="preserve">2b.4. Cliquez sur </w:t>
      </w:r>
      <w:r>
        <w:rPr>
          <w:noProof/>
        </w:rPr>
        <w:pict>
          <v:shape id="Picture 346" o:spid="_x0000_i1755" type="#_x0000_t75" style="width:24pt;height:12pt;visibility:visible">
            <v:imagedata r:id="rId113" o:title=""/>
          </v:shape>
        </w:pict>
      </w:r>
      <w:r>
        <w:t>;</w:t>
      </w:r>
    </w:p>
    <w:p w:rsidR="009B549B" w:rsidRDefault="009B549B" w:rsidP="00DD458B">
      <w:pPr>
        <w:ind w:left="1985"/>
        <w:rPr>
          <w:i/>
          <w:iCs/>
        </w:rPr>
      </w:pPr>
    </w:p>
    <w:p w:rsidR="009B549B" w:rsidRDefault="009B549B" w:rsidP="00DD458B">
      <w:pPr>
        <w:ind w:left="1985"/>
      </w:pPr>
      <w:r>
        <w:rPr>
          <w:i/>
          <w:iCs/>
        </w:rPr>
        <w:t xml:space="preserve">La fenêtre </w:t>
      </w:r>
      <w:r>
        <w:t>Choix de la date</w:t>
      </w:r>
      <w:r>
        <w:rPr>
          <w:i/>
          <w:iCs/>
        </w:rPr>
        <w:t xml:space="preserve"> apparaît. </w:t>
      </w:r>
    </w:p>
    <w:p w:rsidR="009B549B" w:rsidRDefault="009B549B" w:rsidP="00DD458B"/>
    <w:p w:rsidR="009B549B" w:rsidRPr="009A47DF" w:rsidRDefault="009B549B" w:rsidP="00DD458B">
      <w:r>
        <w:tab/>
      </w:r>
      <w:r>
        <w:tab/>
        <w:t>2b.5. Sélectionnez la date de fin de l’intervalle;</w:t>
      </w:r>
    </w:p>
    <w:p w:rsidR="009B549B" w:rsidRDefault="009B549B" w:rsidP="00DD458B">
      <w:r>
        <w:tab/>
      </w:r>
      <w:r>
        <w:tab/>
      </w:r>
    </w:p>
    <w:p w:rsidR="009B549B" w:rsidRPr="00836A1E" w:rsidRDefault="009B549B" w:rsidP="00DD458B">
      <w:r>
        <w:tab/>
      </w:r>
      <w:r>
        <w:tab/>
        <w:t>2b.6. Cliquez sur « </w:t>
      </w:r>
      <w:r>
        <w:rPr>
          <w:b/>
          <w:bCs/>
        </w:rPr>
        <w:t>Ok</w:t>
      </w:r>
      <w:r>
        <w:t> »;</w:t>
      </w:r>
    </w:p>
    <w:p w:rsidR="009B549B" w:rsidRDefault="009B549B" w:rsidP="00DD458B"/>
    <w:p w:rsidR="009B549B" w:rsidRDefault="009B549B" w:rsidP="00DD458B">
      <w:r>
        <w:t xml:space="preserve">3. Cliquez sur l’icône </w:t>
      </w:r>
      <w:r>
        <w:rPr>
          <w:noProof/>
        </w:rPr>
        <w:pict>
          <v:shape id="Picture 347" o:spid="_x0000_i1756" type="#_x0000_t75" style="width:21.75pt;height:14.25pt;visibility:visible">
            <v:imagedata r:id="rId167" o:title=""/>
          </v:shape>
        </w:pict>
      </w:r>
      <w:r>
        <w:t xml:space="preserve"> pour </w:t>
      </w:r>
      <w:r w:rsidRPr="00C13BBA">
        <w:t>filtrer</w:t>
      </w:r>
      <w:r>
        <w:t xml:space="preserve"> et afficher les factures.</w:t>
      </w:r>
    </w:p>
    <w:p w:rsidR="009B549B" w:rsidRDefault="009B549B" w:rsidP="00DA39CA">
      <w:pPr>
        <w:ind w:left="284"/>
        <w:rPr>
          <w:i/>
          <w:iCs/>
        </w:rPr>
      </w:pPr>
    </w:p>
    <w:p w:rsidR="009B549B" w:rsidRDefault="009B549B" w:rsidP="00DA39CA">
      <w:pPr>
        <w:ind w:left="284"/>
      </w:pPr>
      <w:r>
        <w:rPr>
          <w:i/>
          <w:iCs/>
        </w:rPr>
        <w:t>Les factures correspondantes s’affichent dans la liste des factures.</w:t>
      </w:r>
    </w:p>
    <w:p w:rsidR="009B549B" w:rsidRDefault="009B549B" w:rsidP="00DD458B">
      <w:pPr>
        <w:ind w:left="284"/>
        <w:rPr>
          <w:i/>
          <w:iCs/>
        </w:rPr>
      </w:pPr>
    </w:p>
    <w:p w:rsidR="009B549B" w:rsidRDefault="009B549B" w:rsidP="00DD458B">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client </w:t>
      </w:r>
      <w:r>
        <w:rPr>
          <w:i/>
          <w:iCs/>
        </w:rPr>
        <w:t xml:space="preserve">en cliquant sur le titre approprié. Le symbole </w:t>
      </w:r>
      <w:r w:rsidRPr="005D10FD">
        <w:rPr>
          <w:i/>
          <w:iCs/>
          <w:noProof/>
        </w:rPr>
        <w:pict>
          <v:shape id="_x0000_i1757" type="#_x0000_t75" style="width:12pt;height:10.5pt;visibility:visible">
            <v:imagedata r:id="rId21" o:title=""/>
          </v:shape>
        </w:pict>
      </w:r>
      <w:r>
        <w:rPr>
          <w:i/>
          <w:iCs/>
        </w:rPr>
        <w:t xml:space="preserve"> ou </w:t>
      </w:r>
      <w:r w:rsidRPr="005D10FD">
        <w:rPr>
          <w:i/>
          <w:iCs/>
          <w:noProof/>
        </w:rPr>
        <w:pict>
          <v:shape id="_x0000_i1758"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DD458B">
      <w:pPr>
        <w:ind w:left="284"/>
      </w:pPr>
    </w:p>
    <w:p w:rsidR="009B549B" w:rsidRDefault="009B549B" w:rsidP="00DD458B">
      <w:r>
        <w:t>4. Sélectionnez la facture désirée dans la liste des factures.</w:t>
      </w:r>
    </w:p>
    <w:p w:rsidR="009B549B" w:rsidRDefault="009B549B" w:rsidP="00DD458B"/>
    <w:p w:rsidR="009B549B" w:rsidRPr="001C0DD9" w:rsidRDefault="009B549B" w:rsidP="00DD458B">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(l’) personne / organisme clé</w:t>
      </w:r>
      <w:r w:rsidRPr="001C0DD9">
        <w:rPr>
          <w:i/>
          <w:iCs/>
        </w:rPr>
        <w:t xml:space="preserve">, le Montant à payer par </w:t>
      </w:r>
      <w:r>
        <w:rPr>
          <w:i/>
          <w:iCs/>
        </w:rPr>
        <w:t>la (l’) personne / organisme clé</w:t>
      </w:r>
      <w:r w:rsidRPr="001C0DD9">
        <w:rPr>
          <w:i/>
          <w:iCs/>
        </w:rPr>
        <w:t xml:space="preserve"> </w:t>
      </w:r>
      <w:r>
        <w:rPr>
          <w:i/>
          <w:iCs/>
        </w:rPr>
        <w:t>(solde) et la Description de la facture.</w:t>
      </w:r>
      <w:r w:rsidRPr="001C0DD9">
        <w:rPr>
          <w:i/>
          <w:iCs/>
        </w:rPr>
        <w:br/>
      </w:r>
    </w:p>
    <w:p w:rsidR="009B549B" w:rsidRDefault="009B549B" w:rsidP="00DD458B">
      <w:pPr>
        <w:ind w:left="284"/>
        <w:rPr>
          <w:i/>
          <w:iCs/>
        </w:rPr>
      </w:pPr>
      <w:r>
        <w:rPr>
          <w:i/>
          <w:iCs/>
        </w:rPr>
        <w:t xml:space="preserve">Vous pouvez vérifier les détails concernant l’(les) entité(s) payeuse(s) en cliquant sur </w:t>
      </w:r>
      <w:r>
        <w:rPr>
          <w:noProof/>
        </w:rPr>
        <w:pict>
          <v:shape id="_x0000_i1759"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_x0000_i1760"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761" type="#_x0000_t75" style="width:24pt;height:7.5pt;visibility:visible">
            <v:imagedata r:id="rId100" o:title=""/>
          </v:shape>
        </w:pict>
      </w:r>
      <w:r>
        <w:rPr>
          <w:i/>
          <w:iCs/>
        </w:rPr>
        <w:t xml:space="preserve">. L’icône deviendra alors </w:t>
      </w:r>
      <w:r>
        <w:rPr>
          <w:noProof/>
        </w:rPr>
        <w:pict>
          <v:shape id="_x0000_i1762" type="#_x0000_t75" style="width:10.5pt;height:12pt;visibility:visible">
            <v:imagedata r:id="rId102" o:title=""/>
          </v:shape>
        </w:pict>
      </w:r>
      <w:r>
        <w:rPr>
          <w:i/>
          <w:iCs/>
        </w:rPr>
        <w:t>, indiquant l’activation de cette fonctionnalité. Vous recliquez sur l’icône pour  la désactiver.</w:t>
      </w:r>
    </w:p>
    <w:p w:rsidR="009B549B" w:rsidRDefault="009B549B" w:rsidP="00DD458B">
      <w:pPr>
        <w:ind w:left="284"/>
        <w:rPr>
          <w:i/>
          <w:iCs/>
        </w:rPr>
      </w:pPr>
    </w:p>
    <w:p w:rsidR="009B549B" w:rsidRDefault="009B549B" w:rsidP="00DD458B">
      <w:pPr>
        <w:ind w:left="284"/>
        <w:rPr>
          <w:i/>
          <w:iCs/>
        </w:rPr>
      </w:pPr>
    </w:p>
    <w:p w:rsidR="009B549B" w:rsidRPr="00624762" w:rsidRDefault="009B549B" w:rsidP="00DD458B">
      <w:pPr>
        <w:ind w:left="284"/>
        <w:rPr>
          <w:i/>
          <w:iCs/>
        </w:rPr>
      </w:pPr>
      <w:r>
        <w:rPr>
          <w:i/>
          <w:iCs/>
        </w:rPr>
        <w:t>Pour pouvoir filtrer les factures d’un compte personne / organisme clé</w:t>
      </w:r>
      <w:r w:rsidRPr="00624762">
        <w:rPr>
          <w:i/>
          <w:iCs/>
        </w:rPr>
        <w:t xml:space="preserve">, un utilisateur </w:t>
      </w:r>
      <w:r>
        <w:rPr>
          <w:i/>
          <w:iCs/>
        </w:rPr>
        <w:t>doit avoir</w:t>
      </w:r>
      <w:r w:rsidRPr="00624762">
        <w:rPr>
          <w:i/>
          <w:iCs/>
        </w:rPr>
        <w:t xml:space="preserve"> l’option</w:t>
      </w:r>
      <w:r w:rsidRPr="00624762">
        <w:rPr>
          <w:b/>
          <w:bCs/>
          <w:i/>
          <w:iCs/>
        </w:rPr>
        <w:t xml:space="preserve"> Accès à la comptabilité </w:t>
      </w:r>
      <w:r w:rsidRPr="00624762">
        <w:rPr>
          <w:i/>
          <w:iCs/>
        </w:rPr>
        <w:t>d’activé dans son type d’utilisateur.</w:t>
      </w:r>
    </w:p>
    <w:p w:rsidR="009B549B" w:rsidRDefault="009B549B" w:rsidP="00DD458B">
      <w:pPr>
        <w:ind w:left="284"/>
        <w:rPr>
          <w:i/>
          <w:iCs/>
        </w:rPr>
      </w:pPr>
    </w:p>
    <w:p w:rsidR="009B549B" w:rsidRDefault="009B549B" w:rsidP="00DD458B">
      <w:pPr>
        <w:ind w:left="284"/>
      </w:pPr>
      <w:r>
        <w:rPr>
          <w:i/>
          <w:iCs/>
        </w:rPr>
        <w:t>Vous pouvez en tout temps quitter la fenêtre</w:t>
      </w:r>
      <w:r>
        <w:t xml:space="preserve"> </w:t>
      </w:r>
      <w:r>
        <w:rPr>
          <w:i/>
          <w:iCs/>
        </w:rPr>
        <w:t xml:space="preserve">d’un </w:t>
      </w:r>
      <w:r>
        <w:t>Compte</w:t>
      </w:r>
      <w:r>
        <w:rPr>
          <w:i/>
          <w:iCs/>
        </w:rPr>
        <w:t xml:space="preserve"> </w:t>
      </w:r>
      <w:r>
        <w:t>personne / organisme clé</w:t>
      </w:r>
      <w:r>
        <w:rPr>
          <w:i/>
          <w:iCs/>
        </w:rPr>
        <w:t xml:space="preserve"> en cliquant sur le </w:t>
      </w:r>
      <w:r w:rsidRPr="005D10FD">
        <w:rPr>
          <w:b/>
          <w:bCs/>
          <w:i/>
          <w:iCs/>
          <w:noProof/>
        </w:rPr>
        <w:pict>
          <v:shape id="_x0000_i176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7A2DC8">
      <w:pPr>
        <w:pStyle w:val="Heading2"/>
      </w:pPr>
      <w:r>
        <w:br w:type="page"/>
      </w:r>
      <w:bookmarkStart w:id="318" w:name="KP_Form"/>
      <w:bookmarkStart w:id="319" w:name="_Toc257328888"/>
      <w:bookmarkEnd w:id="318"/>
      <w:r>
        <w:t>Formulaire d’informations de base d’un compte personne / organisme clé</w:t>
      </w:r>
      <w:bookmarkEnd w:id="319"/>
    </w:p>
    <w:p w:rsidR="009B549B" w:rsidRDefault="009B549B" w:rsidP="003604CA">
      <w:r w:rsidRPr="00CA76CD">
        <w:rPr>
          <w:vanish/>
        </w:rPr>
        <w:t xml:space="preserve">Numéro : </w:t>
      </w:r>
      <w:r>
        <w:rPr>
          <w:vanish/>
        </w:rPr>
        <w:t>149</w:t>
      </w:r>
    </w:p>
    <w:p w:rsidR="009B549B" w:rsidRDefault="009B549B" w:rsidP="007A2DC8">
      <w:r>
        <w:t xml:space="preserve">Ce formulaire vous indique comment entrer correctement toutes les informations requises dans la fenêtre </w:t>
      </w:r>
      <w:hyperlink w:anchor="KP_New" w:history="1">
        <w:r w:rsidRPr="00930AA3">
          <w:rPr>
            <w:rStyle w:val="Hyperlink"/>
            <w:i/>
            <w:iCs/>
          </w:rPr>
          <w:t>Ajout d’une personne / organisme clé</w:t>
        </w:r>
      </w:hyperlink>
      <w:r>
        <w:t>.</w:t>
      </w:r>
    </w:p>
    <w:p w:rsidR="009B549B" w:rsidRDefault="009B549B" w:rsidP="007A2DC8"/>
    <w:p w:rsidR="009B549B" w:rsidRPr="000B579D" w:rsidRDefault="009B549B" w:rsidP="007A2DC8">
      <w:pPr>
        <w:rPr>
          <w:b/>
          <w:bCs/>
        </w:rPr>
      </w:pP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1"/>
        <w:gridCol w:w="1908"/>
        <w:gridCol w:w="2279"/>
        <w:gridCol w:w="2977"/>
      </w:tblGrid>
      <w:tr w:rsidR="009B549B" w:rsidRPr="00D4507B">
        <w:tc>
          <w:tcPr>
            <w:tcW w:w="1591" w:type="dxa"/>
          </w:tcPr>
          <w:p w:rsidR="009B549B" w:rsidRPr="00D4507B" w:rsidRDefault="009B549B" w:rsidP="004C0073">
            <w:pPr>
              <w:rPr>
                <w:b/>
                <w:bCs/>
              </w:rPr>
            </w:pPr>
            <w:r w:rsidRPr="00D4507B">
              <w:rPr>
                <w:b/>
                <w:bCs/>
              </w:rPr>
              <w:t>Nom du champ</w:t>
            </w:r>
          </w:p>
        </w:tc>
        <w:tc>
          <w:tcPr>
            <w:tcW w:w="1908" w:type="dxa"/>
          </w:tcPr>
          <w:p w:rsidR="009B549B" w:rsidRPr="00D4507B" w:rsidRDefault="009B549B" w:rsidP="004C0073">
            <w:pPr>
              <w:rPr>
                <w:b/>
                <w:bCs/>
              </w:rPr>
            </w:pPr>
            <w:r w:rsidRPr="00D4507B">
              <w:rPr>
                <w:b/>
                <w:bCs/>
              </w:rPr>
              <w:t>Description du champ</w:t>
            </w:r>
          </w:p>
        </w:tc>
        <w:tc>
          <w:tcPr>
            <w:tcW w:w="2279" w:type="dxa"/>
          </w:tcPr>
          <w:p w:rsidR="009B549B" w:rsidRPr="00D4507B" w:rsidRDefault="009B549B" w:rsidP="004C0073">
            <w:pPr>
              <w:rPr>
                <w:b/>
                <w:bCs/>
              </w:rPr>
            </w:pPr>
            <w:r w:rsidRPr="00D4507B">
              <w:rPr>
                <w:b/>
                <w:bCs/>
              </w:rPr>
              <w:t>Type d’entrée du champ</w:t>
            </w:r>
          </w:p>
        </w:tc>
        <w:tc>
          <w:tcPr>
            <w:tcW w:w="2977" w:type="dxa"/>
          </w:tcPr>
          <w:p w:rsidR="009B549B" w:rsidRPr="00D4507B" w:rsidRDefault="009B549B" w:rsidP="004C0073">
            <w:pPr>
              <w:rPr>
                <w:b/>
                <w:bCs/>
              </w:rPr>
            </w:pPr>
            <w:r w:rsidRPr="00D4507B">
              <w:rPr>
                <w:b/>
                <w:bCs/>
              </w:rPr>
              <w:t>Exemple</w:t>
            </w:r>
          </w:p>
        </w:tc>
      </w:tr>
      <w:tr w:rsidR="009B549B">
        <w:tc>
          <w:tcPr>
            <w:tcW w:w="1591" w:type="dxa"/>
          </w:tcPr>
          <w:p w:rsidR="009B549B" w:rsidRDefault="009B549B" w:rsidP="004C0073">
            <w:r>
              <w:t>Nom</w:t>
            </w:r>
          </w:p>
        </w:tc>
        <w:tc>
          <w:tcPr>
            <w:tcW w:w="1908" w:type="dxa"/>
          </w:tcPr>
          <w:p w:rsidR="009B549B" w:rsidRDefault="009B549B" w:rsidP="004C0073">
            <w:r>
              <w:t>Nom de la personne / organisme clé</w:t>
            </w:r>
          </w:p>
        </w:tc>
        <w:tc>
          <w:tcPr>
            <w:tcW w:w="2279" w:type="dxa"/>
          </w:tcPr>
          <w:p w:rsidR="009B549B" w:rsidRDefault="009B549B" w:rsidP="004C0073">
            <w:r>
              <w:t>Entrez cette information en lettres. S’il s’agit du nom d’une personne, entrez d’abord le nom de famille suivi d’une virgule, puis entrez le prénom.</w:t>
            </w:r>
          </w:p>
          <w:p w:rsidR="009B549B" w:rsidRDefault="009B549B" w:rsidP="004C0073"/>
          <w:p w:rsidR="009B549B" w:rsidRDefault="009B549B" w:rsidP="004C0073">
            <w:r>
              <w:rPr>
                <w:i/>
                <w:iCs/>
              </w:rPr>
              <w:t>La première lettre de chaque mot sera automatiquement mise en majuscule.</w:t>
            </w:r>
          </w:p>
        </w:tc>
        <w:tc>
          <w:tcPr>
            <w:tcW w:w="2977" w:type="dxa"/>
          </w:tcPr>
          <w:p w:rsidR="009B549B" w:rsidRDefault="009B549B" w:rsidP="004C0073">
            <w:r>
              <w:t>Personne :</w:t>
            </w:r>
          </w:p>
          <w:p w:rsidR="009B549B" w:rsidRDefault="009B549B" w:rsidP="004C0073">
            <w:r>
              <w:t>Simard, Johanne</w:t>
            </w:r>
          </w:p>
          <w:p w:rsidR="009B549B" w:rsidRDefault="009B549B" w:rsidP="004C0073"/>
          <w:p w:rsidR="009B549B" w:rsidRDefault="009B549B" w:rsidP="004C0073">
            <w:r>
              <w:t xml:space="preserve">Organisme : </w:t>
            </w:r>
          </w:p>
          <w:p w:rsidR="009B549B" w:rsidRDefault="009B549B" w:rsidP="004C0073">
            <w:r>
              <w:t>Société d’assurance automobile du Québec (SAAQ)</w:t>
            </w:r>
          </w:p>
        </w:tc>
      </w:tr>
      <w:tr w:rsidR="009B549B">
        <w:tc>
          <w:tcPr>
            <w:tcW w:w="1591" w:type="dxa"/>
          </w:tcPr>
          <w:p w:rsidR="009B549B" w:rsidRDefault="009B549B" w:rsidP="004C0073">
            <w:r>
              <w:t>Catégorie</w:t>
            </w:r>
          </w:p>
        </w:tc>
        <w:tc>
          <w:tcPr>
            <w:tcW w:w="1908" w:type="dxa"/>
          </w:tcPr>
          <w:p w:rsidR="009B549B" w:rsidRDefault="009B549B" w:rsidP="004C0073">
            <w:r>
              <w:t>Catégorie professionnelle  de la personne / organisme clé</w:t>
            </w:r>
          </w:p>
        </w:tc>
        <w:tc>
          <w:tcPr>
            <w:tcW w:w="2279" w:type="dxa"/>
          </w:tcPr>
          <w:p w:rsidR="009B549B" w:rsidRDefault="009B549B" w:rsidP="004C0073">
            <w:r>
              <w:t>Entrez cette information en lettres ou sélectionnez la catégorie dans la liste déroulante. Vous pouvez aussi ajouter des sous-catégories professionnelles en utilisant le symbole « : ».</w:t>
            </w:r>
          </w:p>
          <w:p w:rsidR="009B549B" w:rsidRDefault="009B549B" w:rsidP="004C0073"/>
          <w:p w:rsidR="009B549B" w:rsidRDefault="009B549B" w:rsidP="004C0073">
            <w:r>
              <w:rPr>
                <w:i/>
                <w:iCs/>
              </w:rPr>
              <w:t>La première lettre du premier mot sera automatiquement mise en majuscule.</w:t>
            </w:r>
          </w:p>
        </w:tc>
        <w:tc>
          <w:tcPr>
            <w:tcW w:w="2977" w:type="dxa"/>
          </w:tcPr>
          <w:p w:rsidR="009B549B" w:rsidRDefault="009B549B" w:rsidP="004C0073">
            <w:r>
              <w:t>Personne :</w:t>
            </w:r>
          </w:p>
          <w:p w:rsidR="009B549B" w:rsidRDefault="009B549B" w:rsidP="004C0073">
            <w:r>
              <w:t>Médecin:spécialiste</w:t>
            </w:r>
          </w:p>
          <w:p w:rsidR="009B549B" w:rsidRDefault="009B549B" w:rsidP="004C0073"/>
          <w:p w:rsidR="009B549B" w:rsidRDefault="009B549B" w:rsidP="004C0073">
            <w:r>
              <w:t>Organisme :</w:t>
            </w:r>
          </w:p>
          <w:p w:rsidR="009B549B" w:rsidRDefault="009B549B" w:rsidP="004C0073">
            <w:r>
              <w:t>Société gouvernementale</w:t>
            </w:r>
          </w:p>
        </w:tc>
      </w:tr>
      <w:tr w:rsidR="009B549B">
        <w:tc>
          <w:tcPr>
            <w:tcW w:w="1591" w:type="dxa"/>
          </w:tcPr>
          <w:p w:rsidR="009B549B" w:rsidRDefault="009B549B" w:rsidP="004C0073">
            <w:r>
              <w:t>Adresse</w:t>
            </w:r>
          </w:p>
        </w:tc>
        <w:tc>
          <w:tcPr>
            <w:tcW w:w="1908" w:type="dxa"/>
          </w:tcPr>
          <w:p w:rsidR="009B549B" w:rsidRDefault="009B549B" w:rsidP="004C0073">
            <w:r>
              <w:t>Numéro civique et nom de la rue, avenue ou boulevard de la personne / organisme clé</w:t>
            </w:r>
          </w:p>
        </w:tc>
        <w:tc>
          <w:tcPr>
            <w:tcW w:w="2279" w:type="dxa"/>
          </w:tcPr>
          <w:p w:rsidR="009B549B" w:rsidRDefault="009B549B" w:rsidP="004C0073">
            <w:r>
              <w:t>Entrez le numéro civique en chiffres et le nom de la rue, de l’avenue ou du boulevard en lettres ou en chiffres selon le cas.</w:t>
            </w:r>
          </w:p>
          <w:p w:rsidR="009B549B" w:rsidRDefault="009B549B" w:rsidP="004C0073"/>
          <w:p w:rsidR="009B549B" w:rsidRDefault="009B549B" w:rsidP="004C0073">
            <w:r>
              <w:rPr>
                <w:i/>
                <w:iCs/>
              </w:rPr>
              <w:t>La première lettre de chaque mot sera automatiquement mise en majuscule.</w:t>
            </w:r>
          </w:p>
        </w:tc>
        <w:tc>
          <w:tcPr>
            <w:tcW w:w="2977" w:type="dxa"/>
          </w:tcPr>
          <w:p w:rsidR="009B549B" w:rsidRDefault="009B549B" w:rsidP="004C0073">
            <w:r>
              <w:t>1565 boul. Papineau</w:t>
            </w:r>
          </w:p>
        </w:tc>
      </w:tr>
      <w:tr w:rsidR="009B549B">
        <w:tc>
          <w:tcPr>
            <w:tcW w:w="1591" w:type="dxa"/>
          </w:tcPr>
          <w:p w:rsidR="009B549B" w:rsidRDefault="009B549B" w:rsidP="004C0073">
            <w:r>
              <w:t>Ville</w:t>
            </w:r>
          </w:p>
        </w:tc>
        <w:tc>
          <w:tcPr>
            <w:tcW w:w="1908" w:type="dxa"/>
          </w:tcPr>
          <w:p w:rsidR="009B549B" w:rsidRDefault="009B549B" w:rsidP="004C0073">
            <w:r>
              <w:t>Nom de la ville de la personne / organisme clé</w:t>
            </w:r>
          </w:p>
        </w:tc>
        <w:tc>
          <w:tcPr>
            <w:tcW w:w="2279" w:type="dxa"/>
          </w:tcPr>
          <w:p w:rsidR="009B549B" w:rsidRDefault="009B549B" w:rsidP="004C0073">
            <w:r>
              <w:t>Entrez cette information en lettres ou en sélectionnant la ville dans la liste déroulante.</w:t>
            </w:r>
          </w:p>
          <w:p w:rsidR="009B549B" w:rsidRDefault="009B549B" w:rsidP="004C0073"/>
          <w:p w:rsidR="009B549B" w:rsidRDefault="009B549B" w:rsidP="004C0073">
            <w:r>
              <w:rPr>
                <w:i/>
                <w:iCs/>
              </w:rPr>
              <w:t>La première lettre du premier mot sera automatiquement mise en majuscule.</w:t>
            </w:r>
          </w:p>
        </w:tc>
        <w:tc>
          <w:tcPr>
            <w:tcW w:w="2977" w:type="dxa"/>
          </w:tcPr>
          <w:p w:rsidR="009B549B" w:rsidRDefault="009B549B" w:rsidP="004C0073">
            <w:r>
              <w:t>Montréal</w:t>
            </w:r>
          </w:p>
        </w:tc>
      </w:tr>
      <w:tr w:rsidR="009B549B">
        <w:tc>
          <w:tcPr>
            <w:tcW w:w="1591" w:type="dxa"/>
          </w:tcPr>
          <w:p w:rsidR="009B549B" w:rsidRDefault="009B549B" w:rsidP="004C0073">
            <w:r>
              <w:t>Code postal</w:t>
            </w:r>
          </w:p>
        </w:tc>
        <w:tc>
          <w:tcPr>
            <w:tcW w:w="1908" w:type="dxa"/>
          </w:tcPr>
          <w:p w:rsidR="009B549B" w:rsidRDefault="009B549B" w:rsidP="004C0073">
            <w:r>
              <w:t>Code pour identifier l’emplacement de résidence de la personne / organisme clé pour les envois postaux</w:t>
            </w:r>
          </w:p>
        </w:tc>
        <w:tc>
          <w:tcPr>
            <w:tcW w:w="2279" w:type="dxa"/>
          </w:tcPr>
          <w:p w:rsidR="009B549B" w:rsidRDefault="009B549B" w:rsidP="004C0073">
            <w:r>
              <w:t>Entrez cette information en inscrivant successivement une lettre, puis un chiffre, jusqu’à concurrence de 6 caractères.</w:t>
            </w:r>
          </w:p>
          <w:p w:rsidR="009B549B" w:rsidRDefault="009B549B" w:rsidP="004C0073"/>
          <w:p w:rsidR="009B549B" w:rsidRDefault="009B549B" w:rsidP="004C0073">
            <w:r>
              <w:rPr>
                <w:i/>
                <w:iCs/>
              </w:rPr>
              <w:t>Toutes les lettres seront automatiquement mises en majuscule.</w:t>
            </w:r>
          </w:p>
        </w:tc>
        <w:tc>
          <w:tcPr>
            <w:tcW w:w="2977" w:type="dxa"/>
          </w:tcPr>
          <w:p w:rsidR="009B549B" w:rsidRDefault="009B549B" w:rsidP="004C0073">
            <w:r>
              <w:t>H2X 2G8</w:t>
            </w:r>
          </w:p>
        </w:tc>
      </w:tr>
      <w:tr w:rsidR="009B549B">
        <w:tc>
          <w:tcPr>
            <w:tcW w:w="1591" w:type="dxa"/>
          </w:tcPr>
          <w:p w:rsidR="009B549B" w:rsidRDefault="009B549B" w:rsidP="004C0073">
            <w:r>
              <w:t>Téléphone</w:t>
            </w:r>
          </w:p>
        </w:tc>
        <w:tc>
          <w:tcPr>
            <w:tcW w:w="1908" w:type="dxa"/>
          </w:tcPr>
          <w:p w:rsidR="009B549B" w:rsidRDefault="009B549B" w:rsidP="004C0073">
            <w:r>
              <w:t>Numéro de téléphone de sept ou dix chiffres de la personne / organisme clé</w:t>
            </w:r>
          </w:p>
        </w:tc>
        <w:tc>
          <w:tcPr>
            <w:tcW w:w="2279" w:type="dxa"/>
          </w:tcPr>
          <w:p w:rsidR="009B549B" w:rsidRDefault="009B549B" w:rsidP="004C0073">
            <w:r>
              <w:t xml:space="preserve">Cliquez sur </w:t>
            </w:r>
            <w:r w:rsidRPr="004C529F">
              <w:object w:dxaOrig="360" w:dyaOrig="360">
                <v:shape id="_x0000_i1764" type="#_x0000_t75" style="width:14.25pt;height:14.25pt" o:ole="">
                  <v:imagedata r:id="rId177" o:title=""/>
                </v:shape>
                <o:OLEObject Type="Embed" ProgID="Paint.Picture" ShapeID="_x0000_i1764" DrawAspect="Content" ObjectID="_1331070878" r:id="rId240"/>
              </w:object>
            </w:r>
            <w:r>
              <w:t>. Entrez le titre du numéro de téléphone en lettres, puis cliquez sur « Ok ». Entrez ensuite le numéro de téléphone en chiffres (vous pouvez séparer les séries de chiffres par des traits d’unions) et cliquez sur « Ok ».</w:t>
            </w:r>
          </w:p>
          <w:p w:rsidR="009B549B" w:rsidRDefault="009B549B" w:rsidP="004C0073"/>
          <w:p w:rsidR="009B549B" w:rsidRDefault="009B549B" w:rsidP="004C0073">
            <w:r>
              <w:rPr>
                <w:i/>
                <w:iCs/>
              </w:rPr>
              <w:t>La première lettre du premier mot sera automatiquement mise en majuscule.</w:t>
            </w:r>
          </w:p>
        </w:tc>
        <w:tc>
          <w:tcPr>
            <w:tcW w:w="2977" w:type="dxa"/>
          </w:tcPr>
          <w:p w:rsidR="009B549B" w:rsidRDefault="009B549B" w:rsidP="004C0073">
            <w:r>
              <w:t>Travail:514-568-6251</w:t>
            </w:r>
          </w:p>
        </w:tc>
      </w:tr>
      <w:tr w:rsidR="009B549B">
        <w:tc>
          <w:tcPr>
            <w:tcW w:w="1591" w:type="dxa"/>
          </w:tcPr>
          <w:p w:rsidR="009B549B" w:rsidRDefault="009B549B" w:rsidP="004C0073">
            <w:r>
              <w:t>Numéro identifiant</w:t>
            </w:r>
          </w:p>
        </w:tc>
        <w:tc>
          <w:tcPr>
            <w:tcW w:w="1908" w:type="dxa"/>
          </w:tcPr>
          <w:p w:rsidR="009B549B" w:rsidRDefault="009B549B" w:rsidP="004C0073">
            <w:r>
              <w:t>Numéro d’identification de la personne /  organisme clé</w:t>
            </w:r>
          </w:p>
        </w:tc>
        <w:tc>
          <w:tcPr>
            <w:tcW w:w="2279" w:type="dxa"/>
          </w:tcPr>
          <w:p w:rsidR="009B549B" w:rsidRDefault="009B549B" w:rsidP="004C0073">
            <w:r>
              <w:t>Entrez cette information en lettres et/ou en chiffres selon le cas.</w:t>
            </w:r>
          </w:p>
          <w:p w:rsidR="009B549B" w:rsidRDefault="009B549B" w:rsidP="004C0073"/>
          <w:p w:rsidR="009B549B" w:rsidRDefault="009B549B" w:rsidP="004C0073">
            <w:r>
              <w:rPr>
                <w:i/>
                <w:iCs/>
              </w:rPr>
              <w:t>Toutes les lettres seront automatiquement mises en majuscule.</w:t>
            </w:r>
          </w:p>
        </w:tc>
        <w:tc>
          <w:tcPr>
            <w:tcW w:w="2977" w:type="dxa"/>
          </w:tcPr>
          <w:p w:rsidR="009B549B" w:rsidRDefault="009B549B" w:rsidP="004C0073">
            <w:r>
              <w:t>Aucun exemple n’est fourni, car ce champ vous permet d’entrer n’importe quel numéro identificateur</w:t>
            </w:r>
          </w:p>
        </w:tc>
      </w:tr>
      <w:tr w:rsidR="009B549B">
        <w:tc>
          <w:tcPr>
            <w:tcW w:w="1591" w:type="dxa"/>
          </w:tcPr>
          <w:p w:rsidR="009B549B" w:rsidRDefault="009B549B" w:rsidP="004C0073">
            <w:r>
              <w:t>Courriel</w:t>
            </w:r>
          </w:p>
        </w:tc>
        <w:tc>
          <w:tcPr>
            <w:tcW w:w="1908" w:type="dxa"/>
          </w:tcPr>
          <w:p w:rsidR="009B549B" w:rsidRDefault="009B549B" w:rsidP="004C0073">
            <w:r>
              <w:t>Adresse courriel utilisée par la personne / organisme clé  pour recevoir et envoyer des courriels ou des informations par Internet</w:t>
            </w:r>
          </w:p>
        </w:tc>
        <w:tc>
          <w:tcPr>
            <w:tcW w:w="2279" w:type="dxa"/>
          </w:tcPr>
          <w:p w:rsidR="009B549B" w:rsidRDefault="009B549B" w:rsidP="004C0073">
            <w:r>
              <w:t>Entrez l’adresse courriel de la personne / organisme clé, suivi du symbole @ et de la compagnie à laquelle il est associé pour recevoir ses courriels. Inscrivez ces informations en chiffres et/ou en lettres, selon le cas. Vous pouvez aussi utiliser les symboles « _ » et « . » s’il y a lieu.</w:t>
            </w:r>
          </w:p>
          <w:p w:rsidR="009B549B" w:rsidRDefault="009B549B" w:rsidP="004C0073"/>
          <w:p w:rsidR="009B549B" w:rsidRDefault="009B549B" w:rsidP="004C0073">
            <w:r>
              <w:rPr>
                <w:i/>
                <w:iCs/>
              </w:rPr>
              <w:t>Toutes les lettres seront automatiquement mises en minuscule.</w:t>
            </w:r>
          </w:p>
        </w:tc>
        <w:tc>
          <w:tcPr>
            <w:tcW w:w="2977" w:type="dxa"/>
          </w:tcPr>
          <w:p w:rsidR="009B549B" w:rsidRDefault="009B549B" w:rsidP="004C0073">
            <w:r>
              <w:t>jboivin3000@hotmail.com</w:t>
            </w:r>
          </w:p>
        </w:tc>
      </w:tr>
      <w:tr w:rsidR="009B549B">
        <w:tc>
          <w:tcPr>
            <w:tcW w:w="1591" w:type="dxa"/>
          </w:tcPr>
          <w:p w:rsidR="009B549B" w:rsidRDefault="009B549B" w:rsidP="004C0073">
            <w:r>
              <w:t>Site Internet</w:t>
            </w:r>
          </w:p>
        </w:tc>
        <w:tc>
          <w:tcPr>
            <w:tcW w:w="1908" w:type="dxa"/>
          </w:tcPr>
          <w:p w:rsidR="009B549B" w:rsidRDefault="009B549B" w:rsidP="004C0073">
            <w:r>
              <w:t>Adresse du site Internet de la personne / organisme clé</w:t>
            </w:r>
          </w:p>
        </w:tc>
        <w:tc>
          <w:tcPr>
            <w:tcW w:w="2279" w:type="dxa"/>
          </w:tcPr>
          <w:p w:rsidR="009B549B" w:rsidRDefault="009B549B" w:rsidP="004C0073">
            <w:r>
              <w:t>1- Entrez http://</w:t>
            </w:r>
          </w:p>
          <w:p w:rsidR="009B549B" w:rsidRDefault="009B549B" w:rsidP="004C0073">
            <w:r>
              <w:t>2- Entrez le www suivi d’un point</w:t>
            </w:r>
          </w:p>
          <w:p w:rsidR="009B549B" w:rsidRDefault="009B549B" w:rsidP="004C0073">
            <w:r>
              <w:t>3- Entrez l’adresse en chiffres et/ou en lettes, suivit d’un point</w:t>
            </w:r>
          </w:p>
          <w:p w:rsidR="009B549B" w:rsidRDefault="009B549B" w:rsidP="004C0073">
            <w:r>
              <w:t>4-Entrez les dernières lettres : « .com »,  « .ca », « .net » ou autre.</w:t>
            </w:r>
          </w:p>
          <w:p w:rsidR="009B549B" w:rsidRDefault="009B549B" w:rsidP="004C0073"/>
          <w:p w:rsidR="009B549B" w:rsidRDefault="009B549B" w:rsidP="004C0073">
            <w:r>
              <w:rPr>
                <w:i/>
                <w:iCs/>
              </w:rPr>
              <w:t>Vous êtes entièrement libre dans le choix de la casse.</w:t>
            </w:r>
          </w:p>
        </w:tc>
        <w:tc>
          <w:tcPr>
            <w:tcW w:w="2977" w:type="dxa"/>
          </w:tcPr>
          <w:p w:rsidR="009B549B" w:rsidRDefault="009B549B" w:rsidP="004C0073">
            <w:r>
              <w:t>http://</w:t>
            </w:r>
            <w:r w:rsidRPr="00AD7E0B">
              <w:t>www.cyberinternautes.com</w:t>
            </w:r>
          </w:p>
        </w:tc>
      </w:tr>
      <w:tr w:rsidR="009B549B">
        <w:trPr>
          <w:trHeight w:val="1218"/>
        </w:trPr>
        <w:tc>
          <w:tcPr>
            <w:tcW w:w="1591" w:type="dxa"/>
          </w:tcPr>
          <w:p w:rsidR="009B549B" w:rsidRDefault="009B549B" w:rsidP="004C0073">
            <w:r>
              <w:t>Employeur</w:t>
            </w:r>
          </w:p>
        </w:tc>
        <w:tc>
          <w:tcPr>
            <w:tcW w:w="1908" w:type="dxa"/>
          </w:tcPr>
          <w:p w:rsidR="009B549B" w:rsidRDefault="009B549B" w:rsidP="004C0073">
            <w:r>
              <w:t>La compagnie ou l’organisme qui emploie la personne clé</w:t>
            </w:r>
          </w:p>
        </w:tc>
        <w:tc>
          <w:tcPr>
            <w:tcW w:w="2279" w:type="dxa"/>
          </w:tcPr>
          <w:p w:rsidR="009B549B" w:rsidRDefault="009B549B" w:rsidP="004C0073">
            <w:r>
              <w:t>Entrez cette information en lettres ou en sélectionnant un employeur dans la liste déroulante.</w:t>
            </w:r>
          </w:p>
          <w:p w:rsidR="009B549B" w:rsidRDefault="009B549B" w:rsidP="004C0073"/>
          <w:p w:rsidR="009B549B" w:rsidRDefault="009B549B" w:rsidP="004C0073">
            <w:r>
              <w:rPr>
                <w:i/>
                <w:iCs/>
              </w:rPr>
              <w:t>La première lettre du premier mot sera automatiquement mise en majuscule.</w:t>
            </w:r>
          </w:p>
        </w:tc>
        <w:tc>
          <w:tcPr>
            <w:tcW w:w="2977" w:type="dxa"/>
          </w:tcPr>
          <w:p w:rsidR="009B549B" w:rsidRDefault="009B549B" w:rsidP="004C0073">
            <w:r>
              <w:t>Société d’assurance automobile du Québec (SAAQ)</w:t>
            </w:r>
          </w:p>
        </w:tc>
      </w:tr>
      <w:tr w:rsidR="009B549B">
        <w:tc>
          <w:tcPr>
            <w:tcW w:w="1591" w:type="dxa"/>
          </w:tcPr>
          <w:p w:rsidR="009B549B" w:rsidRDefault="009B549B" w:rsidP="004C0073">
            <w:r>
              <w:t>Lieu de travail</w:t>
            </w:r>
          </w:p>
        </w:tc>
        <w:tc>
          <w:tcPr>
            <w:tcW w:w="1908" w:type="dxa"/>
          </w:tcPr>
          <w:p w:rsidR="009B549B" w:rsidRDefault="009B549B" w:rsidP="004C0073">
            <w:r>
              <w:t>Lieu ou organisme où travaille la personne clé travaille</w:t>
            </w:r>
          </w:p>
        </w:tc>
        <w:tc>
          <w:tcPr>
            <w:tcW w:w="2279" w:type="dxa"/>
          </w:tcPr>
          <w:p w:rsidR="009B549B" w:rsidRDefault="009B549B" w:rsidP="004C0073">
            <w:r>
              <w:t xml:space="preserve">Cliquez sur </w:t>
            </w:r>
            <w:r w:rsidRPr="004C529F">
              <w:object w:dxaOrig="360" w:dyaOrig="360">
                <v:shape id="_x0000_i1765" type="#_x0000_t75" style="width:14.25pt;height:14.25pt" o:ole="">
                  <v:imagedata r:id="rId241" o:title=""/>
                </v:shape>
                <o:OLEObject Type="Embed" ProgID="Paint.Picture" ShapeID="_x0000_i1765" DrawAspect="Content" ObjectID="_1331070879" r:id="rId242"/>
              </w:object>
            </w:r>
            <w:r>
              <w:t xml:space="preserve"> (Sélectionner le lieu de travail d’une personne clé) et </w:t>
            </w:r>
            <w:hyperlink w:anchor="KP_Search" w:history="1">
              <w:r w:rsidRPr="00E82675">
                <w:rPr>
                  <w:rStyle w:val="Hyperlink"/>
                </w:rPr>
                <w:t>recherchez l’organisme clé</w:t>
              </w:r>
            </w:hyperlink>
            <w:r>
              <w:t xml:space="preserve"> auquel est associé cette personne clé. Cliquez ensuite sur </w:t>
            </w:r>
            <w:r w:rsidRPr="004C529F">
              <w:object w:dxaOrig="360" w:dyaOrig="360">
                <v:shape id="_x0000_i1766" type="#_x0000_t75" style="width:14.25pt;height:14.25pt" o:ole="">
                  <v:imagedata r:id="rId241" o:title=""/>
                </v:shape>
                <o:OLEObject Type="Embed" ProgID="Paint.Picture" ShapeID="_x0000_i1766" DrawAspect="Content" ObjectID="_1331070880" r:id="rId243"/>
              </w:object>
            </w:r>
            <w:r>
              <w:t xml:space="preserve"> (Sélectionner la personne / organisme clé) pour valider votre choix.</w:t>
            </w:r>
          </w:p>
        </w:tc>
        <w:tc>
          <w:tcPr>
            <w:tcW w:w="2977" w:type="dxa"/>
          </w:tcPr>
          <w:p w:rsidR="009B549B" w:rsidRDefault="009B549B" w:rsidP="004C0073">
            <w:r>
              <w:t>Centre hospitalier urbain de Montréal (CHUM)</w:t>
            </w:r>
          </w:p>
        </w:tc>
      </w:tr>
      <w:tr w:rsidR="009B549B">
        <w:tc>
          <w:tcPr>
            <w:tcW w:w="1591" w:type="dxa"/>
          </w:tcPr>
          <w:p w:rsidR="009B549B" w:rsidRDefault="009B549B" w:rsidP="004C0073">
            <w:r>
              <w:t>Autres informations</w:t>
            </w:r>
          </w:p>
        </w:tc>
        <w:tc>
          <w:tcPr>
            <w:tcW w:w="1908" w:type="dxa"/>
          </w:tcPr>
          <w:p w:rsidR="009B549B" w:rsidRDefault="009B549B" w:rsidP="004C0073">
            <w:r w:rsidRPr="00311D8C">
              <w:t>Informations</w:t>
            </w:r>
            <w:r>
              <w:t xml:space="preserve"> complémentaires qui pourraient vous permettre de mieux identifier la personne / organisme clé</w:t>
            </w:r>
          </w:p>
        </w:tc>
        <w:tc>
          <w:tcPr>
            <w:tcW w:w="2279" w:type="dxa"/>
          </w:tcPr>
          <w:p w:rsidR="009B549B" w:rsidRDefault="009B549B" w:rsidP="004C0073">
            <w:r>
              <w:t>Entrez cette information en lettres ou en chiffres selon le cas.</w:t>
            </w:r>
          </w:p>
          <w:p w:rsidR="009B549B" w:rsidRDefault="009B549B" w:rsidP="004C0073"/>
          <w:p w:rsidR="009B549B" w:rsidRDefault="009B549B" w:rsidP="004C0073">
            <w:r>
              <w:rPr>
                <w:i/>
                <w:iCs/>
              </w:rPr>
              <w:t>La première lettre du premier mot sera automatiquement mise en majuscule.</w:t>
            </w:r>
          </w:p>
        </w:tc>
        <w:tc>
          <w:tcPr>
            <w:tcW w:w="2977" w:type="dxa"/>
          </w:tcPr>
          <w:p w:rsidR="009B549B" w:rsidRDefault="009B549B" w:rsidP="004C0073">
            <w:r>
              <w:t>Aucun exemple n’est fourni, car ce champ vous permet d’entrer n’importe quelle information.</w:t>
            </w:r>
          </w:p>
        </w:tc>
      </w:tr>
      <w:tr w:rsidR="009B549B">
        <w:tc>
          <w:tcPr>
            <w:tcW w:w="1591" w:type="dxa"/>
          </w:tcPr>
          <w:p w:rsidR="009B549B" w:rsidRDefault="009B549B" w:rsidP="004C0073">
            <w:r>
              <w:t>Compte client</w:t>
            </w:r>
          </w:p>
        </w:tc>
        <w:tc>
          <w:tcPr>
            <w:tcW w:w="1908" w:type="dxa"/>
          </w:tcPr>
          <w:p w:rsidR="009B549B" w:rsidRDefault="009B549B" w:rsidP="004C0073">
            <w:r>
              <w:t>Compte client lié à la personne / organisme clé</w:t>
            </w:r>
          </w:p>
        </w:tc>
        <w:tc>
          <w:tcPr>
            <w:tcW w:w="2279" w:type="dxa"/>
          </w:tcPr>
          <w:p w:rsidR="009B549B" w:rsidRDefault="009B549B" w:rsidP="004C0073">
            <w:r>
              <w:t xml:space="preserve">Cliquez sur </w:t>
            </w:r>
            <w:r w:rsidRPr="004C529F">
              <w:object w:dxaOrig="360" w:dyaOrig="360">
                <v:shape id="_x0000_i1767" type="#_x0000_t75" style="width:14.25pt;height:14.25pt" o:ole="">
                  <v:imagedata r:id="rId241" o:title=""/>
                </v:shape>
                <o:OLEObject Type="Embed" ProgID="Paint.Picture" ShapeID="_x0000_i1767" DrawAspect="Content" ObjectID="_1331070881" r:id="rId244"/>
              </w:object>
            </w:r>
            <w:r>
              <w:t xml:space="preserve"> pour </w:t>
            </w:r>
            <w:hyperlink w:anchor="CC_Search" w:history="1">
              <w:r w:rsidRPr="007C519F">
                <w:rPr>
                  <w:rStyle w:val="Hyperlink"/>
                </w:rPr>
                <w:t>r</w:t>
              </w:r>
              <w:r>
                <w:rPr>
                  <w:rStyle w:val="Hyperlink"/>
                </w:rPr>
                <w:t>echercher un</w:t>
              </w:r>
              <w:r w:rsidRPr="007C519F">
                <w:rPr>
                  <w:rStyle w:val="Hyperlink"/>
                </w:rPr>
                <w:t xml:space="preserve"> Compte client</w:t>
              </w:r>
            </w:hyperlink>
            <w:r>
              <w:t xml:space="preserve">. Cliquez ensuite sur </w:t>
            </w:r>
            <w:r w:rsidRPr="004C529F">
              <w:object w:dxaOrig="360" w:dyaOrig="360">
                <v:shape id="_x0000_i1768" type="#_x0000_t75" style="width:14.25pt;height:14.25pt" o:ole="">
                  <v:imagedata r:id="rId241" o:title=""/>
                </v:shape>
                <o:OLEObject Type="Embed" ProgID="Paint.Picture" ShapeID="_x0000_i1768" DrawAspect="Content" ObjectID="_1331070882" r:id="rId245"/>
              </w:object>
            </w:r>
            <w:r>
              <w:t xml:space="preserve"> (Sélectionner ce compte client) pour valider votre choix.</w:t>
            </w:r>
          </w:p>
          <w:p w:rsidR="009B549B" w:rsidRDefault="009B549B" w:rsidP="004C0073"/>
          <w:p w:rsidR="009B549B" w:rsidRPr="00930AA3" w:rsidRDefault="009B549B" w:rsidP="004C0073">
            <w:pPr>
              <w:rPr>
                <w:i/>
                <w:iCs/>
              </w:rPr>
            </w:pPr>
            <w:r w:rsidRPr="00930AA3">
              <w:rPr>
                <w:i/>
                <w:iCs/>
              </w:rPr>
              <w:t xml:space="preserve">Notez </w:t>
            </w:r>
            <w:r>
              <w:rPr>
                <w:i/>
                <w:iCs/>
              </w:rPr>
              <w:t xml:space="preserve">que </w:t>
            </w:r>
            <w:r w:rsidRPr="00930AA3">
              <w:rPr>
                <w:i/>
                <w:iCs/>
              </w:rPr>
              <w:t xml:space="preserve">le numéro d’assurance maladie du client sert ici d’identifiant.  </w:t>
            </w:r>
          </w:p>
        </w:tc>
        <w:tc>
          <w:tcPr>
            <w:tcW w:w="2977" w:type="dxa"/>
          </w:tcPr>
          <w:p w:rsidR="009B549B" w:rsidRDefault="009B549B" w:rsidP="004C0073">
            <w:r>
              <w:t>BOIJ89021165</w:t>
            </w:r>
          </w:p>
        </w:tc>
      </w:tr>
    </w:tbl>
    <w:p w:rsidR="009B549B" w:rsidRDefault="009B549B" w:rsidP="001458DC">
      <w:pPr>
        <w:pStyle w:val="Heading2"/>
      </w:pPr>
      <w:r>
        <w:br w:type="page"/>
      </w:r>
      <w:bookmarkStart w:id="320" w:name="KP_Modif"/>
      <w:bookmarkStart w:id="321" w:name="_Toc257328889"/>
      <w:bookmarkEnd w:id="320"/>
      <w:r>
        <w:t>Modifier les informations de base d’un compte personne / organisme clé</w:t>
      </w:r>
      <w:bookmarkEnd w:id="321"/>
    </w:p>
    <w:p w:rsidR="009B549B" w:rsidRDefault="009B549B" w:rsidP="003604CA">
      <w:r w:rsidRPr="00CA76CD">
        <w:rPr>
          <w:vanish/>
        </w:rPr>
        <w:t xml:space="preserve">Numéro : </w:t>
      </w:r>
      <w:r>
        <w:rPr>
          <w:vanish/>
        </w:rPr>
        <w:t>150</w:t>
      </w:r>
    </w:p>
    <w:p w:rsidR="009B549B" w:rsidRPr="007E2F6A" w:rsidRDefault="009B549B" w:rsidP="00EF365F">
      <w:r>
        <w:t>Pour modifier les informations de base d’un</w:t>
      </w:r>
      <w:r w:rsidRPr="007E2F6A">
        <w:t xml:space="preserve"> </w:t>
      </w:r>
      <w:hyperlink w:anchor="KP" w:history="1">
        <w:r>
          <w:rPr>
            <w:rStyle w:val="Hyperlink"/>
          </w:rPr>
          <w:t>C</w:t>
        </w:r>
        <w:r w:rsidRPr="00414B52">
          <w:rPr>
            <w:rStyle w:val="Hyperlink"/>
          </w:rPr>
          <w:t>ompte personne / organisme clé</w:t>
        </w:r>
      </w:hyperlink>
      <w:r>
        <w:t>,</w:t>
      </w:r>
      <w:r w:rsidRPr="007E2F6A">
        <w:t xml:space="preserve"> cliquez sur le menu </w:t>
      </w:r>
      <w:r w:rsidRPr="007E2F6A">
        <w:rPr>
          <w:b/>
          <w:bCs/>
        </w:rPr>
        <w:t>Compte</w:t>
      </w:r>
      <w:r>
        <w:rPr>
          <w:b/>
          <w:bCs/>
        </w:rPr>
        <w:t xml:space="preserve">, </w:t>
      </w:r>
      <w:r w:rsidRPr="007E2F6A">
        <w:t xml:space="preserve">puis cliquez sur </w:t>
      </w:r>
      <w:r>
        <w:rPr>
          <w:noProof/>
        </w:rPr>
        <w:pict>
          <v:shape id="_x0000_i1769"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70"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EF365F"/>
    <w:p w:rsidR="009B549B" w:rsidRPr="007E2F6A" w:rsidRDefault="009B549B" w:rsidP="00EF365F">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sélectionnez le compte </w:t>
      </w:r>
      <w:r w:rsidRPr="00C24991">
        <w:rPr>
          <w:i/>
          <w:iCs/>
        </w:rPr>
        <w:t>personne / organisme clé</w:t>
      </w:r>
      <w:r w:rsidRPr="007E2F6A">
        <w:rPr>
          <w:i/>
          <w:iCs/>
        </w:rPr>
        <w:t xml:space="preserve"> désiré.</w:t>
      </w:r>
    </w:p>
    <w:p w:rsidR="009B549B" w:rsidRDefault="009B549B" w:rsidP="00EF365F"/>
    <w:p w:rsidR="009B549B" w:rsidRDefault="009B549B" w:rsidP="00EF365F">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1458DC"/>
    <w:p w:rsidR="009B549B" w:rsidRDefault="009B549B" w:rsidP="00EF365F">
      <w:pPr>
        <w:ind w:left="284" w:hanging="284"/>
      </w:pPr>
      <w:r>
        <w:t xml:space="preserve">1. Cliquez sur </w:t>
      </w:r>
      <w:r>
        <w:rPr>
          <w:noProof/>
        </w:rPr>
        <w:pict>
          <v:shape id="_x0000_i1771" type="#_x0000_t75" style="width:14.25pt;height:14.25pt;visibility:visible">
            <v:imagedata r:id="rId99" o:title=""/>
          </v:shape>
        </w:pict>
      </w:r>
      <w:r>
        <w:t xml:space="preserve"> (modifier) situé au bas de la fenêtre pour </w:t>
      </w:r>
      <w:r>
        <w:rPr>
          <w:b/>
          <w:bCs/>
          <w:u w:val="single"/>
        </w:rPr>
        <w:t>Commencer la modification des informations de base</w:t>
      </w:r>
      <w:r>
        <w:t>.</w:t>
      </w:r>
    </w:p>
    <w:p w:rsidR="009B549B" w:rsidRDefault="009B549B" w:rsidP="00EF365F">
      <w:pPr>
        <w:ind w:left="180" w:hanging="180"/>
      </w:pPr>
    </w:p>
    <w:p w:rsidR="009B549B" w:rsidRDefault="009B549B" w:rsidP="00EF365F">
      <w:pPr>
        <w:ind w:left="142" w:firstLine="142"/>
        <w:rPr>
          <w:i/>
          <w:iCs/>
          <w:color w:val="9BBB59"/>
        </w:rPr>
      </w:pPr>
      <w:r>
        <w:rPr>
          <w:i/>
          <w:iCs/>
        </w:rPr>
        <w:t>Le secteur des informations de base du compte personne / organisme clé s’active.</w:t>
      </w:r>
    </w:p>
    <w:p w:rsidR="009B549B" w:rsidRDefault="009B549B" w:rsidP="00EF365F">
      <w:pPr>
        <w:ind w:left="180" w:hanging="180"/>
      </w:pPr>
    </w:p>
    <w:p w:rsidR="009B549B" w:rsidRDefault="009B549B" w:rsidP="00EF365F">
      <w:pPr>
        <w:ind w:left="284" w:hanging="284"/>
      </w:pPr>
      <w:r>
        <w:tab/>
      </w:r>
      <w:r>
        <w:rPr>
          <w:i/>
          <w:iCs/>
        </w:rPr>
        <w:t>Lorsque vous activez le secteur des informations de base du compte personne / organisme clé, celui-ci devient bloqué pour tous les autres utilisateurs, c’est-à-dire qu’ils ne pourront effectuer de modifications dans les informations de base du même compte personne / organisme clé jusqu’à ce que vous arrêtiez la modification des informations de base.</w:t>
      </w:r>
    </w:p>
    <w:p w:rsidR="009B549B" w:rsidRDefault="009B549B" w:rsidP="00EF365F"/>
    <w:p w:rsidR="009B549B" w:rsidRDefault="009B549B" w:rsidP="00F0656D">
      <w:pPr>
        <w:ind w:left="284" w:hanging="284"/>
      </w:pPr>
      <w:r>
        <w:t xml:space="preserve">2.  Modifiez le </w:t>
      </w:r>
      <w:r>
        <w:rPr>
          <w:b/>
          <w:bCs/>
        </w:rPr>
        <w:t>N</w:t>
      </w:r>
      <w:r w:rsidRPr="00FA19A6">
        <w:rPr>
          <w:b/>
          <w:bCs/>
        </w:rPr>
        <w:t>om</w:t>
      </w:r>
      <w:r>
        <w:t xml:space="preserve"> de la personne / organisme clé. S’il s’agit d’une personne, entrez d’abord le </w:t>
      </w:r>
      <w:r w:rsidRPr="00FA19A6">
        <w:rPr>
          <w:b/>
          <w:bCs/>
        </w:rPr>
        <w:t>nom</w:t>
      </w:r>
      <w:r>
        <w:rPr>
          <w:b/>
          <w:bCs/>
        </w:rPr>
        <w:t xml:space="preserve"> de famille</w:t>
      </w:r>
      <w:r>
        <w:t xml:space="preserve"> suivi d’une virgule, puis le </w:t>
      </w:r>
      <w:r w:rsidRPr="00FA19A6">
        <w:rPr>
          <w:b/>
          <w:bCs/>
        </w:rPr>
        <w:t>prénom</w:t>
      </w:r>
      <w:r>
        <w:t xml:space="preserve">. </w:t>
      </w:r>
    </w:p>
    <w:p w:rsidR="009B549B" w:rsidRDefault="009B549B" w:rsidP="00F0656D">
      <w:pPr>
        <w:ind w:left="284" w:hanging="284"/>
      </w:pPr>
    </w:p>
    <w:p w:rsidR="009B549B" w:rsidRDefault="009B549B" w:rsidP="00F0656D">
      <w:pPr>
        <w:ind w:left="284"/>
      </w:pPr>
      <w:r w:rsidRPr="00B45AC1">
        <w:rPr>
          <w:i/>
          <w:iCs/>
        </w:rPr>
        <w:t>Ex. : Smith, John.</w:t>
      </w:r>
    </w:p>
    <w:p w:rsidR="009B549B" w:rsidRDefault="009B549B" w:rsidP="001458DC"/>
    <w:p w:rsidR="009B549B" w:rsidRDefault="009B549B" w:rsidP="00F0656D">
      <w:pPr>
        <w:ind w:left="180" w:hanging="180"/>
      </w:pPr>
      <w:r>
        <w:t>3. Modification de la C</w:t>
      </w:r>
      <w:r w:rsidRPr="00FA19A6">
        <w:rPr>
          <w:b/>
          <w:bCs/>
        </w:rPr>
        <w:t>atégorie</w:t>
      </w:r>
      <w:r>
        <w:t xml:space="preserve"> professionnelle de la personne / organisme clé :</w:t>
      </w:r>
    </w:p>
    <w:p w:rsidR="009B549B" w:rsidRDefault="009B549B" w:rsidP="00F0656D">
      <w:pPr>
        <w:ind w:left="180" w:hanging="180"/>
      </w:pPr>
    </w:p>
    <w:p w:rsidR="009B549B" w:rsidRDefault="009B549B" w:rsidP="00F0656D">
      <w:pPr>
        <w:ind w:left="1134" w:hanging="426"/>
      </w:pPr>
      <w:r>
        <w:t xml:space="preserve">2a. Sélectionnez une catégorie dans la liste déroulante qui apparaît en cliquant sur le </w:t>
      </w:r>
      <w:r>
        <w:rPr>
          <w:noProof/>
        </w:rPr>
        <w:pict>
          <v:shape id="_x0000_i1772" type="#_x0000_t75" style="width:13.5pt;height:13.5pt;visibility:visible">
            <v:imagedata r:id="rId114" o:title=""/>
          </v:shape>
        </w:pict>
      </w:r>
      <w:r>
        <w:t xml:space="preserve"> à la droite du champ. </w:t>
      </w:r>
    </w:p>
    <w:p w:rsidR="009B549B" w:rsidRDefault="009B549B" w:rsidP="00F0656D">
      <w:pPr>
        <w:ind w:left="180" w:firstLine="528"/>
      </w:pPr>
    </w:p>
    <w:p w:rsidR="009B549B" w:rsidRDefault="009B549B" w:rsidP="00F0656D">
      <w:pPr>
        <w:ind w:left="180" w:firstLine="528"/>
      </w:pPr>
      <w:r>
        <w:t xml:space="preserve">2b.  Inscrivez directement la nouvelle catégorie.  </w:t>
      </w:r>
    </w:p>
    <w:p w:rsidR="009B549B" w:rsidRDefault="009B549B" w:rsidP="00F0656D">
      <w:pPr>
        <w:ind w:left="1134" w:hanging="426"/>
      </w:pPr>
    </w:p>
    <w:p w:rsidR="009B549B" w:rsidRPr="00CF4599" w:rsidRDefault="009B549B" w:rsidP="00F0656D">
      <w:pPr>
        <w:ind w:left="1134" w:hanging="426"/>
        <w:rPr>
          <w:i/>
          <w:iCs/>
        </w:rPr>
      </w:pPr>
      <w:r>
        <w:tab/>
      </w:r>
      <w:r>
        <w:rPr>
          <w:i/>
          <w:iCs/>
        </w:rPr>
        <w:t xml:space="preserve">Ex. Médecin </w:t>
      </w:r>
    </w:p>
    <w:p w:rsidR="009B549B" w:rsidRDefault="009B549B" w:rsidP="00F0656D">
      <w:pPr>
        <w:ind w:left="1134" w:hanging="426"/>
      </w:pPr>
    </w:p>
    <w:p w:rsidR="009B549B" w:rsidRDefault="009B549B" w:rsidP="00F0656D">
      <w:pPr>
        <w:ind w:left="1134"/>
      </w:pPr>
      <w:r w:rsidRPr="001D4AB2">
        <w:rPr>
          <w:i/>
          <w:iCs/>
        </w:rPr>
        <w:t>La nouvelle catégorie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9B549B" w:rsidRDefault="009B549B" w:rsidP="00F0656D">
      <w:pPr>
        <w:ind w:left="1134" w:hanging="426"/>
      </w:pPr>
    </w:p>
    <w:p w:rsidR="009B549B" w:rsidRDefault="009B549B" w:rsidP="00F0656D">
      <w:pPr>
        <w:ind w:left="1134"/>
        <w:rPr>
          <w:i/>
          <w:iCs/>
        </w:rPr>
      </w:pPr>
      <w:r>
        <w:rPr>
          <w:i/>
          <w:iCs/>
        </w:rPr>
        <w:t xml:space="preserve">Vous pouvez </w:t>
      </w:r>
      <w:r w:rsidRPr="00CF4599">
        <w:rPr>
          <w:i/>
          <w:iCs/>
        </w:rPr>
        <w:t xml:space="preserve">ajouter </w:t>
      </w:r>
      <w:r>
        <w:rPr>
          <w:i/>
          <w:iCs/>
        </w:rPr>
        <w:t xml:space="preserve">une ou plusieurs </w:t>
      </w:r>
      <w:r w:rsidRPr="00CF4599">
        <w:rPr>
          <w:i/>
          <w:iCs/>
        </w:rPr>
        <w:t>sous-catégories professionnelles en utilisant le symbole « : ».</w:t>
      </w:r>
      <w:r>
        <w:rPr>
          <w:i/>
          <w:iCs/>
        </w:rPr>
        <w:t xml:space="preserve"> </w:t>
      </w:r>
      <w:r w:rsidRPr="00CF4599">
        <w:rPr>
          <w:i/>
          <w:iCs/>
        </w:rPr>
        <w:t xml:space="preserve">Ex. </w:t>
      </w:r>
      <w:r w:rsidRPr="0015608A">
        <w:t>Médecin :spécialiste</w:t>
      </w:r>
      <w:r>
        <w:t> :chirurgien.</w:t>
      </w:r>
      <w:r>
        <w:rPr>
          <w:i/>
          <w:iCs/>
        </w:rPr>
        <w:t xml:space="preserve"> De même</w:t>
      </w:r>
      <w:r w:rsidRPr="0015608A">
        <w:rPr>
          <w:i/>
          <w:iCs/>
        </w:rPr>
        <w:t>,</w:t>
      </w:r>
      <w:r>
        <w:t xml:space="preserve"> s</w:t>
      </w:r>
      <w:r>
        <w:rPr>
          <w:i/>
          <w:iCs/>
        </w:rPr>
        <w:t>i les sous-catégories</w:t>
      </w:r>
      <w:r>
        <w:t xml:space="preserve"> Médecin :spécialiste </w:t>
      </w:r>
      <w:r>
        <w:rPr>
          <w:i/>
          <w:iCs/>
        </w:rPr>
        <w:t xml:space="preserve">et </w:t>
      </w:r>
      <w:r>
        <w:t xml:space="preserve"> Médecin :spécialiste :chirurgien</w:t>
      </w:r>
      <w:r>
        <w:rPr>
          <w:i/>
          <w:iCs/>
        </w:rPr>
        <w:t xml:space="preserve"> ne sont pas déjà inscrites dans la liste déroulante, elles s’y ajouteront aussi.  </w:t>
      </w:r>
    </w:p>
    <w:p w:rsidR="009B549B" w:rsidRDefault="009B549B" w:rsidP="00F0656D">
      <w:pPr>
        <w:ind w:left="708"/>
        <w:rPr>
          <w:i/>
          <w:iCs/>
        </w:rPr>
      </w:pPr>
    </w:p>
    <w:p w:rsidR="009B549B" w:rsidRDefault="009B549B" w:rsidP="00F0656D">
      <w:pPr>
        <w:ind w:left="1134"/>
      </w:pPr>
      <w:r>
        <w:rPr>
          <w:i/>
          <w:iCs/>
        </w:rPr>
        <w:t xml:space="preserve">Vous pouvez modifier le nom de la catégorie représentant les médecins dans les </w:t>
      </w:r>
      <w:hyperlink w:anchor="Prefs_Gen_KP" w:history="1">
        <w:r w:rsidRPr="0064095A">
          <w:rPr>
            <w:rStyle w:val="Hyperlink"/>
            <w:i/>
            <w:iCs/>
          </w:rPr>
          <w:t>Préférences Générales (Personnes / Organismes clés)</w:t>
        </w:r>
      </w:hyperlink>
      <w:r>
        <w:t>.</w:t>
      </w:r>
    </w:p>
    <w:p w:rsidR="009B549B" w:rsidRDefault="009B549B" w:rsidP="00F0656D"/>
    <w:p w:rsidR="009B549B" w:rsidRDefault="009B549B" w:rsidP="00F0656D">
      <w:pPr>
        <w:ind w:left="180" w:hanging="180"/>
      </w:pPr>
      <w:r>
        <w:t xml:space="preserve">4. Inscrivez la nouvelle </w:t>
      </w:r>
      <w:r>
        <w:rPr>
          <w:b/>
          <w:bCs/>
        </w:rPr>
        <w:t>A</w:t>
      </w:r>
      <w:r w:rsidRPr="00FA19A6">
        <w:rPr>
          <w:b/>
          <w:bCs/>
        </w:rPr>
        <w:t>dresse</w:t>
      </w:r>
      <w:r>
        <w:t xml:space="preserve"> de la personne / organisme clé.</w:t>
      </w:r>
    </w:p>
    <w:p w:rsidR="009B549B" w:rsidRDefault="009B549B" w:rsidP="00F0656D">
      <w:pPr>
        <w:ind w:left="180" w:hanging="180"/>
      </w:pPr>
    </w:p>
    <w:p w:rsidR="009B549B" w:rsidRDefault="009B549B" w:rsidP="00F0656D">
      <w:pPr>
        <w:ind w:left="180" w:hanging="180"/>
      </w:pPr>
      <w:r>
        <w:t xml:space="preserve">5. Modification du nom de la </w:t>
      </w:r>
      <w:r>
        <w:rPr>
          <w:b/>
          <w:bCs/>
        </w:rPr>
        <w:t>V</w:t>
      </w:r>
      <w:r w:rsidRPr="00C14B8D">
        <w:rPr>
          <w:b/>
          <w:bCs/>
        </w:rPr>
        <w:t>ille</w:t>
      </w:r>
      <w:r>
        <w:rPr>
          <w:b/>
          <w:bCs/>
        </w:rPr>
        <w:t xml:space="preserve"> </w:t>
      </w:r>
      <w:r>
        <w:t>de la personne / organisme clé :</w:t>
      </w:r>
    </w:p>
    <w:p w:rsidR="009B549B" w:rsidRDefault="009B549B" w:rsidP="00F0656D">
      <w:pPr>
        <w:ind w:left="1134" w:hanging="426"/>
      </w:pPr>
    </w:p>
    <w:p w:rsidR="009B549B" w:rsidRDefault="009B549B" w:rsidP="00F0656D">
      <w:pPr>
        <w:ind w:left="1134" w:hanging="426"/>
      </w:pPr>
      <w:r>
        <w:t xml:space="preserve">5a. Sélectionnez une ville dans la liste déroulante qui apparaît en cliquant sur le </w:t>
      </w:r>
      <w:r>
        <w:rPr>
          <w:noProof/>
        </w:rPr>
        <w:pict>
          <v:shape id="_x0000_i1773" type="#_x0000_t75" style="width:13.5pt;height:13.5pt;visibility:visible">
            <v:imagedata r:id="rId114" o:title=""/>
          </v:shape>
        </w:pict>
      </w:r>
      <w:r>
        <w:t xml:space="preserve"> à la droite du champ. </w:t>
      </w:r>
    </w:p>
    <w:p w:rsidR="009B549B" w:rsidRDefault="009B549B" w:rsidP="00F0656D">
      <w:pPr>
        <w:ind w:left="180" w:firstLine="528"/>
      </w:pPr>
    </w:p>
    <w:p w:rsidR="009B549B" w:rsidRDefault="009B549B" w:rsidP="00F0656D">
      <w:pPr>
        <w:ind w:left="180" w:firstLine="528"/>
      </w:pPr>
      <w:r>
        <w:t xml:space="preserve">5b.  Inscrivez directement le nouveau nom de ville.  </w:t>
      </w:r>
    </w:p>
    <w:p w:rsidR="009B549B" w:rsidRDefault="009B549B" w:rsidP="00F0656D"/>
    <w:p w:rsidR="009B549B" w:rsidRDefault="009B549B" w:rsidP="00F0656D">
      <w:pPr>
        <w:ind w:left="1134"/>
      </w:pPr>
      <w:r w:rsidRPr="001D4AB2">
        <w:rPr>
          <w:i/>
          <w:iCs/>
        </w:rPr>
        <w:t>Le nouveau nom de ville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9B549B" w:rsidRDefault="009B549B" w:rsidP="00F0656D"/>
    <w:p w:rsidR="009B549B" w:rsidRDefault="009B549B" w:rsidP="00F0656D">
      <w:r>
        <w:t xml:space="preserve">6. Inscrivez le nouveau </w:t>
      </w:r>
      <w:r>
        <w:rPr>
          <w:b/>
          <w:bCs/>
        </w:rPr>
        <w:t>C</w:t>
      </w:r>
      <w:r w:rsidRPr="00C14B8D">
        <w:rPr>
          <w:b/>
          <w:bCs/>
        </w:rPr>
        <w:t>ode postal</w:t>
      </w:r>
      <w:r>
        <w:rPr>
          <w:b/>
          <w:bCs/>
        </w:rPr>
        <w:t xml:space="preserve"> </w:t>
      </w:r>
      <w:r>
        <w:t>de la personne / organisme clé.</w:t>
      </w:r>
    </w:p>
    <w:p w:rsidR="009B549B" w:rsidRDefault="009B549B" w:rsidP="00F0656D"/>
    <w:p w:rsidR="009B549B" w:rsidRDefault="009B549B" w:rsidP="00F0656D">
      <w:r>
        <w:t xml:space="preserve">7. </w:t>
      </w:r>
      <w:r>
        <w:rPr>
          <w:b/>
          <w:bCs/>
        </w:rPr>
        <w:t>T</w:t>
      </w:r>
      <w:r w:rsidRPr="00C40CD7">
        <w:rPr>
          <w:b/>
          <w:bCs/>
        </w:rPr>
        <w:t>éléphone</w:t>
      </w:r>
      <w:r>
        <w:rPr>
          <w:b/>
          <w:bCs/>
        </w:rPr>
        <w:t>s </w:t>
      </w:r>
      <w:r>
        <w:t>:</w:t>
      </w:r>
    </w:p>
    <w:p w:rsidR="009B549B" w:rsidRDefault="009B549B" w:rsidP="00F0656D">
      <w:pPr>
        <w:ind w:left="720"/>
      </w:pPr>
    </w:p>
    <w:p w:rsidR="009B549B" w:rsidRPr="00C076F2" w:rsidRDefault="009B549B" w:rsidP="00F0656D">
      <w:pPr>
        <w:ind w:left="284"/>
        <w:rPr>
          <w:i/>
          <w:iCs/>
        </w:rPr>
      </w:pPr>
      <w:r w:rsidRPr="00C076F2">
        <w:rPr>
          <w:i/>
          <w:iCs/>
        </w:rPr>
        <w:t xml:space="preserve">Si un </w:t>
      </w:r>
      <w:r>
        <w:rPr>
          <w:i/>
          <w:iCs/>
        </w:rPr>
        <w:t>compte personne / organisme clé</w:t>
      </w:r>
      <w:r w:rsidRPr="00C076F2">
        <w:rPr>
          <w:i/>
          <w:iCs/>
        </w:rPr>
        <w:t xml:space="preserve">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9B549B" w:rsidRDefault="009B549B" w:rsidP="00F0656D">
      <w:pPr>
        <w:ind w:left="720"/>
      </w:pPr>
    </w:p>
    <w:p w:rsidR="009B549B" w:rsidRPr="00FF244E" w:rsidRDefault="009B549B" w:rsidP="00F0656D">
      <w:pPr>
        <w:ind w:left="720"/>
      </w:pPr>
      <w:r>
        <w:t xml:space="preserve">7a.  </w:t>
      </w:r>
      <w:r>
        <w:rPr>
          <w:b/>
          <w:bCs/>
        </w:rPr>
        <w:t xml:space="preserve">Ajout </w:t>
      </w:r>
      <w:r w:rsidRPr="00D36A86">
        <w:t>d’</w:t>
      </w:r>
      <w:r>
        <w:t>un numéro de téléphone :</w:t>
      </w:r>
    </w:p>
    <w:p w:rsidR="009B549B" w:rsidRDefault="009B549B" w:rsidP="00F0656D">
      <w:pPr>
        <w:ind w:left="1980" w:hanging="540"/>
      </w:pPr>
    </w:p>
    <w:p w:rsidR="009B549B" w:rsidRDefault="009B549B" w:rsidP="00F0656D">
      <w:pPr>
        <w:ind w:left="1980" w:hanging="540"/>
      </w:pPr>
      <w:r>
        <w:t xml:space="preserve">7a.1. Cliquez sur </w:t>
      </w:r>
      <w:r w:rsidRPr="005D10FD">
        <w:rPr>
          <w:i/>
          <w:iCs/>
          <w:noProof/>
        </w:rPr>
        <w:pict>
          <v:shape id="_x0000_i1774" type="#_x0000_t75" style="width:14.25pt;height:14.25pt;visibility:visible">
            <v:imagedata r:id="rId23" o:title=""/>
          </v:shape>
        </w:pict>
      </w:r>
      <w:r>
        <w:t>;</w:t>
      </w:r>
    </w:p>
    <w:p w:rsidR="009B549B" w:rsidRDefault="009B549B" w:rsidP="00F0656D">
      <w:pPr>
        <w:ind w:left="1980" w:hanging="540"/>
      </w:pPr>
    </w:p>
    <w:p w:rsidR="009B549B" w:rsidRDefault="009B549B" w:rsidP="00F0656D">
      <w:pPr>
        <w:ind w:left="1980" w:hanging="540"/>
      </w:pPr>
      <w:r>
        <w:t xml:space="preserve">7a.2. Inscrivez le </w:t>
      </w:r>
      <w:r w:rsidRPr="00C076F2">
        <w:rPr>
          <w:b/>
          <w:bCs/>
        </w:rPr>
        <w:t>titre</w:t>
      </w:r>
      <w:r w:rsidRPr="00FA19A6">
        <w:t xml:space="preserve"> </w:t>
      </w:r>
      <w:r>
        <w:t>du numéro de téléphone et cliquez sur « </w:t>
      </w:r>
      <w:r w:rsidRPr="00EE309F">
        <w:rPr>
          <w:b/>
          <w:bCs/>
        </w:rPr>
        <w:t>Ok</w:t>
      </w:r>
      <w:r>
        <w:t> »;</w:t>
      </w:r>
    </w:p>
    <w:p w:rsidR="009B549B" w:rsidRDefault="009B549B" w:rsidP="00F0656D">
      <w:pPr>
        <w:ind w:left="1980" w:hanging="540"/>
      </w:pPr>
      <w:r>
        <w:tab/>
      </w:r>
    </w:p>
    <w:p w:rsidR="009B549B" w:rsidRPr="00C076F2" w:rsidRDefault="009B549B" w:rsidP="00F0656D">
      <w:pPr>
        <w:ind w:left="2127" w:hanging="687"/>
        <w:rPr>
          <w:i/>
          <w:iCs/>
        </w:rPr>
      </w:pPr>
      <w:r>
        <w:tab/>
      </w:r>
      <w:r>
        <w:rPr>
          <w:i/>
          <w:iCs/>
        </w:rPr>
        <w:t>C</w:t>
      </w:r>
      <w:r w:rsidRPr="00C076F2">
        <w:rPr>
          <w:i/>
          <w:iCs/>
        </w:rPr>
        <w:t>e titre peut être : Résidentiel, Travail, Cellulaire, etc.</w:t>
      </w:r>
    </w:p>
    <w:p w:rsidR="009B549B" w:rsidRDefault="009B549B" w:rsidP="00F0656D">
      <w:pPr>
        <w:ind w:left="1980" w:hanging="540"/>
      </w:pPr>
    </w:p>
    <w:p w:rsidR="009B549B" w:rsidRDefault="009B549B" w:rsidP="00F0656D">
      <w:pPr>
        <w:ind w:left="1980" w:hanging="540"/>
      </w:pPr>
      <w:r>
        <w:t xml:space="preserve">7a.3. Inscrivez le </w:t>
      </w:r>
      <w:r w:rsidRPr="00C076F2">
        <w:rPr>
          <w:b/>
          <w:bCs/>
        </w:rPr>
        <w:t>numéro</w:t>
      </w:r>
      <w:r>
        <w:t xml:space="preserve"> de téléphone et cliquez sur « </w:t>
      </w:r>
      <w:r w:rsidRPr="00EE309F">
        <w:rPr>
          <w:b/>
          <w:bCs/>
        </w:rPr>
        <w:t>Ok</w:t>
      </w:r>
      <w:r>
        <w:t> ».</w:t>
      </w:r>
    </w:p>
    <w:p w:rsidR="009B549B" w:rsidRDefault="009B549B" w:rsidP="00F0656D"/>
    <w:p w:rsidR="009B549B" w:rsidRDefault="009B549B" w:rsidP="00F0656D">
      <w:pPr>
        <w:ind w:left="1980"/>
      </w:pPr>
      <w:r w:rsidRPr="00FF244E">
        <w:rPr>
          <w:i/>
          <w:iCs/>
        </w:rPr>
        <w:t>L</w:t>
      </w:r>
      <w:r>
        <w:rPr>
          <w:i/>
          <w:iCs/>
        </w:rPr>
        <w:t>e numéro de téléphone s’</w:t>
      </w:r>
      <w:r w:rsidRPr="00FF244E">
        <w:rPr>
          <w:i/>
          <w:iCs/>
        </w:rPr>
        <w:t>inscrit dans la liste déroulante</w:t>
      </w:r>
      <w:r>
        <w:rPr>
          <w:i/>
          <w:iCs/>
        </w:rPr>
        <w:t xml:space="preserve">. </w:t>
      </w:r>
    </w:p>
    <w:p w:rsidR="009B549B" w:rsidRDefault="009B549B" w:rsidP="00F0656D"/>
    <w:p w:rsidR="009B549B" w:rsidRDefault="009B549B" w:rsidP="00F0656D">
      <w:pPr>
        <w:ind w:left="1080" w:hanging="375"/>
      </w:pPr>
      <w:r>
        <w:t xml:space="preserve">7b. Cliquez sur </w:t>
      </w:r>
      <w:r>
        <w:rPr>
          <w:noProof/>
        </w:rPr>
        <w:pict>
          <v:shape id="_x0000_i1775" type="#_x0000_t75" style="width:14.25pt;height:14.25pt;visibility:visible">
            <v:imagedata r:id="rId99" o:title=""/>
          </v:shape>
        </w:pict>
      </w:r>
      <w:r>
        <w:t xml:space="preserve"> pour </w:t>
      </w:r>
      <w:r w:rsidRPr="00FF244E">
        <w:rPr>
          <w:b/>
          <w:bCs/>
        </w:rPr>
        <w:t xml:space="preserve">modifier </w:t>
      </w:r>
      <w:r>
        <w:t>un numéro de téléphone sélectionné.</w:t>
      </w:r>
    </w:p>
    <w:p w:rsidR="009B549B" w:rsidRDefault="009B549B" w:rsidP="00F0656D">
      <w:pPr>
        <w:ind w:left="1080" w:hanging="360"/>
      </w:pPr>
    </w:p>
    <w:p w:rsidR="009B549B" w:rsidRDefault="009B549B" w:rsidP="00F0656D">
      <w:pPr>
        <w:ind w:left="1080" w:hanging="360"/>
      </w:pPr>
      <w:r>
        <w:t xml:space="preserve">7c. Cliquez sur </w:t>
      </w:r>
      <w:r>
        <w:rPr>
          <w:noProof/>
        </w:rPr>
        <w:pict>
          <v:shape id="_x0000_i1776"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9B549B" w:rsidRDefault="009B549B" w:rsidP="00F0656D">
      <w:pPr>
        <w:ind w:left="1080" w:hanging="360"/>
      </w:pPr>
    </w:p>
    <w:p w:rsidR="009B549B" w:rsidRDefault="009B549B" w:rsidP="00F0656D">
      <w:pPr>
        <w:ind w:left="1080" w:hanging="360"/>
      </w:pPr>
      <w:r>
        <w:t xml:space="preserve">7d. Cliquez sur </w:t>
      </w:r>
      <w:r>
        <w:rPr>
          <w:noProof/>
        </w:rPr>
        <w:pict>
          <v:shape id="_x0000_i1777"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9B549B" w:rsidRDefault="009B549B" w:rsidP="00F0656D"/>
    <w:p w:rsidR="009B549B" w:rsidRDefault="009B549B" w:rsidP="00F0656D">
      <w:pPr>
        <w:ind w:left="1134" w:hanging="425"/>
      </w:pPr>
      <w:r>
        <w:t xml:space="preserve">7e.  Cliquez sur </w:t>
      </w:r>
      <w:r>
        <w:rPr>
          <w:noProof/>
        </w:rPr>
        <w:pict>
          <v:shape id="_x0000_i1778"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9B549B" w:rsidRDefault="009B549B" w:rsidP="00F0656D"/>
    <w:p w:rsidR="009B549B" w:rsidRDefault="009B549B" w:rsidP="00F0656D">
      <w:pPr>
        <w:ind w:left="180" w:hanging="180"/>
      </w:pPr>
      <w:r>
        <w:t xml:space="preserve">8. Inscrivez le nouveau </w:t>
      </w:r>
      <w:r>
        <w:rPr>
          <w:b/>
          <w:bCs/>
        </w:rPr>
        <w:t>N</w:t>
      </w:r>
      <w:r w:rsidRPr="00C14B8D">
        <w:rPr>
          <w:b/>
          <w:bCs/>
        </w:rPr>
        <w:t>uméro identifiant</w:t>
      </w:r>
      <w:r>
        <w:t xml:space="preserve"> de la personne / organisme clé. </w:t>
      </w:r>
    </w:p>
    <w:p w:rsidR="009B549B" w:rsidRDefault="009B549B" w:rsidP="00F0656D">
      <w:pPr>
        <w:ind w:left="180" w:hanging="180"/>
      </w:pPr>
    </w:p>
    <w:p w:rsidR="009B549B" w:rsidRDefault="009B549B" w:rsidP="00F0656D">
      <w:pPr>
        <w:ind w:left="180" w:hanging="180"/>
      </w:pPr>
      <w:r>
        <w:t xml:space="preserve">9. Inscrivez </w:t>
      </w:r>
      <w:r w:rsidRPr="006F0919">
        <w:t>l</w:t>
      </w:r>
      <w:r>
        <w:t xml:space="preserve">a nouvelle </w:t>
      </w:r>
      <w:r w:rsidRPr="006F0919">
        <w:t>adresse</w:t>
      </w:r>
      <w:r>
        <w:t xml:space="preserve"> </w:t>
      </w:r>
      <w:r>
        <w:rPr>
          <w:b/>
          <w:bCs/>
        </w:rPr>
        <w:t>C</w:t>
      </w:r>
      <w:r w:rsidRPr="00C14B8D">
        <w:rPr>
          <w:b/>
          <w:bCs/>
        </w:rPr>
        <w:t>ourriel</w:t>
      </w:r>
      <w:r>
        <w:t xml:space="preserve"> de la personne / organisme clé.</w:t>
      </w:r>
    </w:p>
    <w:p w:rsidR="009B549B" w:rsidRDefault="009B549B" w:rsidP="00F0656D">
      <w:pPr>
        <w:ind w:left="180" w:hanging="180"/>
      </w:pPr>
    </w:p>
    <w:p w:rsidR="009B549B" w:rsidRDefault="009B549B" w:rsidP="00F0656D">
      <w:pPr>
        <w:ind w:left="180" w:hanging="180"/>
      </w:pPr>
      <w:r>
        <w:t xml:space="preserve">10. Inscrivez la nouvelle </w:t>
      </w:r>
      <w:r w:rsidRPr="006F0919">
        <w:t>adresse</w:t>
      </w:r>
      <w:r w:rsidRPr="00C14B8D">
        <w:rPr>
          <w:b/>
          <w:bCs/>
        </w:rPr>
        <w:t xml:space="preserve"> </w:t>
      </w:r>
      <w:r w:rsidRPr="006F0919">
        <w:t>du</w:t>
      </w:r>
      <w:r>
        <w:rPr>
          <w:b/>
          <w:bCs/>
        </w:rPr>
        <w:t xml:space="preserve"> </w:t>
      </w:r>
      <w:r w:rsidRPr="006F0919">
        <w:rPr>
          <w:b/>
          <w:bCs/>
        </w:rPr>
        <w:t>Site</w:t>
      </w:r>
      <w:r>
        <w:t xml:space="preserve"> </w:t>
      </w:r>
      <w:r>
        <w:rPr>
          <w:b/>
          <w:bCs/>
        </w:rPr>
        <w:t>i</w:t>
      </w:r>
      <w:r w:rsidRPr="00C14B8D">
        <w:rPr>
          <w:b/>
          <w:bCs/>
        </w:rPr>
        <w:t>nternet</w:t>
      </w:r>
      <w:r>
        <w:t xml:space="preserve"> de la personne / organisme clé.</w:t>
      </w:r>
    </w:p>
    <w:p w:rsidR="009B549B" w:rsidRDefault="009B549B" w:rsidP="00F0656D">
      <w:pPr>
        <w:ind w:left="180" w:hanging="180"/>
      </w:pPr>
    </w:p>
    <w:p w:rsidR="009B549B" w:rsidRDefault="009B549B" w:rsidP="00F0656D">
      <w:pPr>
        <w:ind w:left="360" w:hanging="360"/>
      </w:pPr>
      <w:r>
        <w:t>11. Modification de l’</w:t>
      </w:r>
      <w:r>
        <w:rPr>
          <w:b/>
          <w:bCs/>
        </w:rPr>
        <w:t xml:space="preserve">Employeur </w:t>
      </w:r>
      <w:r>
        <w:t xml:space="preserve">de la personne clé </w:t>
      </w:r>
      <w:r w:rsidRPr="005D7997">
        <w:t>(compagnie ou organisme)</w:t>
      </w:r>
      <w:r>
        <w:t> :</w:t>
      </w:r>
    </w:p>
    <w:p w:rsidR="009B549B" w:rsidRDefault="009B549B" w:rsidP="00F0656D">
      <w:pPr>
        <w:ind w:left="360" w:hanging="360"/>
      </w:pPr>
    </w:p>
    <w:p w:rsidR="009B549B" w:rsidRDefault="009B549B" w:rsidP="00F0656D">
      <w:pPr>
        <w:ind w:left="1276" w:hanging="568"/>
      </w:pPr>
      <w:r>
        <w:t xml:space="preserve">11a. Sélectionnez un employeur dans la liste déroulante qui apparaît en cliquant sur le </w:t>
      </w:r>
      <w:r>
        <w:rPr>
          <w:noProof/>
        </w:rPr>
        <w:pict>
          <v:shape id="_x0000_i1779" type="#_x0000_t75" style="width:13.5pt;height:13.5pt;visibility:visible">
            <v:imagedata r:id="rId114" o:title=""/>
          </v:shape>
        </w:pict>
      </w:r>
      <w:r>
        <w:t xml:space="preserve"> à la droite du champ. </w:t>
      </w:r>
    </w:p>
    <w:p w:rsidR="009B549B" w:rsidRDefault="009B549B" w:rsidP="00F0656D">
      <w:pPr>
        <w:rPr>
          <w:i/>
          <w:iCs/>
        </w:rPr>
      </w:pPr>
    </w:p>
    <w:p w:rsidR="009B549B" w:rsidRPr="00144353" w:rsidRDefault="009B549B" w:rsidP="00F0656D">
      <w:pPr>
        <w:ind w:firstLine="708"/>
      </w:pPr>
      <w:r>
        <w:t>11b. Inscrivez directement le nom du nouvel employeur</w:t>
      </w:r>
      <w:r w:rsidRPr="00144353">
        <w:t>.</w:t>
      </w:r>
    </w:p>
    <w:p w:rsidR="009B549B" w:rsidRDefault="009B549B" w:rsidP="00F0656D">
      <w:pPr>
        <w:ind w:left="426"/>
        <w:rPr>
          <w:i/>
          <w:iCs/>
        </w:rPr>
      </w:pPr>
    </w:p>
    <w:p w:rsidR="009B549B" w:rsidRPr="00B84E44" w:rsidRDefault="009B549B" w:rsidP="00F0656D">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9B549B" w:rsidRDefault="009B549B" w:rsidP="00F0656D"/>
    <w:p w:rsidR="009B549B" w:rsidRDefault="009B549B" w:rsidP="00F0656D">
      <w:pPr>
        <w:ind w:left="360" w:hanging="360"/>
      </w:pPr>
      <w:r>
        <w:t xml:space="preserve">12. Modification du </w:t>
      </w:r>
      <w:r w:rsidRPr="005B270F">
        <w:rPr>
          <w:b/>
          <w:bCs/>
        </w:rPr>
        <w:t>L</w:t>
      </w:r>
      <w:r w:rsidRPr="00C14B8D">
        <w:rPr>
          <w:b/>
          <w:bCs/>
        </w:rPr>
        <w:t>ieu de travail</w:t>
      </w:r>
      <w:r>
        <w:t xml:space="preserve"> de la personne clé : </w:t>
      </w:r>
    </w:p>
    <w:p w:rsidR="009B549B" w:rsidRDefault="009B549B" w:rsidP="00F0656D">
      <w:pPr>
        <w:ind w:left="360" w:hanging="360"/>
      </w:pPr>
      <w:r>
        <w:tab/>
      </w:r>
    </w:p>
    <w:p w:rsidR="009B549B" w:rsidRDefault="009B549B" w:rsidP="00F0656D">
      <w:pPr>
        <w:ind w:left="360" w:hanging="360"/>
        <w:rPr>
          <w:i/>
          <w:iCs/>
        </w:rPr>
      </w:pPr>
      <w:r>
        <w:tab/>
      </w:r>
      <w:r>
        <w:rPr>
          <w:i/>
          <w:iCs/>
        </w:rPr>
        <w:t xml:space="preserve">Pour pouvoir être sélectionné de cette manière, le lieu de travail de la personne clé doit nécessairement être un organisme clé existant dans </w:t>
      </w:r>
      <w:r>
        <w:t>Clinica</w:t>
      </w:r>
      <w:r w:rsidRPr="00C628AA">
        <w:rPr>
          <w:i/>
          <w:iCs/>
        </w:rPr>
        <w:t>.</w:t>
      </w:r>
    </w:p>
    <w:p w:rsidR="009B549B" w:rsidRPr="00C628AA" w:rsidRDefault="009B549B" w:rsidP="00F0656D">
      <w:pPr>
        <w:ind w:left="360" w:hanging="360"/>
      </w:pPr>
    </w:p>
    <w:p w:rsidR="009B549B" w:rsidRDefault="009B549B" w:rsidP="00F0656D">
      <w:pPr>
        <w:ind w:left="1080" w:hanging="360"/>
      </w:pPr>
      <w:r>
        <w:t xml:space="preserve">12.1. Cliquez sur </w:t>
      </w:r>
      <w:r>
        <w:object w:dxaOrig="270" w:dyaOrig="255">
          <v:shape id="_x0000_i1780" type="#_x0000_t75" style="width:15pt;height:13.5pt" o:ole="">
            <v:imagedata r:id="rId138" o:title=""/>
          </v:shape>
          <o:OLEObject Type="Embed" ProgID="Paint.Picture" ShapeID="_x0000_i1780" DrawAspect="Content" ObjectID="_1331070883" r:id="rId246"/>
        </w:object>
      </w:r>
      <w:r>
        <w:t>;</w:t>
      </w:r>
    </w:p>
    <w:p w:rsidR="009B549B" w:rsidRDefault="009B549B" w:rsidP="00F0656D">
      <w:pPr>
        <w:ind w:left="1080" w:hanging="360"/>
      </w:pPr>
    </w:p>
    <w:p w:rsidR="009B549B" w:rsidRDefault="009B549B" w:rsidP="00F0656D">
      <w:pPr>
        <w:ind w:left="1080" w:hanging="360"/>
        <w:rPr>
          <w:i/>
          <w:iCs/>
        </w:rPr>
      </w:pPr>
      <w:r>
        <w:tab/>
      </w:r>
      <w:r>
        <w:tab/>
      </w:r>
      <w:r>
        <w:rPr>
          <w:i/>
          <w:iCs/>
        </w:rPr>
        <w:t xml:space="preserve">La fenêtre </w:t>
      </w:r>
      <w:r>
        <w:t xml:space="preserve">Recherche d’un(e) personne / organisme clé </w:t>
      </w:r>
      <w:r>
        <w:rPr>
          <w:i/>
          <w:iCs/>
        </w:rPr>
        <w:t>apparaît.</w:t>
      </w:r>
    </w:p>
    <w:p w:rsidR="009B549B" w:rsidRPr="00C63EDB" w:rsidRDefault="009B549B" w:rsidP="00F0656D">
      <w:pPr>
        <w:ind w:left="1080" w:hanging="360"/>
        <w:rPr>
          <w:i/>
          <w:iCs/>
        </w:rPr>
      </w:pPr>
    </w:p>
    <w:p w:rsidR="009B549B" w:rsidRDefault="009B549B" w:rsidP="00F0656D">
      <w:pPr>
        <w:ind w:left="1260" w:hanging="552"/>
      </w:pPr>
      <w:r>
        <w:t xml:space="preserve">12.2 Effectuez la </w:t>
      </w:r>
      <w:hyperlink w:anchor="KP_Search" w:history="1">
        <w:r>
          <w:rPr>
            <w:rStyle w:val="Hyperlink"/>
          </w:rPr>
          <w:t>Recherche d’un</w:t>
        </w:r>
        <w:r w:rsidRPr="007E55F0">
          <w:rPr>
            <w:rStyle w:val="Hyperlink"/>
          </w:rPr>
          <w:t xml:space="preserve"> </w:t>
        </w:r>
        <w:r>
          <w:rPr>
            <w:rStyle w:val="Hyperlink"/>
          </w:rPr>
          <w:t xml:space="preserve">compte </w:t>
        </w:r>
        <w:r w:rsidRPr="007E55F0">
          <w:rPr>
            <w:rStyle w:val="Hyperlink"/>
          </w:rPr>
          <w:t xml:space="preserve">personne / organisme </w:t>
        </w:r>
        <w:r>
          <w:rPr>
            <w:rStyle w:val="Hyperlink"/>
          </w:rPr>
          <w:t>clé</w:t>
        </w:r>
      </w:hyperlink>
      <w:r>
        <w:t>, sélectionnez-le,  puis cliquez sur</w:t>
      </w:r>
      <w:r w:rsidRPr="004B497B">
        <w:t xml:space="preserve"> </w:t>
      </w:r>
      <w:r>
        <w:object w:dxaOrig="270" w:dyaOrig="255">
          <v:shape id="_x0000_i1781" type="#_x0000_t75" style="width:15pt;height:13.5pt" o:ole="">
            <v:imagedata r:id="rId138" o:title=""/>
          </v:shape>
          <o:OLEObject Type="Embed" ProgID="Paint.Picture" ShapeID="_x0000_i1781" DrawAspect="Content" ObjectID="_1331070884" r:id="rId247"/>
        </w:object>
      </w:r>
      <w:r>
        <w:t xml:space="preserve"> (Sélectionner la personne ou l’organisme clé). </w:t>
      </w:r>
    </w:p>
    <w:p w:rsidR="009B549B" w:rsidRDefault="009B549B" w:rsidP="00F0656D">
      <w:pPr>
        <w:ind w:left="1260" w:hanging="552"/>
      </w:pPr>
    </w:p>
    <w:p w:rsidR="009B549B" w:rsidRPr="00646165" w:rsidRDefault="009B549B" w:rsidP="00F0656D">
      <w:pPr>
        <w:ind w:left="1260" w:hanging="552"/>
        <w:rPr>
          <w:i/>
          <w:iCs/>
        </w:rPr>
      </w:pPr>
      <w:r>
        <w:tab/>
      </w:r>
      <w:r>
        <w:rPr>
          <w:i/>
          <w:iCs/>
        </w:rPr>
        <w:t>Le nom de l’organisme clé s’inscrit.</w:t>
      </w:r>
    </w:p>
    <w:p w:rsidR="009B549B" w:rsidRDefault="009B549B" w:rsidP="00F0656D"/>
    <w:p w:rsidR="009B549B" w:rsidRDefault="009B549B" w:rsidP="00F0656D">
      <w:pPr>
        <w:ind w:left="360" w:hanging="360"/>
      </w:pPr>
      <w:r>
        <w:t>13. Vous pouvez inscrire d’</w:t>
      </w:r>
      <w:r>
        <w:rPr>
          <w:b/>
          <w:bCs/>
        </w:rPr>
        <w:t>A</w:t>
      </w:r>
      <w:r w:rsidRPr="00C14B8D">
        <w:rPr>
          <w:b/>
          <w:bCs/>
        </w:rPr>
        <w:t>utres informations</w:t>
      </w:r>
      <w:r>
        <w:t xml:space="preserve">, remarques ou particularités relatives au compte ou à la personne / organisme clé. </w:t>
      </w:r>
    </w:p>
    <w:p w:rsidR="009B549B" w:rsidRDefault="009B549B" w:rsidP="00F0656D">
      <w:pPr>
        <w:ind w:left="360" w:hanging="360"/>
      </w:pPr>
    </w:p>
    <w:p w:rsidR="009B549B" w:rsidRPr="002F5251" w:rsidRDefault="009B549B" w:rsidP="00F0656D">
      <w:pPr>
        <w:ind w:left="360" w:hanging="360"/>
      </w:pPr>
      <w:r>
        <w:t>14. Association d’un C</w:t>
      </w:r>
      <w:r w:rsidRPr="00C14B8D">
        <w:rPr>
          <w:b/>
          <w:bCs/>
        </w:rPr>
        <w:t>ompte client</w:t>
      </w:r>
      <w:r>
        <w:rPr>
          <w:b/>
          <w:bCs/>
        </w:rPr>
        <w:t xml:space="preserve"> </w:t>
      </w:r>
      <w:r w:rsidRPr="002F5251">
        <w:t xml:space="preserve">au </w:t>
      </w:r>
      <w:r>
        <w:t xml:space="preserve">nouveau </w:t>
      </w:r>
      <w:r w:rsidRPr="002F5251">
        <w:t xml:space="preserve">compte personne / organisme clé : </w:t>
      </w:r>
    </w:p>
    <w:p w:rsidR="009B549B" w:rsidRDefault="009B549B" w:rsidP="00F0656D">
      <w:pPr>
        <w:ind w:left="360" w:hanging="360"/>
      </w:pPr>
    </w:p>
    <w:p w:rsidR="009B549B" w:rsidRDefault="009B549B" w:rsidP="00F0656D">
      <w:pPr>
        <w:ind w:left="1080" w:hanging="360"/>
      </w:pPr>
      <w:r>
        <w:t xml:space="preserve">14.1. Cliquez sur </w:t>
      </w:r>
      <w:r>
        <w:object w:dxaOrig="270" w:dyaOrig="255">
          <v:shape id="_x0000_i1782" type="#_x0000_t75" style="width:15pt;height:13.5pt" o:ole="">
            <v:imagedata r:id="rId138" o:title=""/>
          </v:shape>
          <o:OLEObject Type="Embed" ProgID="Paint.Picture" ShapeID="_x0000_i1782" DrawAspect="Content" ObjectID="_1331070885" r:id="rId248"/>
        </w:object>
      </w:r>
      <w:r>
        <w:t>;</w:t>
      </w:r>
    </w:p>
    <w:p w:rsidR="009B549B" w:rsidRDefault="009B549B" w:rsidP="00F0656D">
      <w:pPr>
        <w:ind w:left="1080" w:hanging="360"/>
      </w:pPr>
    </w:p>
    <w:p w:rsidR="009B549B" w:rsidRDefault="009B549B" w:rsidP="00F0656D">
      <w:pPr>
        <w:ind w:left="1080" w:hanging="360"/>
        <w:rPr>
          <w:i/>
          <w:iCs/>
        </w:rPr>
      </w:pPr>
      <w:r>
        <w:tab/>
      </w:r>
      <w:r>
        <w:tab/>
      </w:r>
      <w:r>
        <w:rPr>
          <w:i/>
          <w:iCs/>
        </w:rPr>
        <w:t xml:space="preserve">La fenêtre </w:t>
      </w:r>
      <w:r>
        <w:t xml:space="preserve">Recherche d’un(e) personne / organisme clé </w:t>
      </w:r>
      <w:r>
        <w:rPr>
          <w:i/>
          <w:iCs/>
        </w:rPr>
        <w:t>apparaît.</w:t>
      </w:r>
    </w:p>
    <w:p w:rsidR="009B549B" w:rsidRPr="00C63EDB" w:rsidRDefault="009B549B" w:rsidP="00F0656D">
      <w:pPr>
        <w:ind w:left="1080" w:hanging="360"/>
        <w:rPr>
          <w:i/>
          <w:iCs/>
        </w:rPr>
      </w:pPr>
    </w:p>
    <w:p w:rsidR="009B549B" w:rsidRDefault="009B549B" w:rsidP="00F0656D">
      <w:pPr>
        <w:ind w:left="1260" w:hanging="552"/>
      </w:pPr>
      <w:r>
        <w:t xml:space="preserve">14.2. Effectuez la </w:t>
      </w:r>
      <w:hyperlink w:anchor="CC_Search" w:history="1">
        <w:r w:rsidRPr="004B497B">
          <w:rPr>
            <w:rStyle w:val="Hyperlink"/>
          </w:rPr>
          <w:t>Recherche d’un compte client</w:t>
        </w:r>
      </w:hyperlink>
      <w:r>
        <w:t>, sélectionnez-le, puis cliquez sur</w:t>
      </w:r>
      <w:r w:rsidRPr="004B497B">
        <w:t xml:space="preserve"> </w:t>
      </w:r>
      <w:r>
        <w:object w:dxaOrig="270" w:dyaOrig="255">
          <v:shape id="_x0000_i1783" type="#_x0000_t75" style="width:15pt;height:13.5pt" o:ole="">
            <v:imagedata r:id="rId138" o:title=""/>
          </v:shape>
          <o:OLEObject Type="Embed" ProgID="Paint.Picture" ShapeID="_x0000_i1783" DrawAspect="Content" ObjectID="_1331070886" r:id="rId249"/>
        </w:object>
      </w:r>
      <w:r>
        <w:t xml:space="preserve"> (Sélectionner ce compte client). </w:t>
      </w:r>
    </w:p>
    <w:p w:rsidR="009B549B" w:rsidRDefault="009B549B" w:rsidP="00F0656D">
      <w:pPr>
        <w:ind w:left="1260" w:hanging="552"/>
      </w:pPr>
    </w:p>
    <w:p w:rsidR="009B549B" w:rsidRDefault="009B549B" w:rsidP="00F0656D">
      <w:pPr>
        <w:ind w:left="1260" w:hanging="552"/>
        <w:rPr>
          <w:i/>
          <w:iCs/>
        </w:rPr>
      </w:pPr>
      <w:r>
        <w:tab/>
      </w:r>
      <w:r>
        <w:rPr>
          <w:i/>
          <w:iCs/>
        </w:rPr>
        <w:t>Le</w:t>
      </w:r>
      <w:r w:rsidRPr="007555CD">
        <w:rPr>
          <w:i/>
          <w:iCs/>
        </w:rPr>
        <w:t xml:space="preserve"> numéro d’assurance maladie </w:t>
      </w:r>
      <w:r>
        <w:rPr>
          <w:i/>
          <w:iCs/>
        </w:rPr>
        <w:t>du compte client s’affiche</w:t>
      </w:r>
      <w:r w:rsidRPr="007555CD">
        <w:rPr>
          <w:i/>
          <w:iCs/>
        </w:rPr>
        <w:t>.</w:t>
      </w:r>
    </w:p>
    <w:p w:rsidR="009B549B" w:rsidRPr="007555CD" w:rsidRDefault="009B549B" w:rsidP="00F0656D">
      <w:pPr>
        <w:ind w:left="1260" w:hanging="552"/>
        <w:rPr>
          <w:i/>
          <w:iCs/>
        </w:rPr>
      </w:pPr>
    </w:p>
    <w:p w:rsidR="009B549B" w:rsidRDefault="009B549B" w:rsidP="00B50F39">
      <w:pPr>
        <w:ind w:left="360" w:hanging="360"/>
      </w:pPr>
      <w:r>
        <w:t xml:space="preserve">15. Cliquez sur </w:t>
      </w:r>
      <w:r>
        <w:rPr>
          <w:noProof/>
        </w:rPr>
        <w:pict>
          <v:shape id="_x0000_i178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9B549B" w:rsidRDefault="009B549B" w:rsidP="00B50F39"/>
    <w:p w:rsidR="009B549B" w:rsidRDefault="009B549B" w:rsidP="00B50F39">
      <w:pPr>
        <w:ind w:left="426"/>
        <w:rPr>
          <w:i/>
          <w:iCs/>
        </w:rPr>
      </w:pPr>
      <w:r>
        <w:rPr>
          <w:i/>
          <w:iCs/>
        </w:rPr>
        <w:t>Le secteur des informations de base du compte personne / organisme clé se désactive.</w:t>
      </w:r>
    </w:p>
    <w:p w:rsidR="009B549B" w:rsidRDefault="009B549B" w:rsidP="00B50F39">
      <w:pPr>
        <w:ind w:left="426"/>
        <w:rPr>
          <w:i/>
          <w:iCs/>
        </w:rPr>
      </w:pPr>
    </w:p>
    <w:p w:rsidR="009B549B" w:rsidRDefault="009B549B" w:rsidP="00B50F39">
      <w:pPr>
        <w:ind w:left="426"/>
        <w:rPr>
          <w:i/>
          <w:iCs/>
        </w:rPr>
      </w:pPr>
      <w:r>
        <w:rPr>
          <w:i/>
          <w:iCs/>
        </w:rPr>
        <w:t>Désactiver le secteur des informations de base le débloque pour les autres utilisateurs voulant y apporter des modifications.</w:t>
      </w:r>
    </w:p>
    <w:p w:rsidR="009B549B" w:rsidRDefault="009B549B" w:rsidP="00B50F39">
      <w:pPr>
        <w:ind w:left="426"/>
        <w:rPr>
          <w:i/>
          <w:iCs/>
        </w:rPr>
      </w:pPr>
    </w:p>
    <w:p w:rsidR="009B549B" w:rsidRDefault="009B549B" w:rsidP="00B50F39">
      <w:pPr>
        <w:rPr>
          <w:i/>
          <w:iCs/>
        </w:rPr>
      </w:pPr>
    </w:p>
    <w:p w:rsidR="009B549B" w:rsidRDefault="009B549B" w:rsidP="00B50F39">
      <w:pPr>
        <w:rPr>
          <w:i/>
          <w:iCs/>
        </w:rPr>
      </w:pPr>
      <w:r>
        <w:rPr>
          <w:i/>
          <w:iCs/>
        </w:rPr>
        <w:t xml:space="preserve">Pour pouvoir effectuer la modification des informations de base d’un compte personne / organisme clé,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w:t>
      </w:r>
      <w:r w:rsidRPr="00B50F39">
        <w:rPr>
          <w:b/>
          <w:bCs/>
          <w:i/>
          <w:iCs/>
        </w:rPr>
        <w:t>compte personne / organisme clé</w:t>
      </w:r>
      <w:r>
        <w:rPr>
          <w:i/>
          <w:iCs/>
        </w:rPr>
        <w:t xml:space="preserve"> </w:t>
      </w:r>
      <w:r w:rsidRPr="00CF6406">
        <w:rPr>
          <w:i/>
          <w:iCs/>
        </w:rPr>
        <w:t>d’activé dans son</w:t>
      </w:r>
      <w:r>
        <w:rPr>
          <w:i/>
          <w:iCs/>
        </w:rPr>
        <w:t xml:space="preserve"> type d’utilisateur</w:t>
      </w:r>
      <w:r w:rsidRPr="00CF6406">
        <w:rPr>
          <w:i/>
          <w:iCs/>
        </w:rPr>
        <w:t>.</w:t>
      </w:r>
    </w:p>
    <w:p w:rsidR="009B549B" w:rsidRDefault="009B549B" w:rsidP="00B50F39">
      <w:pPr>
        <w:rPr>
          <w:i/>
          <w:iCs/>
        </w:rPr>
      </w:pPr>
    </w:p>
    <w:p w:rsidR="009B549B" w:rsidRDefault="009B549B" w:rsidP="00B50F39">
      <w:r>
        <w:rPr>
          <w:i/>
          <w:iCs/>
        </w:rPr>
        <w:t>Vous pouvez en tout temps quitter la fenêtre</w:t>
      </w:r>
      <w:r>
        <w:t xml:space="preserve"> </w:t>
      </w:r>
      <w:r>
        <w:rPr>
          <w:i/>
          <w:iCs/>
        </w:rPr>
        <w:t xml:space="preserve">d’un </w:t>
      </w:r>
      <w:r>
        <w:t>c</w:t>
      </w:r>
      <w:r w:rsidRPr="00AC06A2">
        <w:t>ompte personne / organisme clé</w:t>
      </w:r>
      <w:r>
        <w:rPr>
          <w:i/>
          <w:iCs/>
        </w:rPr>
        <w:t xml:space="preserve"> en cliquant sur le </w:t>
      </w:r>
      <w:r w:rsidRPr="005D10FD">
        <w:rPr>
          <w:b/>
          <w:bCs/>
          <w:i/>
          <w:iCs/>
          <w:noProof/>
        </w:rPr>
        <w:pict>
          <v:shape id="_x0000_i178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9B549B" w:rsidRDefault="009B549B" w:rsidP="001458DC">
      <w:pPr>
        <w:pStyle w:val="Heading2"/>
      </w:pPr>
      <w:r>
        <w:br w:type="page"/>
      </w:r>
      <w:bookmarkStart w:id="322" w:name="KP_New"/>
      <w:bookmarkStart w:id="323" w:name="_Toc257328890"/>
      <w:bookmarkEnd w:id="322"/>
      <w:r>
        <w:t>Nouveau compte personne / organisme clé</w:t>
      </w:r>
      <w:bookmarkEnd w:id="323"/>
    </w:p>
    <w:p w:rsidR="009B549B" w:rsidRDefault="009B549B" w:rsidP="003604CA">
      <w:r w:rsidRPr="00CA76CD">
        <w:rPr>
          <w:vanish/>
        </w:rPr>
        <w:t xml:space="preserve">Numéro : </w:t>
      </w:r>
      <w:r>
        <w:rPr>
          <w:vanish/>
        </w:rPr>
        <w:t>151</w:t>
      </w:r>
    </w:p>
    <w:p w:rsidR="009B549B" w:rsidRPr="007E2F6A" w:rsidRDefault="009B549B" w:rsidP="005E316B">
      <w:r>
        <w:t>Pour créer un nouveau</w:t>
      </w:r>
      <w:r w:rsidRPr="007E2F6A">
        <w:t xml:space="preserve"> </w:t>
      </w:r>
      <w:hyperlink w:anchor="KP" w:history="1">
        <w:r>
          <w:rPr>
            <w:rStyle w:val="Hyperlink"/>
          </w:rPr>
          <w:t>C</w:t>
        </w:r>
        <w:r w:rsidRPr="00414B52">
          <w:rPr>
            <w:rStyle w:val="Hyperlink"/>
          </w:rPr>
          <w:t>ompte personne / organisme clé</w:t>
        </w:r>
      </w:hyperlink>
      <w:r>
        <w:t>,</w:t>
      </w:r>
      <w:r w:rsidRPr="007E2F6A">
        <w:t xml:space="preserve"> cliquez sur le menu </w:t>
      </w:r>
      <w:r w:rsidRPr="007E2F6A">
        <w:rPr>
          <w:b/>
          <w:bCs/>
        </w:rPr>
        <w:t>Compte</w:t>
      </w:r>
      <w:r w:rsidRPr="007E2F6A">
        <w:t xml:space="preserve">, puis cliquez sur </w:t>
      </w:r>
      <w:r>
        <w:rPr>
          <w:noProof/>
        </w:rPr>
        <w:pict>
          <v:shape id="Picture 361" o:spid="_x0000_i1786"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Picture 362" o:spid="_x0000_i1787" type="#_x0000_t75" style="width:14.25pt;height:14.25pt;visibility:visible">
            <v:imagedata r:id="rId250" o:title=""/>
          </v:shape>
        </w:pict>
      </w:r>
      <w:r>
        <w:t xml:space="preserve"> </w:t>
      </w:r>
      <w:r>
        <w:rPr>
          <w:b/>
          <w:bCs/>
        </w:rPr>
        <w:t>Nouveau</w:t>
      </w:r>
      <w:r w:rsidRPr="007E2F6A">
        <w:t>.</w:t>
      </w:r>
    </w:p>
    <w:p w:rsidR="009B549B" w:rsidRPr="007E2F6A" w:rsidRDefault="009B549B" w:rsidP="005E316B"/>
    <w:p w:rsidR="009B549B" w:rsidRDefault="009B549B" w:rsidP="00930AA3">
      <w:r w:rsidRPr="007E2F6A">
        <w:rPr>
          <w:i/>
          <w:iCs/>
        </w:rPr>
        <w:t xml:space="preserve">La fenêtre </w:t>
      </w:r>
      <w:r>
        <w:t>Ajout</w:t>
      </w:r>
      <w:r w:rsidRPr="007E2F6A">
        <w:t xml:space="preserve"> d’un</w:t>
      </w:r>
      <w:r>
        <w:t xml:space="preserve">(e) personne / organisme clé </w:t>
      </w:r>
      <w:r>
        <w:rPr>
          <w:i/>
          <w:iCs/>
        </w:rPr>
        <w:t xml:space="preserve">apparaît, elle contient le </w:t>
      </w:r>
      <w:hyperlink w:anchor="KP_Form" w:history="1">
        <w:r w:rsidRPr="00930AA3">
          <w:rPr>
            <w:rStyle w:val="Hyperlink"/>
            <w:i/>
            <w:iCs/>
          </w:rPr>
          <w:t xml:space="preserve">Formulaire </w:t>
        </w:r>
        <w:r>
          <w:rPr>
            <w:rStyle w:val="Hyperlink"/>
            <w:i/>
            <w:iCs/>
          </w:rPr>
          <w:t>d’</w:t>
        </w:r>
        <w:r w:rsidRPr="00930AA3">
          <w:rPr>
            <w:rStyle w:val="Hyperlink"/>
            <w:i/>
            <w:iCs/>
          </w:rPr>
          <w:t>informations de base d</w:t>
        </w:r>
        <w:r>
          <w:rPr>
            <w:rStyle w:val="Hyperlink"/>
            <w:i/>
            <w:iCs/>
          </w:rPr>
          <w:t>’un(e)</w:t>
        </w:r>
        <w:r w:rsidRPr="00930AA3">
          <w:rPr>
            <w:rStyle w:val="Hyperlink"/>
            <w:i/>
            <w:iCs/>
          </w:rPr>
          <w:t xml:space="preserve"> personne / organisme clé</w:t>
        </w:r>
      </w:hyperlink>
      <w:r>
        <w:rPr>
          <w:i/>
          <w:iCs/>
        </w:rPr>
        <w:t>.</w:t>
      </w:r>
    </w:p>
    <w:p w:rsidR="009B549B" w:rsidRDefault="009B549B" w:rsidP="005E316B"/>
    <w:p w:rsidR="009B549B" w:rsidRDefault="009B549B" w:rsidP="00914BCA">
      <w:pPr>
        <w:ind w:left="284" w:hanging="284"/>
      </w:pPr>
      <w:r>
        <w:t xml:space="preserve">1.  Inscrivez le </w:t>
      </w:r>
      <w:r>
        <w:rPr>
          <w:b/>
          <w:bCs/>
        </w:rPr>
        <w:t>N</w:t>
      </w:r>
      <w:r w:rsidRPr="00FA19A6">
        <w:rPr>
          <w:b/>
          <w:bCs/>
        </w:rPr>
        <w:t>om</w:t>
      </w:r>
      <w:r>
        <w:t xml:space="preserve"> de la personne / organisme clé. S’il s’agit d’une personne, entrez d’abord le </w:t>
      </w:r>
      <w:r w:rsidRPr="00FA19A6">
        <w:rPr>
          <w:b/>
          <w:bCs/>
        </w:rPr>
        <w:t>nom</w:t>
      </w:r>
      <w:r>
        <w:rPr>
          <w:b/>
          <w:bCs/>
        </w:rPr>
        <w:t xml:space="preserve"> de famille</w:t>
      </w:r>
      <w:r>
        <w:t xml:space="preserve"> suivi d’une virgule, puis le </w:t>
      </w:r>
      <w:r w:rsidRPr="00FA19A6">
        <w:rPr>
          <w:b/>
          <w:bCs/>
        </w:rPr>
        <w:t>prénom</w:t>
      </w:r>
      <w:r>
        <w:t xml:space="preserve">. </w:t>
      </w:r>
    </w:p>
    <w:p w:rsidR="009B549B" w:rsidRDefault="009B549B" w:rsidP="00914BCA">
      <w:pPr>
        <w:ind w:left="284" w:hanging="284"/>
      </w:pPr>
    </w:p>
    <w:p w:rsidR="009B549B" w:rsidRDefault="009B549B" w:rsidP="00B45AC1">
      <w:pPr>
        <w:ind w:left="284"/>
      </w:pPr>
      <w:r w:rsidRPr="00B45AC1">
        <w:rPr>
          <w:i/>
          <w:iCs/>
        </w:rPr>
        <w:t>Ex. : Smith, John.</w:t>
      </w:r>
    </w:p>
    <w:p w:rsidR="009B549B" w:rsidRDefault="009B549B" w:rsidP="001458DC"/>
    <w:p w:rsidR="009B549B" w:rsidRDefault="009B549B" w:rsidP="001458DC">
      <w:pPr>
        <w:ind w:left="180" w:hanging="180"/>
      </w:pPr>
      <w:r>
        <w:t>2. C</w:t>
      </w:r>
      <w:r w:rsidRPr="00FA19A6">
        <w:rPr>
          <w:b/>
          <w:bCs/>
        </w:rPr>
        <w:t>atégorie</w:t>
      </w:r>
      <w:r>
        <w:t xml:space="preserve"> professionnelle de la personne / organisme clé :</w:t>
      </w:r>
    </w:p>
    <w:p w:rsidR="009B549B" w:rsidRDefault="009B549B" w:rsidP="001458DC">
      <w:pPr>
        <w:ind w:left="180" w:hanging="180"/>
      </w:pPr>
    </w:p>
    <w:p w:rsidR="009B549B" w:rsidRDefault="009B549B" w:rsidP="00CF4599">
      <w:pPr>
        <w:ind w:left="1134" w:hanging="426"/>
      </w:pPr>
      <w:r>
        <w:t xml:space="preserve">2a. Sélectionnez une catégorie dans la liste déroulante qui apparaît en cliquant sur le </w:t>
      </w:r>
      <w:r>
        <w:rPr>
          <w:noProof/>
        </w:rPr>
        <w:pict>
          <v:shape id="_x0000_i1788" type="#_x0000_t75" style="width:13.5pt;height:13.5pt;visibility:visible">
            <v:imagedata r:id="rId114" o:title=""/>
          </v:shape>
        </w:pict>
      </w:r>
      <w:r>
        <w:t xml:space="preserve"> à la droite du champ. </w:t>
      </w:r>
    </w:p>
    <w:p w:rsidR="009B549B" w:rsidRDefault="009B549B" w:rsidP="00374CF1">
      <w:pPr>
        <w:ind w:left="180" w:firstLine="528"/>
      </w:pPr>
    </w:p>
    <w:p w:rsidR="009B549B" w:rsidRDefault="009B549B" w:rsidP="00374CF1">
      <w:pPr>
        <w:ind w:left="180" w:firstLine="528"/>
      </w:pPr>
      <w:r>
        <w:t xml:space="preserve">2b.  Inscrivez directement la catégorie.  </w:t>
      </w:r>
    </w:p>
    <w:p w:rsidR="009B549B" w:rsidRDefault="009B549B" w:rsidP="00CF4599">
      <w:pPr>
        <w:ind w:left="1134" w:hanging="426"/>
      </w:pPr>
    </w:p>
    <w:p w:rsidR="009B549B" w:rsidRPr="00CF4599" w:rsidRDefault="009B549B" w:rsidP="00CF4599">
      <w:pPr>
        <w:ind w:left="1134" w:hanging="426"/>
        <w:rPr>
          <w:i/>
          <w:iCs/>
        </w:rPr>
      </w:pPr>
      <w:r>
        <w:tab/>
      </w:r>
      <w:r>
        <w:rPr>
          <w:i/>
          <w:iCs/>
        </w:rPr>
        <w:t xml:space="preserve">Ex. Médecin </w:t>
      </w:r>
    </w:p>
    <w:p w:rsidR="009B549B" w:rsidRDefault="009B549B" w:rsidP="00CF4599">
      <w:pPr>
        <w:ind w:left="1134" w:hanging="426"/>
      </w:pPr>
    </w:p>
    <w:p w:rsidR="009B549B" w:rsidRDefault="009B549B" w:rsidP="0015608A">
      <w:pPr>
        <w:ind w:left="1134"/>
      </w:pPr>
      <w:r w:rsidRPr="001D4AB2">
        <w:rPr>
          <w:i/>
          <w:iCs/>
        </w:rPr>
        <w:t>La nouvelle catégorie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9B549B" w:rsidRDefault="009B549B" w:rsidP="00CF4599">
      <w:pPr>
        <w:ind w:left="1134" w:hanging="426"/>
      </w:pPr>
    </w:p>
    <w:p w:rsidR="009B549B" w:rsidRDefault="009B549B" w:rsidP="00CF4599">
      <w:pPr>
        <w:ind w:left="1134"/>
        <w:rPr>
          <w:i/>
          <w:iCs/>
        </w:rPr>
      </w:pPr>
      <w:r>
        <w:rPr>
          <w:i/>
          <w:iCs/>
        </w:rPr>
        <w:t xml:space="preserve">Vous pouvez </w:t>
      </w:r>
      <w:r w:rsidRPr="00CF4599">
        <w:rPr>
          <w:i/>
          <w:iCs/>
        </w:rPr>
        <w:t xml:space="preserve">ajouter </w:t>
      </w:r>
      <w:r>
        <w:rPr>
          <w:i/>
          <w:iCs/>
        </w:rPr>
        <w:t xml:space="preserve">une ou plusieurs </w:t>
      </w:r>
      <w:r w:rsidRPr="00CF4599">
        <w:rPr>
          <w:i/>
          <w:iCs/>
        </w:rPr>
        <w:t>sous-catégories professionnelles en utilisant le symbole « : ».</w:t>
      </w:r>
      <w:r>
        <w:rPr>
          <w:i/>
          <w:iCs/>
        </w:rPr>
        <w:t xml:space="preserve"> </w:t>
      </w:r>
      <w:r w:rsidRPr="00CF4599">
        <w:rPr>
          <w:i/>
          <w:iCs/>
        </w:rPr>
        <w:t xml:space="preserve">Ex. </w:t>
      </w:r>
      <w:r w:rsidRPr="0015608A">
        <w:t>Médecin :spécialiste</w:t>
      </w:r>
      <w:r>
        <w:t> :chirurgien.</w:t>
      </w:r>
      <w:r>
        <w:rPr>
          <w:i/>
          <w:iCs/>
        </w:rPr>
        <w:t xml:space="preserve"> De même</w:t>
      </w:r>
      <w:r w:rsidRPr="0015608A">
        <w:rPr>
          <w:i/>
          <w:iCs/>
        </w:rPr>
        <w:t>,</w:t>
      </w:r>
      <w:r>
        <w:t xml:space="preserve"> s</w:t>
      </w:r>
      <w:r>
        <w:rPr>
          <w:i/>
          <w:iCs/>
        </w:rPr>
        <w:t>i les sous-catégories</w:t>
      </w:r>
      <w:r>
        <w:t xml:space="preserve"> Médecin :spécialiste </w:t>
      </w:r>
      <w:r>
        <w:rPr>
          <w:i/>
          <w:iCs/>
        </w:rPr>
        <w:t xml:space="preserve">et </w:t>
      </w:r>
      <w:r>
        <w:t xml:space="preserve"> Médecin :spécialiste :chirurgien</w:t>
      </w:r>
      <w:r>
        <w:rPr>
          <w:i/>
          <w:iCs/>
        </w:rPr>
        <w:t xml:space="preserve"> ne sont pas déjà inscrites dans la liste déroulante, elles s’y ajouteront aussi.  </w:t>
      </w:r>
    </w:p>
    <w:p w:rsidR="009B549B" w:rsidRDefault="009B549B" w:rsidP="00076820">
      <w:pPr>
        <w:ind w:left="708"/>
        <w:rPr>
          <w:i/>
          <w:iCs/>
        </w:rPr>
      </w:pPr>
    </w:p>
    <w:p w:rsidR="009B549B" w:rsidRDefault="009B549B" w:rsidP="00076820">
      <w:pPr>
        <w:ind w:left="1134"/>
      </w:pPr>
      <w:r>
        <w:rPr>
          <w:i/>
          <w:iCs/>
        </w:rPr>
        <w:t xml:space="preserve">Vous pouvez modifier le nom de la catégorie représentant les médecins dans les </w:t>
      </w:r>
      <w:hyperlink w:anchor="Prefs_Gen_KP" w:history="1">
        <w:r w:rsidRPr="0064095A">
          <w:rPr>
            <w:rStyle w:val="Hyperlink"/>
            <w:i/>
            <w:iCs/>
          </w:rPr>
          <w:t>Préférences Générales (Personnes / Organismes clés)</w:t>
        </w:r>
      </w:hyperlink>
      <w:r>
        <w:t>.</w:t>
      </w:r>
    </w:p>
    <w:p w:rsidR="009B549B" w:rsidRDefault="009B549B" w:rsidP="001458DC"/>
    <w:p w:rsidR="009B549B" w:rsidRDefault="009B549B" w:rsidP="001458DC">
      <w:pPr>
        <w:ind w:left="180" w:hanging="180"/>
      </w:pPr>
      <w:r>
        <w:t>3. Inscrivez l’</w:t>
      </w:r>
      <w:r>
        <w:rPr>
          <w:b/>
          <w:bCs/>
        </w:rPr>
        <w:t>A</w:t>
      </w:r>
      <w:r w:rsidRPr="00FA19A6">
        <w:rPr>
          <w:b/>
          <w:bCs/>
        </w:rPr>
        <w:t>dresse</w:t>
      </w:r>
      <w:r>
        <w:t xml:space="preserve"> de la personne / organisme clé.</w:t>
      </w:r>
    </w:p>
    <w:p w:rsidR="009B549B" w:rsidRDefault="009B549B" w:rsidP="001458DC">
      <w:pPr>
        <w:ind w:left="180" w:hanging="180"/>
      </w:pPr>
    </w:p>
    <w:p w:rsidR="009B549B" w:rsidRDefault="009B549B" w:rsidP="001458DC">
      <w:pPr>
        <w:ind w:left="180" w:hanging="180"/>
      </w:pPr>
      <w:r>
        <w:t xml:space="preserve">4. Nom de la </w:t>
      </w:r>
      <w:r>
        <w:rPr>
          <w:b/>
          <w:bCs/>
        </w:rPr>
        <w:t>V</w:t>
      </w:r>
      <w:r w:rsidRPr="00C14B8D">
        <w:rPr>
          <w:b/>
          <w:bCs/>
        </w:rPr>
        <w:t>ille</w:t>
      </w:r>
      <w:r>
        <w:rPr>
          <w:b/>
          <w:bCs/>
        </w:rPr>
        <w:t xml:space="preserve"> </w:t>
      </w:r>
      <w:r>
        <w:t>de la personne / organisme clé :</w:t>
      </w:r>
    </w:p>
    <w:p w:rsidR="009B549B" w:rsidRDefault="009B549B" w:rsidP="00FC5C09">
      <w:pPr>
        <w:ind w:left="1134" w:hanging="426"/>
      </w:pPr>
    </w:p>
    <w:p w:rsidR="009B549B" w:rsidRDefault="009B549B" w:rsidP="00FC5C09">
      <w:pPr>
        <w:ind w:left="1134" w:hanging="426"/>
      </w:pPr>
      <w:r>
        <w:t xml:space="preserve">4a. Sélectionnez une ville dans la liste déroulante qui apparaît en cliquant sur le </w:t>
      </w:r>
      <w:r>
        <w:rPr>
          <w:noProof/>
        </w:rPr>
        <w:pict>
          <v:shape id="_x0000_i1789" type="#_x0000_t75" style="width:13.5pt;height:13.5pt;visibility:visible">
            <v:imagedata r:id="rId114" o:title=""/>
          </v:shape>
        </w:pict>
      </w:r>
      <w:r>
        <w:t xml:space="preserve"> à la droite du champ. </w:t>
      </w:r>
    </w:p>
    <w:p w:rsidR="009B549B" w:rsidRDefault="009B549B" w:rsidP="00FC5C09">
      <w:pPr>
        <w:ind w:left="180" w:firstLine="528"/>
      </w:pPr>
    </w:p>
    <w:p w:rsidR="009B549B" w:rsidRDefault="009B549B" w:rsidP="00FC5C09">
      <w:pPr>
        <w:ind w:left="180" w:firstLine="528"/>
      </w:pPr>
      <w:r>
        <w:t xml:space="preserve">4b.  Inscrivez directement le nom de la ville.  </w:t>
      </w:r>
    </w:p>
    <w:p w:rsidR="009B549B" w:rsidRDefault="009B549B" w:rsidP="001458DC"/>
    <w:p w:rsidR="009B549B" w:rsidRDefault="009B549B" w:rsidP="00EE309F">
      <w:pPr>
        <w:ind w:left="1134"/>
      </w:pPr>
      <w:r w:rsidRPr="001D4AB2">
        <w:rPr>
          <w:i/>
          <w:iCs/>
        </w:rPr>
        <w:t>Le nouveau nom de ville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9B549B" w:rsidRDefault="009B549B" w:rsidP="00EE309F">
      <w:pPr>
        <w:ind w:left="180"/>
      </w:pPr>
    </w:p>
    <w:p w:rsidR="009B549B" w:rsidRDefault="009B549B" w:rsidP="001458DC">
      <w:r>
        <w:t xml:space="preserve">5. Entrer le </w:t>
      </w:r>
      <w:r>
        <w:rPr>
          <w:b/>
          <w:bCs/>
        </w:rPr>
        <w:t>C</w:t>
      </w:r>
      <w:r w:rsidRPr="00C14B8D">
        <w:rPr>
          <w:b/>
          <w:bCs/>
        </w:rPr>
        <w:t>ode postal</w:t>
      </w:r>
      <w:r>
        <w:rPr>
          <w:b/>
          <w:bCs/>
        </w:rPr>
        <w:t xml:space="preserve"> </w:t>
      </w:r>
      <w:r>
        <w:t>de la personne / organisme clé.</w:t>
      </w:r>
    </w:p>
    <w:p w:rsidR="009B549B" w:rsidRDefault="009B549B" w:rsidP="001458DC"/>
    <w:p w:rsidR="009B549B" w:rsidRDefault="009B549B" w:rsidP="00EE309F">
      <w:r>
        <w:t xml:space="preserve">6. </w:t>
      </w:r>
      <w:r>
        <w:rPr>
          <w:b/>
          <w:bCs/>
        </w:rPr>
        <w:t>T</w:t>
      </w:r>
      <w:r w:rsidRPr="00C40CD7">
        <w:rPr>
          <w:b/>
          <w:bCs/>
        </w:rPr>
        <w:t>éléphone</w:t>
      </w:r>
      <w:r>
        <w:rPr>
          <w:b/>
          <w:bCs/>
        </w:rPr>
        <w:t>s </w:t>
      </w:r>
      <w:r>
        <w:t>:</w:t>
      </w:r>
    </w:p>
    <w:p w:rsidR="009B549B" w:rsidRDefault="009B549B" w:rsidP="00EE309F">
      <w:pPr>
        <w:ind w:left="720"/>
      </w:pPr>
    </w:p>
    <w:p w:rsidR="009B549B" w:rsidRPr="00C076F2" w:rsidRDefault="009B549B" w:rsidP="00EE309F">
      <w:pPr>
        <w:ind w:left="284"/>
        <w:rPr>
          <w:i/>
          <w:iCs/>
        </w:rPr>
      </w:pPr>
      <w:r w:rsidRPr="00C076F2">
        <w:rPr>
          <w:i/>
          <w:iCs/>
        </w:rPr>
        <w:t xml:space="preserve">Si un compte </w:t>
      </w:r>
      <w:r>
        <w:rPr>
          <w:i/>
          <w:iCs/>
        </w:rPr>
        <w:t>personne / organisme clé</w:t>
      </w:r>
      <w:r w:rsidRPr="00C076F2">
        <w:rPr>
          <w:i/>
          <w:iCs/>
        </w:rPr>
        <w:t xml:space="preserve">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9B549B" w:rsidRDefault="009B549B" w:rsidP="00EE309F">
      <w:pPr>
        <w:ind w:left="720"/>
      </w:pPr>
    </w:p>
    <w:p w:rsidR="009B549B" w:rsidRPr="00FF244E" w:rsidRDefault="009B549B" w:rsidP="00EE309F">
      <w:pPr>
        <w:ind w:left="720"/>
      </w:pPr>
      <w:r>
        <w:t xml:space="preserve">6a.  </w:t>
      </w:r>
      <w:r>
        <w:rPr>
          <w:b/>
          <w:bCs/>
        </w:rPr>
        <w:t xml:space="preserve">Ajout </w:t>
      </w:r>
      <w:r w:rsidRPr="00D36A86">
        <w:t>d’</w:t>
      </w:r>
      <w:r>
        <w:t>un numéro de téléphone :</w:t>
      </w:r>
    </w:p>
    <w:p w:rsidR="009B549B" w:rsidRDefault="009B549B" w:rsidP="00EE309F">
      <w:pPr>
        <w:ind w:left="1980" w:hanging="540"/>
      </w:pPr>
    </w:p>
    <w:p w:rsidR="009B549B" w:rsidRDefault="009B549B" w:rsidP="00EE309F">
      <w:pPr>
        <w:ind w:left="1980" w:hanging="540"/>
      </w:pPr>
      <w:r>
        <w:t xml:space="preserve">6a.1. Cliquez sur </w:t>
      </w:r>
      <w:r w:rsidRPr="005D10FD">
        <w:rPr>
          <w:i/>
          <w:iCs/>
          <w:noProof/>
        </w:rPr>
        <w:pict>
          <v:shape id="_x0000_i1790" type="#_x0000_t75" style="width:14.25pt;height:14.25pt;visibility:visible">
            <v:imagedata r:id="rId23" o:title=""/>
          </v:shape>
        </w:pict>
      </w:r>
      <w:r>
        <w:t>;</w:t>
      </w:r>
    </w:p>
    <w:p w:rsidR="009B549B" w:rsidRDefault="009B549B" w:rsidP="00EE309F">
      <w:pPr>
        <w:ind w:left="1980" w:hanging="540"/>
      </w:pPr>
    </w:p>
    <w:p w:rsidR="009B549B" w:rsidRDefault="009B549B" w:rsidP="00EE309F">
      <w:pPr>
        <w:ind w:left="1980" w:hanging="540"/>
      </w:pPr>
      <w:r>
        <w:t xml:space="preserve">6a.2. Inscrivez le </w:t>
      </w:r>
      <w:r w:rsidRPr="00C076F2">
        <w:rPr>
          <w:b/>
          <w:bCs/>
        </w:rPr>
        <w:t>titre</w:t>
      </w:r>
      <w:r w:rsidRPr="00FA19A6">
        <w:t xml:space="preserve"> </w:t>
      </w:r>
      <w:r>
        <w:t>du numéro de téléphone et cliquez sur « </w:t>
      </w:r>
      <w:r w:rsidRPr="00EE309F">
        <w:rPr>
          <w:b/>
          <w:bCs/>
        </w:rPr>
        <w:t>Ok</w:t>
      </w:r>
      <w:r>
        <w:t> »;</w:t>
      </w:r>
    </w:p>
    <w:p w:rsidR="009B549B" w:rsidRDefault="009B549B" w:rsidP="00EE309F">
      <w:pPr>
        <w:ind w:left="1980" w:hanging="540"/>
      </w:pPr>
      <w:r>
        <w:tab/>
      </w:r>
    </w:p>
    <w:p w:rsidR="009B549B" w:rsidRPr="00C076F2" w:rsidRDefault="009B549B" w:rsidP="00EE309F">
      <w:pPr>
        <w:ind w:left="2127" w:hanging="687"/>
        <w:rPr>
          <w:i/>
          <w:iCs/>
        </w:rPr>
      </w:pPr>
      <w:r>
        <w:tab/>
      </w:r>
      <w:r>
        <w:rPr>
          <w:i/>
          <w:iCs/>
        </w:rPr>
        <w:t>C</w:t>
      </w:r>
      <w:r w:rsidRPr="00C076F2">
        <w:rPr>
          <w:i/>
          <w:iCs/>
        </w:rPr>
        <w:t>e titre peut être : Résidentiel, Travail, Cellulaire, etc.</w:t>
      </w:r>
    </w:p>
    <w:p w:rsidR="009B549B" w:rsidRDefault="009B549B" w:rsidP="00EE309F">
      <w:pPr>
        <w:ind w:left="1980" w:hanging="540"/>
      </w:pPr>
    </w:p>
    <w:p w:rsidR="009B549B" w:rsidRDefault="009B549B" w:rsidP="00EE309F">
      <w:pPr>
        <w:ind w:left="1980" w:hanging="540"/>
      </w:pPr>
      <w:r>
        <w:t xml:space="preserve">6a.3. Inscrivez le </w:t>
      </w:r>
      <w:r w:rsidRPr="00C076F2">
        <w:rPr>
          <w:b/>
          <w:bCs/>
        </w:rPr>
        <w:t>numéro</w:t>
      </w:r>
      <w:r>
        <w:t xml:space="preserve"> de téléphone et cliquez sur « </w:t>
      </w:r>
      <w:r w:rsidRPr="00EE309F">
        <w:rPr>
          <w:b/>
          <w:bCs/>
        </w:rPr>
        <w:t>Ok</w:t>
      </w:r>
      <w:r>
        <w:t> ».</w:t>
      </w:r>
    </w:p>
    <w:p w:rsidR="009B549B" w:rsidRDefault="009B549B" w:rsidP="00EE309F"/>
    <w:p w:rsidR="009B549B" w:rsidRDefault="009B549B" w:rsidP="00EE309F">
      <w:pPr>
        <w:ind w:left="1980"/>
      </w:pPr>
      <w:r w:rsidRPr="00FF244E">
        <w:rPr>
          <w:i/>
          <w:iCs/>
        </w:rPr>
        <w:t>L</w:t>
      </w:r>
      <w:r>
        <w:rPr>
          <w:i/>
          <w:iCs/>
        </w:rPr>
        <w:t>e numéro de téléphone s’</w:t>
      </w:r>
      <w:r w:rsidRPr="00FF244E">
        <w:rPr>
          <w:i/>
          <w:iCs/>
        </w:rPr>
        <w:t>inscrit dans la liste déroulante</w:t>
      </w:r>
      <w:r>
        <w:rPr>
          <w:i/>
          <w:iCs/>
        </w:rPr>
        <w:t xml:space="preserve">. </w:t>
      </w:r>
    </w:p>
    <w:p w:rsidR="009B549B" w:rsidRDefault="009B549B" w:rsidP="00EE309F"/>
    <w:p w:rsidR="009B549B" w:rsidRDefault="009B549B" w:rsidP="00EE309F">
      <w:pPr>
        <w:ind w:left="1080" w:hanging="375"/>
      </w:pPr>
      <w:r>
        <w:t xml:space="preserve">6b. Cliquez sur </w:t>
      </w:r>
      <w:r>
        <w:rPr>
          <w:noProof/>
        </w:rPr>
        <w:pict>
          <v:shape id="_x0000_i1791" type="#_x0000_t75" style="width:14.25pt;height:14.25pt;visibility:visible">
            <v:imagedata r:id="rId99" o:title=""/>
          </v:shape>
        </w:pict>
      </w:r>
      <w:r>
        <w:t xml:space="preserve"> pour </w:t>
      </w:r>
      <w:r w:rsidRPr="00FF244E">
        <w:rPr>
          <w:b/>
          <w:bCs/>
        </w:rPr>
        <w:t xml:space="preserve">modifier </w:t>
      </w:r>
      <w:r>
        <w:t>un numéro de téléphone sélectionné.</w:t>
      </w:r>
    </w:p>
    <w:p w:rsidR="009B549B" w:rsidRDefault="009B549B" w:rsidP="00EE309F">
      <w:pPr>
        <w:ind w:left="1080" w:hanging="360"/>
      </w:pPr>
    </w:p>
    <w:p w:rsidR="009B549B" w:rsidRDefault="009B549B" w:rsidP="00EE309F">
      <w:pPr>
        <w:ind w:left="1080" w:hanging="360"/>
      </w:pPr>
      <w:r>
        <w:t xml:space="preserve">6c. Cliquez sur </w:t>
      </w:r>
      <w:r>
        <w:rPr>
          <w:noProof/>
        </w:rPr>
        <w:pict>
          <v:shape id="_x0000_i1792"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9B549B" w:rsidRDefault="009B549B" w:rsidP="00EE309F">
      <w:pPr>
        <w:ind w:left="1080" w:hanging="360"/>
      </w:pPr>
    </w:p>
    <w:p w:rsidR="009B549B" w:rsidRDefault="009B549B" w:rsidP="00EE309F">
      <w:pPr>
        <w:ind w:left="1080" w:hanging="360"/>
      </w:pPr>
      <w:r>
        <w:t xml:space="preserve">6d. Cliquez sur </w:t>
      </w:r>
      <w:r>
        <w:rPr>
          <w:noProof/>
        </w:rPr>
        <w:pict>
          <v:shape id="_x0000_i1793"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9B549B" w:rsidRDefault="009B549B" w:rsidP="00EE309F"/>
    <w:p w:rsidR="009B549B" w:rsidRDefault="009B549B" w:rsidP="00EE309F">
      <w:pPr>
        <w:ind w:left="1134" w:hanging="425"/>
      </w:pPr>
      <w:r>
        <w:t xml:space="preserve">6e.  Cliquez sur </w:t>
      </w:r>
      <w:r>
        <w:rPr>
          <w:noProof/>
        </w:rPr>
        <w:pict>
          <v:shape id="_x0000_i1794"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9B549B" w:rsidRDefault="009B549B" w:rsidP="001458DC"/>
    <w:p w:rsidR="009B549B" w:rsidRDefault="009B549B" w:rsidP="001458DC">
      <w:pPr>
        <w:ind w:left="180" w:hanging="180"/>
      </w:pPr>
      <w:r>
        <w:t xml:space="preserve">7. Inscrivez le </w:t>
      </w:r>
      <w:r>
        <w:rPr>
          <w:b/>
          <w:bCs/>
        </w:rPr>
        <w:t>N</w:t>
      </w:r>
      <w:r w:rsidRPr="00C14B8D">
        <w:rPr>
          <w:b/>
          <w:bCs/>
        </w:rPr>
        <w:t>uméro identifiant</w:t>
      </w:r>
      <w:r>
        <w:t xml:space="preserve"> de la personne / organisme clé. </w:t>
      </w:r>
    </w:p>
    <w:p w:rsidR="009B549B" w:rsidRDefault="009B549B" w:rsidP="001458DC">
      <w:pPr>
        <w:ind w:left="180" w:hanging="180"/>
      </w:pPr>
    </w:p>
    <w:p w:rsidR="009B549B" w:rsidRDefault="009B549B" w:rsidP="001458DC">
      <w:pPr>
        <w:ind w:left="180" w:hanging="180"/>
      </w:pPr>
      <w:r>
        <w:t xml:space="preserve">8. Inscrivez </w:t>
      </w:r>
      <w:r w:rsidRPr="006F0919">
        <w:t>l’adresse</w:t>
      </w:r>
      <w:r>
        <w:t xml:space="preserve"> </w:t>
      </w:r>
      <w:r>
        <w:rPr>
          <w:b/>
          <w:bCs/>
        </w:rPr>
        <w:t>C</w:t>
      </w:r>
      <w:r w:rsidRPr="00C14B8D">
        <w:rPr>
          <w:b/>
          <w:bCs/>
        </w:rPr>
        <w:t>ourriel</w:t>
      </w:r>
      <w:r>
        <w:t xml:space="preserve"> de la personne / organisme clé.</w:t>
      </w:r>
    </w:p>
    <w:p w:rsidR="009B549B" w:rsidRDefault="009B549B" w:rsidP="001458DC">
      <w:pPr>
        <w:ind w:left="180" w:hanging="180"/>
      </w:pPr>
    </w:p>
    <w:p w:rsidR="009B549B" w:rsidRDefault="009B549B" w:rsidP="001458DC">
      <w:pPr>
        <w:ind w:left="180" w:hanging="180"/>
      </w:pPr>
      <w:r>
        <w:t>9. Inscrivez l’</w:t>
      </w:r>
      <w:r w:rsidRPr="006F0919">
        <w:t>adresse</w:t>
      </w:r>
      <w:r w:rsidRPr="00C14B8D">
        <w:rPr>
          <w:b/>
          <w:bCs/>
        </w:rPr>
        <w:t xml:space="preserve"> </w:t>
      </w:r>
      <w:r w:rsidRPr="006F0919">
        <w:t>du</w:t>
      </w:r>
      <w:r>
        <w:rPr>
          <w:b/>
          <w:bCs/>
        </w:rPr>
        <w:t xml:space="preserve"> </w:t>
      </w:r>
      <w:r w:rsidRPr="006F0919">
        <w:rPr>
          <w:b/>
          <w:bCs/>
        </w:rPr>
        <w:t>Site</w:t>
      </w:r>
      <w:r>
        <w:t xml:space="preserve"> </w:t>
      </w:r>
      <w:r>
        <w:rPr>
          <w:b/>
          <w:bCs/>
        </w:rPr>
        <w:t>i</w:t>
      </w:r>
      <w:r w:rsidRPr="00C14B8D">
        <w:rPr>
          <w:b/>
          <w:bCs/>
        </w:rPr>
        <w:t>nternet</w:t>
      </w:r>
      <w:r>
        <w:t xml:space="preserve"> de la personne / organisme clé.</w:t>
      </w:r>
    </w:p>
    <w:p w:rsidR="009B549B" w:rsidRDefault="009B549B" w:rsidP="001458DC">
      <w:pPr>
        <w:ind w:left="180" w:hanging="180"/>
      </w:pPr>
    </w:p>
    <w:p w:rsidR="009B549B" w:rsidRDefault="009B549B" w:rsidP="00E24F7D">
      <w:pPr>
        <w:ind w:left="360" w:hanging="360"/>
      </w:pPr>
      <w:r>
        <w:t xml:space="preserve">10. </w:t>
      </w:r>
      <w:r w:rsidRPr="00E24F7D">
        <w:t>L’</w:t>
      </w:r>
      <w:r>
        <w:rPr>
          <w:b/>
          <w:bCs/>
        </w:rPr>
        <w:t xml:space="preserve">Employeur </w:t>
      </w:r>
      <w:r>
        <w:t xml:space="preserve">de la personne clé </w:t>
      </w:r>
      <w:r w:rsidRPr="005D7997">
        <w:t>(compagnie ou organisme)</w:t>
      </w:r>
      <w:r>
        <w:t> :</w:t>
      </w:r>
    </w:p>
    <w:p w:rsidR="009B549B" w:rsidRDefault="009B549B" w:rsidP="00E24F7D">
      <w:pPr>
        <w:ind w:left="360" w:hanging="360"/>
      </w:pPr>
    </w:p>
    <w:p w:rsidR="009B549B" w:rsidRDefault="009B549B" w:rsidP="00E24F7D">
      <w:pPr>
        <w:ind w:left="1276" w:hanging="568"/>
      </w:pPr>
      <w:r>
        <w:t xml:space="preserve">10a. Sélectionnez un employeur dans la liste déroulante qui apparaît en cliquant sur le </w:t>
      </w:r>
      <w:r>
        <w:rPr>
          <w:noProof/>
        </w:rPr>
        <w:pict>
          <v:shape id="_x0000_i1795" type="#_x0000_t75" style="width:13.5pt;height:13.5pt;visibility:visible">
            <v:imagedata r:id="rId114" o:title=""/>
          </v:shape>
        </w:pict>
      </w:r>
      <w:r>
        <w:t xml:space="preserve"> à la droite du champ. </w:t>
      </w:r>
    </w:p>
    <w:p w:rsidR="009B549B" w:rsidRDefault="009B549B" w:rsidP="00E24F7D">
      <w:pPr>
        <w:rPr>
          <w:i/>
          <w:iCs/>
        </w:rPr>
      </w:pPr>
    </w:p>
    <w:p w:rsidR="009B549B" w:rsidRPr="00144353" w:rsidRDefault="009B549B" w:rsidP="00E24F7D">
      <w:pPr>
        <w:ind w:firstLine="708"/>
      </w:pPr>
      <w:r>
        <w:t>10b. Inscrivez directement le nom de l’employeur</w:t>
      </w:r>
      <w:r w:rsidRPr="00144353">
        <w:t>.</w:t>
      </w:r>
    </w:p>
    <w:p w:rsidR="009B549B" w:rsidRDefault="009B549B" w:rsidP="00E24F7D">
      <w:pPr>
        <w:ind w:left="426"/>
        <w:rPr>
          <w:i/>
          <w:iCs/>
        </w:rPr>
      </w:pPr>
    </w:p>
    <w:p w:rsidR="009B549B" w:rsidRPr="00B84E44" w:rsidRDefault="009B549B" w:rsidP="00E24F7D">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9B549B" w:rsidRDefault="009B549B" w:rsidP="001458DC"/>
    <w:p w:rsidR="009B549B" w:rsidRDefault="009B549B" w:rsidP="00002F9F">
      <w:pPr>
        <w:ind w:left="360" w:hanging="360"/>
      </w:pPr>
      <w:r>
        <w:t xml:space="preserve">11. </w:t>
      </w:r>
      <w:r w:rsidRPr="005B270F">
        <w:rPr>
          <w:b/>
          <w:bCs/>
        </w:rPr>
        <w:t>L</w:t>
      </w:r>
      <w:r w:rsidRPr="00C14B8D">
        <w:rPr>
          <w:b/>
          <w:bCs/>
        </w:rPr>
        <w:t>ieu de travail</w:t>
      </w:r>
      <w:r>
        <w:t xml:space="preserve"> de la personne clé : </w:t>
      </w:r>
    </w:p>
    <w:p w:rsidR="009B549B" w:rsidRDefault="009B549B" w:rsidP="00002F9F">
      <w:pPr>
        <w:ind w:left="360" w:hanging="360"/>
      </w:pPr>
      <w:r>
        <w:tab/>
      </w:r>
    </w:p>
    <w:p w:rsidR="009B549B" w:rsidRDefault="009B549B" w:rsidP="00002F9F">
      <w:pPr>
        <w:ind w:left="360" w:hanging="360"/>
        <w:rPr>
          <w:i/>
          <w:iCs/>
        </w:rPr>
      </w:pPr>
      <w:r>
        <w:tab/>
      </w:r>
      <w:r>
        <w:rPr>
          <w:i/>
          <w:iCs/>
        </w:rPr>
        <w:t xml:space="preserve">Pour pouvoir être sélectionné de cette manière, le lieu de travail de la personne clé doit nécessairement être un organisme clé existant dans </w:t>
      </w:r>
      <w:r>
        <w:t>Clinica</w:t>
      </w:r>
      <w:r w:rsidRPr="00C628AA">
        <w:rPr>
          <w:i/>
          <w:iCs/>
        </w:rPr>
        <w:t>.</w:t>
      </w:r>
    </w:p>
    <w:p w:rsidR="009B549B" w:rsidRPr="00C628AA" w:rsidRDefault="009B549B" w:rsidP="00002F9F">
      <w:pPr>
        <w:ind w:left="360" w:hanging="360"/>
      </w:pPr>
    </w:p>
    <w:p w:rsidR="009B549B" w:rsidRDefault="009B549B" w:rsidP="00002F9F">
      <w:pPr>
        <w:ind w:left="1080" w:hanging="360"/>
      </w:pPr>
      <w:r>
        <w:t xml:space="preserve">11.1. Cliquez sur </w:t>
      </w:r>
      <w:r>
        <w:object w:dxaOrig="270" w:dyaOrig="255">
          <v:shape id="_x0000_i1796" type="#_x0000_t75" style="width:15pt;height:13.5pt" o:ole="">
            <v:imagedata r:id="rId138" o:title=""/>
          </v:shape>
          <o:OLEObject Type="Embed" ProgID="Paint.Picture" ShapeID="_x0000_i1796" DrawAspect="Content" ObjectID="_1331070887" r:id="rId251"/>
        </w:object>
      </w:r>
      <w:r>
        <w:t>;</w:t>
      </w:r>
    </w:p>
    <w:p w:rsidR="009B549B" w:rsidRDefault="009B549B" w:rsidP="00002F9F">
      <w:pPr>
        <w:ind w:left="1080" w:hanging="360"/>
      </w:pPr>
    </w:p>
    <w:p w:rsidR="009B549B" w:rsidRDefault="009B549B" w:rsidP="00002F9F">
      <w:pPr>
        <w:ind w:left="1080" w:hanging="360"/>
        <w:rPr>
          <w:i/>
          <w:iCs/>
        </w:rPr>
      </w:pPr>
      <w:r>
        <w:tab/>
      </w:r>
      <w:r>
        <w:tab/>
      </w:r>
      <w:r>
        <w:rPr>
          <w:i/>
          <w:iCs/>
        </w:rPr>
        <w:t xml:space="preserve">La fenêtre </w:t>
      </w:r>
      <w:r>
        <w:t xml:space="preserve">Recherche d’un(e) personne / organisme clé </w:t>
      </w:r>
      <w:r>
        <w:rPr>
          <w:i/>
          <w:iCs/>
        </w:rPr>
        <w:t>apparaît.</w:t>
      </w:r>
    </w:p>
    <w:p w:rsidR="009B549B" w:rsidRPr="00C63EDB" w:rsidRDefault="009B549B" w:rsidP="00002F9F">
      <w:pPr>
        <w:ind w:left="1080" w:hanging="360"/>
        <w:rPr>
          <w:i/>
          <w:iCs/>
        </w:rPr>
      </w:pPr>
    </w:p>
    <w:p w:rsidR="009B549B" w:rsidRDefault="009B549B" w:rsidP="00FE09E0">
      <w:pPr>
        <w:ind w:left="1260" w:hanging="552"/>
      </w:pPr>
      <w:r>
        <w:t xml:space="preserve">11.2 Effectuez la </w:t>
      </w:r>
      <w:hyperlink w:anchor="KP_Search" w:history="1">
        <w:r w:rsidRPr="007E55F0">
          <w:rPr>
            <w:rStyle w:val="Hyperlink"/>
          </w:rPr>
          <w:t>Recherch</w:t>
        </w:r>
        <w:r>
          <w:rPr>
            <w:rStyle w:val="Hyperlink"/>
          </w:rPr>
          <w:t>e d’un</w:t>
        </w:r>
        <w:r w:rsidRPr="007E55F0">
          <w:rPr>
            <w:rStyle w:val="Hyperlink"/>
          </w:rPr>
          <w:t xml:space="preserve"> </w:t>
        </w:r>
        <w:r>
          <w:rPr>
            <w:rStyle w:val="Hyperlink"/>
          </w:rPr>
          <w:t xml:space="preserve">compte </w:t>
        </w:r>
        <w:r w:rsidRPr="007E55F0">
          <w:rPr>
            <w:rStyle w:val="Hyperlink"/>
          </w:rPr>
          <w:t xml:space="preserve">personne / organisme </w:t>
        </w:r>
        <w:r>
          <w:rPr>
            <w:rStyle w:val="Hyperlink"/>
          </w:rPr>
          <w:t>clé</w:t>
        </w:r>
      </w:hyperlink>
      <w:r>
        <w:t>, sélectionnez-le,  puis cliquez sur</w:t>
      </w:r>
      <w:r w:rsidRPr="004B497B">
        <w:t xml:space="preserve"> </w:t>
      </w:r>
      <w:r>
        <w:object w:dxaOrig="270" w:dyaOrig="255">
          <v:shape id="_x0000_i1797" type="#_x0000_t75" style="width:15pt;height:13.5pt" o:ole="">
            <v:imagedata r:id="rId138" o:title=""/>
          </v:shape>
          <o:OLEObject Type="Embed" ProgID="Paint.Picture" ShapeID="_x0000_i1797" DrawAspect="Content" ObjectID="_1331070888" r:id="rId252"/>
        </w:object>
      </w:r>
      <w:r>
        <w:t xml:space="preserve"> (Sélectionner la personne ou l’organisme clé). </w:t>
      </w:r>
    </w:p>
    <w:p w:rsidR="009B549B" w:rsidRDefault="009B549B" w:rsidP="00FE09E0">
      <w:pPr>
        <w:ind w:left="1260" w:hanging="552"/>
      </w:pPr>
    </w:p>
    <w:p w:rsidR="009B549B" w:rsidRPr="00646165" w:rsidRDefault="009B549B" w:rsidP="00FE09E0">
      <w:pPr>
        <w:ind w:left="1260" w:hanging="552"/>
        <w:rPr>
          <w:i/>
          <w:iCs/>
        </w:rPr>
      </w:pPr>
      <w:r>
        <w:tab/>
      </w:r>
      <w:r>
        <w:rPr>
          <w:i/>
          <w:iCs/>
        </w:rPr>
        <w:t>Le nom de l’organisme clé s’inscrit.</w:t>
      </w:r>
    </w:p>
    <w:p w:rsidR="009B549B" w:rsidRDefault="009B549B" w:rsidP="001458DC"/>
    <w:p w:rsidR="009B549B" w:rsidRDefault="009B549B" w:rsidP="001458DC">
      <w:pPr>
        <w:ind w:left="360" w:hanging="360"/>
      </w:pPr>
      <w:r>
        <w:t>12. Vous pouvez inscrire d’</w:t>
      </w:r>
      <w:r>
        <w:rPr>
          <w:b/>
          <w:bCs/>
        </w:rPr>
        <w:t>A</w:t>
      </w:r>
      <w:r w:rsidRPr="00C14B8D">
        <w:rPr>
          <w:b/>
          <w:bCs/>
        </w:rPr>
        <w:t>utres informations</w:t>
      </w:r>
      <w:r>
        <w:t xml:space="preserve">, remarques ou particularités relatives au compte ou à la personne / organisme clé. </w:t>
      </w:r>
    </w:p>
    <w:p w:rsidR="009B549B" w:rsidRDefault="009B549B" w:rsidP="001458DC">
      <w:pPr>
        <w:ind w:left="360" w:hanging="360"/>
      </w:pPr>
    </w:p>
    <w:p w:rsidR="009B549B" w:rsidRPr="002F5251" w:rsidRDefault="009B549B" w:rsidP="001458DC">
      <w:pPr>
        <w:ind w:left="360" w:hanging="360"/>
      </w:pPr>
      <w:r>
        <w:t>13. Association d’un C</w:t>
      </w:r>
      <w:r w:rsidRPr="00C14B8D">
        <w:rPr>
          <w:b/>
          <w:bCs/>
        </w:rPr>
        <w:t>ompte client</w:t>
      </w:r>
      <w:r>
        <w:rPr>
          <w:b/>
          <w:bCs/>
        </w:rPr>
        <w:t xml:space="preserve"> </w:t>
      </w:r>
      <w:r w:rsidRPr="002F5251">
        <w:t xml:space="preserve">au </w:t>
      </w:r>
      <w:r>
        <w:t xml:space="preserve">nouveau </w:t>
      </w:r>
      <w:r w:rsidRPr="002F5251">
        <w:t xml:space="preserve">compte personne / organisme clé : </w:t>
      </w:r>
    </w:p>
    <w:p w:rsidR="009B549B" w:rsidRDefault="009B549B" w:rsidP="001458DC">
      <w:pPr>
        <w:ind w:left="360" w:hanging="360"/>
      </w:pPr>
    </w:p>
    <w:p w:rsidR="009B549B" w:rsidRDefault="009B549B" w:rsidP="0068143A">
      <w:pPr>
        <w:ind w:left="1080" w:hanging="360"/>
      </w:pPr>
      <w:r>
        <w:t xml:space="preserve">13.1. Cliquez sur </w:t>
      </w:r>
      <w:r>
        <w:object w:dxaOrig="270" w:dyaOrig="255">
          <v:shape id="_x0000_i1798" type="#_x0000_t75" style="width:15pt;height:13.5pt" o:ole="">
            <v:imagedata r:id="rId138" o:title=""/>
          </v:shape>
          <o:OLEObject Type="Embed" ProgID="Paint.Picture" ShapeID="_x0000_i1798" DrawAspect="Content" ObjectID="_1331070889" r:id="rId253"/>
        </w:object>
      </w:r>
      <w:r>
        <w:t>;</w:t>
      </w:r>
    </w:p>
    <w:p w:rsidR="009B549B" w:rsidRDefault="009B549B" w:rsidP="0068143A">
      <w:pPr>
        <w:ind w:left="1080" w:hanging="360"/>
      </w:pPr>
    </w:p>
    <w:p w:rsidR="009B549B" w:rsidRDefault="009B549B" w:rsidP="0068143A">
      <w:pPr>
        <w:ind w:left="1080" w:hanging="360"/>
        <w:rPr>
          <w:i/>
          <w:iCs/>
        </w:rPr>
      </w:pPr>
      <w:r>
        <w:tab/>
      </w:r>
      <w:r>
        <w:tab/>
      </w:r>
      <w:r>
        <w:rPr>
          <w:i/>
          <w:iCs/>
        </w:rPr>
        <w:t xml:space="preserve">La fenêtre </w:t>
      </w:r>
      <w:r>
        <w:t xml:space="preserve">Recherche d’un(e) personne / organisme clé </w:t>
      </w:r>
      <w:r>
        <w:rPr>
          <w:i/>
          <w:iCs/>
        </w:rPr>
        <w:t>apparaît.</w:t>
      </w:r>
    </w:p>
    <w:p w:rsidR="009B549B" w:rsidRPr="00C63EDB" w:rsidRDefault="009B549B" w:rsidP="0068143A">
      <w:pPr>
        <w:ind w:left="1080" w:hanging="360"/>
        <w:rPr>
          <w:i/>
          <w:iCs/>
        </w:rPr>
      </w:pPr>
    </w:p>
    <w:p w:rsidR="009B549B" w:rsidRDefault="009B549B" w:rsidP="0068143A">
      <w:pPr>
        <w:ind w:left="1260" w:hanging="552"/>
      </w:pPr>
      <w:r>
        <w:t xml:space="preserve">13.2. Effectuez la </w:t>
      </w:r>
      <w:hyperlink w:anchor="CC_Search" w:history="1">
        <w:r w:rsidRPr="004B497B">
          <w:rPr>
            <w:rStyle w:val="Hyperlink"/>
          </w:rPr>
          <w:t>Recherche d’un compte client</w:t>
        </w:r>
      </w:hyperlink>
      <w:r>
        <w:t>, sélectionnez-le, puis cliquez sur</w:t>
      </w:r>
      <w:r w:rsidRPr="004B497B">
        <w:t xml:space="preserve"> </w:t>
      </w:r>
      <w:r>
        <w:object w:dxaOrig="270" w:dyaOrig="255">
          <v:shape id="_x0000_i1799" type="#_x0000_t75" style="width:15pt;height:13.5pt" o:ole="">
            <v:imagedata r:id="rId138" o:title=""/>
          </v:shape>
          <o:OLEObject Type="Embed" ProgID="Paint.Picture" ShapeID="_x0000_i1799" DrawAspect="Content" ObjectID="_1331070890" r:id="rId254"/>
        </w:object>
      </w:r>
      <w:r>
        <w:t xml:space="preserve"> (Sélectionner ce compte client). </w:t>
      </w:r>
    </w:p>
    <w:p w:rsidR="009B549B" w:rsidRDefault="009B549B" w:rsidP="0068143A">
      <w:pPr>
        <w:ind w:left="1260" w:hanging="552"/>
      </w:pPr>
    </w:p>
    <w:p w:rsidR="009B549B" w:rsidRDefault="009B549B" w:rsidP="000C1044">
      <w:pPr>
        <w:ind w:left="1260" w:hanging="552"/>
        <w:rPr>
          <w:i/>
          <w:iCs/>
        </w:rPr>
      </w:pPr>
      <w:r>
        <w:tab/>
      </w:r>
      <w:r>
        <w:rPr>
          <w:i/>
          <w:iCs/>
        </w:rPr>
        <w:t>Le</w:t>
      </w:r>
      <w:r w:rsidRPr="007555CD">
        <w:rPr>
          <w:i/>
          <w:iCs/>
        </w:rPr>
        <w:t xml:space="preserve"> numéro d’assurance maladie </w:t>
      </w:r>
      <w:r>
        <w:rPr>
          <w:i/>
          <w:iCs/>
        </w:rPr>
        <w:t>du compte client s’affiche</w:t>
      </w:r>
      <w:r w:rsidRPr="007555CD">
        <w:rPr>
          <w:i/>
          <w:iCs/>
        </w:rPr>
        <w:t>.</w:t>
      </w:r>
    </w:p>
    <w:p w:rsidR="009B549B" w:rsidRPr="007555CD" w:rsidRDefault="009B549B" w:rsidP="000C1044">
      <w:pPr>
        <w:ind w:left="1260" w:hanging="552"/>
        <w:rPr>
          <w:i/>
          <w:iCs/>
        </w:rPr>
      </w:pPr>
    </w:p>
    <w:p w:rsidR="009B549B" w:rsidRDefault="009B549B" w:rsidP="002F5251">
      <w:pPr>
        <w:ind w:left="360" w:hanging="360"/>
      </w:pPr>
      <w:r>
        <w:t xml:space="preserve">14. Cliquez sur </w:t>
      </w:r>
      <w:r>
        <w:rPr>
          <w:noProof/>
        </w:rPr>
        <w:pict>
          <v:shape id="_x0000_i1800" type="#_x0000_t75" style="width:14.25pt;height:14.25pt;visibility:visible">
            <v:imagedata r:id="rId23" o:title=""/>
          </v:shape>
        </w:pict>
      </w:r>
      <w:r>
        <w:rPr>
          <w:noProof/>
        </w:rPr>
        <w:t xml:space="preserve"> (Ajouter la personne ou l’organisme clé) p</w:t>
      </w:r>
      <w:r>
        <w:t>our compléter l’ajout de la personne / organisme clé.</w:t>
      </w:r>
    </w:p>
    <w:p w:rsidR="009B549B" w:rsidRDefault="009B549B" w:rsidP="002F5251">
      <w:pPr>
        <w:ind w:left="360" w:hanging="360"/>
      </w:pPr>
    </w:p>
    <w:p w:rsidR="009B549B" w:rsidRDefault="009B549B" w:rsidP="002F5251">
      <w:pPr>
        <w:ind w:left="360" w:hanging="360"/>
        <w:rPr>
          <w:i/>
          <w:iCs/>
        </w:rPr>
      </w:pPr>
      <w:r>
        <w:tab/>
      </w:r>
      <w:r>
        <w:rPr>
          <w:i/>
          <w:iCs/>
        </w:rPr>
        <w:t xml:space="preserve">Si des champs obligatoires n’ont pas été remplis correctement, un message d’erreur apparaîtra pour vous en informer et vous devrez alors effectuer la correction indiquée. </w:t>
      </w:r>
    </w:p>
    <w:p w:rsidR="009B549B" w:rsidRDefault="009B549B" w:rsidP="002F5251">
      <w:pPr>
        <w:ind w:left="360" w:hanging="360"/>
        <w:rPr>
          <w:i/>
          <w:iCs/>
        </w:rPr>
      </w:pPr>
    </w:p>
    <w:p w:rsidR="009B549B" w:rsidRPr="0051045B" w:rsidRDefault="009B549B" w:rsidP="002F5251">
      <w:pPr>
        <w:ind w:left="360" w:hanging="360"/>
        <w:rPr>
          <w:noProof/>
        </w:rPr>
      </w:pPr>
      <w:r>
        <w:rPr>
          <w:i/>
          <w:iCs/>
        </w:rPr>
        <w:tab/>
        <w:t xml:space="preserve">Vous pouvez modifier le caractère obligatoire des champs du formulaire dans les </w:t>
      </w:r>
      <w:hyperlink w:anchor="Prefs_Gen_KP" w:history="1">
        <w:r w:rsidRPr="0064095A">
          <w:rPr>
            <w:rStyle w:val="Hyperlink"/>
            <w:i/>
            <w:iCs/>
          </w:rPr>
          <w:t>Préférences Générales (Personnes / Organismes clés)</w:t>
        </w:r>
      </w:hyperlink>
      <w:r>
        <w:t>.</w:t>
      </w:r>
    </w:p>
    <w:p w:rsidR="009B549B" w:rsidRDefault="009B549B" w:rsidP="001458DC"/>
    <w:p w:rsidR="009B549B" w:rsidRDefault="009B549B" w:rsidP="001458DC"/>
    <w:p w:rsidR="009B549B" w:rsidRDefault="009B549B" w:rsidP="00414B52">
      <w:pPr>
        <w:rPr>
          <w:i/>
          <w:iCs/>
        </w:rPr>
      </w:pPr>
      <w:r>
        <w:rPr>
          <w:i/>
          <w:iCs/>
        </w:rPr>
        <w:t>Pour pouvoir ajouter un nouveau compte personne /organisme clé</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sidRPr="001B4F7A">
        <w:rPr>
          <w:b/>
          <w:bCs/>
          <w:i/>
          <w:iCs/>
        </w:rPr>
        <w:t>Droit d’ajouter de nouvelles personnes / organismes clé</w:t>
      </w:r>
      <w:r>
        <w:rPr>
          <w:b/>
          <w:bCs/>
          <w:i/>
          <w:iCs/>
        </w:rPr>
        <w:t>s</w:t>
      </w:r>
      <w:r w:rsidRPr="001B4F7A">
        <w:rPr>
          <w:i/>
          <w:iCs/>
        </w:rPr>
        <w:t xml:space="preserve"> </w:t>
      </w:r>
      <w:r w:rsidRPr="00CF6406">
        <w:rPr>
          <w:i/>
          <w:iCs/>
        </w:rPr>
        <w:t>d’activé dans son</w:t>
      </w:r>
      <w:r>
        <w:rPr>
          <w:i/>
          <w:iCs/>
        </w:rPr>
        <w:t xml:space="preserve"> type d’utilisateur</w:t>
      </w:r>
      <w:r w:rsidRPr="00CF6406">
        <w:rPr>
          <w:i/>
          <w:iCs/>
        </w:rPr>
        <w:t>.</w:t>
      </w:r>
    </w:p>
    <w:p w:rsidR="009B549B" w:rsidRDefault="009B549B" w:rsidP="00414B52">
      <w:pPr>
        <w:rPr>
          <w:i/>
          <w:iCs/>
        </w:rPr>
      </w:pPr>
    </w:p>
    <w:p w:rsidR="009B549B" w:rsidRPr="001B4F7A" w:rsidRDefault="009B549B" w:rsidP="00414B52">
      <w:r>
        <w:rPr>
          <w:i/>
          <w:iCs/>
        </w:rPr>
        <w:t xml:space="preserve">Vous pouvez en tout temps quitter la fenêtre </w:t>
      </w:r>
      <w:r>
        <w:t xml:space="preserve">Ajout d’une personne / organisme clé </w:t>
      </w:r>
      <w:r>
        <w:rPr>
          <w:i/>
          <w:iCs/>
        </w:rPr>
        <w:t xml:space="preserve"> en cliquant sur le </w:t>
      </w:r>
      <w:r w:rsidRPr="005D10FD">
        <w:rPr>
          <w:b/>
          <w:bCs/>
          <w:i/>
          <w:iCs/>
          <w:noProof/>
        </w:rPr>
        <w:pict>
          <v:shape id="Picture 376" o:spid="_x0000_i180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9B549B" w:rsidRDefault="009B549B" w:rsidP="00414B52">
      <w:pPr>
        <w:rPr>
          <w:i/>
          <w:iCs/>
        </w:rPr>
      </w:pPr>
    </w:p>
    <w:p w:rsidR="009B549B" w:rsidRDefault="009B549B" w:rsidP="0051045B">
      <w:pPr>
        <w:rPr>
          <w:b/>
          <w:bCs/>
        </w:rPr>
      </w:pPr>
      <w:r w:rsidRPr="007D043D">
        <w:rPr>
          <w:b/>
          <w:bCs/>
        </w:rPr>
        <w:t>Articles liés</w:t>
      </w:r>
    </w:p>
    <w:p w:rsidR="009B549B" w:rsidRPr="007D043D" w:rsidRDefault="009B549B" w:rsidP="0051045B">
      <w:pPr>
        <w:rPr>
          <w:b/>
          <w:bCs/>
        </w:rPr>
      </w:pPr>
      <w:hyperlink w:anchor="KP_Modif" w:history="1">
        <w:r w:rsidRPr="0051045B">
          <w:rPr>
            <w:rStyle w:val="Hyperlink"/>
          </w:rPr>
          <w:t>Modifier les informations de base d’un compte personne / organisme clé</w:t>
        </w:r>
      </w:hyperlink>
    </w:p>
    <w:p w:rsidR="009B549B" w:rsidRDefault="009B549B" w:rsidP="001458DC">
      <w:pPr>
        <w:pStyle w:val="Heading2"/>
      </w:pPr>
      <w:r>
        <w:br w:type="page"/>
      </w:r>
      <w:bookmarkStart w:id="324" w:name="KP_Open"/>
      <w:bookmarkStart w:id="325" w:name="_Toc257328891"/>
      <w:bookmarkEnd w:id="324"/>
      <w:r>
        <w:t>Ouvrir un compte personne / organisme clé</w:t>
      </w:r>
      <w:bookmarkEnd w:id="325"/>
    </w:p>
    <w:p w:rsidR="009B549B" w:rsidRDefault="009B549B" w:rsidP="003604CA">
      <w:r w:rsidRPr="00CA76CD">
        <w:rPr>
          <w:vanish/>
        </w:rPr>
        <w:t xml:space="preserve">Numéro : </w:t>
      </w:r>
      <w:r>
        <w:rPr>
          <w:vanish/>
        </w:rPr>
        <w:t>152</w:t>
      </w:r>
    </w:p>
    <w:p w:rsidR="009B549B" w:rsidRPr="007E2F6A" w:rsidRDefault="009B549B" w:rsidP="00F2167E">
      <w:r>
        <w:t>Pour ouvrir un</w:t>
      </w:r>
      <w:r w:rsidRPr="007E2F6A">
        <w:t xml:space="preserve"> </w:t>
      </w:r>
      <w:hyperlink w:anchor="KP" w:history="1">
        <w:r>
          <w:rPr>
            <w:rStyle w:val="Hyperlink"/>
          </w:rPr>
          <w:t>C</w:t>
        </w:r>
        <w:r w:rsidRPr="00414B52">
          <w:rPr>
            <w:rStyle w:val="Hyperlink"/>
          </w:rPr>
          <w:t>ompte personne / organisme clé</w:t>
        </w:r>
      </w:hyperlink>
      <w:r w:rsidRPr="007E2F6A">
        <w:t xml:space="preserve"> cliquez sur le menu </w:t>
      </w:r>
      <w:r w:rsidRPr="007E2F6A">
        <w:rPr>
          <w:b/>
          <w:bCs/>
        </w:rPr>
        <w:t>Compte</w:t>
      </w:r>
      <w:r w:rsidRPr="007E2F6A">
        <w:t xml:space="preserve">, puis cliquez sur </w:t>
      </w:r>
      <w:r>
        <w:rPr>
          <w:noProof/>
        </w:rPr>
        <w:pict>
          <v:shape id="_x0000_i1802"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03" type="#_x0000_t75" style="width:14.25pt;height:14.25pt;visibility:visible">
            <v:imagedata r:id="rId227" o:title=""/>
          </v:shape>
        </w:pict>
      </w:r>
      <w:r>
        <w:t xml:space="preserve"> </w:t>
      </w:r>
      <w:r w:rsidRPr="007E2F6A">
        <w:rPr>
          <w:b/>
          <w:bCs/>
        </w:rPr>
        <w:t>Ouvrir</w:t>
      </w:r>
      <w:r w:rsidRPr="007E2F6A">
        <w:t>.</w:t>
      </w:r>
    </w:p>
    <w:p w:rsidR="009B549B" w:rsidRPr="007E2F6A" w:rsidRDefault="009B549B" w:rsidP="00F2167E"/>
    <w:p w:rsidR="009B549B" w:rsidRPr="007E2F6A" w:rsidRDefault="009B549B" w:rsidP="00F2167E">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9B549B" w:rsidRDefault="009B549B" w:rsidP="00F2167E"/>
    <w:p w:rsidR="009B549B" w:rsidRDefault="009B549B" w:rsidP="00F2167E">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9B549B" w:rsidRDefault="009B549B" w:rsidP="00F2167E"/>
    <w:p w:rsidR="009B549B" w:rsidRDefault="009B549B" w:rsidP="00F2167E"/>
    <w:p w:rsidR="009B549B" w:rsidRDefault="009B549B" w:rsidP="00F2167E">
      <w:pPr>
        <w:rPr>
          <w:i/>
          <w:iCs/>
        </w:rPr>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9B549B" w:rsidRDefault="009B549B" w:rsidP="00F2167E">
      <w:pPr>
        <w:rPr>
          <w:i/>
          <w:iCs/>
        </w:rPr>
      </w:pPr>
    </w:p>
    <w:p w:rsidR="009B549B" w:rsidRPr="00F2167E" w:rsidRDefault="009B549B" w:rsidP="00F2167E">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5D10FD">
        <w:rPr>
          <w:b/>
          <w:bCs/>
          <w:i/>
          <w:iCs/>
          <w:noProof/>
        </w:rPr>
        <w:pict>
          <v:shape id="_x0000_i180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9B549B" w:rsidRPr="00DA527A" w:rsidRDefault="009B549B" w:rsidP="00DA527A">
      <w:pPr>
        <w:pStyle w:val="Heading2"/>
      </w:pPr>
      <w:r>
        <w:br w:type="page"/>
      </w:r>
      <w:bookmarkStart w:id="326" w:name="KP_Search"/>
      <w:bookmarkStart w:id="327" w:name="_Toc257328892"/>
      <w:bookmarkEnd w:id="326"/>
      <w:r w:rsidRPr="00DA527A">
        <w:rPr>
          <w:rStyle w:val="Heading3Char"/>
          <w:b/>
          <w:bCs/>
          <w:sz w:val="28"/>
          <w:szCs w:val="28"/>
        </w:rPr>
        <w:t>Recherche d’un compte personne / organisme clé</w:t>
      </w:r>
      <w:bookmarkEnd w:id="327"/>
    </w:p>
    <w:p w:rsidR="009B549B" w:rsidRDefault="009B549B" w:rsidP="003604CA">
      <w:r w:rsidRPr="00CA76CD">
        <w:rPr>
          <w:vanish/>
        </w:rPr>
        <w:t xml:space="preserve">Numéro : </w:t>
      </w:r>
      <w:r>
        <w:rPr>
          <w:vanish/>
        </w:rPr>
        <w:t>153</w:t>
      </w:r>
    </w:p>
    <w:p w:rsidR="009B549B" w:rsidRDefault="009B549B" w:rsidP="001458DC">
      <w:r>
        <w:t>Pour effectuer la recherche d’un</w:t>
      </w:r>
      <w:r w:rsidRPr="007E2F6A">
        <w:t xml:space="preserve"> </w:t>
      </w:r>
      <w:hyperlink w:anchor="KP" w:history="1">
        <w:r>
          <w:rPr>
            <w:rStyle w:val="Hyperlink"/>
          </w:rPr>
          <w:t>C</w:t>
        </w:r>
        <w:r w:rsidRPr="00414B52">
          <w:rPr>
            <w:rStyle w:val="Hyperlink"/>
          </w:rPr>
          <w:t>ompte personne / organisme clé</w:t>
        </w:r>
      </w:hyperlink>
      <w:r>
        <w:t xml:space="preserve"> </w:t>
      </w:r>
      <w:r w:rsidRPr="007E2F6A">
        <w:t xml:space="preserve">cliquez sur le menu </w:t>
      </w:r>
      <w:r w:rsidRPr="007E2F6A">
        <w:rPr>
          <w:b/>
          <w:bCs/>
        </w:rPr>
        <w:t>Compte</w:t>
      </w:r>
      <w:r w:rsidRPr="007E2F6A">
        <w:t xml:space="preserve">, puis cliquez sur </w:t>
      </w:r>
      <w:r>
        <w:rPr>
          <w:noProof/>
        </w:rPr>
        <w:pict>
          <v:shape id="_x0000_i1805"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06" type="#_x0000_t75" style="width:14.25pt;height:14.25pt;visibility:visible">
            <v:imagedata r:id="rId227" o:title=""/>
          </v:shape>
        </w:pict>
      </w:r>
      <w:r>
        <w:t xml:space="preserve"> </w:t>
      </w:r>
      <w:r w:rsidRPr="007E2F6A">
        <w:rPr>
          <w:b/>
          <w:bCs/>
        </w:rPr>
        <w:t>Ouvrir</w:t>
      </w:r>
      <w:r w:rsidRPr="007E2F6A">
        <w:t>.</w:t>
      </w:r>
    </w:p>
    <w:p w:rsidR="009B549B" w:rsidRDefault="009B549B" w:rsidP="001458DC"/>
    <w:p w:rsidR="009B549B" w:rsidRDefault="009B549B" w:rsidP="001458DC">
      <w:pPr>
        <w:rPr>
          <w:i/>
          <w:iCs/>
        </w:rPr>
      </w:pPr>
      <w:r w:rsidRPr="004F31F0">
        <w:rPr>
          <w:i/>
          <w:iCs/>
        </w:rPr>
        <w:t xml:space="preserve">La fenêtre Recherche d’un(e) personne / organisme clé </w:t>
      </w:r>
      <w:r>
        <w:rPr>
          <w:i/>
          <w:iCs/>
        </w:rPr>
        <w:t>apparaît</w:t>
      </w:r>
      <w:r w:rsidRPr="004F31F0">
        <w:rPr>
          <w:i/>
          <w:iCs/>
        </w:rPr>
        <w:t>.</w:t>
      </w:r>
    </w:p>
    <w:p w:rsidR="009B549B" w:rsidRDefault="009B549B" w:rsidP="001458DC">
      <w:pPr>
        <w:rPr>
          <w:i/>
          <w:iCs/>
        </w:rPr>
      </w:pPr>
    </w:p>
    <w:p w:rsidR="009B549B" w:rsidRDefault="009B549B" w:rsidP="007A2DC8">
      <w:r>
        <w:t xml:space="preserve"> 1. Sélectionnez un </w:t>
      </w:r>
      <w:r>
        <w:rPr>
          <w:b/>
          <w:bCs/>
        </w:rPr>
        <w:t>mode</w:t>
      </w:r>
      <w:r w:rsidRPr="00B27FA8">
        <w:rPr>
          <w:b/>
          <w:bCs/>
        </w:rPr>
        <w:t xml:space="preserve"> de recherche</w:t>
      </w:r>
      <w:r>
        <w:t xml:space="preserve"> en cliquant dans le cercle correspondant.</w:t>
      </w:r>
    </w:p>
    <w:p w:rsidR="009B549B" w:rsidRDefault="009B549B" w:rsidP="00A30505">
      <w:pPr>
        <w:ind w:left="180" w:hanging="180"/>
      </w:pPr>
    </w:p>
    <w:p w:rsidR="009B549B" w:rsidRPr="00865D6F" w:rsidRDefault="009B549B" w:rsidP="00A30505">
      <w:pPr>
        <w:ind w:left="284"/>
      </w:pPr>
      <w:r>
        <w:rPr>
          <w:i/>
          <w:iCs/>
        </w:rPr>
        <w:t>Le mode de recherche par texte brut est sélectionné par défaut.</w:t>
      </w:r>
    </w:p>
    <w:p w:rsidR="009B549B" w:rsidRDefault="009B549B" w:rsidP="00A30505">
      <w:pPr>
        <w:ind w:left="180" w:hanging="180"/>
      </w:pPr>
    </w:p>
    <w:p w:rsidR="009B549B" w:rsidRDefault="009B549B" w:rsidP="00A30505">
      <w:pPr>
        <w:ind w:left="180" w:hanging="180"/>
      </w:pPr>
      <w:r>
        <w:t xml:space="preserve">2. Recherche : </w:t>
      </w:r>
    </w:p>
    <w:p w:rsidR="009B549B" w:rsidRDefault="009B549B" w:rsidP="00A30505">
      <w:pPr>
        <w:ind w:left="180" w:hanging="180"/>
      </w:pPr>
    </w:p>
    <w:p w:rsidR="009B549B" w:rsidRPr="00712363" w:rsidRDefault="009B549B" w:rsidP="00EA6C90">
      <w:pPr>
        <w:ind w:left="284"/>
      </w:pPr>
      <w:r>
        <w:rPr>
          <w:i/>
          <w:iCs/>
        </w:rPr>
        <w:t xml:space="preserve">Les champs de recherche possibles pour le compte personne / organisme clé sont </w:t>
      </w:r>
      <w:r>
        <w:t>Nom, Catégorie, Adresse, Ville, Code Postal, Téléphones, Numéro identifiant, Employeur, Autres informations, Courriel, Adresse du site internet, Lieu de travail.</w:t>
      </w:r>
    </w:p>
    <w:p w:rsidR="009B549B" w:rsidRDefault="009B549B" w:rsidP="00A30505">
      <w:pPr>
        <w:ind w:left="1080" w:hanging="360"/>
      </w:pPr>
    </w:p>
    <w:p w:rsidR="009B549B" w:rsidRDefault="009B549B" w:rsidP="00A30505">
      <w:pPr>
        <w:ind w:firstLine="708"/>
      </w:pPr>
      <w:r>
        <w:t xml:space="preserve">2a. </w:t>
      </w:r>
      <w:r>
        <w:rPr>
          <w:b/>
          <w:bCs/>
        </w:rPr>
        <w:t>Recherche par Texte brut :</w:t>
      </w:r>
    </w:p>
    <w:p w:rsidR="009B549B" w:rsidRDefault="009B549B" w:rsidP="00A30505"/>
    <w:p w:rsidR="009B549B" w:rsidRDefault="009B549B" w:rsidP="00A30505">
      <w:pPr>
        <w:ind w:left="708" w:firstLine="708"/>
      </w:pPr>
      <w:r>
        <w:t xml:space="preserve">2a.1. Placez le curseur dans la </w:t>
      </w:r>
      <w:r>
        <w:rPr>
          <w:b/>
          <w:bCs/>
        </w:rPr>
        <w:t>boî</w:t>
      </w:r>
      <w:r w:rsidRPr="0041719D">
        <w:rPr>
          <w:b/>
          <w:bCs/>
        </w:rPr>
        <w:t>te de texte</w:t>
      </w:r>
      <w:r>
        <w:t>;</w:t>
      </w:r>
    </w:p>
    <w:p w:rsidR="009B549B" w:rsidRDefault="009B549B" w:rsidP="00A30505">
      <w:pPr>
        <w:ind w:left="1980" w:hanging="540"/>
      </w:pPr>
    </w:p>
    <w:p w:rsidR="009B549B" w:rsidRDefault="009B549B" w:rsidP="00A30505">
      <w:pPr>
        <w:ind w:left="708" w:firstLine="708"/>
        <w:rPr>
          <w:i/>
          <w:iCs/>
        </w:rPr>
      </w:pPr>
      <w:r>
        <w:t xml:space="preserve">2a.2. Entrer le </w:t>
      </w:r>
      <w:r>
        <w:rPr>
          <w:b/>
          <w:bCs/>
        </w:rPr>
        <w:t xml:space="preserve">texte </w:t>
      </w:r>
      <w:r>
        <w:t>correspondant à votre recherche.</w:t>
      </w:r>
      <w:r>
        <w:rPr>
          <w:i/>
          <w:iCs/>
        </w:rPr>
        <w:t xml:space="preserve"> </w:t>
      </w:r>
    </w:p>
    <w:p w:rsidR="009B549B" w:rsidRPr="00127D3B" w:rsidRDefault="009B549B" w:rsidP="00A30505">
      <w:pPr>
        <w:ind w:left="2552"/>
        <w:rPr>
          <w:i/>
          <w:iCs/>
        </w:rPr>
      </w:pPr>
    </w:p>
    <w:p w:rsidR="009B549B" w:rsidRDefault="009B549B" w:rsidP="00A30505">
      <w:pPr>
        <w:ind w:left="1134"/>
        <w:rPr>
          <w:i/>
          <w:iCs/>
        </w:rPr>
      </w:pPr>
      <w:r>
        <w:rPr>
          <w:i/>
          <w:iCs/>
        </w:rPr>
        <w:t>Le mode</w:t>
      </w:r>
      <w:r w:rsidRPr="007A2DC8">
        <w:t xml:space="preserve"> Texte brut</w:t>
      </w:r>
      <w:r>
        <w:rPr>
          <w:i/>
          <w:iCs/>
        </w:rPr>
        <w:t xml:space="preserve"> recherche uniquement parmi les champs </w:t>
      </w:r>
      <w:r w:rsidRPr="007A2DC8">
        <w:t>Nom</w:t>
      </w:r>
      <w:r w:rsidRPr="00127D3B">
        <w:rPr>
          <w:i/>
          <w:iCs/>
        </w:rPr>
        <w:t>,</w:t>
      </w:r>
      <w:r w:rsidRPr="007A2DC8">
        <w:t xml:space="preserve"> Adresse</w:t>
      </w:r>
      <w:r>
        <w:rPr>
          <w:i/>
          <w:iCs/>
        </w:rPr>
        <w:t xml:space="preserve"> et </w:t>
      </w:r>
      <w:r w:rsidRPr="007A2DC8">
        <w:t>Téléphones</w:t>
      </w:r>
      <w:r>
        <w:rPr>
          <w:i/>
          <w:iCs/>
        </w:rPr>
        <w:t>.</w:t>
      </w:r>
    </w:p>
    <w:p w:rsidR="009B549B" w:rsidRDefault="009B549B" w:rsidP="00A30505">
      <w:pPr>
        <w:ind w:left="1134"/>
        <w:rPr>
          <w:i/>
          <w:iCs/>
        </w:rPr>
      </w:pPr>
    </w:p>
    <w:p w:rsidR="009B549B" w:rsidRDefault="009B549B" w:rsidP="00A30505">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tous les comptes</w:t>
      </w:r>
      <w:r>
        <w:rPr>
          <w:i/>
          <w:iCs/>
        </w:rPr>
        <w:t xml:space="preserve"> personne / organisme clé</w:t>
      </w:r>
      <w:r w:rsidRPr="007A2DC8">
        <w:rPr>
          <w:b/>
          <w:bCs/>
          <w:i/>
          <w:iCs/>
        </w:rPr>
        <w:t xml:space="preserve"> s’afficheront</w:t>
      </w:r>
      <w:r>
        <w:rPr>
          <w:i/>
          <w:iCs/>
        </w:rPr>
        <w:t xml:space="preserve"> lorsque vous effectuerez la recherche.</w:t>
      </w:r>
    </w:p>
    <w:p w:rsidR="009B549B" w:rsidRDefault="009B549B" w:rsidP="001458DC">
      <w:pPr>
        <w:ind w:left="372" w:hanging="372"/>
      </w:pPr>
    </w:p>
    <w:p w:rsidR="009B549B" w:rsidRDefault="009B549B" w:rsidP="00A30505">
      <w:pPr>
        <w:ind w:firstLine="708"/>
        <w:rPr>
          <w:b/>
          <w:bCs/>
        </w:rPr>
      </w:pPr>
      <w:r>
        <w:t xml:space="preserve">2b. </w:t>
      </w:r>
      <w:r>
        <w:rPr>
          <w:b/>
          <w:bCs/>
        </w:rPr>
        <w:t>Recherche par E</w:t>
      </w:r>
      <w:r w:rsidRPr="00932630">
        <w:rPr>
          <w:b/>
          <w:bCs/>
        </w:rPr>
        <w:t>xpression :</w:t>
      </w:r>
    </w:p>
    <w:p w:rsidR="009B549B" w:rsidRDefault="009B549B" w:rsidP="00A30505">
      <w:pPr>
        <w:ind w:firstLine="708"/>
        <w:rPr>
          <w:b/>
          <w:bCs/>
        </w:rPr>
      </w:pPr>
    </w:p>
    <w:p w:rsidR="009B549B" w:rsidRPr="00F07B63" w:rsidRDefault="009B549B" w:rsidP="00A30505">
      <w:pPr>
        <w:ind w:left="1134"/>
        <w:rPr>
          <w:i/>
          <w:iCs/>
        </w:rPr>
      </w:pPr>
      <w:r>
        <w:rPr>
          <w:i/>
          <w:iCs/>
        </w:rPr>
        <w:t>Une recherche par expression s’effectue en construisant une expression de recherche constituée d’au moins trois termes.</w:t>
      </w:r>
    </w:p>
    <w:p w:rsidR="009B549B" w:rsidRDefault="009B549B" w:rsidP="00A30505">
      <w:pPr>
        <w:ind w:left="1980" w:hanging="540"/>
      </w:pPr>
    </w:p>
    <w:p w:rsidR="009B549B" w:rsidRDefault="009B549B" w:rsidP="00A30505">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9B549B" w:rsidRDefault="009B549B" w:rsidP="00A30505">
      <w:pPr>
        <w:ind w:left="1985" w:hanging="569"/>
      </w:pPr>
      <w:r>
        <w:tab/>
      </w:r>
    </w:p>
    <w:p w:rsidR="009B549B" w:rsidRDefault="009B549B" w:rsidP="00A30505">
      <w:pPr>
        <w:ind w:left="1985" w:hanging="569"/>
      </w:pPr>
      <w:r>
        <w:tab/>
      </w:r>
      <w:r>
        <w:rPr>
          <w:i/>
          <w:iCs/>
        </w:rPr>
        <w:t>Le champ de recherche choisi s’inscrit entre parenthèses dans la boîte de texte. Il est le premier terme de l’expression de recherche.</w:t>
      </w:r>
      <w:r>
        <w:tab/>
      </w:r>
    </w:p>
    <w:p w:rsidR="009B549B" w:rsidRDefault="009B549B" w:rsidP="00A30505">
      <w:pPr>
        <w:ind w:left="1985" w:hanging="569"/>
      </w:pPr>
    </w:p>
    <w:p w:rsidR="009B549B" w:rsidRDefault="009B549B" w:rsidP="00A30505">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9B549B" w:rsidRDefault="009B549B" w:rsidP="00A30505">
      <w:pPr>
        <w:ind w:left="1985" w:hanging="569"/>
      </w:pPr>
      <w:r>
        <w:tab/>
      </w:r>
    </w:p>
    <w:p w:rsidR="009B549B" w:rsidRPr="00044DAE" w:rsidRDefault="009B549B" w:rsidP="00A30505">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9B549B" w:rsidRPr="00044DAE" w:rsidRDefault="009B549B" w:rsidP="00A30505">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9B549B" w:rsidRPr="00044DAE" w:rsidRDefault="009B549B" w:rsidP="00A30505">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9B549B" w:rsidRPr="00044DAE" w:rsidRDefault="009B549B" w:rsidP="00A30505">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9B549B" w:rsidRPr="00044DAE" w:rsidRDefault="009B549B" w:rsidP="00A30505">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9B549B" w:rsidRPr="00044DAE" w:rsidRDefault="009B549B" w:rsidP="00A30505">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9B549B" w:rsidRDefault="009B549B" w:rsidP="00A30505">
      <w:pPr>
        <w:ind w:left="1985" w:hanging="569"/>
      </w:pPr>
    </w:p>
    <w:p w:rsidR="009B549B" w:rsidRDefault="009B549B" w:rsidP="00A30505">
      <w:pPr>
        <w:ind w:left="1985"/>
      </w:pPr>
      <w:r>
        <w:rPr>
          <w:i/>
          <w:iCs/>
        </w:rPr>
        <w:t xml:space="preserve">Notez que les opérateurs champs </w:t>
      </w:r>
      <w:r>
        <w:t xml:space="preserve">(&gt;, &lt;, &lt;=, &gt;=) </w:t>
      </w:r>
      <w:r w:rsidRPr="0083560A">
        <w:rPr>
          <w:i/>
          <w:iCs/>
        </w:rPr>
        <w:t xml:space="preserve">ne </w:t>
      </w:r>
      <w:r>
        <w:rPr>
          <w:i/>
          <w:iCs/>
        </w:rPr>
        <w:t>fonctionnent que pour le champ Date de naissance.</w:t>
      </w:r>
    </w:p>
    <w:p w:rsidR="009B549B" w:rsidRDefault="009B549B" w:rsidP="00A30505">
      <w:pPr>
        <w:ind w:left="1985" w:hanging="569"/>
      </w:pPr>
      <w:r>
        <w:tab/>
      </w:r>
    </w:p>
    <w:p w:rsidR="009B549B" w:rsidRPr="0083560A" w:rsidRDefault="009B549B" w:rsidP="00A30505">
      <w:pPr>
        <w:ind w:left="1985"/>
        <w:rPr>
          <w:i/>
          <w:iCs/>
        </w:rPr>
      </w:pPr>
      <w:r>
        <w:rPr>
          <w:i/>
          <w:iCs/>
        </w:rPr>
        <w:t>L’opérateur champ choisi s’inscrit dans la boîte de texte. Il est le second terme de l’expression de recherche.</w:t>
      </w:r>
    </w:p>
    <w:p w:rsidR="009B549B" w:rsidRDefault="009B549B" w:rsidP="00A30505">
      <w:pPr>
        <w:ind w:left="1985" w:hanging="569"/>
      </w:pPr>
    </w:p>
    <w:p w:rsidR="009B549B" w:rsidRDefault="009B549B" w:rsidP="00A30505">
      <w:pPr>
        <w:ind w:left="1985" w:hanging="569"/>
      </w:pPr>
      <w:r>
        <w:t xml:space="preserve">2b.3. </w:t>
      </w:r>
      <w:r w:rsidRPr="005E4433">
        <w:rPr>
          <w:b/>
          <w:bCs/>
        </w:rPr>
        <w:t>Entrez la valeur</w:t>
      </w:r>
      <w:r>
        <w:t xml:space="preserve"> (le texte, la date, etc.) correspondant à votre recherche.</w:t>
      </w:r>
    </w:p>
    <w:p w:rsidR="009B549B" w:rsidRDefault="009B549B" w:rsidP="00A30505">
      <w:pPr>
        <w:ind w:left="1985" w:hanging="569"/>
      </w:pPr>
    </w:p>
    <w:p w:rsidR="009B549B" w:rsidRDefault="009B549B" w:rsidP="00A30505">
      <w:pPr>
        <w:ind w:left="1985"/>
        <w:rPr>
          <w:i/>
          <w:iCs/>
        </w:rPr>
      </w:pPr>
      <w:r w:rsidRPr="005E4433">
        <w:rPr>
          <w:i/>
          <w:iCs/>
        </w:rPr>
        <w:t xml:space="preserve">La valeur doit être en </w:t>
      </w:r>
      <w:r>
        <w:rPr>
          <w:i/>
          <w:iCs/>
        </w:rPr>
        <w:t xml:space="preserve">lien </w:t>
      </w:r>
      <w:r w:rsidRPr="005E4433">
        <w:rPr>
          <w:i/>
          <w:iCs/>
        </w:rPr>
        <w:t xml:space="preserve">avec le champ de recherche sélectionné. Elle est le </w:t>
      </w:r>
      <w:r>
        <w:rPr>
          <w:i/>
          <w:iCs/>
        </w:rPr>
        <w:t xml:space="preserve">dernier </w:t>
      </w:r>
      <w:r w:rsidRPr="005E4433">
        <w:rPr>
          <w:i/>
          <w:iCs/>
        </w:rPr>
        <w:t>terme de l’expression de recherche.</w:t>
      </w:r>
    </w:p>
    <w:p w:rsidR="009B549B" w:rsidRPr="005E4433" w:rsidRDefault="009B549B" w:rsidP="00A30505">
      <w:pPr>
        <w:ind w:left="1985"/>
        <w:rPr>
          <w:i/>
          <w:iCs/>
        </w:rPr>
      </w:pPr>
      <w:r w:rsidRPr="005E4433">
        <w:rPr>
          <w:i/>
          <w:iCs/>
        </w:rPr>
        <w:tab/>
      </w:r>
    </w:p>
    <w:p w:rsidR="009B549B" w:rsidRDefault="009B549B" w:rsidP="00A30505">
      <w:pPr>
        <w:ind w:left="1985"/>
      </w:pPr>
      <w:r w:rsidRPr="00643811">
        <w:rPr>
          <w:i/>
          <w:iCs/>
        </w:rPr>
        <w:t>Notez que</w:t>
      </w:r>
      <w:r>
        <w:rPr>
          <w:i/>
          <w:iCs/>
        </w:rPr>
        <w:t xml:space="preserve"> si  le champ Date de naissance est sélectionné, le</w:t>
      </w:r>
      <w:r>
        <w:rPr>
          <w:i/>
          <w:iCs/>
          <w:lang w:eastAsia="ja-JP"/>
        </w:rPr>
        <w:t xml:space="preserve"> format est de type Année/Mois/Jour. Le mois et le jour sont facultatifs pour effectuer la recherche.</w:t>
      </w:r>
    </w:p>
    <w:p w:rsidR="009B549B" w:rsidRDefault="009B549B" w:rsidP="00A30505">
      <w:pPr>
        <w:ind w:left="1440"/>
      </w:pPr>
    </w:p>
    <w:p w:rsidR="009B549B" w:rsidRDefault="009B549B" w:rsidP="00A30505">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9B549B" w:rsidRDefault="009B549B" w:rsidP="00A30505">
      <w:pPr>
        <w:ind w:left="1134"/>
        <w:rPr>
          <w:i/>
          <w:iCs/>
        </w:rPr>
      </w:pPr>
    </w:p>
    <w:p w:rsidR="009B549B" w:rsidRDefault="009B549B" w:rsidP="00A30505">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parenthèses, suivi du symbole de l’opérateur champ, suivi de la valeur à rechercher). Sinon, le message </w:t>
      </w:r>
      <w:r>
        <w:t>E</w:t>
      </w:r>
      <w:r w:rsidRPr="0053564B">
        <w:t>xpression invalide</w:t>
      </w:r>
      <w:r>
        <w:rPr>
          <w:i/>
          <w:iCs/>
        </w:rPr>
        <w:t xml:space="preserve"> apparaîtra et indiquera quoi corriger.</w:t>
      </w:r>
    </w:p>
    <w:p w:rsidR="009B549B" w:rsidRDefault="009B549B" w:rsidP="00A30505">
      <w:pPr>
        <w:ind w:left="1134"/>
        <w:rPr>
          <w:i/>
          <w:iCs/>
        </w:rPr>
      </w:pPr>
    </w:p>
    <w:p w:rsidR="009B549B" w:rsidRPr="007E75BF" w:rsidRDefault="009B549B" w:rsidP="00A30505">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w:t>
      </w:r>
      <w:r>
        <w:rPr>
          <w:i/>
          <w:iCs/>
        </w:rPr>
        <w:t>expression,</w:t>
      </w:r>
      <w:r w:rsidRPr="007E75BF">
        <w:rPr>
          <w:i/>
          <w:iCs/>
        </w:rPr>
        <w:t xml:space="preserve"> vous recommencez les étapes (2b.1 à 2b.3).</w:t>
      </w:r>
    </w:p>
    <w:p w:rsidR="009B549B" w:rsidRDefault="009B549B" w:rsidP="00A30505">
      <w:pPr>
        <w:ind w:left="1134"/>
        <w:rPr>
          <w:i/>
          <w:iCs/>
        </w:rPr>
      </w:pPr>
    </w:p>
    <w:p w:rsidR="009B549B" w:rsidRDefault="009B549B" w:rsidP="00A30505">
      <w:pPr>
        <w:ind w:left="1134"/>
        <w:rPr>
          <w:i/>
          <w:iCs/>
        </w:rPr>
      </w:pPr>
      <w:r>
        <w:rPr>
          <w:i/>
          <w:iCs/>
        </w:rPr>
        <w:t xml:space="preserve">Pour plus d’information, voir les </w:t>
      </w:r>
      <w:hyperlink w:anchor="KP_Search_exemple" w:history="1">
        <w:r w:rsidRPr="00137295">
          <w:rPr>
            <w:rStyle w:val="Hyperlink"/>
            <w:i/>
            <w:iCs/>
          </w:rPr>
          <w:t>exemples</w:t>
        </w:r>
      </w:hyperlink>
      <w:r>
        <w:rPr>
          <w:i/>
          <w:iCs/>
        </w:rPr>
        <w:t xml:space="preserve"> au bas de l’article.</w:t>
      </w:r>
    </w:p>
    <w:p w:rsidR="009B549B" w:rsidRDefault="009B549B" w:rsidP="00FB71DF"/>
    <w:p w:rsidR="009B549B" w:rsidRDefault="009B549B" w:rsidP="000D582E">
      <w:pPr>
        <w:ind w:left="284" w:hanging="284"/>
      </w:pPr>
      <w:r>
        <w:t xml:space="preserve">3. Pour </w:t>
      </w:r>
      <w:r w:rsidRPr="000D582E">
        <w:rPr>
          <w:b/>
          <w:bCs/>
        </w:rPr>
        <w:t>limiter la recherche</w:t>
      </w:r>
      <w:r>
        <w:t xml:space="preserve"> à une </w:t>
      </w:r>
      <w:r>
        <w:rPr>
          <w:b/>
          <w:bCs/>
        </w:rPr>
        <w:t xml:space="preserve">Catégorie </w:t>
      </w:r>
      <w:r w:rsidRPr="000D582E">
        <w:t>particulière</w:t>
      </w:r>
      <w:r>
        <w:rPr>
          <w:b/>
          <w:bCs/>
        </w:rPr>
        <w:t xml:space="preserve">, </w:t>
      </w:r>
      <w:r>
        <w:t xml:space="preserve">sélectionnez une catégorie dans la liste déroulante qui apparaît en cliquant sur le </w:t>
      </w:r>
      <w:r>
        <w:rPr>
          <w:noProof/>
        </w:rPr>
        <w:pict>
          <v:shape id="_x0000_i1807" type="#_x0000_t75" style="width:13.5pt;height:13.5pt;visibility:visible">
            <v:imagedata r:id="rId114" o:title=""/>
          </v:shape>
        </w:pict>
      </w:r>
      <w:r>
        <w:t xml:space="preserve"> à la droite du champ.</w:t>
      </w:r>
    </w:p>
    <w:p w:rsidR="009B549B" w:rsidRDefault="009B549B" w:rsidP="00DE7CED">
      <w:pPr>
        <w:ind w:left="1985" w:hanging="567"/>
      </w:pPr>
      <w:r>
        <w:tab/>
      </w:r>
    </w:p>
    <w:p w:rsidR="009B549B" w:rsidRDefault="009B549B" w:rsidP="000D582E">
      <w:pPr>
        <w:ind w:left="284"/>
        <w:rPr>
          <w:i/>
          <w:iCs/>
        </w:rPr>
      </w:pPr>
      <w:r>
        <w:rPr>
          <w:i/>
          <w:iCs/>
        </w:rPr>
        <w:t>*Toutes ces catégories*, Médecin, Organisme, etc.</w:t>
      </w:r>
    </w:p>
    <w:p w:rsidR="009B549B" w:rsidRDefault="009B549B" w:rsidP="000D582E">
      <w:pPr>
        <w:ind w:left="284"/>
        <w:rPr>
          <w:i/>
          <w:iCs/>
        </w:rPr>
      </w:pPr>
    </w:p>
    <w:p w:rsidR="009B549B" w:rsidRDefault="009B549B" w:rsidP="000D582E">
      <w:pPr>
        <w:ind w:left="284"/>
        <w:rPr>
          <w:i/>
          <w:iCs/>
        </w:rPr>
      </w:pPr>
      <w:r>
        <w:rPr>
          <w:i/>
          <w:iCs/>
        </w:rPr>
        <w:t>La catégorie *Toutes ces catégories* est sélectionnée par défaut.</w:t>
      </w:r>
    </w:p>
    <w:p w:rsidR="009B549B" w:rsidRDefault="009B549B" w:rsidP="000D582E">
      <w:pPr>
        <w:ind w:left="284"/>
        <w:rPr>
          <w:i/>
          <w:iCs/>
        </w:rPr>
      </w:pPr>
    </w:p>
    <w:p w:rsidR="009B549B" w:rsidRPr="00215607" w:rsidRDefault="009B549B" w:rsidP="00215607">
      <w:pPr>
        <w:ind w:left="284" w:hanging="284"/>
      </w:pPr>
      <w:r>
        <w:t xml:space="preserve">4. </w:t>
      </w:r>
      <w:r w:rsidRPr="00215607">
        <w:t xml:space="preserve">Vous pouvez activer l’option </w:t>
      </w:r>
      <w:r>
        <w:t>d’</w:t>
      </w:r>
      <w:r w:rsidRPr="00215607">
        <w:rPr>
          <w:b/>
          <w:bCs/>
        </w:rPr>
        <w:t>afficher</w:t>
      </w:r>
      <w:r>
        <w:t xml:space="preserve"> </w:t>
      </w:r>
      <w:r w:rsidRPr="00215607">
        <w:rPr>
          <w:b/>
          <w:bCs/>
        </w:rPr>
        <w:t>la catégorie de chaque résultat</w:t>
      </w:r>
      <w:r w:rsidRPr="00215607">
        <w:t xml:space="preserve"> en cochant la case appropriée.</w:t>
      </w:r>
    </w:p>
    <w:p w:rsidR="009B549B" w:rsidRDefault="009B549B" w:rsidP="00DE7CED">
      <w:pPr>
        <w:ind w:left="1985" w:hanging="567"/>
      </w:pPr>
    </w:p>
    <w:p w:rsidR="009B549B" w:rsidRDefault="009B549B" w:rsidP="000D582E">
      <w:r>
        <w:t xml:space="preserve">5. Cliquez sur </w:t>
      </w:r>
      <w:r>
        <w:object w:dxaOrig="270" w:dyaOrig="240">
          <v:shape id="_x0000_i1808" type="#_x0000_t75" style="width:14.25pt;height:14.25pt" o:ole="">
            <v:imagedata r:id="rId189" o:title=""/>
          </v:shape>
          <o:OLEObject Type="Embed" ProgID="Paint.Picture" ShapeID="_x0000_i1808" DrawAspect="Content" ObjectID="_1331070891" r:id="rId255"/>
        </w:object>
      </w:r>
      <w:r>
        <w:t xml:space="preserve"> pour lancer la recherche.</w:t>
      </w:r>
    </w:p>
    <w:p w:rsidR="009B549B" w:rsidRDefault="009B549B" w:rsidP="000D582E">
      <w:pPr>
        <w:ind w:left="372" w:hanging="372"/>
      </w:pPr>
    </w:p>
    <w:p w:rsidR="009B549B" w:rsidRDefault="009B549B" w:rsidP="000D582E">
      <w:pPr>
        <w:ind w:left="284"/>
        <w:rPr>
          <w:i/>
          <w:iCs/>
        </w:rPr>
      </w:pPr>
      <w:r>
        <w:rPr>
          <w:i/>
          <w:iCs/>
        </w:rPr>
        <w:t>Vous pouvez aussi appuyer sur la touche « Entrée » de votre clavier pour lancer la recherche.</w:t>
      </w:r>
    </w:p>
    <w:p w:rsidR="009B549B" w:rsidRDefault="009B549B" w:rsidP="000D582E"/>
    <w:p w:rsidR="009B549B" w:rsidRPr="00C3452B" w:rsidRDefault="009B549B" w:rsidP="000D582E">
      <w:pPr>
        <w:ind w:left="284"/>
        <w:rPr>
          <w:i/>
          <w:iCs/>
        </w:rPr>
      </w:pPr>
      <w:r>
        <w:rPr>
          <w:i/>
          <w:iCs/>
        </w:rPr>
        <w:t xml:space="preserve">Le résultat de la recherche apparaît </w:t>
      </w:r>
      <w:r w:rsidRPr="00C3452B">
        <w:rPr>
          <w:i/>
          <w:iCs/>
        </w:rPr>
        <w:t>dans la</w:t>
      </w:r>
      <w:r>
        <w:rPr>
          <w:i/>
          <w:iCs/>
        </w:rPr>
        <w:t xml:space="preserve"> liste Personne</w:t>
      </w:r>
      <w:r w:rsidRPr="00C3452B">
        <w:rPr>
          <w:i/>
          <w:iCs/>
        </w:rPr>
        <w:t>(s)</w:t>
      </w:r>
      <w:r>
        <w:rPr>
          <w:i/>
          <w:iCs/>
        </w:rPr>
        <w:t xml:space="preserve"> / Organisme(s) clé</w:t>
      </w:r>
      <w:r w:rsidRPr="00C3452B">
        <w:rPr>
          <w:i/>
          <w:iCs/>
        </w:rPr>
        <w:t>(s) trouvé</w:t>
      </w:r>
      <w:r>
        <w:rPr>
          <w:i/>
          <w:iCs/>
        </w:rPr>
        <w:t>(e)</w:t>
      </w:r>
      <w:r w:rsidRPr="00C3452B">
        <w:rPr>
          <w:i/>
          <w:iCs/>
        </w:rPr>
        <w:t>(s).</w:t>
      </w:r>
    </w:p>
    <w:p w:rsidR="009B549B" w:rsidRDefault="009B549B" w:rsidP="000D582E">
      <w:pPr>
        <w:ind w:left="1980" w:hanging="540"/>
      </w:pPr>
    </w:p>
    <w:p w:rsidR="009B549B" w:rsidRPr="00C3452B" w:rsidRDefault="009B549B" w:rsidP="000D582E">
      <w:pPr>
        <w:ind w:left="284"/>
        <w:rPr>
          <w:i/>
          <w:iCs/>
        </w:rPr>
      </w:pPr>
      <w:r>
        <w:rPr>
          <w:i/>
          <w:iCs/>
        </w:rPr>
        <w:t xml:space="preserve">Vous pouvez organiser la liste selon la catégorie (si l’option est cochée), le Nom complet, l’Adresse, les Téléphones ou le # du compte en cliquant sur le titre de la colonne appropriée. Les résultats seront classés en ordre croissant. Vous pouvez inverser cet ordre en recliquant sur le titre de la colonne. </w:t>
      </w:r>
    </w:p>
    <w:p w:rsidR="009B549B" w:rsidRDefault="009B549B" w:rsidP="000D582E">
      <w:pPr>
        <w:ind w:left="1980" w:hanging="540"/>
      </w:pPr>
    </w:p>
    <w:p w:rsidR="009B549B" w:rsidRDefault="009B549B" w:rsidP="000D582E">
      <w:r>
        <w:t xml:space="preserve">6. Sélectionnez un(e) personne / organisme clé. </w:t>
      </w:r>
    </w:p>
    <w:p w:rsidR="009B549B" w:rsidRDefault="009B549B" w:rsidP="000D582E"/>
    <w:p w:rsidR="009B549B" w:rsidRDefault="009B549B" w:rsidP="000D582E">
      <w:r>
        <w:t xml:space="preserve">7. Cliquez sur </w:t>
      </w:r>
      <w:r>
        <w:object w:dxaOrig="270" w:dyaOrig="255">
          <v:shape id="_x0000_i1809" type="#_x0000_t75" style="width:15pt;height:13.5pt" o:ole="">
            <v:imagedata r:id="rId138" o:title=""/>
          </v:shape>
          <o:OLEObject Type="Embed" ProgID="Paint.Picture" ShapeID="_x0000_i1809" DrawAspect="Content" ObjectID="_1331070892" r:id="rId256"/>
        </w:object>
      </w:r>
      <w:r>
        <w:t xml:space="preserve"> pour poursuivre l’action en cours.</w:t>
      </w:r>
    </w:p>
    <w:p w:rsidR="009B549B" w:rsidRDefault="009B549B" w:rsidP="000D582E"/>
    <w:p w:rsidR="009B549B" w:rsidRDefault="009B549B" w:rsidP="000D582E">
      <w:pPr>
        <w:ind w:left="284"/>
      </w:pPr>
      <w:r w:rsidRPr="00C3452B">
        <w:rPr>
          <w:i/>
          <w:iCs/>
        </w:rPr>
        <w:t>Vous po</w:t>
      </w:r>
      <w:r>
        <w:rPr>
          <w:i/>
          <w:iCs/>
        </w:rPr>
        <w:t>uvez aussi double-cliquer su</w:t>
      </w:r>
      <w:r w:rsidRPr="00702BA7">
        <w:rPr>
          <w:i/>
          <w:iCs/>
        </w:rPr>
        <w:t>r un(e) personne / organisme clé ou appuyer sur</w:t>
      </w:r>
      <w:r w:rsidRPr="00C3452B">
        <w:rPr>
          <w:i/>
          <w:iCs/>
        </w:rPr>
        <w:t xml:space="preserve"> la touche « Entré</w:t>
      </w:r>
      <w:r>
        <w:rPr>
          <w:i/>
          <w:iCs/>
        </w:rPr>
        <w:t>e</w:t>
      </w:r>
      <w:r w:rsidRPr="00C3452B">
        <w:rPr>
          <w:i/>
          <w:iCs/>
        </w:rPr>
        <w:t> » de votre clavier</w:t>
      </w:r>
      <w:r>
        <w:rPr>
          <w:i/>
          <w:iCs/>
        </w:rPr>
        <w:t>.</w:t>
      </w:r>
    </w:p>
    <w:p w:rsidR="009B549B" w:rsidRDefault="009B549B" w:rsidP="000D582E">
      <w:pPr>
        <w:ind w:firstLine="284"/>
        <w:rPr>
          <w:i/>
          <w:iCs/>
        </w:rPr>
      </w:pPr>
    </w:p>
    <w:p w:rsidR="009B549B" w:rsidRPr="00BC1FAC" w:rsidRDefault="009B549B" w:rsidP="000D582E">
      <w:pPr>
        <w:rPr>
          <w:i/>
          <w:iCs/>
        </w:rPr>
      </w:pPr>
      <w:r>
        <w:rPr>
          <w:i/>
          <w:iCs/>
        </w:rPr>
        <w:t xml:space="preserve">Vous pouvez </w:t>
      </w:r>
      <w:r w:rsidRPr="00BC1FAC">
        <w:rPr>
          <w:i/>
          <w:iCs/>
        </w:rPr>
        <w:t>ajout</w:t>
      </w:r>
      <w:r>
        <w:rPr>
          <w:i/>
          <w:iCs/>
        </w:rPr>
        <w:t xml:space="preserve">er </w:t>
      </w:r>
      <w:r w:rsidRPr="00BC1FAC">
        <w:rPr>
          <w:i/>
          <w:iCs/>
        </w:rPr>
        <w:t xml:space="preserve">un </w:t>
      </w:r>
      <w:hyperlink w:anchor="KP_New" w:history="1">
        <w:r w:rsidRPr="000B7625">
          <w:rPr>
            <w:rStyle w:val="Hyperlink"/>
            <w:i/>
            <w:iCs/>
          </w:rPr>
          <w:t>nouveau compte personne / organism</w:t>
        </w:r>
        <w:r>
          <w:rPr>
            <w:rStyle w:val="Hyperlink"/>
            <w:i/>
            <w:iCs/>
          </w:rPr>
          <w:t>e clé</w:t>
        </w:r>
      </w:hyperlink>
      <w:r>
        <w:rPr>
          <w:i/>
          <w:iCs/>
        </w:rPr>
        <w:t xml:space="preserve"> </w:t>
      </w:r>
      <w:r w:rsidRPr="00BC1FAC">
        <w:rPr>
          <w:i/>
          <w:iCs/>
        </w:rPr>
        <w:t xml:space="preserve">en cliquant sur </w:t>
      </w:r>
      <w:r w:rsidRPr="005D10FD">
        <w:rPr>
          <w:i/>
          <w:iCs/>
          <w:noProof/>
        </w:rPr>
        <w:pict>
          <v:shape id="_x0000_i1810" type="#_x0000_t75" style="width:14.25pt;height:14.25pt;visibility:visible">
            <v:imagedata r:id="rId23" o:title=""/>
          </v:shape>
        </w:pict>
      </w:r>
      <w:r w:rsidRPr="00BC1FAC">
        <w:rPr>
          <w:i/>
          <w:iCs/>
        </w:rPr>
        <w:t>.</w:t>
      </w:r>
    </w:p>
    <w:p w:rsidR="009B549B" w:rsidRDefault="009B549B" w:rsidP="000D582E"/>
    <w:p w:rsidR="009B549B" w:rsidRPr="00BC1FAC" w:rsidRDefault="009B549B" w:rsidP="000D582E">
      <w:pPr>
        <w:rPr>
          <w:i/>
          <w:iCs/>
        </w:rPr>
      </w:pPr>
      <w:r>
        <w:rPr>
          <w:i/>
          <w:iCs/>
        </w:rPr>
        <w:t xml:space="preserve">Vous pouvez </w:t>
      </w:r>
      <w:hyperlink w:anchor="KP_Del" w:history="1">
        <w:r w:rsidRPr="00137295">
          <w:rPr>
            <w:rStyle w:val="Hyperlink"/>
            <w:i/>
            <w:iCs/>
          </w:rPr>
          <w:t xml:space="preserve">supprimer </w:t>
        </w:r>
        <w:r>
          <w:rPr>
            <w:rStyle w:val="Hyperlink"/>
            <w:i/>
            <w:iCs/>
          </w:rPr>
          <w:t>un compte</w:t>
        </w:r>
        <w:r w:rsidRPr="00137295">
          <w:rPr>
            <w:rStyle w:val="Hyperlink"/>
            <w:i/>
            <w:iCs/>
          </w:rPr>
          <w:t xml:space="preserve"> personne /organisme clé</w:t>
        </w:r>
      </w:hyperlink>
      <w:r w:rsidRPr="00137295">
        <w:rPr>
          <w:i/>
          <w:iCs/>
        </w:rPr>
        <w:t xml:space="preserve"> </w:t>
      </w:r>
      <w:r>
        <w:rPr>
          <w:i/>
          <w:iCs/>
        </w:rPr>
        <w:t xml:space="preserve">sélectionné en cliquant sur  </w:t>
      </w:r>
      <w:r>
        <w:rPr>
          <w:noProof/>
        </w:rPr>
        <w:pict>
          <v:shape id="_x0000_i1811" type="#_x0000_t75" style="width:14.25pt;height:14.25pt;visibility:visible">
            <v:imagedata r:id="rId43" o:title=""/>
          </v:shape>
        </w:pict>
      </w:r>
      <w:r>
        <w:t>.</w:t>
      </w:r>
    </w:p>
    <w:p w:rsidR="009B549B" w:rsidRDefault="009B549B" w:rsidP="001458DC"/>
    <w:p w:rsidR="009B549B" w:rsidRDefault="009B549B" w:rsidP="001458DC"/>
    <w:p w:rsidR="009B549B" w:rsidRPr="001A4856" w:rsidRDefault="009B549B" w:rsidP="000B7625">
      <w:pPr>
        <w:rPr>
          <w:b/>
          <w:bCs/>
        </w:rPr>
      </w:pPr>
      <w:bookmarkStart w:id="328" w:name="KP_Search_exemple"/>
      <w:bookmarkEnd w:id="328"/>
      <w:r>
        <w:rPr>
          <w:b/>
          <w:bCs/>
        </w:rPr>
        <w:t>Exemples :</w:t>
      </w:r>
    </w:p>
    <w:p w:rsidR="009B549B" w:rsidRDefault="009B549B" w:rsidP="000B7625"/>
    <w:p w:rsidR="009B549B" w:rsidRDefault="009B549B" w:rsidP="000B7625">
      <w:r>
        <w:t>Voici quelques exemples d’expressions de recherche afin de vous familiariser avec le fonctionnement de chacun des opérateurs champs et des opérateurs logiques :</w:t>
      </w:r>
    </w:p>
    <w:p w:rsidR="009B549B" w:rsidRDefault="009B549B" w:rsidP="000B7625"/>
    <w:p w:rsidR="009B549B" w:rsidRDefault="009B549B" w:rsidP="000B7625">
      <w:r>
        <w:t>1. (Prénom)</w:t>
      </w:r>
      <w:r w:rsidRPr="00611154">
        <w:rPr>
          <w:b/>
          <w:bCs/>
          <w:sz w:val="32"/>
          <w:szCs w:val="32"/>
        </w:rPr>
        <w:t>=</w:t>
      </w:r>
      <w:r>
        <w:t>Mathieu</w:t>
      </w:r>
    </w:p>
    <w:p w:rsidR="009B549B" w:rsidRDefault="009B549B" w:rsidP="000B7625"/>
    <w:p w:rsidR="009B549B" w:rsidRDefault="009B549B" w:rsidP="000B7625">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9B549B" w:rsidRDefault="009B549B" w:rsidP="000B7625"/>
    <w:p w:rsidR="009B549B" w:rsidRDefault="009B549B" w:rsidP="000B7625"/>
    <w:p w:rsidR="009B549B" w:rsidRDefault="009B549B" w:rsidP="000B7625">
      <w:r>
        <w:t>2. (Nom)</w:t>
      </w:r>
      <w:r w:rsidRPr="00611154">
        <w:rPr>
          <w:b/>
          <w:bCs/>
          <w:sz w:val="32"/>
          <w:szCs w:val="32"/>
        </w:rPr>
        <w:t>&lt;&gt;</w:t>
      </w:r>
      <w:r>
        <w:t>Paquette</w:t>
      </w:r>
    </w:p>
    <w:p w:rsidR="009B549B" w:rsidRDefault="009B549B" w:rsidP="000B7625"/>
    <w:p w:rsidR="009B549B" w:rsidRDefault="009B549B" w:rsidP="000B7625">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9B549B" w:rsidRDefault="009B549B" w:rsidP="000B7625"/>
    <w:p w:rsidR="009B549B" w:rsidRDefault="009B549B" w:rsidP="000B7625"/>
    <w:p w:rsidR="009B549B" w:rsidRDefault="009B549B" w:rsidP="000B7625">
      <w:r>
        <w:t>3. (Date de naissance)</w:t>
      </w:r>
      <w:r w:rsidRPr="00611154">
        <w:rPr>
          <w:b/>
          <w:bCs/>
          <w:sz w:val="32"/>
          <w:szCs w:val="32"/>
        </w:rPr>
        <w:t>&gt;</w:t>
      </w:r>
      <w:r>
        <w:t>1983</w:t>
      </w:r>
    </w:p>
    <w:p w:rsidR="009B549B" w:rsidRDefault="009B549B" w:rsidP="000B7625"/>
    <w:p w:rsidR="009B549B" w:rsidRDefault="009B549B" w:rsidP="000B7625">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9B549B" w:rsidRDefault="009B549B" w:rsidP="000B7625"/>
    <w:p w:rsidR="009B549B" w:rsidRDefault="009B549B" w:rsidP="000B7625"/>
    <w:p w:rsidR="009B549B" w:rsidRDefault="009B549B" w:rsidP="000B7625">
      <w:r>
        <w:t>4.</w:t>
      </w:r>
      <w:r w:rsidRPr="00B70EC6">
        <w:t xml:space="preserve"> </w:t>
      </w:r>
      <w:r>
        <w:t>(Date de naissance)</w:t>
      </w:r>
      <w:r w:rsidRPr="00611154">
        <w:rPr>
          <w:b/>
          <w:bCs/>
          <w:sz w:val="32"/>
          <w:szCs w:val="32"/>
        </w:rPr>
        <w:t>&lt;</w:t>
      </w:r>
      <w:r>
        <w:t>1983</w:t>
      </w:r>
    </w:p>
    <w:p w:rsidR="009B549B" w:rsidRDefault="009B549B" w:rsidP="000B7625"/>
    <w:p w:rsidR="009B549B" w:rsidRDefault="009B549B" w:rsidP="000B7625">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9B549B" w:rsidRDefault="009B549B" w:rsidP="000B7625"/>
    <w:p w:rsidR="009B549B" w:rsidRDefault="009B549B" w:rsidP="000B7625"/>
    <w:p w:rsidR="009B549B" w:rsidRDefault="009B549B" w:rsidP="000B7625">
      <w:r>
        <w:t>5.</w:t>
      </w:r>
      <w:r w:rsidRPr="00B70EC6">
        <w:t xml:space="preserve"> </w:t>
      </w:r>
      <w:r>
        <w:t>(Date de naissance)</w:t>
      </w:r>
      <w:r w:rsidRPr="00611154">
        <w:rPr>
          <w:b/>
          <w:bCs/>
          <w:sz w:val="32"/>
          <w:szCs w:val="32"/>
        </w:rPr>
        <w:t>&lt;=</w:t>
      </w:r>
      <w:r>
        <w:t>1982/11</w:t>
      </w:r>
    </w:p>
    <w:p w:rsidR="009B549B" w:rsidRDefault="009B549B" w:rsidP="000B7625"/>
    <w:p w:rsidR="009B549B" w:rsidRDefault="009B549B" w:rsidP="000B7625">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9B549B" w:rsidRDefault="009B549B" w:rsidP="000B7625"/>
    <w:p w:rsidR="009B549B" w:rsidRDefault="009B549B" w:rsidP="000B7625"/>
    <w:p w:rsidR="009B549B" w:rsidRDefault="009B549B" w:rsidP="000B7625">
      <w:r>
        <w:t>6. (Date de naissance)</w:t>
      </w:r>
      <w:r w:rsidRPr="00611154">
        <w:rPr>
          <w:b/>
          <w:bCs/>
          <w:sz w:val="32"/>
          <w:szCs w:val="32"/>
        </w:rPr>
        <w:t>&gt;=</w:t>
      </w:r>
      <w:r>
        <w:t>1982/11/13</w:t>
      </w:r>
    </w:p>
    <w:p w:rsidR="009B549B" w:rsidRDefault="009B549B" w:rsidP="000B7625"/>
    <w:p w:rsidR="009B549B" w:rsidRDefault="009B549B" w:rsidP="000B7625">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9B549B" w:rsidRDefault="009B549B" w:rsidP="000B7625"/>
    <w:p w:rsidR="009B549B" w:rsidRDefault="009B549B" w:rsidP="000B7625"/>
    <w:p w:rsidR="009B549B" w:rsidRDefault="009B549B" w:rsidP="000B7625">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9B549B" w:rsidRDefault="009B549B" w:rsidP="000B7625"/>
    <w:p w:rsidR="009B549B" w:rsidRDefault="009B549B" w:rsidP="000B7625">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9B549B" w:rsidRDefault="009B549B" w:rsidP="000B7625"/>
    <w:p w:rsidR="009B549B" w:rsidRDefault="009B549B" w:rsidP="000B7625"/>
    <w:p w:rsidR="009B549B" w:rsidRPr="000B7676" w:rsidRDefault="009B549B" w:rsidP="000B7625">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9B549B" w:rsidRDefault="009B549B" w:rsidP="000B7625"/>
    <w:p w:rsidR="009B549B" w:rsidRDefault="009B549B" w:rsidP="000B7625">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9B549B" w:rsidRDefault="009B549B" w:rsidP="000B7625"/>
    <w:p w:rsidR="009B549B" w:rsidRDefault="009B549B" w:rsidP="000B7625"/>
    <w:p w:rsidR="009B549B" w:rsidRPr="000B7676" w:rsidRDefault="009B549B" w:rsidP="000B7625">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9B549B" w:rsidRDefault="009B549B" w:rsidP="000B7625"/>
    <w:p w:rsidR="009B549B" w:rsidRDefault="009B549B" w:rsidP="000B7625">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9B549B" w:rsidRDefault="009B549B" w:rsidP="000B7625"/>
    <w:p w:rsidR="009B549B" w:rsidRDefault="009B549B" w:rsidP="000B7625"/>
    <w:p w:rsidR="009B549B" w:rsidRPr="000B7676" w:rsidRDefault="009B549B" w:rsidP="000B7625">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9B549B" w:rsidRDefault="009B549B" w:rsidP="000B7625"/>
    <w:p w:rsidR="009B549B" w:rsidRDefault="009B549B" w:rsidP="000B7625">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9B549B" w:rsidRDefault="009B549B" w:rsidP="000B7625"/>
    <w:p w:rsidR="009B549B" w:rsidRDefault="009B549B" w:rsidP="000B7625">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9B549B" w:rsidRDefault="009B549B" w:rsidP="000B7625"/>
    <w:p w:rsidR="009B549B" w:rsidRDefault="009B549B" w:rsidP="00A30913">
      <w:pPr>
        <w:tabs>
          <w:tab w:val="left" w:pos="1976"/>
        </w:tabs>
      </w:pPr>
      <w:r>
        <w:tab/>
      </w:r>
    </w:p>
    <w:p w:rsidR="009B549B" w:rsidRDefault="009B549B" w:rsidP="00A30913">
      <w:pPr>
        <w:tabs>
          <w:tab w:val="left" w:pos="1976"/>
        </w:tabs>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9B549B" w:rsidRDefault="009B549B" w:rsidP="00A30913">
      <w:pPr>
        <w:tabs>
          <w:tab w:val="left" w:pos="1976"/>
        </w:tabs>
      </w:pPr>
    </w:p>
    <w:p w:rsidR="009B549B" w:rsidRDefault="009B549B" w:rsidP="000B7625">
      <w:r>
        <w:rPr>
          <w:i/>
          <w:iCs/>
        </w:rPr>
        <w:t>Vous pouvez en tout temps quitter la fenêtre</w:t>
      </w:r>
      <w:r>
        <w:t xml:space="preserve"> Recherche d’un(e) personne / organisme clé  </w:t>
      </w:r>
      <w:r>
        <w:rPr>
          <w:i/>
          <w:iCs/>
        </w:rPr>
        <w:t xml:space="preserve">en cliquant sur le </w:t>
      </w:r>
      <w:r w:rsidRPr="005D10FD">
        <w:rPr>
          <w:b/>
          <w:bCs/>
          <w:i/>
          <w:iCs/>
          <w:noProof/>
        </w:rPr>
        <w:pict>
          <v:shape id="_x0000_i181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9B549B" w:rsidRPr="007A2DC8" w:rsidRDefault="009B549B" w:rsidP="007A2DC8">
      <w:pPr>
        <w:pStyle w:val="Heading2"/>
      </w:pPr>
      <w:r>
        <w:br w:type="page"/>
      </w:r>
      <w:bookmarkStart w:id="329" w:name="KP_Del"/>
      <w:bookmarkStart w:id="330" w:name="_Toc257328893"/>
      <w:bookmarkEnd w:id="329"/>
      <w:r>
        <w:t>Supprimer un compte</w:t>
      </w:r>
      <w:r w:rsidRPr="007A2DC8">
        <w:t xml:space="preserve"> personne /organisme clé</w:t>
      </w:r>
      <w:bookmarkEnd w:id="330"/>
    </w:p>
    <w:p w:rsidR="009B549B" w:rsidRDefault="009B549B" w:rsidP="003604CA">
      <w:r w:rsidRPr="00CA76CD">
        <w:rPr>
          <w:vanish/>
        </w:rPr>
        <w:t xml:space="preserve">Numéro : </w:t>
      </w:r>
      <w:r>
        <w:rPr>
          <w:vanish/>
        </w:rPr>
        <w:t>154</w:t>
      </w:r>
    </w:p>
    <w:p w:rsidR="009B549B" w:rsidRDefault="009B549B" w:rsidP="007A2DC8">
      <w:r>
        <w:t>Pour supprimer</w:t>
      </w:r>
      <w:r w:rsidRPr="007E2F6A">
        <w:t xml:space="preserve"> </w:t>
      </w:r>
      <w:r>
        <w:t xml:space="preserve">un </w:t>
      </w:r>
      <w:hyperlink w:anchor="KP" w:history="1">
        <w:r>
          <w:rPr>
            <w:rStyle w:val="Hyperlink"/>
          </w:rPr>
          <w:t>C</w:t>
        </w:r>
        <w:r w:rsidRPr="00414B52">
          <w:rPr>
            <w:rStyle w:val="Hyperlink"/>
          </w:rPr>
          <w:t>ompte personne / organisme clé</w:t>
        </w:r>
      </w:hyperlink>
      <w:r>
        <w:t xml:space="preserve"> </w:t>
      </w:r>
      <w:r w:rsidRPr="007E2F6A">
        <w:t xml:space="preserve">cliquez sur le menu </w:t>
      </w:r>
      <w:r w:rsidRPr="007E2F6A">
        <w:rPr>
          <w:b/>
          <w:bCs/>
        </w:rPr>
        <w:t>Compte</w:t>
      </w:r>
      <w:r w:rsidRPr="007E2F6A">
        <w:t xml:space="preserve">, puis cliquez sur </w:t>
      </w:r>
      <w:r>
        <w:rPr>
          <w:noProof/>
        </w:rPr>
        <w:pict>
          <v:shape id="_x0000_i1813"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14" type="#_x0000_t75" style="width:14.25pt;height:14.25pt;visibility:visible">
            <v:imagedata r:id="rId227" o:title=""/>
          </v:shape>
        </w:pict>
      </w:r>
      <w:r>
        <w:t xml:space="preserve"> </w:t>
      </w:r>
      <w:r w:rsidRPr="007E2F6A">
        <w:rPr>
          <w:b/>
          <w:bCs/>
        </w:rPr>
        <w:t>Ouvrir</w:t>
      </w:r>
      <w:r w:rsidRPr="007E2F6A">
        <w:t>.</w:t>
      </w:r>
    </w:p>
    <w:p w:rsidR="009B549B" w:rsidRDefault="009B549B" w:rsidP="007A2DC8"/>
    <w:p w:rsidR="009B549B" w:rsidRDefault="009B549B" w:rsidP="007A2DC8">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w:t>
      </w:r>
    </w:p>
    <w:p w:rsidR="009B549B" w:rsidRDefault="009B549B" w:rsidP="007A2DC8">
      <w:pPr>
        <w:rPr>
          <w:i/>
          <w:iCs/>
        </w:rPr>
      </w:pPr>
    </w:p>
    <w:p w:rsidR="009B549B" w:rsidRDefault="009B549B" w:rsidP="007A2DC8">
      <w:r w:rsidRPr="00F55D5D">
        <w:t xml:space="preserve">1.  </w:t>
      </w:r>
      <w:r>
        <w:t>Sélectionnez un(e) personne / organisme clé</w:t>
      </w:r>
      <w:r w:rsidRPr="00F55D5D">
        <w:t>.</w:t>
      </w:r>
    </w:p>
    <w:p w:rsidR="009B549B" w:rsidRDefault="009B549B" w:rsidP="007A2DC8"/>
    <w:p w:rsidR="009B549B" w:rsidRDefault="009B549B" w:rsidP="007A2DC8">
      <w:r>
        <w:t xml:space="preserve">2.  Cliquez sur </w:t>
      </w:r>
      <w:r>
        <w:rPr>
          <w:noProof/>
        </w:rPr>
        <w:pict>
          <v:shape id="_x0000_i1815" type="#_x0000_t75" style="width:14.25pt;height:14.25pt;visibility:visible">
            <v:imagedata r:id="rId43" o:title=""/>
          </v:shape>
        </w:pict>
      </w:r>
      <w:r>
        <w:t>.</w:t>
      </w:r>
    </w:p>
    <w:p w:rsidR="009B549B" w:rsidRDefault="009B549B" w:rsidP="007A2DC8"/>
    <w:p w:rsidR="009B549B" w:rsidRPr="00F55D5D" w:rsidRDefault="009B549B" w:rsidP="007A2DC8">
      <w:pPr>
        <w:ind w:left="284"/>
        <w:rPr>
          <w:i/>
          <w:iCs/>
        </w:rPr>
      </w:pPr>
      <w:r>
        <w:rPr>
          <w:i/>
          <w:iCs/>
        </w:rPr>
        <w:t xml:space="preserve">La fenêtre </w:t>
      </w:r>
      <w:r>
        <w:t xml:space="preserve">Confirmation de suppression </w:t>
      </w:r>
      <w:r>
        <w:rPr>
          <w:i/>
          <w:iCs/>
        </w:rPr>
        <w:t xml:space="preserve"> apparaît.</w:t>
      </w:r>
    </w:p>
    <w:p w:rsidR="009B549B" w:rsidRDefault="009B549B" w:rsidP="007A2DC8"/>
    <w:p w:rsidR="009B549B" w:rsidRPr="00F55D5D" w:rsidRDefault="009B549B" w:rsidP="007A2DC8">
      <w:r>
        <w:t>3. Cliquez sur « </w:t>
      </w:r>
      <w:r>
        <w:rPr>
          <w:b/>
          <w:bCs/>
        </w:rPr>
        <w:t>Oui</w:t>
      </w:r>
      <w:r>
        <w:t> ».</w:t>
      </w:r>
    </w:p>
    <w:p w:rsidR="009B549B" w:rsidRDefault="009B549B" w:rsidP="007A2DC8"/>
    <w:p w:rsidR="009B549B" w:rsidRDefault="009B549B" w:rsidP="007A2DC8"/>
    <w:p w:rsidR="009B549B" w:rsidRPr="00F55D5D" w:rsidRDefault="009B549B" w:rsidP="007A2DC8">
      <w:pPr>
        <w:rPr>
          <w:i/>
          <w:iCs/>
        </w:rPr>
      </w:pPr>
      <w:r>
        <w:rPr>
          <w:i/>
          <w:iCs/>
        </w:rPr>
        <w:t>Pour pouvoir supprimer un compte client un utilisateur doit avoir</w:t>
      </w:r>
      <w:r w:rsidRPr="00CF6406">
        <w:rPr>
          <w:i/>
          <w:iCs/>
        </w:rPr>
        <w:t xml:space="preserve"> le </w:t>
      </w:r>
      <w:r w:rsidRPr="00791DE0">
        <w:rPr>
          <w:b/>
          <w:bCs/>
        </w:rPr>
        <w:t>Droit de supprimer une personne / organisme clé</w:t>
      </w:r>
      <w:r w:rsidRPr="00CF6406">
        <w:rPr>
          <w:i/>
          <w:iCs/>
        </w:rPr>
        <w:t xml:space="preserve"> d’activé dans son</w:t>
      </w:r>
      <w:r>
        <w:rPr>
          <w:i/>
          <w:iCs/>
        </w:rPr>
        <w:t xml:space="preserve"> type d’utilisateur</w:t>
      </w:r>
      <w:r w:rsidRPr="00CF6406">
        <w:rPr>
          <w:i/>
          <w:iCs/>
        </w:rPr>
        <w:t>.</w:t>
      </w:r>
    </w:p>
    <w:p w:rsidR="009B549B" w:rsidRPr="00F81095" w:rsidRDefault="009B549B" w:rsidP="007A2DC8"/>
    <w:p w:rsidR="009B549B" w:rsidRPr="007A2DC8" w:rsidRDefault="009B549B" w:rsidP="007A2DC8">
      <w:r>
        <w:rPr>
          <w:i/>
          <w:iCs/>
        </w:rPr>
        <w:t>Vous pouvez en tout temps quitter la fenêtre</w:t>
      </w:r>
      <w:r>
        <w:t xml:space="preserve"> </w:t>
      </w:r>
      <w:r w:rsidRPr="007E2F6A">
        <w:t>Recherche d’un</w:t>
      </w:r>
      <w:r>
        <w:t xml:space="preserve">(e) personne / organisme clé </w:t>
      </w:r>
      <w:r>
        <w:rPr>
          <w:i/>
          <w:iCs/>
        </w:rPr>
        <w:t xml:space="preserve">en cliquant sur le </w:t>
      </w:r>
      <w:r w:rsidRPr="005D10FD">
        <w:rPr>
          <w:b/>
          <w:bCs/>
          <w:i/>
          <w:iCs/>
          <w:noProof/>
        </w:rPr>
        <w:pict>
          <v:shape id="_x0000_i181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9B549B" w:rsidRDefault="009B549B" w:rsidP="003604CA">
      <w:pPr>
        <w:pStyle w:val="Heading1"/>
      </w:pPr>
      <w:r w:rsidRPr="007A2DC8">
        <w:br w:type="page"/>
      </w:r>
      <w:bookmarkStart w:id="331" w:name="Stocks"/>
      <w:bookmarkEnd w:id="331"/>
      <w:r>
        <w:t xml:space="preserve"> </w:t>
      </w:r>
      <w:bookmarkStart w:id="332" w:name="_Toc257328894"/>
      <w:r>
        <w:t>Équipement</w:t>
      </w:r>
      <w:bookmarkEnd w:id="332"/>
    </w:p>
    <w:p w:rsidR="009B549B" w:rsidRDefault="009B549B" w:rsidP="003604CA">
      <w:r w:rsidRPr="00CA76CD">
        <w:rPr>
          <w:vanish/>
        </w:rPr>
        <w:t xml:space="preserve">Numéro : </w:t>
      </w:r>
      <w:r>
        <w:rPr>
          <w:vanish/>
        </w:rPr>
        <w:t>155</w:t>
      </w:r>
    </w:p>
    <w:p w:rsidR="009B549B" w:rsidRPr="005C439F" w:rsidRDefault="009B549B" w:rsidP="003604CA">
      <w:pPr>
        <w:pStyle w:val="Heading2"/>
      </w:pPr>
      <w:r>
        <w:br w:type="page"/>
      </w:r>
      <w:bookmarkStart w:id="333" w:name="_Toc257328895"/>
      <w:r>
        <w:t>Gérer les informations de base de l’équipement</w:t>
      </w:r>
      <w:bookmarkEnd w:id="333"/>
    </w:p>
    <w:p w:rsidR="009B549B" w:rsidRDefault="009B549B" w:rsidP="003604CA">
      <w:r w:rsidRPr="00CA76CD">
        <w:rPr>
          <w:vanish/>
        </w:rPr>
        <w:t xml:space="preserve">Numéro : </w:t>
      </w:r>
      <w:r>
        <w:rPr>
          <w:vanish/>
        </w:rPr>
        <w:t>156</w:t>
      </w:r>
    </w:p>
    <w:p w:rsidR="009B549B" w:rsidRDefault="009B549B" w:rsidP="008C0A19">
      <w:r>
        <w:t>Pour gérer les informations de base de l’équipement, allez dans le menu gestion, puis cliquer sur équipement.</w:t>
      </w:r>
    </w:p>
    <w:p w:rsidR="009B549B" w:rsidRDefault="009B549B" w:rsidP="008C0A19"/>
    <w:p w:rsidR="009B549B" w:rsidRPr="00490A47" w:rsidRDefault="009B549B" w:rsidP="008C0A19">
      <w:r>
        <w:t>La fenêtre de l’équipement apparaît</w:t>
      </w:r>
      <w:r w:rsidRPr="00490A47">
        <w:t xml:space="preserve"> contenant le formulaire d</w:t>
      </w:r>
      <w:r>
        <w:t>es informations de base de l’équipement</w:t>
      </w:r>
      <w:r w:rsidRPr="00490A47">
        <w:t xml:space="preserve"> qui suit les </w:t>
      </w:r>
      <w:r w:rsidRPr="006F141E">
        <w:rPr>
          <w:u w:val="single"/>
        </w:rPr>
        <w:t>normes de remplissages</w:t>
      </w:r>
      <w:r w:rsidRPr="00490A47">
        <w:t>. Pour obtenir ces informations</w:t>
      </w:r>
      <w:r>
        <w:t>,</w:t>
      </w:r>
      <w:r w:rsidRPr="00490A47">
        <w:t xml:space="preserve"> cliquer ici.</w:t>
      </w:r>
    </w:p>
    <w:p w:rsidR="009B549B" w:rsidRDefault="009B549B" w:rsidP="008C0A19"/>
    <w:p w:rsidR="009B549B" w:rsidRDefault="009B549B" w:rsidP="008C0A19">
      <w:r>
        <w:t>* Le formulaire inscrit les majuscules aux endroits appropriés, donc il n’est pas nécessaire de les faire *</w:t>
      </w:r>
    </w:p>
    <w:p w:rsidR="009B549B" w:rsidRDefault="009B549B" w:rsidP="008C0A19"/>
    <w:p w:rsidR="009B549B" w:rsidRDefault="009B549B" w:rsidP="008C0A19">
      <w:pPr>
        <w:ind w:left="180" w:hanging="180"/>
      </w:pPr>
      <w:r>
        <w:t xml:space="preserve">1. Dans l’encadrer, vous voyez les divers </w:t>
      </w:r>
      <w:r w:rsidRPr="006F141E">
        <w:rPr>
          <w:b/>
          <w:bCs/>
        </w:rPr>
        <w:t>noms d’équipements</w:t>
      </w:r>
      <w:r>
        <w:t>, inscris en ordre alphabétique.</w:t>
      </w:r>
    </w:p>
    <w:p w:rsidR="009B549B" w:rsidRDefault="009B549B" w:rsidP="008C0A19">
      <w:pPr>
        <w:ind w:left="180" w:hanging="180"/>
      </w:pPr>
    </w:p>
    <w:p w:rsidR="009B549B" w:rsidRDefault="009B549B" w:rsidP="008C0A19">
      <w:pPr>
        <w:ind w:left="180" w:hanging="180"/>
      </w:pPr>
      <w:r>
        <w:t xml:space="preserve">2. Vous pouvez, à l’aide de la section </w:t>
      </w:r>
      <w:r w:rsidRPr="006F141E">
        <w:rPr>
          <w:i/>
          <w:iCs/>
        </w:rPr>
        <w:t>filtrage par catégorie</w:t>
      </w:r>
      <w:r>
        <w:t xml:space="preserve">, sélectionner dans la liste déroulante, </w:t>
      </w:r>
      <w:r w:rsidRPr="006F141E">
        <w:rPr>
          <w:b/>
          <w:bCs/>
        </w:rPr>
        <w:t>la ou les catégories d’équipements</w:t>
      </w:r>
      <w:r>
        <w:t xml:space="preserve"> que vous voulez affichez dans l’encadrer.</w:t>
      </w:r>
    </w:p>
    <w:p w:rsidR="009B549B" w:rsidRDefault="009B549B" w:rsidP="005C439F">
      <w:pPr>
        <w:rPr>
          <w:b/>
          <w:bCs/>
        </w:rPr>
      </w:pPr>
    </w:p>
    <w:p w:rsidR="009B549B" w:rsidRPr="005C439F" w:rsidRDefault="009B549B" w:rsidP="005C439F">
      <w:pPr>
        <w:rPr>
          <w:b/>
          <w:bCs/>
        </w:rPr>
      </w:pPr>
      <w:r w:rsidRPr="005C439F">
        <w:rPr>
          <w:b/>
          <w:bCs/>
        </w:rPr>
        <w:t>Informations</w:t>
      </w:r>
    </w:p>
    <w:p w:rsidR="009B549B" w:rsidRDefault="009B549B" w:rsidP="008C0A19"/>
    <w:p w:rsidR="009B549B" w:rsidRDefault="009B549B" w:rsidP="008C0A19">
      <w:r>
        <w:t xml:space="preserve">Dans cette boite, vous avez le </w:t>
      </w:r>
      <w:r w:rsidRPr="00797872">
        <w:rPr>
          <w:b/>
          <w:bCs/>
        </w:rPr>
        <w:t>total des items pour un équipement donné</w:t>
      </w:r>
      <w:r>
        <w:t xml:space="preserve">, suivi du </w:t>
      </w:r>
      <w:r w:rsidRPr="00797872">
        <w:rPr>
          <w:b/>
          <w:bCs/>
        </w:rPr>
        <w:t>nombre de ces items qui sont prêtés et/ou vendu</w:t>
      </w:r>
      <w:r>
        <w:t xml:space="preserve">, puis le </w:t>
      </w:r>
      <w:r w:rsidRPr="00797872">
        <w:rPr>
          <w:b/>
          <w:bCs/>
        </w:rPr>
        <w:t>nombre d’items restants</w:t>
      </w:r>
      <w:r>
        <w:t>.</w:t>
      </w:r>
    </w:p>
    <w:p w:rsidR="009B549B" w:rsidRDefault="009B549B" w:rsidP="008C0A19"/>
    <w:p w:rsidR="009B549B" w:rsidRDefault="009B549B" w:rsidP="008C0A19">
      <w:r>
        <w:t>* Vous pouvez quitter cette fenêtre quand vous le voulez en cliquant sur Annuler ou sur le X dans le coin droit de la fenêtre *</w:t>
      </w:r>
    </w:p>
    <w:p w:rsidR="009B549B" w:rsidRDefault="009B549B" w:rsidP="005C439F">
      <w:pPr>
        <w:pStyle w:val="Heading2"/>
      </w:pPr>
      <w:r>
        <w:br w:type="page"/>
      </w:r>
      <w:bookmarkStart w:id="334" w:name="_Toc257328896"/>
      <w:r w:rsidRPr="005C439F">
        <w:t>Vider les champs</w:t>
      </w:r>
      <w:bookmarkEnd w:id="334"/>
    </w:p>
    <w:p w:rsidR="009B549B" w:rsidRDefault="009B549B" w:rsidP="003604CA">
      <w:r w:rsidRPr="00CA76CD">
        <w:rPr>
          <w:vanish/>
        </w:rPr>
        <w:t xml:space="preserve">Numéro : </w:t>
      </w:r>
      <w:r>
        <w:rPr>
          <w:vanish/>
        </w:rPr>
        <w:t>157</w:t>
      </w:r>
    </w:p>
    <w:p w:rsidR="009B549B" w:rsidRDefault="009B549B" w:rsidP="008C0A19">
      <w:r>
        <w:t>1. Cliquez sur un item.</w:t>
      </w:r>
    </w:p>
    <w:p w:rsidR="009B549B" w:rsidRDefault="009B549B" w:rsidP="008C0A19"/>
    <w:p w:rsidR="009B549B" w:rsidRDefault="009B549B" w:rsidP="008C0A19">
      <w:r>
        <w:t>2. Cliquez sur l’icône</w:t>
      </w:r>
      <w:r>
        <w:tab/>
      </w:r>
      <w:r>
        <w:object w:dxaOrig="270" w:dyaOrig="255">
          <v:shape id="_x0000_i1817" type="#_x0000_t75" style="width:20.25pt;height:18pt" o:ole="">
            <v:imagedata r:id="rId257" o:title=""/>
          </v:shape>
          <o:OLEObject Type="Embed" ProgID="Paint.Picture" ShapeID="_x0000_i1817" DrawAspect="Content" ObjectID="_1331070893" r:id="rId258"/>
        </w:object>
      </w:r>
      <w:r>
        <w:rPr>
          <w:b/>
          <w:bCs/>
          <w:i/>
          <w:iCs/>
        </w:rPr>
        <w:t xml:space="preserve">, </w:t>
      </w:r>
      <w:r>
        <w:t>vider les champs. Toutes les informations alors contenues pour cet item s’effaceront, vous permettant ainsi de mieux modifier ces informations.</w:t>
      </w:r>
    </w:p>
    <w:p w:rsidR="009B549B" w:rsidRDefault="009B549B" w:rsidP="003604CA">
      <w:pPr>
        <w:pStyle w:val="Heading2"/>
      </w:pPr>
      <w:r>
        <w:br w:type="page"/>
      </w:r>
      <w:bookmarkStart w:id="335" w:name="_Toc257328897"/>
      <w:r w:rsidRPr="006D3297">
        <w:rPr>
          <w:rStyle w:val="Heading3Char"/>
          <w:b/>
          <w:bCs/>
          <w:sz w:val="28"/>
          <w:szCs w:val="28"/>
        </w:rPr>
        <w:t>Ajouter un équipement</w:t>
      </w:r>
      <w:bookmarkEnd w:id="335"/>
    </w:p>
    <w:p w:rsidR="009B549B" w:rsidRDefault="009B549B" w:rsidP="003604CA">
      <w:r w:rsidRPr="00CA76CD">
        <w:rPr>
          <w:vanish/>
        </w:rPr>
        <w:t xml:space="preserve">Numéro : </w:t>
      </w:r>
      <w:r>
        <w:rPr>
          <w:vanish/>
        </w:rPr>
        <w:t>158</w:t>
      </w:r>
    </w:p>
    <w:p w:rsidR="009B549B" w:rsidRDefault="009B549B" w:rsidP="008C0A19">
      <w:r>
        <w:t>Pour ajouter un équipement, il faut :</w:t>
      </w:r>
    </w:p>
    <w:p w:rsidR="009B549B" w:rsidRDefault="009B549B" w:rsidP="008C0A19"/>
    <w:p w:rsidR="009B549B" w:rsidRDefault="009B549B" w:rsidP="008C0A19">
      <w:r>
        <w:t xml:space="preserve">1. Dans la section </w:t>
      </w:r>
      <w:r w:rsidRPr="00046D9D">
        <w:rPr>
          <w:b/>
          <w:bCs/>
        </w:rPr>
        <w:t>options pour l’équipement</w:t>
      </w:r>
      <w:r>
        <w:t xml:space="preserve">, entrer le </w:t>
      </w:r>
      <w:r w:rsidRPr="0079551D">
        <w:rPr>
          <w:b/>
          <w:bCs/>
        </w:rPr>
        <w:t>nom de l’item</w:t>
      </w:r>
      <w:r>
        <w:t>.</w:t>
      </w:r>
    </w:p>
    <w:p w:rsidR="009B549B" w:rsidRDefault="009B549B" w:rsidP="008C0A19"/>
    <w:p w:rsidR="009B549B" w:rsidRDefault="009B549B" w:rsidP="008C0A19">
      <w:r>
        <w:t xml:space="preserve">2. Entrer le </w:t>
      </w:r>
      <w:r w:rsidRPr="0079551D">
        <w:rPr>
          <w:b/>
          <w:bCs/>
        </w:rPr>
        <w:t>type d’équipement</w:t>
      </w:r>
      <w:r>
        <w:t>. Pour ce faire, sélectionner dans la liste déroulante une des options suivantes : prêt, vente, prêt &amp; vente ou inventaire.</w:t>
      </w:r>
    </w:p>
    <w:p w:rsidR="009B549B" w:rsidRDefault="009B549B" w:rsidP="008C0A19"/>
    <w:p w:rsidR="009B549B" w:rsidRDefault="009B549B" w:rsidP="008C0A19">
      <w:r>
        <w:t xml:space="preserve">3. Entrer le </w:t>
      </w:r>
      <w:r w:rsidRPr="0079551D">
        <w:rPr>
          <w:b/>
          <w:bCs/>
        </w:rPr>
        <w:t>numéro des items</w:t>
      </w:r>
      <w:r>
        <w:t xml:space="preserve">. </w:t>
      </w:r>
    </w:p>
    <w:p w:rsidR="009B549B" w:rsidRDefault="009B549B" w:rsidP="008C0A19">
      <w:pPr>
        <w:ind w:left="1080" w:hanging="372"/>
      </w:pPr>
      <w:r>
        <w:t xml:space="preserve">3.1 Cliquer sur </w:t>
      </w:r>
      <w:r>
        <w:object w:dxaOrig="270" w:dyaOrig="300">
          <v:shape id="_x0000_i1818" type="#_x0000_t75" style="width:20.25pt;height:22.5pt" o:ole="">
            <v:imagedata r:id="rId23" o:title=""/>
          </v:shape>
          <o:OLEObject Type="Embed" ProgID="Paint.Picture" ShapeID="_x0000_i1818" DrawAspect="Content" ObjectID="_1331070894" r:id="rId259"/>
        </w:object>
      </w:r>
      <w:r>
        <w:t>;</w:t>
      </w:r>
    </w:p>
    <w:p w:rsidR="009B549B" w:rsidRDefault="009B549B" w:rsidP="008C0A19">
      <w:pPr>
        <w:ind w:left="1080" w:hanging="372"/>
      </w:pPr>
      <w:r>
        <w:t xml:space="preserve">3.2 Entrer le numéro de l’item. Cliquer ensuite sur Ok, ou sur Annuler, si vous voulez annuler cette opération.  Si vous avez cliqué sur Ok, le numéro de l’item s’est donc inscrit dans la liste déroulante, vous permettant ainsi d’ajouter plusieurs numéros. </w:t>
      </w:r>
    </w:p>
    <w:p w:rsidR="009B549B" w:rsidRDefault="009B549B" w:rsidP="008C0A19">
      <w:pPr>
        <w:ind w:left="1080" w:hanging="372"/>
      </w:pPr>
      <w:r>
        <w:t>3.3 Vous pouvez aussi incrémenter des numéros, c’est-à-dire faire suivre plusieurs numéro l’un à la suite de l’autre. Pour ce faire :</w:t>
      </w:r>
    </w:p>
    <w:p w:rsidR="009B549B" w:rsidRDefault="009B549B" w:rsidP="008C0A19">
      <w:pPr>
        <w:ind w:left="1980" w:hanging="564"/>
      </w:pPr>
      <w:r>
        <w:t>3.3.1 Vous pouvez soit cocher dans la case appropriée ou vous pouvez inscrire les symboles \# précédé d’une lettre ou tout autre symbole significatif;</w:t>
      </w:r>
    </w:p>
    <w:p w:rsidR="009B549B" w:rsidRDefault="009B549B" w:rsidP="008C0A19">
      <w:pPr>
        <w:ind w:left="1980" w:hanging="564"/>
      </w:pPr>
      <w:r>
        <w:t>3.3.2 Inscrire à partir de quel numéro vous voulez commencer, puis le numéro auquel vous voulez qu’il finisse.</w:t>
      </w:r>
    </w:p>
    <w:p w:rsidR="009B549B" w:rsidRDefault="009B549B" w:rsidP="008C0A19">
      <w:pPr>
        <w:ind w:left="1980" w:hanging="564"/>
      </w:pPr>
      <w:r>
        <w:t>3.3.3 Vous pouvez aussi inscrire le nombre de chiffre(s) qui apparaîtra. Par exemple, vous pouvez inscrire P\#, puis incrémenter les chiffres de 1 à 10 et inscrire deux chiffres. Ils apparaîtront ainsi : P01, P02… P10.</w:t>
      </w:r>
    </w:p>
    <w:p w:rsidR="009B549B" w:rsidRDefault="009B549B" w:rsidP="008C0A19"/>
    <w:p w:rsidR="009B549B" w:rsidRDefault="009B549B" w:rsidP="008C0A19">
      <w:r w:rsidRPr="00046D9D">
        <w:rPr>
          <w:i/>
          <w:iCs/>
        </w:rPr>
        <w:t>Noter qu’une fenêtre de confirmation d’incrémentation s’affichera, si vous avez tapé les symboles \# précédé d’une lettre ou tout autre symbole significatif, vous demandant si vous voulez incrémenter ou non.</w:t>
      </w:r>
    </w:p>
    <w:p w:rsidR="009B549B" w:rsidRDefault="009B549B" w:rsidP="008C0A19"/>
    <w:p w:rsidR="009B549B" w:rsidRPr="00046D9D" w:rsidRDefault="009B549B" w:rsidP="008C0A19">
      <w:pPr>
        <w:ind w:left="180" w:hanging="180"/>
      </w:pPr>
      <w:r>
        <w:t xml:space="preserve">4. Pour </w:t>
      </w:r>
      <w:r w:rsidRPr="00046D9D">
        <w:rPr>
          <w:b/>
          <w:bCs/>
        </w:rPr>
        <w:t>supprimer</w:t>
      </w:r>
      <w:r>
        <w:t xml:space="preserve"> un numéro d’item, sélectionnez le numéro d’item que vous voulez supprimer et cliquez sur </w:t>
      </w:r>
      <w:r>
        <w:object w:dxaOrig="255" w:dyaOrig="270">
          <v:shape id="_x0000_i1819" type="#_x0000_t75" style="width:19.5pt;height:20.25pt" o:ole="">
            <v:imagedata r:id="rId40" o:title=""/>
          </v:shape>
          <o:OLEObject Type="Embed" ProgID="Paint.Picture" ShapeID="_x0000_i1819" DrawAspect="Content" ObjectID="_1331070895" r:id="rId260"/>
        </w:object>
      </w:r>
      <w:r>
        <w:t>.</w:t>
      </w:r>
    </w:p>
    <w:p w:rsidR="009B549B" w:rsidRDefault="009B549B" w:rsidP="008C0A19"/>
    <w:p w:rsidR="009B549B" w:rsidRDefault="009B549B" w:rsidP="008C0A19">
      <w:pPr>
        <w:ind w:left="180" w:hanging="180"/>
      </w:pPr>
      <w:r>
        <w:t>5. Si l’</w:t>
      </w:r>
      <w:r w:rsidRPr="0079551D">
        <w:rPr>
          <w:b/>
          <w:bCs/>
        </w:rPr>
        <w:t>item est un</w:t>
      </w:r>
      <w:r>
        <w:t xml:space="preserve"> </w:t>
      </w:r>
      <w:r w:rsidRPr="0079551D">
        <w:rPr>
          <w:b/>
          <w:bCs/>
        </w:rPr>
        <w:t>prêt</w:t>
      </w:r>
      <w:r>
        <w:t xml:space="preserve"> ou </w:t>
      </w:r>
      <w:r w:rsidRPr="0079551D">
        <w:rPr>
          <w:b/>
          <w:bCs/>
        </w:rPr>
        <w:t>peut être un prêt</w:t>
      </w:r>
      <w:r>
        <w:t xml:space="preserve">, veuillez sélectionner dans la liste déroulante ce que vous </w:t>
      </w:r>
      <w:r w:rsidRPr="0079551D">
        <w:rPr>
          <w:b/>
          <w:bCs/>
        </w:rPr>
        <w:t>rembourserez au client</w:t>
      </w:r>
      <w:r>
        <w:t>. Par exemple, vous pouvez rembourser le dépôt fait pour l’item, s’il y en a un. Vous pouvez aussi rembourser le montant du prêt ou un pourcentage du montant du prêt. Les pourcentages font des sauts de 10%.</w:t>
      </w:r>
    </w:p>
    <w:p w:rsidR="009B549B" w:rsidRDefault="009B549B" w:rsidP="008C0A19">
      <w:pPr>
        <w:ind w:left="180" w:hanging="180"/>
      </w:pPr>
    </w:p>
    <w:p w:rsidR="009B549B" w:rsidRDefault="009B549B" w:rsidP="008C0A19">
      <w:pPr>
        <w:ind w:left="180" w:hanging="180"/>
      </w:pPr>
      <w:r>
        <w:t>6. Si l’</w:t>
      </w:r>
      <w:r w:rsidRPr="0079551D">
        <w:rPr>
          <w:b/>
          <w:bCs/>
        </w:rPr>
        <w:t>item</w:t>
      </w:r>
      <w:r>
        <w:t xml:space="preserve"> </w:t>
      </w:r>
      <w:r w:rsidRPr="0079551D">
        <w:rPr>
          <w:b/>
          <w:bCs/>
        </w:rPr>
        <w:t>est ou peut être en vente</w:t>
      </w:r>
      <w:r>
        <w:t xml:space="preserve">, inscrire le </w:t>
      </w:r>
      <w:r w:rsidRPr="0079551D">
        <w:rPr>
          <w:b/>
          <w:bCs/>
        </w:rPr>
        <w:t>coût de vente</w:t>
      </w:r>
      <w:r>
        <w:t xml:space="preserve"> dans l’espace approprié. Entrer cette information à l’aide de chiffres. Vous pouvez inscrire des décimales en séparant les chiffres avec un point ou une virgule. Si vous inscrivez un point, le logiciel le changera automatiquement en virgule.</w:t>
      </w:r>
    </w:p>
    <w:p w:rsidR="009B549B" w:rsidRDefault="009B549B" w:rsidP="008C0A19">
      <w:pPr>
        <w:ind w:left="180" w:hanging="180"/>
      </w:pPr>
    </w:p>
    <w:p w:rsidR="009B549B" w:rsidRDefault="009B549B" w:rsidP="008C0A19">
      <w:pPr>
        <w:ind w:left="180" w:hanging="180"/>
      </w:pPr>
      <w:r>
        <w:t xml:space="preserve">7. Inscrire le </w:t>
      </w:r>
      <w:r w:rsidRPr="0079551D">
        <w:rPr>
          <w:b/>
          <w:bCs/>
        </w:rPr>
        <w:t>nom de la catégorie</w:t>
      </w:r>
      <w:r>
        <w:t xml:space="preserve"> de l’équipement.  Pour ce faire, vous pouvez sélectionner la catégorie dans la liste déroulante ou vous pouvez l’inscrire vous-même dans l’espace approprié. </w:t>
      </w:r>
    </w:p>
    <w:p w:rsidR="009B549B" w:rsidRDefault="009B549B" w:rsidP="008C0A19"/>
    <w:p w:rsidR="009B549B" w:rsidRDefault="009B549B" w:rsidP="008C0A19">
      <w:r w:rsidRPr="008B4660">
        <w:rPr>
          <w:i/>
          <w:iCs/>
        </w:rPr>
        <w:t>Le nouveau nom de catégorie s’inscrira dans la liste déroulante une fois l’item ajouté.</w:t>
      </w:r>
      <w:r>
        <w:t xml:space="preserve"> </w:t>
      </w:r>
    </w:p>
    <w:p w:rsidR="009B549B" w:rsidRDefault="009B549B" w:rsidP="008C0A19"/>
    <w:p w:rsidR="009B549B" w:rsidRPr="00CD3FED" w:rsidRDefault="009B549B" w:rsidP="008C0A19">
      <w:pPr>
        <w:rPr>
          <w:i/>
          <w:iCs/>
        </w:rPr>
      </w:pPr>
      <w:r w:rsidRPr="00CD3FED">
        <w:rPr>
          <w:i/>
          <w:iCs/>
        </w:rPr>
        <w:t>Vous pouvez aussi ajouter des sous catégories en utilisant les « : ». Par exemple : exercice, exercice:poids.</w:t>
      </w:r>
    </w:p>
    <w:p w:rsidR="009B549B" w:rsidRDefault="009B549B" w:rsidP="008C0A19"/>
    <w:p w:rsidR="009B549B" w:rsidRDefault="009B549B" w:rsidP="008C0A19">
      <w:pPr>
        <w:ind w:left="180" w:hanging="180"/>
      </w:pPr>
      <w:r>
        <w:t>8. Si l’</w:t>
      </w:r>
      <w:r w:rsidRPr="0079551D">
        <w:rPr>
          <w:b/>
          <w:bCs/>
        </w:rPr>
        <w:t>item</w:t>
      </w:r>
      <w:r>
        <w:t xml:space="preserve"> </w:t>
      </w:r>
      <w:r w:rsidRPr="0079551D">
        <w:rPr>
          <w:b/>
          <w:bCs/>
        </w:rPr>
        <w:t>est ou peut être un prêt</w:t>
      </w:r>
      <w:r>
        <w:t xml:space="preserve">, inscrire </w:t>
      </w:r>
      <w:r w:rsidRPr="0079551D">
        <w:rPr>
          <w:b/>
          <w:bCs/>
        </w:rPr>
        <w:t>le montant du dépôt</w:t>
      </w:r>
      <w:r>
        <w:t>.</w:t>
      </w:r>
      <w:r w:rsidRPr="006A38EB">
        <w:t xml:space="preserve"> </w:t>
      </w:r>
      <w:r>
        <w:t>Entrer cette information à l’aide de chiffres. Vous pouvez inscrire des décimales en séparant les chiffres avec un point ou une virgule. Si vous inscrivez un point, le logiciel le changera automatiquement en virgule.</w:t>
      </w:r>
    </w:p>
    <w:p w:rsidR="009B549B" w:rsidRDefault="009B549B" w:rsidP="008C0A19">
      <w:pPr>
        <w:ind w:left="180" w:hanging="180"/>
      </w:pPr>
    </w:p>
    <w:p w:rsidR="009B549B" w:rsidRDefault="009B549B" w:rsidP="008C0A19">
      <w:pPr>
        <w:ind w:left="180" w:hanging="180"/>
      </w:pPr>
      <w:r>
        <w:t xml:space="preserve">9. Inscrire le </w:t>
      </w:r>
      <w:r w:rsidRPr="0079551D">
        <w:rPr>
          <w:b/>
          <w:bCs/>
        </w:rPr>
        <w:t>coût du prêt</w:t>
      </w:r>
      <w:r>
        <w:t xml:space="preserve"> de la même façon que ci haut (7).</w:t>
      </w:r>
    </w:p>
    <w:p w:rsidR="009B549B" w:rsidRDefault="009B549B" w:rsidP="008C0A19">
      <w:pPr>
        <w:ind w:left="180" w:hanging="180"/>
      </w:pPr>
    </w:p>
    <w:p w:rsidR="009B549B" w:rsidRDefault="009B549B" w:rsidP="008C0A19">
      <w:pPr>
        <w:ind w:left="180" w:hanging="180"/>
      </w:pPr>
      <w:r>
        <w:t xml:space="preserve">10. Sélectionner dans la liste déroulante par </w:t>
      </w:r>
      <w:r w:rsidRPr="0079551D">
        <w:rPr>
          <w:b/>
          <w:bCs/>
        </w:rPr>
        <w:t>combien de temps</w:t>
      </w:r>
      <w:r>
        <w:t xml:space="preserve"> le montant de prêt est-il valide. Vous avez le choix entre </w:t>
      </w:r>
      <w:r w:rsidRPr="0079551D">
        <w:rPr>
          <w:i/>
          <w:iCs/>
        </w:rPr>
        <w:t>une seule fois</w:t>
      </w:r>
      <w:r>
        <w:t xml:space="preserve">, </w:t>
      </w:r>
      <w:r w:rsidRPr="0079551D">
        <w:rPr>
          <w:i/>
          <w:iCs/>
        </w:rPr>
        <w:t>jour</w:t>
      </w:r>
      <w:r>
        <w:t xml:space="preserve"> ou </w:t>
      </w:r>
      <w:r w:rsidRPr="0079551D">
        <w:rPr>
          <w:i/>
          <w:iCs/>
        </w:rPr>
        <w:t>semaine</w:t>
      </w:r>
      <w:r>
        <w:t>.</w:t>
      </w:r>
    </w:p>
    <w:p w:rsidR="009B549B" w:rsidRDefault="009B549B" w:rsidP="008C0A19"/>
    <w:p w:rsidR="009B549B" w:rsidRDefault="009B549B" w:rsidP="008C0A19">
      <w:pPr>
        <w:ind w:left="360" w:hanging="360"/>
      </w:pPr>
      <w:r>
        <w:t xml:space="preserve">11. Inscrire le </w:t>
      </w:r>
      <w:r w:rsidRPr="0079551D">
        <w:rPr>
          <w:b/>
          <w:bCs/>
        </w:rPr>
        <w:t>coût d’achat</w:t>
      </w:r>
      <w:r>
        <w:t>, c’est-à-dire combien la clinique a-t-elle déboursé pour cet équipement.</w:t>
      </w:r>
      <w:r w:rsidRPr="001E28D0">
        <w:t xml:space="preserve"> </w:t>
      </w:r>
      <w:r>
        <w:t>Entrer cette information à l’aide de chiffres. Vous pouvez inscrire des décimales en séparant les chiffres avec un point ou une virgule. Si vous inscrivez un point, le logiciel le changera automatiquement en virgule.</w:t>
      </w:r>
    </w:p>
    <w:p w:rsidR="009B549B" w:rsidRDefault="009B549B" w:rsidP="008C0A19">
      <w:pPr>
        <w:ind w:left="360" w:hanging="360"/>
      </w:pPr>
    </w:p>
    <w:p w:rsidR="009B549B" w:rsidRDefault="009B549B" w:rsidP="008C0A19">
      <w:pPr>
        <w:ind w:left="360" w:hanging="360"/>
      </w:pPr>
      <w:r>
        <w:t xml:space="preserve">12. Vous pouvez, dans la section </w:t>
      </w:r>
      <w:r w:rsidRPr="0079551D">
        <w:rPr>
          <w:b/>
          <w:bCs/>
        </w:rPr>
        <w:t>description</w:t>
      </w:r>
      <w:r>
        <w:t>, inscrire des commentaires ou description de l’item pour mieux l’identifier.</w:t>
      </w:r>
    </w:p>
    <w:p w:rsidR="009B549B" w:rsidRDefault="009B549B" w:rsidP="008C0A19">
      <w:pPr>
        <w:ind w:left="360" w:hanging="360"/>
      </w:pPr>
    </w:p>
    <w:p w:rsidR="009B549B" w:rsidRDefault="009B549B" w:rsidP="008C0A19">
      <w:pPr>
        <w:ind w:left="360" w:hanging="360"/>
      </w:pPr>
      <w:r>
        <w:t xml:space="preserve">13. Pour ajouter un nouvel équipement, cliquer sur le </w:t>
      </w:r>
      <w:r w:rsidRPr="0079551D">
        <w:rPr>
          <w:b/>
          <w:bCs/>
          <w:i/>
          <w:iCs/>
        </w:rPr>
        <w:t>crochet vert</w:t>
      </w:r>
      <w:r>
        <w:t>, situer à droite de l’encadrer contenant les noms des équipements.</w:t>
      </w:r>
    </w:p>
    <w:p w:rsidR="009B549B" w:rsidRDefault="009B549B" w:rsidP="005C439F">
      <w:pPr>
        <w:pStyle w:val="Heading2"/>
      </w:pPr>
      <w:r>
        <w:br w:type="page"/>
      </w:r>
      <w:bookmarkStart w:id="336" w:name="_Toc257328898"/>
      <w:r>
        <w:t>Modifier l’équipement en cours et enregistrer l’équipement</w:t>
      </w:r>
      <w:bookmarkEnd w:id="336"/>
    </w:p>
    <w:p w:rsidR="009B549B" w:rsidRDefault="009B549B" w:rsidP="003604CA">
      <w:r w:rsidRPr="00CA76CD">
        <w:rPr>
          <w:vanish/>
        </w:rPr>
        <w:t xml:space="preserve">Numéro : </w:t>
      </w:r>
      <w:r>
        <w:rPr>
          <w:vanish/>
        </w:rPr>
        <w:t>159</w:t>
      </w:r>
    </w:p>
    <w:p w:rsidR="009B549B" w:rsidRDefault="009B549B" w:rsidP="008C0A19">
      <w:r>
        <w:t xml:space="preserve">En cliquant sur l’icône </w:t>
      </w:r>
      <w:r>
        <w:object w:dxaOrig="330" w:dyaOrig="330">
          <v:shape id="_x0000_i1820" type="#_x0000_t75" style="width:15.75pt;height:15pt" o:ole="">
            <v:imagedata r:id="rId135" o:title=""/>
          </v:shape>
          <o:OLEObject Type="Embed" ProgID="Paint.Picture" ShapeID="_x0000_i1820" DrawAspect="Content" ObjectID="_1331070896" r:id="rId261"/>
        </w:object>
      </w:r>
      <w:r>
        <w:t xml:space="preserve">, vous pouvez </w:t>
      </w:r>
      <w:r w:rsidRPr="00814FA3">
        <w:rPr>
          <w:b/>
          <w:bCs/>
        </w:rPr>
        <w:t>modifier les renseignements de l’équipement en cours</w:t>
      </w:r>
      <w:r>
        <w:t xml:space="preserve">. Lorsque vous avez cliqué sur ce bouton, l’icône se transforme en </w:t>
      </w:r>
      <w:r w:rsidRPr="00814FA3">
        <w:rPr>
          <w:i/>
          <w:iCs/>
        </w:rPr>
        <w:t>icône d’enregistrement</w:t>
      </w:r>
      <w:r>
        <w:rPr>
          <w:i/>
          <w:iCs/>
        </w:rPr>
        <w:t xml:space="preserve"> </w:t>
      </w:r>
      <w:r>
        <w:object w:dxaOrig="270" w:dyaOrig="255">
          <v:shape id="_x0000_i1821" type="#_x0000_t75" style="width:12.75pt;height:13.5pt" o:ole="">
            <v:imagedata r:id="rId262" o:title=""/>
          </v:shape>
          <o:OLEObject Type="Embed" ProgID="Paint.Picture" ShapeID="_x0000_i1821" DrawAspect="Content" ObjectID="_1331070897" r:id="rId263"/>
        </w:object>
      </w:r>
      <w:r>
        <w:t>. Cliquer sur ce bouton après avoir effectué les changements pour enregistrer. Si vous ne le faites pas et que vous voulez changer d’équipement ou fermer la fenêtre, une fenêtre s’affichera, vous demandant si vous voulez enregistrer les modifications ou non.</w:t>
      </w:r>
    </w:p>
    <w:p w:rsidR="009B549B" w:rsidRPr="003604CA" w:rsidRDefault="009B549B" w:rsidP="003604CA">
      <w:pPr>
        <w:pStyle w:val="Heading2"/>
      </w:pPr>
      <w:r>
        <w:br w:type="page"/>
      </w:r>
      <w:bookmarkStart w:id="337" w:name="_Toc257328899"/>
      <w:r w:rsidRPr="003604CA">
        <w:rPr>
          <w:rStyle w:val="Heading3Char"/>
          <w:b/>
          <w:bCs/>
          <w:sz w:val="28"/>
          <w:szCs w:val="28"/>
        </w:rPr>
        <w:t>Supprimer l’équipement sélectionné</w:t>
      </w:r>
      <w:bookmarkEnd w:id="337"/>
    </w:p>
    <w:p w:rsidR="009B549B" w:rsidRDefault="009B549B" w:rsidP="003604CA">
      <w:r w:rsidRPr="00CA76CD">
        <w:rPr>
          <w:vanish/>
        </w:rPr>
        <w:t xml:space="preserve">Numéro : </w:t>
      </w:r>
      <w:r>
        <w:rPr>
          <w:vanish/>
        </w:rPr>
        <w:t>160</w:t>
      </w:r>
    </w:p>
    <w:p w:rsidR="009B549B" w:rsidRDefault="009B549B" w:rsidP="008C0A19">
      <w:r>
        <w:t>Pour</w:t>
      </w:r>
      <w:r w:rsidRPr="00814FA3">
        <w:rPr>
          <w:b/>
          <w:bCs/>
        </w:rPr>
        <w:t xml:space="preserve"> supprimer </w:t>
      </w:r>
      <w:r>
        <w:t xml:space="preserve">un équipement, sélectionner l’équipement que vous voulez supprimer, puis cliquer sur </w:t>
      </w:r>
      <w:r>
        <w:object w:dxaOrig="255" w:dyaOrig="270">
          <v:shape id="_x0000_i1822" type="#_x0000_t75" style="width:15pt;height:15.75pt" o:ole="">
            <v:imagedata r:id="rId40" o:title=""/>
          </v:shape>
          <o:OLEObject Type="Embed" ProgID="Paint.Picture" ShapeID="_x0000_i1822" DrawAspect="Content" ObjectID="_1331070898" r:id="rId264"/>
        </w:object>
      </w:r>
      <w:r>
        <w:t>. Un message de confirmation vous demandera si vous voulez supprimer ou non cet équipement.  Si vous cliquer sur Oui, l’équipement s’effacera de la liste des équipements.</w:t>
      </w:r>
    </w:p>
    <w:p w:rsidR="009B549B" w:rsidRDefault="009B549B" w:rsidP="005C439F">
      <w:pPr>
        <w:pStyle w:val="Heading2"/>
      </w:pPr>
      <w:r>
        <w:br w:type="page"/>
      </w:r>
      <w:bookmarkStart w:id="338" w:name="_Toc257328900"/>
      <w:r w:rsidRPr="005C439F">
        <w:t>Formulaire des informations de base de l’équipement</w:t>
      </w:r>
      <w:bookmarkEnd w:id="338"/>
    </w:p>
    <w:p w:rsidR="009B549B" w:rsidRDefault="009B549B" w:rsidP="003604CA">
      <w:r w:rsidRPr="00CA76CD">
        <w:rPr>
          <w:vanish/>
        </w:rPr>
        <w:t xml:space="preserve">Numéro : </w:t>
      </w:r>
      <w:r>
        <w:rPr>
          <w:vanish/>
        </w:rPr>
        <w:t>161</w:t>
      </w:r>
    </w:p>
    <w:p w:rsidR="009B549B" w:rsidRDefault="009B549B" w:rsidP="008C0A19">
      <w:r>
        <w:t>Ce formulaire vous indique comment remplir correctement toutes les informations demandées dans la fenêtre de l’équipement.</w:t>
      </w:r>
    </w:p>
    <w:p w:rsidR="009B549B" w:rsidRDefault="009B549B" w:rsidP="008C0A1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9B549B">
        <w:tc>
          <w:tcPr>
            <w:tcW w:w="2195" w:type="dxa"/>
          </w:tcPr>
          <w:p w:rsidR="009B549B" w:rsidRPr="00DE66E1" w:rsidRDefault="009B549B" w:rsidP="00AD3219">
            <w:pPr>
              <w:rPr>
                <w:b/>
                <w:bCs/>
              </w:rPr>
            </w:pPr>
            <w:r w:rsidRPr="00DE66E1">
              <w:rPr>
                <w:b/>
                <w:bCs/>
              </w:rPr>
              <w:t>Nom du champ</w:t>
            </w:r>
          </w:p>
        </w:tc>
        <w:tc>
          <w:tcPr>
            <w:tcW w:w="2195" w:type="dxa"/>
          </w:tcPr>
          <w:p w:rsidR="009B549B" w:rsidRPr="00DE66E1" w:rsidRDefault="009B549B" w:rsidP="00AD3219">
            <w:pPr>
              <w:rPr>
                <w:b/>
                <w:bCs/>
              </w:rPr>
            </w:pPr>
            <w:r w:rsidRPr="00DE66E1">
              <w:rPr>
                <w:b/>
                <w:bCs/>
              </w:rPr>
              <w:t>Description du champ</w:t>
            </w:r>
          </w:p>
        </w:tc>
        <w:tc>
          <w:tcPr>
            <w:tcW w:w="2195" w:type="dxa"/>
          </w:tcPr>
          <w:p w:rsidR="009B549B" w:rsidRPr="00DE66E1" w:rsidRDefault="009B549B" w:rsidP="00AD3219">
            <w:pPr>
              <w:rPr>
                <w:b/>
                <w:bCs/>
              </w:rPr>
            </w:pPr>
            <w:r w:rsidRPr="00DE66E1">
              <w:rPr>
                <w:b/>
                <w:bCs/>
              </w:rPr>
              <w:t>Type d’entrée du champ</w:t>
            </w:r>
          </w:p>
        </w:tc>
        <w:tc>
          <w:tcPr>
            <w:tcW w:w="2195" w:type="dxa"/>
          </w:tcPr>
          <w:p w:rsidR="009B549B" w:rsidRPr="00DE66E1" w:rsidRDefault="009B549B" w:rsidP="00AD3219">
            <w:pPr>
              <w:rPr>
                <w:b/>
                <w:bCs/>
              </w:rPr>
            </w:pPr>
            <w:r w:rsidRPr="00DE66E1">
              <w:rPr>
                <w:b/>
                <w:bCs/>
              </w:rPr>
              <w:t>Exemple</w:t>
            </w:r>
          </w:p>
        </w:tc>
      </w:tr>
      <w:tr w:rsidR="009B549B">
        <w:tc>
          <w:tcPr>
            <w:tcW w:w="2195" w:type="dxa"/>
          </w:tcPr>
          <w:p w:rsidR="009B549B" w:rsidRDefault="009B549B" w:rsidP="00AD3219">
            <w:r>
              <w:t>Filtrage par catégorie</w:t>
            </w:r>
          </w:p>
        </w:tc>
        <w:tc>
          <w:tcPr>
            <w:tcW w:w="2195" w:type="dxa"/>
          </w:tcPr>
          <w:p w:rsidR="009B549B" w:rsidRDefault="009B549B" w:rsidP="00AD3219">
            <w:r>
              <w:t>Sert à afficher, dans l’encadrer, les catégories que vous voulez affichez</w:t>
            </w:r>
          </w:p>
        </w:tc>
        <w:tc>
          <w:tcPr>
            <w:tcW w:w="2195" w:type="dxa"/>
          </w:tcPr>
          <w:p w:rsidR="009B549B" w:rsidRDefault="009B549B" w:rsidP="00AD3219">
            <w:r>
              <w:t>Sélectionner dans la liste déroulante la catégorie que vous voulez afficher</w:t>
            </w:r>
          </w:p>
        </w:tc>
        <w:tc>
          <w:tcPr>
            <w:tcW w:w="2195" w:type="dxa"/>
          </w:tcPr>
          <w:p w:rsidR="009B549B" w:rsidRDefault="009B549B" w:rsidP="00AD3219">
            <w:r>
              <w:t>Exercices</w:t>
            </w:r>
          </w:p>
        </w:tc>
      </w:tr>
      <w:tr w:rsidR="009B549B">
        <w:tc>
          <w:tcPr>
            <w:tcW w:w="2195" w:type="dxa"/>
          </w:tcPr>
          <w:p w:rsidR="009B549B" w:rsidRDefault="009B549B" w:rsidP="00AD3219">
            <w:r>
              <w:t>Item</w:t>
            </w:r>
          </w:p>
        </w:tc>
        <w:tc>
          <w:tcPr>
            <w:tcW w:w="2195" w:type="dxa"/>
          </w:tcPr>
          <w:p w:rsidR="009B549B" w:rsidRDefault="009B549B" w:rsidP="00AD3219">
            <w:r>
              <w:t>Nom d’un nouvel équipement</w:t>
            </w:r>
          </w:p>
        </w:tc>
        <w:tc>
          <w:tcPr>
            <w:tcW w:w="2195" w:type="dxa"/>
          </w:tcPr>
          <w:p w:rsidR="009B549B" w:rsidRDefault="009B549B" w:rsidP="00AD3219">
            <w:r>
              <w:t>Entrer cette information à l’aide de lettres et/ou de chiffre</w:t>
            </w:r>
          </w:p>
          <w:p w:rsidR="009B549B" w:rsidRDefault="009B549B" w:rsidP="00AD3219"/>
          <w:p w:rsidR="009B549B" w:rsidRDefault="009B549B" w:rsidP="00AD3219">
            <w:r>
              <w:rPr>
                <w:i/>
                <w:iCs/>
              </w:rPr>
              <w:t>La première lettre de chaque mot sera automatiquement mise en majuscule.</w:t>
            </w:r>
          </w:p>
        </w:tc>
        <w:tc>
          <w:tcPr>
            <w:tcW w:w="2195" w:type="dxa"/>
          </w:tcPr>
          <w:p w:rsidR="009B549B" w:rsidRDefault="009B549B" w:rsidP="00AD3219">
            <w:r>
              <w:t>Poids</w:t>
            </w:r>
          </w:p>
        </w:tc>
      </w:tr>
      <w:tr w:rsidR="009B549B">
        <w:tc>
          <w:tcPr>
            <w:tcW w:w="2195" w:type="dxa"/>
          </w:tcPr>
          <w:p w:rsidR="009B549B" w:rsidRDefault="009B549B" w:rsidP="00AD3219">
            <w:r>
              <w:t>Type</w:t>
            </w:r>
          </w:p>
        </w:tc>
        <w:tc>
          <w:tcPr>
            <w:tcW w:w="2195" w:type="dxa"/>
          </w:tcPr>
          <w:p w:rsidR="009B549B" w:rsidRDefault="009B549B" w:rsidP="00AD3219">
            <w:r>
              <w:t>Type de sortie dont l’équipement peut être l’objet</w:t>
            </w:r>
          </w:p>
        </w:tc>
        <w:tc>
          <w:tcPr>
            <w:tcW w:w="2195" w:type="dxa"/>
          </w:tcPr>
          <w:p w:rsidR="009B549B" w:rsidRDefault="009B549B" w:rsidP="00AD3219">
            <w:r>
              <w:t>Sélectionner dans la liste déroulante l’option appropriée</w:t>
            </w:r>
          </w:p>
        </w:tc>
        <w:tc>
          <w:tcPr>
            <w:tcW w:w="2195" w:type="dxa"/>
          </w:tcPr>
          <w:p w:rsidR="009B549B" w:rsidRDefault="009B549B" w:rsidP="00AD3219">
            <w:r>
              <w:t>Prêt, vente, prêt &amp; vente, inventaire</w:t>
            </w:r>
          </w:p>
        </w:tc>
      </w:tr>
      <w:tr w:rsidR="009B549B">
        <w:tc>
          <w:tcPr>
            <w:tcW w:w="2195" w:type="dxa"/>
          </w:tcPr>
          <w:p w:rsidR="009B549B" w:rsidRDefault="009B549B" w:rsidP="00AD3219">
            <w:r>
              <w:t>Numéro des items</w:t>
            </w:r>
          </w:p>
        </w:tc>
        <w:tc>
          <w:tcPr>
            <w:tcW w:w="2195" w:type="dxa"/>
          </w:tcPr>
          <w:p w:rsidR="009B549B" w:rsidRDefault="009B549B" w:rsidP="00AD3219">
            <w:r>
              <w:t>Numéro que l’on donne à l’équipement</w:t>
            </w:r>
          </w:p>
        </w:tc>
        <w:tc>
          <w:tcPr>
            <w:tcW w:w="2195" w:type="dxa"/>
          </w:tcPr>
          <w:p w:rsidR="009B549B" w:rsidRDefault="009B549B" w:rsidP="00AD3219">
            <w:r>
              <w:t>Cliquer sur le crochet vert, puis entrer le numéro de l’équipement à l’aide de chiffre(s). Cliquez sur Ok. Le numéro s’ajoutera dans la liste déroulante. Vous pouvez ainsi inscrire plusieurs numéros pour le même équipement. Vous pouvez aussi incrémenter des numéros en cochant dans l’espace approprié ou en inscrivant les symboles \# précédés d’une lettre ou de tout autre symbole significatif. Vous pouvez aussi choisir à partir de quel chiffre commencera et finira l’incrémentation. Finalement, vous pouvez choisir en combien de chiffre vous voulez que le numéro de l’item s’affiche</w:t>
            </w:r>
          </w:p>
        </w:tc>
        <w:tc>
          <w:tcPr>
            <w:tcW w:w="2195" w:type="dxa"/>
          </w:tcPr>
          <w:p w:rsidR="009B549B" w:rsidRDefault="009B549B" w:rsidP="00AD3219">
            <w:r>
              <w:t>L06</w:t>
            </w:r>
          </w:p>
        </w:tc>
      </w:tr>
      <w:tr w:rsidR="009B549B">
        <w:tc>
          <w:tcPr>
            <w:tcW w:w="2195" w:type="dxa"/>
          </w:tcPr>
          <w:p w:rsidR="009B549B" w:rsidRDefault="009B549B" w:rsidP="00AD3219">
            <w:r>
              <w:t>Montant remboursé</w:t>
            </w:r>
          </w:p>
        </w:tc>
        <w:tc>
          <w:tcPr>
            <w:tcW w:w="2195" w:type="dxa"/>
          </w:tcPr>
          <w:p w:rsidR="009B549B" w:rsidRDefault="009B549B" w:rsidP="00AD3219">
            <w:r>
              <w:t>Si l’équipement est ou peut être de type prêt, sélectionner le montant que vous devrez rembourser au client lors du retour de l’équipement. Noter que les pourcentages sont liés au coût du prêt</w:t>
            </w:r>
          </w:p>
        </w:tc>
        <w:tc>
          <w:tcPr>
            <w:tcW w:w="2195" w:type="dxa"/>
          </w:tcPr>
          <w:p w:rsidR="009B549B" w:rsidRDefault="009B549B" w:rsidP="00AD3219">
            <w:r>
              <w:t>Sélectionner la réponse appropriée dans la liste déroulante.  Les pourcentages font des sauts de 10%</w:t>
            </w:r>
          </w:p>
        </w:tc>
        <w:tc>
          <w:tcPr>
            <w:tcW w:w="2195" w:type="dxa"/>
          </w:tcPr>
          <w:p w:rsidR="009B549B" w:rsidRDefault="009B549B" w:rsidP="00AD3219">
            <w:r>
              <w:t>Dépôt, coût du prêt, 50%</w:t>
            </w:r>
          </w:p>
        </w:tc>
      </w:tr>
      <w:tr w:rsidR="009B549B">
        <w:tc>
          <w:tcPr>
            <w:tcW w:w="2195" w:type="dxa"/>
          </w:tcPr>
          <w:p w:rsidR="009B549B" w:rsidRDefault="009B549B" w:rsidP="00AD3219">
            <w:r>
              <w:t>Coût de vente</w:t>
            </w:r>
          </w:p>
        </w:tc>
        <w:tc>
          <w:tcPr>
            <w:tcW w:w="2195" w:type="dxa"/>
          </w:tcPr>
          <w:p w:rsidR="009B549B" w:rsidRDefault="009B549B" w:rsidP="00AD3219">
            <w:r>
              <w:t>Si l’équipement est ou peut être de type vente, inscrire le montant que coûtera cet équipement au client</w:t>
            </w:r>
          </w:p>
        </w:tc>
        <w:tc>
          <w:tcPr>
            <w:tcW w:w="2195" w:type="dxa"/>
          </w:tcPr>
          <w:p w:rsidR="009B549B" w:rsidRDefault="009B549B" w:rsidP="00AD3219">
            <w:r>
              <w:t>Inscrire cette information à l’aide de chiffes. Noter que vous pouvez ajouter deux décimales, séparé d’une virgule. Vous pouvez aussi inscrire un point qui se transformera en virgule automatiquement</w:t>
            </w:r>
          </w:p>
        </w:tc>
        <w:tc>
          <w:tcPr>
            <w:tcW w:w="2195" w:type="dxa"/>
          </w:tcPr>
          <w:p w:rsidR="009B549B" w:rsidRDefault="009B549B" w:rsidP="00AD3219">
            <w:r>
              <w:t>50,25</w:t>
            </w:r>
          </w:p>
        </w:tc>
      </w:tr>
      <w:tr w:rsidR="009B549B">
        <w:tc>
          <w:tcPr>
            <w:tcW w:w="2195" w:type="dxa"/>
          </w:tcPr>
          <w:p w:rsidR="009B549B" w:rsidRDefault="009B549B" w:rsidP="00AD3219">
            <w:r>
              <w:t>Catégorie</w:t>
            </w:r>
          </w:p>
        </w:tc>
        <w:tc>
          <w:tcPr>
            <w:tcW w:w="2195" w:type="dxa"/>
          </w:tcPr>
          <w:p w:rsidR="009B549B" w:rsidRDefault="009B549B" w:rsidP="00AD3219">
            <w:r>
              <w:t>Catégorie dans laquelle se trouve l’équipement</w:t>
            </w:r>
          </w:p>
        </w:tc>
        <w:tc>
          <w:tcPr>
            <w:tcW w:w="2195" w:type="dxa"/>
          </w:tcPr>
          <w:p w:rsidR="009B549B" w:rsidRDefault="009B549B" w:rsidP="00AD3219">
            <w:r>
              <w:t>Vous pouvez sélectionner cette information dans la liste déroulante ou vous pouvez l’inscrire vous-même dans l’espace prévu à cet effet.  La nouvelle catégorie s’ajoutera dans la liste déroulante quand vous aurez ajouté le nouvel équipement. Vous pouvez aussi ajouter des sous catégories en utilisant les « : »</w:t>
            </w:r>
          </w:p>
          <w:p w:rsidR="009B549B" w:rsidRDefault="009B549B" w:rsidP="00AD3219"/>
          <w:p w:rsidR="009B549B" w:rsidRDefault="009B549B" w:rsidP="00AD3219">
            <w:r>
              <w:rPr>
                <w:i/>
                <w:iCs/>
              </w:rPr>
              <w:t>La première lettre du premier mot sera automatiquement mise en majuscule.</w:t>
            </w:r>
          </w:p>
        </w:tc>
        <w:tc>
          <w:tcPr>
            <w:tcW w:w="2195" w:type="dxa"/>
          </w:tcPr>
          <w:p w:rsidR="009B549B" w:rsidRDefault="009B549B" w:rsidP="00AD3219">
            <w:r>
              <w:t>Exercice:poids</w:t>
            </w:r>
          </w:p>
        </w:tc>
      </w:tr>
      <w:tr w:rsidR="009B549B">
        <w:tc>
          <w:tcPr>
            <w:tcW w:w="2195" w:type="dxa"/>
          </w:tcPr>
          <w:p w:rsidR="009B549B" w:rsidRDefault="009B549B" w:rsidP="00AD3219">
            <w:r>
              <w:t>Montant du dépôt</w:t>
            </w:r>
          </w:p>
        </w:tc>
        <w:tc>
          <w:tcPr>
            <w:tcW w:w="2195" w:type="dxa"/>
          </w:tcPr>
          <w:p w:rsidR="009B549B" w:rsidRDefault="009B549B" w:rsidP="00AD3219">
            <w:r>
              <w:t>Si l’équipement est ou peut être de type prêt, indiquer le montant que le client doit laisser comme dépôt</w:t>
            </w:r>
          </w:p>
        </w:tc>
        <w:tc>
          <w:tcPr>
            <w:tcW w:w="2195" w:type="dxa"/>
          </w:tcPr>
          <w:p w:rsidR="009B549B" w:rsidRDefault="009B549B" w:rsidP="00AD3219">
            <w:r>
              <w:t>Inscrire cette information à l’aide de chiffes. Noter que vous pouvez ajouter deux décimales, séparé d’une virgule. Vous pouvez aussi inscrire un point qui se transformera en virgule automatiquement</w:t>
            </w:r>
          </w:p>
        </w:tc>
        <w:tc>
          <w:tcPr>
            <w:tcW w:w="2195" w:type="dxa"/>
          </w:tcPr>
          <w:p w:rsidR="009B549B" w:rsidRDefault="009B549B" w:rsidP="00AD3219">
            <w:r>
              <w:t>48,62</w:t>
            </w:r>
          </w:p>
        </w:tc>
      </w:tr>
      <w:tr w:rsidR="009B549B">
        <w:tc>
          <w:tcPr>
            <w:tcW w:w="2195" w:type="dxa"/>
          </w:tcPr>
          <w:p w:rsidR="009B549B" w:rsidRDefault="009B549B" w:rsidP="00AD3219">
            <w:r>
              <w:t>Coût du prêt</w:t>
            </w:r>
          </w:p>
        </w:tc>
        <w:tc>
          <w:tcPr>
            <w:tcW w:w="2195" w:type="dxa"/>
          </w:tcPr>
          <w:p w:rsidR="009B549B" w:rsidRDefault="009B549B" w:rsidP="00AD3219">
            <w:r>
              <w:t>Si l’équipement est ou peut être de type prêt, indiquer combien cela coûtera-t-il au client pour emprunter cet équipement</w:t>
            </w:r>
          </w:p>
        </w:tc>
        <w:tc>
          <w:tcPr>
            <w:tcW w:w="2195" w:type="dxa"/>
          </w:tcPr>
          <w:p w:rsidR="009B549B" w:rsidRDefault="009B549B" w:rsidP="00AD3219">
            <w:r>
              <w:t>Inscrire cette information à l’aide de chiffes. Noter que vous pouvez ajouter deux décimales, séparé d’une virgule. Vous pouvez aussi inscrire un point qui se transformera en virgule automatiquement</w:t>
            </w:r>
          </w:p>
        </w:tc>
        <w:tc>
          <w:tcPr>
            <w:tcW w:w="2195" w:type="dxa"/>
          </w:tcPr>
          <w:p w:rsidR="009B549B" w:rsidRDefault="009B549B" w:rsidP="00AD3219">
            <w:r>
              <w:t>65,99</w:t>
            </w:r>
          </w:p>
        </w:tc>
      </w:tr>
      <w:tr w:rsidR="009B549B">
        <w:tc>
          <w:tcPr>
            <w:tcW w:w="2195" w:type="dxa"/>
          </w:tcPr>
          <w:p w:rsidR="009B549B" w:rsidRDefault="009B549B" w:rsidP="00AD3219">
            <w:r>
              <w:t>Par</w:t>
            </w:r>
          </w:p>
        </w:tc>
        <w:tc>
          <w:tcPr>
            <w:tcW w:w="2195" w:type="dxa"/>
          </w:tcPr>
          <w:p w:rsidR="009B549B" w:rsidRDefault="009B549B" w:rsidP="00AD3219">
            <w:r>
              <w:t>Indiquer pour combien de temps le coût du prêt est valide. Si la durée de location excède cette période, le client devra encore payer le coût du prêt</w:t>
            </w:r>
          </w:p>
        </w:tc>
        <w:tc>
          <w:tcPr>
            <w:tcW w:w="2195" w:type="dxa"/>
          </w:tcPr>
          <w:p w:rsidR="009B549B" w:rsidRDefault="009B549B" w:rsidP="00AD3219">
            <w:r>
              <w:t>Sélectionner dans la liste déroulante l’option appropriée</w:t>
            </w:r>
          </w:p>
        </w:tc>
        <w:tc>
          <w:tcPr>
            <w:tcW w:w="2195" w:type="dxa"/>
          </w:tcPr>
          <w:p w:rsidR="009B549B" w:rsidRDefault="009B549B" w:rsidP="00AD3219">
            <w:r>
              <w:t>Une seule fois, jour, semaine</w:t>
            </w:r>
          </w:p>
        </w:tc>
      </w:tr>
      <w:tr w:rsidR="009B549B">
        <w:tc>
          <w:tcPr>
            <w:tcW w:w="2195" w:type="dxa"/>
          </w:tcPr>
          <w:p w:rsidR="009B549B" w:rsidRDefault="009B549B" w:rsidP="00AD3219">
            <w:r>
              <w:t>Coût d’achat</w:t>
            </w:r>
          </w:p>
        </w:tc>
        <w:tc>
          <w:tcPr>
            <w:tcW w:w="2195" w:type="dxa"/>
          </w:tcPr>
          <w:p w:rsidR="009B549B" w:rsidRDefault="009B549B" w:rsidP="00AD3219">
            <w:r>
              <w:t>Inscrire ici combien la clinique a-t-elle déboursé pour cet équipement</w:t>
            </w:r>
          </w:p>
        </w:tc>
        <w:tc>
          <w:tcPr>
            <w:tcW w:w="2195" w:type="dxa"/>
          </w:tcPr>
          <w:p w:rsidR="009B549B" w:rsidRDefault="009B549B" w:rsidP="00AD3219">
            <w:r>
              <w:t>Inscrire cette information à l’aide de chiffes. Noter que vous pouvez ajouter deux décimales, séparé d’une virgule. Vous pouvez aussi inscrire un point qui se transformera en virgule automatiquement</w:t>
            </w:r>
          </w:p>
        </w:tc>
        <w:tc>
          <w:tcPr>
            <w:tcW w:w="2195" w:type="dxa"/>
          </w:tcPr>
          <w:p w:rsidR="009B549B" w:rsidRDefault="009B549B" w:rsidP="00AD3219">
            <w:r>
              <w:t>79,99</w:t>
            </w:r>
          </w:p>
        </w:tc>
      </w:tr>
      <w:tr w:rsidR="009B549B">
        <w:tc>
          <w:tcPr>
            <w:tcW w:w="2195" w:type="dxa"/>
          </w:tcPr>
          <w:p w:rsidR="009B549B" w:rsidRDefault="009B549B" w:rsidP="00AD3219">
            <w:r>
              <w:t>Description</w:t>
            </w:r>
          </w:p>
        </w:tc>
        <w:tc>
          <w:tcPr>
            <w:tcW w:w="2195" w:type="dxa"/>
          </w:tcPr>
          <w:p w:rsidR="009B549B" w:rsidRDefault="009B549B" w:rsidP="00AD3219">
            <w:r>
              <w:t>Description que vous voudrez ajouter pour compléter les informations liées à l’équipement</w:t>
            </w:r>
          </w:p>
        </w:tc>
        <w:tc>
          <w:tcPr>
            <w:tcW w:w="2195" w:type="dxa"/>
          </w:tcPr>
          <w:p w:rsidR="009B549B" w:rsidRDefault="009B549B" w:rsidP="00AD3219">
            <w:r>
              <w:t>Entrer cette information avec des lettres ou des chiffres, selon le cas</w:t>
            </w:r>
          </w:p>
          <w:p w:rsidR="009B549B" w:rsidRDefault="009B549B" w:rsidP="00AD3219"/>
          <w:p w:rsidR="009B549B" w:rsidRDefault="009B549B" w:rsidP="00AD3219">
            <w:r>
              <w:rPr>
                <w:i/>
                <w:iCs/>
              </w:rPr>
              <w:t>La première lettre du premier mot sera automatiquement mise en majuscule.</w:t>
            </w:r>
          </w:p>
        </w:tc>
        <w:tc>
          <w:tcPr>
            <w:tcW w:w="2195" w:type="dxa"/>
          </w:tcPr>
          <w:p w:rsidR="009B549B" w:rsidRDefault="009B549B" w:rsidP="00AD3219">
            <w:r>
              <w:t>Aucun exemple n’est fourni, car ce champ vous permet d’entrer n’importe quoi</w:t>
            </w:r>
          </w:p>
        </w:tc>
      </w:tr>
    </w:tbl>
    <w:p w:rsidR="009B549B" w:rsidRPr="00535AE7" w:rsidRDefault="009B549B" w:rsidP="008C0A19">
      <w:pPr>
        <w:pStyle w:val="Heading1"/>
      </w:pPr>
      <w:r>
        <w:br w:type="page"/>
      </w:r>
      <w:bookmarkStart w:id="339" w:name="Bills"/>
      <w:bookmarkStart w:id="340" w:name="_Toc257328901"/>
      <w:bookmarkEnd w:id="339"/>
      <w:r w:rsidRPr="00535AE7">
        <w:t>Facturation</w:t>
      </w:r>
      <w:bookmarkEnd w:id="340"/>
    </w:p>
    <w:p w:rsidR="009B549B" w:rsidRDefault="009B549B" w:rsidP="003604CA">
      <w:r w:rsidRPr="00CA76CD">
        <w:rPr>
          <w:vanish/>
        </w:rPr>
        <w:t xml:space="preserve">Numéro : </w:t>
      </w:r>
      <w:r>
        <w:rPr>
          <w:vanish/>
        </w:rPr>
        <w:t>162</w:t>
      </w:r>
    </w:p>
    <w:p w:rsidR="009B549B" w:rsidRDefault="009B549B" w:rsidP="008C0A19">
      <w:r>
        <w:t>Les factures sont liées à la codification dossier, selon les entités liées à la facture.</w:t>
      </w:r>
    </w:p>
    <w:p w:rsidR="009B549B" w:rsidRDefault="009B549B" w:rsidP="008C0A19">
      <w:r>
        <w:t xml:space="preserve">Elles se trouvent à la fois dans le secteur de la </w:t>
      </w:r>
      <w:hyperlink w:anchor="CC_Bills" w:history="1">
        <w:r w:rsidRPr="00D07F0A">
          <w:rPr>
            <w:rStyle w:val="Hyperlink"/>
          </w:rPr>
          <w:t>Comptabilité des Comptes clients</w:t>
        </w:r>
      </w:hyperlink>
      <w:r>
        <w:t xml:space="preserve">, dans le secteur des </w:t>
      </w:r>
      <w:hyperlink w:anchor="KP_Bills" w:history="1">
        <w:r w:rsidRPr="00D07F0A">
          <w:rPr>
            <w:rStyle w:val="Hyperlink"/>
          </w:rPr>
          <w:t>Comptabilité des Comptes personnes / organismes clés</w:t>
        </w:r>
      </w:hyperlink>
      <w:r>
        <w:t>, dans la fenêtre de gestion de la Clinique et dans le menu Facturation.</w:t>
      </w:r>
    </w:p>
    <w:p w:rsidR="009B549B" w:rsidRDefault="009B549B" w:rsidP="008C0A19"/>
    <w:p w:rsidR="009B549B" w:rsidRPr="00850E04" w:rsidRDefault="009B549B" w:rsidP="008C0A19">
      <w:r>
        <w:t xml:space="preserve">Facturation de la clinique = présence d’un bouton pour </w:t>
      </w:r>
      <w:r w:rsidRPr="00850E04">
        <w:rPr>
          <w:i/>
          <w:iCs/>
        </w:rPr>
        <w:t>Créer une nouvelle facture pour cet utilisateur</w:t>
      </w:r>
      <w:r>
        <w:t>, so = lié à la facturation de l’utilisateur</w:t>
      </w:r>
    </w:p>
    <w:p w:rsidR="009B549B" w:rsidRDefault="009B549B" w:rsidP="008C0A19"/>
    <w:p w:rsidR="009B549B" w:rsidRDefault="009B549B" w:rsidP="008C0A19">
      <w:hyperlink w:anchor="Prefs_Gen_View" w:history="1">
        <w:r w:rsidRPr="0064095A">
          <w:rPr>
            <w:rStyle w:val="Hyperlink"/>
          </w:rPr>
          <w:t>Préférences Générales (Affichage)</w:t>
        </w:r>
      </w:hyperlink>
      <w:r>
        <w:t> : Couleur pour les titres des factures en souffrance</w:t>
      </w:r>
    </w:p>
    <w:p w:rsidR="009B549B" w:rsidRDefault="009B549B" w:rsidP="008C0A19"/>
    <w:p w:rsidR="009B549B" w:rsidRDefault="009B549B" w:rsidP="008C0A19">
      <w:r>
        <w:rPr>
          <w:noProof/>
        </w:rPr>
        <w:pict>
          <v:shape id="Picture 392" o:spid="_x0000_i1823" type="#_x0000_t75" style="width:17.25pt;height:37.5pt;visibility:visible">
            <v:imagedata r:id="rId265" o:title=""/>
          </v:shape>
        </w:pict>
      </w:r>
      <w:r>
        <w:t xml:space="preserve"> = « désunifier » des factures</w:t>
      </w:r>
    </w:p>
    <w:p w:rsidR="009B549B" w:rsidRDefault="009B549B" w:rsidP="008C0A19"/>
    <w:p w:rsidR="009B549B" w:rsidRDefault="009B549B" w:rsidP="008C0A19">
      <w:pPr>
        <w:rPr>
          <w:b/>
          <w:bCs/>
        </w:rPr>
      </w:pPr>
      <w:r w:rsidRPr="00FF7154">
        <w:rPr>
          <w:b/>
          <w:bCs/>
        </w:rPr>
        <w:t xml:space="preserve">Actions </w:t>
      </w:r>
      <w:r>
        <w:rPr>
          <w:b/>
          <w:bCs/>
        </w:rPr>
        <w:t>relatives à la facturation et articles liés :</w:t>
      </w:r>
    </w:p>
    <w:p w:rsidR="009B549B" w:rsidRDefault="009B549B" w:rsidP="008C0A19">
      <w:hyperlink w:anchor="Bills_Add" w:history="1">
        <w:r w:rsidRPr="006C4E7D">
          <w:rPr>
            <w:rStyle w:val="Hyperlink"/>
          </w:rPr>
          <w:t>Ajouter une nouvelle facture</w:t>
        </w:r>
      </w:hyperlink>
    </w:p>
    <w:p w:rsidR="009B549B" w:rsidRDefault="009B549B" w:rsidP="008C0A19">
      <w:hyperlink w:anchor="Bills_Adjust" w:history="1">
        <w:r w:rsidRPr="006C4E7D">
          <w:rPr>
            <w:rStyle w:val="Hyperlink"/>
          </w:rPr>
          <w:t>Ajuster une facture</w:t>
        </w:r>
      </w:hyperlink>
    </w:p>
    <w:p w:rsidR="009B549B" w:rsidRDefault="009B549B" w:rsidP="008C0A19">
      <w:hyperlink w:anchor="Bills_Pay" w:history="1">
        <w:r w:rsidRPr="006C4E7D">
          <w:rPr>
            <w:rStyle w:val="Hyperlink"/>
          </w:rPr>
          <w:t>Effectuer les paiements</w:t>
        </w:r>
      </w:hyperlink>
    </w:p>
    <w:p w:rsidR="009B549B" w:rsidRDefault="009B549B" w:rsidP="008C0A19">
      <w:hyperlink w:anchor="Bills_Recu" w:history="1">
        <w:r w:rsidRPr="006C4E7D">
          <w:rPr>
            <w:rStyle w:val="Hyperlink"/>
          </w:rPr>
          <w:t>Émettre le reçu pour une factur</w:t>
        </w:r>
        <w:r>
          <w:rPr>
            <w:rStyle w:val="Hyperlink"/>
          </w:rPr>
          <w:t>e payé</w:t>
        </w:r>
        <w:r w:rsidRPr="006C4E7D">
          <w:rPr>
            <w:rStyle w:val="Hyperlink"/>
          </w:rPr>
          <w:t>e</w:t>
        </w:r>
      </w:hyperlink>
    </w:p>
    <w:p w:rsidR="009B549B" w:rsidRDefault="009B549B" w:rsidP="008C0A19">
      <w:hyperlink w:anchor="Bills_Facture" w:history="1">
        <w:r w:rsidRPr="006C4E7D">
          <w:rPr>
            <w:rStyle w:val="Hyperlink"/>
          </w:rPr>
          <w:t>Facture</w:t>
        </w:r>
      </w:hyperlink>
    </w:p>
    <w:p w:rsidR="009B549B" w:rsidRDefault="009B549B" w:rsidP="008C0A19">
      <w:hyperlink w:anchor="Bills_Filter" w:history="1">
        <w:r w:rsidRPr="001A6686">
          <w:rPr>
            <w:rStyle w:val="Hyperlink"/>
          </w:rPr>
          <w:t>Filtrer les factures</w:t>
        </w:r>
      </w:hyperlink>
    </w:p>
    <w:p w:rsidR="009B549B" w:rsidRDefault="009B549B" w:rsidP="008C0A19">
      <w:hyperlink w:anchor="Bills_Suffer" w:history="1">
        <w:r w:rsidRPr="006C4E7D">
          <w:rPr>
            <w:rStyle w:val="Hyperlink"/>
          </w:rPr>
          <w:t>Signaler une facture en souffrance</w:t>
        </w:r>
      </w:hyperlink>
    </w:p>
    <w:p w:rsidR="009B549B" w:rsidRPr="00CC26CC" w:rsidRDefault="009B549B" w:rsidP="008C0A19">
      <w:hyperlink w:anchor="Bills_Unify" w:history="1">
        <w:r w:rsidRPr="006C4E7D">
          <w:rPr>
            <w:rStyle w:val="Hyperlink"/>
          </w:rPr>
          <w:t>Unifier des factures</w:t>
        </w:r>
      </w:hyperlink>
    </w:p>
    <w:p w:rsidR="009B549B" w:rsidRDefault="009B549B" w:rsidP="00512E79">
      <w:pPr>
        <w:pStyle w:val="Heading2"/>
      </w:pPr>
      <w:r>
        <w:br w:type="page"/>
      </w:r>
      <w:bookmarkStart w:id="341" w:name="Bills_Add"/>
      <w:bookmarkStart w:id="342" w:name="_Toc257328902"/>
      <w:bookmarkEnd w:id="341"/>
      <w:r>
        <w:t>Ajouter une nouvelle facture</w:t>
      </w:r>
      <w:bookmarkEnd w:id="342"/>
      <w:r>
        <w:t xml:space="preserve"> </w:t>
      </w:r>
    </w:p>
    <w:p w:rsidR="009B549B" w:rsidRDefault="009B549B" w:rsidP="003604CA">
      <w:r w:rsidRPr="00CA76CD">
        <w:rPr>
          <w:vanish/>
        </w:rPr>
        <w:t xml:space="preserve">Numéro : </w:t>
      </w:r>
      <w:r>
        <w:rPr>
          <w:vanish/>
        </w:rPr>
        <w:t>163</w:t>
      </w:r>
    </w:p>
    <w:p w:rsidR="009B549B" w:rsidRDefault="009B549B" w:rsidP="00EB055A">
      <w:pPr>
        <w:jc w:val="both"/>
      </w:pPr>
      <w:r>
        <w:t xml:space="preserve">Pour ajouter une nouvelle </w:t>
      </w:r>
      <w:hyperlink w:anchor="Bills_Facture" w:history="1">
        <w:r w:rsidRPr="00EB055A">
          <w:rPr>
            <w:rStyle w:val="Hyperlink"/>
          </w:rPr>
          <w:t>facture</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Picture 394" o:spid="_x0000_i1824" type="#_x0000_t75" style="width:12pt;height:12pt;visibility:visible">
            <v:imagedata r:id="rId97" o:title=""/>
          </v:shape>
        </w:pict>
      </w:r>
      <w:r>
        <w:t xml:space="preserve"> </w:t>
      </w:r>
      <w:r w:rsidRPr="00D72E61">
        <w:rPr>
          <w:b/>
          <w:bCs/>
        </w:rPr>
        <w:t>Nouvelle</w:t>
      </w:r>
      <w:r>
        <w:t>.</w:t>
      </w:r>
    </w:p>
    <w:p w:rsidR="009B549B" w:rsidRDefault="009B549B" w:rsidP="00257A50"/>
    <w:p w:rsidR="009B549B" w:rsidRDefault="009B549B" w:rsidP="00257A50">
      <w:r w:rsidRPr="00D72E61">
        <w:rPr>
          <w:i/>
          <w:iCs/>
        </w:rPr>
        <w:t xml:space="preserve">La fenêtre </w:t>
      </w:r>
      <w:r>
        <w:t>Nouvelle facture</w:t>
      </w:r>
      <w:r>
        <w:rPr>
          <w:i/>
          <w:iCs/>
        </w:rPr>
        <w:t xml:space="preserve"> apparaît.</w:t>
      </w:r>
    </w:p>
    <w:p w:rsidR="009B549B" w:rsidRDefault="009B549B" w:rsidP="00257A50"/>
    <w:p w:rsidR="009B549B" w:rsidRDefault="009B549B" w:rsidP="00A717DA">
      <w:pPr>
        <w:ind w:left="284" w:hanging="284"/>
      </w:pPr>
      <w:r>
        <w:t xml:space="preserve">1. </w:t>
      </w:r>
      <w:r w:rsidRPr="00174D8D">
        <w:rPr>
          <w:b/>
          <w:bCs/>
        </w:rPr>
        <w:t>Sélection de l’entité</w:t>
      </w:r>
      <w:r>
        <w:t xml:space="preserve"> liée à la facture :</w:t>
      </w:r>
    </w:p>
    <w:p w:rsidR="009B549B" w:rsidRDefault="009B549B" w:rsidP="008F55EB">
      <w:pPr>
        <w:ind w:left="284" w:hanging="284"/>
      </w:pPr>
    </w:p>
    <w:p w:rsidR="009B549B" w:rsidRPr="008F55EB" w:rsidRDefault="009B549B" w:rsidP="008F55EB">
      <w:pPr>
        <w:ind w:left="284"/>
        <w:rPr>
          <w:i/>
          <w:iCs/>
        </w:rPr>
      </w:pPr>
      <w:r>
        <w:t xml:space="preserve"> </w:t>
      </w:r>
      <w:r w:rsidRPr="008F55EB">
        <w:rPr>
          <w:i/>
          <w:iCs/>
        </w:rPr>
        <w:t xml:space="preserve">Une liste déroulante apparaît en cliquant sur le </w:t>
      </w:r>
      <w:r w:rsidRPr="005D10FD">
        <w:rPr>
          <w:i/>
          <w:iCs/>
          <w:noProof/>
        </w:rPr>
        <w:pict>
          <v:shape id="Picture 395" o:spid="_x0000_i1825" type="#_x0000_t75" style="width:13.5pt;height:13.5pt;visibility:visible">
            <v:imagedata r:id="rId114" o:title=""/>
          </v:shape>
        </w:pict>
      </w:r>
      <w:r w:rsidRPr="008F55EB">
        <w:rPr>
          <w:i/>
          <w:iCs/>
        </w:rPr>
        <w:t xml:space="preserve">  à la droite du champ. </w:t>
      </w:r>
    </w:p>
    <w:p w:rsidR="009B549B" w:rsidRDefault="009B549B" w:rsidP="00A717DA">
      <w:pPr>
        <w:ind w:left="284" w:hanging="284"/>
      </w:pPr>
    </w:p>
    <w:p w:rsidR="009B549B" w:rsidRDefault="009B549B" w:rsidP="00A717DA">
      <w:pPr>
        <w:ind w:left="284" w:hanging="284"/>
      </w:pPr>
      <w:r>
        <w:tab/>
      </w:r>
      <w:r>
        <w:tab/>
        <w:t xml:space="preserve">1a. </w:t>
      </w:r>
      <w:r w:rsidRPr="00174D8D">
        <w:rPr>
          <w:b/>
          <w:bCs/>
        </w:rPr>
        <w:t>Client</w:t>
      </w:r>
      <w:r>
        <w:t> :</w:t>
      </w:r>
    </w:p>
    <w:p w:rsidR="009B549B" w:rsidRDefault="009B549B" w:rsidP="00A717DA">
      <w:pPr>
        <w:ind w:left="284" w:hanging="284"/>
      </w:pPr>
    </w:p>
    <w:p w:rsidR="009B549B" w:rsidRDefault="009B549B" w:rsidP="0054487C">
      <w:pPr>
        <w:ind w:left="852" w:firstLine="566"/>
      </w:pPr>
      <w:r>
        <w:t xml:space="preserve">1a. 1. Sélectionnez </w:t>
      </w:r>
      <w:r w:rsidRPr="004E69E3">
        <w:rPr>
          <w:b/>
          <w:bCs/>
        </w:rPr>
        <w:t>Client</w:t>
      </w:r>
      <w:r>
        <w:t>;</w:t>
      </w:r>
    </w:p>
    <w:p w:rsidR="009B549B" w:rsidRDefault="009B549B" w:rsidP="005648B6">
      <w:pPr>
        <w:ind w:left="284" w:hanging="284"/>
      </w:pPr>
      <w:r>
        <w:tab/>
      </w:r>
    </w:p>
    <w:p w:rsidR="009B549B" w:rsidRPr="005648B6" w:rsidRDefault="009B549B" w:rsidP="0054487C">
      <w:pPr>
        <w:ind w:left="1985"/>
      </w:pPr>
      <w:r>
        <w:rPr>
          <w:i/>
          <w:iCs/>
        </w:rPr>
        <w:t xml:space="preserve">Dans la section Entité(s) payeuse(s), l’icône </w:t>
      </w:r>
      <w:r w:rsidRPr="005D10FD">
        <w:rPr>
          <w:b/>
          <w:bCs/>
          <w:noProof/>
        </w:rPr>
        <w:pict>
          <v:shape id="Picture 396" o:spid="_x0000_i1826" type="#_x0000_t75" style="width:14.25pt;height:14.25pt;visibility:visible">
            <v:imagedata r:id="rId266" o:title=""/>
          </v:shape>
        </w:pict>
      </w:r>
      <w:r>
        <w:rPr>
          <w:b/>
          <w:bCs/>
        </w:rPr>
        <w:t xml:space="preserve"> </w:t>
      </w:r>
      <w:r>
        <w:rPr>
          <w:i/>
          <w:iCs/>
        </w:rPr>
        <w:t xml:space="preserve"> </w:t>
      </w:r>
      <w:r w:rsidRPr="005648B6">
        <w:t>(Sélection</w:t>
      </w:r>
      <w:r>
        <w:t xml:space="preserve">ner un </w:t>
      </w:r>
      <w:r w:rsidRPr="005648B6">
        <w:t>client  qui paie)</w:t>
      </w:r>
      <w:r>
        <w:rPr>
          <w:i/>
          <w:iCs/>
        </w:rPr>
        <w:t xml:space="preserve"> se désactive et le pourcentage du paiement qui lui est associé s’ajuste à 100%.</w:t>
      </w:r>
    </w:p>
    <w:p w:rsidR="009B549B" w:rsidRDefault="009B549B" w:rsidP="00A717DA">
      <w:pPr>
        <w:ind w:left="284" w:hanging="284"/>
      </w:pPr>
      <w:r>
        <w:tab/>
      </w:r>
      <w:r>
        <w:tab/>
      </w:r>
    </w:p>
    <w:p w:rsidR="009B549B" w:rsidRDefault="009B549B" w:rsidP="0054487C">
      <w:pPr>
        <w:ind w:left="852" w:firstLine="566"/>
      </w:pPr>
      <w:r>
        <w:t xml:space="preserve">1a.2. Cliquez sur </w:t>
      </w:r>
      <w:r w:rsidRPr="005D10FD">
        <w:rPr>
          <w:b/>
          <w:bCs/>
          <w:noProof/>
        </w:rPr>
        <w:pict>
          <v:shape id="Picture 397" o:spid="_x0000_i1827" type="#_x0000_t75" style="width:14.25pt;height:14.25pt;visibility:visible">
            <v:imagedata r:id="rId266" o:title=""/>
          </v:shape>
        </w:pict>
      </w:r>
      <w:r>
        <w:rPr>
          <w:b/>
          <w:bCs/>
        </w:rPr>
        <w:t xml:space="preserve"> </w:t>
      </w:r>
      <w:r>
        <w:t>(Sélectionner l’entité liée spécifique primaire);</w:t>
      </w:r>
    </w:p>
    <w:p w:rsidR="009B549B" w:rsidRDefault="009B549B" w:rsidP="00DC5986">
      <w:pPr>
        <w:ind w:left="284" w:firstLine="424"/>
      </w:pPr>
    </w:p>
    <w:p w:rsidR="009B549B" w:rsidRDefault="009B549B" w:rsidP="0054487C">
      <w:pPr>
        <w:ind w:left="1985"/>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7450D1">
      <w:pPr>
        <w:rPr>
          <w:i/>
          <w:iCs/>
        </w:rPr>
      </w:pPr>
    </w:p>
    <w:p w:rsidR="009B549B" w:rsidRDefault="009B549B" w:rsidP="0054487C">
      <w:pPr>
        <w:ind w:left="1985"/>
      </w:pPr>
      <w:r>
        <w:rPr>
          <w:i/>
          <w:iCs/>
        </w:rPr>
        <w:t xml:space="preserve">La fenêtre </w:t>
      </w:r>
      <w:r>
        <w:t>Veuillez choisir le dossier</w:t>
      </w:r>
      <w:r>
        <w:rPr>
          <w:i/>
          <w:iCs/>
        </w:rPr>
        <w:t xml:space="preserve"> apparaît.</w:t>
      </w:r>
    </w:p>
    <w:p w:rsidR="009B549B" w:rsidRDefault="009B549B" w:rsidP="00DB62C9">
      <w:pPr>
        <w:ind w:left="1843" w:hanging="567"/>
      </w:pPr>
    </w:p>
    <w:p w:rsidR="009B549B" w:rsidRDefault="009B549B" w:rsidP="0054487C">
      <w:pPr>
        <w:ind w:left="1843" w:hanging="425"/>
      </w:pPr>
      <w:r>
        <w:t xml:space="preserve">1a.3. </w:t>
      </w:r>
      <w:r w:rsidRPr="00D35B6E">
        <w:rPr>
          <w:b/>
          <w:bCs/>
        </w:rPr>
        <w:t xml:space="preserve">Cliquez </w:t>
      </w:r>
      <w:r>
        <w:t xml:space="preserve">sur un </w:t>
      </w:r>
      <w:r w:rsidRPr="00D35B6E">
        <w:rPr>
          <w:b/>
          <w:bCs/>
        </w:rPr>
        <w:t>dossier</w:t>
      </w:r>
      <w:r>
        <w:t xml:space="preserve"> pour le sélectionner;</w:t>
      </w:r>
    </w:p>
    <w:p w:rsidR="009B549B" w:rsidRDefault="009B549B" w:rsidP="00DB62C9">
      <w:pPr>
        <w:ind w:left="1843" w:hanging="567"/>
      </w:pPr>
    </w:p>
    <w:p w:rsidR="009B549B" w:rsidRPr="00A56255" w:rsidRDefault="009B549B" w:rsidP="0054487C">
      <w:pPr>
        <w:ind w:left="1985" w:hanging="567"/>
        <w:rPr>
          <w:i/>
          <w:iCs/>
        </w:rPr>
      </w:pPr>
      <w:r w:rsidRPr="00A56255">
        <w:rPr>
          <w:i/>
          <w:iCs/>
        </w:rPr>
        <w:tab/>
        <w:t>Assurez-vous qu’un dossier est bien sélectionné (surligné en gris) avant d</w:t>
      </w:r>
      <w:r>
        <w:rPr>
          <w:i/>
          <w:iCs/>
        </w:rPr>
        <w:t>e procéder à la prochaine étape, sinon aucun compte client ne sera sélectionné comme Entité liée spécifique primaire et vous devrez recommencer l’opération du début.</w:t>
      </w:r>
    </w:p>
    <w:p w:rsidR="009B549B" w:rsidRDefault="009B549B" w:rsidP="00DB62C9">
      <w:pPr>
        <w:ind w:left="1843" w:hanging="567"/>
      </w:pPr>
    </w:p>
    <w:p w:rsidR="009B549B" w:rsidRPr="00DB62C9" w:rsidRDefault="009B549B" w:rsidP="0054487C">
      <w:pPr>
        <w:ind w:left="709" w:firstLine="708"/>
      </w:pPr>
      <w:r>
        <w:t>1a.4. Cliquez sur « </w:t>
      </w:r>
      <w:r>
        <w:rPr>
          <w:b/>
          <w:bCs/>
        </w:rPr>
        <w:t>Ok</w:t>
      </w:r>
      <w:r>
        <w:t> ».</w:t>
      </w:r>
    </w:p>
    <w:p w:rsidR="009B549B" w:rsidRDefault="009B549B" w:rsidP="007450D1">
      <w:pPr>
        <w:rPr>
          <w:i/>
          <w:iCs/>
        </w:rPr>
      </w:pPr>
      <w:r>
        <w:tab/>
      </w:r>
      <w:r>
        <w:tab/>
      </w:r>
    </w:p>
    <w:p w:rsidR="009B549B" w:rsidRDefault="009B549B" w:rsidP="0054487C">
      <w:pPr>
        <w:ind w:left="1985"/>
        <w:rPr>
          <w:i/>
          <w:iCs/>
        </w:rPr>
      </w:pPr>
      <w:r w:rsidRPr="00BF209A">
        <w:rPr>
          <w:i/>
          <w:iCs/>
        </w:rPr>
        <w:t xml:space="preserve">Vous </w:t>
      </w:r>
      <w:r>
        <w:rPr>
          <w:i/>
          <w:iCs/>
        </w:rPr>
        <w:t>pouvez aussi double-cliquer sur un dossier pour le sélectionner. Cette action supplée de plus à l’étape 1a.4.</w:t>
      </w:r>
    </w:p>
    <w:p w:rsidR="009B549B" w:rsidRDefault="009B549B" w:rsidP="0054487C">
      <w:pPr>
        <w:ind w:left="1985"/>
        <w:rPr>
          <w:i/>
          <w:iCs/>
        </w:rPr>
      </w:pPr>
    </w:p>
    <w:p w:rsidR="009B549B" w:rsidRPr="00A56255" w:rsidRDefault="009B549B" w:rsidP="0054487C">
      <w:pPr>
        <w:ind w:left="1985"/>
        <w:rPr>
          <w:i/>
          <w:iCs/>
        </w:rPr>
      </w:pPr>
      <w:r>
        <w:rPr>
          <w:i/>
          <w:iCs/>
        </w:rPr>
        <w:t>Le compte client (et le dossier) sélectionné s’inscrit comme</w:t>
      </w:r>
      <w:r w:rsidRPr="00271A11">
        <w:t> E</w:t>
      </w:r>
      <w:r>
        <w:t>ntité liée spécifique primaire</w:t>
      </w:r>
      <w:r w:rsidRPr="00271A11">
        <w:rPr>
          <w:i/>
          <w:iCs/>
        </w:rPr>
        <w:t>.</w:t>
      </w:r>
      <w:r>
        <w:rPr>
          <w:i/>
          <w:iCs/>
        </w:rPr>
        <w:t xml:space="preserve"> Il s’inscrit aussi comme</w:t>
      </w:r>
      <w:r>
        <w:t xml:space="preserve"> Client </w:t>
      </w:r>
      <w:r>
        <w:rPr>
          <w:i/>
          <w:iCs/>
        </w:rPr>
        <w:t>dans la section Entité(s) payeuse(s).</w:t>
      </w:r>
    </w:p>
    <w:p w:rsidR="009B549B" w:rsidRDefault="009B549B" w:rsidP="00DC5986">
      <w:pPr>
        <w:ind w:left="284" w:firstLine="424"/>
      </w:pPr>
    </w:p>
    <w:p w:rsidR="009B549B" w:rsidRDefault="009B549B" w:rsidP="00A717DA">
      <w:pPr>
        <w:ind w:left="284" w:hanging="284"/>
      </w:pPr>
      <w:r>
        <w:tab/>
      </w:r>
      <w:r>
        <w:tab/>
        <w:t xml:space="preserve">1b. </w:t>
      </w:r>
      <w:r w:rsidRPr="00174D8D">
        <w:rPr>
          <w:b/>
          <w:bCs/>
        </w:rPr>
        <w:t>Personne / Organisme clé</w:t>
      </w:r>
      <w:r>
        <w:t> :</w:t>
      </w:r>
      <w:r>
        <w:tab/>
      </w:r>
      <w:r>
        <w:tab/>
      </w:r>
    </w:p>
    <w:p w:rsidR="009B549B" w:rsidRDefault="009B549B" w:rsidP="00A717DA">
      <w:pPr>
        <w:ind w:left="284" w:hanging="284"/>
      </w:pPr>
    </w:p>
    <w:p w:rsidR="009B549B" w:rsidRDefault="009B549B" w:rsidP="0054487C">
      <w:pPr>
        <w:ind w:left="852" w:firstLine="564"/>
      </w:pPr>
      <w:r>
        <w:t xml:space="preserve">1b.1.  Sélectionnez </w:t>
      </w:r>
      <w:r w:rsidRPr="004E69E3">
        <w:rPr>
          <w:b/>
          <w:bCs/>
        </w:rPr>
        <w:t>Personne / organisme clé</w:t>
      </w:r>
      <w:r>
        <w:t>;</w:t>
      </w:r>
    </w:p>
    <w:p w:rsidR="009B549B" w:rsidRDefault="009B549B" w:rsidP="00A717DA">
      <w:pPr>
        <w:ind w:left="284" w:hanging="284"/>
      </w:pPr>
      <w:r>
        <w:tab/>
      </w:r>
      <w:r>
        <w:tab/>
      </w:r>
      <w:r>
        <w:tab/>
      </w:r>
    </w:p>
    <w:p w:rsidR="009B549B" w:rsidRDefault="009B549B" w:rsidP="0054487C">
      <w:pPr>
        <w:ind w:left="1985"/>
        <w:rPr>
          <w:i/>
          <w:iCs/>
        </w:rPr>
      </w:pPr>
      <w:r>
        <w:rPr>
          <w:i/>
          <w:iCs/>
        </w:rPr>
        <w:t xml:space="preserve">Dans la section Entité(s) payeuse(s), l’icône </w:t>
      </w:r>
      <w:r w:rsidRPr="005D10FD">
        <w:rPr>
          <w:b/>
          <w:bCs/>
          <w:noProof/>
        </w:rPr>
        <w:pict>
          <v:shape id="Picture 398" o:spid="_x0000_i1828" type="#_x0000_t75" style="width:14.25pt;height:14.25pt;visibility:visible">
            <v:imagedata r:id="rId266" o:title=""/>
          </v:shape>
        </w:pict>
      </w:r>
      <w:r>
        <w:rPr>
          <w:b/>
          <w:bCs/>
        </w:rPr>
        <w:t xml:space="preserve"> </w:t>
      </w:r>
      <w:r>
        <w:rPr>
          <w:i/>
          <w:iCs/>
        </w:rPr>
        <w:t xml:space="preserve"> </w:t>
      </w:r>
      <w:r w:rsidRPr="005648B6">
        <w:t xml:space="preserve">(Sélectionner </w:t>
      </w:r>
      <w:r>
        <w:t>un(e) personne / organisme clé</w:t>
      </w:r>
      <w:r w:rsidRPr="005648B6">
        <w:t xml:space="preserve"> qui paie)</w:t>
      </w:r>
      <w:r>
        <w:rPr>
          <w:i/>
          <w:iCs/>
        </w:rPr>
        <w:t xml:space="preserve"> se désactive et le pourcentage du paiement qui lui est associé s’ajuste à 100%.</w:t>
      </w:r>
    </w:p>
    <w:p w:rsidR="009B549B" w:rsidRDefault="009B549B" w:rsidP="004E69E3">
      <w:pPr>
        <w:rPr>
          <w:i/>
          <w:iCs/>
        </w:rPr>
      </w:pPr>
    </w:p>
    <w:p w:rsidR="009B549B" w:rsidRPr="004E69E3" w:rsidRDefault="009B549B" w:rsidP="004E69E3">
      <w:r>
        <w:rPr>
          <w:i/>
          <w:iCs/>
        </w:rPr>
        <w:tab/>
      </w:r>
      <w:r>
        <w:rPr>
          <w:i/>
          <w:iCs/>
        </w:rPr>
        <w:tab/>
      </w:r>
      <w:r>
        <w:t xml:space="preserve">1b.2. Cliquez sur </w:t>
      </w:r>
      <w:r w:rsidRPr="005D10FD">
        <w:rPr>
          <w:b/>
          <w:bCs/>
          <w:noProof/>
        </w:rPr>
        <w:pict>
          <v:shape id="Picture 399" o:spid="_x0000_i1829" type="#_x0000_t75" style="width:14.25pt;height:14.25pt;visibility:visible">
            <v:imagedata r:id="rId266" o:title=""/>
          </v:shape>
        </w:pict>
      </w:r>
      <w:r>
        <w:rPr>
          <w:b/>
          <w:bCs/>
        </w:rPr>
        <w:t xml:space="preserve"> </w:t>
      </w:r>
      <w:r>
        <w:t>(Sélectionner l’entité liée spécifique primaire).</w:t>
      </w:r>
    </w:p>
    <w:p w:rsidR="009B549B" w:rsidRDefault="009B549B" w:rsidP="00A717DA">
      <w:pPr>
        <w:ind w:left="284" w:hanging="284"/>
      </w:pPr>
    </w:p>
    <w:p w:rsidR="009B549B" w:rsidRDefault="009B549B" w:rsidP="0054487C">
      <w:pPr>
        <w:ind w:left="1985"/>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i/>
            <w:iCs/>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9B549B" w:rsidRDefault="009B549B" w:rsidP="0054487C">
      <w:pPr>
        <w:ind w:left="1985"/>
      </w:pPr>
    </w:p>
    <w:p w:rsidR="009B549B" w:rsidRPr="0054487C" w:rsidRDefault="009B549B" w:rsidP="0054487C">
      <w:pPr>
        <w:ind w:left="1985"/>
      </w:pPr>
      <w:r>
        <w:rPr>
          <w:i/>
          <w:iCs/>
        </w:rPr>
        <w:t>Le compte personne / organisme clé sélectionné s’inscrit comme</w:t>
      </w:r>
      <w:r w:rsidRPr="00271A11">
        <w:t> E</w:t>
      </w:r>
      <w:r>
        <w:t>ntité liée spécifique primaire</w:t>
      </w:r>
      <w:r w:rsidRPr="00271A11">
        <w:rPr>
          <w:i/>
          <w:iCs/>
        </w:rPr>
        <w:t>.</w:t>
      </w:r>
      <w:r>
        <w:rPr>
          <w:i/>
          <w:iCs/>
        </w:rPr>
        <w:t xml:space="preserve"> Il s’inscrit aussi comme</w:t>
      </w:r>
      <w:r>
        <w:t xml:space="preserve"> Personne / organisme clé </w:t>
      </w:r>
      <w:r>
        <w:rPr>
          <w:i/>
          <w:iCs/>
        </w:rPr>
        <w:t>dans la section Entité(s) payeuse(s).</w:t>
      </w:r>
    </w:p>
    <w:p w:rsidR="009B549B" w:rsidRDefault="009B549B" w:rsidP="00A717DA">
      <w:pPr>
        <w:ind w:left="284" w:hanging="284"/>
      </w:pPr>
    </w:p>
    <w:p w:rsidR="009B549B" w:rsidRPr="00271A11" w:rsidRDefault="009B549B" w:rsidP="0054487C">
      <w:pPr>
        <w:ind w:left="284" w:firstLine="424"/>
      </w:pPr>
      <w:r w:rsidRPr="00271A11">
        <w:t>1c. Utilisateur :</w:t>
      </w:r>
    </w:p>
    <w:p w:rsidR="009B549B" w:rsidRPr="00271A11" w:rsidRDefault="009B549B" w:rsidP="0054487C">
      <w:pPr>
        <w:ind w:left="284" w:firstLine="424"/>
      </w:pPr>
    </w:p>
    <w:p w:rsidR="009B549B" w:rsidRPr="00271A11" w:rsidRDefault="009B549B" w:rsidP="0054487C">
      <w:pPr>
        <w:ind w:left="852" w:firstLine="424"/>
      </w:pPr>
      <w:r w:rsidRPr="00271A11">
        <w:tab/>
        <w:t xml:space="preserve">1b.1.  Sélectionnez </w:t>
      </w:r>
      <w:r w:rsidRPr="00271A11">
        <w:rPr>
          <w:b/>
          <w:bCs/>
        </w:rPr>
        <w:t>Utilisateur</w:t>
      </w:r>
      <w:r w:rsidRPr="00271A11">
        <w:t>;</w:t>
      </w:r>
    </w:p>
    <w:p w:rsidR="009B549B" w:rsidRPr="00271A11" w:rsidRDefault="009B549B" w:rsidP="0054487C">
      <w:pPr>
        <w:ind w:left="284" w:hanging="284"/>
      </w:pPr>
      <w:r w:rsidRPr="00271A11">
        <w:tab/>
      </w:r>
      <w:r w:rsidRPr="00271A11">
        <w:tab/>
      </w:r>
      <w:r w:rsidRPr="00271A11">
        <w:tab/>
      </w:r>
    </w:p>
    <w:p w:rsidR="009B549B" w:rsidRPr="00271A11" w:rsidRDefault="009B549B" w:rsidP="0054487C">
      <w:pPr>
        <w:ind w:left="1985"/>
      </w:pPr>
      <w:r>
        <w:rPr>
          <w:i/>
          <w:iCs/>
        </w:rPr>
        <w:t>Le</w:t>
      </w:r>
      <w:r w:rsidRPr="00271A11">
        <w:rPr>
          <w:i/>
          <w:iCs/>
        </w:rPr>
        <w:t xml:space="preserve"> choix du Ty</w:t>
      </w:r>
      <w:r>
        <w:rPr>
          <w:i/>
          <w:iCs/>
        </w:rPr>
        <w:t>pe de facture devient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9B549B" w:rsidRPr="00271A11" w:rsidRDefault="009B549B" w:rsidP="0054487C">
      <w:pPr>
        <w:rPr>
          <w:i/>
          <w:iCs/>
        </w:rPr>
      </w:pPr>
    </w:p>
    <w:p w:rsidR="009B549B" w:rsidRPr="00271A11" w:rsidRDefault="009B549B" w:rsidP="0054487C">
      <w:r w:rsidRPr="00271A11">
        <w:rPr>
          <w:i/>
          <w:iCs/>
        </w:rPr>
        <w:tab/>
      </w:r>
      <w:r w:rsidRPr="00271A11">
        <w:rPr>
          <w:i/>
          <w:iCs/>
        </w:rPr>
        <w:tab/>
      </w:r>
      <w:r w:rsidRPr="00271A11">
        <w:t xml:space="preserve">1b.2. Cliquez sur </w:t>
      </w:r>
      <w:r w:rsidRPr="005D10FD">
        <w:rPr>
          <w:b/>
          <w:bCs/>
          <w:noProof/>
        </w:rPr>
        <w:pict>
          <v:shape id="Picture 400" o:spid="_x0000_i1830" type="#_x0000_t75" style="width:14.25pt;height:14.25pt;visibility:visible">
            <v:imagedata r:id="rId266" o:title=""/>
          </v:shape>
        </w:pict>
      </w:r>
      <w:r w:rsidRPr="00271A11">
        <w:rPr>
          <w:b/>
          <w:bCs/>
        </w:rPr>
        <w:t xml:space="preserve"> </w:t>
      </w:r>
      <w:r w:rsidRPr="00271A11">
        <w:t>(Sélectionner l’entité liée spécifique primaire).</w:t>
      </w:r>
    </w:p>
    <w:p w:rsidR="009B549B" w:rsidRPr="00271A11" w:rsidRDefault="009B549B" w:rsidP="0054487C">
      <w:pPr>
        <w:ind w:left="284" w:hanging="284"/>
      </w:pPr>
    </w:p>
    <w:p w:rsidR="009B549B" w:rsidRPr="00271A11" w:rsidRDefault="009B549B" w:rsidP="00BE625C">
      <w:pPr>
        <w:ind w:left="1985"/>
      </w:pPr>
      <w:r w:rsidRPr="00271A11">
        <w:rPr>
          <w:i/>
          <w:iCs/>
        </w:rPr>
        <w:t xml:space="preserve">La fenêtre </w:t>
      </w:r>
      <w:r w:rsidRPr="00271A11">
        <w:t>Veuillez sélectionner l’utilisateur désiré</w:t>
      </w:r>
      <w:r w:rsidRPr="00271A11">
        <w:rPr>
          <w:i/>
          <w:iCs/>
        </w:rPr>
        <w:t xml:space="preserve"> apparaît.</w:t>
      </w:r>
    </w:p>
    <w:p w:rsidR="009B549B" w:rsidRPr="00271A11" w:rsidRDefault="009B549B" w:rsidP="00BE625C">
      <w:pPr>
        <w:ind w:left="1843" w:hanging="567"/>
      </w:pPr>
    </w:p>
    <w:p w:rsidR="009B549B" w:rsidRPr="00271A11" w:rsidRDefault="009B549B" w:rsidP="00BE625C">
      <w:pPr>
        <w:ind w:left="1843" w:hanging="425"/>
      </w:pPr>
      <w:r>
        <w:t>1b</w:t>
      </w:r>
      <w:r w:rsidRPr="00271A11">
        <w:t xml:space="preserve">.3. </w:t>
      </w:r>
      <w:r w:rsidRPr="00271A11">
        <w:rPr>
          <w:b/>
          <w:bCs/>
        </w:rPr>
        <w:t xml:space="preserve">Cliquez </w:t>
      </w:r>
      <w:r w:rsidRPr="00271A11">
        <w:t xml:space="preserve">sur un </w:t>
      </w:r>
      <w:r w:rsidRPr="00271A11">
        <w:rPr>
          <w:b/>
          <w:bCs/>
        </w:rPr>
        <w:t>Utilisateur</w:t>
      </w:r>
      <w:r w:rsidRPr="00271A11">
        <w:t xml:space="preserve"> pour le sélectionner;</w:t>
      </w:r>
    </w:p>
    <w:p w:rsidR="009B549B" w:rsidRPr="00271A11" w:rsidRDefault="009B549B" w:rsidP="00BE625C">
      <w:pPr>
        <w:ind w:left="1843" w:hanging="567"/>
      </w:pPr>
    </w:p>
    <w:p w:rsidR="009B549B" w:rsidRPr="00271A11" w:rsidRDefault="009B549B" w:rsidP="00BE625C">
      <w:pPr>
        <w:ind w:left="1985" w:hanging="567"/>
        <w:rPr>
          <w:i/>
          <w:iCs/>
        </w:rPr>
      </w:pPr>
      <w:r w:rsidRPr="00271A11">
        <w:rPr>
          <w:i/>
          <w:iCs/>
        </w:rPr>
        <w:tab/>
        <w:t>Assurez-vous qu’un utilisateur est bien sélectionné (surligné en gris) avant de procéder à la prochaine étape, sinon aucun utilisateur ne sera sélectionné comme Entité liée spécifique primaire et vous devrez recommencer l’opération du début.</w:t>
      </w:r>
    </w:p>
    <w:p w:rsidR="009B549B" w:rsidRPr="00271A11" w:rsidRDefault="009B549B" w:rsidP="00BE625C">
      <w:pPr>
        <w:ind w:left="1843" w:hanging="567"/>
      </w:pPr>
    </w:p>
    <w:p w:rsidR="009B549B" w:rsidRPr="00271A11" w:rsidRDefault="009B549B" w:rsidP="00BE625C">
      <w:pPr>
        <w:ind w:left="709" w:firstLine="708"/>
      </w:pPr>
      <w:r>
        <w:t>1b</w:t>
      </w:r>
      <w:r w:rsidRPr="00271A11">
        <w:t>.4. Cliquez sur « </w:t>
      </w:r>
      <w:r w:rsidRPr="00271A11">
        <w:rPr>
          <w:b/>
          <w:bCs/>
        </w:rPr>
        <w:t>Ok</w:t>
      </w:r>
      <w:r w:rsidRPr="00271A11">
        <w:t> ».</w:t>
      </w:r>
    </w:p>
    <w:p w:rsidR="009B549B" w:rsidRPr="00271A11" w:rsidRDefault="009B549B" w:rsidP="00BE625C">
      <w:pPr>
        <w:rPr>
          <w:i/>
          <w:iCs/>
        </w:rPr>
      </w:pPr>
      <w:r w:rsidRPr="00271A11">
        <w:tab/>
      </w:r>
      <w:r w:rsidRPr="00271A11">
        <w:tab/>
      </w:r>
    </w:p>
    <w:p w:rsidR="009B549B" w:rsidRDefault="009B549B" w:rsidP="00BE625C">
      <w:pPr>
        <w:ind w:left="1985"/>
        <w:rPr>
          <w:i/>
          <w:iCs/>
        </w:rPr>
      </w:pPr>
      <w:r w:rsidRPr="00BF209A">
        <w:rPr>
          <w:i/>
          <w:iCs/>
        </w:rPr>
        <w:t xml:space="preserve">Vous </w:t>
      </w:r>
      <w:r>
        <w:rPr>
          <w:i/>
          <w:iCs/>
        </w:rPr>
        <w:t>pouvez aussi double-cliquer sur un utilisateur pour le sélectionner. Cette action supplée de plus à l’étape 1b.4.</w:t>
      </w:r>
    </w:p>
    <w:p w:rsidR="009B549B" w:rsidRDefault="009B549B" w:rsidP="00BE625C">
      <w:pPr>
        <w:ind w:left="1985"/>
        <w:rPr>
          <w:i/>
          <w:iCs/>
        </w:rPr>
      </w:pPr>
    </w:p>
    <w:p w:rsidR="009B549B" w:rsidRPr="00271A11" w:rsidRDefault="009B549B" w:rsidP="00BE625C">
      <w:pPr>
        <w:ind w:left="1985"/>
        <w:rPr>
          <w:i/>
          <w:iCs/>
        </w:rPr>
      </w:pPr>
      <w:r w:rsidRPr="00271A11">
        <w:rPr>
          <w:i/>
          <w:iCs/>
        </w:rPr>
        <w:t>L’utilisateur sélectionné</w:t>
      </w:r>
      <w:r>
        <w:rPr>
          <w:i/>
          <w:iCs/>
        </w:rPr>
        <w:t xml:space="preserve"> s’inscrit comme</w:t>
      </w:r>
      <w:r w:rsidRPr="00271A11">
        <w:t> E</w:t>
      </w:r>
      <w:r>
        <w:t>ntité liée spécifique primaire</w:t>
      </w:r>
      <w:r w:rsidRPr="00271A11">
        <w:rPr>
          <w:i/>
          <w:iCs/>
        </w:rPr>
        <w:t xml:space="preserve">. </w:t>
      </w:r>
    </w:p>
    <w:p w:rsidR="009B549B" w:rsidRPr="00271A11" w:rsidRDefault="009B549B" w:rsidP="0054487C">
      <w:pPr>
        <w:ind w:left="284" w:firstLine="424"/>
      </w:pPr>
    </w:p>
    <w:p w:rsidR="009B549B" w:rsidRDefault="009B549B" w:rsidP="00B30F86">
      <w:pPr>
        <w:ind w:left="284" w:hanging="284"/>
      </w:pPr>
      <w:r>
        <w:t xml:space="preserve">2. Sélectionnez le </w:t>
      </w:r>
      <w:r w:rsidRPr="008F2DEC">
        <w:rPr>
          <w:b/>
          <w:bCs/>
        </w:rPr>
        <w:t>type de facture</w:t>
      </w:r>
      <w:r>
        <w:t xml:space="preserve"> dans la liste déroulante </w:t>
      </w:r>
      <w:r w:rsidRPr="00174D8D">
        <w:t xml:space="preserve">qui apparaît en cliquant sur le </w:t>
      </w:r>
      <w:r>
        <w:rPr>
          <w:noProof/>
        </w:rPr>
        <w:pict>
          <v:shape id="Picture 401" o:spid="_x0000_i1831" type="#_x0000_t75" style="width:13.5pt;height:13.5pt;visibility:visible">
            <v:imagedata r:id="rId114" o:title=""/>
          </v:shape>
        </w:pict>
      </w:r>
      <w:r w:rsidRPr="00174D8D">
        <w:t xml:space="preserve">  à la droite du champ.</w:t>
      </w:r>
    </w:p>
    <w:p w:rsidR="009B549B" w:rsidRDefault="009B549B" w:rsidP="00B30F86">
      <w:pPr>
        <w:ind w:left="284" w:hanging="284"/>
      </w:pPr>
    </w:p>
    <w:p w:rsidR="009B549B" w:rsidRPr="00B04D3C" w:rsidRDefault="009B549B" w:rsidP="008F2DEC">
      <w:pPr>
        <w:ind w:left="284"/>
        <w:rPr>
          <w:i/>
          <w:iCs/>
        </w:rPr>
      </w:pPr>
      <w:r>
        <w:rPr>
          <w:i/>
          <w:iCs/>
        </w:rPr>
        <w:t xml:space="preserve">L’action d’ajouter une nouvelle facture pour un client ou un(e) personne / organisme clé permet d’ajouter une facture de type différent de celles relevant des services offerts par la clinique (ex. Acuponcture, Physiothérapie) et des types de facturation produit par </w:t>
      </w:r>
      <w:r w:rsidRPr="00F12D6A">
        <w:t>Clinica</w:t>
      </w:r>
      <w:r>
        <w:rPr>
          <w:i/>
          <w:iCs/>
        </w:rPr>
        <w:t xml:space="preserve"> (</w:t>
      </w:r>
      <w:r w:rsidRPr="00F12D6A">
        <w:rPr>
          <w:i/>
          <w:iCs/>
        </w:rPr>
        <w:t>Prêt</w:t>
      </w:r>
      <w:r>
        <w:rPr>
          <w:i/>
          <w:iCs/>
        </w:rPr>
        <w:t xml:space="preserve">, Vente, Travailleur autonome et Facture unifiée). Vous pouvez modifier ces Autres types de facturation dans les </w:t>
      </w:r>
      <w:hyperlink w:anchor="Prefs_Gen_Bills" w:history="1">
        <w:r w:rsidRPr="0064095A">
          <w:rPr>
            <w:rStyle w:val="Hyperlink"/>
            <w:i/>
            <w:iCs/>
          </w:rPr>
          <w:t>Préférences Générales (Facturation)</w:t>
        </w:r>
      </w:hyperlink>
      <w:r>
        <w:rPr>
          <w:i/>
          <w:iCs/>
        </w:rPr>
        <w:t>.</w:t>
      </w:r>
    </w:p>
    <w:p w:rsidR="009B549B" w:rsidRDefault="009B549B" w:rsidP="00B30F86">
      <w:pPr>
        <w:ind w:left="284" w:hanging="284"/>
      </w:pPr>
    </w:p>
    <w:p w:rsidR="009B549B" w:rsidRDefault="009B549B" w:rsidP="00B30F86">
      <w:pPr>
        <w:ind w:left="284" w:hanging="284"/>
      </w:pPr>
      <w:r>
        <w:t xml:space="preserve">3. Entrez le </w:t>
      </w:r>
      <w:r>
        <w:rPr>
          <w:b/>
          <w:bCs/>
        </w:rPr>
        <w:t>montant facturé.</w:t>
      </w:r>
    </w:p>
    <w:p w:rsidR="009B549B" w:rsidRDefault="009B549B" w:rsidP="00B30F86">
      <w:pPr>
        <w:ind w:left="284" w:hanging="284"/>
      </w:pPr>
    </w:p>
    <w:p w:rsidR="009B549B" w:rsidRDefault="009B549B" w:rsidP="00B30F86">
      <w:pPr>
        <w:ind w:left="284" w:hanging="284"/>
      </w:pPr>
      <w:r>
        <w:t>4. Cochez ou non l’option d’</w:t>
      </w:r>
      <w:r w:rsidRPr="008F2DEC">
        <w:rPr>
          <w:b/>
          <w:bCs/>
        </w:rPr>
        <w:t>appliquer les taxes</w:t>
      </w:r>
      <w:r>
        <w:t>.</w:t>
      </w:r>
    </w:p>
    <w:p w:rsidR="009B549B" w:rsidRDefault="009B549B" w:rsidP="00B30F86">
      <w:pPr>
        <w:ind w:left="284" w:hanging="284"/>
      </w:pPr>
    </w:p>
    <w:p w:rsidR="009B549B" w:rsidRPr="00AB6B2A" w:rsidRDefault="009B549B" w:rsidP="00B30F86">
      <w:pPr>
        <w:ind w:left="284" w:hanging="284"/>
        <w:rPr>
          <w:i/>
          <w:iCs/>
        </w:rPr>
      </w:pPr>
      <w:r>
        <w:tab/>
      </w:r>
      <w:r>
        <w:rPr>
          <w:i/>
          <w:iCs/>
        </w:rPr>
        <w:t xml:space="preserve">Vous pouvez modifier le pourcentage de chaque taxe (provinciale et fédérale) dans les </w:t>
      </w:r>
      <w:hyperlink w:anchor="Prefs_Gen_Bills" w:history="1">
        <w:r w:rsidRPr="0064095A">
          <w:rPr>
            <w:rStyle w:val="Hyperlink"/>
            <w:i/>
            <w:iCs/>
          </w:rPr>
          <w:t>Préférences Générales (Facturation)</w:t>
        </w:r>
      </w:hyperlink>
      <w:r>
        <w:rPr>
          <w:i/>
          <w:iCs/>
        </w:rPr>
        <w:t>.</w:t>
      </w:r>
    </w:p>
    <w:p w:rsidR="009B549B" w:rsidRDefault="009B549B" w:rsidP="00B20629">
      <w:pPr>
        <w:tabs>
          <w:tab w:val="left" w:pos="3735"/>
        </w:tabs>
        <w:ind w:left="284"/>
        <w:jc w:val="both"/>
        <w:rPr>
          <w:i/>
          <w:iCs/>
        </w:rPr>
      </w:pPr>
    </w:p>
    <w:p w:rsidR="009B549B" w:rsidRPr="0082665A" w:rsidRDefault="009B549B" w:rsidP="00B20629">
      <w:pPr>
        <w:tabs>
          <w:tab w:val="left" w:pos="3735"/>
        </w:tabs>
        <w:ind w:left="284"/>
        <w:jc w:val="both"/>
      </w:pPr>
      <w:r>
        <w:rPr>
          <w:i/>
          <w:iCs/>
        </w:rPr>
        <w:t xml:space="preserve">Vous pouvez modifier la méthode de calcul des taxes dans les </w:t>
      </w:r>
      <w:hyperlink w:anchor="Prefs_Gen_Bills" w:history="1">
        <w:r w:rsidRPr="0064095A">
          <w:rPr>
            <w:rStyle w:val="Hyperlink"/>
            <w:i/>
            <w:iCs/>
          </w:rPr>
          <w:t>Préférences Générales (Facturation)</w:t>
        </w:r>
      </w:hyperlink>
      <w:r>
        <w:rPr>
          <w:i/>
          <w:iCs/>
        </w:rPr>
        <w:t xml:space="preserve">. Les choix offerts sont </w:t>
      </w:r>
      <w:r>
        <w:t>Arrondir à la cent supérieur, Toujours à la cent supérieure, Toujours à la cent inférieure.</w:t>
      </w:r>
    </w:p>
    <w:p w:rsidR="009B549B" w:rsidRPr="00B20629" w:rsidRDefault="009B549B" w:rsidP="00B20629">
      <w:pPr>
        <w:tabs>
          <w:tab w:val="left" w:pos="3735"/>
        </w:tabs>
        <w:ind w:left="284"/>
        <w:jc w:val="both"/>
        <w:rPr>
          <w:i/>
          <w:iCs/>
        </w:rPr>
      </w:pPr>
    </w:p>
    <w:p w:rsidR="009B549B" w:rsidRDefault="009B549B" w:rsidP="00A717DA">
      <w:pPr>
        <w:tabs>
          <w:tab w:val="left" w:pos="3735"/>
        </w:tabs>
      </w:pPr>
      <w:r>
        <w:t xml:space="preserve">5. Entrez une </w:t>
      </w:r>
      <w:r w:rsidRPr="008F2DEC">
        <w:rPr>
          <w:b/>
          <w:bCs/>
        </w:rPr>
        <w:t>description</w:t>
      </w:r>
      <w:r>
        <w:t xml:space="preserve"> de la facture dans le champ prévu à cet effet.</w:t>
      </w:r>
    </w:p>
    <w:p w:rsidR="009B549B" w:rsidRDefault="009B549B" w:rsidP="00A717DA">
      <w:pPr>
        <w:tabs>
          <w:tab w:val="left" w:pos="3735"/>
        </w:tabs>
      </w:pPr>
    </w:p>
    <w:p w:rsidR="009B549B" w:rsidRPr="00F652B6" w:rsidRDefault="009B549B" w:rsidP="00F652B6">
      <w:pPr>
        <w:ind w:left="284"/>
        <w:rPr>
          <w:i/>
          <w:iCs/>
        </w:rPr>
      </w:pPr>
      <w:r w:rsidRPr="00F652B6">
        <w:rPr>
          <w:i/>
          <w:iCs/>
        </w:rPr>
        <w:t>Cette action est facultative.</w:t>
      </w:r>
      <w:r w:rsidRPr="00F652B6">
        <w:rPr>
          <w:i/>
          <w:iCs/>
        </w:rPr>
        <w:tab/>
      </w:r>
    </w:p>
    <w:p w:rsidR="009B549B" w:rsidRDefault="009B549B" w:rsidP="00257A50"/>
    <w:p w:rsidR="009B549B" w:rsidRDefault="009B549B" w:rsidP="00257A50">
      <w:r>
        <w:t xml:space="preserve">6. Ajout d’une </w:t>
      </w:r>
      <w:r w:rsidRPr="008F2DEC">
        <w:rPr>
          <w:b/>
          <w:bCs/>
        </w:rPr>
        <w:t>Entité payeuse secondaire</w:t>
      </w:r>
      <w:r>
        <w:t> :</w:t>
      </w:r>
    </w:p>
    <w:p w:rsidR="009B549B" w:rsidRDefault="009B549B" w:rsidP="00257A50"/>
    <w:p w:rsidR="009B549B" w:rsidRPr="008348DF" w:rsidRDefault="009B549B" w:rsidP="008348DF">
      <w:pPr>
        <w:ind w:left="284"/>
        <w:rPr>
          <w:i/>
          <w:iCs/>
        </w:rPr>
      </w:pPr>
      <w:r>
        <w:rPr>
          <w:i/>
          <w:iCs/>
        </w:rPr>
        <w:t xml:space="preserve">Une </w:t>
      </w:r>
      <w:r w:rsidRPr="008348DF">
        <w:rPr>
          <w:i/>
          <w:iCs/>
        </w:rPr>
        <w:t xml:space="preserve"> Entité payeuse secondaire</w:t>
      </w:r>
      <w:r>
        <w:rPr>
          <w:i/>
          <w:iCs/>
        </w:rPr>
        <w:t xml:space="preserve"> sera</w:t>
      </w:r>
      <w:r w:rsidRPr="008348DF">
        <w:rPr>
          <w:i/>
          <w:iCs/>
        </w:rPr>
        <w:t xml:space="preserve"> </w:t>
      </w:r>
      <w:r>
        <w:rPr>
          <w:i/>
          <w:iCs/>
        </w:rPr>
        <w:t>nécessairement d’un  type différent de</w:t>
      </w:r>
      <w:r w:rsidRPr="008348DF">
        <w:rPr>
          <w:i/>
          <w:iCs/>
        </w:rPr>
        <w:t xml:space="preserve"> </w:t>
      </w:r>
      <w:r>
        <w:rPr>
          <w:i/>
          <w:iCs/>
        </w:rPr>
        <w:t xml:space="preserve">celui de </w:t>
      </w:r>
      <w:r w:rsidRPr="008348DF">
        <w:rPr>
          <w:i/>
          <w:iCs/>
        </w:rPr>
        <w:t>l’Entit</w:t>
      </w:r>
      <w:r>
        <w:rPr>
          <w:i/>
          <w:iCs/>
        </w:rPr>
        <w:t>é liée spécifique primaire</w:t>
      </w:r>
      <w:r w:rsidRPr="008348DF">
        <w:rPr>
          <w:i/>
          <w:iCs/>
        </w:rPr>
        <w:t>.</w:t>
      </w:r>
    </w:p>
    <w:p w:rsidR="009B549B" w:rsidRDefault="009B549B" w:rsidP="008348DF">
      <w:pPr>
        <w:ind w:left="284"/>
      </w:pPr>
    </w:p>
    <w:p w:rsidR="009B549B" w:rsidRDefault="009B549B" w:rsidP="008348DF">
      <w:pPr>
        <w:ind w:left="284"/>
        <w:rPr>
          <w:i/>
          <w:iCs/>
        </w:rPr>
      </w:pPr>
      <w:r w:rsidRPr="008348DF">
        <w:rPr>
          <w:i/>
          <w:iCs/>
        </w:rPr>
        <w:t>Vous pouvez ajouter jusqu’à deux Entités payeuses secondaires.</w:t>
      </w:r>
    </w:p>
    <w:p w:rsidR="009B549B" w:rsidRDefault="009B549B" w:rsidP="008348DF">
      <w:pPr>
        <w:ind w:left="284"/>
        <w:rPr>
          <w:i/>
          <w:iCs/>
        </w:rPr>
      </w:pPr>
    </w:p>
    <w:p w:rsidR="009B549B" w:rsidRDefault="009B549B" w:rsidP="008348DF">
      <w:pPr>
        <w:ind w:left="284"/>
      </w:pPr>
      <w:r>
        <w:tab/>
        <w:t>6.1. Choix de l’Entité payeuse secondaire</w:t>
      </w:r>
      <w:r>
        <w:tab/>
      </w:r>
    </w:p>
    <w:p w:rsidR="009B549B" w:rsidRDefault="009B549B" w:rsidP="008348DF">
      <w:pPr>
        <w:ind w:left="284"/>
      </w:pPr>
    </w:p>
    <w:p w:rsidR="009B549B" w:rsidRDefault="009B549B" w:rsidP="008F2DEC">
      <w:pPr>
        <w:ind w:left="992" w:firstLine="424"/>
      </w:pPr>
      <w:r>
        <w:t xml:space="preserve">6.1a. </w:t>
      </w:r>
      <w:r w:rsidRPr="008F2DEC">
        <w:rPr>
          <w:b/>
          <w:bCs/>
        </w:rPr>
        <w:t>Client</w:t>
      </w:r>
      <w:r>
        <w:t> :</w:t>
      </w:r>
    </w:p>
    <w:p w:rsidR="009B549B" w:rsidRDefault="009B549B" w:rsidP="008348DF">
      <w:pPr>
        <w:ind w:left="284"/>
      </w:pPr>
    </w:p>
    <w:p w:rsidR="009B549B" w:rsidRDefault="009B549B" w:rsidP="008348DF">
      <w:pPr>
        <w:ind w:left="284"/>
      </w:pPr>
      <w:r>
        <w:tab/>
      </w:r>
      <w:r>
        <w:tab/>
      </w:r>
      <w:r>
        <w:tab/>
        <w:t xml:space="preserve">6.1a.1. Cliquez sur </w:t>
      </w:r>
      <w:r w:rsidRPr="005D10FD">
        <w:rPr>
          <w:b/>
          <w:bCs/>
          <w:noProof/>
        </w:rPr>
        <w:pict>
          <v:shape id="Picture 402" o:spid="_x0000_i1832" type="#_x0000_t75" style="width:14.25pt;height:14.25pt;visibility:visible">
            <v:imagedata r:id="rId266" o:title=""/>
          </v:shape>
        </w:pict>
      </w:r>
      <w:r>
        <w:rPr>
          <w:b/>
          <w:bCs/>
        </w:rPr>
        <w:t xml:space="preserve"> </w:t>
      </w:r>
      <w:r>
        <w:rPr>
          <w:i/>
          <w:iCs/>
        </w:rPr>
        <w:t xml:space="preserve"> </w:t>
      </w:r>
      <w:r>
        <w:t xml:space="preserve">(Sélectionner un client </w:t>
      </w:r>
      <w:r w:rsidRPr="005648B6">
        <w:t>qui paie)</w:t>
      </w:r>
      <w:r>
        <w:t>;</w:t>
      </w:r>
    </w:p>
    <w:p w:rsidR="009B549B" w:rsidRDefault="009B549B" w:rsidP="008348DF">
      <w:pPr>
        <w:ind w:left="284"/>
      </w:pPr>
    </w:p>
    <w:p w:rsidR="009B549B" w:rsidRPr="00DD2F8F" w:rsidRDefault="009B549B" w:rsidP="008348DF">
      <w:pPr>
        <w:ind w:left="284"/>
      </w:pPr>
      <w:r>
        <w:tab/>
      </w:r>
      <w:r>
        <w:tab/>
      </w:r>
      <w:r>
        <w:tab/>
        <w:t>6.1a.2. Cliquez sur « </w:t>
      </w:r>
      <w:r>
        <w:rPr>
          <w:b/>
          <w:bCs/>
        </w:rPr>
        <w:t>Sélectionner</w:t>
      </w:r>
      <w:r>
        <w:t> »;</w:t>
      </w:r>
    </w:p>
    <w:p w:rsidR="009B549B" w:rsidRDefault="009B549B" w:rsidP="008348DF">
      <w:pPr>
        <w:ind w:left="284"/>
      </w:pPr>
    </w:p>
    <w:p w:rsidR="009B549B" w:rsidRPr="00851787" w:rsidRDefault="009B549B" w:rsidP="008F2DEC">
      <w:pPr>
        <w:ind w:left="2832"/>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9B549B" w:rsidRDefault="009B549B" w:rsidP="008348DF">
      <w:pPr>
        <w:ind w:left="284"/>
      </w:pPr>
    </w:p>
    <w:p w:rsidR="009B549B" w:rsidRPr="00851787" w:rsidRDefault="009B549B" w:rsidP="008F2DEC">
      <w:pPr>
        <w:ind w:left="2832"/>
      </w:pPr>
      <w:r>
        <w:rPr>
          <w:i/>
          <w:iCs/>
        </w:rPr>
        <w:t xml:space="preserve">Le compte client sélectionné apparaît à la droite de </w:t>
      </w:r>
      <w:r>
        <w:t>« Client : ».</w:t>
      </w:r>
    </w:p>
    <w:p w:rsidR="009B549B" w:rsidRDefault="009B549B" w:rsidP="008348DF">
      <w:pPr>
        <w:ind w:left="284"/>
      </w:pPr>
    </w:p>
    <w:p w:rsidR="009B549B" w:rsidRDefault="009B549B" w:rsidP="008348DF">
      <w:pPr>
        <w:ind w:left="284"/>
      </w:pPr>
      <w:r>
        <w:tab/>
      </w:r>
      <w:r>
        <w:tab/>
        <w:t xml:space="preserve">6.1b. </w:t>
      </w:r>
      <w:r w:rsidRPr="008F2DEC">
        <w:rPr>
          <w:b/>
          <w:bCs/>
        </w:rPr>
        <w:t>Personne / organisme clé</w:t>
      </w:r>
      <w:r>
        <w:t> :</w:t>
      </w:r>
    </w:p>
    <w:p w:rsidR="009B549B" w:rsidRDefault="009B549B" w:rsidP="008348DF">
      <w:pPr>
        <w:ind w:left="284"/>
      </w:pPr>
    </w:p>
    <w:p w:rsidR="009B549B" w:rsidRPr="004E69E3" w:rsidRDefault="009B549B" w:rsidP="008F2DEC">
      <w:pPr>
        <w:ind w:left="2127"/>
      </w:pPr>
      <w:r>
        <w:t xml:space="preserve">6.1b.1. Cliquez sur </w:t>
      </w:r>
      <w:r w:rsidRPr="005D10FD">
        <w:rPr>
          <w:b/>
          <w:bCs/>
          <w:noProof/>
        </w:rPr>
        <w:pict>
          <v:shape id="Picture 403" o:spid="_x0000_i1833" type="#_x0000_t75" style="width:14.25pt;height:14.25pt;visibility:visible">
            <v:imagedata r:id="rId266" o:title=""/>
          </v:shape>
        </w:pict>
      </w:r>
      <w:r>
        <w:rPr>
          <w:b/>
          <w:bCs/>
        </w:rPr>
        <w:t xml:space="preserve"> </w:t>
      </w:r>
      <w:r>
        <w:t xml:space="preserve">(Sélectionner une personne / organisme clé </w:t>
      </w:r>
      <w:r w:rsidRPr="005648B6">
        <w:t>qui paie</w:t>
      </w:r>
      <w:r>
        <w:t>);</w:t>
      </w:r>
    </w:p>
    <w:p w:rsidR="009B549B" w:rsidRDefault="009B549B" w:rsidP="00E17FD2">
      <w:pPr>
        <w:ind w:left="284" w:hanging="284"/>
      </w:pPr>
      <w:r>
        <w:tab/>
      </w:r>
      <w:r>
        <w:tab/>
      </w:r>
      <w:r>
        <w:tab/>
      </w:r>
    </w:p>
    <w:p w:rsidR="009B549B" w:rsidRPr="00DD2F8F" w:rsidRDefault="009B549B" w:rsidP="00E17FD2">
      <w:pPr>
        <w:ind w:left="284"/>
      </w:pPr>
      <w:r>
        <w:tab/>
      </w:r>
      <w:r>
        <w:tab/>
      </w:r>
      <w:r>
        <w:tab/>
        <w:t>6.1b.2. Cliquez sur « </w:t>
      </w:r>
      <w:r>
        <w:rPr>
          <w:b/>
          <w:bCs/>
        </w:rPr>
        <w:t>Sélectionner</w:t>
      </w:r>
      <w:r>
        <w:t> ».</w:t>
      </w:r>
    </w:p>
    <w:p w:rsidR="009B549B" w:rsidRDefault="009B549B" w:rsidP="00E17FD2">
      <w:pPr>
        <w:ind w:left="284" w:hanging="284"/>
      </w:pPr>
    </w:p>
    <w:p w:rsidR="009B549B" w:rsidRDefault="009B549B" w:rsidP="008F2DEC">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i/>
            <w:iCs/>
          </w:rPr>
          <w:t>Rechercher un compte personne / organisme clé</w:t>
        </w:r>
      </w:hyperlink>
      <w:r>
        <w:rPr>
          <w:i/>
          <w:iCs/>
        </w:rPr>
        <w:t xml:space="preserve">, puis </w:t>
      </w:r>
      <w:r w:rsidRPr="007E2F6A">
        <w:rPr>
          <w:i/>
          <w:iCs/>
        </w:rPr>
        <w:t xml:space="preserve">sélectionnez </w:t>
      </w:r>
      <w:r>
        <w:rPr>
          <w:i/>
          <w:iCs/>
        </w:rPr>
        <w:t>le</w:t>
      </w:r>
      <w:r w:rsidRPr="00697461">
        <w:rPr>
          <w:i/>
          <w:iCs/>
        </w:rPr>
        <w:t xml:space="preserve"> personne / organisme clé d</w:t>
      </w:r>
      <w:r w:rsidRPr="007E2F6A">
        <w:rPr>
          <w:i/>
          <w:iCs/>
        </w:rPr>
        <w:t>ésiré.</w:t>
      </w:r>
      <w:r>
        <w:tab/>
      </w:r>
    </w:p>
    <w:p w:rsidR="009B549B" w:rsidRDefault="009B549B" w:rsidP="00E17FD2">
      <w:pPr>
        <w:ind w:left="2127"/>
      </w:pPr>
    </w:p>
    <w:p w:rsidR="009B549B" w:rsidRPr="0054487C" w:rsidRDefault="009B549B" w:rsidP="008F2DEC">
      <w:pPr>
        <w:ind w:left="2832"/>
      </w:pPr>
      <w:r>
        <w:rPr>
          <w:i/>
          <w:iCs/>
        </w:rPr>
        <w:t xml:space="preserve">Le compte personne / organisme clé sélectionné apparaît à la droite de </w:t>
      </w:r>
      <w:r>
        <w:t>« Personne / organisme clé : ».</w:t>
      </w:r>
    </w:p>
    <w:p w:rsidR="009B549B" w:rsidRDefault="009B549B" w:rsidP="008348DF">
      <w:pPr>
        <w:ind w:left="284"/>
      </w:pPr>
    </w:p>
    <w:p w:rsidR="009B549B" w:rsidRPr="008348DF" w:rsidRDefault="009B549B" w:rsidP="008348DF">
      <w:pPr>
        <w:ind w:left="284"/>
      </w:pPr>
      <w:r>
        <w:tab/>
      </w:r>
      <w:r>
        <w:tab/>
        <w:t xml:space="preserve">6.1c. </w:t>
      </w:r>
      <w:r w:rsidRPr="008F2DEC">
        <w:rPr>
          <w:b/>
          <w:bCs/>
        </w:rPr>
        <w:t>Utilisateur</w:t>
      </w:r>
      <w:r>
        <w:t> :</w:t>
      </w:r>
    </w:p>
    <w:p w:rsidR="009B549B" w:rsidRPr="000752C2" w:rsidRDefault="009B549B" w:rsidP="008348DF">
      <w:pPr>
        <w:ind w:left="284"/>
      </w:pPr>
    </w:p>
    <w:p w:rsidR="009B549B" w:rsidRPr="000752C2" w:rsidRDefault="009B549B" w:rsidP="008F2DEC">
      <w:pPr>
        <w:ind w:left="1416" w:firstLine="708"/>
      </w:pPr>
      <w:r>
        <w:t>6</w:t>
      </w:r>
      <w:r w:rsidRPr="000752C2">
        <w:t xml:space="preserve">.1c.1. Cliquez sur </w:t>
      </w:r>
      <w:r w:rsidRPr="005D10FD">
        <w:rPr>
          <w:b/>
          <w:bCs/>
          <w:noProof/>
        </w:rPr>
        <w:pict>
          <v:shape id="Picture 404" o:spid="_x0000_i1834" type="#_x0000_t75" style="width:14.25pt;height:14.25pt;visibility:visible">
            <v:imagedata r:id="rId266" o:title=""/>
          </v:shape>
        </w:pict>
      </w:r>
      <w:r w:rsidRPr="000752C2">
        <w:rPr>
          <w:b/>
          <w:bCs/>
        </w:rPr>
        <w:t xml:space="preserve"> </w:t>
      </w:r>
      <w:r w:rsidRPr="000752C2">
        <w:t xml:space="preserve">(Sélectionner </w:t>
      </w:r>
      <w:r>
        <w:t>un utilisateur qui paie);</w:t>
      </w:r>
    </w:p>
    <w:p w:rsidR="009B549B" w:rsidRPr="000752C2" w:rsidRDefault="009B549B" w:rsidP="000752C2">
      <w:pPr>
        <w:ind w:left="284" w:hanging="284"/>
      </w:pPr>
    </w:p>
    <w:p w:rsidR="009B549B" w:rsidRPr="000752C2" w:rsidRDefault="009B549B" w:rsidP="008F2DEC">
      <w:pPr>
        <w:ind w:left="2832"/>
      </w:pPr>
      <w:r w:rsidRPr="000752C2">
        <w:rPr>
          <w:i/>
          <w:iCs/>
        </w:rPr>
        <w:t xml:space="preserve">La fenêtre </w:t>
      </w:r>
      <w:r>
        <w:t>Veuillez sélectionner l’utilisateur désiré</w:t>
      </w:r>
      <w:r w:rsidRPr="000752C2">
        <w:rPr>
          <w:i/>
          <w:iCs/>
        </w:rPr>
        <w:t xml:space="preserve"> apparaît.</w:t>
      </w:r>
    </w:p>
    <w:p w:rsidR="009B549B" w:rsidRPr="000752C2" w:rsidRDefault="009B549B" w:rsidP="000752C2">
      <w:pPr>
        <w:ind w:left="1843" w:hanging="567"/>
      </w:pPr>
    </w:p>
    <w:p w:rsidR="009B549B" w:rsidRPr="000752C2" w:rsidRDefault="009B549B" w:rsidP="008F2DEC">
      <w:pPr>
        <w:ind w:left="1843" w:firstLine="281"/>
      </w:pPr>
      <w:r>
        <w:t>6</w:t>
      </w:r>
      <w:r w:rsidRPr="000752C2">
        <w:t xml:space="preserve">.1c.2. </w:t>
      </w:r>
      <w:r w:rsidRPr="000752C2">
        <w:rPr>
          <w:b/>
          <w:bCs/>
        </w:rPr>
        <w:t xml:space="preserve">Cliquez </w:t>
      </w:r>
      <w:r w:rsidRPr="000752C2">
        <w:t xml:space="preserve">sur un </w:t>
      </w:r>
      <w:r w:rsidRPr="000752C2">
        <w:rPr>
          <w:b/>
          <w:bCs/>
        </w:rPr>
        <w:t>Utilisateur</w:t>
      </w:r>
      <w:r w:rsidRPr="000752C2">
        <w:t xml:space="preserve"> pour le sélectionner;</w:t>
      </w:r>
    </w:p>
    <w:p w:rsidR="009B549B" w:rsidRPr="000752C2" w:rsidRDefault="009B549B" w:rsidP="008F2DEC">
      <w:pPr>
        <w:ind w:left="2832"/>
        <w:rPr>
          <w:i/>
          <w:iCs/>
        </w:rPr>
      </w:pPr>
      <w:r>
        <w:br/>
      </w:r>
      <w:r w:rsidRPr="000752C2">
        <w:rPr>
          <w:i/>
          <w:iCs/>
        </w:rPr>
        <w:t>Assurez-vous qu’un utilisateur est bien sélectionné (surligné en gris) avant de procéder à la prochaine étape, sinon vous devrez r</w:t>
      </w:r>
      <w:r>
        <w:rPr>
          <w:i/>
          <w:iCs/>
        </w:rPr>
        <w:t>ecommencer l’opération.</w:t>
      </w:r>
    </w:p>
    <w:p w:rsidR="009B549B" w:rsidRPr="000752C2" w:rsidRDefault="009B549B" w:rsidP="000752C2">
      <w:pPr>
        <w:ind w:left="1843" w:hanging="567"/>
      </w:pPr>
    </w:p>
    <w:p w:rsidR="009B549B" w:rsidRPr="000752C2" w:rsidRDefault="009B549B" w:rsidP="003A582C">
      <w:pPr>
        <w:ind w:left="1416" w:firstLine="708"/>
      </w:pPr>
      <w:r>
        <w:t>6</w:t>
      </w:r>
      <w:r w:rsidRPr="000752C2">
        <w:t>.1d.3. Cliquez sur « </w:t>
      </w:r>
      <w:r w:rsidRPr="000752C2">
        <w:rPr>
          <w:b/>
          <w:bCs/>
        </w:rPr>
        <w:t>Ok</w:t>
      </w:r>
      <w:r w:rsidRPr="000752C2">
        <w:t> ».</w:t>
      </w:r>
    </w:p>
    <w:p w:rsidR="009B549B" w:rsidRPr="000752C2" w:rsidRDefault="009B549B" w:rsidP="000752C2">
      <w:pPr>
        <w:rPr>
          <w:i/>
          <w:iCs/>
        </w:rPr>
      </w:pPr>
      <w:r w:rsidRPr="000752C2">
        <w:tab/>
      </w:r>
      <w:r w:rsidRPr="000752C2">
        <w:tab/>
      </w:r>
    </w:p>
    <w:p w:rsidR="009B549B" w:rsidRDefault="009B549B" w:rsidP="003A582C">
      <w:pPr>
        <w:ind w:left="2832"/>
      </w:pPr>
      <w:r w:rsidRPr="000752C2">
        <w:rPr>
          <w:i/>
          <w:iCs/>
        </w:rPr>
        <w:t xml:space="preserve">L’utilisateur sélectionné apparaît à la droite de  </w:t>
      </w:r>
      <w:r>
        <w:rPr>
          <w:i/>
          <w:iCs/>
        </w:rPr>
        <w:t>« </w:t>
      </w:r>
      <w:r>
        <w:t>Utilisateur</w:t>
      </w:r>
      <w:r w:rsidRPr="000752C2">
        <w:t> :</w:t>
      </w:r>
      <w:r>
        <w:t> ».</w:t>
      </w:r>
    </w:p>
    <w:p w:rsidR="009B549B" w:rsidRDefault="009B549B" w:rsidP="000752C2">
      <w:pPr>
        <w:ind w:left="1985"/>
      </w:pPr>
      <w:r>
        <w:t xml:space="preserve"> </w:t>
      </w:r>
    </w:p>
    <w:p w:rsidR="009B549B" w:rsidRDefault="009B549B" w:rsidP="008348DF">
      <w:pPr>
        <w:ind w:left="1134" w:hanging="425"/>
      </w:pPr>
      <w:r>
        <w:t xml:space="preserve">6.2. </w:t>
      </w:r>
      <w:r w:rsidRPr="008F2DEC">
        <w:rPr>
          <w:b/>
          <w:bCs/>
        </w:rPr>
        <w:t>Ajustez les pourcentages</w:t>
      </w:r>
      <w:r>
        <w:t xml:space="preserve"> des différentes Entités payeuses jusqu’à l’obtention d’un pourcentage </w:t>
      </w:r>
      <w:r w:rsidRPr="008F2DEC">
        <w:rPr>
          <w:b/>
          <w:bCs/>
        </w:rPr>
        <w:t>total de 100%.</w:t>
      </w:r>
    </w:p>
    <w:p w:rsidR="009B549B" w:rsidRDefault="009B549B" w:rsidP="00257A50"/>
    <w:p w:rsidR="009B549B" w:rsidRPr="00DD2F8F" w:rsidRDefault="009B549B" w:rsidP="00257A50">
      <w:r>
        <w:t xml:space="preserve">7. Cliquez sur </w:t>
      </w:r>
      <w:r w:rsidRPr="005D10FD">
        <w:rPr>
          <w:b/>
          <w:bCs/>
          <w:noProof/>
        </w:rPr>
        <w:pict>
          <v:shape id="Picture 405" o:spid="_x0000_i1835" type="#_x0000_t75" style="width:14.25pt;height:14.25pt;visibility:visible">
            <v:imagedata r:id="rId267" o:title=""/>
          </v:shape>
        </w:pict>
      </w:r>
      <w:r>
        <w:rPr>
          <w:b/>
          <w:bCs/>
        </w:rPr>
        <w:t xml:space="preserve"> </w:t>
      </w:r>
      <w:r w:rsidRPr="00DD2F8F">
        <w:t>pour</w:t>
      </w:r>
      <w:r>
        <w:rPr>
          <w:b/>
          <w:bCs/>
        </w:rPr>
        <w:t xml:space="preserve"> </w:t>
      </w:r>
      <w:r w:rsidRPr="00DD2F8F">
        <w:t>ajo</w:t>
      </w:r>
      <w:r>
        <w:t>uter la nouvelle facture.</w:t>
      </w:r>
    </w:p>
    <w:p w:rsidR="009B549B" w:rsidRPr="00DD2F8F" w:rsidRDefault="009B549B" w:rsidP="00257A50">
      <w:r w:rsidRPr="00DD2F8F">
        <w:tab/>
      </w:r>
    </w:p>
    <w:p w:rsidR="009B549B" w:rsidRDefault="009B549B" w:rsidP="00090D29">
      <w:pPr>
        <w:rPr>
          <w:i/>
          <w:iCs/>
        </w:rPr>
      </w:pPr>
    </w:p>
    <w:p w:rsidR="009B549B" w:rsidRDefault="009B549B" w:rsidP="00090D29">
      <w:r>
        <w:rPr>
          <w:i/>
          <w:iCs/>
        </w:rPr>
        <w:t>Pour pouvoir effectuer l’ajout d’une nouvelle facture à partir du menu Gestion</w:t>
      </w:r>
      <w:r w:rsidRPr="00CF6406">
        <w:rPr>
          <w:i/>
          <w:iCs/>
        </w:rPr>
        <w:t xml:space="preserve">, un utilisateur </w:t>
      </w:r>
      <w:r>
        <w:rPr>
          <w:i/>
          <w:iCs/>
        </w:rPr>
        <w:t>doit avoir</w:t>
      </w:r>
      <w:r w:rsidRPr="00CF6406">
        <w:rPr>
          <w:i/>
          <w:iCs/>
        </w:rPr>
        <w:t xml:space="preserve"> le </w:t>
      </w:r>
      <w:r>
        <w:rPr>
          <w:b/>
          <w:bCs/>
          <w:i/>
          <w:iCs/>
        </w:rPr>
        <w:t>Droit</w:t>
      </w:r>
      <w:r>
        <w:rPr>
          <w:i/>
          <w:iCs/>
        </w:rPr>
        <w:t xml:space="preserve"> </w:t>
      </w:r>
      <w:r>
        <w:rPr>
          <w:b/>
          <w:bCs/>
          <w:i/>
          <w:iCs/>
        </w:rPr>
        <w:t>de créer une nouvelle facture à  partir du menu Gestion / Factures</w:t>
      </w:r>
      <w:r w:rsidRPr="00CF6406">
        <w:rPr>
          <w:b/>
          <w:bCs/>
          <w:i/>
          <w:iCs/>
        </w:rPr>
        <w:t xml:space="preserve"> </w:t>
      </w:r>
      <w:r w:rsidRPr="00CF6406">
        <w:rPr>
          <w:i/>
          <w:iCs/>
        </w:rPr>
        <w:t>d’activé dans son</w:t>
      </w:r>
      <w:r>
        <w:rPr>
          <w:i/>
          <w:iCs/>
        </w:rPr>
        <w:t xml:space="preserve"> type d’utilisateur</w:t>
      </w:r>
      <w:r w:rsidRPr="00CF6406">
        <w:rPr>
          <w:i/>
          <w:iCs/>
        </w:rPr>
        <w:t>.</w:t>
      </w:r>
    </w:p>
    <w:p w:rsidR="009B549B" w:rsidRDefault="009B549B" w:rsidP="00090D29"/>
    <w:p w:rsidR="009B549B" w:rsidRDefault="009B549B" w:rsidP="00090D29">
      <w:pPr>
        <w:rPr>
          <w:i/>
          <w:iCs/>
        </w:rPr>
      </w:pPr>
      <w:r>
        <w:rPr>
          <w:i/>
          <w:iCs/>
        </w:rPr>
        <w:t xml:space="preserve">Vous pouvez en tout temps quitter la fenêtre </w:t>
      </w:r>
      <w:r>
        <w:t xml:space="preserve">Nouvelle facture </w:t>
      </w:r>
      <w:r>
        <w:rPr>
          <w:i/>
          <w:iCs/>
        </w:rPr>
        <w:t xml:space="preserve">en cliquant sur le </w:t>
      </w:r>
      <w:r w:rsidRPr="005D10FD">
        <w:rPr>
          <w:b/>
          <w:bCs/>
          <w:i/>
          <w:iCs/>
          <w:noProof/>
        </w:rPr>
        <w:pict>
          <v:shape id="Picture 406" o:spid="_x0000_i1836" type="#_x0000_t75" style="width:10.5pt;height:10.5pt;visibility:visible">
            <v:imagedata r:id="rId18" o:title=""/>
          </v:shape>
        </w:pict>
      </w:r>
      <w:r>
        <w:rPr>
          <w:b/>
          <w:bCs/>
          <w:i/>
          <w:iCs/>
        </w:rPr>
        <w:t xml:space="preserve"> </w:t>
      </w:r>
      <w:r>
        <w:rPr>
          <w:i/>
          <w:iCs/>
        </w:rPr>
        <w:t xml:space="preserve">dans le coin supérieur droit de la fenêtre. Si des informations ont été modifiées, un message de confirmation vous demandera si vous désirez enregistrer ou non. </w:t>
      </w:r>
    </w:p>
    <w:p w:rsidR="009B549B" w:rsidRDefault="009B549B" w:rsidP="00090D29">
      <w:pPr>
        <w:rPr>
          <w:i/>
          <w:iCs/>
        </w:rPr>
      </w:pPr>
    </w:p>
    <w:p w:rsidR="009B549B" w:rsidRPr="000A6AEE" w:rsidRDefault="009B549B" w:rsidP="00090D29">
      <w:pPr>
        <w:rPr>
          <w:b/>
          <w:bCs/>
        </w:rPr>
      </w:pPr>
      <w:r w:rsidRPr="000A6AEE">
        <w:rPr>
          <w:b/>
          <w:bCs/>
        </w:rPr>
        <w:t>Articles liés</w:t>
      </w:r>
    </w:p>
    <w:p w:rsidR="009B549B" w:rsidRDefault="009B549B" w:rsidP="00257A50">
      <w:hyperlink w:anchor="CC_Bills_Add" w:history="1">
        <w:r w:rsidRPr="00C86855">
          <w:rPr>
            <w:rStyle w:val="Hyperlink"/>
          </w:rPr>
          <w:t>Ajouter une nouvelle facture à partir d’un compte client</w:t>
        </w:r>
      </w:hyperlink>
    </w:p>
    <w:p w:rsidR="009B549B" w:rsidRDefault="009B549B" w:rsidP="00257A50">
      <w:hyperlink w:anchor="KP_Bills_Add" w:history="1">
        <w:r w:rsidRPr="00415080">
          <w:rPr>
            <w:rStyle w:val="Hyperlink"/>
          </w:rPr>
          <w:t>Ajouter une nouvelle facture à partir d’un compte personne / organisme clé</w:t>
        </w:r>
      </w:hyperlink>
    </w:p>
    <w:p w:rsidR="009B549B" w:rsidRDefault="009B549B" w:rsidP="00257A50">
      <w:hyperlink w:anchor="Users_Bills_Billed_Add" w:history="1">
        <w:r w:rsidRPr="00E93BD9">
          <w:rPr>
            <w:rStyle w:val="Hyperlink"/>
          </w:rPr>
          <w:t xml:space="preserve">Ajouter une nouvelle facture pour un </w:t>
        </w:r>
        <w:r>
          <w:rPr>
            <w:rStyle w:val="Hyperlink"/>
          </w:rPr>
          <w:t xml:space="preserve">utilisateur </w:t>
        </w:r>
        <w:r w:rsidRPr="00E93BD9">
          <w:rPr>
            <w:rStyle w:val="Hyperlink"/>
          </w:rPr>
          <w:t>travailleur autonome</w:t>
        </w:r>
      </w:hyperlink>
    </w:p>
    <w:p w:rsidR="009B549B" w:rsidRDefault="009B549B" w:rsidP="00257A50">
      <w:hyperlink w:anchor="Clinic_Bills_Add" w:history="1">
        <w:r w:rsidRPr="00415080">
          <w:rPr>
            <w:rStyle w:val="Hyperlink"/>
          </w:rPr>
          <w:t>Ajouter une nouvelle facture pour la clinique</w:t>
        </w:r>
      </w:hyperlink>
    </w:p>
    <w:p w:rsidR="009B549B" w:rsidRDefault="009B549B" w:rsidP="00257A50">
      <w:pPr>
        <w:pStyle w:val="Heading2"/>
      </w:pPr>
      <w:r>
        <w:br w:type="page"/>
      </w:r>
      <w:bookmarkStart w:id="343" w:name="Bills_Adjust"/>
      <w:bookmarkStart w:id="344" w:name="_Toc257328903"/>
      <w:bookmarkEnd w:id="343"/>
      <w:r>
        <w:t>Ajuster une facture</w:t>
      </w:r>
      <w:bookmarkEnd w:id="344"/>
    </w:p>
    <w:p w:rsidR="009B549B" w:rsidRDefault="009B549B" w:rsidP="003604CA">
      <w:r w:rsidRPr="00CA76CD">
        <w:rPr>
          <w:vanish/>
        </w:rPr>
        <w:t xml:space="preserve">Numéro : </w:t>
      </w:r>
      <w:r>
        <w:rPr>
          <w:vanish/>
        </w:rPr>
        <w:t>164</w:t>
      </w:r>
    </w:p>
    <w:p w:rsidR="009B549B" w:rsidRDefault="009B549B" w:rsidP="00D85A55">
      <w:r>
        <w:t xml:space="preserve">Pour ajuster une </w:t>
      </w:r>
      <w:hyperlink w:anchor="Bills_Facture" w:history="1">
        <w:r w:rsidRPr="005C68D2">
          <w:rPr>
            <w:rStyle w:val="Hyperlink"/>
          </w:rPr>
          <w:t>factur</w:t>
        </w:r>
        <w:r>
          <w:rPr>
            <w:rStyle w:val="Hyperlink"/>
          </w:rPr>
          <w:t>e</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Picture 413" o:spid="_x0000_i1837" type="#_x0000_t75" style="width:12pt;height:12pt;visibility:visible">
            <v:imagedata r:id="rId268" o:title=""/>
          </v:shape>
        </w:pict>
      </w:r>
      <w:r>
        <w:t xml:space="preserve"> </w:t>
      </w:r>
      <w:r w:rsidRPr="00D72E61">
        <w:rPr>
          <w:b/>
          <w:bCs/>
        </w:rPr>
        <w:t>Ouvrir</w:t>
      </w:r>
      <w:r w:rsidRPr="00D72E61">
        <w:t>.</w:t>
      </w:r>
    </w:p>
    <w:p w:rsidR="009B549B" w:rsidRDefault="009B549B" w:rsidP="00D85A55"/>
    <w:p w:rsidR="009B549B" w:rsidRPr="00C86855" w:rsidRDefault="009B549B" w:rsidP="00D85A55">
      <w:pPr>
        <w:rPr>
          <w:i/>
          <w:iCs/>
        </w:rPr>
      </w:pPr>
      <w:r>
        <w:rPr>
          <w:i/>
          <w:iCs/>
        </w:rPr>
        <w:t xml:space="preserve">La fenêtre </w:t>
      </w:r>
      <w:r>
        <w:t>Gestion des factures</w:t>
      </w:r>
      <w:r>
        <w:rPr>
          <w:i/>
          <w:iCs/>
        </w:rPr>
        <w:t xml:space="preserve"> apparaît.</w:t>
      </w:r>
    </w:p>
    <w:p w:rsidR="009B549B" w:rsidRDefault="009B549B" w:rsidP="004E03CA">
      <w:pPr>
        <w:ind w:left="180" w:hanging="180"/>
      </w:pPr>
    </w:p>
    <w:p w:rsidR="009B549B" w:rsidRDefault="009B549B" w:rsidP="00DA39CA">
      <w:pPr>
        <w:ind w:left="284" w:hanging="284"/>
      </w:pPr>
      <w:r>
        <w:t xml:space="preserve">1. Cliquez sur </w:t>
      </w:r>
      <w:r>
        <w:rPr>
          <w:noProof/>
        </w:rPr>
        <w:pict>
          <v:shape id="Picture 428" o:spid="_x0000_i1838"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9B549B" w:rsidRDefault="009B549B" w:rsidP="00DA39CA">
      <w:pPr>
        <w:ind w:left="284" w:hanging="284"/>
      </w:pPr>
    </w:p>
    <w:p w:rsidR="009B549B" w:rsidRDefault="009B549B" w:rsidP="00DA39CA">
      <w:pPr>
        <w:ind w:left="284"/>
      </w:pPr>
      <w:r>
        <w:rPr>
          <w:i/>
          <w:iCs/>
        </w:rPr>
        <w:t>Les factures correspondantes s’affichent dans la liste des factures.</w:t>
      </w:r>
    </w:p>
    <w:p w:rsidR="009B549B" w:rsidRDefault="009B549B" w:rsidP="004E03CA">
      <w:pPr>
        <w:ind w:left="284"/>
      </w:pPr>
    </w:p>
    <w:p w:rsidR="009B549B" w:rsidRDefault="009B549B" w:rsidP="004E03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5D10FD">
        <w:rPr>
          <w:i/>
          <w:iCs/>
          <w:noProof/>
        </w:rPr>
        <w:pict>
          <v:shape id="_x0000_i1839" type="#_x0000_t75" style="width:12pt;height:10.5pt;visibility:visible">
            <v:imagedata r:id="rId21" o:title=""/>
          </v:shape>
        </w:pict>
      </w:r>
      <w:r>
        <w:rPr>
          <w:i/>
          <w:iCs/>
        </w:rPr>
        <w:t xml:space="preserve"> ou </w:t>
      </w:r>
      <w:r w:rsidRPr="005D10FD">
        <w:rPr>
          <w:i/>
          <w:iCs/>
          <w:noProof/>
        </w:rPr>
        <w:pict>
          <v:shape id="_x0000_i1840"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4E03CA">
      <w:pPr>
        <w:ind w:left="284"/>
        <w:rPr>
          <w:i/>
          <w:iCs/>
        </w:rPr>
      </w:pPr>
    </w:p>
    <w:p w:rsidR="009B549B" w:rsidRPr="00CE3265" w:rsidRDefault="009B549B" w:rsidP="004E03CA">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4E03CA">
      <w:pPr>
        <w:ind w:left="284"/>
        <w:rPr>
          <w:i/>
          <w:iCs/>
        </w:rPr>
      </w:pPr>
    </w:p>
    <w:p w:rsidR="009B549B" w:rsidRPr="00A412DB" w:rsidRDefault="009B549B" w:rsidP="004E03CA">
      <w:pPr>
        <w:ind w:left="284"/>
        <w:rPr>
          <w:i/>
          <w:iCs/>
        </w:rPr>
      </w:pPr>
      <w:r>
        <w:rPr>
          <w:i/>
          <w:iCs/>
        </w:rPr>
        <w:t xml:space="preserve">L’icône </w:t>
      </w:r>
      <w:r>
        <w:rPr>
          <w:noProof/>
        </w:rPr>
        <w:pict>
          <v:shape id="_x0000_i1841" type="#_x0000_t75" style="width:14.25pt;height:14.25pt;visibility:visible">
            <v:imagedata r:id="rId99" o:title=""/>
          </v:shape>
        </w:pict>
      </w:r>
      <w:r>
        <w:t xml:space="preserve"> </w:t>
      </w:r>
      <w:r>
        <w:rPr>
          <w:i/>
          <w:iCs/>
        </w:rPr>
        <w:t xml:space="preserve">(Commencer la modification des factures et paiements) s’active. </w:t>
      </w:r>
    </w:p>
    <w:p w:rsidR="009B549B" w:rsidRDefault="009B549B" w:rsidP="004E03CA"/>
    <w:p w:rsidR="009B549B" w:rsidRDefault="009B549B" w:rsidP="004E03CA">
      <w:r>
        <w:t xml:space="preserve">2. </w:t>
      </w:r>
      <w:r w:rsidRPr="008B252E">
        <w:rPr>
          <w:b/>
          <w:bCs/>
        </w:rPr>
        <w:t>Sélectionnez la facture à ajuster</w:t>
      </w:r>
      <w:r>
        <w:t xml:space="preserve"> dans la liste des factures.</w:t>
      </w:r>
    </w:p>
    <w:p w:rsidR="009B549B" w:rsidRDefault="009B549B" w:rsidP="004E03CA"/>
    <w:p w:rsidR="009B549B" w:rsidRPr="001C0DD9" w:rsidRDefault="009B549B" w:rsidP="004E03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9B549B" w:rsidRDefault="009B549B" w:rsidP="004E03CA">
      <w:pPr>
        <w:ind w:left="284"/>
      </w:pPr>
      <w:r>
        <w:rPr>
          <w:i/>
          <w:iCs/>
        </w:rPr>
        <w:t xml:space="preserve">Vous pouvez vérifier les détails concernant l’(les) entité(s) payeuse(s) en cliquant sur </w:t>
      </w:r>
      <w:r>
        <w:rPr>
          <w:noProof/>
        </w:rPr>
        <w:pict>
          <v:shape id="_x0000_i1842"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843"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844" type="#_x0000_t75" style="width:24pt;height:7.5pt;visibility:visible">
            <v:imagedata r:id="rId100" o:title=""/>
          </v:shape>
        </w:pict>
      </w:r>
      <w:r>
        <w:rPr>
          <w:i/>
          <w:iCs/>
        </w:rPr>
        <w:t xml:space="preserve">. L’icône deviendra alors </w:t>
      </w:r>
      <w:r>
        <w:rPr>
          <w:noProof/>
        </w:rPr>
        <w:pict>
          <v:shape id="_x0000_i1845"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5D10FD">
        <w:rPr>
          <w:i/>
          <w:iCs/>
          <w:noProof/>
        </w:rPr>
        <w:pict>
          <v:shape id="_x0000_i1846" type="#_x0000_t75" style="width:14.25pt;height:14.25pt;visibility:visible">
            <v:imagedata r:id="rId103" o:title=""/>
          </v:shape>
        </w:pict>
      </w:r>
      <w:r>
        <w:t xml:space="preserve"> </w:t>
      </w:r>
      <w:r>
        <w:rPr>
          <w:i/>
          <w:iCs/>
        </w:rPr>
        <w:t>pour fermer la fenêtre Entité(s) payeuse(s).</w:t>
      </w:r>
    </w:p>
    <w:p w:rsidR="009B549B" w:rsidRDefault="009B549B" w:rsidP="004E03CA">
      <w:pPr>
        <w:ind w:left="284"/>
      </w:pPr>
    </w:p>
    <w:p w:rsidR="009B549B" w:rsidRDefault="009B549B" w:rsidP="004C5CE7">
      <w:pPr>
        <w:ind w:left="284" w:hanging="284"/>
        <w:rPr>
          <w:b/>
          <w:bCs/>
        </w:rPr>
      </w:pPr>
      <w:r>
        <w:t xml:space="preserve">3. Cliquez sur l’icône </w:t>
      </w:r>
      <w:r>
        <w:rPr>
          <w:noProof/>
        </w:rPr>
        <w:pict>
          <v:shape id="_x0000_i1847"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9B549B" w:rsidRDefault="009B549B" w:rsidP="004E03CA">
      <w:pPr>
        <w:ind w:left="142" w:firstLine="38"/>
        <w:rPr>
          <w:i/>
          <w:iCs/>
        </w:rPr>
      </w:pPr>
    </w:p>
    <w:p w:rsidR="009B549B" w:rsidRDefault="009B549B" w:rsidP="004C5CE7">
      <w:pPr>
        <w:ind w:left="284"/>
        <w:rPr>
          <w:i/>
          <w:iCs/>
          <w:color w:val="9BBB59"/>
        </w:rPr>
      </w:pPr>
      <w:r>
        <w:rPr>
          <w:i/>
          <w:iCs/>
        </w:rPr>
        <w:t>Le secteur de la comptabilité / facturation de chacune des Entités payeuses liées à la facture sélectionnée s’activent.</w:t>
      </w:r>
    </w:p>
    <w:p w:rsidR="009B549B" w:rsidRDefault="009B549B" w:rsidP="004C5CE7">
      <w:pPr>
        <w:ind w:left="284"/>
      </w:pPr>
    </w:p>
    <w:p w:rsidR="009B549B" w:rsidRDefault="009B549B" w:rsidP="004C5CE7">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9B549B" w:rsidRDefault="009B549B" w:rsidP="004C5CE7">
      <w:pPr>
        <w:ind w:left="284"/>
      </w:pPr>
    </w:p>
    <w:p w:rsidR="009B549B" w:rsidRPr="005026D9" w:rsidRDefault="009B549B" w:rsidP="004E03CA">
      <w:r>
        <w:t xml:space="preserve">4. </w:t>
      </w:r>
      <w:r w:rsidRPr="00DD7890">
        <w:rPr>
          <w:b/>
          <w:bCs/>
        </w:rPr>
        <w:t>Ajustements</w:t>
      </w:r>
      <w:r>
        <w:t> :</w:t>
      </w:r>
    </w:p>
    <w:p w:rsidR="009B549B" w:rsidRDefault="009B549B" w:rsidP="004E03CA">
      <w:pPr>
        <w:rPr>
          <w:i/>
          <w:iCs/>
        </w:rPr>
      </w:pPr>
    </w:p>
    <w:p w:rsidR="009B549B" w:rsidRDefault="009B549B" w:rsidP="004E03CA">
      <w:r>
        <w:rPr>
          <w:i/>
          <w:iCs/>
        </w:rPr>
        <w:tab/>
        <w:t>Vous ne pouvez ajuster qu’un montant à la fois.</w:t>
      </w:r>
    </w:p>
    <w:p w:rsidR="009B549B" w:rsidRDefault="009B549B" w:rsidP="004E03CA">
      <w:pPr>
        <w:jc w:val="both"/>
      </w:pPr>
      <w:r>
        <w:tab/>
      </w:r>
    </w:p>
    <w:p w:rsidR="009B549B" w:rsidRDefault="009B549B" w:rsidP="004E03CA">
      <w:r>
        <w:tab/>
        <w:t xml:space="preserve">4a </w:t>
      </w:r>
      <w:r w:rsidRPr="00C1456F">
        <w:rPr>
          <w:b/>
          <w:bCs/>
        </w:rPr>
        <w:t>M</w:t>
      </w:r>
      <w:r>
        <w:rPr>
          <w:b/>
          <w:bCs/>
        </w:rPr>
        <w:t>ontant facturé</w:t>
      </w:r>
      <w:r w:rsidRPr="00C1456F">
        <w:t> :</w:t>
      </w:r>
      <w:r>
        <w:t xml:space="preserve"> </w:t>
      </w:r>
      <w:r>
        <w:tab/>
      </w:r>
    </w:p>
    <w:p w:rsidR="009B549B" w:rsidRDefault="009B549B" w:rsidP="004E03CA">
      <w:r>
        <w:tab/>
      </w:r>
      <w:r>
        <w:tab/>
      </w:r>
    </w:p>
    <w:p w:rsidR="009B549B" w:rsidRDefault="009B549B" w:rsidP="004E03CA">
      <w:pPr>
        <w:ind w:left="1985" w:hanging="567"/>
      </w:pPr>
      <w:r>
        <w:t xml:space="preserve">4a.1. Cliquez dans le </w:t>
      </w:r>
      <w:r w:rsidRPr="008158D4">
        <w:rPr>
          <w:b/>
          <w:bCs/>
        </w:rPr>
        <w:t>cercle</w:t>
      </w:r>
      <w:r>
        <w:t xml:space="preserve"> du </w:t>
      </w:r>
      <w:r w:rsidRPr="0071777B">
        <w:t>montant facturé</w:t>
      </w:r>
      <w:r>
        <w:t>;</w:t>
      </w:r>
    </w:p>
    <w:p w:rsidR="009B549B" w:rsidRDefault="009B549B" w:rsidP="004E03CA">
      <w:pPr>
        <w:ind w:left="1985" w:hanging="567"/>
      </w:pPr>
    </w:p>
    <w:p w:rsidR="009B549B" w:rsidRDefault="009B549B" w:rsidP="004E03CA">
      <w:pPr>
        <w:ind w:left="1985" w:hanging="567"/>
      </w:pPr>
      <w:r>
        <w:t xml:space="preserve">4a.2. Entrez le </w:t>
      </w:r>
      <w:r w:rsidRPr="008158D4">
        <w:rPr>
          <w:b/>
          <w:bCs/>
        </w:rPr>
        <w:t>nouveau montant</w:t>
      </w:r>
      <w:r>
        <w:t>;</w:t>
      </w:r>
    </w:p>
    <w:p w:rsidR="009B549B" w:rsidRDefault="009B549B" w:rsidP="004E03CA">
      <w:pPr>
        <w:ind w:left="1985" w:hanging="567"/>
      </w:pPr>
    </w:p>
    <w:p w:rsidR="009B549B" w:rsidRDefault="009B549B" w:rsidP="004E03CA">
      <w:pPr>
        <w:ind w:left="1985" w:hanging="567"/>
      </w:pPr>
      <w:r>
        <w:t xml:space="preserve">4a.3. Cliquez sur </w:t>
      </w:r>
      <w:r>
        <w:rPr>
          <w:noProof/>
        </w:rPr>
        <w:pict>
          <v:shape id="_x0000_i1848" type="#_x0000_t75" style="width:45pt;height:14.25pt;visibility:visible">
            <v:imagedata r:id="rId104" o:title=""/>
          </v:shape>
        </w:pict>
      </w:r>
      <w:r>
        <w:t xml:space="preserve">; </w:t>
      </w:r>
    </w:p>
    <w:p w:rsidR="009B549B" w:rsidRDefault="009B549B" w:rsidP="004E03CA">
      <w:pPr>
        <w:ind w:left="1985" w:hanging="567"/>
      </w:pPr>
    </w:p>
    <w:p w:rsidR="009B549B" w:rsidRDefault="009B549B" w:rsidP="004E03CA">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4E03CA">
      <w:pPr>
        <w:rPr>
          <w:i/>
          <w:iCs/>
        </w:rPr>
      </w:pPr>
    </w:p>
    <w:p w:rsidR="009B549B" w:rsidRDefault="009B549B" w:rsidP="004E03CA">
      <w:r>
        <w:rPr>
          <w:i/>
          <w:iCs/>
        </w:rPr>
        <w:tab/>
      </w:r>
      <w:r>
        <w:rPr>
          <w:i/>
          <w:iCs/>
        </w:rPr>
        <w:tab/>
      </w:r>
      <w:r>
        <w:t xml:space="preserve">4a.4. Entrez un </w:t>
      </w:r>
      <w:r w:rsidRPr="008158D4">
        <w:rPr>
          <w:b/>
          <w:bCs/>
        </w:rPr>
        <w:t>commentaire</w:t>
      </w:r>
      <w:r>
        <w:t xml:space="preserve"> relatif à l’ajustement effectué;</w:t>
      </w:r>
    </w:p>
    <w:p w:rsidR="009B549B" w:rsidRPr="007652CC" w:rsidRDefault="009B549B" w:rsidP="004E03CA"/>
    <w:p w:rsidR="009B549B" w:rsidRDefault="009B549B" w:rsidP="004E03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4E03CA">
      <w:pPr>
        <w:ind w:left="1985"/>
        <w:rPr>
          <w:i/>
          <w:iCs/>
        </w:rPr>
      </w:pPr>
    </w:p>
    <w:p w:rsidR="009B549B" w:rsidRPr="00A412DB" w:rsidRDefault="009B549B" w:rsidP="004E03CA">
      <w:pPr>
        <w:ind w:left="1985"/>
        <w:rPr>
          <w:i/>
          <w:iCs/>
        </w:rPr>
      </w:pPr>
      <w:r>
        <w:rPr>
          <w:i/>
          <w:iCs/>
        </w:rPr>
        <w:t>Si vous ajustez le montant facturé d’une facture déjà payée, vous devrez obligatoirement entrer un commentaire pour justifier cet ajustement.</w:t>
      </w:r>
    </w:p>
    <w:p w:rsidR="009B549B" w:rsidRDefault="009B549B" w:rsidP="004E03CA">
      <w:pPr>
        <w:ind w:left="1416"/>
      </w:pPr>
    </w:p>
    <w:p w:rsidR="009B549B" w:rsidRDefault="009B549B" w:rsidP="004E03CA">
      <w:pPr>
        <w:ind w:left="1416"/>
      </w:pPr>
      <w:r>
        <w:t>4a.5. Cliquez sur « </w:t>
      </w:r>
      <w:r>
        <w:rPr>
          <w:b/>
          <w:bCs/>
        </w:rPr>
        <w:t>Ok</w:t>
      </w:r>
      <w:r>
        <w:t> ».</w:t>
      </w:r>
    </w:p>
    <w:p w:rsidR="009B549B" w:rsidRDefault="009B549B" w:rsidP="004E03CA">
      <w:pPr>
        <w:ind w:left="1416"/>
      </w:pPr>
    </w:p>
    <w:p w:rsidR="009B549B" w:rsidRPr="00853528" w:rsidRDefault="009B549B" w:rsidP="00853528">
      <w:pPr>
        <w:ind w:left="708" w:firstLine="708"/>
      </w:pPr>
      <w:r>
        <w:tab/>
      </w:r>
      <w:r>
        <w:rPr>
          <w:i/>
          <w:iCs/>
        </w:rPr>
        <w:t xml:space="preserve">La fenêtre </w:t>
      </w:r>
      <w:r>
        <w:t>Choix de la date apparaît.</w:t>
      </w:r>
    </w:p>
    <w:p w:rsidR="009B549B" w:rsidRDefault="009B549B" w:rsidP="00853528">
      <w:pPr>
        <w:ind w:left="708" w:firstLine="708"/>
      </w:pPr>
    </w:p>
    <w:p w:rsidR="009B549B" w:rsidRDefault="009B549B" w:rsidP="00853528">
      <w:pPr>
        <w:ind w:left="708" w:firstLine="708"/>
      </w:pPr>
      <w:r>
        <w:t xml:space="preserve">4b.6.  Sélectionnez une </w:t>
      </w:r>
      <w:r w:rsidRPr="00853528">
        <w:rPr>
          <w:b/>
          <w:bCs/>
        </w:rPr>
        <w:t>date</w:t>
      </w:r>
      <w:r>
        <w:t>, puis cliquez sur « </w:t>
      </w:r>
      <w:r w:rsidRPr="00853528">
        <w:rPr>
          <w:b/>
          <w:bCs/>
        </w:rPr>
        <w:t>Ok</w:t>
      </w:r>
      <w:r>
        <w:t> ».</w:t>
      </w:r>
    </w:p>
    <w:p w:rsidR="009B549B" w:rsidRDefault="009B549B" w:rsidP="00853528">
      <w:pPr>
        <w:ind w:left="708" w:firstLine="708"/>
      </w:pPr>
    </w:p>
    <w:p w:rsidR="009B549B" w:rsidRPr="00853528" w:rsidRDefault="009B549B" w:rsidP="00307979">
      <w:pPr>
        <w:ind w:left="2124"/>
      </w:pPr>
      <w:r>
        <w:rPr>
          <w:i/>
          <w:iCs/>
        </w:rPr>
        <w:t>Pour pouvoir sélectionner une date pour l’ajustement d’une facture</w:t>
      </w:r>
      <w:r w:rsidRPr="00CF6406">
        <w:rPr>
          <w:i/>
          <w:iCs/>
        </w:rPr>
        <w:t xml:space="preserve">, un utilisateur </w:t>
      </w:r>
      <w:r>
        <w:rPr>
          <w:i/>
          <w:iCs/>
        </w:rPr>
        <w:t>doit avoir</w:t>
      </w:r>
      <w:r w:rsidRPr="00CF6406">
        <w:rPr>
          <w:i/>
          <w:iCs/>
        </w:rPr>
        <w:t xml:space="preserve"> le </w:t>
      </w:r>
      <w:r w:rsidRPr="00307979">
        <w:rPr>
          <w:b/>
          <w:bCs/>
          <w:i/>
          <w:iCs/>
        </w:rPr>
        <w:t xml:space="preserve">Droit de choisir la date de l’ajustement pour une facture </w:t>
      </w:r>
      <w:r w:rsidRPr="00CF6406">
        <w:rPr>
          <w:i/>
          <w:iCs/>
        </w:rPr>
        <w:t>d’activé dans son</w:t>
      </w:r>
      <w:r>
        <w:rPr>
          <w:i/>
          <w:iCs/>
        </w:rPr>
        <w:t xml:space="preserve"> type d’utilisateur</w:t>
      </w:r>
      <w:r w:rsidRPr="00CF6406">
        <w:rPr>
          <w:i/>
          <w:iCs/>
        </w:rPr>
        <w:t>.</w:t>
      </w:r>
    </w:p>
    <w:p w:rsidR="009B549B" w:rsidRPr="00CE1EE1" w:rsidRDefault="009B549B" w:rsidP="004E03CA">
      <w:pPr>
        <w:ind w:left="1416"/>
      </w:pPr>
    </w:p>
    <w:p w:rsidR="009B549B" w:rsidRDefault="009B549B" w:rsidP="00EE6959">
      <w:pPr>
        <w:ind w:left="993"/>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9B549B" w:rsidRDefault="009B549B" w:rsidP="00EE6959">
      <w:pPr>
        <w:ind w:left="993"/>
        <w:rPr>
          <w:i/>
          <w:iCs/>
        </w:rPr>
      </w:pPr>
    </w:p>
    <w:p w:rsidR="009B549B" w:rsidRDefault="009B549B" w:rsidP="00EE6959">
      <w:pPr>
        <w:ind w:left="993"/>
        <w:rPr>
          <w:i/>
          <w:iCs/>
        </w:rPr>
      </w:pPr>
      <w:r>
        <w:rPr>
          <w:i/>
          <w:iCs/>
        </w:rPr>
        <w:t>Vous pouvez vérifier l’</w:t>
      </w:r>
      <w:r w:rsidRPr="00D25D54">
        <w:rPr>
          <w:b/>
          <w:bCs/>
          <w:i/>
          <w:iCs/>
        </w:rPr>
        <w:t>Historique de la facture</w:t>
      </w:r>
      <w:r>
        <w:rPr>
          <w:i/>
          <w:iCs/>
        </w:rPr>
        <w:t xml:space="preserve"> en cliquant sur </w:t>
      </w:r>
      <w:r>
        <w:rPr>
          <w:noProof/>
        </w:rPr>
        <w:pict>
          <v:shape id="_x0000_i184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850" type="#_x0000_t75" style="width:14.25pt;height:14.25pt;visibility:visible">
            <v:imagedata r:id="rId106" o:title=""/>
          </v:shape>
        </w:pict>
      </w:r>
      <w:r>
        <w:t>.</w:t>
      </w:r>
    </w:p>
    <w:p w:rsidR="009B549B" w:rsidRDefault="009B549B" w:rsidP="00EE6959">
      <w:pPr>
        <w:ind w:left="993"/>
        <w:rPr>
          <w:i/>
          <w:iCs/>
        </w:rPr>
      </w:pPr>
    </w:p>
    <w:p w:rsidR="009B549B" w:rsidRPr="00310617" w:rsidRDefault="009B549B" w:rsidP="00EE6959">
      <w:pPr>
        <w:ind w:left="993"/>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9B549B" w:rsidRPr="0022424D" w:rsidRDefault="009B549B" w:rsidP="008B252E">
      <w:pPr>
        <w:rPr>
          <w:i/>
          <w:iCs/>
        </w:rPr>
      </w:pPr>
    </w:p>
    <w:p w:rsidR="009B549B" w:rsidRPr="008158D4" w:rsidRDefault="009B549B" w:rsidP="00EE6959">
      <w:pPr>
        <w:ind w:left="993"/>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w:t>
      </w:r>
    </w:p>
    <w:p w:rsidR="009B549B" w:rsidRDefault="009B549B" w:rsidP="004E03CA">
      <w:pPr>
        <w:ind w:left="1985" w:hanging="567"/>
      </w:pPr>
    </w:p>
    <w:p w:rsidR="009B549B" w:rsidRPr="0037175F" w:rsidRDefault="009B549B" w:rsidP="004E03CA">
      <w:r>
        <w:tab/>
        <w:t xml:space="preserve">4b. </w:t>
      </w:r>
      <w:r>
        <w:rPr>
          <w:b/>
          <w:bCs/>
        </w:rPr>
        <w:t>Montant payé :</w:t>
      </w:r>
    </w:p>
    <w:p w:rsidR="009B549B" w:rsidRDefault="009B549B" w:rsidP="004E03CA"/>
    <w:p w:rsidR="009B549B" w:rsidRDefault="009B549B" w:rsidP="004E03CA">
      <w:pPr>
        <w:ind w:left="1985" w:hanging="567"/>
      </w:pPr>
      <w:r>
        <w:t xml:space="preserve">4b.1. Cliquez dans le </w:t>
      </w:r>
      <w:r w:rsidRPr="008158D4">
        <w:rPr>
          <w:b/>
          <w:bCs/>
        </w:rPr>
        <w:t>cercle</w:t>
      </w:r>
      <w:r>
        <w:t xml:space="preserve"> du montant payé;</w:t>
      </w:r>
    </w:p>
    <w:p w:rsidR="009B549B" w:rsidRDefault="009B549B" w:rsidP="004E03CA">
      <w:pPr>
        <w:ind w:left="1985" w:hanging="567"/>
      </w:pPr>
    </w:p>
    <w:p w:rsidR="009B549B" w:rsidRDefault="009B549B" w:rsidP="004E03CA">
      <w:pPr>
        <w:ind w:left="1985" w:hanging="567"/>
      </w:pPr>
      <w:r>
        <w:t xml:space="preserve">4b.2. Entrez le </w:t>
      </w:r>
      <w:r w:rsidRPr="008158D4">
        <w:rPr>
          <w:b/>
          <w:bCs/>
        </w:rPr>
        <w:t>nouveau montant</w:t>
      </w:r>
      <w:r>
        <w:t>;</w:t>
      </w:r>
    </w:p>
    <w:p w:rsidR="009B549B" w:rsidRDefault="009B549B" w:rsidP="004E03CA">
      <w:pPr>
        <w:ind w:left="1985" w:hanging="567"/>
      </w:pPr>
    </w:p>
    <w:p w:rsidR="009B549B" w:rsidRDefault="009B549B" w:rsidP="004E03CA">
      <w:pPr>
        <w:ind w:left="1985" w:hanging="567"/>
      </w:pPr>
      <w:r>
        <w:t xml:space="preserve">4b.3. Cliquez sur </w:t>
      </w:r>
      <w:r>
        <w:rPr>
          <w:noProof/>
        </w:rPr>
        <w:pict>
          <v:shape id="_x0000_i1851" type="#_x0000_t75" style="width:45pt;height:14.25pt;visibility:visible">
            <v:imagedata r:id="rId104" o:title=""/>
          </v:shape>
        </w:pict>
      </w:r>
      <w:r>
        <w:t xml:space="preserve">; </w:t>
      </w:r>
    </w:p>
    <w:p w:rsidR="009B549B" w:rsidRDefault="009B549B" w:rsidP="004E03CA">
      <w:pPr>
        <w:ind w:left="1985" w:hanging="567"/>
      </w:pPr>
    </w:p>
    <w:p w:rsidR="009B549B" w:rsidRDefault="009B549B" w:rsidP="004E03CA">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4E03CA">
      <w:pPr>
        <w:rPr>
          <w:i/>
          <w:iCs/>
        </w:rPr>
      </w:pPr>
    </w:p>
    <w:p w:rsidR="009B549B" w:rsidRDefault="009B549B" w:rsidP="004E03CA">
      <w:r>
        <w:rPr>
          <w:i/>
          <w:iCs/>
        </w:rPr>
        <w:tab/>
      </w:r>
      <w:r>
        <w:rPr>
          <w:i/>
          <w:iCs/>
        </w:rPr>
        <w:tab/>
      </w:r>
      <w:r>
        <w:t xml:space="preserve">4b.4. Entrez un </w:t>
      </w:r>
      <w:r w:rsidRPr="008158D4">
        <w:rPr>
          <w:b/>
          <w:bCs/>
        </w:rPr>
        <w:t>commentaire</w:t>
      </w:r>
      <w:r>
        <w:t xml:space="preserve"> relatif à l’ajustement effectué;</w:t>
      </w:r>
    </w:p>
    <w:p w:rsidR="009B549B" w:rsidRPr="007652CC" w:rsidRDefault="009B549B" w:rsidP="004E03CA"/>
    <w:p w:rsidR="009B549B" w:rsidRPr="00A412DB" w:rsidRDefault="009B549B" w:rsidP="004E03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4E03CA">
      <w:pPr>
        <w:ind w:left="1416"/>
      </w:pPr>
    </w:p>
    <w:p w:rsidR="009B549B" w:rsidRPr="007B18E1" w:rsidRDefault="009B549B" w:rsidP="004E03CA">
      <w:pPr>
        <w:ind w:left="1416"/>
      </w:pPr>
      <w:r>
        <w:t>4b.5. Cliquez sur « </w:t>
      </w:r>
      <w:r>
        <w:rPr>
          <w:b/>
          <w:bCs/>
        </w:rPr>
        <w:t>Ok</w:t>
      </w:r>
      <w:r>
        <w:t> ».</w:t>
      </w:r>
    </w:p>
    <w:p w:rsidR="009B549B" w:rsidRDefault="009B549B" w:rsidP="004E03CA">
      <w:pPr>
        <w:ind w:left="1985"/>
        <w:rPr>
          <w:i/>
          <w:iCs/>
        </w:rPr>
      </w:pPr>
    </w:p>
    <w:p w:rsidR="009B549B" w:rsidRDefault="009B549B" w:rsidP="006851E0">
      <w:pPr>
        <w:ind w:left="2124" w:firstLine="6"/>
      </w:pPr>
      <w:r>
        <w:rPr>
          <w:i/>
          <w:iCs/>
        </w:rPr>
        <w:t xml:space="preserve">S’il s’agit d’une </w:t>
      </w:r>
      <w:r w:rsidRPr="006851E0">
        <w:rPr>
          <w:b/>
          <w:bCs/>
          <w:i/>
          <w:iCs/>
        </w:rPr>
        <w:t>facture à plusieurs Entités payeuses</w:t>
      </w:r>
      <w:r>
        <w:rPr>
          <w:i/>
          <w:iCs/>
        </w:rPr>
        <w:t xml:space="preserve">, la fenêtre </w:t>
      </w:r>
      <w:r>
        <w:t xml:space="preserve">Sélection du payeur </w:t>
      </w:r>
      <w:r>
        <w:rPr>
          <w:i/>
          <w:iCs/>
        </w:rPr>
        <w:t xml:space="preserve">apparaîtra et vous devrez alors </w:t>
      </w:r>
      <w:r w:rsidRPr="006851E0">
        <w:rPr>
          <w:b/>
          <w:bCs/>
          <w:i/>
          <w:iCs/>
        </w:rPr>
        <w:t>sélectionner l’Entité payeuse</w:t>
      </w:r>
      <w:r>
        <w:rPr>
          <w:i/>
          <w:iCs/>
        </w:rPr>
        <w:t xml:space="preserve"> pour laquelle vous désirer apporter un ajustement, puis cliquer sur « Ok ».</w:t>
      </w:r>
    </w:p>
    <w:p w:rsidR="009B549B" w:rsidRDefault="009B549B" w:rsidP="00853528">
      <w:r>
        <w:tab/>
      </w:r>
      <w:r>
        <w:tab/>
      </w:r>
    </w:p>
    <w:p w:rsidR="009B549B" w:rsidRPr="00853528" w:rsidRDefault="009B549B" w:rsidP="00853528">
      <w:pPr>
        <w:ind w:left="708" w:firstLine="708"/>
      </w:pPr>
      <w:r>
        <w:tab/>
      </w:r>
      <w:r>
        <w:rPr>
          <w:i/>
          <w:iCs/>
        </w:rPr>
        <w:t xml:space="preserve">La fenêtre </w:t>
      </w:r>
      <w:r>
        <w:t>Choix de la date apparaît.</w:t>
      </w:r>
    </w:p>
    <w:p w:rsidR="009B549B" w:rsidRDefault="009B549B" w:rsidP="00853528">
      <w:pPr>
        <w:ind w:left="708" w:firstLine="708"/>
      </w:pPr>
    </w:p>
    <w:p w:rsidR="009B549B" w:rsidRDefault="009B549B" w:rsidP="00853528">
      <w:pPr>
        <w:ind w:left="708" w:firstLine="708"/>
      </w:pPr>
      <w:r>
        <w:t xml:space="preserve">4b.6.  Sélectionnez une </w:t>
      </w:r>
      <w:r w:rsidRPr="00853528">
        <w:rPr>
          <w:b/>
          <w:bCs/>
        </w:rPr>
        <w:t>date</w:t>
      </w:r>
      <w:r>
        <w:t>, puis cliquez sur « </w:t>
      </w:r>
      <w:r w:rsidRPr="00853528">
        <w:rPr>
          <w:b/>
          <w:bCs/>
        </w:rPr>
        <w:t>Ok</w:t>
      </w:r>
      <w:r>
        <w:t> ».</w:t>
      </w:r>
    </w:p>
    <w:p w:rsidR="009B549B" w:rsidRDefault="009B549B" w:rsidP="00853528">
      <w:pPr>
        <w:ind w:left="708" w:firstLine="708"/>
      </w:pPr>
    </w:p>
    <w:p w:rsidR="009B549B" w:rsidRPr="00853528" w:rsidRDefault="009B549B" w:rsidP="00307979">
      <w:pPr>
        <w:ind w:left="2124"/>
      </w:pPr>
      <w:r>
        <w:rPr>
          <w:i/>
          <w:iCs/>
        </w:rPr>
        <w:t>Pour pouvoir sélectionner une date pour l’ajustement d’une facture</w:t>
      </w:r>
      <w:r w:rsidRPr="00CF6406">
        <w:rPr>
          <w:i/>
          <w:iCs/>
        </w:rPr>
        <w:t xml:space="preserve">, un utilisateur </w:t>
      </w:r>
      <w:r>
        <w:rPr>
          <w:i/>
          <w:iCs/>
        </w:rPr>
        <w:t>doit avoir</w:t>
      </w:r>
      <w:r w:rsidRPr="00CF6406">
        <w:rPr>
          <w:i/>
          <w:iCs/>
        </w:rPr>
        <w:t xml:space="preserve"> le </w:t>
      </w:r>
      <w:r w:rsidRPr="00307979">
        <w:rPr>
          <w:b/>
          <w:bCs/>
          <w:i/>
          <w:iCs/>
        </w:rPr>
        <w:t xml:space="preserve">Droit de choisir la date de l’ajustement pour une facture </w:t>
      </w:r>
      <w:r w:rsidRPr="00CF6406">
        <w:rPr>
          <w:i/>
          <w:iCs/>
        </w:rPr>
        <w:t>d’activé dans son</w:t>
      </w:r>
      <w:r>
        <w:rPr>
          <w:i/>
          <w:iCs/>
        </w:rPr>
        <w:t xml:space="preserve"> type d’utilisateur</w:t>
      </w:r>
      <w:r w:rsidRPr="00CF6406">
        <w:rPr>
          <w:i/>
          <w:iCs/>
        </w:rPr>
        <w:t>.</w:t>
      </w:r>
    </w:p>
    <w:p w:rsidR="009B549B" w:rsidRDefault="009B549B" w:rsidP="00EE6959">
      <w:pPr>
        <w:ind w:left="1134"/>
        <w:rPr>
          <w:i/>
          <w:iCs/>
        </w:rPr>
      </w:pPr>
    </w:p>
    <w:p w:rsidR="009B549B" w:rsidRPr="0022424D" w:rsidRDefault="009B549B" w:rsidP="00EE6959">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9B549B" w:rsidRDefault="009B549B" w:rsidP="004E03CA">
      <w:pPr>
        <w:ind w:left="1416"/>
      </w:pPr>
    </w:p>
    <w:p w:rsidR="009B549B" w:rsidRDefault="009B549B" w:rsidP="00EE6959">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85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853" type="#_x0000_t75" style="width:14.25pt;height:14.25pt;visibility:visible">
            <v:imagedata r:id="rId106" o:title=""/>
          </v:shape>
        </w:pict>
      </w:r>
      <w:r>
        <w:t>.</w:t>
      </w:r>
    </w:p>
    <w:p w:rsidR="009B549B" w:rsidRDefault="009B549B" w:rsidP="004E03CA">
      <w:pPr>
        <w:ind w:left="284"/>
      </w:pPr>
    </w:p>
    <w:p w:rsidR="009B549B" w:rsidRDefault="009B549B" w:rsidP="00EE6959">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9B549B" w:rsidRDefault="009B549B" w:rsidP="004E03CA">
      <w:pPr>
        <w:ind w:left="709"/>
      </w:pPr>
    </w:p>
    <w:p w:rsidR="009B549B" w:rsidRDefault="009B549B" w:rsidP="004E03CA">
      <w:pPr>
        <w:ind w:left="709"/>
      </w:pPr>
      <w:r>
        <w:t xml:space="preserve">4c. </w:t>
      </w:r>
      <w:r w:rsidRPr="001C2F0B">
        <w:rPr>
          <w:b/>
          <w:bCs/>
        </w:rPr>
        <w:t>Description</w:t>
      </w:r>
      <w:r>
        <w:t> :</w:t>
      </w:r>
    </w:p>
    <w:p w:rsidR="009B549B" w:rsidRDefault="009B549B" w:rsidP="004E03CA">
      <w:pPr>
        <w:ind w:left="709"/>
      </w:pPr>
    </w:p>
    <w:p w:rsidR="009B549B" w:rsidRDefault="009B549B" w:rsidP="004E03CA">
      <w:pPr>
        <w:ind w:left="709"/>
      </w:pPr>
      <w:r>
        <w:tab/>
        <w:t>4c.1. Cliquez dans le champ de description de la facture;</w:t>
      </w:r>
    </w:p>
    <w:p w:rsidR="009B549B" w:rsidRDefault="009B549B" w:rsidP="004E03CA">
      <w:pPr>
        <w:ind w:left="709"/>
      </w:pPr>
      <w:r>
        <w:tab/>
      </w:r>
    </w:p>
    <w:p w:rsidR="009B549B" w:rsidRDefault="009B549B" w:rsidP="004E03CA">
      <w:pPr>
        <w:ind w:left="709"/>
      </w:pPr>
      <w:r>
        <w:tab/>
      </w:r>
      <w:r>
        <w:tab/>
      </w:r>
      <w:r>
        <w:rPr>
          <w:i/>
          <w:iCs/>
        </w:rPr>
        <w:t>Le champ de modification de la description apparaît</w:t>
      </w:r>
      <w:r>
        <w:t>.</w:t>
      </w:r>
    </w:p>
    <w:p w:rsidR="009B549B" w:rsidRDefault="009B549B" w:rsidP="004E03CA">
      <w:pPr>
        <w:ind w:left="709"/>
      </w:pPr>
    </w:p>
    <w:p w:rsidR="009B549B" w:rsidRPr="00DC28F6" w:rsidRDefault="009B549B" w:rsidP="004E03CA">
      <w:pPr>
        <w:ind w:left="2127" w:hanging="1418"/>
        <w:rPr>
          <w:i/>
          <w:iCs/>
        </w:rPr>
      </w:pPr>
      <w:r>
        <w:tab/>
      </w:r>
      <w:r>
        <w:rPr>
          <w:i/>
          <w:iCs/>
        </w:rPr>
        <w:t>La première lettre du premier mot sera automatiquement mise en majuscule.</w:t>
      </w:r>
    </w:p>
    <w:p w:rsidR="009B549B" w:rsidRDefault="009B549B" w:rsidP="004E03CA">
      <w:pPr>
        <w:ind w:left="709"/>
      </w:pPr>
    </w:p>
    <w:p w:rsidR="009B549B" w:rsidRDefault="009B549B" w:rsidP="004E03CA">
      <w:pPr>
        <w:ind w:left="709"/>
      </w:pPr>
      <w:r>
        <w:tab/>
        <w:t xml:space="preserve">4c.2. Apportez la modification voulue à la description de la facture;  </w:t>
      </w:r>
    </w:p>
    <w:p w:rsidR="009B549B" w:rsidRDefault="009B549B" w:rsidP="004E03CA">
      <w:pPr>
        <w:ind w:left="1440"/>
      </w:pPr>
    </w:p>
    <w:p w:rsidR="009B549B" w:rsidRDefault="009B549B" w:rsidP="004E03CA">
      <w:pPr>
        <w:ind w:left="1440"/>
      </w:pPr>
      <w:r>
        <w:t xml:space="preserve">4c.3. Cliquez sur </w:t>
      </w:r>
      <w:r>
        <w:rPr>
          <w:noProof/>
        </w:rPr>
        <w:pict>
          <v:shape id="_x0000_i1854" type="#_x0000_t75" style="width:14.25pt;height:14.25pt;visibility:visible">
            <v:imagedata r:id="rId107" o:title=""/>
          </v:shape>
        </w:pict>
      </w:r>
      <w:r>
        <w:t xml:space="preserve"> pour sauvegarder la modification.</w:t>
      </w:r>
    </w:p>
    <w:p w:rsidR="009B549B" w:rsidRDefault="009B549B" w:rsidP="004E03CA">
      <w:pPr>
        <w:ind w:left="1440"/>
      </w:pPr>
    </w:p>
    <w:p w:rsidR="009B549B" w:rsidRPr="00DC28F6" w:rsidRDefault="009B549B" w:rsidP="004E03CA">
      <w:pPr>
        <w:ind w:left="1985"/>
        <w:rPr>
          <w:i/>
          <w:iCs/>
        </w:rPr>
      </w:pPr>
      <w:r>
        <w:rPr>
          <w:i/>
          <w:iCs/>
        </w:rPr>
        <w:t>Le champ de modification de la description disparaît.</w:t>
      </w:r>
    </w:p>
    <w:p w:rsidR="009B549B" w:rsidRDefault="009B549B" w:rsidP="004E03CA">
      <w:pPr>
        <w:ind w:left="1985"/>
      </w:pPr>
    </w:p>
    <w:p w:rsidR="009B549B" w:rsidRPr="00DC28F6" w:rsidRDefault="009B549B" w:rsidP="004E03CA">
      <w:pPr>
        <w:ind w:left="1134"/>
      </w:pPr>
      <w:r>
        <w:rPr>
          <w:i/>
          <w:iCs/>
        </w:rPr>
        <w:t xml:space="preserve">Pour fermer le champ de modification de la description sans rien enregistrer, cliquez sur </w:t>
      </w:r>
      <w:r w:rsidRPr="005D10FD">
        <w:rPr>
          <w:i/>
          <w:iCs/>
          <w:noProof/>
        </w:rPr>
        <w:pict>
          <v:shape id="_x0000_i1855" type="#_x0000_t75" style="width:14.25pt;height:14.25pt;visibility:visible">
            <v:imagedata r:id="rId108" o:title=""/>
          </v:shape>
        </w:pict>
      </w:r>
      <w:r>
        <w:t>.</w:t>
      </w:r>
    </w:p>
    <w:p w:rsidR="009B549B" w:rsidRPr="001C2BC8" w:rsidRDefault="009B549B" w:rsidP="004E03CA">
      <w:pPr>
        <w:ind w:left="1440"/>
        <w:rPr>
          <w:i/>
          <w:iCs/>
        </w:rPr>
      </w:pPr>
    </w:p>
    <w:p w:rsidR="009B549B" w:rsidRDefault="009B549B" w:rsidP="004E03CA">
      <w:pPr>
        <w:ind w:left="284"/>
        <w:rPr>
          <w:i/>
          <w:iCs/>
        </w:rPr>
      </w:pPr>
      <w:r>
        <w:rPr>
          <w:i/>
          <w:iCs/>
        </w:rPr>
        <w:t xml:space="preserve">Si vous désirez apporter d’autres ajustements à la même facture, reprenez à l’étape 4. </w:t>
      </w:r>
    </w:p>
    <w:p w:rsidR="009B549B" w:rsidRDefault="009B549B" w:rsidP="004E03CA">
      <w:pPr>
        <w:ind w:left="284"/>
        <w:rPr>
          <w:i/>
          <w:iCs/>
        </w:rPr>
      </w:pPr>
    </w:p>
    <w:p w:rsidR="009B549B" w:rsidRDefault="009B549B" w:rsidP="004E03CA">
      <w:pPr>
        <w:ind w:left="284"/>
        <w:rPr>
          <w:i/>
          <w:iCs/>
        </w:rPr>
      </w:pPr>
      <w:r>
        <w:rPr>
          <w:i/>
          <w:iCs/>
        </w:rPr>
        <w:t xml:space="preserve">Si vous désirez </w:t>
      </w:r>
      <w:r w:rsidRPr="004E03CA">
        <w:rPr>
          <w:b/>
          <w:bCs/>
          <w:i/>
          <w:iCs/>
        </w:rPr>
        <w:t>ajuster d’autres factures</w:t>
      </w:r>
      <w:r>
        <w:rPr>
          <w:i/>
          <w:iCs/>
        </w:rPr>
        <w:t xml:space="preserve">, sélectionnez une nouvelle facture et reprenez à l’étape 4.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comptabilité / facturation.</w:t>
      </w:r>
    </w:p>
    <w:p w:rsidR="009B549B" w:rsidRDefault="009B549B" w:rsidP="004E03CA">
      <w:pPr>
        <w:rPr>
          <w:i/>
          <w:iCs/>
        </w:rPr>
      </w:pPr>
    </w:p>
    <w:p w:rsidR="009B549B" w:rsidRDefault="009B549B" w:rsidP="004E03CA">
      <w:pPr>
        <w:ind w:left="426" w:hanging="426"/>
        <w:rPr>
          <w:color w:val="9BBB59"/>
        </w:rPr>
      </w:pPr>
      <w:r>
        <w:t xml:space="preserve">5. Cliquez sur  </w:t>
      </w:r>
      <w:r>
        <w:object w:dxaOrig="225" w:dyaOrig="225">
          <v:shape id="_x0000_i1856" type="#_x0000_t75" style="width:14.25pt;height:14.25pt" o:ole="">
            <v:imagedata r:id="rId109" o:title=""/>
          </v:shape>
          <o:OLEObject Type="Embed" ProgID="Paint.Picture" ShapeID="_x0000_i1856" DrawAspect="Content" ObjectID="_1331070899" r:id="rId270"/>
        </w:object>
      </w:r>
      <w:r>
        <w:t xml:space="preserve"> pour </w:t>
      </w:r>
      <w:r>
        <w:rPr>
          <w:b/>
          <w:bCs/>
          <w:u w:val="single"/>
        </w:rPr>
        <w:t>Arrêter la modification de la comptabilité / facturation</w:t>
      </w:r>
      <w:r>
        <w:rPr>
          <w:b/>
          <w:bCs/>
        </w:rPr>
        <w:t>.</w:t>
      </w:r>
    </w:p>
    <w:p w:rsidR="009B549B" w:rsidRDefault="009B549B" w:rsidP="004E03CA">
      <w:pPr>
        <w:ind w:left="709" w:hanging="709"/>
        <w:rPr>
          <w:i/>
          <w:iCs/>
        </w:rPr>
      </w:pPr>
    </w:p>
    <w:p w:rsidR="009B549B" w:rsidRDefault="009B549B" w:rsidP="004E03CA">
      <w:pPr>
        <w:ind w:left="426"/>
        <w:rPr>
          <w:i/>
          <w:iCs/>
        </w:rPr>
      </w:pPr>
      <w:r>
        <w:rPr>
          <w:i/>
          <w:iCs/>
        </w:rPr>
        <w:t>Le secteur de la comptabilité / facturation des Entité payeuses liées aux factures modifiées se désactivent.</w:t>
      </w:r>
    </w:p>
    <w:p w:rsidR="009B549B" w:rsidRDefault="009B549B" w:rsidP="004E03CA">
      <w:pPr>
        <w:ind w:left="426"/>
        <w:rPr>
          <w:i/>
          <w:iCs/>
        </w:rPr>
      </w:pPr>
    </w:p>
    <w:p w:rsidR="009B549B" w:rsidRDefault="009B549B" w:rsidP="004E03CA">
      <w:pPr>
        <w:ind w:left="426"/>
        <w:rPr>
          <w:i/>
          <w:iCs/>
        </w:rPr>
      </w:pPr>
      <w:r>
        <w:rPr>
          <w:i/>
          <w:iCs/>
        </w:rPr>
        <w:t xml:space="preserve">Désactiver le secteur de la comptabilité /  facturation le  débloque pour les autres utilisateurs voulant y apporter des modifications. </w:t>
      </w:r>
    </w:p>
    <w:p w:rsidR="009B549B" w:rsidRDefault="009B549B" w:rsidP="004E03CA">
      <w:pPr>
        <w:ind w:left="426"/>
        <w:rPr>
          <w:i/>
          <w:iCs/>
        </w:rPr>
      </w:pPr>
    </w:p>
    <w:p w:rsidR="009B549B" w:rsidRDefault="009B549B" w:rsidP="004E03CA">
      <w:pPr>
        <w:rPr>
          <w:i/>
          <w:iCs/>
        </w:rPr>
      </w:pPr>
    </w:p>
    <w:p w:rsidR="009B549B" w:rsidRDefault="009B549B" w:rsidP="004E03CA">
      <w:pPr>
        <w:rPr>
          <w:i/>
          <w:iCs/>
        </w:rPr>
      </w:pPr>
      <w:r>
        <w:rPr>
          <w:i/>
          <w:iCs/>
        </w:rPr>
        <w:t xml:space="preserve">Vous pouvez en tout temps quitter la fenêtre </w:t>
      </w:r>
      <w:r>
        <w:t xml:space="preserve">Gestion des factures </w:t>
      </w:r>
      <w:r>
        <w:rPr>
          <w:i/>
          <w:iCs/>
        </w:rPr>
        <w:t xml:space="preserve">en cliquant sur le </w:t>
      </w:r>
      <w:r w:rsidRPr="005D10FD">
        <w:rPr>
          <w:b/>
          <w:bCs/>
          <w:i/>
          <w:iCs/>
          <w:noProof/>
        </w:rPr>
        <w:pict>
          <v:shape id="Picture 435" o:spid="_x0000_i1857"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9B549B" w:rsidRDefault="009B549B" w:rsidP="004E03CA">
      <w:pPr>
        <w:rPr>
          <w:i/>
          <w:iCs/>
        </w:rPr>
      </w:pPr>
    </w:p>
    <w:p w:rsidR="009B549B" w:rsidRDefault="009B549B" w:rsidP="004E03CA">
      <w:pPr>
        <w:rPr>
          <w:b/>
          <w:bCs/>
        </w:rPr>
      </w:pPr>
      <w:r w:rsidRPr="00891AC7">
        <w:rPr>
          <w:b/>
          <w:bCs/>
        </w:rPr>
        <w:t>Articles liés</w:t>
      </w:r>
      <w:r>
        <w:rPr>
          <w:b/>
          <w:bCs/>
        </w:rPr>
        <w:t> :</w:t>
      </w:r>
    </w:p>
    <w:p w:rsidR="009B549B" w:rsidRDefault="009B549B" w:rsidP="004E03CA">
      <w:hyperlink w:anchor="CC_Bills_Adjust" w:history="1">
        <w:r w:rsidRPr="00891AC7">
          <w:rPr>
            <w:rStyle w:val="Hyperlink"/>
          </w:rPr>
          <w:t>Ajuster une facture dans un compte client</w:t>
        </w:r>
      </w:hyperlink>
    </w:p>
    <w:p w:rsidR="009B549B" w:rsidRDefault="009B549B" w:rsidP="00891AC7">
      <w:hyperlink w:anchor="KP_Bills_Adjust" w:history="1">
        <w:r w:rsidRPr="00FB18E9">
          <w:rPr>
            <w:rStyle w:val="Hyperlink"/>
          </w:rPr>
          <w:t>Ajuster une facture dans un compte personne / organisme clé</w:t>
        </w:r>
      </w:hyperlink>
    </w:p>
    <w:p w:rsidR="009B549B" w:rsidRDefault="009B549B" w:rsidP="00891AC7">
      <w:hyperlink w:anchor="Clinic_Bills_Adjust" w:history="1">
        <w:r w:rsidRPr="00FB18E9">
          <w:rPr>
            <w:rStyle w:val="Hyperlink"/>
          </w:rPr>
          <w:t>Ajuster une facture pour la clinique</w:t>
        </w:r>
      </w:hyperlink>
    </w:p>
    <w:p w:rsidR="009B549B" w:rsidRDefault="009B549B" w:rsidP="00891AC7">
      <w:hyperlink w:anchor="Users_Bills_Billed_Adjust" w:history="1">
        <w:r w:rsidRPr="00FB18E9">
          <w:rPr>
            <w:rStyle w:val="Hyperlink"/>
          </w:rPr>
          <w:t>Ajuster une facture pour un utilisateur travailleur autonome</w:t>
        </w:r>
      </w:hyperlink>
    </w:p>
    <w:p w:rsidR="009B549B" w:rsidRPr="00891AC7" w:rsidRDefault="009B549B" w:rsidP="004E03CA"/>
    <w:p w:rsidR="009B549B" w:rsidRDefault="009B549B" w:rsidP="00257A50">
      <w:pPr>
        <w:pStyle w:val="Heading2"/>
      </w:pPr>
      <w:r>
        <w:br w:type="page"/>
      </w:r>
      <w:bookmarkStart w:id="345" w:name="Bills_Pay"/>
      <w:bookmarkStart w:id="346" w:name="_Toc257328904"/>
      <w:bookmarkEnd w:id="345"/>
      <w:r>
        <w:t>Effectuer les paiements</w:t>
      </w:r>
      <w:bookmarkEnd w:id="346"/>
    </w:p>
    <w:p w:rsidR="009B549B" w:rsidRDefault="009B549B" w:rsidP="003604CA">
      <w:r w:rsidRPr="00CA76CD">
        <w:rPr>
          <w:vanish/>
        </w:rPr>
        <w:t xml:space="preserve">Numéro : </w:t>
      </w:r>
      <w:r>
        <w:rPr>
          <w:vanish/>
        </w:rPr>
        <w:t>165</w:t>
      </w:r>
    </w:p>
    <w:p w:rsidR="009B549B" w:rsidRDefault="009B549B" w:rsidP="00C32309">
      <w:r>
        <w:t xml:space="preserve">Vous pouvez effectuer le(s) paiement(s) d’un </w:t>
      </w:r>
      <w:hyperlink w:anchor="CC" w:history="1">
        <w:r w:rsidRPr="007D043D">
          <w:rPr>
            <w:rStyle w:val="Hyperlink"/>
          </w:rPr>
          <w:t>Compte client</w:t>
        </w:r>
      </w:hyperlink>
      <w:r>
        <w:t xml:space="preserve">, d’un </w:t>
      </w:r>
      <w:hyperlink w:anchor="KP" w:history="1">
        <w:r>
          <w:rPr>
            <w:rStyle w:val="Hyperlink"/>
          </w:rPr>
          <w:t>C</w:t>
        </w:r>
        <w:r w:rsidRPr="00414B52">
          <w:rPr>
            <w:rStyle w:val="Hyperlink"/>
          </w:rPr>
          <w:t>ompte personne / organisme clé</w:t>
        </w:r>
      </w:hyperlink>
      <w:r>
        <w:t xml:space="preserve"> ou de la </w:t>
      </w:r>
      <w:hyperlink w:anchor="Clinic" w:history="1">
        <w:r w:rsidRPr="00100D9D">
          <w:rPr>
            <w:rStyle w:val="Hyperlink"/>
          </w:rPr>
          <w:t>Clinique</w:t>
        </w:r>
      </w:hyperlink>
      <w:r>
        <w:t>.</w:t>
      </w:r>
    </w:p>
    <w:p w:rsidR="009B549B" w:rsidRDefault="009B549B" w:rsidP="00C32309"/>
    <w:p w:rsidR="009B549B" w:rsidRDefault="009B549B" w:rsidP="00C32309">
      <w:r>
        <w:t xml:space="preserve">1. Cliquez sur l’icône </w:t>
      </w:r>
      <w:r>
        <w:rPr>
          <w:noProof/>
        </w:rPr>
        <w:pict>
          <v:shape id="_x0000_i1858" type="#_x0000_t75" style="width:14.25pt;height:14.25pt;visibility:visible">
            <v:imagedata r:id="rId111" o:title=""/>
          </v:shape>
        </w:pict>
      </w:r>
      <w:r>
        <w:rPr>
          <w:noProof/>
        </w:rPr>
        <w:t>.</w:t>
      </w:r>
    </w:p>
    <w:p w:rsidR="009B549B" w:rsidRDefault="009B549B" w:rsidP="00C32309"/>
    <w:p w:rsidR="009B549B" w:rsidRDefault="009B549B" w:rsidP="00C32309">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9B549B" w:rsidRDefault="009B549B" w:rsidP="00C32309">
      <w:pPr>
        <w:ind w:left="284"/>
        <w:rPr>
          <w:i/>
          <w:iCs/>
        </w:rPr>
      </w:pPr>
    </w:p>
    <w:p w:rsidR="009B549B" w:rsidRPr="009D20EB" w:rsidRDefault="009B549B" w:rsidP="00C32309">
      <w:pPr>
        <w:ind w:left="284"/>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w:t>
      </w:r>
      <w:r>
        <w:rPr>
          <w:i/>
          <w:iCs/>
        </w:rPr>
        <w:t xml:space="preserve"> L</w:t>
      </w:r>
      <w:r w:rsidRPr="009F3E9C">
        <w:rPr>
          <w:i/>
          <w:iCs/>
        </w:rPr>
        <w:t xml:space="preserve">a </w:t>
      </w:r>
      <w:r w:rsidRPr="00D411C0">
        <w:rPr>
          <w:b/>
          <w:bCs/>
          <w:i/>
          <w:iCs/>
        </w:rPr>
        <w:t>première</w:t>
      </w:r>
      <w:r w:rsidRPr="009F3E9C">
        <w:rPr>
          <w:i/>
          <w:iCs/>
        </w:rPr>
        <w:t xml:space="preserve"> fournit les </w:t>
      </w:r>
      <w:r w:rsidRPr="00D3145D">
        <w:rPr>
          <w:i/>
          <w:iCs/>
        </w:rPr>
        <w:t>informations de base</w:t>
      </w:r>
      <w:r w:rsidRPr="00D411C0">
        <w:rPr>
          <w:b/>
          <w:bCs/>
          <w:i/>
          <w:iCs/>
        </w:rPr>
        <w:t xml:space="preserve"> </w:t>
      </w:r>
      <w:r w:rsidRPr="004F0AEB">
        <w:rPr>
          <w:i/>
          <w:iCs/>
        </w:rPr>
        <w:t>du client</w:t>
      </w:r>
      <w:r>
        <w:rPr>
          <w:i/>
          <w:iCs/>
        </w:rPr>
        <w:t>, de la (l’) personne / organisme clé) ou de la clinique, l</w:t>
      </w:r>
      <w:r w:rsidRPr="009F3E9C">
        <w:rPr>
          <w:i/>
          <w:iCs/>
        </w:rPr>
        <w:t xml:space="preserve">a </w:t>
      </w:r>
      <w:r w:rsidRPr="00D411C0">
        <w:rPr>
          <w:b/>
          <w:bCs/>
          <w:i/>
          <w:iCs/>
        </w:rPr>
        <w:t>seconde</w:t>
      </w:r>
      <w:r w:rsidRPr="009F3E9C">
        <w:rPr>
          <w:i/>
          <w:iCs/>
        </w:rPr>
        <w:t xml:space="preserve"> présente les</w:t>
      </w:r>
      <w:r w:rsidRPr="00D3145D">
        <w:rPr>
          <w:i/>
          <w:iCs/>
        </w:rPr>
        <w:t xml:space="preserve"> factures (</w:t>
      </w:r>
      <w:r>
        <w:rPr>
          <w:i/>
          <w:iCs/>
        </w:rPr>
        <w:t xml:space="preserve">comptes à recevoir) triées en </w:t>
      </w:r>
      <w:r w:rsidRPr="009F3E9C">
        <w:rPr>
          <w:i/>
          <w:iCs/>
        </w:rPr>
        <w:t>or</w:t>
      </w:r>
      <w:r>
        <w:rPr>
          <w:i/>
          <w:iCs/>
        </w:rPr>
        <w:t>dre ascendant (de la plus vieille à la plus récente) selon la date de la facture</w:t>
      </w:r>
      <w:r w:rsidRPr="0096137F">
        <w:rPr>
          <w:i/>
          <w:iCs/>
        </w:rPr>
        <w:t xml:space="preserve"> et la</w:t>
      </w:r>
      <w:r w:rsidRPr="009D20EB">
        <w:rPr>
          <w:i/>
          <w:iCs/>
        </w:rPr>
        <w:t xml:space="preserve"> </w:t>
      </w:r>
      <w:r w:rsidRPr="00D411C0">
        <w:rPr>
          <w:b/>
          <w:bCs/>
          <w:i/>
          <w:iCs/>
        </w:rPr>
        <w:t>troisième</w:t>
      </w:r>
      <w:r w:rsidRPr="005147C2">
        <w:rPr>
          <w:i/>
          <w:iCs/>
        </w:rPr>
        <w:t xml:space="preserve"> se rattache à </w:t>
      </w:r>
      <w:r w:rsidRPr="00D3145D">
        <w:rPr>
          <w:i/>
          <w:iCs/>
        </w:rPr>
        <w:t>toutes les factures</w:t>
      </w:r>
      <w:r w:rsidRPr="005147C2">
        <w:rPr>
          <w:i/>
          <w:iCs/>
        </w:rPr>
        <w:t>.</w:t>
      </w:r>
    </w:p>
    <w:p w:rsidR="009B549B" w:rsidRPr="009D20EB" w:rsidRDefault="009B549B" w:rsidP="00C32309">
      <w:pPr>
        <w:ind w:left="284"/>
      </w:pPr>
    </w:p>
    <w:p w:rsidR="009B549B" w:rsidRPr="009D20EB" w:rsidRDefault="009B549B" w:rsidP="00C32309">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9B549B" w:rsidRPr="009D20EB" w:rsidRDefault="009B549B" w:rsidP="00C32309">
      <w:pPr>
        <w:ind w:left="284"/>
        <w:rPr>
          <w:i/>
          <w:iCs/>
        </w:rPr>
      </w:pPr>
    </w:p>
    <w:p w:rsidR="009B549B" w:rsidRPr="005147C2" w:rsidRDefault="009B549B" w:rsidP="00C32309">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9B549B" w:rsidRDefault="009B549B" w:rsidP="00C32309">
      <w:pPr>
        <w:rPr>
          <w:i/>
          <w:iCs/>
        </w:rPr>
      </w:pPr>
    </w:p>
    <w:p w:rsidR="009B549B" w:rsidRDefault="009B549B" w:rsidP="00672465">
      <w:pPr>
        <w:ind w:left="284" w:hanging="284"/>
      </w:pPr>
      <w:r>
        <w:t xml:space="preserve">2. Pour </w:t>
      </w:r>
      <w:r>
        <w:rPr>
          <w:b/>
          <w:bCs/>
        </w:rPr>
        <w:t>effectuer</w:t>
      </w:r>
      <w:r w:rsidRPr="00BA5D72">
        <w:rPr>
          <w:b/>
          <w:bCs/>
        </w:rPr>
        <w:t xml:space="preserve"> </w:t>
      </w:r>
      <w:r>
        <w:rPr>
          <w:b/>
          <w:bCs/>
        </w:rPr>
        <w:t xml:space="preserve">une filtration des factures </w:t>
      </w:r>
      <w:r w:rsidRPr="00BA5D72">
        <w:rPr>
          <w:b/>
          <w:bCs/>
        </w:rPr>
        <w:t xml:space="preserve">par </w:t>
      </w:r>
      <w:r>
        <w:rPr>
          <w:b/>
          <w:bCs/>
        </w:rPr>
        <w:t xml:space="preserve">entité(s) liée(s) affichée(s) </w:t>
      </w:r>
      <w:r>
        <w:t xml:space="preserve">en choisissant une entité liée dans la liste déroulante située dans la partie inférieure de la fenêtre et qui apparaît en cliquant sur le </w:t>
      </w:r>
      <w:r>
        <w:rPr>
          <w:noProof/>
        </w:rPr>
        <w:pict>
          <v:shape id="Picture 259" o:spid="_x0000_i1859" type="#_x0000_t75" style="width:13.5pt;height:13.5pt;visibility:visible">
            <v:imagedata r:id="rId114" o:title=""/>
          </v:shape>
        </w:pict>
      </w:r>
      <w:r>
        <w:t xml:space="preserve">  à la droite du champ</w:t>
      </w:r>
      <w:r w:rsidRPr="00672465">
        <w:t>;</w:t>
      </w:r>
    </w:p>
    <w:p w:rsidR="009B549B" w:rsidRDefault="009B549B" w:rsidP="00672465"/>
    <w:p w:rsidR="009B549B" w:rsidRDefault="009B549B" w:rsidP="00672465">
      <w:pPr>
        <w:ind w:firstLine="284"/>
        <w:rPr>
          <w:i/>
          <w:iCs/>
        </w:rPr>
      </w:pPr>
      <w:r>
        <w:rPr>
          <w:i/>
          <w:iCs/>
        </w:rPr>
        <w:t xml:space="preserve">Les choix offerts sont : </w:t>
      </w:r>
      <w:r>
        <w:t xml:space="preserve">*Toutes les entités* </w:t>
      </w:r>
      <w:r>
        <w:rPr>
          <w:i/>
          <w:iCs/>
        </w:rPr>
        <w:t xml:space="preserve">et </w:t>
      </w:r>
      <w:r w:rsidRPr="00681C3B">
        <w:t>cha</w:t>
      </w:r>
      <w:r>
        <w:t>cune des entités liées</w:t>
      </w:r>
      <w:r>
        <w:rPr>
          <w:i/>
          <w:iCs/>
        </w:rPr>
        <w:t xml:space="preserve"> à des factures.</w:t>
      </w:r>
    </w:p>
    <w:p w:rsidR="009B549B" w:rsidRDefault="009B549B" w:rsidP="00672465">
      <w:pPr>
        <w:ind w:firstLine="284"/>
        <w:rPr>
          <w:i/>
          <w:iCs/>
        </w:rPr>
      </w:pPr>
    </w:p>
    <w:p w:rsidR="009B549B" w:rsidRDefault="009B549B" w:rsidP="00672465">
      <w:pPr>
        <w:ind w:firstLine="284"/>
        <w:rPr>
          <w:i/>
          <w:iCs/>
        </w:rPr>
      </w:pPr>
      <w:r>
        <w:rPr>
          <w:i/>
          <w:iCs/>
        </w:rPr>
        <w:t>La liste déroulante des dossiers sélectionnés s’ajuste selon l’entité liée filtrée.</w:t>
      </w:r>
    </w:p>
    <w:p w:rsidR="009B549B" w:rsidRDefault="009B549B" w:rsidP="00672465">
      <w:pPr>
        <w:ind w:firstLine="284"/>
        <w:rPr>
          <w:i/>
          <w:iCs/>
        </w:rPr>
      </w:pPr>
    </w:p>
    <w:p w:rsidR="009B549B" w:rsidRPr="00672465" w:rsidRDefault="009B549B" w:rsidP="00672465">
      <w:pPr>
        <w:ind w:firstLine="284"/>
        <w:rPr>
          <w:i/>
          <w:iCs/>
        </w:rPr>
      </w:pPr>
      <w:r w:rsidRPr="00015B27">
        <w:rPr>
          <w:b/>
          <w:bCs/>
          <w:i/>
          <w:iCs/>
        </w:rPr>
        <w:t>N.B.</w:t>
      </w:r>
      <w:r>
        <w:rPr>
          <w:i/>
          <w:iCs/>
        </w:rPr>
        <w:t xml:space="preserve"> </w:t>
      </w:r>
      <w:r w:rsidRPr="00672465">
        <w:rPr>
          <w:i/>
          <w:iCs/>
        </w:rPr>
        <w:t>Cette étape est optionnelle.</w:t>
      </w:r>
    </w:p>
    <w:p w:rsidR="009B549B" w:rsidRDefault="009B549B" w:rsidP="00672465">
      <w:pPr>
        <w:ind w:left="1134" w:hanging="425"/>
      </w:pPr>
      <w:r>
        <w:t xml:space="preserve"> </w:t>
      </w:r>
    </w:p>
    <w:p w:rsidR="009B549B" w:rsidRDefault="009B549B" w:rsidP="00C32309">
      <w:pPr>
        <w:ind w:left="284" w:hanging="284"/>
      </w:pPr>
      <w:r>
        <w:t xml:space="preserve">3. </w:t>
      </w:r>
      <w:r w:rsidRPr="00BA5D72">
        <w:rPr>
          <w:b/>
          <w:bCs/>
        </w:rPr>
        <w:t>Sélection de facture(s)</w:t>
      </w:r>
      <w:r>
        <w:t xml:space="preserve"> : </w:t>
      </w:r>
    </w:p>
    <w:p w:rsidR="009B549B" w:rsidRDefault="009B549B" w:rsidP="00C32309">
      <w:pPr>
        <w:ind w:left="1134" w:hanging="425"/>
      </w:pPr>
    </w:p>
    <w:p w:rsidR="009B549B" w:rsidRDefault="009B549B" w:rsidP="00C32309">
      <w:pPr>
        <w:ind w:left="1134" w:hanging="425"/>
      </w:pPr>
      <w:r>
        <w:t xml:space="preserve">3a. </w:t>
      </w:r>
      <w:r w:rsidRPr="00BA5D72">
        <w:rPr>
          <w:b/>
          <w:bCs/>
        </w:rPr>
        <w:t>Cliquez dans la case</w:t>
      </w:r>
      <w:r>
        <w:t xml:space="preserve"> située à la gauche du champ de chacune des factures pour lesquelles vous désirez effectuer le paiement.</w:t>
      </w:r>
    </w:p>
    <w:p w:rsidR="009B549B" w:rsidRDefault="009B549B" w:rsidP="00C32309">
      <w:pPr>
        <w:ind w:left="1134" w:hanging="425"/>
      </w:pPr>
    </w:p>
    <w:p w:rsidR="009B549B" w:rsidRDefault="009B549B" w:rsidP="00C32309">
      <w:pPr>
        <w:ind w:left="1134" w:hanging="425"/>
      </w:pPr>
      <w:r>
        <w:t xml:space="preserve">3b. Dans la partie inférieure de la fenêtre, </w:t>
      </w:r>
      <w:r w:rsidRPr="00BA5D72">
        <w:rPr>
          <w:b/>
          <w:bCs/>
        </w:rPr>
        <w:t>effectuez une sélection par dossier</w:t>
      </w:r>
      <w:r>
        <w:t xml:space="preserve"> en choisissant un dossier dans la liste déroulante qui apparaît en cliquant sur le </w:t>
      </w:r>
      <w:r>
        <w:rPr>
          <w:noProof/>
        </w:rPr>
        <w:pict>
          <v:shape id="_x0000_i1860" type="#_x0000_t75" style="width:13.5pt;height:13.5pt;visibility:visible">
            <v:imagedata r:id="rId114" o:title=""/>
          </v:shape>
        </w:pict>
      </w:r>
      <w:r>
        <w:t xml:space="preserve">  à la droite du champ.</w:t>
      </w:r>
    </w:p>
    <w:p w:rsidR="009B549B" w:rsidRDefault="009B549B" w:rsidP="00C32309">
      <w:pPr>
        <w:ind w:left="1134" w:hanging="425"/>
      </w:pPr>
    </w:p>
    <w:p w:rsidR="009B549B" w:rsidRDefault="009B549B" w:rsidP="00C32309">
      <w:pPr>
        <w:ind w:left="1134" w:hanging="425"/>
      </w:pPr>
      <w:r>
        <w:tab/>
      </w:r>
      <w:r>
        <w:rPr>
          <w:i/>
          <w:iCs/>
        </w:rPr>
        <w:t xml:space="preserve">Les choix offerts sont : </w:t>
      </w:r>
      <w:r>
        <w:t xml:space="preserve">*Aucun dossier associé*, </w:t>
      </w:r>
      <w:r w:rsidRPr="00DD1B88">
        <w:t>*</w:t>
      </w:r>
      <w:r>
        <w:t>Aucune facture*, *Tous les dossiers*, *Toutes les factures*</w:t>
      </w:r>
      <w:r>
        <w:rPr>
          <w:i/>
          <w:iCs/>
        </w:rPr>
        <w:t xml:space="preserve"> et le </w:t>
      </w:r>
      <w:r w:rsidRPr="005E6FCD">
        <w:t>numéro de chaque dossiers</w:t>
      </w:r>
      <w:r>
        <w:rPr>
          <w:i/>
          <w:iCs/>
        </w:rPr>
        <w:t xml:space="preserve"> auxquels sont rattachées des factures.</w:t>
      </w:r>
      <w:r>
        <w:t xml:space="preserve">  </w:t>
      </w:r>
    </w:p>
    <w:p w:rsidR="009B549B" w:rsidRDefault="009B549B" w:rsidP="00C32309">
      <w:pPr>
        <w:ind w:left="1560" w:hanging="284"/>
      </w:pPr>
    </w:p>
    <w:p w:rsidR="009B549B" w:rsidRDefault="009B549B" w:rsidP="00C32309">
      <w:pPr>
        <w:ind w:left="284" w:hanging="284"/>
        <w:rPr>
          <w:i/>
          <w:iCs/>
        </w:rPr>
      </w:pPr>
      <w:r>
        <w:tab/>
      </w:r>
      <w:r>
        <w:rPr>
          <w:i/>
          <w:iCs/>
        </w:rPr>
        <w:t>Un crochet apparaît dans la case correspondante pour signifier qu’une facture est sélectionnée.</w:t>
      </w:r>
    </w:p>
    <w:p w:rsidR="009B549B" w:rsidRDefault="009B549B" w:rsidP="00C32309">
      <w:pPr>
        <w:ind w:left="284" w:hanging="284"/>
        <w:rPr>
          <w:i/>
          <w:iCs/>
        </w:rPr>
      </w:pPr>
    </w:p>
    <w:p w:rsidR="009B549B" w:rsidRPr="005D7554" w:rsidRDefault="009B549B" w:rsidP="00C32309">
      <w:pPr>
        <w:ind w:left="284" w:hanging="284"/>
        <w:rPr>
          <w:i/>
          <w:iCs/>
        </w:rPr>
      </w:pPr>
      <w:r>
        <w:rPr>
          <w:i/>
          <w:iCs/>
        </w:rPr>
        <w:tab/>
        <w:t xml:space="preserve">Le </w:t>
      </w:r>
      <w:r w:rsidRPr="00113A43">
        <w:t>T</w:t>
      </w:r>
      <w:r>
        <w:t xml:space="preserve">otal à payer </w:t>
      </w:r>
      <w:r>
        <w:rPr>
          <w:i/>
          <w:iCs/>
        </w:rPr>
        <w:t xml:space="preserve">et le </w:t>
      </w:r>
      <w:r>
        <w:t>T</w:t>
      </w:r>
      <w:r w:rsidRPr="00113A43">
        <w:t>otal du paiement</w:t>
      </w:r>
      <w:r>
        <w:rPr>
          <w:i/>
          <w:iCs/>
        </w:rPr>
        <w:t xml:space="preserve"> se modifient au bas de la fenêtre en fonction des factures sélectionnées.</w:t>
      </w:r>
    </w:p>
    <w:p w:rsidR="009B549B" w:rsidRDefault="009B549B" w:rsidP="00C32309"/>
    <w:p w:rsidR="009B549B" w:rsidRDefault="009B549B" w:rsidP="00C32309">
      <w:pPr>
        <w:ind w:left="284" w:hanging="284"/>
      </w:pPr>
      <w:r>
        <w:t xml:space="preserve">3. Vérifiez l’exactitude du </w:t>
      </w:r>
      <w:r w:rsidRPr="006A4D93">
        <w:rPr>
          <w:b/>
          <w:bCs/>
        </w:rPr>
        <w:t>Montant de la facture</w:t>
      </w:r>
      <w:r>
        <w:t xml:space="preserve"> inscrit dans le champ de description de chaque facture sélectionnée et, si nécessaire, effectuez une correction en inscrivant le montant réel de la facture dans le champ approprié.</w:t>
      </w:r>
    </w:p>
    <w:p w:rsidR="009B549B" w:rsidRDefault="009B549B" w:rsidP="00C32309"/>
    <w:p w:rsidR="009B549B" w:rsidRDefault="009B549B" w:rsidP="00C32309">
      <w:pPr>
        <w:ind w:left="284"/>
      </w:pPr>
      <w:r w:rsidRPr="00CF2E21">
        <w:rPr>
          <w:i/>
          <w:iCs/>
        </w:rPr>
        <w:t xml:space="preserve">Pour pouvoir modifier le montant d’une facture lors de la prise d’un paiement, un utilisateur </w:t>
      </w:r>
      <w:r>
        <w:rPr>
          <w:i/>
          <w:iCs/>
        </w:rPr>
        <w:t>doit avoir</w:t>
      </w:r>
      <w:r w:rsidRPr="00CF2E21">
        <w:rPr>
          <w:i/>
          <w:iCs/>
        </w:rPr>
        <w:t xml:space="preserve"> le </w:t>
      </w:r>
      <w:r w:rsidRPr="00CF2E21">
        <w:rPr>
          <w:b/>
          <w:bCs/>
          <w:i/>
          <w:iCs/>
        </w:rPr>
        <w:t xml:space="preserve">Droit de modifier le montant d’une facture lors de la prise du paiement </w:t>
      </w:r>
      <w:r w:rsidRPr="00CF2E21">
        <w:rPr>
          <w:i/>
          <w:iCs/>
        </w:rPr>
        <w:t>d’activé dans son type d’utilisateur.</w:t>
      </w:r>
    </w:p>
    <w:p w:rsidR="009B549B" w:rsidRDefault="009B549B" w:rsidP="00C32309"/>
    <w:p w:rsidR="009B549B" w:rsidRDefault="009B549B" w:rsidP="00C32309">
      <w:pPr>
        <w:ind w:left="284" w:hanging="284"/>
      </w:pPr>
      <w:r>
        <w:t xml:space="preserve">4. Vérifiez l’exactitude du </w:t>
      </w:r>
      <w:r w:rsidRPr="006A4D93">
        <w:rPr>
          <w:b/>
          <w:bCs/>
        </w:rPr>
        <w:t>Montant du paiement</w:t>
      </w:r>
      <w:r>
        <w:t xml:space="preserve"> inscrit dans le champ de description de chaque facture sélectionné et, si nécessaire, effectuez une correction en inscrivant le montant devant être payé par le client dans le champ approprié.</w:t>
      </w:r>
    </w:p>
    <w:p w:rsidR="009B549B" w:rsidRDefault="009B549B" w:rsidP="00C32309">
      <w:pPr>
        <w:rPr>
          <w:i/>
          <w:iCs/>
        </w:rPr>
      </w:pPr>
    </w:p>
    <w:p w:rsidR="009B549B" w:rsidRPr="001B323D" w:rsidRDefault="009B549B" w:rsidP="00C32309">
      <w:pPr>
        <w:ind w:left="284"/>
        <w:rPr>
          <w:i/>
          <w:iCs/>
        </w:rPr>
      </w:pPr>
      <w:r>
        <w:rPr>
          <w:i/>
          <w:iCs/>
        </w:rPr>
        <w:t xml:space="preserve">Si un client ne paye pas l’entièreté du montant à payer pour une facture sélectionnée, l’ajustement sera effectué automatiquement lors du présent paiement. Ainsi, lors du prochain paiement, la facture demeurera affichée, mais avec un montant à payer différent. </w:t>
      </w:r>
    </w:p>
    <w:p w:rsidR="009B549B" w:rsidRDefault="009B549B" w:rsidP="00C32309"/>
    <w:p w:rsidR="009B549B" w:rsidRDefault="009B549B" w:rsidP="00586DE4">
      <w:pPr>
        <w:ind w:left="284" w:hanging="284"/>
      </w:pPr>
      <w:r>
        <w:t xml:space="preserve">5. Inscrivez au besoin un </w:t>
      </w:r>
      <w:r w:rsidRPr="00586DE4">
        <w:rPr>
          <w:b/>
          <w:bCs/>
        </w:rPr>
        <w:t>commentaire</w:t>
      </w:r>
      <w:r>
        <w:t xml:space="preserve"> concernant le paiement de la facture dans le champ prévu à cet effet.</w:t>
      </w:r>
    </w:p>
    <w:p w:rsidR="009B549B" w:rsidRDefault="009B549B" w:rsidP="00586DE4">
      <w:pPr>
        <w:ind w:left="284" w:hanging="284"/>
      </w:pPr>
    </w:p>
    <w:p w:rsidR="009B549B" w:rsidRPr="00586DE4" w:rsidRDefault="009B549B" w:rsidP="00586DE4">
      <w:pPr>
        <w:ind w:left="284" w:hanging="284"/>
        <w:rPr>
          <w:i/>
          <w:iCs/>
        </w:rPr>
      </w:pPr>
      <w:r>
        <w:tab/>
      </w:r>
      <w:r>
        <w:rPr>
          <w:i/>
          <w:iCs/>
        </w:rPr>
        <w:t>Ex. Chèque #33.</w:t>
      </w:r>
    </w:p>
    <w:p w:rsidR="009B549B" w:rsidRDefault="009B549B" w:rsidP="00C32309"/>
    <w:p w:rsidR="009B549B" w:rsidRDefault="009B549B" w:rsidP="00C32309">
      <w:r>
        <w:t xml:space="preserve">6. </w:t>
      </w:r>
      <w:r w:rsidRPr="0096266F">
        <w:rPr>
          <w:b/>
          <w:bCs/>
        </w:rPr>
        <w:t>Méthode de paiement</w:t>
      </w:r>
      <w:r>
        <w:t> :</w:t>
      </w:r>
    </w:p>
    <w:p w:rsidR="009B549B" w:rsidRDefault="009B549B" w:rsidP="00C32309">
      <w:pPr>
        <w:ind w:left="1843" w:hanging="567"/>
      </w:pPr>
    </w:p>
    <w:p w:rsidR="009B549B" w:rsidRDefault="009B549B" w:rsidP="00C32309">
      <w:pPr>
        <w:ind w:left="993" w:hanging="285"/>
      </w:pPr>
      <w:r>
        <w:t>6a. S</w:t>
      </w:r>
      <w:r w:rsidRPr="0096266F">
        <w:t>électionnez une</w:t>
      </w:r>
      <w:r w:rsidRPr="00C36CAE">
        <w:rPr>
          <w:b/>
          <w:bCs/>
        </w:rPr>
        <w:t xml:space="preserve"> </w:t>
      </w:r>
      <w:r w:rsidRPr="0096266F">
        <w:t>méthode de paiement</w:t>
      </w:r>
      <w:r>
        <w:t xml:space="preserve"> dans la liste déroulante qui apparaît en cliquant sur le </w:t>
      </w:r>
      <w:r>
        <w:rPr>
          <w:noProof/>
        </w:rPr>
        <w:pict>
          <v:shape id="Picture 260" o:spid="_x0000_i1861" type="#_x0000_t75" style="width:13.5pt;height:13.5pt;visibility:visible">
            <v:imagedata r:id="rId114" o:title=""/>
          </v:shape>
        </w:pict>
      </w:r>
      <w:r>
        <w:t xml:space="preserve">  à la droite du champ situé </w:t>
      </w:r>
      <w:r w:rsidRPr="0096266F">
        <w:rPr>
          <w:b/>
          <w:bCs/>
        </w:rPr>
        <w:t>dans le champ de description de la facture</w:t>
      </w:r>
      <w:r>
        <w:t>.</w:t>
      </w:r>
    </w:p>
    <w:p w:rsidR="009B549B" w:rsidRDefault="009B549B" w:rsidP="00C32309"/>
    <w:p w:rsidR="009B549B" w:rsidRDefault="009B549B" w:rsidP="00C32309">
      <w:pPr>
        <w:ind w:left="993" w:hanging="285"/>
      </w:pPr>
      <w:r>
        <w:t>6b. S</w:t>
      </w:r>
      <w:r w:rsidRPr="0096266F">
        <w:t>électionnez une</w:t>
      </w:r>
      <w:r w:rsidRPr="00C36CAE">
        <w:rPr>
          <w:b/>
          <w:bCs/>
        </w:rPr>
        <w:t xml:space="preserve"> </w:t>
      </w:r>
      <w:r w:rsidRPr="0096266F">
        <w:t>méthode de paiement</w:t>
      </w:r>
      <w:r>
        <w:t xml:space="preserve"> dans la liste déroulante qui apparaît en cliquant sur le </w:t>
      </w:r>
      <w:r>
        <w:rPr>
          <w:noProof/>
        </w:rPr>
        <w:pict>
          <v:shape id="Picture 261" o:spid="_x0000_i1862" type="#_x0000_t75" style="width:13.5pt;height:13.5pt;visibility:visible">
            <v:imagedata r:id="rId114" o:title=""/>
          </v:shape>
        </w:pict>
      </w:r>
      <w:r>
        <w:t xml:space="preserve">  à la droite du champ situé </w:t>
      </w:r>
      <w:r w:rsidRPr="0096266F">
        <w:rPr>
          <w:b/>
          <w:bCs/>
        </w:rPr>
        <w:t>dans la partie inférieure de la fenêtre</w:t>
      </w:r>
      <w:r>
        <w:t>.</w:t>
      </w:r>
    </w:p>
    <w:p w:rsidR="009B549B" w:rsidRDefault="009B549B" w:rsidP="00C32309">
      <w:pPr>
        <w:ind w:left="993"/>
        <w:rPr>
          <w:i/>
          <w:iCs/>
        </w:rPr>
      </w:pPr>
    </w:p>
    <w:p w:rsidR="009B549B" w:rsidRPr="001B323D" w:rsidRDefault="009B549B" w:rsidP="00C32309">
      <w:pPr>
        <w:ind w:left="993"/>
        <w:rPr>
          <w:i/>
          <w:iCs/>
        </w:rPr>
      </w:pPr>
      <w:r>
        <w:rPr>
          <w:i/>
          <w:iCs/>
        </w:rPr>
        <w:t xml:space="preserve">La méthode de paiement se modifie </w:t>
      </w:r>
      <w:r w:rsidRPr="0096266F">
        <w:rPr>
          <w:b/>
          <w:bCs/>
          <w:i/>
          <w:iCs/>
        </w:rPr>
        <w:t>pour toutes les factures</w:t>
      </w:r>
      <w:r>
        <w:rPr>
          <w:i/>
          <w:iCs/>
        </w:rPr>
        <w:t>, même pour celles non-sélectionnées.</w:t>
      </w:r>
    </w:p>
    <w:p w:rsidR="009B549B" w:rsidRDefault="009B549B" w:rsidP="00C32309">
      <w:pPr>
        <w:rPr>
          <w:i/>
          <w:iCs/>
        </w:rPr>
      </w:pPr>
    </w:p>
    <w:p w:rsidR="009B549B" w:rsidRDefault="009B549B" w:rsidP="00C32309">
      <w:r>
        <w:t xml:space="preserve">7. Cliquez sur </w:t>
      </w:r>
      <w:r>
        <w:object w:dxaOrig="360" w:dyaOrig="360">
          <v:shape id="_x0000_i1863" type="#_x0000_t75" style="width:14.25pt;height:14.25pt" o:ole="">
            <v:imagedata r:id="rId177" o:title=""/>
          </v:shape>
          <o:OLEObject Type="Embed" ProgID="Paint.Picture" ShapeID="_x0000_i1863" DrawAspect="Content" ObjectID="_1331070900" r:id="rId271"/>
        </w:object>
      </w:r>
      <w:r>
        <w:t xml:space="preserve"> pour </w:t>
      </w:r>
      <w:r w:rsidRPr="009E4451">
        <w:rPr>
          <w:b/>
          <w:bCs/>
        </w:rPr>
        <w:t>accepter le paiement</w:t>
      </w:r>
      <w:r>
        <w:t>.</w:t>
      </w:r>
    </w:p>
    <w:p w:rsidR="009B549B" w:rsidRDefault="009B549B" w:rsidP="00C32309"/>
    <w:p w:rsidR="009B549B" w:rsidRDefault="009B549B" w:rsidP="00C32309">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disparaît une fois le paiement effectué.</w:t>
      </w:r>
    </w:p>
    <w:p w:rsidR="009B549B" w:rsidRDefault="009B549B" w:rsidP="00C32309">
      <w:pPr>
        <w:rPr>
          <w:i/>
          <w:iCs/>
        </w:rPr>
      </w:pPr>
    </w:p>
    <w:p w:rsidR="009B549B" w:rsidRDefault="009B549B" w:rsidP="00C32309"/>
    <w:p w:rsidR="009B549B" w:rsidRDefault="009B549B" w:rsidP="00C32309">
      <w:r>
        <w:t xml:space="preserve">Vous pouvez en tout temps quitter la fenêtre </w:t>
      </w:r>
      <w:r w:rsidRPr="00E21293">
        <w:rPr>
          <w:i/>
          <w:iCs/>
        </w:rPr>
        <w:t>Effectuer le(s) paiement(s) de…</w:t>
      </w:r>
      <w:r>
        <w:t xml:space="preserve"> en cliquant sur le </w:t>
      </w:r>
      <w:r w:rsidRPr="005D10FD">
        <w:rPr>
          <w:b/>
          <w:bCs/>
          <w:noProof/>
        </w:rPr>
        <w:pict>
          <v:shape id="_x0000_i1864" type="#_x0000_t75" style="width:10.5pt;height:10.5pt;visibility:visible">
            <v:imagedata r:id="rId18" o:title=""/>
          </v:shape>
        </w:pict>
      </w:r>
      <w:r>
        <w:rPr>
          <w:b/>
          <w:bCs/>
        </w:rPr>
        <w:t xml:space="preserve"> </w:t>
      </w:r>
      <w:r>
        <w:t>dans le coin supérieur droit de la fenêtre.</w:t>
      </w:r>
    </w:p>
    <w:p w:rsidR="009B549B" w:rsidRDefault="009B549B" w:rsidP="007E10C3"/>
    <w:p w:rsidR="009B549B" w:rsidRDefault="009B549B" w:rsidP="007E10C3">
      <w:r>
        <w:rPr>
          <w:b/>
          <w:bCs/>
        </w:rPr>
        <w:t>Articles liés :</w:t>
      </w:r>
    </w:p>
    <w:p w:rsidR="009B549B" w:rsidRDefault="009B549B" w:rsidP="007E10C3">
      <w:hyperlink w:anchor="CC_Bills_Pay" w:history="1">
        <w:r w:rsidRPr="006A4879">
          <w:rPr>
            <w:rStyle w:val="Hyperlink"/>
          </w:rPr>
          <w:t>Effectuer le(s) paiement(s) d’un compte client</w:t>
        </w:r>
      </w:hyperlink>
    </w:p>
    <w:p w:rsidR="009B549B" w:rsidRDefault="009B549B" w:rsidP="007E10C3">
      <w:hyperlink w:anchor="KP_Bills_Pay" w:history="1">
        <w:r w:rsidRPr="006A4879">
          <w:rPr>
            <w:rStyle w:val="Hyperlink"/>
          </w:rPr>
          <w:t>Effectuer le(s) paiement(s) d’un compte personne / organisme clé</w:t>
        </w:r>
      </w:hyperlink>
    </w:p>
    <w:p w:rsidR="009B549B" w:rsidRPr="007E10C3" w:rsidRDefault="009B549B" w:rsidP="00C80351">
      <w:hyperlink w:anchor="Clinic_Bills_Pay" w:history="1">
        <w:r w:rsidRPr="006A4879">
          <w:rPr>
            <w:rStyle w:val="Hyperlink"/>
          </w:rPr>
          <w:t>Effectuer le(s) paiement(s) de la clinique</w:t>
        </w:r>
      </w:hyperlink>
    </w:p>
    <w:p w:rsidR="009B549B" w:rsidRDefault="009B549B" w:rsidP="00257A50">
      <w:pPr>
        <w:pStyle w:val="Heading2"/>
      </w:pPr>
      <w:r>
        <w:br w:type="page"/>
      </w:r>
      <w:bookmarkStart w:id="347" w:name="Bills_Recu"/>
      <w:bookmarkStart w:id="348" w:name="_Toc257328905"/>
      <w:bookmarkEnd w:id="347"/>
      <w:r>
        <w:t>Émettre le reçu pour une facture payée</w:t>
      </w:r>
      <w:bookmarkEnd w:id="348"/>
    </w:p>
    <w:p w:rsidR="009B549B" w:rsidRDefault="009B549B" w:rsidP="003604CA">
      <w:r w:rsidRPr="00CA76CD">
        <w:rPr>
          <w:vanish/>
        </w:rPr>
        <w:t xml:space="preserve">Numéro : </w:t>
      </w:r>
      <w:r>
        <w:rPr>
          <w:vanish/>
        </w:rPr>
        <w:t>166</w:t>
      </w:r>
    </w:p>
    <w:p w:rsidR="009B549B" w:rsidRDefault="009B549B" w:rsidP="00920657">
      <w:r>
        <w:t>Un reçu émis sera signifié dans le secteur des communications d’un CC et d’un PO clé</w:t>
      </w:r>
    </w:p>
    <w:p w:rsidR="009B549B" w:rsidRPr="007152CC" w:rsidRDefault="009B549B" w:rsidP="00920657">
      <w:r>
        <w:rPr>
          <w:noProof/>
        </w:rPr>
        <w:pict>
          <v:shape id="_x0000_i1865" type="#_x0000_t75" style="width:17.25pt;height:17.25pt;visibility:visible">
            <v:imagedata r:id="rId272" o:title=""/>
          </v:shape>
        </w:pict>
      </w:r>
    </w:p>
    <w:p w:rsidR="009B549B" w:rsidRDefault="009B549B" w:rsidP="007152CC"/>
    <w:p w:rsidR="009B549B" w:rsidRDefault="009B549B" w:rsidP="007152CC"/>
    <w:p w:rsidR="009B549B" w:rsidRDefault="009B549B" w:rsidP="0093047D">
      <w:r>
        <w:rPr>
          <w:b/>
          <w:bCs/>
        </w:rPr>
        <w:t>Préférences Générales (Facturation)</w:t>
      </w:r>
    </w:p>
    <w:p w:rsidR="009B549B" w:rsidRDefault="009B549B" w:rsidP="0093047D">
      <w:r>
        <w:rPr>
          <w:i/>
          <w:iCs/>
        </w:rPr>
        <w:t>Option à cocher</w:t>
      </w:r>
    </w:p>
    <w:p w:rsidR="009B549B" w:rsidRPr="007075D5" w:rsidRDefault="009B549B" w:rsidP="0093047D">
      <w:pPr>
        <w:ind w:left="708"/>
      </w:pPr>
      <w:r>
        <w:t>Imprimer un reçu uniquement pour le client à partir de l’agenda et de la liste des rendez-vous du compte client</w:t>
      </w:r>
    </w:p>
    <w:p w:rsidR="009B549B" w:rsidRDefault="009B549B" w:rsidP="007152CC"/>
    <w:p w:rsidR="009B549B" w:rsidRDefault="009B549B" w:rsidP="007152CC"/>
    <w:p w:rsidR="009B549B" w:rsidRPr="00920657" w:rsidRDefault="009B549B" w:rsidP="00920657">
      <w:pPr>
        <w:rPr>
          <w:b/>
          <w:bCs/>
        </w:rPr>
      </w:pPr>
      <w:r w:rsidRPr="00920657">
        <w:rPr>
          <w:b/>
          <w:bCs/>
        </w:rPr>
        <w:t xml:space="preserve">Ben ché Jo : </w:t>
      </w:r>
    </w:p>
    <w:p w:rsidR="009B549B" w:rsidRPr="005A6356" w:rsidRDefault="009B549B" w:rsidP="00920657">
      <w:pPr>
        <w:rPr>
          <w:rFonts w:ascii="Verdana" w:hAnsi="Verdana" w:cs="Verdana"/>
          <w:sz w:val="17"/>
          <w:szCs w:val="17"/>
        </w:rPr>
      </w:pPr>
      <w:r>
        <w:rPr>
          <w:rFonts w:ascii="Arial" w:hAnsi="Arial" w:cs="Arial"/>
          <w:sz w:val="20"/>
          <w:szCs w:val="20"/>
        </w:rPr>
        <w:t>Quand un reç</w:t>
      </w:r>
      <w:r w:rsidRPr="005A6356">
        <w:rPr>
          <w:rFonts w:ascii="Arial" w:hAnsi="Arial" w:cs="Arial"/>
          <w:sz w:val="20"/>
          <w:szCs w:val="20"/>
        </w:rPr>
        <w:t xml:space="preserve">u </w:t>
      </w:r>
      <w:r>
        <w:rPr>
          <w:rFonts w:ascii="Arial" w:hAnsi="Arial" w:cs="Arial"/>
          <w:sz w:val="20"/>
          <w:szCs w:val="20"/>
        </w:rPr>
        <w:t xml:space="preserve">est </w:t>
      </w:r>
      <w:r w:rsidRPr="005A6356">
        <w:rPr>
          <w:rFonts w:ascii="Arial" w:hAnsi="Arial" w:cs="Arial"/>
          <w:sz w:val="20"/>
          <w:szCs w:val="20"/>
        </w:rPr>
        <w:t xml:space="preserve">généré  </w:t>
      </w:r>
      <w:r>
        <w:rPr>
          <w:rFonts w:ascii="Arial" w:hAnsi="Arial" w:cs="Arial"/>
          <w:sz w:val="20"/>
          <w:szCs w:val="20"/>
        </w:rPr>
        <w:t>il n’est plus possible de</w:t>
      </w:r>
      <w:r w:rsidRPr="005A6356">
        <w:rPr>
          <w:rFonts w:ascii="Arial" w:hAnsi="Arial" w:cs="Arial"/>
          <w:sz w:val="20"/>
          <w:szCs w:val="20"/>
        </w:rPr>
        <w:t xml:space="preserve"> modif</w:t>
      </w:r>
      <w:r>
        <w:rPr>
          <w:rFonts w:ascii="Arial" w:hAnsi="Arial" w:cs="Arial"/>
          <w:sz w:val="20"/>
          <w:szCs w:val="20"/>
        </w:rPr>
        <w:t xml:space="preserve">ier le montant </w:t>
      </w:r>
      <w:r w:rsidRPr="005A6356">
        <w:rPr>
          <w:rFonts w:ascii="Arial" w:hAnsi="Arial" w:cs="Arial"/>
          <w:sz w:val="20"/>
          <w:szCs w:val="20"/>
        </w:rPr>
        <w:t xml:space="preserve">payé, </w:t>
      </w:r>
      <w:r>
        <w:rPr>
          <w:rFonts w:ascii="Arial" w:hAnsi="Arial" w:cs="Arial"/>
          <w:sz w:val="20"/>
          <w:szCs w:val="20"/>
        </w:rPr>
        <w:t xml:space="preserve">mais le </w:t>
      </w:r>
      <w:r w:rsidRPr="005A6356">
        <w:rPr>
          <w:rFonts w:ascii="Arial" w:hAnsi="Arial" w:cs="Arial"/>
          <w:sz w:val="20"/>
          <w:szCs w:val="20"/>
        </w:rPr>
        <w:t>montant facturé peut être modif</w:t>
      </w:r>
      <w:r>
        <w:rPr>
          <w:rFonts w:ascii="Arial" w:hAnsi="Arial" w:cs="Arial"/>
          <w:sz w:val="20"/>
          <w:szCs w:val="20"/>
        </w:rPr>
        <w:t>ié. On a a</w:t>
      </w:r>
      <w:r w:rsidRPr="005A6356">
        <w:rPr>
          <w:rFonts w:ascii="Arial" w:hAnsi="Arial" w:cs="Arial"/>
          <w:sz w:val="20"/>
          <w:szCs w:val="20"/>
        </w:rPr>
        <w:t xml:space="preserve">lors </w:t>
      </w:r>
      <w:r>
        <w:rPr>
          <w:rFonts w:ascii="Arial" w:hAnsi="Arial" w:cs="Arial"/>
          <w:sz w:val="20"/>
          <w:szCs w:val="20"/>
        </w:rPr>
        <w:t xml:space="preserve">la </w:t>
      </w:r>
      <w:r w:rsidRPr="005A6356">
        <w:rPr>
          <w:rFonts w:ascii="Arial" w:hAnsi="Arial" w:cs="Arial"/>
          <w:sz w:val="20"/>
          <w:szCs w:val="20"/>
        </w:rPr>
        <w:t xml:space="preserve">possibilité </w:t>
      </w:r>
      <w:r>
        <w:rPr>
          <w:rFonts w:ascii="Arial" w:hAnsi="Arial" w:cs="Arial"/>
          <w:sz w:val="20"/>
          <w:szCs w:val="20"/>
        </w:rPr>
        <w:t>de créer un nouveau reç</w:t>
      </w:r>
      <w:r w:rsidRPr="005A6356">
        <w:rPr>
          <w:rFonts w:ascii="Arial" w:hAnsi="Arial" w:cs="Arial"/>
          <w:sz w:val="20"/>
          <w:szCs w:val="20"/>
        </w:rPr>
        <w:t>u</w:t>
      </w:r>
      <w:r>
        <w:rPr>
          <w:rFonts w:ascii="Arial" w:hAnsi="Arial" w:cs="Arial"/>
          <w:sz w:val="20"/>
          <w:szCs w:val="20"/>
        </w:rPr>
        <w:t>.</w:t>
      </w:r>
    </w:p>
    <w:p w:rsidR="009B549B" w:rsidRDefault="009B549B" w:rsidP="00920657">
      <w:pPr>
        <w:rPr>
          <w:rFonts w:ascii="Arial" w:hAnsi="Arial" w:cs="Arial"/>
          <w:sz w:val="20"/>
          <w:szCs w:val="20"/>
        </w:rPr>
      </w:pPr>
    </w:p>
    <w:p w:rsidR="009B549B" w:rsidRPr="005A6356" w:rsidRDefault="009B549B" w:rsidP="00920657">
      <w:pPr>
        <w:rPr>
          <w:rFonts w:ascii="Verdana" w:hAnsi="Verdana" w:cs="Verdana"/>
          <w:sz w:val="17"/>
          <w:szCs w:val="17"/>
        </w:rPr>
      </w:pPr>
      <w:r>
        <w:rPr>
          <w:rFonts w:ascii="Arial" w:hAnsi="Arial" w:cs="Arial"/>
          <w:sz w:val="20"/>
          <w:szCs w:val="20"/>
        </w:rPr>
        <w:t>Q</w:t>
      </w:r>
      <w:r w:rsidRPr="005A6356">
        <w:rPr>
          <w:rFonts w:ascii="Arial" w:hAnsi="Arial" w:cs="Arial"/>
          <w:sz w:val="20"/>
          <w:szCs w:val="20"/>
        </w:rPr>
        <w:t>uand o</w:t>
      </w:r>
      <w:r>
        <w:rPr>
          <w:rFonts w:ascii="Arial" w:hAnsi="Arial" w:cs="Arial"/>
          <w:sz w:val="20"/>
          <w:szCs w:val="20"/>
        </w:rPr>
        <w:t xml:space="preserve">n passe par fenêtre de paiement, il n’y a </w:t>
      </w:r>
      <w:r w:rsidRPr="005A6356">
        <w:rPr>
          <w:rFonts w:ascii="Arial" w:hAnsi="Arial" w:cs="Arial"/>
          <w:sz w:val="20"/>
          <w:szCs w:val="20"/>
        </w:rPr>
        <w:t xml:space="preserve">génération </w:t>
      </w:r>
      <w:r>
        <w:rPr>
          <w:rFonts w:ascii="Arial" w:hAnsi="Arial" w:cs="Arial"/>
          <w:sz w:val="20"/>
          <w:szCs w:val="20"/>
        </w:rPr>
        <w:t>d’un reç</w:t>
      </w:r>
      <w:r w:rsidRPr="005A6356">
        <w:rPr>
          <w:rFonts w:ascii="Arial" w:hAnsi="Arial" w:cs="Arial"/>
          <w:sz w:val="20"/>
          <w:szCs w:val="20"/>
        </w:rPr>
        <w:t xml:space="preserve">u </w:t>
      </w:r>
      <w:r>
        <w:rPr>
          <w:rFonts w:ascii="Arial" w:hAnsi="Arial" w:cs="Arial"/>
          <w:sz w:val="20"/>
          <w:szCs w:val="20"/>
        </w:rPr>
        <w:t>que</w:t>
      </w:r>
      <w:r w:rsidRPr="005A6356">
        <w:rPr>
          <w:rFonts w:ascii="Arial" w:hAnsi="Arial" w:cs="Arial"/>
          <w:sz w:val="20"/>
          <w:szCs w:val="20"/>
        </w:rPr>
        <w:t xml:space="preserve"> si </w:t>
      </w:r>
      <w:r>
        <w:rPr>
          <w:rFonts w:ascii="Arial" w:hAnsi="Arial" w:cs="Arial"/>
          <w:sz w:val="20"/>
          <w:szCs w:val="20"/>
        </w:rPr>
        <w:t xml:space="preserve">la </w:t>
      </w:r>
      <w:r w:rsidRPr="005A6356">
        <w:rPr>
          <w:rFonts w:ascii="Arial" w:hAnsi="Arial" w:cs="Arial"/>
          <w:sz w:val="20"/>
          <w:szCs w:val="20"/>
        </w:rPr>
        <w:t xml:space="preserve">facture </w:t>
      </w:r>
      <w:r>
        <w:rPr>
          <w:rFonts w:ascii="Arial" w:hAnsi="Arial" w:cs="Arial"/>
          <w:sz w:val="20"/>
          <w:szCs w:val="20"/>
        </w:rPr>
        <w:t xml:space="preserve">est </w:t>
      </w:r>
      <w:r w:rsidRPr="005A6356">
        <w:rPr>
          <w:rFonts w:ascii="Arial" w:hAnsi="Arial" w:cs="Arial"/>
          <w:sz w:val="20"/>
          <w:szCs w:val="20"/>
        </w:rPr>
        <w:t>payé</w:t>
      </w:r>
      <w:r>
        <w:rPr>
          <w:rFonts w:ascii="Arial" w:hAnsi="Arial" w:cs="Arial"/>
          <w:sz w:val="20"/>
          <w:szCs w:val="20"/>
        </w:rPr>
        <w:t>e</w:t>
      </w:r>
      <w:r w:rsidRPr="005A6356">
        <w:rPr>
          <w:rFonts w:ascii="Arial" w:hAnsi="Arial" w:cs="Arial"/>
          <w:sz w:val="20"/>
          <w:szCs w:val="20"/>
        </w:rPr>
        <w:t xml:space="preserve"> entièrement par </w:t>
      </w:r>
      <w:r>
        <w:rPr>
          <w:rFonts w:ascii="Arial" w:hAnsi="Arial" w:cs="Arial"/>
          <w:sz w:val="20"/>
          <w:szCs w:val="20"/>
        </w:rPr>
        <w:t xml:space="preserve">le </w:t>
      </w:r>
      <w:r w:rsidRPr="005A6356">
        <w:rPr>
          <w:rFonts w:ascii="Arial" w:hAnsi="Arial" w:cs="Arial"/>
          <w:sz w:val="20"/>
          <w:szCs w:val="20"/>
        </w:rPr>
        <w:t>client payeur</w:t>
      </w:r>
    </w:p>
    <w:p w:rsidR="009B549B" w:rsidRDefault="009B549B" w:rsidP="00920657">
      <w:pPr>
        <w:rPr>
          <w:rFonts w:ascii="Arial" w:hAnsi="Arial" w:cs="Arial"/>
          <w:sz w:val="20"/>
          <w:szCs w:val="20"/>
        </w:rPr>
      </w:pPr>
    </w:p>
    <w:p w:rsidR="009B549B" w:rsidRPr="005A6356" w:rsidRDefault="009B549B" w:rsidP="00920657">
      <w:pPr>
        <w:rPr>
          <w:rFonts w:ascii="Verdana" w:hAnsi="Verdana" w:cs="Verdana"/>
          <w:sz w:val="17"/>
          <w:szCs w:val="17"/>
        </w:rPr>
      </w:pPr>
      <w:r>
        <w:rPr>
          <w:rFonts w:ascii="Arial" w:hAnsi="Arial" w:cs="Arial"/>
          <w:sz w:val="20"/>
          <w:szCs w:val="20"/>
        </w:rPr>
        <w:t>Reçu partiel = si montant est</w:t>
      </w:r>
      <w:r w:rsidRPr="005A6356">
        <w:rPr>
          <w:rFonts w:ascii="Arial" w:hAnsi="Arial" w:cs="Arial"/>
          <w:sz w:val="20"/>
          <w:szCs w:val="20"/>
        </w:rPr>
        <w:t xml:space="preserve"> modif</w:t>
      </w:r>
      <w:r>
        <w:rPr>
          <w:rFonts w:ascii="Arial" w:hAnsi="Arial" w:cs="Arial"/>
          <w:sz w:val="20"/>
          <w:szCs w:val="20"/>
        </w:rPr>
        <w:t>ié</w:t>
      </w:r>
      <w:r w:rsidRPr="005A6356">
        <w:rPr>
          <w:rFonts w:ascii="Arial" w:hAnsi="Arial" w:cs="Arial"/>
          <w:sz w:val="20"/>
          <w:szCs w:val="20"/>
        </w:rPr>
        <w:t xml:space="preserve"> a</w:t>
      </w:r>
      <w:r>
        <w:rPr>
          <w:rFonts w:ascii="Arial" w:hAnsi="Arial" w:cs="Arial"/>
          <w:sz w:val="20"/>
          <w:szCs w:val="20"/>
        </w:rPr>
        <w:t>près génération d'un premier reç</w:t>
      </w:r>
      <w:r w:rsidRPr="005A6356">
        <w:rPr>
          <w:rFonts w:ascii="Arial" w:hAnsi="Arial" w:cs="Arial"/>
          <w:sz w:val="20"/>
          <w:szCs w:val="20"/>
        </w:rPr>
        <w:t>u</w:t>
      </w:r>
    </w:p>
    <w:p w:rsidR="009B549B" w:rsidRPr="005A6356" w:rsidRDefault="009B549B" w:rsidP="00920657">
      <w:pPr>
        <w:rPr>
          <w:rFonts w:ascii="Verdana" w:hAnsi="Verdana" w:cs="Verdana"/>
          <w:sz w:val="17"/>
          <w:szCs w:val="17"/>
        </w:rPr>
      </w:pPr>
      <w:r>
        <w:rPr>
          <w:rFonts w:ascii="Arial" w:hAnsi="Arial" w:cs="Arial"/>
          <w:sz w:val="20"/>
          <w:szCs w:val="20"/>
        </w:rPr>
        <w:t>Reç</w:t>
      </w:r>
      <w:r w:rsidRPr="005A6356">
        <w:rPr>
          <w:rFonts w:ascii="Arial" w:hAnsi="Arial" w:cs="Arial"/>
          <w:sz w:val="20"/>
          <w:szCs w:val="20"/>
        </w:rPr>
        <w:t>u partiel = aussi possible</w:t>
      </w:r>
      <w:r>
        <w:rPr>
          <w:rFonts w:ascii="Arial" w:hAnsi="Arial" w:cs="Arial"/>
          <w:sz w:val="20"/>
          <w:szCs w:val="20"/>
        </w:rPr>
        <w:t xml:space="preserve"> …………(pour une facture à plusieurs entités payeuses ?)</w:t>
      </w:r>
    </w:p>
    <w:p w:rsidR="009B549B" w:rsidRDefault="009B549B" w:rsidP="007152CC"/>
    <w:p w:rsidR="009B549B" w:rsidRDefault="009B549B" w:rsidP="007152CC"/>
    <w:p w:rsidR="009B549B" w:rsidRDefault="009B549B" w:rsidP="007152CC"/>
    <w:p w:rsidR="009B549B" w:rsidRDefault="009B549B" w:rsidP="00257A50">
      <w:pPr>
        <w:pStyle w:val="Heading2"/>
      </w:pPr>
      <w:r>
        <w:br w:type="page"/>
      </w:r>
      <w:bookmarkStart w:id="349" w:name="Bills_Facture"/>
      <w:bookmarkStart w:id="350" w:name="_Toc257328906"/>
      <w:bookmarkEnd w:id="349"/>
      <w:r>
        <w:t>Facture</w:t>
      </w:r>
      <w:bookmarkEnd w:id="350"/>
    </w:p>
    <w:p w:rsidR="009B549B" w:rsidRDefault="009B549B" w:rsidP="003604CA">
      <w:r w:rsidRPr="00CA76CD">
        <w:rPr>
          <w:vanish/>
        </w:rPr>
        <w:t xml:space="preserve">Numéro : </w:t>
      </w:r>
      <w:r>
        <w:rPr>
          <w:vanish/>
        </w:rPr>
        <w:t>167</w:t>
      </w:r>
    </w:p>
    <w:p w:rsidR="009B549B" w:rsidRDefault="009B549B" w:rsidP="003D396B">
      <w:r>
        <w:t xml:space="preserve">La facture, appelée aussi </w:t>
      </w:r>
      <w:r w:rsidRPr="00A34213">
        <w:rPr>
          <w:i/>
          <w:iCs/>
        </w:rPr>
        <w:t>compte à recevoir</w:t>
      </w:r>
      <w:r>
        <w:rPr>
          <w:i/>
          <w:iCs/>
        </w:rPr>
        <w:t xml:space="preserve"> (CAR)</w:t>
      </w:r>
      <w:r>
        <w:t xml:space="preserve">, est produite dans </w:t>
      </w:r>
      <w:r>
        <w:rPr>
          <w:i/>
          <w:iCs/>
        </w:rPr>
        <w:t xml:space="preserve">Clinica </w:t>
      </w:r>
      <w:r>
        <w:t>suite à diverses actions qui détermineront le type de facturation créée. Vous pouvez consulter et ajuster les factures dans le secteur de la comptabilité des comptes clients et des comptes personnes / organismes clés, ainsi que dans la facturation de la clinique et des utilisateurs travailleurs autonomes.</w:t>
      </w:r>
    </w:p>
    <w:p w:rsidR="009B549B" w:rsidRDefault="009B549B" w:rsidP="003D396B"/>
    <w:p w:rsidR="009B549B" w:rsidRDefault="009B549B" w:rsidP="003D396B">
      <w:r>
        <w:rPr>
          <w:noProof/>
        </w:rPr>
        <w:pict>
          <v:shape id="Picture 640" o:spid="_x0000_i1866" type="#_x0000_t75" style="width:402.75pt;height:96.75pt;visibility:visible">
            <v:imagedata r:id="rId273" o:title=""/>
          </v:shape>
        </w:pict>
      </w:r>
    </w:p>
    <w:p w:rsidR="009B549B" w:rsidRDefault="009B549B" w:rsidP="003D396B"/>
    <w:p w:rsidR="009B549B" w:rsidRPr="001C0DD9" w:rsidRDefault="009B549B" w:rsidP="00205FD1">
      <w:pPr>
        <w:rPr>
          <w:i/>
          <w:iCs/>
        </w:rPr>
      </w:pPr>
      <w:r>
        <w:rPr>
          <w:i/>
          <w:iCs/>
        </w:rPr>
        <w:t>L</w:t>
      </w:r>
      <w:r w:rsidRPr="001C0DD9">
        <w:rPr>
          <w:i/>
          <w:iCs/>
        </w:rPr>
        <w:t xml:space="preserve">es informations relatives à la facture sont indiquées </w:t>
      </w:r>
      <w:r>
        <w:rPr>
          <w:i/>
          <w:iCs/>
        </w:rPr>
        <w:t xml:space="preserve">dans cette fenêtre qui est située </w:t>
      </w:r>
      <w:r w:rsidRPr="001C0DD9">
        <w:rPr>
          <w:i/>
          <w:iCs/>
        </w:rPr>
        <w:t>immédiatement sous la liste des factures </w:t>
      </w:r>
      <w:r>
        <w:rPr>
          <w:i/>
          <w:iCs/>
        </w:rPr>
        <w:t xml:space="preserve">dans les secteurs susmentionnées. On y voit </w:t>
      </w:r>
      <w:r w:rsidRPr="001C0DD9">
        <w:rPr>
          <w:i/>
          <w:iCs/>
        </w:rPr>
        <w:t xml:space="preserve">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9B549B" w:rsidRDefault="009B549B" w:rsidP="00205FD1">
      <w:r>
        <w:rPr>
          <w:i/>
          <w:iCs/>
        </w:rPr>
        <w:t xml:space="preserve">Vous pouvez vérifier les détails concernant l’(les) entité(s) payeuse(s) en cliquant sur </w:t>
      </w:r>
      <w:r>
        <w:rPr>
          <w:noProof/>
        </w:rPr>
        <w:pict>
          <v:shape id="_x0000_i1867"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de consultation </w:t>
      </w:r>
      <w:r>
        <w:t>Entité(s) payeuse(s)</w:t>
      </w:r>
      <w:r>
        <w:rPr>
          <w:i/>
          <w:iCs/>
        </w:rPr>
        <w:t xml:space="preserve"> disparaît lorsque que vous déplacez votre curseur hors de celle-ci. Vous pouvez cliquer sur l’icône </w:t>
      </w:r>
      <w:r>
        <w:rPr>
          <w:noProof/>
        </w:rPr>
        <w:pict>
          <v:shape id="_x0000_i1868"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869" type="#_x0000_t75" style="width:24pt;height:7.5pt;visibility:visible">
            <v:imagedata r:id="rId100" o:title=""/>
          </v:shape>
        </w:pict>
      </w:r>
      <w:r>
        <w:rPr>
          <w:i/>
          <w:iCs/>
        </w:rPr>
        <w:t xml:space="preserve">. L’icône deviendra alors </w:t>
      </w:r>
      <w:r>
        <w:rPr>
          <w:noProof/>
        </w:rPr>
        <w:pict>
          <v:shape id="_x0000_i1870"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5D10FD">
        <w:rPr>
          <w:i/>
          <w:iCs/>
          <w:noProof/>
        </w:rPr>
        <w:pict>
          <v:shape id="_x0000_i1871" type="#_x0000_t75" style="width:14.25pt;height:14.25pt;visibility:visible">
            <v:imagedata r:id="rId103" o:title=""/>
          </v:shape>
        </w:pict>
      </w:r>
      <w:r>
        <w:t xml:space="preserve"> </w:t>
      </w:r>
      <w:r>
        <w:rPr>
          <w:i/>
          <w:iCs/>
        </w:rPr>
        <w:t>pour fermer la fenêtre Entité(s) payeuse(s).</w:t>
      </w:r>
    </w:p>
    <w:p w:rsidR="009B549B" w:rsidRDefault="009B549B" w:rsidP="003D396B"/>
    <w:p w:rsidR="009B549B" w:rsidRPr="00ED29EA" w:rsidRDefault="009B549B" w:rsidP="003D396B">
      <w:r>
        <w:rPr>
          <w:b/>
          <w:bCs/>
        </w:rPr>
        <w:t>Entités payeuses</w:t>
      </w:r>
    </w:p>
    <w:p w:rsidR="009B549B" w:rsidRDefault="009B549B" w:rsidP="003D396B">
      <w:r>
        <w:t xml:space="preserve">Les </w:t>
      </w:r>
      <w:r w:rsidRPr="00B10A19">
        <w:rPr>
          <w:i/>
          <w:iCs/>
        </w:rPr>
        <w:t>Entités payeuses</w:t>
      </w:r>
      <w:r>
        <w:t xml:space="preserve"> d’une facture ne peuvent être qu’un client, un(e) personne / organisme clé, un utilisateur ou la clinique. </w:t>
      </w:r>
    </w:p>
    <w:p w:rsidR="009B549B" w:rsidRDefault="009B549B" w:rsidP="003D396B"/>
    <w:p w:rsidR="009B549B" w:rsidRDefault="009B549B" w:rsidP="003D396B">
      <w:r>
        <w:t>Les Entités payeuses d’une facture varient selon le type de facturation.</w:t>
      </w:r>
    </w:p>
    <w:p w:rsidR="009B549B" w:rsidRDefault="009B549B" w:rsidP="003D396B"/>
    <w:p w:rsidR="009B549B" w:rsidRPr="00ED29EA" w:rsidRDefault="009B549B" w:rsidP="003D396B">
      <w:r>
        <w:t>Le pourcentage du Montant à payer est divisé entre les différentes Entités payeuses suivant la pré-facturation définie à partir de la Codification dossier à laquelle se rattache une facture.</w:t>
      </w:r>
    </w:p>
    <w:p w:rsidR="009B549B" w:rsidRDefault="009B549B" w:rsidP="003D396B">
      <w:pPr>
        <w:rPr>
          <w:b/>
          <w:bCs/>
        </w:rPr>
      </w:pPr>
    </w:p>
    <w:p w:rsidR="009B549B" w:rsidRDefault="009B549B" w:rsidP="003D396B">
      <w:pPr>
        <w:rPr>
          <w:b/>
          <w:bCs/>
        </w:rPr>
      </w:pPr>
      <w:r>
        <w:rPr>
          <w:b/>
          <w:bCs/>
        </w:rPr>
        <w:t>Entité liée (spécifique primaire)</w:t>
      </w:r>
    </w:p>
    <w:p w:rsidR="009B549B" w:rsidRPr="00773207" w:rsidRDefault="009B549B" w:rsidP="003D396B">
      <w:pPr>
        <w:rPr>
          <w:i/>
          <w:iCs/>
        </w:rPr>
      </w:pPr>
      <w:r>
        <w:t>L’</w:t>
      </w:r>
      <w:r w:rsidRPr="00D9207D">
        <w:rPr>
          <w:i/>
          <w:iCs/>
        </w:rPr>
        <w:t>Entité liée spécifique primaire</w:t>
      </w:r>
      <w:r>
        <w:t xml:space="preserve"> est la principale entité associée à une facture. Il peut s’agir d’un client, d’un(e) personne / organisme clé ou d’un utilisateur. En d’autres termes, si par exemple une facture est créée pour un client suite à un rendez-vous, ce client sera l’</w:t>
      </w:r>
      <w:r w:rsidRPr="00773207">
        <w:rPr>
          <w:i/>
          <w:iCs/>
        </w:rPr>
        <w:t xml:space="preserve">Entité liée </w:t>
      </w:r>
      <w:r>
        <w:t xml:space="preserve">de la facture créée. Similairement, si une facture de type </w:t>
      </w:r>
      <w:r>
        <w:rPr>
          <w:i/>
          <w:iCs/>
        </w:rPr>
        <w:t xml:space="preserve">Travailleur autonome </w:t>
      </w:r>
      <w:r>
        <w:t xml:space="preserve"> est créée, l’</w:t>
      </w:r>
      <w:r>
        <w:rPr>
          <w:i/>
          <w:iCs/>
        </w:rPr>
        <w:t xml:space="preserve">Entité liée </w:t>
      </w:r>
      <w:r w:rsidRPr="00773207">
        <w:t>sera</w:t>
      </w:r>
      <w:r>
        <w:t xml:space="preserve"> un utilisateur travailleur autonome.</w:t>
      </w:r>
    </w:p>
    <w:p w:rsidR="009B549B" w:rsidRDefault="009B549B" w:rsidP="003D396B">
      <w:pPr>
        <w:rPr>
          <w:b/>
          <w:bCs/>
        </w:rPr>
      </w:pPr>
    </w:p>
    <w:p w:rsidR="009B549B" w:rsidRDefault="009B549B" w:rsidP="003D396B">
      <w:pPr>
        <w:rPr>
          <w:b/>
          <w:bCs/>
        </w:rPr>
      </w:pPr>
      <w:r w:rsidRPr="00D7728F">
        <w:rPr>
          <w:b/>
          <w:bCs/>
        </w:rPr>
        <w:t>Types de facturation</w:t>
      </w:r>
    </w:p>
    <w:p w:rsidR="009B549B" w:rsidRDefault="009B549B" w:rsidP="003D396B">
      <w:pPr>
        <w:rPr>
          <w:b/>
          <w:bCs/>
        </w:rPr>
      </w:pPr>
    </w:p>
    <w:p w:rsidR="009B549B" w:rsidRDefault="009B549B" w:rsidP="003D396B">
      <w:pPr>
        <w:rPr>
          <w:b/>
          <w:bCs/>
        </w:rPr>
      </w:pPr>
      <w:r>
        <w:rPr>
          <w:b/>
          <w:bCs/>
        </w:rPr>
        <w:tab/>
        <w:t>Autres types de facturation</w:t>
      </w:r>
    </w:p>
    <w:p w:rsidR="009B549B" w:rsidRPr="00D7728F" w:rsidRDefault="009B549B" w:rsidP="00DD78CB">
      <w:pPr>
        <w:ind w:left="708"/>
      </w:pPr>
      <w:r>
        <w:t xml:space="preserve">Les autres types de factures relèvent de tous les autres types de facturation que vous ajouterez dans les </w:t>
      </w:r>
      <w:hyperlink w:anchor="Prefs_Gen_Bills" w:history="1">
        <w:r w:rsidRPr="0064095A">
          <w:rPr>
            <w:rStyle w:val="Hyperlink"/>
            <w:i/>
            <w:iCs/>
          </w:rPr>
          <w:t>Préférences Générales (Facturation)</w:t>
        </w:r>
      </w:hyperlink>
      <w:r>
        <w:t>. Les factures de ces types peuvent avoir jusqu’à trois Entités payeuses (Client, P/O clé, Utilisateur) choisies lors de l’ajout de la facture.</w:t>
      </w:r>
    </w:p>
    <w:p w:rsidR="009B549B" w:rsidRPr="00DD7901" w:rsidRDefault="009B549B" w:rsidP="003D396B"/>
    <w:p w:rsidR="009B549B" w:rsidRDefault="009B549B" w:rsidP="00DE5B41">
      <w:pPr>
        <w:ind w:firstLine="708"/>
        <w:rPr>
          <w:b/>
          <w:bCs/>
        </w:rPr>
      </w:pPr>
      <w:r>
        <w:rPr>
          <w:b/>
          <w:bCs/>
        </w:rPr>
        <w:t>Facture unifiée</w:t>
      </w:r>
    </w:p>
    <w:p w:rsidR="009B549B" w:rsidRDefault="009B549B" w:rsidP="001E1371">
      <w:pPr>
        <w:ind w:left="708"/>
      </w:pPr>
      <w:r w:rsidRPr="008B711B">
        <w:t>Une</w:t>
      </w:r>
      <w:r>
        <w:t xml:space="preserve"> </w:t>
      </w:r>
      <w:r w:rsidRPr="00092015">
        <w:rPr>
          <w:i/>
          <w:iCs/>
        </w:rPr>
        <w:t>facture unifiée</w:t>
      </w:r>
      <w:r>
        <w:t xml:space="preserve"> est le regroupement de plusieurs factures similaires sous un même numéro de facture. Par cette action, les factures deviennent liées entre-elles et sont transférées dans une toute nouvelle facture ayant son numéro de facture propre. Pour ce faire, les factures doivent nécessairement relever de la même Entité liée spécifique primaire, avoir les mêmes Entités payeuses et être du même type de facturation.</w:t>
      </w:r>
    </w:p>
    <w:p w:rsidR="009B549B" w:rsidRDefault="009B549B" w:rsidP="001E1371">
      <w:pPr>
        <w:ind w:left="708"/>
      </w:pPr>
    </w:p>
    <w:p w:rsidR="009B549B" w:rsidRDefault="009B549B" w:rsidP="001E1371">
      <w:pPr>
        <w:ind w:left="708"/>
      </w:pPr>
      <w:r>
        <w:t>On ne peut pas faire d’ajustements sur une facture unifiée, ni en effectuer le paiement, on peut seulement émettre un reçu en passant par le menu facturation.</w:t>
      </w:r>
    </w:p>
    <w:p w:rsidR="009B549B" w:rsidRDefault="009B549B" w:rsidP="00DD78CB">
      <w:pPr>
        <w:ind w:left="708"/>
      </w:pPr>
    </w:p>
    <w:p w:rsidR="009B549B" w:rsidRPr="008B711B" w:rsidRDefault="009B549B" w:rsidP="00DD78CB">
      <w:pPr>
        <w:ind w:left="708"/>
      </w:pPr>
      <w:r>
        <w:t xml:space="preserve">Pour plus d’informations sur la manière de procéder, voir l’article </w:t>
      </w:r>
      <w:hyperlink w:anchor="Bills_Unify" w:history="1">
        <w:r w:rsidRPr="008D0047">
          <w:rPr>
            <w:rStyle w:val="Hyperlink"/>
          </w:rPr>
          <w:t>Unifier des factures</w:t>
        </w:r>
      </w:hyperlink>
      <w:r>
        <w:t>.</w:t>
      </w:r>
    </w:p>
    <w:p w:rsidR="009B549B" w:rsidRDefault="009B549B" w:rsidP="00DE5B41">
      <w:pPr>
        <w:ind w:firstLine="708"/>
        <w:rPr>
          <w:b/>
          <w:bCs/>
        </w:rPr>
      </w:pPr>
    </w:p>
    <w:p w:rsidR="009B549B" w:rsidRDefault="009B549B" w:rsidP="00DE5B41">
      <w:pPr>
        <w:ind w:firstLine="708"/>
        <w:rPr>
          <w:b/>
          <w:bCs/>
        </w:rPr>
      </w:pPr>
      <w:r>
        <w:rPr>
          <w:b/>
          <w:bCs/>
        </w:rPr>
        <w:t>Prêt</w:t>
      </w:r>
    </w:p>
    <w:p w:rsidR="009B549B" w:rsidRPr="00092015" w:rsidRDefault="009B549B" w:rsidP="00DD78CB">
      <w:pPr>
        <w:ind w:left="708"/>
      </w:pPr>
      <w:r>
        <w:t xml:space="preserve">Une facture de ce type est automatiquement produite par </w:t>
      </w:r>
      <w:r w:rsidRPr="00DD78CB">
        <w:rPr>
          <w:i/>
          <w:iCs/>
        </w:rPr>
        <w:t>Clinica</w:t>
      </w:r>
      <w:r>
        <w:t xml:space="preserve"> suite au </w:t>
      </w:r>
      <w:hyperlink w:anchor="CC_Folders_Stocks_Pret" w:history="1">
        <w:r w:rsidRPr="00DD78CB">
          <w:rPr>
            <w:rStyle w:val="Hyperlink"/>
          </w:rPr>
          <w:t>prêt</w:t>
        </w:r>
      </w:hyperlink>
      <w:r>
        <w:t xml:space="preserve"> d’un </w:t>
      </w:r>
      <w:hyperlink w:anchor="Stocks" w:history="1">
        <w:r w:rsidRPr="00DD78CB">
          <w:rPr>
            <w:rStyle w:val="Hyperlink"/>
          </w:rPr>
          <w:t>Équipement</w:t>
        </w:r>
      </w:hyperlink>
      <w:r>
        <w:t xml:space="preserve"> à un client par la clinique. Pour une facture de ce type, la seule Entité payeuse possible (100% du Montant à payer) est un client.</w:t>
      </w:r>
    </w:p>
    <w:p w:rsidR="009B549B" w:rsidRPr="00DD7901" w:rsidRDefault="009B549B" w:rsidP="00DE5B41">
      <w:pPr>
        <w:ind w:firstLine="708"/>
      </w:pPr>
    </w:p>
    <w:p w:rsidR="009B549B" w:rsidRPr="00DE5B41" w:rsidRDefault="009B549B" w:rsidP="00DE5B41">
      <w:pPr>
        <w:ind w:firstLine="708"/>
        <w:rPr>
          <w:b/>
          <w:bCs/>
        </w:rPr>
      </w:pPr>
      <w:r w:rsidRPr="00DE5B41">
        <w:rPr>
          <w:b/>
          <w:bCs/>
        </w:rPr>
        <w:t>Service offert par la clinique</w:t>
      </w:r>
    </w:p>
    <w:p w:rsidR="009B549B" w:rsidRDefault="009B549B" w:rsidP="00DE5B41">
      <w:pPr>
        <w:ind w:left="708"/>
      </w:pPr>
      <w:r>
        <w:t xml:space="preserve">La facture de ce type fait suite au rendez-vous d’un client pour un des services offerts par la clinique, la facture porte l’abréviation </w:t>
      </w:r>
      <w:r w:rsidRPr="006C380E">
        <w:rPr>
          <w:b/>
          <w:bCs/>
        </w:rPr>
        <w:t>Phy</w:t>
      </w:r>
      <w:r>
        <w:t>. Elle peut être liée à un(e) personne / organisme clé comme Entité payeuse en plus du client bénéficiaire.</w:t>
      </w:r>
    </w:p>
    <w:p w:rsidR="009B549B" w:rsidRPr="00A34213" w:rsidRDefault="009B549B" w:rsidP="003D396B">
      <w:r>
        <w:t xml:space="preserve"> </w:t>
      </w:r>
    </w:p>
    <w:p w:rsidR="009B549B" w:rsidRPr="00D7728F" w:rsidRDefault="009B549B" w:rsidP="00DB5EDD">
      <w:pPr>
        <w:ind w:left="708"/>
        <w:rPr>
          <w:i/>
          <w:iCs/>
        </w:rPr>
      </w:pPr>
      <w:r w:rsidRPr="00D7728F">
        <w:rPr>
          <w:i/>
          <w:iCs/>
        </w:rPr>
        <w:t xml:space="preserve">Vous pouvez modifier les services offerts par la clinique dans les </w:t>
      </w:r>
      <w:hyperlink w:anchor="Prefs_Gen_Users" w:history="1">
        <w:r w:rsidRPr="0064095A">
          <w:rPr>
            <w:rStyle w:val="Hyperlink"/>
            <w:i/>
            <w:iCs/>
          </w:rPr>
          <w:t>Préférences Générales (Utilisateur)</w:t>
        </w:r>
      </w:hyperlink>
      <w:r w:rsidRPr="00D7728F">
        <w:rPr>
          <w:i/>
          <w:iCs/>
        </w:rPr>
        <w:t>.</w:t>
      </w:r>
      <w:r w:rsidRPr="00D7728F">
        <w:rPr>
          <w:i/>
          <w:iCs/>
        </w:rPr>
        <w:tab/>
      </w:r>
    </w:p>
    <w:p w:rsidR="009B549B" w:rsidRDefault="009B549B" w:rsidP="003D396B"/>
    <w:p w:rsidR="009B549B" w:rsidRPr="00D7728F" w:rsidRDefault="009B549B" w:rsidP="003D396B">
      <w:pPr>
        <w:rPr>
          <w:b/>
          <w:bCs/>
        </w:rPr>
      </w:pPr>
      <w:r>
        <w:tab/>
      </w:r>
      <w:r w:rsidRPr="00D7728F">
        <w:rPr>
          <w:b/>
          <w:bCs/>
        </w:rPr>
        <w:t>Travailleur autonome</w:t>
      </w:r>
    </w:p>
    <w:p w:rsidR="009B549B" w:rsidRDefault="009B549B" w:rsidP="0064788A">
      <w:pPr>
        <w:ind w:left="708"/>
      </w:pPr>
      <w:r>
        <w:t>La facturation d’un utilisateur Travailleur autonome est le pendant de la paie pour un utilisateur employé. Pour une facture de ce type, la seule Entité payeuse possible (100% du Montant à payer) est la clinique.</w:t>
      </w:r>
    </w:p>
    <w:p w:rsidR="009B549B" w:rsidRDefault="009B549B" w:rsidP="003D396B"/>
    <w:p w:rsidR="009B549B" w:rsidRDefault="009B549B" w:rsidP="003D396B">
      <w:r>
        <w:tab/>
      </w:r>
      <w:r>
        <w:rPr>
          <w:b/>
          <w:bCs/>
        </w:rPr>
        <w:t>Vente</w:t>
      </w:r>
    </w:p>
    <w:p w:rsidR="009B549B" w:rsidRPr="007D46F3" w:rsidRDefault="009B549B" w:rsidP="00F815DF">
      <w:pPr>
        <w:ind w:left="708"/>
      </w:pPr>
      <w:r>
        <w:t xml:space="preserve">Une facture de ce type est automatiquement produite par </w:t>
      </w:r>
      <w:r w:rsidRPr="00DD78CB">
        <w:rPr>
          <w:i/>
          <w:iCs/>
        </w:rPr>
        <w:t>Clinica</w:t>
      </w:r>
      <w:r>
        <w:t xml:space="preserve"> suite à la </w:t>
      </w:r>
      <w:hyperlink w:anchor="CC_Folders_Stocks_Sell" w:history="1">
        <w:r w:rsidRPr="006C380E">
          <w:rPr>
            <w:rStyle w:val="Hyperlink"/>
          </w:rPr>
          <w:t>vente</w:t>
        </w:r>
      </w:hyperlink>
      <w:r>
        <w:t xml:space="preserve"> d’un </w:t>
      </w:r>
      <w:hyperlink w:anchor="Stocks" w:history="1">
        <w:r w:rsidRPr="00DD78CB">
          <w:rPr>
            <w:rStyle w:val="Hyperlink"/>
          </w:rPr>
          <w:t>Équipement</w:t>
        </w:r>
      </w:hyperlink>
      <w:r>
        <w:t xml:space="preserve"> à un client par la clinique. Pour une facture de ce type, la seule Entité payeuse possible (100% du Montant à payer) est un client.</w:t>
      </w:r>
    </w:p>
    <w:p w:rsidR="009B549B" w:rsidRDefault="009B549B" w:rsidP="003D396B">
      <w:pPr>
        <w:rPr>
          <w:b/>
          <w:bCs/>
        </w:rPr>
      </w:pPr>
    </w:p>
    <w:p w:rsidR="009B549B" w:rsidRDefault="009B549B" w:rsidP="003D396B">
      <w:pPr>
        <w:rPr>
          <w:b/>
          <w:bCs/>
        </w:rPr>
      </w:pPr>
      <w:r>
        <w:rPr>
          <w:b/>
          <w:bCs/>
        </w:rPr>
        <w:t>Montant facturé</w:t>
      </w:r>
    </w:p>
    <w:p w:rsidR="009B549B" w:rsidRDefault="009B549B" w:rsidP="003D396B">
      <w:r>
        <w:t xml:space="preserve">Le montant facturé dépend en règle générale de la pré-facturation qui découle de la </w:t>
      </w:r>
      <w:hyperlink w:anchor="FolderCode" w:history="1">
        <w:r w:rsidRPr="008D2843">
          <w:rPr>
            <w:rStyle w:val="Hyperlink"/>
          </w:rPr>
          <w:t>codification dossier</w:t>
        </w:r>
      </w:hyperlink>
      <w:r>
        <w:t xml:space="preserve"> associée à la facture. Il demeure le même peu importe l’endroit ou vous consultez les factures.</w:t>
      </w:r>
    </w:p>
    <w:p w:rsidR="009B549B" w:rsidRDefault="009B549B" w:rsidP="00AE4A33">
      <w:pPr>
        <w:rPr>
          <w:b/>
          <w:bCs/>
        </w:rPr>
      </w:pPr>
    </w:p>
    <w:p w:rsidR="009B549B" w:rsidRDefault="009B549B" w:rsidP="00AE4A33">
      <w:pPr>
        <w:rPr>
          <w:b/>
          <w:bCs/>
        </w:rPr>
      </w:pPr>
      <w:r>
        <w:rPr>
          <w:b/>
          <w:bCs/>
        </w:rPr>
        <w:t>Montant payé</w:t>
      </w:r>
    </w:p>
    <w:p w:rsidR="009B549B" w:rsidRDefault="009B549B" w:rsidP="003D396B">
      <w:r>
        <w:t>Le Montant payé varie selon l’endroit où vous consultez les factures, c'est-à-dire si vous vous trouvez dans la fenêtre générale de consultation des factures (accessible par le menu gestion) ou si vous vous consultez les factures à partir de la fenêtre d’une Entité payeuse (Comptabilité pour les comptes clients et les comptes personnes / organismes clés, Facturation pour la clinique et les utilisateurs travailleurs autonomes). Si vous accédez aux factures par le menu gestion, le Montant payé sera le montant total des paiements effectués par les différentes Entités payeuses. Si vous accédez aux factures par le biais d’une Entité payeuse, le Montant payé indiqué ne sera que le Montant payé par cette Entité payeuse.</w:t>
      </w:r>
    </w:p>
    <w:p w:rsidR="009B549B" w:rsidRPr="009D0FDF" w:rsidRDefault="009B549B" w:rsidP="003D396B"/>
    <w:p w:rsidR="009B549B" w:rsidRDefault="009B549B" w:rsidP="003D396B">
      <w:pPr>
        <w:rPr>
          <w:b/>
          <w:bCs/>
        </w:rPr>
      </w:pPr>
      <w:r>
        <w:rPr>
          <w:b/>
          <w:bCs/>
        </w:rPr>
        <w:t>Montant à payer</w:t>
      </w:r>
    </w:p>
    <w:p w:rsidR="009B549B" w:rsidRDefault="009B549B" w:rsidP="003D396B">
      <w:r>
        <w:t>Le Montant à payer varie aussi selon l’endroit où vous consultez les factures. Si vous accédez aux factures par le menu gestion, le Montant à payer sera le montant total de la facture. Si vous accédez aux factures par le biais d’une Entité payeuse, la valeur du Montant à payer ne sera que le pourcentage du montant total dont doit s’acquitter cette Entité payeuse.</w:t>
      </w:r>
    </w:p>
    <w:p w:rsidR="009B549B" w:rsidRPr="009D0FDF" w:rsidRDefault="009B549B" w:rsidP="003D396B"/>
    <w:p w:rsidR="009B549B" w:rsidRPr="00BE11DB" w:rsidRDefault="009B549B" w:rsidP="003D396B">
      <w:pPr>
        <w:rPr>
          <w:b/>
          <w:bCs/>
        </w:rPr>
      </w:pPr>
      <w:r w:rsidRPr="00BE11DB">
        <w:rPr>
          <w:b/>
          <w:bCs/>
        </w:rPr>
        <w:t>Historique de la facture</w:t>
      </w:r>
    </w:p>
    <w:p w:rsidR="009B549B" w:rsidRPr="00BE11DB" w:rsidRDefault="009B549B" w:rsidP="003D396B">
      <w:pPr>
        <w:rPr>
          <w:b/>
          <w:bCs/>
        </w:rPr>
      </w:pPr>
      <w:r>
        <w:rPr>
          <w:noProof/>
        </w:rPr>
        <w:pict>
          <v:shape id="Picture 553" o:spid="_x0000_i1872" type="#_x0000_t75" style="width:201.75pt;height:90pt;visibility:visible">
            <v:imagedata r:id="rId274" o:title=""/>
          </v:shape>
        </w:pict>
      </w:r>
    </w:p>
    <w:p w:rsidR="009B549B" w:rsidRDefault="009B549B" w:rsidP="003D396B"/>
    <w:p w:rsidR="009B549B" w:rsidRDefault="009B549B" w:rsidP="003D396B">
      <w:r>
        <w:t xml:space="preserve">L’Historique de la facture enregistre tous les </w:t>
      </w:r>
      <w:r w:rsidRPr="00232E8A">
        <w:t>ajustements</w:t>
      </w:r>
      <w:r>
        <w:t xml:space="preserve"> effectués au Montant facturé. Il demeure le même peut importe l’endroit où vous consultez les factures.</w:t>
      </w:r>
    </w:p>
    <w:p w:rsidR="009B549B" w:rsidRDefault="009B549B" w:rsidP="003D396B"/>
    <w:p w:rsidR="009B549B" w:rsidRDefault="009B549B" w:rsidP="003D396B">
      <w:r w:rsidRPr="00527EF4">
        <w:t xml:space="preserve">Vous </w:t>
      </w:r>
      <w:r>
        <w:t xml:space="preserve">devez cliquer sur l’icône </w:t>
      </w:r>
      <w:r>
        <w:rPr>
          <w:noProof/>
        </w:rPr>
        <w:pict>
          <v:shape id="_x0000_i1873" type="#_x0000_t75" style="width:14.25pt;height:14.25pt;visibility:visible">
            <v:imagedata r:id="rId105" o:title=""/>
          </v:shape>
        </w:pict>
      </w:r>
      <w:r>
        <w:rPr>
          <w:noProof/>
        </w:rPr>
        <w:t xml:space="preserve"> </w:t>
      </w:r>
      <w:r w:rsidRPr="00527EF4">
        <w:t xml:space="preserve">situé à la droite du champ </w:t>
      </w:r>
      <w:r>
        <w:t xml:space="preserve">pour ouvrir </w:t>
      </w:r>
      <w:r w:rsidRPr="00527EF4">
        <w:t>l’</w:t>
      </w:r>
      <w:r w:rsidRPr="00263F3A">
        <w:t>Historique de la facture</w:t>
      </w:r>
      <w:r w:rsidRPr="00527EF4">
        <w:t xml:space="preserve">. </w:t>
      </w:r>
      <w:r>
        <w:t>Vous fermez l’Historique de la facture</w:t>
      </w:r>
      <w:r w:rsidRPr="00527EF4">
        <w:t xml:space="preserve"> en cliquant sur </w:t>
      </w:r>
      <w:r>
        <w:rPr>
          <w:noProof/>
        </w:rPr>
        <w:pict>
          <v:shape id="_x0000_i1874" type="#_x0000_t75" style="width:14.25pt;height:14.25pt;visibility:visible">
            <v:imagedata r:id="rId106" o:title=""/>
          </v:shape>
        </w:pict>
      </w:r>
      <w:r w:rsidRPr="00527EF4">
        <w:t>.</w:t>
      </w:r>
    </w:p>
    <w:p w:rsidR="009B549B" w:rsidRDefault="009B549B" w:rsidP="003D396B"/>
    <w:p w:rsidR="009B549B" w:rsidRDefault="009B549B" w:rsidP="00527EF4">
      <w:r w:rsidRPr="00527EF4">
        <w:t xml:space="preserve">Les entrées de la liste sont disposées en ordre </w:t>
      </w:r>
      <w:r>
        <w:t xml:space="preserve">chronologique </w:t>
      </w:r>
      <w:r w:rsidRPr="00527EF4">
        <w:t>décroissant.</w:t>
      </w:r>
      <w:r>
        <w:t xml:space="preserve"> </w:t>
      </w:r>
      <w:r w:rsidRPr="00527EF4">
        <w:t>L</w:t>
      </w:r>
      <w:r>
        <w:t xml:space="preserve">e dernier </w:t>
      </w:r>
      <w:r w:rsidRPr="00527EF4">
        <w:t xml:space="preserve">ajustement effectué apparaît </w:t>
      </w:r>
      <w:r>
        <w:t xml:space="preserve">donc </w:t>
      </w:r>
      <w:r w:rsidRPr="00527EF4">
        <w:t xml:space="preserve">en tête de </w:t>
      </w:r>
      <w:r>
        <w:t>liste. La date, le montant, le nom de l’utilisateur ayant confirmé (effectué) l’ajustement</w:t>
      </w:r>
      <w:r w:rsidRPr="00527EF4">
        <w:t xml:space="preserve"> </w:t>
      </w:r>
      <w:r>
        <w:t>ainsi que le</w:t>
      </w:r>
      <w:r w:rsidRPr="00527EF4">
        <w:t xml:space="preserve"> commentaire</w:t>
      </w:r>
      <w:r>
        <w:t xml:space="preserve"> l’expliquant sont indiqués. </w:t>
      </w:r>
    </w:p>
    <w:p w:rsidR="009B549B" w:rsidRPr="00527EF4" w:rsidRDefault="009B549B" w:rsidP="00527EF4">
      <w:r>
        <w:t>Dans le cas d’une facture unifiée, l’Historique de la facture de chacune des factures transférées sera présenté suivant le même ordre chronologique. Cependant, le numéro de chaque facture sera indiqué pour éviter les confusions.</w:t>
      </w:r>
    </w:p>
    <w:p w:rsidR="009B549B" w:rsidRPr="00527EF4" w:rsidRDefault="009B549B" w:rsidP="00527EF4">
      <w:pPr>
        <w:ind w:left="993"/>
      </w:pPr>
    </w:p>
    <w:p w:rsidR="009B549B" w:rsidRPr="00527EF4" w:rsidRDefault="009B549B" w:rsidP="00527EF4">
      <w:r w:rsidRPr="00527EF4">
        <w:t xml:space="preserve">Vous pouvez modifier l’Historique de la facture afin que celui-ci affiche le cumulatif des changements apportés dans les </w:t>
      </w:r>
      <w:hyperlink w:anchor="Prefs_Gen_Bills" w:history="1">
        <w:r w:rsidRPr="0064095A">
          <w:rPr>
            <w:rStyle w:val="Hyperlink"/>
            <w:i/>
            <w:iCs/>
          </w:rPr>
          <w:t>Préférences Générales (Facturation)</w:t>
        </w:r>
      </w:hyperlink>
      <w:r w:rsidRPr="00527EF4">
        <w:t>.</w:t>
      </w:r>
    </w:p>
    <w:p w:rsidR="009B549B" w:rsidRDefault="009B549B" w:rsidP="003D396B"/>
    <w:p w:rsidR="009B549B" w:rsidRPr="00333A43" w:rsidRDefault="009B549B" w:rsidP="007A1693">
      <w:pPr>
        <w:rPr>
          <w:color w:val="FF0000"/>
        </w:rPr>
      </w:pPr>
      <w:r w:rsidRPr="00333A43">
        <w:rPr>
          <w:color w:val="FF0000"/>
        </w:rPr>
        <w:t>montant factur. = transfo auto partout</w:t>
      </w:r>
    </w:p>
    <w:p w:rsidR="009B549B" w:rsidRPr="00333A43" w:rsidRDefault="009B549B" w:rsidP="007A1693">
      <w:pPr>
        <w:rPr>
          <w:color w:val="FF0000"/>
        </w:rPr>
      </w:pPr>
      <w:r w:rsidRPr="00333A43">
        <w:rPr>
          <w:color w:val="FF0000"/>
        </w:rPr>
        <w:t>Historique facture, option préf, historique paiement diff  affichages selon fenêtres</w:t>
      </w:r>
    </w:p>
    <w:p w:rsidR="009B549B" w:rsidRDefault="009B549B" w:rsidP="003D396B"/>
    <w:p w:rsidR="009B549B" w:rsidRPr="009778FB" w:rsidRDefault="009B549B" w:rsidP="003D396B"/>
    <w:p w:rsidR="009B549B" w:rsidRDefault="009B549B" w:rsidP="003D396B">
      <w:pPr>
        <w:rPr>
          <w:b/>
          <w:bCs/>
        </w:rPr>
      </w:pPr>
      <w:r w:rsidRPr="00BE11DB">
        <w:rPr>
          <w:b/>
          <w:bCs/>
        </w:rPr>
        <w:t>Historique des paiements / ajustements</w:t>
      </w:r>
    </w:p>
    <w:p w:rsidR="009B549B" w:rsidRDefault="009B549B" w:rsidP="003D396B">
      <w:pPr>
        <w:rPr>
          <w:b/>
          <w:bCs/>
        </w:rPr>
      </w:pPr>
      <w:r w:rsidRPr="005D10FD">
        <w:rPr>
          <w:b/>
          <w:bCs/>
          <w:noProof/>
        </w:rPr>
        <w:pict>
          <v:shape id="Picture 556" o:spid="_x0000_i1875" type="#_x0000_t75" style="width:201.75pt;height:90pt;visibility:visible">
            <v:imagedata r:id="rId275" o:title=""/>
          </v:shape>
        </w:pict>
      </w:r>
    </w:p>
    <w:p w:rsidR="009B549B" w:rsidRDefault="009B549B" w:rsidP="003D396B">
      <w:pPr>
        <w:rPr>
          <w:b/>
          <w:bCs/>
        </w:rPr>
      </w:pPr>
    </w:p>
    <w:p w:rsidR="009B549B" w:rsidRDefault="009B549B" w:rsidP="003D396B">
      <w:r>
        <w:t xml:space="preserve">L’Historique des paiements / ajustements enregistre toutes les modifications effectuées au Montant à payer lors d’un </w:t>
      </w:r>
      <w:hyperlink w:anchor="Bills_Pay" w:history="1">
        <w:r w:rsidRPr="008D2843">
          <w:rPr>
            <w:rStyle w:val="Hyperlink"/>
          </w:rPr>
          <w:t>paiement</w:t>
        </w:r>
      </w:hyperlink>
      <w:r>
        <w:t xml:space="preserve"> effectué par l’une des Entité payeuse ou lors d’un </w:t>
      </w:r>
      <w:hyperlink w:anchor="Bills_Adjust" w:history="1">
        <w:r w:rsidRPr="008D2843">
          <w:rPr>
            <w:rStyle w:val="Hyperlink"/>
          </w:rPr>
          <w:t>ajustement</w:t>
        </w:r>
      </w:hyperlink>
      <w:r>
        <w:t>. Elle indique aussi l’</w:t>
      </w:r>
      <w:hyperlink w:anchor="Bills_Recu" w:history="1">
        <w:r w:rsidRPr="005E1676">
          <w:rPr>
            <w:rStyle w:val="Hyperlink"/>
          </w:rPr>
          <w:t>émission des reçus</w:t>
        </w:r>
      </w:hyperlink>
      <w:r>
        <w:t>.</w:t>
      </w:r>
    </w:p>
    <w:p w:rsidR="009B549B" w:rsidRDefault="009B549B" w:rsidP="003D396B"/>
    <w:p w:rsidR="009B549B" w:rsidRDefault="009B549B" w:rsidP="00191297">
      <w:r w:rsidRPr="00527EF4">
        <w:t xml:space="preserve">Vous </w:t>
      </w:r>
      <w:r>
        <w:t xml:space="preserve">devez cliquer sur l’icône </w:t>
      </w:r>
      <w:r>
        <w:rPr>
          <w:noProof/>
        </w:rPr>
        <w:pict>
          <v:shape id="_x0000_i1876" type="#_x0000_t75" style="width:14.25pt;height:14.25pt;visibility:visible">
            <v:imagedata r:id="rId105" o:title=""/>
          </v:shape>
        </w:pict>
      </w:r>
      <w:r>
        <w:rPr>
          <w:noProof/>
        </w:rPr>
        <w:t xml:space="preserve"> </w:t>
      </w:r>
      <w:r w:rsidRPr="00527EF4">
        <w:t xml:space="preserve">situé à la droite du champ </w:t>
      </w:r>
      <w:r>
        <w:t xml:space="preserve">pour ouvrir </w:t>
      </w:r>
      <w:r w:rsidRPr="00527EF4">
        <w:t>l’</w:t>
      </w:r>
      <w:r>
        <w:t>Historique des paiements / ajustements</w:t>
      </w:r>
      <w:r w:rsidRPr="00527EF4">
        <w:t xml:space="preserve">. </w:t>
      </w:r>
      <w:r>
        <w:t>Vous fermez l’Historique des paiements / ajustements</w:t>
      </w:r>
      <w:r w:rsidRPr="00527EF4">
        <w:t xml:space="preserve"> en cliquant sur </w:t>
      </w:r>
      <w:r>
        <w:rPr>
          <w:noProof/>
        </w:rPr>
        <w:pict>
          <v:shape id="_x0000_i1877" type="#_x0000_t75" style="width:14.25pt;height:14.25pt;visibility:visible">
            <v:imagedata r:id="rId106" o:title=""/>
          </v:shape>
        </w:pict>
      </w:r>
      <w:r w:rsidRPr="00527EF4">
        <w:t>.</w:t>
      </w:r>
    </w:p>
    <w:p w:rsidR="009B549B" w:rsidRDefault="009B549B" w:rsidP="00191297"/>
    <w:p w:rsidR="009B549B" w:rsidRDefault="009B549B" w:rsidP="00191297">
      <w:r w:rsidRPr="00527EF4">
        <w:t xml:space="preserve">Les entrées de la liste sont disposées en ordre </w:t>
      </w:r>
      <w:r>
        <w:t xml:space="preserve">chronologique </w:t>
      </w:r>
      <w:r w:rsidRPr="00527EF4">
        <w:t>décroissant.</w:t>
      </w:r>
      <w:r>
        <w:t xml:space="preserve"> Cependant, son contenu varie selon l’endroit où vous consultez les factures. </w:t>
      </w:r>
    </w:p>
    <w:p w:rsidR="009B549B" w:rsidRDefault="009B549B" w:rsidP="00191297"/>
    <w:p w:rsidR="009B549B" w:rsidRDefault="009B549B" w:rsidP="00191297"/>
    <w:p w:rsidR="009B549B" w:rsidRDefault="009B549B" w:rsidP="00191297">
      <w:r>
        <w:rPr>
          <w:noProof/>
        </w:rPr>
        <w:pict>
          <v:shape id="Picture 559" o:spid="_x0000_i1878" type="#_x0000_t75" style="width:189.75pt;height:29.25pt;visibility:visible">
            <v:imagedata r:id="rId276" o:title=""/>
          </v:shape>
        </w:pict>
      </w:r>
    </w:p>
    <w:p w:rsidR="009B549B" w:rsidRDefault="009B549B" w:rsidP="00191297"/>
    <w:p w:rsidR="009B549B" w:rsidRDefault="009B549B" w:rsidP="00191297">
      <w:r>
        <w:rPr>
          <w:noProof/>
        </w:rPr>
        <w:pict>
          <v:shape id="Picture 560" o:spid="_x0000_i1879" type="#_x0000_t75" style="width:190.5pt;height:21pt;visibility:visible">
            <v:imagedata r:id="rId277" o:title=""/>
          </v:shape>
        </w:pict>
      </w:r>
    </w:p>
    <w:p w:rsidR="009B549B" w:rsidRDefault="009B549B" w:rsidP="00191297"/>
    <w:p w:rsidR="009B549B" w:rsidRDefault="009B549B" w:rsidP="00191297">
      <w:r>
        <w:t>Si vous accédez aux factures par le menu gestion, la date, le montant, le nom de l’utilisateur ayant effectué l’ajustement, l’Entité payeuse concernée par l’ajustement ainsi que le commentaire l’expliquant seront indiqués.</w:t>
      </w:r>
    </w:p>
    <w:p w:rsidR="009B549B" w:rsidRDefault="009B549B" w:rsidP="00191297">
      <w:pPr>
        <w:rPr>
          <w:i/>
          <w:iCs/>
        </w:rPr>
      </w:pPr>
    </w:p>
    <w:p w:rsidR="009B549B" w:rsidRDefault="009B549B" w:rsidP="00191297">
      <w:r w:rsidRPr="00EC2CD0">
        <w:rPr>
          <w:i/>
          <w:iCs/>
        </w:rPr>
        <w:t>Ex.</w:t>
      </w:r>
      <w:r>
        <w:t xml:space="preserve"> </w:t>
      </w:r>
      <w:r>
        <w:rPr>
          <w:noProof/>
        </w:rPr>
        <w:pict>
          <v:shape id="Picture 561" o:spid="_x0000_i1880" type="#_x0000_t75" style="width:189.75pt;height:30pt;visibility:visible">
            <v:imagedata r:id="rId278" o:title=""/>
          </v:shape>
        </w:pict>
      </w:r>
    </w:p>
    <w:p w:rsidR="009B549B" w:rsidRDefault="009B549B" w:rsidP="00191297"/>
    <w:p w:rsidR="009B549B" w:rsidRDefault="009B549B" w:rsidP="00191297">
      <w:r>
        <w:t>Si vous accédez aux factures par le biais d’une Entité payeuse, le nom de l’Entité payeuse ne sera pas indiqué.</w:t>
      </w:r>
    </w:p>
    <w:p w:rsidR="009B549B" w:rsidRDefault="009B549B" w:rsidP="00191297"/>
    <w:p w:rsidR="009B549B" w:rsidRDefault="009B549B" w:rsidP="00191297">
      <w:r>
        <w:t xml:space="preserve">Ex. </w:t>
      </w:r>
      <w:r>
        <w:rPr>
          <w:noProof/>
        </w:rPr>
        <w:pict>
          <v:shape id="Picture 562" o:spid="_x0000_i1881" type="#_x0000_t75" style="width:190.5pt;height:18.75pt;visibility:visible">
            <v:imagedata r:id="rId279" o:title=""/>
          </v:shape>
        </w:pict>
      </w:r>
    </w:p>
    <w:p w:rsidR="009B549B" w:rsidRDefault="009B549B" w:rsidP="00191297"/>
    <w:p w:rsidR="009B549B" w:rsidRDefault="009B549B" w:rsidP="00191297">
      <w:r>
        <w:t>S’il s’agit de l’émission d’un reçu, la méthode de paiement et le numéro du reçu seront indiqués à la suite des informations mentionnées.</w:t>
      </w:r>
    </w:p>
    <w:p w:rsidR="009B549B" w:rsidRDefault="009B549B" w:rsidP="00191297"/>
    <w:p w:rsidR="009B549B" w:rsidRDefault="009B549B" w:rsidP="00191297">
      <w:r>
        <w:t xml:space="preserve">Ex. </w:t>
      </w:r>
      <w:r>
        <w:rPr>
          <w:noProof/>
        </w:rPr>
        <w:pict>
          <v:shape id="Picture 563" o:spid="_x0000_i1882" type="#_x0000_t75" style="width:195.75pt;height:27.75pt;visibility:visible">
            <v:imagedata r:id="rId280" o:title=""/>
          </v:shape>
        </w:pict>
      </w:r>
    </w:p>
    <w:p w:rsidR="009B549B" w:rsidRDefault="009B549B" w:rsidP="00191297"/>
    <w:p w:rsidR="009B549B" w:rsidRDefault="009B549B" w:rsidP="00191297">
      <w:r w:rsidRPr="00527EF4">
        <w:t>L</w:t>
      </w:r>
      <w:r>
        <w:t>a dernière modification</w:t>
      </w:r>
      <w:r w:rsidRPr="00527EF4">
        <w:t xml:space="preserve"> effectué</w:t>
      </w:r>
      <w:r>
        <w:t>e</w:t>
      </w:r>
      <w:r w:rsidRPr="00527EF4">
        <w:t xml:space="preserve"> apparaît </w:t>
      </w:r>
      <w:r>
        <w:t xml:space="preserve">donc </w:t>
      </w:r>
      <w:r w:rsidRPr="00527EF4">
        <w:t xml:space="preserve">en tête de </w:t>
      </w:r>
      <w:r>
        <w:t>liste</w:t>
      </w:r>
      <w:r w:rsidRPr="00527EF4">
        <w:t>, accompagné du commentaire</w:t>
      </w:r>
      <w:r>
        <w:t xml:space="preserve"> expliquant l’expliquant</w:t>
      </w:r>
      <w:r w:rsidRPr="00527EF4">
        <w:t>.</w:t>
      </w:r>
    </w:p>
    <w:p w:rsidR="009B549B" w:rsidRDefault="009B549B" w:rsidP="00191297"/>
    <w:p w:rsidR="009B549B" w:rsidRPr="00527EF4" w:rsidRDefault="009B549B" w:rsidP="00191297">
      <w:r>
        <w:t>Dans le cas d’une facture unifiée, l’Historique des paiements / ajustements ne tient compte que de ceux effectués sur la facture unifiée.</w:t>
      </w:r>
    </w:p>
    <w:p w:rsidR="009B549B" w:rsidRPr="00527EF4" w:rsidRDefault="009B549B" w:rsidP="00191297">
      <w:pPr>
        <w:ind w:left="993"/>
      </w:pPr>
    </w:p>
    <w:p w:rsidR="009B549B" w:rsidRDefault="009B549B" w:rsidP="003D396B">
      <w:pPr>
        <w:rPr>
          <w:b/>
          <w:bCs/>
        </w:rPr>
      </w:pPr>
    </w:p>
    <w:p w:rsidR="009B549B" w:rsidRPr="00BE11DB" w:rsidRDefault="009B549B" w:rsidP="003D396B">
      <w:pPr>
        <w:rPr>
          <w:b/>
          <w:bCs/>
          <w:i/>
          <w:iCs/>
        </w:rPr>
      </w:pPr>
      <w:r>
        <w:rPr>
          <w:b/>
          <w:bCs/>
        </w:rPr>
        <w:t xml:space="preserve">Fenêtre de consultation </w:t>
      </w:r>
      <w:r>
        <w:rPr>
          <w:b/>
          <w:bCs/>
          <w:i/>
          <w:iCs/>
        </w:rPr>
        <w:t>Entité(s) payeuse(s)</w:t>
      </w:r>
    </w:p>
    <w:p w:rsidR="009B549B" w:rsidRDefault="009B549B" w:rsidP="003D396B">
      <w:r>
        <w:rPr>
          <w:noProof/>
        </w:rPr>
        <w:pict>
          <v:shape id="Picture 657" o:spid="_x0000_i1883" type="#_x0000_t75" style="width:401.25pt;height:96.75pt;visibility:visible">
            <v:imagedata r:id="rId281" o:title=""/>
          </v:shape>
        </w:pict>
      </w:r>
    </w:p>
    <w:p w:rsidR="009B549B" w:rsidRDefault="009B549B" w:rsidP="00BE11DB"/>
    <w:p w:rsidR="009B549B" w:rsidRDefault="009B549B" w:rsidP="00BE11DB"/>
    <w:p w:rsidR="009B549B" w:rsidRPr="00747009" w:rsidRDefault="009B549B" w:rsidP="00BE11DB">
      <w:pPr>
        <w:rPr>
          <w:i/>
          <w:iCs/>
        </w:rPr>
      </w:pPr>
      <w:r>
        <w:t xml:space="preserve">Les éléments de la fenêtre </w:t>
      </w:r>
      <w:r>
        <w:rPr>
          <w:i/>
          <w:iCs/>
        </w:rPr>
        <w:t xml:space="preserve">Entité(s) payeuse(s) </w:t>
      </w:r>
      <w:r w:rsidRPr="00747009">
        <w:t xml:space="preserve">se </w:t>
      </w:r>
      <w:r>
        <w:t xml:space="preserve">présentent en </w:t>
      </w:r>
      <w:r w:rsidRPr="00F266B1">
        <w:rPr>
          <w:b/>
          <w:bCs/>
        </w:rPr>
        <w:t>cinq colonnes</w:t>
      </w:r>
      <w:r>
        <w:t xml:space="preserve">. La </w:t>
      </w:r>
      <w:r w:rsidRPr="00F266B1">
        <w:rPr>
          <w:b/>
          <w:bCs/>
        </w:rPr>
        <w:t>première</w:t>
      </w:r>
      <w:r>
        <w:t xml:space="preserve"> énumère les différents types d’</w:t>
      </w:r>
      <w:r w:rsidRPr="00F266B1">
        <w:rPr>
          <w:b/>
          <w:bCs/>
        </w:rPr>
        <w:t>Entité payeuses</w:t>
      </w:r>
      <w:r>
        <w:rPr>
          <w:b/>
          <w:bCs/>
        </w:rPr>
        <w:t> </w:t>
      </w:r>
      <w:r>
        <w:t xml:space="preserve">: Client (Nom, Prénom (numéro de client)), Utilisateur (Nom, Prénom  (numéro d’utilisateur)) et P/O clé (Nom (numéro de personne / organisme clé)). La clinique n’y apparaît pas même si elle peut parfois être considérée comme Entité payeuse. La </w:t>
      </w:r>
      <w:r w:rsidRPr="00F266B1">
        <w:rPr>
          <w:b/>
          <w:bCs/>
        </w:rPr>
        <w:t>seconde</w:t>
      </w:r>
      <w:r>
        <w:t xml:space="preserve"> colonne indique le </w:t>
      </w:r>
      <w:r w:rsidRPr="00F266B1">
        <w:rPr>
          <w:b/>
          <w:bCs/>
        </w:rPr>
        <w:t>pourcentage du Montant à payer</w:t>
      </w:r>
      <w:r>
        <w:t xml:space="preserve"> associé à chacune d’elles. Dans le cas d’une facture où la clinique serait l’Entité payeuse, tout ces pourcentages indiqueraient « 0 ».</w:t>
      </w:r>
    </w:p>
    <w:p w:rsidR="009B549B" w:rsidRDefault="009B549B" w:rsidP="00BE11DB"/>
    <w:p w:rsidR="009B549B" w:rsidRDefault="009B549B" w:rsidP="00BE11DB">
      <w:r>
        <w:t xml:space="preserve">La </w:t>
      </w:r>
      <w:r w:rsidRPr="00F266B1">
        <w:rPr>
          <w:b/>
          <w:bCs/>
        </w:rPr>
        <w:t>troisième</w:t>
      </w:r>
      <w:r>
        <w:t xml:space="preserve"> colonne indique l’</w:t>
      </w:r>
      <w:r w:rsidRPr="004A08E5">
        <w:rPr>
          <w:b/>
          <w:bCs/>
        </w:rPr>
        <w:t>Entité liée</w:t>
      </w:r>
      <w:r>
        <w:t xml:space="preserve"> à la facture. Il s’agit soit d’un client (Nom, Prénom (numéro de client) Numéro de dossier-Nom du thérapeute, Prénom du thérapeute-Codification dossier) ou un travailleur autonome (Nom, Prénom (numéro d’utilisateur)). Suit le </w:t>
      </w:r>
      <w:r w:rsidRPr="00E01F88">
        <w:rPr>
          <w:b/>
          <w:bCs/>
        </w:rPr>
        <w:t>N</w:t>
      </w:r>
      <w:r w:rsidRPr="00E01F88">
        <w:rPr>
          <w:b/>
          <w:bCs/>
          <w:vertAlign w:val="superscript"/>
        </w:rPr>
        <w:t>o</w:t>
      </w:r>
      <w:r w:rsidRPr="00E01F88">
        <w:rPr>
          <w:b/>
          <w:bCs/>
        </w:rPr>
        <w:t>. du reçu</w:t>
      </w:r>
      <w:r>
        <w:rPr>
          <w:b/>
          <w:bCs/>
        </w:rPr>
        <w:t xml:space="preserve">. </w:t>
      </w:r>
      <w:r>
        <w:t xml:space="preserve">Si celui-ci n’a pas encore été émis la mention </w:t>
      </w:r>
      <w:r>
        <w:rPr>
          <w:i/>
          <w:iCs/>
        </w:rPr>
        <w:t xml:space="preserve">Reçu non desservi </w:t>
      </w:r>
      <w:r>
        <w:t xml:space="preserve">est indiquée. S’il a été émis c’est son numéro qui apparaît. Dans le cas d’une facture unifiée plusieurs numéros de reçu peuvent être inscrits. Il s’agit alors soit du numéro de reçu partiel émit antérieurement pour l’une des factures transférée, soit du numéro de reçu de la facture unifiée. Finalement, suit le numéro de la  </w:t>
      </w:r>
      <w:r w:rsidRPr="009A767B">
        <w:rPr>
          <w:b/>
          <w:bCs/>
        </w:rPr>
        <w:t>Facture transférée</w:t>
      </w:r>
      <w:r>
        <w:t xml:space="preserve">. Ce numéro ne sera présent que lorsqu’une facture a été réunie avec d’autres au sein d’une facture unifiée, sinon la mention </w:t>
      </w:r>
      <w:r w:rsidRPr="000B15F2">
        <w:rPr>
          <w:i/>
          <w:iCs/>
        </w:rPr>
        <w:t>Facture non transférée</w:t>
      </w:r>
      <w:r>
        <w:rPr>
          <w:i/>
          <w:iCs/>
        </w:rPr>
        <w:t xml:space="preserve"> </w:t>
      </w:r>
      <w:r w:rsidRPr="000B15F2">
        <w:t>apparaît</w:t>
      </w:r>
      <w:r>
        <w:t>. Il indique le numéro de la facture unifiée vers laquelle a été transférée la facture.</w:t>
      </w:r>
    </w:p>
    <w:p w:rsidR="009B549B" w:rsidRDefault="009B549B" w:rsidP="00BE11DB"/>
    <w:p w:rsidR="009B549B" w:rsidRPr="009D0FDF" w:rsidRDefault="009B549B" w:rsidP="00BE11DB">
      <w:r>
        <w:t xml:space="preserve">La </w:t>
      </w:r>
      <w:r w:rsidRPr="000B15F2">
        <w:rPr>
          <w:b/>
          <w:bCs/>
        </w:rPr>
        <w:t>quatrième</w:t>
      </w:r>
      <w:r>
        <w:t xml:space="preserve"> colonne présente les </w:t>
      </w:r>
      <w:r w:rsidRPr="000B15F2">
        <w:rPr>
          <w:b/>
          <w:bCs/>
        </w:rPr>
        <w:t>taxes</w:t>
      </w:r>
      <w:r>
        <w:rPr>
          <w:b/>
          <w:bCs/>
        </w:rPr>
        <w:t xml:space="preserve"> </w:t>
      </w:r>
      <w:r>
        <w:t>provinciale (taxe 1) et fédérale (taxe 2).</w:t>
      </w:r>
    </w:p>
    <w:p w:rsidR="009B549B" w:rsidRDefault="009B549B" w:rsidP="00BE11DB">
      <w:r>
        <w:t>Factures liées</w:t>
      </w:r>
    </w:p>
    <w:p w:rsidR="009B549B" w:rsidRDefault="009B549B" w:rsidP="00BE11DB">
      <w:r>
        <w:tab/>
        <w:t>= pour la facture unifiée qui rgrp les autres</w:t>
      </w:r>
    </w:p>
    <w:p w:rsidR="009B549B" w:rsidRDefault="009B549B" w:rsidP="00BE11DB">
      <w:r>
        <w:tab/>
        <w:t>Indique les factures liées entre parenthèse et son propre numéro devant</w:t>
      </w:r>
    </w:p>
    <w:p w:rsidR="009B549B" w:rsidRDefault="009B549B" w:rsidP="00BE11DB"/>
    <w:p w:rsidR="009B549B" w:rsidRDefault="009B549B" w:rsidP="00BE11DB">
      <w:r>
        <w:t xml:space="preserve">La </w:t>
      </w:r>
      <w:r>
        <w:rPr>
          <w:b/>
          <w:bCs/>
        </w:rPr>
        <w:t xml:space="preserve">cinquième </w:t>
      </w:r>
      <w:r w:rsidRPr="00E33255">
        <w:t>colonne</w:t>
      </w:r>
      <w:r>
        <w:rPr>
          <w:b/>
          <w:bCs/>
        </w:rPr>
        <w:t xml:space="preserve"> </w:t>
      </w:r>
      <w:r>
        <w:t>indique les Montants payés pour chacunes des Entités payeuses liées à la facture (Client, Utilisateur, P/O clé, Clinique).</w:t>
      </w:r>
    </w:p>
    <w:p w:rsidR="009B549B" w:rsidRDefault="009B549B" w:rsidP="00257A50">
      <w:pPr>
        <w:pStyle w:val="Heading2"/>
      </w:pPr>
      <w:r>
        <w:br w:type="page"/>
      </w:r>
      <w:bookmarkStart w:id="351" w:name="Bills_Filter"/>
      <w:bookmarkStart w:id="352" w:name="_Toc257328907"/>
      <w:bookmarkEnd w:id="351"/>
      <w:r>
        <w:t>Filtrer les factures</w:t>
      </w:r>
      <w:bookmarkEnd w:id="352"/>
    </w:p>
    <w:p w:rsidR="009B549B" w:rsidRDefault="009B549B" w:rsidP="003604CA">
      <w:r w:rsidRPr="00CA76CD">
        <w:rPr>
          <w:vanish/>
        </w:rPr>
        <w:t xml:space="preserve">Numéro : </w:t>
      </w:r>
      <w:r>
        <w:rPr>
          <w:vanish/>
        </w:rPr>
        <w:t>168</w:t>
      </w:r>
    </w:p>
    <w:p w:rsidR="009B549B" w:rsidRDefault="009B549B" w:rsidP="00375460">
      <w:r>
        <w:t xml:space="preserve">Pour filtrer les </w:t>
      </w:r>
      <w:hyperlink w:anchor="Bills_Facture" w:history="1">
        <w:r w:rsidRPr="005C68D2">
          <w:rPr>
            <w:rStyle w:val="Hyperlink"/>
          </w:rPr>
          <w:t>factur</w:t>
        </w:r>
        <w:r>
          <w:rPr>
            <w:rStyle w:val="Hyperlink"/>
          </w:rPr>
          <w:t>es</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884" type="#_x0000_t75" style="width:12pt;height:12pt;visibility:visible">
            <v:imagedata r:id="rId268" o:title=""/>
          </v:shape>
        </w:pict>
      </w:r>
      <w:r>
        <w:t xml:space="preserve"> </w:t>
      </w:r>
      <w:r w:rsidRPr="00D72E61">
        <w:rPr>
          <w:b/>
          <w:bCs/>
        </w:rPr>
        <w:t>Ouvrir</w:t>
      </w:r>
      <w:r w:rsidRPr="00D72E61">
        <w:t>.</w:t>
      </w:r>
    </w:p>
    <w:p w:rsidR="009B549B" w:rsidRDefault="009B549B" w:rsidP="00375460"/>
    <w:p w:rsidR="009B549B" w:rsidRPr="00C86855" w:rsidRDefault="009B549B" w:rsidP="00375460">
      <w:pPr>
        <w:rPr>
          <w:i/>
          <w:iCs/>
        </w:rPr>
      </w:pPr>
      <w:r>
        <w:rPr>
          <w:i/>
          <w:iCs/>
        </w:rPr>
        <w:t xml:space="preserve">La fenêtre </w:t>
      </w:r>
      <w:r>
        <w:t>Gestion des factures</w:t>
      </w:r>
      <w:r>
        <w:rPr>
          <w:i/>
          <w:iCs/>
        </w:rPr>
        <w:t xml:space="preserve"> apparaît.</w:t>
      </w:r>
    </w:p>
    <w:p w:rsidR="009B549B" w:rsidRDefault="009B549B" w:rsidP="00375460"/>
    <w:p w:rsidR="009B549B" w:rsidRDefault="009B549B" w:rsidP="00375460">
      <w:r>
        <w:t>1.</w:t>
      </w:r>
      <w:r w:rsidRPr="008871B8">
        <w:rPr>
          <w:b/>
          <w:bCs/>
        </w:rPr>
        <w:t xml:space="preserve"> Paramètres de filtration </w:t>
      </w:r>
      <w:r>
        <w:t>:</w:t>
      </w:r>
    </w:p>
    <w:p w:rsidR="009B549B" w:rsidRDefault="009B549B" w:rsidP="00375460"/>
    <w:p w:rsidR="009B549B" w:rsidRPr="00797B51" w:rsidRDefault="009B549B" w:rsidP="00EB055A">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9B549B" w:rsidRDefault="009B549B" w:rsidP="00375460"/>
    <w:p w:rsidR="009B549B" w:rsidRDefault="009B549B" w:rsidP="008871B8">
      <w:pPr>
        <w:ind w:left="709"/>
      </w:pPr>
      <w:r>
        <w:t xml:space="preserve">1.1. Sélection d’une </w:t>
      </w:r>
      <w:r w:rsidRPr="0049135A">
        <w:rPr>
          <w:b/>
          <w:bCs/>
        </w:rPr>
        <w:t>Entité liée spécifique primaire</w:t>
      </w:r>
      <w:r>
        <w:t> :</w:t>
      </w:r>
    </w:p>
    <w:p w:rsidR="009B549B" w:rsidRDefault="009B549B" w:rsidP="008871B8">
      <w:pPr>
        <w:ind w:left="709"/>
      </w:pPr>
    </w:p>
    <w:p w:rsidR="009B549B" w:rsidRPr="00E73BBC" w:rsidRDefault="009B549B" w:rsidP="00E73BBC">
      <w:pPr>
        <w:ind w:left="1134"/>
      </w:pPr>
      <w:r>
        <w:t>Une</w:t>
      </w:r>
      <w:r w:rsidRPr="00E73BBC">
        <w:t xml:space="preserve"> liste déroulante </w:t>
      </w:r>
      <w:r>
        <w:t>apparaît en cliquant sur</w:t>
      </w:r>
      <w:r w:rsidRPr="00E73BBC">
        <w:t xml:space="preserve"> </w:t>
      </w:r>
      <w:r>
        <w:rPr>
          <w:noProof/>
        </w:rPr>
        <w:pict>
          <v:shape id="_x0000_i1885" type="#_x0000_t75" style="width:14.25pt;height:14.25pt;visibility:visible">
            <v:imagedata r:id="rId114" o:title=""/>
          </v:shape>
        </w:pict>
      </w:r>
      <w:r w:rsidRPr="00E73BBC">
        <w:t xml:space="preserve">  </w:t>
      </w:r>
      <w:r>
        <w:t xml:space="preserve">situé </w:t>
      </w:r>
      <w:r w:rsidRPr="00E73BBC">
        <w:t>à la droite du champ</w:t>
      </w:r>
      <w:r>
        <w:t xml:space="preserve"> </w:t>
      </w:r>
      <w:r w:rsidRPr="00E73BBC">
        <w:rPr>
          <w:i/>
          <w:iCs/>
        </w:rPr>
        <w:t>Entité liée</w:t>
      </w:r>
      <w:r w:rsidRPr="00E73BBC">
        <w:t xml:space="preserve">. </w:t>
      </w:r>
    </w:p>
    <w:p w:rsidR="009B549B" w:rsidRDefault="009B549B" w:rsidP="00620C39">
      <w:pPr>
        <w:ind w:left="284" w:hanging="284"/>
      </w:pPr>
    </w:p>
    <w:p w:rsidR="009B549B" w:rsidRDefault="009B549B" w:rsidP="00620C39">
      <w:pPr>
        <w:ind w:left="284" w:hanging="284"/>
      </w:pPr>
      <w:r>
        <w:tab/>
      </w:r>
      <w:r>
        <w:tab/>
      </w:r>
      <w:r>
        <w:tab/>
        <w:t xml:space="preserve">1.1a. </w:t>
      </w:r>
      <w:r>
        <w:rPr>
          <w:b/>
          <w:bCs/>
        </w:rPr>
        <w:t>Toutes.</w:t>
      </w:r>
    </w:p>
    <w:p w:rsidR="009B549B" w:rsidRDefault="009B549B" w:rsidP="00E73BBC"/>
    <w:p w:rsidR="009B549B" w:rsidRPr="000E50F3" w:rsidRDefault="009B549B" w:rsidP="00E73BBC">
      <w:pPr>
        <w:ind w:left="1416" w:firstLine="569"/>
        <w:rPr>
          <w:b/>
          <w:bCs/>
          <w:i/>
          <w:iCs/>
        </w:rPr>
      </w:pPr>
      <w:r w:rsidRPr="000E50F3">
        <w:t>Toutes</w:t>
      </w:r>
      <w:r>
        <w:rPr>
          <w:b/>
          <w:bCs/>
          <w:i/>
          <w:iCs/>
        </w:rPr>
        <w:t xml:space="preserve"> </w:t>
      </w:r>
      <w:r w:rsidRPr="000E50F3">
        <w:rPr>
          <w:i/>
          <w:iCs/>
        </w:rPr>
        <w:t>est sélectionné par défaut.</w:t>
      </w:r>
    </w:p>
    <w:p w:rsidR="009B549B" w:rsidRDefault="009B549B" w:rsidP="00620C39">
      <w:pPr>
        <w:ind w:left="284" w:hanging="284"/>
      </w:pPr>
    </w:p>
    <w:p w:rsidR="009B549B" w:rsidRDefault="009B549B" w:rsidP="00E73BBC">
      <w:pPr>
        <w:ind w:left="708" w:firstLine="708"/>
      </w:pPr>
      <w:r>
        <w:t xml:space="preserve">1.1b. </w:t>
      </w:r>
      <w:r w:rsidRPr="00174D8D">
        <w:rPr>
          <w:b/>
          <w:bCs/>
        </w:rPr>
        <w:t>Client</w:t>
      </w:r>
      <w:r>
        <w:t> :</w:t>
      </w:r>
    </w:p>
    <w:p w:rsidR="009B549B" w:rsidRDefault="009B549B" w:rsidP="00620C39">
      <w:pPr>
        <w:ind w:left="284" w:hanging="284"/>
      </w:pPr>
    </w:p>
    <w:p w:rsidR="009B549B" w:rsidRDefault="009B549B" w:rsidP="00E73BBC">
      <w:pPr>
        <w:ind w:left="1416" w:firstLine="708"/>
      </w:pPr>
      <w:r>
        <w:t xml:space="preserve">1.1b. 1. Sélectionnez </w:t>
      </w:r>
      <w:r w:rsidRPr="004E69E3">
        <w:rPr>
          <w:b/>
          <w:bCs/>
        </w:rPr>
        <w:t>Client</w:t>
      </w:r>
      <w:r>
        <w:t>;</w:t>
      </w:r>
    </w:p>
    <w:p w:rsidR="009B549B" w:rsidRDefault="009B549B" w:rsidP="00620C39">
      <w:pPr>
        <w:ind w:left="708" w:firstLine="708"/>
      </w:pPr>
    </w:p>
    <w:p w:rsidR="009B549B" w:rsidRPr="000E50F3" w:rsidRDefault="009B549B" w:rsidP="00E73BBC">
      <w:pPr>
        <w:ind w:left="2832"/>
        <w:rPr>
          <w:i/>
          <w:iCs/>
        </w:rPr>
      </w:pPr>
      <w:r>
        <w:rPr>
          <w:i/>
          <w:iCs/>
          <w:noProof/>
        </w:rPr>
        <w:t xml:space="preserve">L’icône </w:t>
      </w:r>
      <w:r w:rsidRPr="005D10FD">
        <w:rPr>
          <w:b/>
          <w:bCs/>
          <w:i/>
          <w:iCs/>
          <w:noProof/>
        </w:rPr>
        <w:pict>
          <v:shape id="_x0000_i1886" type="#_x0000_t75" style="width:14.25pt;height:14.25pt;visibility:visible">
            <v:imagedata r:id="rId266" o:title=""/>
          </v:shape>
        </w:pict>
      </w:r>
      <w:r w:rsidRPr="000E50F3">
        <w:rPr>
          <w:b/>
          <w:bCs/>
          <w:i/>
          <w:iCs/>
        </w:rPr>
        <w:t xml:space="preserve"> </w:t>
      </w:r>
      <w:r w:rsidRPr="00095CD7">
        <w:t>(Sélectionner un client et un dossier spécifiques)</w:t>
      </w:r>
      <w:r>
        <w:rPr>
          <w:i/>
          <w:iCs/>
        </w:rPr>
        <w:t xml:space="preserve"> </w:t>
      </w:r>
      <w:r w:rsidRPr="000E50F3">
        <w:rPr>
          <w:i/>
          <w:iCs/>
        </w:rPr>
        <w:t>s’active.</w:t>
      </w:r>
    </w:p>
    <w:p w:rsidR="009B549B" w:rsidRDefault="009B549B" w:rsidP="00E73BBC">
      <w:pPr>
        <w:ind w:left="284" w:hanging="284"/>
      </w:pPr>
      <w:r>
        <w:tab/>
      </w:r>
      <w:r>
        <w:tab/>
      </w:r>
      <w:r>
        <w:tab/>
      </w:r>
      <w:r>
        <w:tab/>
      </w:r>
      <w:r>
        <w:tab/>
      </w:r>
    </w:p>
    <w:p w:rsidR="009B549B" w:rsidRDefault="009B549B" w:rsidP="00E73BBC">
      <w:pPr>
        <w:ind w:left="1416" w:firstLine="708"/>
      </w:pPr>
      <w:r>
        <w:t xml:space="preserve">1.1b.2. Cliquez sur l’icône </w:t>
      </w:r>
      <w:r w:rsidRPr="005D10FD">
        <w:rPr>
          <w:b/>
          <w:bCs/>
          <w:noProof/>
        </w:rPr>
        <w:pict>
          <v:shape id="_x0000_i1887" type="#_x0000_t75" style="width:14.25pt;height:14.25pt;visibility:visible">
            <v:imagedata r:id="rId266" o:title=""/>
          </v:shape>
        </w:pict>
      </w:r>
      <w:r>
        <w:t>;</w:t>
      </w:r>
    </w:p>
    <w:p w:rsidR="009B549B" w:rsidRDefault="009B549B" w:rsidP="00620C39">
      <w:pPr>
        <w:ind w:left="852" w:firstLine="566"/>
      </w:pPr>
    </w:p>
    <w:p w:rsidR="009B549B" w:rsidRDefault="009B549B" w:rsidP="00E73BBC">
      <w:pPr>
        <w:ind w:left="1416" w:firstLine="708"/>
      </w:pPr>
      <w:r>
        <w:t>1.1b.3. Cliquez sur « </w:t>
      </w:r>
      <w:r>
        <w:rPr>
          <w:b/>
          <w:bCs/>
        </w:rPr>
        <w:t>Sélectionner</w:t>
      </w:r>
      <w:r>
        <w:t> »;</w:t>
      </w:r>
    </w:p>
    <w:p w:rsidR="009B549B" w:rsidRDefault="009B549B" w:rsidP="00620C39">
      <w:pPr>
        <w:ind w:left="284" w:firstLine="424"/>
      </w:pPr>
    </w:p>
    <w:p w:rsidR="009B549B" w:rsidRDefault="009B549B" w:rsidP="008871B8">
      <w:pPr>
        <w:ind w:left="2835"/>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rPr>
          <w:t>Rechercher un compte client</w:t>
        </w:r>
      </w:hyperlink>
      <w:r>
        <w:rPr>
          <w:i/>
          <w:iCs/>
        </w:rPr>
        <w:t>, puis sélectionnez le compte client désiré</w:t>
      </w:r>
      <w:r w:rsidRPr="007E2F6A">
        <w:rPr>
          <w:i/>
          <w:iCs/>
        </w:rPr>
        <w:t>.</w:t>
      </w:r>
    </w:p>
    <w:p w:rsidR="009B549B" w:rsidRDefault="009B549B" w:rsidP="00620C39">
      <w:pPr>
        <w:rPr>
          <w:i/>
          <w:iCs/>
        </w:rPr>
      </w:pPr>
    </w:p>
    <w:p w:rsidR="009B549B" w:rsidRDefault="009B549B" w:rsidP="008871B8">
      <w:pPr>
        <w:ind w:left="2413" w:firstLine="419"/>
      </w:pPr>
      <w:r>
        <w:rPr>
          <w:i/>
          <w:iCs/>
        </w:rPr>
        <w:t xml:space="preserve">La fenêtre </w:t>
      </w:r>
      <w:r>
        <w:t>Veuillez choisir le dossier</w:t>
      </w:r>
      <w:r>
        <w:rPr>
          <w:i/>
          <w:iCs/>
        </w:rPr>
        <w:t xml:space="preserve"> apparaît.</w:t>
      </w:r>
    </w:p>
    <w:p w:rsidR="009B549B" w:rsidRDefault="009B549B" w:rsidP="00620C39">
      <w:pPr>
        <w:ind w:left="1843" w:hanging="567"/>
      </w:pPr>
    </w:p>
    <w:p w:rsidR="009B549B" w:rsidRDefault="009B549B" w:rsidP="00EB055A">
      <w:pPr>
        <w:ind w:left="1416" w:firstLine="708"/>
      </w:pPr>
      <w:r>
        <w:t xml:space="preserve">1.1b.4. </w:t>
      </w:r>
      <w:r w:rsidRPr="00D35B6E">
        <w:rPr>
          <w:b/>
          <w:bCs/>
        </w:rPr>
        <w:t xml:space="preserve">Cliquez </w:t>
      </w:r>
      <w:r>
        <w:t xml:space="preserve">sur un </w:t>
      </w:r>
      <w:r w:rsidRPr="00D35B6E">
        <w:rPr>
          <w:b/>
          <w:bCs/>
        </w:rPr>
        <w:t>dossier</w:t>
      </w:r>
      <w:r>
        <w:t xml:space="preserve"> pour le sélectionner;</w:t>
      </w:r>
    </w:p>
    <w:p w:rsidR="009B549B" w:rsidRDefault="009B549B" w:rsidP="00620C39">
      <w:pPr>
        <w:ind w:left="1843" w:hanging="567"/>
      </w:pPr>
    </w:p>
    <w:p w:rsidR="009B549B" w:rsidRPr="00A56255" w:rsidRDefault="009B549B" w:rsidP="008871B8">
      <w:pPr>
        <w:ind w:left="2832"/>
        <w:rPr>
          <w:i/>
          <w:iCs/>
        </w:rPr>
      </w:pPr>
      <w:r w:rsidRPr="00A56255">
        <w:rPr>
          <w:i/>
          <w:iCs/>
        </w:rPr>
        <w:t>Assurez-vous qu’un dossier est bien sélectionné (surligné en gris) avant d</w:t>
      </w:r>
      <w:r>
        <w:rPr>
          <w:i/>
          <w:iCs/>
        </w:rPr>
        <w:t>e procéder à la prochaine étape, sinon le compte client ne sera pas sélectionné et vous devrez recommencer l’opération du début.</w:t>
      </w:r>
    </w:p>
    <w:p w:rsidR="009B549B" w:rsidRDefault="009B549B" w:rsidP="00620C39">
      <w:pPr>
        <w:ind w:left="1843" w:hanging="567"/>
      </w:pPr>
    </w:p>
    <w:p w:rsidR="009B549B" w:rsidRPr="00DB62C9" w:rsidRDefault="009B549B" w:rsidP="00EB055A">
      <w:pPr>
        <w:ind w:left="1416" w:firstLine="708"/>
      </w:pPr>
      <w:r>
        <w:t>1.1b.5. Cliquez sur « </w:t>
      </w:r>
      <w:r>
        <w:rPr>
          <w:b/>
          <w:bCs/>
        </w:rPr>
        <w:t>Ok</w:t>
      </w:r>
      <w:r>
        <w:t> ».</w:t>
      </w:r>
    </w:p>
    <w:p w:rsidR="009B549B" w:rsidRDefault="009B549B" w:rsidP="00620C39">
      <w:pPr>
        <w:rPr>
          <w:i/>
          <w:iCs/>
        </w:rPr>
      </w:pPr>
      <w:r>
        <w:tab/>
      </w:r>
      <w:r>
        <w:tab/>
      </w:r>
    </w:p>
    <w:p w:rsidR="009B549B" w:rsidRDefault="009B549B" w:rsidP="008871B8">
      <w:pPr>
        <w:ind w:left="2832"/>
        <w:rPr>
          <w:i/>
          <w:iCs/>
        </w:rPr>
      </w:pPr>
      <w:r w:rsidRPr="00BF209A">
        <w:rPr>
          <w:i/>
          <w:iCs/>
        </w:rPr>
        <w:t xml:space="preserve">Vous </w:t>
      </w:r>
      <w:r>
        <w:rPr>
          <w:i/>
          <w:iCs/>
        </w:rPr>
        <w:t>pouvez aussi double-cliquer sur un dossier pour le sélectionner. Cette action supplée de plus à l’étape 1.1b.5.</w:t>
      </w:r>
    </w:p>
    <w:p w:rsidR="009B549B" w:rsidRDefault="009B549B" w:rsidP="008871B8">
      <w:pPr>
        <w:ind w:left="2832"/>
        <w:rPr>
          <w:i/>
          <w:iCs/>
        </w:rPr>
      </w:pPr>
    </w:p>
    <w:p w:rsidR="009B549B" w:rsidRDefault="009B549B" w:rsidP="008871B8">
      <w:pPr>
        <w:ind w:left="2832"/>
        <w:rPr>
          <w:i/>
          <w:iCs/>
        </w:rPr>
      </w:pPr>
      <w:r>
        <w:rPr>
          <w:i/>
          <w:iCs/>
        </w:rPr>
        <w:t xml:space="preserve">Le compte client (et le dossier sélectionné) s’inscrit comme </w:t>
      </w:r>
      <w:r w:rsidRPr="00991C1E">
        <w:rPr>
          <w:b/>
          <w:bCs/>
        </w:rPr>
        <w:t>Entité liée spécifique primaire</w:t>
      </w:r>
      <w:r>
        <w:rPr>
          <w:i/>
          <w:iCs/>
        </w:rPr>
        <w:t xml:space="preserve">. Le compte client apparaît aussi à la droite  de </w:t>
      </w:r>
      <w:r>
        <w:t xml:space="preserve">« Client : » </w:t>
      </w:r>
      <w:r>
        <w:rPr>
          <w:i/>
          <w:iCs/>
        </w:rPr>
        <w:t>dans la section Entité(s) payeuse(s).</w:t>
      </w:r>
    </w:p>
    <w:p w:rsidR="009B549B" w:rsidRDefault="009B549B" w:rsidP="008871B8">
      <w:pPr>
        <w:ind w:left="2832"/>
        <w:rPr>
          <w:i/>
          <w:iCs/>
        </w:rPr>
      </w:pPr>
    </w:p>
    <w:p w:rsidR="009B549B" w:rsidRPr="00991C1E" w:rsidRDefault="009B549B" w:rsidP="008871B8">
      <w:pPr>
        <w:ind w:left="2832"/>
        <w:rPr>
          <w:i/>
          <w:iCs/>
        </w:rPr>
      </w:pPr>
      <w:r>
        <w:rPr>
          <w:i/>
          <w:iCs/>
        </w:rPr>
        <w:t>L’icône</w:t>
      </w:r>
      <w:r>
        <w:t xml:space="preserve"> </w:t>
      </w:r>
      <w:r w:rsidRPr="005D10FD">
        <w:rPr>
          <w:b/>
          <w:bCs/>
          <w:noProof/>
        </w:rPr>
        <w:pict>
          <v:shape id="_x0000_i1888" type="#_x0000_t75" style="width:14.25pt;height:14.25pt;visibility:visible">
            <v:imagedata r:id="rId266" o:title=""/>
          </v:shape>
        </w:pict>
      </w:r>
      <w:r w:rsidRPr="00991C1E">
        <w:rPr>
          <w:noProof/>
        </w:rPr>
        <w:t xml:space="preserve"> </w:t>
      </w:r>
      <w:r w:rsidRPr="00991C1E">
        <w:rPr>
          <w:i/>
          <w:iCs/>
          <w:noProof/>
        </w:rPr>
        <w:t>(S</w:t>
      </w:r>
      <w:r>
        <w:rPr>
          <w:i/>
          <w:iCs/>
          <w:noProof/>
        </w:rPr>
        <w:t>électionner un rendez-vous, un prêt ou une vente spécifique) s’active.</w:t>
      </w:r>
    </w:p>
    <w:p w:rsidR="009B549B" w:rsidRDefault="009B549B" w:rsidP="00620C39">
      <w:pPr>
        <w:ind w:left="284" w:firstLine="424"/>
      </w:pPr>
    </w:p>
    <w:p w:rsidR="009B549B" w:rsidRDefault="009B549B" w:rsidP="008871B8">
      <w:pPr>
        <w:ind w:left="1418"/>
      </w:pPr>
      <w:r>
        <w:t xml:space="preserve">1.1c. </w:t>
      </w:r>
      <w:r w:rsidRPr="00174D8D">
        <w:rPr>
          <w:b/>
          <w:bCs/>
        </w:rPr>
        <w:t>Personne / Organisme clé</w:t>
      </w:r>
      <w:r>
        <w:t> :</w:t>
      </w:r>
      <w:r>
        <w:tab/>
      </w:r>
      <w:r>
        <w:tab/>
      </w:r>
    </w:p>
    <w:p w:rsidR="009B549B" w:rsidRDefault="009B549B" w:rsidP="00620C39">
      <w:pPr>
        <w:ind w:left="284" w:hanging="284"/>
      </w:pPr>
    </w:p>
    <w:p w:rsidR="009B549B" w:rsidRDefault="009B549B" w:rsidP="008871B8">
      <w:pPr>
        <w:ind w:left="1416" w:firstLine="708"/>
      </w:pPr>
      <w:r>
        <w:t xml:space="preserve">1.1c.1.  Sélectionnez </w:t>
      </w:r>
      <w:r w:rsidRPr="004E69E3">
        <w:rPr>
          <w:b/>
          <w:bCs/>
        </w:rPr>
        <w:t>Personne / organisme clé</w:t>
      </w:r>
      <w:r>
        <w:t>;</w:t>
      </w:r>
    </w:p>
    <w:p w:rsidR="009B549B" w:rsidRDefault="009B549B" w:rsidP="00620C39">
      <w:pPr>
        <w:ind w:left="284" w:hanging="284"/>
      </w:pPr>
      <w:r>
        <w:tab/>
      </w:r>
      <w:r>
        <w:tab/>
      </w:r>
      <w:r>
        <w:tab/>
      </w:r>
    </w:p>
    <w:p w:rsidR="009B549B" w:rsidRPr="000E50F3" w:rsidRDefault="009B549B" w:rsidP="008871B8">
      <w:pPr>
        <w:ind w:left="2832"/>
        <w:rPr>
          <w:i/>
          <w:iCs/>
        </w:rPr>
      </w:pPr>
      <w:r>
        <w:rPr>
          <w:i/>
          <w:iCs/>
          <w:noProof/>
        </w:rPr>
        <w:t xml:space="preserve">L’icône </w:t>
      </w:r>
      <w:r w:rsidRPr="005D10FD">
        <w:rPr>
          <w:b/>
          <w:bCs/>
          <w:i/>
          <w:iCs/>
          <w:noProof/>
        </w:rPr>
        <w:pict>
          <v:shape id="_x0000_i1889" type="#_x0000_t75" style="width:14.25pt;height:14.25pt;visibility:visible">
            <v:imagedata r:id="rId266" o:title=""/>
          </v:shape>
        </w:pict>
      </w:r>
      <w:r w:rsidRPr="000E50F3">
        <w:rPr>
          <w:b/>
          <w:bCs/>
          <w:i/>
          <w:iCs/>
        </w:rPr>
        <w:t xml:space="preserve"> </w:t>
      </w:r>
      <w:r>
        <w:t>(Sélectionner une personne / organisme clé spécifique)</w:t>
      </w:r>
      <w:r>
        <w:rPr>
          <w:i/>
          <w:iCs/>
        </w:rPr>
        <w:t xml:space="preserve"> </w:t>
      </w:r>
      <w:r w:rsidRPr="000E50F3">
        <w:rPr>
          <w:i/>
          <w:iCs/>
        </w:rPr>
        <w:t>s’active.</w:t>
      </w:r>
    </w:p>
    <w:p w:rsidR="009B549B" w:rsidRDefault="009B549B" w:rsidP="00C03076">
      <w:pPr>
        <w:ind w:left="284" w:hanging="284"/>
      </w:pPr>
      <w:r>
        <w:tab/>
      </w:r>
      <w:r>
        <w:tab/>
      </w:r>
      <w:r>
        <w:tab/>
      </w:r>
      <w:r>
        <w:tab/>
      </w:r>
    </w:p>
    <w:p w:rsidR="009B549B" w:rsidRDefault="009B549B" w:rsidP="008871B8">
      <w:pPr>
        <w:ind w:left="1416" w:firstLine="708"/>
      </w:pPr>
      <w:r>
        <w:t xml:space="preserve">1.1c.2. Cliquez sur l’icône </w:t>
      </w:r>
      <w:r w:rsidRPr="005D10FD">
        <w:rPr>
          <w:b/>
          <w:bCs/>
          <w:noProof/>
        </w:rPr>
        <w:pict>
          <v:shape id="_x0000_i1890" type="#_x0000_t75" style="width:14.25pt;height:14.25pt;visibility:visible">
            <v:imagedata r:id="rId266" o:title=""/>
          </v:shape>
        </w:pict>
      </w:r>
      <w:r>
        <w:t>;</w:t>
      </w:r>
    </w:p>
    <w:p w:rsidR="009B549B" w:rsidRDefault="009B549B" w:rsidP="00C03076">
      <w:pPr>
        <w:ind w:left="852" w:firstLine="566"/>
      </w:pPr>
    </w:p>
    <w:p w:rsidR="009B549B" w:rsidRDefault="009B549B" w:rsidP="008871B8">
      <w:pPr>
        <w:ind w:left="1419" w:firstLine="705"/>
      </w:pPr>
      <w:r>
        <w:t>1.1c.3. Cliquez sur « </w:t>
      </w:r>
      <w:r>
        <w:rPr>
          <w:b/>
          <w:bCs/>
        </w:rPr>
        <w:t>Sélectionner</w:t>
      </w:r>
      <w:r>
        <w:t> ».</w:t>
      </w:r>
    </w:p>
    <w:p w:rsidR="009B549B" w:rsidRDefault="009B549B" w:rsidP="00620C39">
      <w:pPr>
        <w:ind w:left="1985"/>
        <w:rPr>
          <w:i/>
          <w:iCs/>
        </w:rPr>
      </w:pPr>
    </w:p>
    <w:p w:rsidR="009B549B" w:rsidRDefault="009B549B" w:rsidP="008871B8">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9B549B" w:rsidRDefault="009B549B" w:rsidP="00C67C48">
      <w:pPr>
        <w:ind w:left="1985"/>
      </w:pPr>
    </w:p>
    <w:p w:rsidR="009B549B" w:rsidRDefault="009B549B" w:rsidP="008871B8">
      <w:pPr>
        <w:ind w:left="2832"/>
      </w:pPr>
      <w:r>
        <w:rPr>
          <w:i/>
          <w:iCs/>
        </w:rPr>
        <w:t>Le compte personne / organisme clé sélectionné s’inscrit comme </w:t>
      </w:r>
      <w:r w:rsidRPr="00991C1E">
        <w:rPr>
          <w:b/>
          <w:bCs/>
        </w:rPr>
        <w:t>Entité liée spécifique primaire</w:t>
      </w:r>
      <w:r>
        <w:rPr>
          <w:i/>
          <w:iCs/>
        </w:rPr>
        <w:t>.</w:t>
      </w:r>
    </w:p>
    <w:p w:rsidR="009B549B" w:rsidRPr="00C67C48" w:rsidRDefault="009B549B" w:rsidP="00620C39">
      <w:pPr>
        <w:ind w:left="284" w:firstLine="424"/>
      </w:pPr>
    </w:p>
    <w:p w:rsidR="009B549B" w:rsidRPr="00C67C48" w:rsidRDefault="009B549B" w:rsidP="008871B8">
      <w:pPr>
        <w:ind w:left="852" w:firstLine="564"/>
      </w:pPr>
      <w:r>
        <w:t>1.1d</w:t>
      </w:r>
      <w:r w:rsidRPr="00C67C48">
        <w:t xml:space="preserve">. </w:t>
      </w:r>
      <w:r w:rsidRPr="00DE1A68">
        <w:rPr>
          <w:b/>
          <w:bCs/>
        </w:rPr>
        <w:t>Utilisateur</w:t>
      </w:r>
      <w:r w:rsidRPr="00C67C48">
        <w:t> :</w:t>
      </w:r>
    </w:p>
    <w:p w:rsidR="009B549B" w:rsidRPr="00C67C48" w:rsidRDefault="009B549B" w:rsidP="00620C39">
      <w:pPr>
        <w:ind w:left="284" w:firstLine="424"/>
      </w:pPr>
    </w:p>
    <w:p w:rsidR="009B549B" w:rsidRPr="00C67C48" w:rsidRDefault="009B549B" w:rsidP="00620C39">
      <w:pPr>
        <w:ind w:left="852" w:firstLine="424"/>
      </w:pPr>
      <w:r>
        <w:tab/>
      </w:r>
      <w:r>
        <w:tab/>
        <w:t>1.1d</w:t>
      </w:r>
      <w:r w:rsidRPr="00C67C48">
        <w:t xml:space="preserve">.1.  Sélectionnez </w:t>
      </w:r>
      <w:r w:rsidRPr="00C67C48">
        <w:rPr>
          <w:b/>
          <w:bCs/>
        </w:rPr>
        <w:t>Utilisateur</w:t>
      </w:r>
      <w:r w:rsidRPr="00C67C48">
        <w:t>;</w:t>
      </w:r>
    </w:p>
    <w:p w:rsidR="009B549B" w:rsidRPr="00C67C48" w:rsidRDefault="009B549B" w:rsidP="00620C39">
      <w:pPr>
        <w:ind w:left="284" w:hanging="284"/>
      </w:pPr>
      <w:r w:rsidRPr="00C67C48">
        <w:tab/>
      </w:r>
      <w:r w:rsidRPr="00C67C48">
        <w:tab/>
      </w:r>
      <w:r w:rsidRPr="00C67C48">
        <w:tab/>
      </w:r>
    </w:p>
    <w:p w:rsidR="009B549B" w:rsidRPr="00C67C48" w:rsidRDefault="009B549B" w:rsidP="008871B8">
      <w:pPr>
        <w:ind w:left="2832"/>
        <w:rPr>
          <w:i/>
          <w:iCs/>
        </w:rPr>
      </w:pPr>
      <w:r>
        <w:rPr>
          <w:i/>
          <w:iCs/>
          <w:noProof/>
        </w:rPr>
        <w:t>L’icône</w:t>
      </w:r>
      <w:r w:rsidRPr="00C67C48">
        <w:rPr>
          <w:i/>
          <w:iCs/>
          <w:noProof/>
        </w:rPr>
        <w:t xml:space="preserve"> </w:t>
      </w:r>
      <w:r w:rsidRPr="005D10FD">
        <w:rPr>
          <w:b/>
          <w:bCs/>
          <w:i/>
          <w:iCs/>
          <w:noProof/>
        </w:rPr>
        <w:pict>
          <v:shape id="_x0000_i1891" type="#_x0000_t75" style="width:14.25pt;height:14.25pt;visibility:visible">
            <v:imagedata r:id="rId266" o:title=""/>
          </v:shape>
        </w:pict>
      </w:r>
      <w:r w:rsidRPr="00C67C48">
        <w:rPr>
          <w:b/>
          <w:bCs/>
          <w:i/>
          <w:iCs/>
        </w:rPr>
        <w:t xml:space="preserve"> </w:t>
      </w:r>
      <w:r w:rsidRPr="00C67C48">
        <w:t>(Sélectionner un utilisateur spécifique)</w:t>
      </w:r>
      <w:r w:rsidRPr="00C67C48">
        <w:rPr>
          <w:i/>
          <w:iCs/>
        </w:rPr>
        <w:t xml:space="preserve"> s’active.</w:t>
      </w:r>
    </w:p>
    <w:p w:rsidR="009B549B" w:rsidRPr="00C67C48" w:rsidRDefault="009B549B" w:rsidP="00C67C48">
      <w:pPr>
        <w:ind w:left="284" w:hanging="284"/>
      </w:pPr>
      <w:r w:rsidRPr="00C67C48">
        <w:tab/>
      </w:r>
      <w:r w:rsidRPr="00C67C48">
        <w:tab/>
      </w:r>
      <w:r w:rsidRPr="00C67C48">
        <w:tab/>
      </w:r>
      <w:r w:rsidRPr="00C67C48">
        <w:tab/>
      </w:r>
    </w:p>
    <w:p w:rsidR="009B549B" w:rsidRDefault="009B549B" w:rsidP="008871B8">
      <w:pPr>
        <w:ind w:left="1558" w:firstLine="566"/>
      </w:pPr>
      <w:r>
        <w:t>1.1d</w:t>
      </w:r>
      <w:r w:rsidRPr="00C67C48">
        <w:t xml:space="preserve">.2. Cliquez sur </w:t>
      </w:r>
      <w:r>
        <w:t xml:space="preserve">l’icône </w:t>
      </w:r>
      <w:r w:rsidRPr="005D10FD">
        <w:rPr>
          <w:b/>
          <w:bCs/>
          <w:noProof/>
        </w:rPr>
        <w:pict>
          <v:shape id="_x0000_i1892" type="#_x0000_t75" style="width:14.25pt;height:14.25pt;visibility:visible">
            <v:imagedata r:id="rId266" o:title=""/>
          </v:shape>
        </w:pict>
      </w:r>
      <w:r>
        <w:t>;</w:t>
      </w:r>
    </w:p>
    <w:p w:rsidR="009B549B" w:rsidRDefault="009B549B" w:rsidP="00C67C48">
      <w:pPr>
        <w:ind w:left="852" w:firstLine="566"/>
      </w:pPr>
    </w:p>
    <w:p w:rsidR="009B549B" w:rsidRDefault="009B549B" w:rsidP="008871B8">
      <w:pPr>
        <w:ind w:left="1843" w:firstLine="281"/>
      </w:pPr>
      <w:r>
        <w:t>1.1d.3. Cliquez sur « </w:t>
      </w:r>
      <w:r>
        <w:rPr>
          <w:b/>
          <w:bCs/>
        </w:rPr>
        <w:t>Sélectionner</w:t>
      </w:r>
      <w:r>
        <w:t> »;</w:t>
      </w:r>
    </w:p>
    <w:p w:rsidR="009B549B" w:rsidRDefault="009B549B" w:rsidP="00572DC1">
      <w:pPr>
        <w:ind w:left="1843" w:hanging="425"/>
      </w:pPr>
    </w:p>
    <w:p w:rsidR="009B549B" w:rsidRPr="00C67C48" w:rsidRDefault="009B549B" w:rsidP="008871B8">
      <w:pPr>
        <w:ind w:left="2832"/>
      </w:pPr>
      <w:r w:rsidRPr="00C67C48">
        <w:rPr>
          <w:i/>
          <w:iCs/>
        </w:rPr>
        <w:t xml:space="preserve">La fenêtre </w:t>
      </w:r>
      <w:r>
        <w:t>Veuillez sélectionner l’utilisateur désiré</w:t>
      </w:r>
      <w:r w:rsidRPr="00C67C48">
        <w:rPr>
          <w:i/>
          <w:iCs/>
        </w:rPr>
        <w:t xml:space="preserve"> apparaît.</w:t>
      </w:r>
    </w:p>
    <w:p w:rsidR="009B549B" w:rsidRPr="00C67C48" w:rsidRDefault="009B549B" w:rsidP="00620C39">
      <w:pPr>
        <w:ind w:left="1843" w:hanging="567"/>
      </w:pPr>
    </w:p>
    <w:p w:rsidR="009B549B" w:rsidRPr="00C67C48" w:rsidRDefault="009B549B" w:rsidP="008871B8">
      <w:pPr>
        <w:ind w:left="1843" w:firstLine="281"/>
      </w:pPr>
      <w:r>
        <w:t>1.1d.4</w:t>
      </w:r>
      <w:r w:rsidRPr="00C67C48">
        <w:t xml:space="preserve">. </w:t>
      </w:r>
      <w:r w:rsidRPr="00C67C48">
        <w:rPr>
          <w:b/>
          <w:bCs/>
        </w:rPr>
        <w:t xml:space="preserve">Cliquez </w:t>
      </w:r>
      <w:r w:rsidRPr="00C67C48">
        <w:t xml:space="preserve">sur un </w:t>
      </w:r>
      <w:r w:rsidRPr="00C67C48">
        <w:rPr>
          <w:b/>
          <w:bCs/>
        </w:rPr>
        <w:t>Utilisateur</w:t>
      </w:r>
      <w:r w:rsidRPr="00C67C48">
        <w:t xml:space="preserve"> pour le sélectionner;</w:t>
      </w:r>
    </w:p>
    <w:p w:rsidR="009B549B" w:rsidRPr="00C67C48" w:rsidRDefault="009B549B" w:rsidP="00620C39">
      <w:pPr>
        <w:ind w:left="1843" w:hanging="567"/>
      </w:pPr>
    </w:p>
    <w:p w:rsidR="009B549B" w:rsidRPr="00C67C48" w:rsidRDefault="009B549B" w:rsidP="00C77A86">
      <w:pPr>
        <w:ind w:left="2832"/>
        <w:rPr>
          <w:i/>
          <w:iCs/>
        </w:rPr>
      </w:pPr>
      <w:r w:rsidRPr="00C67C48">
        <w:rPr>
          <w:i/>
          <w:iCs/>
        </w:rPr>
        <w:t>Assurez-vous qu’un utilisateur est bien sélectionné (surligné en gris) avant de procéder à la prochaine étape, sinon aucun utilisateur ne sera sélectionné comme Entité liée spécifique primaire et vous devrez recommencer l’opération du début.</w:t>
      </w:r>
    </w:p>
    <w:p w:rsidR="009B549B" w:rsidRPr="00C67C48" w:rsidRDefault="009B549B" w:rsidP="00620C39">
      <w:pPr>
        <w:ind w:left="1843" w:hanging="567"/>
      </w:pPr>
    </w:p>
    <w:p w:rsidR="009B549B" w:rsidRPr="00C67C48" w:rsidRDefault="009B549B" w:rsidP="00C77A86">
      <w:pPr>
        <w:ind w:left="1416" w:firstLine="708"/>
      </w:pPr>
      <w:r>
        <w:t>1.1d.5</w:t>
      </w:r>
      <w:r w:rsidRPr="00C67C48">
        <w:t>. Cliquez sur « </w:t>
      </w:r>
      <w:r w:rsidRPr="00C67C48">
        <w:rPr>
          <w:b/>
          <w:bCs/>
        </w:rPr>
        <w:t>Ok</w:t>
      </w:r>
      <w:r w:rsidRPr="00C67C48">
        <w:t> ».</w:t>
      </w:r>
    </w:p>
    <w:p w:rsidR="009B549B" w:rsidRPr="00C67C48" w:rsidRDefault="009B549B" w:rsidP="00620C39">
      <w:pPr>
        <w:rPr>
          <w:i/>
          <w:iCs/>
        </w:rPr>
      </w:pPr>
      <w:r w:rsidRPr="00C67C48">
        <w:tab/>
      </w:r>
      <w:r w:rsidRPr="00C67C48">
        <w:tab/>
      </w:r>
    </w:p>
    <w:p w:rsidR="009B549B" w:rsidRDefault="009B549B" w:rsidP="00C77A86">
      <w:pPr>
        <w:ind w:left="2832"/>
        <w:rPr>
          <w:i/>
          <w:iCs/>
        </w:rPr>
      </w:pPr>
      <w:r w:rsidRPr="00BF209A">
        <w:rPr>
          <w:i/>
          <w:iCs/>
        </w:rPr>
        <w:t xml:space="preserve">Vous </w:t>
      </w:r>
      <w:r>
        <w:rPr>
          <w:i/>
          <w:iCs/>
        </w:rPr>
        <w:t>pouvez aussi double-cliquer sur un utilisateur pour le sélectionner. Cette action supplée de plus à l’étape 1.1d.5.</w:t>
      </w:r>
    </w:p>
    <w:p w:rsidR="009B549B" w:rsidRDefault="009B549B" w:rsidP="00C77A86">
      <w:pPr>
        <w:ind w:left="2832"/>
        <w:rPr>
          <w:i/>
          <w:iCs/>
        </w:rPr>
      </w:pPr>
    </w:p>
    <w:p w:rsidR="009B549B" w:rsidRDefault="009B549B" w:rsidP="00C77A86">
      <w:pPr>
        <w:ind w:left="2832"/>
        <w:rPr>
          <w:i/>
          <w:iCs/>
        </w:rPr>
      </w:pPr>
      <w:r w:rsidRPr="00C67C48">
        <w:rPr>
          <w:i/>
          <w:iCs/>
        </w:rPr>
        <w:t xml:space="preserve">L’utilisateur sélectionné </w:t>
      </w:r>
      <w:r>
        <w:rPr>
          <w:i/>
          <w:iCs/>
        </w:rPr>
        <w:t xml:space="preserve">s’inscrit comme </w:t>
      </w:r>
      <w:r w:rsidRPr="00991C1E">
        <w:rPr>
          <w:b/>
          <w:bCs/>
        </w:rPr>
        <w:t>Entité liée spécifique primaire</w:t>
      </w:r>
      <w:r w:rsidRPr="00C67C48">
        <w:rPr>
          <w:i/>
          <w:iCs/>
        </w:rPr>
        <w:t xml:space="preserve">. </w:t>
      </w:r>
    </w:p>
    <w:p w:rsidR="009B549B" w:rsidRPr="00C67C48" w:rsidRDefault="009B549B" w:rsidP="00C67C48">
      <w:pPr>
        <w:ind w:left="1985"/>
      </w:pPr>
    </w:p>
    <w:p w:rsidR="009B549B" w:rsidRDefault="009B549B" w:rsidP="00FF033E">
      <w:pPr>
        <w:ind w:firstLine="708"/>
      </w:pPr>
      <w:r w:rsidRPr="00F96DEC">
        <w:t xml:space="preserve">1.2. </w:t>
      </w:r>
      <w:r>
        <w:t xml:space="preserve">Sélection d’une </w:t>
      </w:r>
      <w:r w:rsidRPr="00F96DEC">
        <w:rPr>
          <w:b/>
          <w:bCs/>
        </w:rPr>
        <w:t>Entité liée spécifique secondaire</w:t>
      </w:r>
      <w:r w:rsidRPr="00F96DEC">
        <w:t> :</w:t>
      </w:r>
    </w:p>
    <w:p w:rsidR="009B549B" w:rsidRDefault="009B549B" w:rsidP="00FF033E">
      <w:pPr>
        <w:ind w:firstLine="708"/>
      </w:pPr>
      <w:r>
        <w:tab/>
      </w:r>
    </w:p>
    <w:p w:rsidR="009B549B" w:rsidRDefault="009B549B" w:rsidP="000F6CE5">
      <w:pPr>
        <w:ind w:left="1134"/>
        <w:rPr>
          <w:i/>
          <w:iCs/>
        </w:rPr>
      </w:pPr>
      <w:r>
        <w:rPr>
          <w:i/>
          <w:iCs/>
        </w:rPr>
        <w:t xml:space="preserve">Pour pouvoir sélectionner une Entité liée spécifique secondaire, vous devez obligatoirement avoir sélectionné un </w:t>
      </w:r>
      <w:r w:rsidRPr="004E0BA3">
        <w:rPr>
          <w:b/>
          <w:bCs/>
          <w:i/>
          <w:iCs/>
        </w:rPr>
        <w:t>client</w:t>
      </w:r>
      <w:r>
        <w:rPr>
          <w:i/>
          <w:iCs/>
        </w:rPr>
        <w:t xml:space="preserve"> pour </w:t>
      </w:r>
      <w:r w:rsidRPr="004E0BA3">
        <w:rPr>
          <w:b/>
          <w:bCs/>
          <w:i/>
          <w:iCs/>
        </w:rPr>
        <w:t>Entité liée spécifique primaire</w:t>
      </w:r>
      <w:r>
        <w:rPr>
          <w:i/>
          <w:iCs/>
        </w:rPr>
        <w:t xml:space="preserve">. </w:t>
      </w:r>
    </w:p>
    <w:p w:rsidR="009B549B" w:rsidRDefault="009B549B" w:rsidP="000F6CE5">
      <w:pPr>
        <w:ind w:left="1134"/>
        <w:rPr>
          <w:i/>
          <w:iCs/>
        </w:rPr>
      </w:pPr>
    </w:p>
    <w:p w:rsidR="009B549B" w:rsidRDefault="009B549B" w:rsidP="001B2C42">
      <w:pPr>
        <w:ind w:left="1985" w:hanging="569"/>
      </w:pPr>
      <w:r>
        <w:t xml:space="preserve">1.2.1 Cliquez sur l’icône </w:t>
      </w:r>
      <w:r w:rsidRPr="005D10FD">
        <w:rPr>
          <w:b/>
          <w:bCs/>
          <w:noProof/>
        </w:rPr>
        <w:pict>
          <v:shape id="_x0000_i1893" type="#_x0000_t75" style="width:14.25pt;height:14.25pt;visibility:visible">
            <v:imagedata r:id="rId266" o:title=""/>
          </v:shape>
        </w:pict>
      </w:r>
      <w:r>
        <w:rPr>
          <w:b/>
          <w:bCs/>
          <w:noProof/>
        </w:rPr>
        <w:t xml:space="preserve"> </w:t>
      </w:r>
      <w:r w:rsidRPr="001B2C42">
        <w:rPr>
          <w:noProof/>
        </w:rPr>
        <w:t>(Sélectionner un rendez-vous, un prêt ou une vente spécifique)</w:t>
      </w:r>
      <w:r>
        <w:t>;</w:t>
      </w:r>
    </w:p>
    <w:p w:rsidR="009B549B" w:rsidRDefault="009B549B" w:rsidP="001B2C42">
      <w:pPr>
        <w:ind w:left="1985" w:hanging="569"/>
      </w:pPr>
    </w:p>
    <w:p w:rsidR="009B549B" w:rsidRDefault="009B549B" w:rsidP="001B2C42">
      <w:pPr>
        <w:ind w:left="1985" w:hanging="569"/>
        <w:rPr>
          <w:i/>
          <w:iCs/>
        </w:rPr>
      </w:pPr>
      <w:r>
        <w:tab/>
      </w:r>
      <w:r>
        <w:rPr>
          <w:i/>
          <w:iCs/>
        </w:rPr>
        <w:t>Un menu contextuel apparaît.</w:t>
      </w:r>
    </w:p>
    <w:p w:rsidR="009B549B" w:rsidRDefault="009B549B" w:rsidP="001B2C42">
      <w:pPr>
        <w:ind w:left="1985" w:hanging="569"/>
        <w:rPr>
          <w:i/>
          <w:iCs/>
        </w:rPr>
      </w:pPr>
    </w:p>
    <w:p w:rsidR="009B549B" w:rsidRDefault="009B549B" w:rsidP="004E0BA3">
      <w:pPr>
        <w:ind w:left="708" w:firstLine="708"/>
      </w:pPr>
      <w:r>
        <w:t xml:space="preserve">1.2.2. Sélection dans le </w:t>
      </w:r>
      <w:r w:rsidRPr="004E0BA3">
        <w:rPr>
          <w:b/>
          <w:bCs/>
        </w:rPr>
        <w:t>menu contextuel</w:t>
      </w:r>
      <w:r>
        <w:t> :</w:t>
      </w:r>
    </w:p>
    <w:p w:rsidR="009B549B" w:rsidRPr="000A1E28" w:rsidRDefault="009B549B" w:rsidP="001B2C42">
      <w:pPr>
        <w:ind w:left="1985" w:hanging="569"/>
      </w:pPr>
    </w:p>
    <w:p w:rsidR="009B549B" w:rsidRPr="000A1E28" w:rsidRDefault="009B549B" w:rsidP="00CD54D6">
      <w:pPr>
        <w:ind w:left="1985" w:firstLine="139"/>
      </w:pPr>
      <w:r>
        <w:t xml:space="preserve">1.2.2a. </w:t>
      </w:r>
      <w:r w:rsidRPr="000A1E28">
        <w:rPr>
          <w:b/>
          <w:bCs/>
        </w:rPr>
        <w:t>Prêt</w:t>
      </w:r>
      <w:r>
        <w:rPr>
          <w:b/>
          <w:bCs/>
        </w:rPr>
        <w:t> </w:t>
      </w:r>
      <w:r>
        <w:t>:</w:t>
      </w:r>
    </w:p>
    <w:p w:rsidR="009B549B" w:rsidRDefault="009B549B" w:rsidP="00DF3AC5">
      <w:pPr>
        <w:ind w:left="1985"/>
      </w:pPr>
    </w:p>
    <w:p w:rsidR="009B549B" w:rsidRDefault="009B549B" w:rsidP="00DF3AC5">
      <w:pPr>
        <w:ind w:left="1985"/>
        <w:rPr>
          <w:i/>
          <w:iCs/>
        </w:rPr>
      </w:pPr>
      <w:r>
        <w:tab/>
      </w:r>
      <w:r>
        <w:tab/>
      </w:r>
      <w:r>
        <w:rPr>
          <w:i/>
          <w:iCs/>
        </w:rPr>
        <w:t xml:space="preserve">La fenêtre </w:t>
      </w:r>
      <w:r>
        <w:t xml:space="preserve">Veuillez sélectionner un prêt </w:t>
      </w:r>
      <w:r>
        <w:rPr>
          <w:i/>
          <w:iCs/>
        </w:rPr>
        <w:t>apparaît.</w:t>
      </w:r>
    </w:p>
    <w:p w:rsidR="009B549B" w:rsidRDefault="009B549B" w:rsidP="00DF3AC5">
      <w:pPr>
        <w:ind w:left="1985"/>
        <w:rPr>
          <w:i/>
          <w:iCs/>
        </w:rPr>
      </w:pPr>
      <w:r>
        <w:rPr>
          <w:i/>
          <w:iCs/>
        </w:rPr>
        <w:tab/>
      </w:r>
      <w:r>
        <w:rPr>
          <w:i/>
          <w:iCs/>
        </w:rPr>
        <w:tab/>
      </w:r>
    </w:p>
    <w:p w:rsidR="009B549B" w:rsidRDefault="009B549B" w:rsidP="00DF3AC5">
      <w:pPr>
        <w:ind w:left="2124" w:firstLine="708"/>
      </w:pPr>
      <w:r w:rsidRPr="00CD54D6">
        <w:t>1.</w:t>
      </w:r>
      <w:r>
        <w:t>2.</w:t>
      </w:r>
      <w:r w:rsidRPr="00CD54D6">
        <w:t>2</w:t>
      </w:r>
      <w:r>
        <w:t xml:space="preserve">a.1. </w:t>
      </w:r>
      <w:r w:rsidRPr="00D35B6E">
        <w:rPr>
          <w:b/>
          <w:bCs/>
        </w:rPr>
        <w:t xml:space="preserve">Cliquez </w:t>
      </w:r>
      <w:r>
        <w:t>sur un prêt pour le sélectionner;</w:t>
      </w:r>
    </w:p>
    <w:p w:rsidR="009B549B" w:rsidRDefault="009B549B" w:rsidP="00DF3AC5">
      <w:pPr>
        <w:ind w:left="1843" w:hanging="567"/>
      </w:pPr>
    </w:p>
    <w:p w:rsidR="009B549B" w:rsidRDefault="009B549B" w:rsidP="00DF3AC5">
      <w:pPr>
        <w:ind w:left="3686"/>
        <w:rPr>
          <w:i/>
          <w:iCs/>
        </w:rPr>
      </w:pPr>
      <w:r>
        <w:rPr>
          <w:i/>
          <w:iCs/>
        </w:rPr>
        <w:t>Assurez-vous qu’un prêt</w:t>
      </w:r>
      <w:r w:rsidRPr="00A56255">
        <w:rPr>
          <w:i/>
          <w:iCs/>
        </w:rPr>
        <w:t xml:space="preserve"> est bien sélectionné (surligné en gris) avant d</w:t>
      </w:r>
      <w:r>
        <w:rPr>
          <w:i/>
          <w:iCs/>
        </w:rPr>
        <w:t>e procéder à la prochaine étape, sinon celui-ci ne sera pas sélectionné et vous devrez recommencer l’opération du début.</w:t>
      </w:r>
    </w:p>
    <w:p w:rsidR="009B549B" w:rsidRDefault="009B549B" w:rsidP="00DF3AC5">
      <w:pPr>
        <w:ind w:left="3686"/>
        <w:rPr>
          <w:i/>
          <w:iCs/>
        </w:rPr>
      </w:pPr>
    </w:p>
    <w:p w:rsidR="009B549B" w:rsidRPr="00C67C48" w:rsidRDefault="009B549B" w:rsidP="00DF3AC5">
      <w:pPr>
        <w:ind w:left="2124" w:firstLine="708"/>
      </w:pPr>
      <w:r>
        <w:t>1.2.2a.2</w:t>
      </w:r>
      <w:r w:rsidRPr="00C67C48">
        <w:t>. Cliquez sur « </w:t>
      </w:r>
      <w:r w:rsidRPr="00C67C48">
        <w:rPr>
          <w:b/>
          <w:bCs/>
        </w:rPr>
        <w:t>Ok</w:t>
      </w:r>
      <w:r w:rsidRPr="00C67C48">
        <w:t> ».</w:t>
      </w:r>
    </w:p>
    <w:p w:rsidR="009B549B" w:rsidRPr="00C67C48" w:rsidRDefault="009B549B" w:rsidP="00DF3AC5">
      <w:pPr>
        <w:rPr>
          <w:i/>
          <w:iCs/>
        </w:rPr>
      </w:pPr>
      <w:r w:rsidRPr="00C67C48">
        <w:tab/>
      </w:r>
      <w:r w:rsidRPr="00C67C48">
        <w:tab/>
      </w:r>
    </w:p>
    <w:p w:rsidR="009B549B" w:rsidRDefault="009B549B" w:rsidP="00DF3AC5">
      <w:pPr>
        <w:ind w:left="3686"/>
        <w:rPr>
          <w:b/>
          <w:bCs/>
        </w:rPr>
      </w:pPr>
      <w:r>
        <w:rPr>
          <w:i/>
          <w:iCs/>
        </w:rPr>
        <w:t xml:space="preserve">Le prêt  </w:t>
      </w:r>
      <w:r w:rsidRPr="00C67C48">
        <w:rPr>
          <w:i/>
          <w:iCs/>
        </w:rPr>
        <w:t xml:space="preserve">sélectionné </w:t>
      </w:r>
      <w:r>
        <w:rPr>
          <w:i/>
          <w:iCs/>
        </w:rPr>
        <w:t xml:space="preserve">s’inscrit comme </w:t>
      </w:r>
      <w:r w:rsidRPr="00991C1E">
        <w:rPr>
          <w:b/>
          <w:bCs/>
        </w:rPr>
        <w:t xml:space="preserve">Entité liée spécifique </w:t>
      </w:r>
      <w:r>
        <w:rPr>
          <w:b/>
          <w:bCs/>
        </w:rPr>
        <w:t>secondaire.</w:t>
      </w:r>
    </w:p>
    <w:p w:rsidR="009B549B" w:rsidRPr="00BF209A" w:rsidRDefault="009B549B" w:rsidP="00DF3AC5">
      <w:pPr>
        <w:ind w:left="3686"/>
      </w:pPr>
    </w:p>
    <w:p w:rsidR="009B549B" w:rsidRPr="00BF209A" w:rsidRDefault="009B549B" w:rsidP="00DF3AC5">
      <w:pPr>
        <w:ind w:left="3686"/>
        <w:rPr>
          <w:i/>
          <w:iCs/>
        </w:rPr>
      </w:pPr>
      <w:r w:rsidRPr="00BF209A">
        <w:rPr>
          <w:i/>
          <w:iCs/>
        </w:rPr>
        <w:t xml:space="preserve">Vous </w:t>
      </w:r>
      <w:r>
        <w:rPr>
          <w:i/>
          <w:iCs/>
        </w:rPr>
        <w:t>pouvez aussi double-cliquer sur un prêt pour le sélectionner. Cette action supplée de plus à l’étape 1.2.2a.2.</w:t>
      </w:r>
    </w:p>
    <w:p w:rsidR="009B549B" w:rsidRDefault="009B549B" w:rsidP="00DF3AC5">
      <w:pPr>
        <w:ind w:left="3686"/>
        <w:rPr>
          <w:b/>
          <w:bCs/>
        </w:rPr>
      </w:pPr>
    </w:p>
    <w:p w:rsidR="009B549B" w:rsidRPr="00BF209A" w:rsidRDefault="009B549B" w:rsidP="00DF3AC5">
      <w:pPr>
        <w:ind w:left="3686"/>
        <w:rPr>
          <w:i/>
          <w:iCs/>
        </w:rPr>
      </w:pPr>
      <w:r>
        <w:rPr>
          <w:i/>
          <w:iCs/>
        </w:rPr>
        <w:t xml:space="preserve">Dans le menu contextuel, un crochet apparaît à coté de </w:t>
      </w:r>
      <w:r>
        <w:t xml:space="preserve">Prêt </w:t>
      </w:r>
      <w:r>
        <w:rPr>
          <w:i/>
          <w:iCs/>
        </w:rPr>
        <w:t>pour indiquer le choix effectué.</w:t>
      </w:r>
    </w:p>
    <w:p w:rsidR="009B549B" w:rsidRDefault="009B549B" w:rsidP="001B2C42">
      <w:pPr>
        <w:ind w:left="1985" w:hanging="569"/>
      </w:pPr>
    </w:p>
    <w:p w:rsidR="009B549B" w:rsidRDefault="009B549B" w:rsidP="00CD54D6">
      <w:pPr>
        <w:ind w:left="1985" w:firstLine="139"/>
      </w:pPr>
      <w:r>
        <w:t xml:space="preserve">1.2.2b. </w:t>
      </w:r>
      <w:r w:rsidRPr="000A1E28">
        <w:rPr>
          <w:b/>
          <w:bCs/>
        </w:rPr>
        <w:t>Rendez-vous</w:t>
      </w:r>
      <w:r>
        <w:rPr>
          <w:b/>
          <w:bCs/>
        </w:rPr>
        <w:t> </w:t>
      </w:r>
      <w:r>
        <w:t>:</w:t>
      </w:r>
    </w:p>
    <w:p w:rsidR="009B549B" w:rsidRDefault="009B549B" w:rsidP="000A1E28">
      <w:pPr>
        <w:ind w:left="1985"/>
      </w:pPr>
    </w:p>
    <w:p w:rsidR="009B549B" w:rsidRDefault="009B549B" w:rsidP="000A1E28">
      <w:pPr>
        <w:ind w:left="1985"/>
        <w:rPr>
          <w:i/>
          <w:iCs/>
        </w:rPr>
      </w:pPr>
      <w:r>
        <w:tab/>
      </w:r>
      <w:r>
        <w:tab/>
      </w:r>
      <w:r>
        <w:rPr>
          <w:i/>
          <w:iCs/>
        </w:rPr>
        <w:t xml:space="preserve">La fenêtre </w:t>
      </w:r>
      <w:r>
        <w:t xml:space="preserve">Veuillez sélectionner un rendez-vous </w:t>
      </w:r>
      <w:r>
        <w:rPr>
          <w:i/>
          <w:iCs/>
        </w:rPr>
        <w:t>apparaît.</w:t>
      </w:r>
    </w:p>
    <w:p w:rsidR="009B549B" w:rsidRDefault="009B549B" w:rsidP="000A1E28">
      <w:pPr>
        <w:ind w:left="1985"/>
        <w:rPr>
          <w:i/>
          <w:iCs/>
        </w:rPr>
      </w:pPr>
      <w:r>
        <w:rPr>
          <w:i/>
          <w:iCs/>
        </w:rPr>
        <w:tab/>
      </w:r>
      <w:r>
        <w:rPr>
          <w:i/>
          <w:iCs/>
        </w:rPr>
        <w:tab/>
      </w:r>
    </w:p>
    <w:p w:rsidR="009B549B" w:rsidRDefault="009B549B" w:rsidP="00CD54D6">
      <w:pPr>
        <w:ind w:left="2124" w:firstLine="708"/>
      </w:pPr>
      <w:r w:rsidRPr="00CD54D6">
        <w:t>1.</w:t>
      </w:r>
      <w:r>
        <w:t>2.</w:t>
      </w:r>
      <w:r w:rsidRPr="00CD54D6">
        <w:t>2</w:t>
      </w:r>
      <w:r>
        <w:t xml:space="preserve">b.1. </w:t>
      </w:r>
      <w:r w:rsidRPr="00D35B6E">
        <w:rPr>
          <w:b/>
          <w:bCs/>
        </w:rPr>
        <w:t xml:space="preserve">Cliquez </w:t>
      </w:r>
      <w:r>
        <w:t>sur un rendez-vous pour le sélectionner;</w:t>
      </w:r>
    </w:p>
    <w:p w:rsidR="009B549B" w:rsidRDefault="009B549B" w:rsidP="00CD54D6">
      <w:pPr>
        <w:ind w:left="1843" w:hanging="567"/>
      </w:pPr>
    </w:p>
    <w:p w:rsidR="009B549B" w:rsidRDefault="009B549B" w:rsidP="00CD54D6">
      <w:pPr>
        <w:ind w:left="3686"/>
        <w:rPr>
          <w:i/>
          <w:iCs/>
        </w:rPr>
      </w:pPr>
      <w:r>
        <w:rPr>
          <w:i/>
          <w:iCs/>
        </w:rPr>
        <w:t>Assurez-vous qu’un rendez-vous</w:t>
      </w:r>
      <w:r w:rsidRPr="00A56255">
        <w:rPr>
          <w:i/>
          <w:iCs/>
        </w:rPr>
        <w:t xml:space="preserve"> est bien sélectionné (surligné en gris) avant d</w:t>
      </w:r>
      <w:r>
        <w:rPr>
          <w:i/>
          <w:iCs/>
        </w:rPr>
        <w:t>e procéder à la prochaine étape, sinon celui-ci ne sera pas sélectionné et vous devrez recommencer l’opération du début.</w:t>
      </w:r>
    </w:p>
    <w:p w:rsidR="009B549B" w:rsidRDefault="009B549B" w:rsidP="00CD54D6">
      <w:pPr>
        <w:ind w:left="3686"/>
        <w:rPr>
          <w:i/>
          <w:iCs/>
        </w:rPr>
      </w:pPr>
    </w:p>
    <w:p w:rsidR="009B549B" w:rsidRPr="00C67C48" w:rsidRDefault="009B549B" w:rsidP="00CD54D6">
      <w:pPr>
        <w:ind w:left="2124" w:firstLine="708"/>
      </w:pPr>
      <w:r>
        <w:t>1.2.2b.2</w:t>
      </w:r>
      <w:r w:rsidRPr="00C67C48">
        <w:t>. Cliquez sur « </w:t>
      </w:r>
      <w:r w:rsidRPr="00C67C48">
        <w:rPr>
          <w:b/>
          <w:bCs/>
        </w:rPr>
        <w:t>Ok</w:t>
      </w:r>
      <w:r w:rsidRPr="00C67C48">
        <w:t> ».</w:t>
      </w:r>
    </w:p>
    <w:p w:rsidR="009B549B" w:rsidRPr="00C67C48" w:rsidRDefault="009B549B" w:rsidP="00CD54D6">
      <w:pPr>
        <w:rPr>
          <w:i/>
          <w:iCs/>
        </w:rPr>
      </w:pPr>
      <w:r w:rsidRPr="00C67C48">
        <w:tab/>
      </w:r>
      <w:r w:rsidRPr="00C67C48">
        <w:tab/>
      </w:r>
    </w:p>
    <w:p w:rsidR="009B549B" w:rsidRDefault="009B549B" w:rsidP="00CD54D6">
      <w:pPr>
        <w:ind w:left="3686"/>
        <w:rPr>
          <w:b/>
          <w:bCs/>
        </w:rPr>
      </w:pPr>
      <w:r>
        <w:rPr>
          <w:i/>
          <w:iCs/>
        </w:rPr>
        <w:t xml:space="preserve">Le rendez-vous </w:t>
      </w:r>
      <w:r w:rsidRPr="00C67C48">
        <w:rPr>
          <w:i/>
          <w:iCs/>
        </w:rPr>
        <w:t xml:space="preserve">sélectionné </w:t>
      </w:r>
      <w:r>
        <w:rPr>
          <w:i/>
          <w:iCs/>
        </w:rPr>
        <w:t xml:space="preserve">s’inscrit comme </w:t>
      </w:r>
      <w:r w:rsidRPr="00991C1E">
        <w:rPr>
          <w:b/>
          <w:bCs/>
        </w:rPr>
        <w:t xml:space="preserve">Entité liée spécifique </w:t>
      </w:r>
      <w:r>
        <w:rPr>
          <w:b/>
          <w:bCs/>
        </w:rPr>
        <w:t>secondaire.</w:t>
      </w:r>
    </w:p>
    <w:p w:rsidR="009B549B" w:rsidRPr="00BF209A" w:rsidRDefault="009B549B" w:rsidP="00CD54D6">
      <w:pPr>
        <w:ind w:left="3686"/>
      </w:pPr>
    </w:p>
    <w:p w:rsidR="009B549B" w:rsidRPr="00BF209A" w:rsidRDefault="009B549B" w:rsidP="00CD54D6">
      <w:pPr>
        <w:ind w:left="3686"/>
        <w:rPr>
          <w:i/>
          <w:iCs/>
        </w:rPr>
      </w:pPr>
      <w:r w:rsidRPr="00BF209A">
        <w:rPr>
          <w:i/>
          <w:iCs/>
        </w:rPr>
        <w:t xml:space="preserve">Vous </w:t>
      </w:r>
      <w:r>
        <w:rPr>
          <w:i/>
          <w:iCs/>
        </w:rPr>
        <w:t>pouvez aussi double-cliquer sur un rendez-vous pour le sélectionner. Cette action supplée de plus à l’étape 1.2.2b.2.</w:t>
      </w:r>
    </w:p>
    <w:p w:rsidR="009B549B" w:rsidRDefault="009B549B" w:rsidP="00CD54D6">
      <w:pPr>
        <w:ind w:left="3686"/>
        <w:rPr>
          <w:b/>
          <w:bCs/>
        </w:rPr>
      </w:pPr>
    </w:p>
    <w:p w:rsidR="009B549B" w:rsidRPr="00BF209A" w:rsidRDefault="009B549B" w:rsidP="00CD54D6">
      <w:pPr>
        <w:ind w:left="3686"/>
        <w:rPr>
          <w:i/>
          <w:iCs/>
        </w:rPr>
      </w:pPr>
      <w:r>
        <w:rPr>
          <w:i/>
          <w:iCs/>
        </w:rPr>
        <w:t xml:space="preserve">Dans le menu contextuel, un crochet apparaît à coté de </w:t>
      </w:r>
      <w:r>
        <w:t xml:space="preserve">Rendez-vous </w:t>
      </w:r>
      <w:r>
        <w:rPr>
          <w:i/>
          <w:iCs/>
        </w:rPr>
        <w:t>pour indiquer le choix effectué.</w:t>
      </w:r>
    </w:p>
    <w:p w:rsidR="009B549B" w:rsidRDefault="009B549B" w:rsidP="00CD54D6">
      <w:pPr>
        <w:ind w:left="3686"/>
        <w:rPr>
          <w:i/>
          <w:iCs/>
        </w:rPr>
      </w:pPr>
    </w:p>
    <w:p w:rsidR="009B549B" w:rsidRDefault="009B549B" w:rsidP="00CD54D6">
      <w:pPr>
        <w:ind w:left="1985" w:firstLine="139"/>
      </w:pPr>
      <w:r>
        <w:t xml:space="preserve">1.2.2c. </w:t>
      </w:r>
      <w:r w:rsidRPr="000A1E28">
        <w:rPr>
          <w:b/>
          <w:bCs/>
        </w:rPr>
        <w:t>Vente</w:t>
      </w:r>
      <w:r>
        <w:rPr>
          <w:b/>
          <w:bCs/>
        </w:rPr>
        <w:t> </w:t>
      </w:r>
      <w:r>
        <w:t>:</w:t>
      </w:r>
    </w:p>
    <w:p w:rsidR="009B549B" w:rsidRDefault="009B549B" w:rsidP="00DF3AC5">
      <w:pPr>
        <w:ind w:left="1985"/>
      </w:pPr>
    </w:p>
    <w:p w:rsidR="009B549B" w:rsidRDefault="009B549B" w:rsidP="00DF3AC5">
      <w:pPr>
        <w:ind w:left="1985"/>
        <w:rPr>
          <w:i/>
          <w:iCs/>
        </w:rPr>
      </w:pPr>
      <w:r>
        <w:tab/>
      </w:r>
      <w:r>
        <w:tab/>
      </w:r>
      <w:r>
        <w:rPr>
          <w:i/>
          <w:iCs/>
        </w:rPr>
        <w:t xml:space="preserve">La fenêtre </w:t>
      </w:r>
      <w:r>
        <w:t xml:space="preserve">Veuillez sélectionner une vente </w:t>
      </w:r>
      <w:r>
        <w:rPr>
          <w:i/>
          <w:iCs/>
        </w:rPr>
        <w:t>apparaît.</w:t>
      </w:r>
    </w:p>
    <w:p w:rsidR="009B549B" w:rsidRDefault="009B549B" w:rsidP="00DF3AC5">
      <w:pPr>
        <w:ind w:left="1985"/>
        <w:rPr>
          <w:i/>
          <w:iCs/>
        </w:rPr>
      </w:pPr>
      <w:r>
        <w:rPr>
          <w:i/>
          <w:iCs/>
        </w:rPr>
        <w:tab/>
      </w:r>
      <w:r>
        <w:rPr>
          <w:i/>
          <w:iCs/>
        </w:rPr>
        <w:tab/>
      </w:r>
    </w:p>
    <w:p w:rsidR="009B549B" w:rsidRDefault="009B549B" w:rsidP="00DF3AC5">
      <w:pPr>
        <w:ind w:left="2124" w:firstLine="708"/>
      </w:pPr>
      <w:r w:rsidRPr="00CD54D6">
        <w:t>1.</w:t>
      </w:r>
      <w:r>
        <w:t>2.</w:t>
      </w:r>
      <w:r w:rsidRPr="00CD54D6">
        <w:t>2</w:t>
      </w:r>
      <w:r>
        <w:t xml:space="preserve">c.1. </w:t>
      </w:r>
      <w:r w:rsidRPr="00D35B6E">
        <w:rPr>
          <w:b/>
          <w:bCs/>
        </w:rPr>
        <w:t xml:space="preserve">Cliquez </w:t>
      </w:r>
      <w:r>
        <w:t>sur une vente pour la sélectionner;</w:t>
      </w:r>
    </w:p>
    <w:p w:rsidR="009B549B" w:rsidRDefault="009B549B" w:rsidP="00DF3AC5">
      <w:pPr>
        <w:ind w:left="1843" w:hanging="567"/>
      </w:pPr>
    </w:p>
    <w:p w:rsidR="009B549B" w:rsidRDefault="009B549B" w:rsidP="00DF3AC5">
      <w:pPr>
        <w:ind w:left="3686"/>
        <w:rPr>
          <w:i/>
          <w:iCs/>
        </w:rPr>
      </w:pPr>
      <w:r>
        <w:rPr>
          <w:i/>
          <w:iCs/>
        </w:rPr>
        <w:t>Assurez-vous qu’une vente</w:t>
      </w:r>
      <w:r w:rsidRPr="00A56255">
        <w:rPr>
          <w:i/>
          <w:iCs/>
        </w:rPr>
        <w:t xml:space="preserve"> est bien sélectionné</w:t>
      </w:r>
      <w:r>
        <w:rPr>
          <w:i/>
          <w:iCs/>
        </w:rPr>
        <w:t>e</w:t>
      </w:r>
      <w:r w:rsidRPr="00A56255">
        <w:rPr>
          <w:i/>
          <w:iCs/>
        </w:rPr>
        <w:t xml:space="preserve"> (surligné en gris) avant d</w:t>
      </w:r>
      <w:r>
        <w:rPr>
          <w:i/>
          <w:iCs/>
        </w:rPr>
        <w:t>e procéder à la prochaine étape, sinon celle-ci ne sera pas sélectionnée et vous devrez recommencer l’opération du début.</w:t>
      </w:r>
    </w:p>
    <w:p w:rsidR="009B549B" w:rsidRDefault="009B549B" w:rsidP="00DF3AC5">
      <w:pPr>
        <w:ind w:left="3686"/>
        <w:rPr>
          <w:i/>
          <w:iCs/>
        </w:rPr>
      </w:pPr>
    </w:p>
    <w:p w:rsidR="009B549B" w:rsidRPr="00C67C48" w:rsidRDefault="009B549B" w:rsidP="00DF3AC5">
      <w:pPr>
        <w:ind w:left="2124" w:firstLine="708"/>
      </w:pPr>
      <w:r>
        <w:t>1.2.2c.2</w:t>
      </w:r>
      <w:r w:rsidRPr="00C67C48">
        <w:t>. Cliquez sur « </w:t>
      </w:r>
      <w:r w:rsidRPr="00C67C48">
        <w:rPr>
          <w:b/>
          <w:bCs/>
        </w:rPr>
        <w:t>Ok</w:t>
      </w:r>
      <w:r w:rsidRPr="00C67C48">
        <w:t> ».</w:t>
      </w:r>
    </w:p>
    <w:p w:rsidR="009B549B" w:rsidRPr="00C67C48" w:rsidRDefault="009B549B" w:rsidP="00DF3AC5">
      <w:pPr>
        <w:rPr>
          <w:i/>
          <w:iCs/>
        </w:rPr>
      </w:pPr>
      <w:r w:rsidRPr="00C67C48">
        <w:tab/>
      </w:r>
      <w:r w:rsidRPr="00C67C48">
        <w:tab/>
      </w:r>
    </w:p>
    <w:p w:rsidR="009B549B" w:rsidRDefault="009B549B" w:rsidP="00DF3AC5">
      <w:pPr>
        <w:ind w:left="3686"/>
        <w:rPr>
          <w:b/>
          <w:bCs/>
        </w:rPr>
      </w:pPr>
      <w:r>
        <w:rPr>
          <w:i/>
          <w:iCs/>
        </w:rPr>
        <w:t xml:space="preserve">La vente </w:t>
      </w:r>
      <w:r w:rsidRPr="00C67C48">
        <w:rPr>
          <w:i/>
          <w:iCs/>
        </w:rPr>
        <w:t>sélectionné</w:t>
      </w:r>
      <w:r>
        <w:rPr>
          <w:i/>
          <w:iCs/>
        </w:rPr>
        <w:t>e</w:t>
      </w:r>
      <w:r w:rsidRPr="00C67C48">
        <w:rPr>
          <w:i/>
          <w:iCs/>
        </w:rPr>
        <w:t xml:space="preserve"> </w:t>
      </w:r>
      <w:r>
        <w:rPr>
          <w:i/>
          <w:iCs/>
        </w:rPr>
        <w:t xml:space="preserve">s’inscrit comme </w:t>
      </w:r>
      <w:r w:rsidRPr="00991C1E">
        <w:rPr>
          <w:b/>
          <w:bCs/>
        </w:rPr>
        <w:t xml:space="preserve">Entité liée spécifique </w:t>
      </w:r>
      <w:r>
        <w:rPr>
          <w:b/>
          <w:bCs/>
        </w:rPr>
        <w:t>secondaire.</w:t>
      </w:r>
    </w:p>
    <w:p w:rsidR="009B549B" w:rsidRPr="00BF209A" w:rsidRDefault="009B549B" w:rsidP="00DF3AC5">
      <w:pPr>
        <w:ind w:left="3686"/>
      </w:pPr>
    </w:p>
    <w:p w:rsidR="009B549B" w:rsidRPr="00BF209A" w:rsidRDefault="009B549B" w:rsidP="00DF3AC5">
      <w:pPr>
        <w:ind w:left="3686"/>
        <w:rPr>
          <w:i/>
          <w:iCs/>
        </w:rPr>
      </w:pPr>
      <w:r w:rsidRPr="00BF209A">
        <w:rPr>
          <w:i/>
          <w:iCs/>
        </w:rPr>
        <w:t xml:space="preserve">Vous </w:t>
      </w:r>
      <w:r>
        <w:rPr>
          <w:i/>
          <w:iCs/>
        </w:rPr>
        <w:t>pouvez aussi double-cliquer sur une vente pour la sélectionner. Cette action supplée de plus à l’étape 1.2.2c.2.</w:t>
      </w:r>
    </w:p>
    <w:p w:rsidR="009B549B" w:rsidRDefault="009B549B" w:rsidP="00DF3AC5">
      <w:pPr>
        <w:ind w:left="3686"/>
        <w:rPr>
          <w:b/>
          <w:bCs/>
        </w:rPr>
      </w:pPr>
    </w:p>
    <w:p w:rsidR="009B549B" w:rsidRPr="00BF209A" w:rsidRDefault="009B549B" w:rsidP="00DF3AC5">
      <w:pPr>
        <w:ind w:left="3686"/>
        <w:rPr>
          <w:i/>
          <w:iCs/>
        </w:rPr>
      </w:pPr>
      <w:r>
        <w:rPr>
          <w:i/>
          <w:iCs/>
        </w:rPr>
        <w:t xml:space="preserve">Dans le menu contextuel, un crochet apparaît à coté de </w:t>
      </w:r>
      <w:r w:rsidRPr="00DF3AC5">
        <w:t>Vente</w:t>
      </w:r>
      <w:r>
        <w:t xml:space="preserve"> </w:t>
      </w:r>
      <w:r>
        <w:rPr>
          <w:i/>
          <w:iCs/>
        </w:rPr>
        <w:t>pour indiquer le choix effectué.</w:t>
      </w:r>
    </w:p>
    <w:p w:rsidR="009B549B" w:rsidRDefault="009B549B" w:rsidP="00DF3AC5">
      <w:pPr>
        <w:ind w:left="3686"/>
        <w:rPr>
          <w:i/>
          <w:iCs/>
        </w:rPr>
      </w:pPr>
    </w:p>
    <w:p w:rsidR="009B549B" w:rsidRPr="00D94E9D" w:rsidRDefault="009B549B" w:rsidP="00C77A86">
      <w:pPr>
        <w:ind w:left="1134" w:hanging="425"/>
      </w:pPr>
      <w:r>
        <w:t xml:space="preserve">1.3.  Sélectionnez un utilisateur comme </w:t>
      </w:r>
      <w:r>
        <w:rPr>
          <w:b/>
          <w:bCs/>
        </w:rPr>
        <w:t xml:space="preserve">Créateur </w:t>
      </w:r>
      <w:r>
        <w:t>de la facture parmi la liste</w:t>
      </w:r>
      <w:r w:rsidRPr="00D94E9D">
        <w:t xml:space="preserve"> déroulante </w:t>
      </w:r>
      <w:r>
        <w:t xml:space="preserve">qui </w:t>
      </w:r>
      <w:r w:rsidRPr="00D94E9D">
        <w:t xml:space="preserve">apparaît en cliquant sur le </w:t>
      </w:r>
      <w:r>
        <w:rPr>
          <w:noProof/>
        </w:rPr>
        <w:pict>
          <v:shape id="_x0000_i1894" type="#_x0000_t75" style="width:14.25pt;height:14.25pt;visibility:visible">
            <v:imagedata r:id="rId114" o:title=""/>
          </v:shape>
        </w:pict>
      </w:r>
      <w:r w:rsidRPr="00D94E9D">
        <w:t xml:space="preserve">  à la droite du champ.</w:t>
      </w:r>
    </w:p>
    <w:p w:rsidR="009B549B" w:rsidRDefault="009B549B" w:rsidP="00ED71B6"/>
    <w:p w:rsidR="009B549B" w:rsidRPr="000E50F3" w:rsidRDefault="009B549B" w:rsidP="00C77A86">
      <w:pPr>
        <w:ind w:left="426" w:firstLine="708"/>
        <w:rPr>
          <w:b/>
          <w:bCs/>
          <w:i/>
          <w:iCs/>
        </w:rPr>
      </w:pPr>
      <w:r>
        <w:t>Tou</w:t>
      </w:r>
      <w:r w:rsidRPr="000E50F3">
        <w:t>s</w:t>
      </w:r>
      <w:r>
        <w:rPr>
          <w:b/>
          <w:bCs/>
          <w:i/>
          <w:iCs/>
        </w:rPr>
        <w:t xml:space="preserve"> </w:t>
      </w:r>
      <w:r w:rsidRPr="000E50F3">
        <w:rPr>
          <w:i/>
          <w:iCs/>
        </w:rPr>
        <w:t>est sélectionné par défaut.</w:t>
      </w:r>
    </w:p>
    <w:p w:rsidR="009B549B" w:rsidRDefault="009B549B" w:rsidP="00990DC4"/>
    <w:p w:rsidR="009B549B" w:rsidRDefault="009B549B" w:rsidP="00C77A86">
      <w:pPr>
        <w:ind w:left="1134" w:hanging="426"/>
      </w:pPr>
      <w:r>
        <w:t xml:space="preserve">1.4. Sélectionnes un </w:t>
      </w:r>
      <w:r w:rsidRPr="00A552FC">
        <w:rPr>
          <w:b/>
          <w:bCs/>
        </w:rPr>
        <w:t>Type de facture</w:t>
      </w:r>
      <w:r>
        <w:rPr>
          <w:b/>
          <w:bCs/>
        </w:rPr>
        <w:t xml:space="preserve"> </w:t>
      </w:r>
      <w:r>
        <w:t>parmi la liste</w:t>
      </w:r>
      <w:r w:rsidRPr="00D94E9D">
        <w:t xml:space="preserve"> déroulante </w:t>
      </w:r>
      <w:r>
        <w:t xml:space="preserve">qui </w:t>
      </w:r>
      <w:r w:rsidRPr="00D94E9D">
        <w:t xml:space="preserve">apparaît en cliquant sur le </w:t>
      </w:r>
      <w:r>
        <w:rPr>
          <w:noProof/>
        </w:rPr>
        <w:pict>
          <v:shape id="_x0000_i1895" type="#_x0000_t75" style="width:14.25pt;height:14.25pt;visibility:visible">
            <v:imagedata r:id="rId114" o:title=""/>
          </v:shape>
        </w:pict>
      </w:r>
      <w:r w:rsidRPr="00D94E9D">
        <w:t xml:space="preserve">  à la droite du champ.</w:t>
      </w:r>
    </w:p>
    <w:p w:rsidR="009B549B" w:rsidRDefault="009B549B" w:rsidP="00ED71B6">
      <w:pPr>
        <w:ind w:left="284" w:hanging="284"/>
      </w:pPr>
    </w:p>
    <w:p w:rsidR="009B549B" w:rsidRPr="00ED71B6" w:rsidRDefault="009B549B" w:rsidP="00C77A86">
      <w:pPr>
        <w:ind w:left="1134"/>
      </w:pPr>
      <w:r>
        <w:rPr>
          <w:i/>
          <w:iCs/>
        </w:rPr>
        <w:t>Tous, *Autres*, *Factures unifiées*, *Prêts*, *Services*, *Travailleurs autonomes*, *Ventes*, etc.</w:t>
      </w:r>
      <w:r>
        <w:t xml:space="preserve"> </w:t>
      </w:r>
    </w:p>
    <w:p w:rsidR="009B549B" w:rsidRDefault="009B549B" w:rsidP="00990DC4"/>
    <w:p w:rsidR="009B549B" w:rsidRDefault="009B549B" w:rsidP="00C77A86">
      <w:pPr>
        <w:ind w:left="1134"/>
        <w:rPr>
          <w:i/>
          <w:iCs/>
        </w:rPr>
      </w:pPr>
      <w:r>
        <w:rPr>
          <w:i/>
          <w:iCs/>
        </w:rPr>
        <w:t xml:space="preserve">Vous pouvez ajouter, renommer et supprimer les types de facturation dans les </w:t>
      </w:r>
      <w:hyperlink w:anchor="Prefs_Gen_Bills" w:history="1">
        <w:r w:rsidRPr="0064095A">
          <w:rPr>
            <w:rStyle w:val="Hyperlink"/>
            <w:i/>
            <w:iCs/>
          </w:rPr>
          <w:t>Préférences Générales (Facturation)</w:t>
        </w:r>
      </w:hyperlink>
      <w:r>
        <w:rPr>
          <w:i/>
          <w:iCs/>
        </w:rPr>
        <w:t>.</w:t>
      </w:r>
    </w:p>
    <w:p w:rsidR="009B549B" w:rsidRPr="00F87DC7" w:rsidRDefault="009B549B" w:rsidP="00F87DC7">
      <w:pPr>
        <w:ind w:left="284"/>
        <w:rPr>
          <w:i/>
          <w:iCs/>
        </w:rPr>
      </w:pPr>
    </w:p>
    <w:p w:rsidR="009B549B" w:rsidRDefault="009B549B" w:rsidP="00C77A86">
      <w:pPr>
        <w:ind w:left="709"/>
      </w:pPr>
      <w:r>
        <w:t xml:space="preserve">1.5. Sélection d’une ou plusieurs </w:t>
      </w:r>
      <w:r w:rsidRPr="00A552FC">
        <w:rPr>
          <w:b/>
          <w:bCs/>
        </w:rPr>
        <w:t>Entité(s) payeuse(s)</w:t>
      </w:r>
      <w:r>
        <w:t> :</w:t>
      </w:r>
    </w:p>
    <w:p w:rsidR="009B549B" w:rsidRDefault="009B549B" w:rsidP="00990DC4"/>
    <w:p w:rsidR="009B549B" w:rsidRDefault="009B549B" w:rsidP="00C77A86">
      <w:pPr>
        <w:ind w:left="708" w:firstLine="708"/>
      </w:pPr>
      <w:r>
        <w:t xml:space="preserve">1.5a. </w:t>
      </w:r>
      <w:r w:rsidRPr="00174D8D">
        <w:rPr>
          <w:b/>
          <w:bCs/>
        </w:rPr>
        <w:t>Client</w:t>
      </w:r>
      <w:r>
        <w:t> :</w:t>
      </w:r>
    </w:p>
    <w:p w:rsidR="009B549B" w:rsidRDefault="009B549B" w:rsidP="00572DC1">
      <w:pPr>
        <w:ind w:left="284" w:hanging="284"/>
      </w:pPr>
    </w:p>
    <w:p w:rsidR="009B549B" w:rsidRDefault="009B549B" w:rsidP="00C77A86">
      <w:pPr>
        <w:ind w:left="1416" w:firstLine="708"/>
      </w:pPr>
      <w:r>
        <w:t xml:space="preserve">1.5a.1. Cliquez sur </w:t>
      </w:r>
      <w:r w:rsidRPr="005D10FD">
        <w:rPr>
          <w:b/>
          <w:bCs/>
          <w:noProof/>
        </w:rPr>
        <w:pict>
          <v:shape id="_x0000_i1896" type="#_x0000_t75" style="width:14.25pt;height:14.25pt;visibility:visible">
            <v:imagedata r:id="rId266" o:title=""/>
          </v:shape>
        </w:pict>
      </w:r>
      <w:r>
        <w:rPr>
          <w:b/>
          <w:bCs/>
          <w:noProof/>
        </w:rPr>
        <w:t xml:space="preserve"> </w:t>
      </w:r>
      <w:r>
        <w:rPr>
          <w:noProof/>
        </w:rPr>
        <w:t>(Sélectionnez un client qui paie)</w:t>
      </w:r>
      <w:r>
        <w:t>;</w:t>
      </w:r>
    </w:p>
    <w:p w:rsidR="009B549B" w:rsidRDefault="009B549B" w:rsidP="00572DC1">
      <w:pPr>
        <w:ind w:left="852" w:firstLine="566"/>
      </w:pPr>
    </w:p>
    <w:p w:rsidR="009B549B" w:rsidRDefault="009B549B" w:rsidP="00C77A86">
      <w:pPr>
        <w:ind w:left="1419" w:firstLine="705"/>
      </w:pPr>
      <w:r>
        <w:t>1.5a.2. Cliquez sur « </w:t>
      </w:r>
      <w:r>
        <w:rPr>
          <w:b/>
          <w:bCs/>
        </w:rPr>
        <w:t>Sélectionner</w:t>
      </w:r>
      <w:r>
        <w:t> ».</w:t>
      </w:r>
    </w:p>
    <w:p w:rsidR="009B549B" w:rsidRDefault="009B549B" w:rsidP="00572DC1">
      <w:pPr>
        <w:ind w:left="284" w:firstLine="424"/>
      </w:pPr>
    </w:p>
    <w:p w:rsidR="009B549B" w:rsidRDefault="009B549B" w:rsidP="00C77A86">
      <w:pPr>
        <w:ind w:left="2832"/>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rPr>
          <w:t>Rechercher un compte client</w:t>
        </w:r>
      </w:hyperlink>
      <w:r>
        <w:rPr>
          <w:i/>
          <w:iCs/>
        </w:rPr>
        <w:t>, puis sélectionnez le compte client désiré</w:t>
      </w:r>
      <w:r w:rsidRPr="007E2F6A">
        <w:rPr>
          <w:i/>
          <w:iCs/>
        </w:rPr>
        <w:t>.</w:t>
      </w:r>
    </w:p>
    <w:p w:rsidR="009B549B" w:rsidRDefault="009B549B" w:rsidP="00572DC1">
      <w:pPr>
        <w:ind w:left="284" w:firstLine="424"/>
      </w:pPr>
    </w:p>
    <w:p w:rsidR="009B549B" w:rsidRDefault="009B549B" w:rsidP="00572DC1">
      <w:pPr>
        <w:ind w:left="284" w:hanging="284"/>
      </w:pPr>
      <w:r>
        <w:tab/>
      </w:r>
      <w:r>
        <w:tab/>
      </w:r>
      <w:r>
        <w:tab/>
        <w:t xml:space="preserve">1.5b. </w:t>
      </w:r>
      <w:r w:rsidRPr="00174D8D">
        <w:rPr>
          <w:b/>
          <w:bCs/>
        </w:rPr>
        <w:t>Personne / Organisme clé</w:t>
      </w:r>
      <w:r>
        <w:t> :</w:t>
      </w:r>
      <w:r>
        <w:tab/>
      </w:r>
      <w:r>
        <w:tab/>
      </w:r>
    </w:p>
    <w:p w:rsidR="009B549B" w:rsidRDefault="009B549B" w:rsidP="00572DC1">
      <w:pPr>
        <w:ind w:left="284" w:hanging="284"/>
      </w:pPr>
    </w:p>
    <w:p w:rsidR="009B549B" w:rsidRDefault="009B549B" w:rsidP="00C77A86">
      <w:pPr>
        <w:ind w:left="2835" w:hanging="711"/>
      </w:pPr>
      <w:r>
        <w:t xml:space="preserve">1.5b.1. Cliquez sur </w:t>
      </w:r>
      <w:r w:rsidRPr="005D10FD">
        <w:rPr>
          <w:b/>
          <w:bCs/>
          <w:noProof/>
        </w:rPr>
        <w:pict>
          <v:shape id="_x0000_i1897" type="#_x0000_t75" style="width:14.25pt;height:14.25pt;visibility:visible">
            <v:imagedata r:id="rId266" o:title=""/>
          </v:shape>
        </w:pict>
      </w:r>
      <w:r>
        <w:rPr>
          <w:b/>
          <w:bCs/>
          <w:noProof/>
        </w:rPr>
        <w:t xml:space="preserve"> </w:t>
      </w:r>
      <w:r>
        <w:rPr>
          <w:noProof/>
        </w:rPr>
        <w:t>(Sélectionnez une personne / organisme clé qui paie)</w:t>
      </w:r>
      <w:r>
        <w:t>.</w:t>
      </w:r>
    </w:p>
    <w:p w:rsidR="009B549B" w:rsidRDefault="009B549B" w:rsidP="00572DC1">
      <w:pPr>
        <w:ind w:left="852" w:firstLine="566"/>
      </w:pPr>
    </w:p>
    <w:p w:rsidR="009B549B" w:rsidRDefault="009B549B" w:rsidP="00C77A86">
      <w:pPr>
        <w:ind w:left="1419" w:firstLine="705"/>
      </w:pPr>
      <w:r>
        <w:t>1.5b.2. Cliquez sur « </w:t>
      </w:r>
      <w:r>
        <w:rPr>
          <w:b/>
          <w:bCs/>
        </w:rPr>
        <w:t>Sélectionner</w:t>
      </w:r>
      <w:r>
        <w:t> ».</w:t>
      </w:r>
    </w:p>
    <w:p w:rsidR="009B549B" w:rsidRDefault="009B549B" w:rsidP="00572DC1">
      <w:pPr>
        <w:ind w:left="1985"/>
        <w:rPr>
          <w:i/>
          <w:iCs/>
        </w:rPr>
      </w:pPr>
    </w:p>
    <w:p w:rsidR="009B549B" w:rsidRDefault="009B549B" w:rsidP="00C77A86">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9B549B" w:rsidRDefault="009B549B" w:rsidP="00572DC1">
      <w:pPr>
        <w:ind w:left="284" w:firstLine="424"/>
      </w:pPr>
    </w:p>
    <w:p w:rsidR="009B549B" w:rsidRPr="00C67C48" w:rsidRDefault="009B549B" w:rsidP="00C77A86">
      <w:pPr>
        <w:ind w:left="852" w:firstLine="564"/>
      </w:pPr>
      <w:r>
        <w:t>1.5c</w:t>
      </w:r>
      <w:r w:rsidRPr="00C67C48">
        <w:t xml:space="preserve">. </w:t>
      </w:r>
      <w:r w:rsidRPr="00DE1A68">
        <w:rPr>
          <w:b/>
          <w:bCs/>
        </w:rPr>
        <w:t>Utilisateur</w:t>
      </w:r>
      <w:r w:rsidRPr="00C67C48">
        <w:t> :</w:t>
      </w:r>
    </w:p>
    <w:p w:rsidR="009B549B" w:rsidRPr="00C67C48" w:rsidRDefault="009B549B" w:rsidP="00572DC1">
      <w:pPr>
        <w:ind w:left="284" w:firstLine="424"/>
      </w:pPr>
    </w:p>
    <w:p w:rsidR="009B549B" w:rsidRDefault="009B549B" w:rsidP="00E835D4">
      <w:pPr>
        <w:ind w:left="852" w:firstLine="424"/>
      </w:pPr>
      <w:r>
        <w:tab/>
        <w:t>1.5c.</w:t>
      </w:r>
      <w:r w:rsidRPr="00C67C48">
        <w:t xml:space="preserve">1. Cliquez sur </w:t>
      </w:r>
      <w:r w:rsidRPr="005D10FD">
        <w:rPr>
          <w:b/>
          <w:bCs/>
          <w:noProof/>
        </w:rPr>
        <w:pict>
          <v:shape id="_x0000_i1898" type="#_x0000_t75" style="width:14.25pt;height:14.25pt;visibility:visible">
            <v:imagedata r:id="rId266" o:title=""/>
          </v:shape>
        </w:pict>
      </w:r>
      <w:r>
        <w:rPr>
          <w:b/>
          <w:bCs/>
          <w:noProof/>
        </w:rPr>
        <w:t xml:space="preserve"> </w:t>
      </w:r>
      <w:r w:rsidRPr="00E835D4">
        <w:rPr>
          <w:noProof/>
        </w:rPr>
        <w:t>(Sélectionnez un utilisateur qui paie)</w:t>
      </w:r>
      <w:r w:rsidRPr="00C67C48">
        <w:t>.</w:t>
      </w:r>
    </w:p>
    <w:p w:rsidR="009B549B" w:rsidRDefault="009B549B" w:rsidP="00572DC1">
      <w:pPr>
        <w:ind w:left="852" w:firstLine="566"/>
      </w:pPr>
    </w:p>
    <w:p w:rsidR="009B549B" w:rsidRDefault="009B549B" w:rsidP="00C77A86">
      <w:pPr>
        <w:ind w:left="1843" w:firstLine="281"/>
      </w:pPr>
      <w:r>
        <w:t>1.5c.2. Cliquez sur « </w:t>
      </w:r>
      <w:r>
        <w:rPr>
          <w:b/>
          <w:bCs/>
        </w:rPr>
        <w:t>Sélectionner</w:t>
      </w:r>
      <w:r>
        <w:t> »;</w:t>
      </w:r>
    </w:p>
    <w:p w:rsidR="009B549B" w:rsidRDefault="009B549B" w:rsidP="00572DC1">
      <w:pPr>
        <w:ind w:left="1843" w:hanging="425"/>
      </w:pPr>
    </w:p>
    <w:p w:rsidR="009B549B" w:rsidRPr="00C67C48" w:rsidRDefault="009B549B" w:rsidP="00C77A86">
      <w:pPr>
        <w:ind w:left="2832"/>
      </w:pPr>
      <w:r w:rsidRPr="00C67C48">
        <w:rPr>
          <w:i/>
          <w:iCs/>
        </w:rPr>
        <w:t xml:space="preserve">La fenêtre </w:t>
      </w:r>
      <w:r>
        <w:t>Veuillez sélectionner l’utilisateur désiré</w:t>
      </w:r>
      <w:r w:rsidRPr="00C67C48">
        <w:rPr>
          <w:i/>
          <w:iCs/>
        </w:rPr>
        <w:t xml:space="preserve"> apparaît.</w:t>
      </w:r>
    </w:p>
    <w:p w:rsidR="009B549B" w:rsidRPr="00C67C48" w:rsidRDefault="009B549B" w:rsidP="00572DC1">
      <w:pPr>
        <w:ind w:left="1843" w:hanging="567"/>
      </w:pPr>
    </w:p>
    <w:p w:rsidR="009B549B" w:rsidRPr="00C67C48" w:rsidRDefault="009B549B" w:rsidP="00C77A86">
      <w:pPr>
        <w:ind w:left="1416" w:firstLine="708"/>
      </w:pPr>
      <w:r>
        <w:t>1.5c.3.</w:t>
      </w:r>
      <w:r w:rsidRPr="00C67C48">
        <w:t xml:space="preserve"> </w:t>
      </w:r>
      <w:r w:rsidRPr="00C67C48">
        <w:rPr>
          <w:b/>
          <w:bCs/>
        </w:rPr>
        <w:t xml:space="preserve">Cliquez </w:t>
      </w:r>
      <w:r w:rsidRPr="00C67C48">
        <w:t xml:space="preserve">sur un </w:t>
      </w:r>
      <w:r w:rsidRPr="00C67C48">
        <w:rPr>
          <w:b/>
          <w:bCs/>
        </w:rPr>
        <w:t>Utilisateur</w:t>
      </w:r>
      <w:r w:rsidRPr="00C67C48">
        <w:t xml:space="preserve"> pour le sélectionner;</w:t>
      </w:r>
    </w:p>
    <w:p w:rsidR="009B549B" w:rsidRPr="00C67C48" w:rsidRDefault="009B549B" w:rsidP="00572DC1">
      <w:pPr>
        <w:ind w:left="1843" w:hanging="567"/>
      </w:pPr>
    </w:p>
    <w:p w:rsidR="009B549B" w:rsidRPr="00C67C48" w:rsidRDefault="009B549B" w:rsidP="00C77A86">
      <w:pPr>
        <w:ind w:left="2832"/>
        <w:rPr>
          <w:i/>
          <w:iCs/>
        </w:rPr>
      </w:pPr>
      <w:r w:rsidRPr="00C67C48">
        <w:rPr>
          <w:i/>
          <w:iCs/>
        </w:rPr>
        <w:t xml:space="preserve">Assurez-vous qu’un utilisateur est bien sélectionné (surligné en gris) avant de procéder à la prochaine étape, sinon aucun utilisateur ne sera sélectionné comme Entité </w:t>
      </w:r>
      <w:r>
        <w:rPr>
          <w:i/>
          <w:iCs/>
        </w:rPr>
        <w:t>payeuse</w:t>
      </w:r>
      <w:r w:rsidRPr="00C67C48">
        <w:rPr>
          <w:i/>
          <w:iCs/>
        </w:rPr>
        <w:t xml:space="preserve"> et vous devrez recommencer l’opération du début.</w:t>
      </w:r>
    </w:p>
    <w:p w:rsidR="009B549B" w:rsidRPr="00C67C48" w:rsidRDefault="009B549B" w:rsidP="00572DC1">
      <w:pPr>
        <w:ind w:left="1843" w:hanging="567"/>
      </w:pPr>
    </w:p>
    <w:p w:rsidR="009B549B" w:rsidRPr="00C67C48" w:rsidRDefault="009B549B" w:rsidP="00C77A86">
      <w:pPr>
        <w:ind w:left="1416" w:firstLine="708"/>
      </w:pPr>
      <w:r>
        <w:t>1.5c.4.</w:t>
      </w:r>
      <w:r w:rsidRPr="00C67C48">
        <w:t xml:space="preserve"> Cliquez sur « </w:t>
      </w:r>
      <w:r w:rsidRPr="00C67C48">
        <w:rPr>
          <w:b/>
          <w:bCs/>
        </w:rPr>
        <w:t>Ok</w:t>
      </w:r>
      <w:r w:rsidRPr="00C67C48">
        <w:t> ».</w:t>
      </w:r>
    </w:p>
    <w:p w:rsidR="009B549B" w:rsidRDefault="009B549B" w:rsidP="00A552FC">
      <w:r w:rsidRPr="00C67C48">
        <w:tab/>
      </w:r>
      <w:r w:rsidRPr="00C67C48">
        <w:tab/>
      </w:r>
    </w:p>
    <w:p w:rsidR="009B549B" w:rsidRPr="00A552FC" w:rsidRDefault="009B549B" w:rsidP="00C77A86">
      <w:pPr>
        <w:ind w:firstLine="708"/>
        <w:rPr>
          <w:b/>
          <w:bCs/>
        </w:rPr>
      </w:pPr>
      <w:r>
        <w:t>1.6.</w:t>
      </w:r>
      <w:r>
        <w:rPr>
          <w:b/>
          <w:bCs/>
        </w:rPr>
        <w:t xml:space="preserve"> </w:t>
      </w:r>
      <w:r w:rsidRPr="00A552FC">
        <w:rPr>
          <w:b/>
          <w:bCs/>
        </w:rPr>
        <w:t>Date de facturation :</w:t>
      </w:r>
    </w:p>
    <w:p w:rsidR="009B549B" w:rsidRDefault="009B549B" w:rsidP="00C77A86"/>
    <w:p w:rsidR="009B549B" w:rsidRDefault="009B549B" w:rsidP="00C77A86">
      <w:pPr>
        <w:ind w:left="1985" w:hanging="569"/>
      </w:pPr>
      <w:r>
        <w:t xml:space="preserve">1.6a. Cochez </w:t>
      </w:r>
      <w:r w:rsidRPr="00081C21">
        <w:rPr>
          <w:b/>
          <w:bCs/>
          <w:i/>
          <w:iCs/>
        </w:rPr>
        <w:t>Toutes les dates</w:t>
      </w:r>
      <w:r>
        <w:t xml:space="preserve"> pour afficher toutes les factures existantes.</w:t>
      </w:r>
    </w:p>
    <w:p w:rsidR="009B549B" w:rsidRDefault="009B549B" w:rsidP="00990DC4"/>
    <w:p w:rsidR="009B549B" w:rsidRDefault="009B549B" w:rsidP="00990DC4">
      <w:r>
        <w:tab/>
      </w:r>
      <w:r>
        <w:tab/>
        <w:t xml:space="preserve">1.6b. Sélection d’un </w:t>
      </w:r>
      <w:r w:rsidRPr="00836A1E">
        <w:rPr>
          <w:b/>
          <w:bCs/>
        </w:rPr>
        <w:t>intervalle de dates</w:t>
      </w:r>
      <w:r>
        <w:t> :</w:t>
      </w:r>
    </w:p>
    <w:p w:rsidR="009B549B" w:rsidRDefault="009B549B" w:rsidP="00990DC4"/>
    <w:p w:rsidR="009B549B" w:rsidRPr="00ED729C" w:rsidRDefault="009B549B" w:rsidP="0022488D">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9B549B" w:rsidRDefault="009B549B" w:rsidP="00990DC4"/>
    <w:p w:rsidR="009B549B" w:rsidRDefault="009B549B" w:rsidP="00990DC4">
      <w:r>
        <w:tab/>
      </w:r>
      <w:r>
        <w:tab/>
      </w:r>
      <w:r>
        <w:tab/>
        <w:t xml:space="preserve">1.6b.1. Cliquez sur </w:t>
      </w:r>
      <w:r>
        <w:rPr>
          <w:noProof/>
        </w:rPr>
        <w:pict>
          <v:shape id="_x0000_i1899" type="#_x0000_t75" style="width:24pt;height:12pt;visibility:visible">
            <v:imagedata r:id="rId112" o:title=""/>
          </v:shape>
        </w:pict>
      </w:r>
      <w:r>
        <w:t xml:space="preserve">; </w:t>
      </w:r>
    </w:p>
    <w:p w:rsidR="009B549B" w:rsidRDefault="009B549B" w:rsidP="00990DC4"/>
    <w:p w:rsidR="009B549B" w:rsidRDefault="009B549B" w:rsidP="0022488D">
      <w:pPr>
        <w:ind w:left="2693" w:firstLine="139"/>
      </w:pPr>
      <w:r>
        <w:rPr>
          <w:i/>
          <w:iCs/>
        </w:rPr>
        <w:t xml:space="preserve">La fenêtre </w:t>
      </w:r>
      <w:r>
        <w:t>Choix de la date</w:t>
      </w:r>
      <w:r>
        <w:rPr>
          <w:i/>
          <w:iCs/>
        </w:rPr>
        <w:t xml:space="preserve"> apparaît. </w:t>
      </w:r>
    </w:p>
    <w:p w:rsidR="009B549B" w:rsidRDefault="009B549B" w:rsidP="00990DC4"/>
    <w:p w:rsidR="009B549B" w:rsidRPr="009A47DF" w:rsidRDefault="009B549B" w:rsidP="00990DC4">
      <w:r>
        <w:tab/>
      </w:r>
      <w:r>
        <w:tab/>
      </w:r>
      <w:r>
        <w:tab/>
        <w:t>1.6b.2. Sélectionnez la date de départ de l’intervalle;</w:t>
      </w:r>
    </w:p>
    <w:p w:rsidR="009B549B" w:rsidRDefault="009B549B" w:rsidP="00990DC4">
      <w:r>
        <w:tab/>
      </w:r>
      <w:r>
        <w:tab/>
      </w:r>
    </w:p>
    <w:p w:rsidR="009B549B" w:rsidRPr="00836A1E" w:rsidRDefault="009B549B" w:rsidP="00990DC4">
      <w:r>
        <w:tab/>
      </w:r>
      <w:r>
        <w:tab/>
      </w:r>
      <w:r>
        <w:tab/>
        <w:t>1.6b.3. Cliquez sur « </w:t>
      </w:r>
      <w:r>
        <w:rPr>
          <w:b/>
          <w:bCs/>
        </w:rPr>
        <w:t>Ok</w:t>
      </w:r>
      <w:r>
        <w:t> »;</w:t>
      </w:r>
    </w:p>
    <w:p w:rsidR="009B549B" w:rsidRDefault="009B549B" w:rsidP="00990DC4"/>
    <w:p w:rsidR="009B549B" w:rsidRDefault="009B549B" w:rsidP="00990DC4">
      <w:r>
        <w:tab/>
      </w:r>
      <w:r>
        <w:tab/>
      </w:r>
      <w:r>
        <w:tab/>
        <w:t xml:space="preserve">1.6b.4. Cliquez sur </w:t>
      </w:r>
      <w:r>
        <w:rPr>
          <w:noProof/>
        </w:rPr>
        <w:pict>
          <v:shape id="_x0000_i1900" type="#_x0000_t75" style="width:24pt;height:12pt;visibility:visible">
            <v:imagedata r:id="rId113" o:title=""/>
          </v:shape>
        </w:pict>
      </w:r>
      <w:r>
        <w:t>;</w:t>
      </w:r>
    </w:p>
    <w:p w:rsidR="009B549B" w:rsidRDefault="009B549B" w:rsidP="00990DC4">
      <w:pPr>
        <w:ind w:left="1985"/>
        <w:rPr>
          <w:i/>
          <w:iCs/>
        </w:rPr>
      </w:pPr>
    </w:p>
    <w:p w:rsidR="009B549B" w:rsidRDefault="009B549B" w:rsidP="0022488D">
      <w:pPr>
        <w:ind w:left="2693" w:firstLine="139"/>
      </w:pPr>
      <w:r>
        <w:rPr>
          <w:i/>
          <w:iCs/>
        </w:rPr>
        <w:t xml:space="preserve">La fenêtre </w:t>
      </w:r>
      <w:r>
        <w:t>Choix de la date</w:t>
      </w:r>
      <w:r>
        <w:rPr>
          <w:i/>
          <w:iCs/>
        </w:rPr>
        <w:t xml:space="preserve"> apparaît. </w:t>
      </w:r>
    </w:p>
    <w:p w:rsidR="009B549B" w:rsidRDefault="009B549B" w:rsidP="00990DC4"/>
    <w:p w:rsidR="009B549B" w:rsidRPr="009A47DF" w:rsidRDefault="009B549B" w:rsidP="00990DC4">
      <w:r>
        <w:tab/>
      </w:r>
      <w:r>
        <w:tab/>
      </w:r>
      <w:r>
        <w:tab/>
        <w:t>1.6b.5. Sélectionnez la date de fin de l’intervalle;</w:t>
      </w:r>
    </w:p>
    <w:p w:rsidR="009B549B" w:rsidRDefault="009B549B" w:rsidP="00990DC4">
      <w:r>
        <w:tab/>
      </w:r>
      <w:r>
        <w:tab/>
      </w:r>
    </w:p>
    <w:p w:rsidR="009B549B" w:rsidRPr="00836A1E" w:rsidRDefault="009B549B" w:rsidP="00990DC4">
      <w:r>
        <w:tab/>
      </w:r>
      <w:r>
        <w:tab/>
      </w:r>
      <w:r>
        <w:tab/>
        <w:t>1.6b.6. Cliquez sur « </w:t>
      </w:r>
      <w:r>
        <w:rPr>
          <w:b/>
          <w:bCs/>
        </w:rPr>
        <w:t>Ok</w:t>
      </w:r>
      <w:r>
        <w:t> ».</w:t>
      </w:r>
    </w:p>
    <w:p w:rsidR="009B549B" w:rsidRDefault="009B549B" w:rsidP="00990DC4"/>
    <w:p w:rsidR="009B549B" w:rsidRDefault="009B549B" w:rsidP="0022488D">
      <w:pPr>
        <w:ind w:firstLine="708"/>
        <w:rPr>
          <w:b/>
          <w:bCs/>
        </w:rPr>
      </w:pPr>
      <w:r>
        <w:t>1.7.</w:t>
      </w:r>
      <w:r>
        <w:rPr>
          <w:b/>
          <w:bCs/>
        </w:rPr>
        <w:t xml:space="preserve"> </w:t>
      </w:r>
      <w:r w:rsidRPr="00C5324C">
        <w:t>Sélection d’un</w:t>
      </w:r>
      <w:r>
        <w:rPr>
          <w:b/>
          <w:bCs/>
        </w:rPr>
        <w:t xml:space="preserve"> </w:t>
      </w:r>
      <w:r w:rsidRPr="00564C25">
        <w:t>intervalle de</w:t>
      </w:r>
      <w:r>
        <w:rPr>
          <w:b/>
          <w:bCs/>
        </w:rPr>
        <w:t xml:space="preserve"> numéros de factures :</w:t>
      </w:r>
    </w:p>
    <w:p w:rsidR="009B549B" w:rsidRDefault="009B549B" w:rsidP="00990DC4"/>
    <w:p w:rsidR="009B549B" w:rsidRDefault="009B549B" w:rsidP="00990DC4">
      <w:r>
        <w:tab/>
      </w:r>
      <w:r>
        <w:tab/>
        <w:t>1.7.1. Inscrivez le numéro de départ de l’intervalle dans le premier champ;</w:t>
      </w:r>
    </w:p>
    <w:p w:rsidR="009B549B" w:rsidRDefault="009B549B" w:rsidP="00990DC4"/>
    <w:p w:rsidR="009B549B" w:rsidRDefault="009B549B" w:rsidP="00990DC4">
      <w:r>
        <w:tab/>
      </w:r>
      <w:r>
        <w:tab/>
        <w:t>1.7.2. Inscrivez le numéro de fin de l’intervalle dans le second champ.</w:t>
      </w:r>
    </w:p>
    <w:p w:rsidR="009B549B" w:rsidRDefault="009B549B" w:rsidP="00990DC4"/>
    <w:p w:rsidR="009B549B" w:rsidRPr="00A552FC" w:rsidRDefault="009B549B" w:rsidP="0022488D">
      <w:pPr>
        <w:ind w:left="1134" w:hanging="426"/>
      </w:pPr>
      <w:r>
        <w:t>1.8.</w:t>
      </w:r>
      <w:r w:rsidRPr="00CE4FED">
        <w:t xml:space="preserve"> </w:t>
      </w:r>
      <w:r>
        <w:t xml:space="preserve">Sélection d’un </w:t>
      </w:r>
      <w:r w:rsidRPr="00564C25">
        <w:t>intervalle de</w:t>
      </w:r>
      <w:r w:rsidRPr="00C5324C">
        <w:rPr>
          <w:b/>
          <w:bCs/>
        </w:rPr>
        <w:t xml:space="preserve"> jours</w:t>
      </w:r>
      <w:r>
        <w:t xml:space="preserve"> </w:t>
      </w:r>
      <w:r w:rsidRPr="00C5324C">
        <w:rPr>
          <w:b/>
          <w:bCs/>
        </w:rPr>
        <w:t>depuis quand est dû le montant</w:t>
      </w:r>
      <w:r>
        <w:t xml:space="preserve"> de la facture :</w:t>
      </w:r>
    </w:p>
    <w:p w:rsidR="009B549B" w:rsidRDefault="009B549B" w:rsidP="00990DC4"/>
    <w:p w:rsidR="009B549B" w:rsidRDefault="009B549B" w:rsidP="0022488D">
      <w:pPr>
        <w:ind w:left="1985" w:hanging="569"/>
      </w:pPr>
      <w:r>
        <w:t>1.8.1. Inscrivez le nombre de jours de départ de l’intervalle dans le premier champ;</w:t>
      </w:r>
    </w:p>
    <w:p w:rsidR="009B549B" w:rsidRDefault="009B549B" w:rsidP="00C5324C"/>
    <w:p w:rsidR="009B549B" w:rsidRDefault="009B549B" w:rsidP="0022488D">
      <w:pPr>
        <w:ind w:left="1985" w:hanging="569"/>
      </w:pPr>
      <w:r>
        <w:t>1.8.2. Inscrivez le nombre de jours de fin de l’intervalle dans le second champ.</w:t>
      </w:r>
    </w:p>
    <w:p w:rsidR="009B549B" w:rsidRDefault="009B549B" w:rsidP="00990DC4"/>
    <w:p w:rsidR="009B549B" w:rsidRDefault="009B549B" w:rsidP="005C68D2">
      <w:pPr>
        <w:ind w:left="284" w:hanging="284"/>
      </w:pPr>
      <w:r>
        <w:t xml:space="preserve">2. Cliquez sur </w:t>
      </w:r>
      <w:r>
        <w:rPr>
          <w:noProof/>
        </w:rPr>
        <w:pict>
          <v:shape id="_x0000_i1901" type="#_x0000_t75" style="width:24pt;height:14.25pt;visibility:visible">
            <v:imagedata r:id="rId269" o:title=""/>
          </v:shape>
        </w:pict>
      </w:r>
      <w:r>
        <w:t xml:space="preserve"> pour </w:t>
      </w:r>
      <w:r w:rsidRPr="005C68D2">
        <w:t>filtrer</w:t>
      </w:r>
      <w:r>
        <w:t xml:space="preserve"> les factures à l’aide des paramètres définis et les afficher.</w:t>
      </w:r>
    </w:p>
    <w:p w:rsidR="009B549B" w:rsidRDefault="009B549B" w:rsidP="005C68D2">
      <w:pPr>
        <w:ind w:left="284" w:hanging="284"/>
      </w:pPr>
    </w:p>
    <w:p w:rsidR="009B549B" w:rsidRDefault="009B549B" w:rsidP="005C68D2">
      <w:pPr>
        <w:ind w:left="284"/>
      </w:pPr>
      <w:r>
        <w:rPr>
          <w:i/>
          <w:iCs/>
        </w:rPr>
        <w:t>Les factures correspondantes s’affichent dans la liste des factures.</w:t>
      </w:r>
    </w:p>
    <w:p w:rsidR="009B549B" w:rsidRDefault="009B549B" w:rsidP="00990DC4">
      <w:pPr>
        <w:ind w:left="284"/>
      </w:pPr>
    </w:p>
    <w:p w:rsidR="009B549B" w:rsidRDefault="009B549B" w:rsidP="00990DC4">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 xml:space="preserve">le </w:t>
      </w:r>
      <w:r>
        <w:t xml:space="preserve">Payeur client, </w:t>
      </w:r>
      <w:r>
        <w:rPr>
          <w:i/>
          <w:iCs/>
        </w:rPr>
        <w:t xml:space="preserve">le </w:t>
      </w:r>
      <w:r>
        <w:t>Payeur P/O</w:t>
      </w:r>
      <w:r w:rsidRPr="00AE2E0D">
        <w:rPr>
          <w:i/>
          <w:iCs/>
        </w:rPr>
        <w:t>, le</w:t>
      </w:r>
      <w:r>
        <w:t xml:space="preserve"> Payeur utilisateur </w:t>
      </w:r>
      <w:r w:rsidRPr="00AE2E0D">
        <w:rPr>
          <w:i/>
          <w:iCs/>
        </w:rPr>
        <w:t>ou l’</w:t>
      </w:r>
      <w:r>
        <w:t xml:space="preserve">Entité liée </w:t>
      </w:r>
      <w:r w:rsidRPr="00AE2E0D">
        <w:rPr>
          <w:i/>
          <w:iCs/>
        </w:rPr>
        <w:t>en</w:t>
      </w:r>
      <w:r>
        <w:rPr>
          <w:i/>
          <w:iCs/>
        </w:rPr>
        <w:t xml:space="preserve"> cliquant sur le titre approprié. Le symbole </w:t>
      </w:r>
      <w:r w:rsidRPr="005D10FD">
        <w:rPr>
          <w:i/>
          <w:iCs/>
          <w:noProof/>
        </w:rPr>
        <w:pict>
          <v:shape id="_x0000_i1902" type="#_x0000_t75" style="width:12pt;height:10.5pt;visibility:visible">
            <v:imagedata r:id="rId21" o:title=""/>
          </v:shape>
        </w:pict>
      </w:r>
      <w:r>
        <w:rPr>
          <w:i/>
          <w:iCs/>
        </w:rPr>
        <w:t xml:space="preserve"> ou </w:t>
      </w:r>
      <w:r w:rsidRPr="005D10FD">
        <w:rPr>
          <w:i/>
          <w:iCs/>
          <w:noProof/>
        </w:rPr>
        <w:pict>
          <v:shape id="_x0000_i1903" type="#_x0000_t75" style="width:12pt;height:10.5pt;visibility:visible">
            <v:imagedata r:id="rId22" o:title=""/>
          </v:shape>
        </w:pict>
      </w:r>
      <w:r>
        <w:t xml:space="preserve"> </w:t>
      </w:r>
      <w:r>
        <w:rPr>
          <w:i/>
          <w:iCs/>
        </w:rPr>
        <w:t>situés à la droite du titre sélectionné indique l’ordre de disposition.</w:t>
      </w:r>
    </w:p>
    <w:p w:rsidR="009B549B" w:rsidRDefault="009B549B" w:rsidP="00990DC4">
      <w:pPr>
        <w:ind w:left="284"/>
      </w:pPr>
    </w:p>
    <w:p w:rsidR="009B549B" w:rsidRDefault="009B549B" w:rsidP="00990DC4">
      <w:r>
        <w:t>3. Sélectionnez la facture désirée dans la liste des factures.</w:t>
      </w:r>
    </w:p>
    <w:p w:rsidR="009B549B" w:rsidRDefault="009B549B" w:rsidP="00990DC4"/>
    <w:p w:rsidR="009B549B" w:rsidRPr="001C0DD9" w:rsidRDefault="009B549B" w:rsidP="00990DC4">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le Montant à payer (sol</w:t>
      </w:r>
      <w:r>
        <w:rPr>
          <w:i/>
          <w:iCs/>
        </w:rPr>
        <w:t>de) et la Description de la facture.</w:t>
      </w:r>
      <w:r w:rsidRPr="001C0DD9">
        <w:rPr>
          <w:i/>
          <w:iCs/>
        </w:rPr>
        <w:br/>
      </w:r>
    </w:p>
    <w:p w:rsidR="009B549B" w:rsidRPr="00AA3256" w:rsidRDefault="009B549B" w:rsidP="00990DC4">
      <w:pPr>
        <w:ind w:left="284"/>
      </w:pPr>
      <w:r>
        <w:rPr>
          <w:i/>
          <w:iCs/>
        </w:rPr>
        <w:t xml:space="preserve">Vous pouvez vérifier les détails concernant l’(les) entité(s) payeuse(s) en cliquant sur </w:t>
      </w:r>
      <w:r>
        <w:rPr>
          <w:noProof/>
        </w:rPr>
        <w:pict>
          <v:shape id="_x0000_i1904"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05"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06" type="#_x0000_t75" style="width:24pt;height:7.5pt;visibility:visible">
            <v:imagedata r:id="rId100" o:title=""/>
          </v:shape>
        </w:pict>
      </w:r>
      <w:r>
        <w:rPr>
          <w:i/>
          <w:iCs/>
        </w:rPr>
        <w:t xml:space="preserve">. L’icône deviendra alors </w:t>
      </w:r>
      <w:r>
        <w:rPr>
          <w:noProof/>
        </w:rPr>
        <w:pict>
          <v:shape id="_x0000_i1907" type="#_x0000_t75" style="width:10.5pt;height:12pt;visibility:visible">
            <v:imagedata r:id="rId102" o:title=""/>
          </v:shape>
        </w:pict>
      </w:r>
      <w:r>
        <w:rPr>
          <w:i/>
          <w:iCs/>
        </w:rPr>
        <w:t xml:space="preserve">, indiquant l’activation de cette fonctionnalité. Vous recliquez sur l’icône pour  la désactiver. Vous pouvez également cliquer sur l’icône </w:t>
      </w:r>
      <w:r w:rsidRPr="005D10FD">
        <w:rPr>
          <w:i/>
          <w:iCs/>
          <w:noProof/>
        </w:rPr>
        <w:pict>
          <v:shape id="Picture 682" o:spid="_x0000_i1908" type="#_x0000_t75" style="width:14.25pt;height:14.25pt;visibility:visible">
            <v:imagedata r:id="rId103" o:title=""/>
          </v:shape>
        </w:pict>
      </w:r>
      <w:r>
        <w:t xml:space="preserve"> </w:t>
      </w:r>
      <w:r>
        <w:rPr>
          <w:i/>
          <w:iCs/>
        </w:rPr>
        <w:t>pour fermer la fenêtre Entité(s) payeuse(s).</w:t>
      </w:r>
    </w:p>
    <w:p w:rsidR="009B549B" w:rsidRDefault="009B549B" w:rsidP="00375460"/>
    <w:p w:rsidR="009B549B" w:rsidRDefault="009B549B" w:rsidP="00375460"/>
    <w:p w:rsidR="009B549B" w:rsidRDefault="009B549B" w:rsidP="00C86855">
      <w:pPr>
        <w:rPr>
          <w:i/>
          <w:iCs/>
        </w:rPr>
      </w:pPr>
      <w:r>
        <w:rPr>
          <w:i/>
          <w:iCs/>
        </w:rPr>
        <w:t xml:space="preserve">Vous pouvez en tout temps quitter la fenêtre </w:t>
      </w:r>
      <w:r>
        <w:t xml:space="preserve">Gestion des factures </w:t>
      </w:r>
      <w:r>
        <w:rPr>
          <w:i/>
          <w:iCs/>
        </w:rPr>
        <w:t xml:space="preserve">en cliquant sur le </w:t>
      </w:r>
      <w:r w:rsidRPr="005D10FD">
        <w:rPr>
          <w:b/>
          <w:bCs/>
          <w:i/>
          <w:iCs/>
          <w:noProof/>
        </w:rPr>
        <w:pict>
          <v:shape id="_x0000_i1909"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9B549B" w:rsidRDefault="009B549B" w:rsidP="00FF033E">
      <w:pPr>
        <w:rPr>
          <w:b/>
          <w:bCs/>
        </w:rPr>
      </w:pPr>
    </w:p>
    <w:p w:rsidR="009B549B" w:rsidRDefault="009B549B" w:rsidP="00FF033E">
      <w:pPr>
        <w:rPr>
          <w:b/>
          <w:bCs/>
        </w:rPr>
      </w:pPr>
      <w:r>
        <w:rPr>
          <w:b/>
          <w:bCs/>
        </w:rPr>
        <w:t>Articles liés :</w:t>
      </w:r>
    </w:p>
    <w:p w:rsidR="009B549B" w:rsidRDefault="009B549B" w:rsidP="00FF033E">
      <w:hyperlink w:anchor="Bills_Adjust" w:history="1">
        <w:r w:rsidRPr="00FB18E9">
          <w:rPr>
            <w:rStyle w:val="Hyperlink"/>
          </w:rPr>
          <w:t>Ajuster une facture</w:t>
        </w:r>
      </w:hyperlink>
    </w:p>
    <w:p w:rsidR="009B549B" w:rsidRDefault="009B549B" w:rsidP="00FF033E">
      <w:hyperlink w:anchor="Bills_Recu" w:history="1">
        <w:r w:rsidRPr="006C4E7D">
          <w:rPr>
            <w:rStyle w:val="Hyperlink"/>
          </w:rPr>
          <w:t>Émettre le reçu pour une factur</w:t>
        </w:r>
        <w:r>
          <w:rPr>
            <w:rStyle w:val="Hyperlink"/>
          </w:rPr>
          <w:t>e payé</w:t>
        </w:r>
        <w:r w:rsidRPr="006C4E7D">
          <w:rPr>
            <w:rStyle w:val="Hyperlink"/>
          </w:rPr>
          <w:t>e</w:t>
        </w:r>
      </w:hyperlink>
    </w:p>
    <w:p w:rsidR="009B549B" w:rsidRDefault="009B549B" w:rsidP="00FF033E">
      <w:hyperlink w:anchor="Bills_Suffer" w:history="1">
        <w:r>
          <w:rPr>
            <w:rStyle w:val="Hyperlink"/>
          </w:rPr>
          <w:t>Mettre / retirer</w:t>
        </w:r>
        <w:r w:rsidRPr="006C4E7D">
          <w:rPr>
            <w:rStyle w:val="Hyperlink"/>
          </w:rPr>
          <w:t xml:space="preserve"> une facture en souffrance</w:t>
        </w:r>
      </w:hyperlink>
    </w:p>
    <w:p w:rsidR="009B549B" w:rsidRPr="00CC26CC" w:rsidRDefault="009B549B" w:rsidP="00FF033E">
      <w:hyperlink w:anchor="Bills_Unify" w:history="1">
        <w:r w:rsidRPr="006C4E7D">
          <w:rPr>
            <w:rStyle w:val="Hyperlink"/>
          </w:rPr>
          <w:t>Unifier des factures</w:t>
        </w:r>
      </w:hyperlink>
    </w:p>
    <w:p w:rsidR="009B549B" w:rsidRDefault="009B549B" w:rsidP="00DE5BF9">
      <w:pPr>
        <w:pStyle w:val="Heading2"/>
      </w:pPr>
      <w:r>
        <w:br w:type="page"/>
      </w:r>
      <w:bookmarkStart w:id="353" w:name="Bills_Suffer"/>
      <w:bookmarkStart w:id="354" w:name="_Toc257328908"/>
      <w:bookmarkEnd w:id="353"/>
      <w:r>
        <w:t>Mettre / retirer une facture en souffrance</w:t>
      </w:r>
      <w:bookmarkEnd w:id="354"/>
    </w:p>
    <w:p w:rsidR="009B549B" w:rsidRDefault="009B549B" w:rsidP="003604CA">
      <w:r w:rsidRPr="00CA76CD">
        <w:rPr>
          <w:vanish/>
        </w:rPr>
        <w:t xml:space="preserve">Numéro : </w:t>
      </w:r>
      <w:r>
        <w:rPr>
          <w:vanish/>
        </w:rPr>
        <w:t>169</w:t>
      </w:r>
    </w:p>
    <w:p w:rsidR="009B549B" w:rsidRPr="00543C23" w:rsidRDefault="009B549B" w:rsidP="0049253B">
      <w:pPr>
        <w:rPr>
          <w:i/>
          <w:iCs/>
          <w:highlight w:val="green"/>
        </w:rPr>
      </w:pPr>
      <w:r w:rsidRPr="00543C23">
        <w:rPr>
          <w:i/>
          <w:iCs/>
          <w:highlight w:val="green"/>
        </w:rPr>
        <w:t xml:space="preserve">La mise en souffrance d’une facture lui confère un statut spécial qui fait que le montant facturé d’une facture en souffrance n’est plus considéré lors des calculs </w:t>
      </w:r>
      <w:r w:rsidRPr="00543C23">
        <w:rPr>
          <w:b/>
          <w:bCs/>
          <w:i/>
          <w:iCs/>
          <w:highlight w:val="green"/>
        </w:rPr>
        <w:t>(Lesquels ???)</w:t>
      </w:r>
      <w:r w:rsidRPr="00543C23">
        <w:rPr>
          <w:i/>
          <w:iCs/>
          <w:highlight w:val="green"/>
        </w:rPr>
        <w:t xml:space="preserve"> et que le logiciel prend alors seulement en compte le montant payé de cette même facture. Ainsi, l’application dans le logiciel d’une facture en souffrance fait en sorte que lors de la génération des différents rapports, le logiciel utilise le montant payé et non le montant facturé. Le seul rapport affichant le montant facturé réel est la « Liste des comptes en souffrance ». </w:t>
      </w:r>
    </w:p>
    <w:p w:rsidR="009B549B" w:rsidRDefault="009B549B" w:rsidP="0049253B">
      <w:pPr>
        <w:rPr>
          <w:highlight w:val="green"/>
        </w:rPr>
      </w:pPr>
    </w:p>
    <w:p w:rsidR="009B549B" w:rsidRPr="00543C23" w:rsidRDefault="009B549B" w:rsidP="0049253B">
      <w:pPr>
        <w:rPr>
          <w:i/>
          <w:iCs/>
          <w:highlight w:val="green"/>
        </w:rPr>
      </w:pPr>
      <w:r w:rsidRPr="00543C23">
        <w:rPr>
          <w:i/>
          <w:iCs/>
          <w:highlight w:val="green"/>
        </w:rPr>
        <w:t xml:space="preserve">Une facture </w:t>
      </w:r>
      <w:r>
        <w:rPr>
          <w:i/>
          <w:iCs/>
          <w:highlight w:val="green"/>
        </w:rPr>
        <w:t>doit avoir</w:t>
      </w:r>
      <w:r w:rsidRPr="00543C23">
        <w:rPr>
          <w:i/>
          <w:iCs/>
          <w:highlight w:val="green"/>
        </w:rPr>
        <w:t xml:space="preserve"> un montant du pour pouvoir être mise en souffrance.</w:t>
      </w:r>
    </w:p>
    <w:p w:rsidR="009B549B" w:rsidRPr="002B57AD" w:rsidRDefault="009B549B" w:rsidP="0049253B">
      <w:pPr>
        <w:rPr>
          <w:highlight w:val="green"/>
        </w:rPr>
      </w:pPr>
    </w:p>
    <w:p w:rsidR="009B549B" w:rsidRDefault="009B549B" w:rsidP="0063071E">
      <w:r>
        <w:t xml:space="preserve">Pour mettre / retirer une </w:t>
      </w:r>
      <w:hyperlink w:anchor="Bills_Facture" w:history="1">
        <w:r w:rsidRPr="005C68D2">
          <w:rPr>
            <w:rStyle w:val="Hyperlink"/>
          </w:rPr>
          <w:t>factur</w:t>
        </w:r>
        <w:r>
          <w:rPr>
            <w:rStyle w:val="Hyperlink"/>
          </w:rPr>
          <w:t>e</w:t>
        </w:r>
      </w:hyperlink>
      <w:r>
        <w:t xml:space="preserve"> en souffrance,</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910" type="#_x0000_t75" style="width:12pt;height:12pt;visibility:visible">
            <v:imagedata r:id="rId268" o:title=""/>
          </v:shape>
        </w:pict>
      </w:r>
      <w:r>
        <w:t xml:space="preserve"> </w:t>
      </w:r>
      <w:r w:rsidRPr="00D72E61">
        <w:rPr>
          <w:b/>
          <w:bCs/>
        </w:rPr>
        <w:t>Ouvrir</w:t>
      </w:r>
      <w:r w:rsidRPr="00D72E61">
        <w:t>.</w:t>
      </w:r>
    </w:p>
    <w:p w:rsidR="009B549B" w:rsidRDefault="009B549B" w:rsidP="0063071E"/>
    <w:p w:rsidR="009B549B" w:rsidRPr="00C86855" w:rsidRDefault="009B549B" w:rsidP="0063071E">
      <w:pPr>
        <w:rPr>
          <w:i/>
          <w:iCs/>
        </w:rPr>
      </w:pPr>
      <w:r>
        <w:rPr>
          <w:i/>
          <w:iCs/>
        </w:rPr>
        <w:t xml:space="preserve">La fenêtre </w:t>
      </w:r>
      <w:r>
        <w:t>Gestion des factures</w:t>
      </w:r>
      <w:r>
        <w:rPr>
          <w:i/>
          <w:iCs/>
        </w:rPr>
        <w:t xml:space="preserve"> apparaît.</w:t>
      </w:r>
    </w:p>
    <w:p w:rsidR="009B549B" w:rsidRDefault="009B549B" w:rsidP="0063071E">
      <w:pPr>
        <w:ind w:left="180" w:hanging="180"/>
      </w:pPr>
    </w:p>
    <w:p w:rsidR="009B549B" w:rsidRDefault="009B549B" w:rsidP="0063071E">
      <w:pPr>
        <w:ind w:left="284" w:hanging="284"/>
      </w:pPr>
      <w:r>
        <w:t xml:space="preserve">1. Cliquez sur </w:t>
      </w:r>
      <w:r>
        <w:rPr>
          <w:noProof/>
        </w:rPr>
        <w:pict>
          <v:shape id="_x0000_i1911"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9B549B" w:rsidRDefault="009B549B" w:rsidP="0063071E">
      <w:pPr>
        <w:ind w:left="284" w:hanging="284"/>
      </w:pPr>
    </w:p>
    <w:p w:rsidR="009B549B" w:rsidRDefault="009B549B" w:rsidP="0063071E">
      <w:pPr>
        <w:ind w:left="284"/>
      </w:pPr>
      <w:r>
        <w:rPr>
          <w:i/>
          <w:iCs/>
        </w:rPr>
        <w:t>Les factures correspondantes s’affichent dans la liste des factures.</w:t>
      </w:r>
    </w:p>
    <w:p w:rsidR="009B549B" w:rsidRDefault="009B549B" w:rsidP="0063071E">
      <w:pPr>
        <w:ind w:left="284"/>
      </w:pPr>
    </w:p>
    <w:p w:rsidR="009B549B" w:rsidRDefault="009B549B" w:rsidP="0063071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5D10FD">
        <w:rPr>
          <w:i/>
          <w:iCs/>
          <w:noProof/>
        </w:rPr>
        <w:pict>
          <v:shape id="_x0000_i1912" type="#_x0000_t75" style="width:12pt;height:10.5pt;visibility:visible">
            <v:imagedata r:id="rId21" o:title=""/>
          </v:shape>
        </w:pict>
      </w:r>
      <w:r>
        <w:rPr>
          <w:i/>
          <w:iCs/>
        </w:rPr>
        <w:t xml:space="preserve"> ou </w:t>
      </w:r>
      <w:r w:rsidRPr="005D10FD">
        <w:rPr>
          <w:i/>
          <w:iCs/>
          <w:noProof/>
        </w:rPr>
        <w:pict>
          <v:shape id="_x0000_i1913"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63071E">
      <w:pPr>
        <w:ind w:left="284"/>
        <w:rPr>
          <w:i/>
          <w:iCs/>
        </w:rPr>
      </w:pPr>
    </w:p>
    <w:p w:rsidR="009B549B" w:rsidRPr="00CE3265" w:rsidRDefault="009B549B" w:rsidP="0063071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63071E">
      <w:pPr>
        <w:ind w:left="284"/>
        <w:rPr>
          <w:i/>
          <w:iCs/>
        </w:rPr>
      </w:pPr>
    </w:p>
    <w:p w:rsidR="009B549B" w:rsidRPr="00A412DB" w:rsidRDefault="009B549B" w:rsidP="0063071E">
      <w:pPr>
        <w:ind w:left="284"/>
        <w:rPr>
          <w:i/>
          <w:iCs/>
        </w:rPr>
      </w:pPr>
      <w:r>
        <w:rPr>
          <w:i/>
          <w:iCs/>
        </w:rPr>
        <w:t xml:space="preserve">L’icône </w:t>
      </w:r>
      <w:r>
        <w:rPr>
          <w:noProof/>
        </w:rPr>
        <w:pict>
          <v:shape id="_x0000_i1914" type="#_x0000_t75" style="width:14.25pt;height:14.25pt;visibility:visible">
            <v:imagedata r:id="rId99" o:title=""/>
          </v:shape>
        </w:pict>
      </w:r>
      <w:r>
        <w:t xml:space="preserve"> </w:t>
      </w:r>
      <w:r>
        <w:rPr>
          <w:i/>
          <w:iCs/>
        </w:rPr>
        <w:t xml:space="preserve">(Commencer la modification des factures et paiements) s’active. </w:t>
      </w:r>
    </w:p>
    <w:p w:rsidR="009B549B" w:rsidRDefault="009B549B" w:rsidP="0063071E"/>
    <w:p w:rsidR="009B549B" w:rsidRDefault="009B549B" w:rsidP="0063071E">
      <w:pPr>
        <w:ind w:left="284" w:hanging="284"/>
      </w:pPr>
      <w:r>
        <w:t xml:space="preserve">2. </w:t>
      </w:r>
      <w:r w:rsidRPr="008B252E">
        <w:rPr>
          <w:b/>
          <w:bCs/>
        </w:rPr>
        <w:t xml:space="preserve">Sélectionnez la facture </w:t>
      </w:r>
      <w:r>
        <w:t>dans la liste des factures.</w:t>
      </w:r>
    </w:p>
    <w:p w:rsidR="009B549B" w:rsidRDefault="009B549B" w:rsidP="0063071E"/>
    <w:p w:rsidR="009B549B" w:rsidRPr="001C0DD9" w:rsidRDefault="009B549B" w:rsidP="0063071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9B549B" w:rsidRDefault="009B549B" w:rsidP="0063071E">
      <w:pPr>
        <w:ind w:left="284"/>
      </w:pPr>
      <w:r>
        <w:rPr>
          <w:i/>
          <w:iCs/>
        </w:rPr>
        <w:t xml:space="preserve">Vous pouvez vérifier les détails concernant l’(les) entité(s) payeuse(s) en cliquant sur </w:t>
      </w:r>
      <w:r>
        <w:rPr>
          <w:noProof/>
        </w:rPr>
        <w:pict>
          <v:shape id="_x0000_i1915"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16"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17" type="#_x0000_t75" style="width:24pt;height:7.5pt;visibility:visible">
            <v:imagedata r:id="rId100" o:title=""/>
          </v:shape>
        </w:pict>
      </w:r>
      <w:r>
        <w:rPr>
          <w:i/>
          <w:iCs/>
        </w:rPr>
        <w:t xml:space="preserve">. L’icône deviendra alors </w:t>
      </w:r>
      <w:r>
        <w:rPr>
          <w:noProof/>
        </w:rPr>
        <w:pict>
          <v:shape id="_x0000_i1918" type="#_x0000_t75" style="width:13.5pt;height:14.25pt;visibility:visible">
            <v:imagedata r:id="rId102" o:title=""/>
          </v:shape>
        </w:pict>
      </w:r>
      <w:r>
        <w:rPr>
          <w:i/>
          <w:iCs/>
        </w:rPr>
        <w:t xml:space="preserve">, indiquant l’activation de cette fonctionnalité. Vous recliquez sur l’icône pour  la désactiver. Vous pouvez également cliquer sur l’icône </w:t>
      </w:r>
      <w:r w:rsidRPr="005D10FD">
        <w:rPr>
          <w:i/>
          <w:iCs/>
          <w:noProof/>
        </w:rPr>
        <w:pict>
          <v:shape id="Picture 693" o:spid="_x0000_i1919" type="#_x0000_t75" style="width:14.25pt;height:14.25pt;visibility:visible">
            <v:imagedata r:id="rId103" o:title=""/>
          </v:shape>
        </w:pict>
      </w:r>
      <w:r>
        <w:t xml:space="preserve"> </w:t>
      </w:r>
      <w:r>
        <w:rPr>
          <w:i/>
          <w:iCs/>
        </w:rPr>
        <w:t>pour fermer la fenêtre Entité(s) payeuse(s).</w:t>
      </w:r>
    </w:p>
    <w:p w:rsidR="009B549B" w:rsidRDefault="009B549B" w:rsidP="0063071E">
      <w:pPr>
        <w:ind w:left="284"/>
      </w:pPr>
    </w:p>
    <w:p w:rsidR="009B549B" w:rsidRDefault="009B549B" w:rsidP="0063071E">
      <w:pPr>
        <w:ind w:left="284" w:hanging="284"/>
        <w:rPr>
          <w:b/>
          <w:bCs/>
        </w:rPr>
      </w:pPr>
      <w:r>
        <w:t xml:space="preserve">3. Cliquez sur l’icône </w:t>
      </w:r>
      <w:r>
        <w:rPr>
          <w:noProof/>
        </w:rPr>
        <w:pict>
          <v:shape id="_x0000_i1920"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9B549B" w:rsidRDefault="009B549B" w:rsidP="0063071E">
      <w:pPr>
        <w:ind w:left="142" w:firstLine="38"/>
        <w:rPr>
          <w:i/>
          <w:iCs/>
        </w:rPr>
      </w:pPr>
    </w:p>
    <w:p w:rsidR="009B549B" w:rsidRDefault="009B549B" w:rsidP="0063071E">
      <w:pPr>
        <w:ind w:left="284"/>
        <w:rPr>
          <w:i/>
          <w:iCs/>
          <w:color w:val="9BBB59"/>
        </w:rPr>
      </w:pPr>
      <w:r>
        <w:rPr>
          <w:i/>
          <w:iCs/>
        </w:rPr>
        <w:t>Le secteur de la comptabilité / facturation de chacune des Entités payeuses liées à la facture sélectionnée s’activent.</w:t>
      </w:r>
    </w:p>
    <w:p w:rsidR="009B549B" w:rsidRDefault="009B549B" w:rsidP="0063071E">
      <w:pPr>
        <w:ind w:left="284"/>
      </w:pPr>
    </w:p>
    <w:p w:rsidR="009B549B" w:rsidRDefault="009B549B" w:rsidP="0063071E">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9B549B" w:rsidRDefault="009B549B" w:rsidP="0063071E">
      <w:pPr>
        <w:ind w:left="284"/>
      </w:pPr>
    </w:p>
    <w:p w:rsidR="009B549B" w:rsidRDefault="009B549B" w:rsidP="00DE5BF9">
      <w:pPr>
        <w:rPr>
          <w:noProof/>
        </w:rPr>
      </w:pPr>
      <w:r>
        <w:t xml:space="preserve">4. </w:t>
      </w:r>
      <w:r>
        <w:rPr>
          <w:b/>
          <w:bCs/>
        </w:rPr>
        <w:t>Cliquez</w:t>
      </w:r>
      <w:r>
        <w:t xml:space="preserve"> sur </w:t>
      </w:r>
      <w:r>
        <w:rPr>
          <w:noProof/>
        </w:rPr>
        <w:pict>
          <v:shape id="_x0000_i1921" type="#_x0000_t75" style="width:14.25pt;height:14.25pt;visibility:visible">
            <v:imagedata r:id="rId282" o:title=""/>
          </v:shape>
        </w:pict>
      </w:r>
      <w:r>
        <w:rPr>
          <w:noProof/>
        </w:rPr>
        <w:t>.</w:t>
      </w:r>
    </w:p>
    <w:p w:rsidR="009B549B" w:rsidRDefault="009B549B" w:rsidP="00DE5BF9">
      <w:pPr>
        <w:rPr>
          <w:noProof/>
        </w:rPr>
      </w:pPr>
    </w:p>
    <w:p w:rsidR="009B549B" w:rsidRPr="00BA5F7A" w:rsidRDefault="009B549B" w:rsidP="00DE5BF9">
      <w:pPr>
        <w:rPr>
          <w:i/>
          <w:iCs/>
          <w:noProof/>
        </w:rPr>
      </w:pPr>
      <w:r>
        <w:rPr>
          <w:i/>
          <w:iCs/>
          <w:noProof/>
        </w:rPr>
        <w:t xml:space="preserve">La fenêtre </w:t>
      </w:r>
      <w:r>
        <w:rPr>
          <w:noProof/>
        </w:rPr>
        <w:t>Confirmation</w:t>
      </w:r>
      <w:r>
        <w:rPr>
          <w:i/>
          <w:iCs/>
          <w:noProof/>
        </w:rPr>
        <w:t xml:space="preserve"> apparaît.</w:t>
      </w:r>
    </w:p>
    <w:p w:rsidR="009B549B" w:rsidRDefault="009B549B" w:rsidP="00DE5BF9">
      <w:pPr>
        <w:rPr>
          <w:noProof/>
        </w:rPr>
      </w:pPr>
    </w:p>
    <w:p w:rsidR="009B549B" w:rsidRDefault="009B549B" w:rsidP="00DE5BF9">
      <w:pPr>
        <w:rPr>
          <w:noProof/>
        </w:rPr>
      </w:pPr>
      <w:r>
        <w:rPr>
          <w:noProof/>
        </w:rPr>
        <w:t>5. Cliquez sur « Yes ».</w:t>
      </w:r>
    </w:p>
    <w:p w:rsidR="009B549B" w:rsidRDefault="009B549B" w:rsidP="00DE5BF9">
      <w:pPr>
        <w:rPr>
          <w:noProof/>
        </w:rPr>
      </w:pPr>
    </w:p>
    <w:p w:rsidR="009B549B" w:rsidRDefault="009B549B" w:rsidP="00DE5BF9">
      <w:pPr>
        <w:rPr>
          <w:i/>
          <w:iCs/>
          <w:noProof/>
        </w:rPr>
      </w:pPr>
      <w:r>
        <w:rPr>
          <w:i/>
          <w:iCs/>
          <w:noProof/>
        </w:rPr>
        <w:t xml:space="preserve">Si vous mettez la facture en souffrance, le type de la facture passe de la couleur </w:t>
      </w:r>
      <w:r w:rsidRPr="00A56CB4">
        <w:rPr>
          <w:b/>
          <w:bCs/>
          <w:i/>
          <w:iCs/>
          <w:noProof/>
        </w:rPr>
        <w:t>noire</w:t>
      </w:r>
      <w:r>
        <w:rPr>
          <w:i/>
          <w:iCs/>
          <w:noProof/>
        </w:rPr>
        <w:t xml:space="preserve"> à la couleur </w:t>
      </w:r>
      <w:r w:rsidRPr="00A56CB4">
        <w:rPr>
          <w:b/>
          <w:bCs/>
          <w:i/>
          <w:iCs/>
          <w:noProof/>
          <w:color w:val="FF0000"/>
        </w:rPr>
        <w:t>rouge</w:t>
      </w:r>
      <w:r>
        <w:rPr>
          <w:i/>
          <w:iCs/>
          <w:noProof/>
        </w:rPr>
        <w:t xml:space="preserve"> pour signifier le changement de statut. Si vous retirez une facture en souffrance, le type de la facture passe de la couleur </w:t>
      </w:r>
      <w:r w:rsidRPr="00A56CB4">
        <w:rPr>
          <w:b/>
          <w:bCs/>
          <w:i/>
          <w:iCs/>
          <w:noProof/>
          <w:color w:val="FF0000"/>
        </w:rPr>
        <w:t>rouge</w:t>
      </w:r>
      <w:r>
        <w:rPr>
          <w:i/>
          <w:iCs/>
          <w:noProof/>
        </w:rPr>
        <w:t xml:space="preserve"> à la couleur </w:t>
      </w:r>
      <w:r w:rsidRPr="00A56CB4">
        <w:rPr>
          <w:b/>
          <w:bCs/>
          <w:i/>
          <w:iCs/>
          <w:noProof/>
        </w:rPr>
        <w:t>noire</w:t>
      </w:r>
      <w:r>
        <w:rPr>
          <w:i/>
          <w:iCs/>
          <w:noProof/>
        </w:rPr>
        <w:t xml:space="preserve"> pour signifier le changement de statut.</w:t>
      </w:r>
    </w:p>
    <w:p w:rsidR="009B549B" w:rsidRDefault="009B549B" w:rsidP="00DE5BF9">
      <w:pPr>
        <w:rPr>
          <w:i/>
          <w:iCs/>
          <w:noProof/>
        </w:rPr>
      </w:pPr>
    </w:p>
    <w:p w:rsidR="009B549B" w:rsidRDefault="009B549B" w:rsidP="00DE5BF9">
      <w:pPr>
        <w:rPr>
          <w:i/>
          <w:iCs/>
        </w:rPr>
      </w:pPr>
      <w:r>
        <w:rPr>
          <w:i/>
          <w:iCs/>
        </w:rPr>
        <w:t xml:space="preserve">Vous pouvez modifier la couleur des titres des factures en souffrance dans les </w:t>
      </w:r>
      <w:hyperlink w:anchor="Prefs_Gen_View" w:history="1">
        <w:r w:rsidRPr="0064095A">
          <w:rPr>
            <w:rStyle w:val="Hyperlink"/>
            <w:i/>
            <w:iCs/>
          </w:rPr>
          <w:t>Préférences Générales (Affichage)</w:t>
        </w:r>
      </w:hyperlink>
      <w:r>
        <w:rPr>
          <w:i/>
          <w:iCs/>
        </w:rPr>
        <w:t>.</w:t>
      </w:r>
    </w:p>
    <w:p w:rsidR="009B549B" w:rsidRDefault="009B549B" w:rsidP="00DE5BF9">
      <w:pPr>
        <w:rPr>
          <w:i/>
          <w:iCs/>
          <w:noProof/>
        </w:rPr>
      </w:pPr>
    </w:p>
    <w:p w:rsidR="009B549B" w:rsidRPr="00A53F4A" w:rsidRDefault="009B549B" w:rsidP="00DE5BF9">
      <w:pPr>
        <w:rPr>
          <w:noProof/>
        </w:rPr>
      </w:pPr>
      <w:r w:rsidRPr="00A53F4A">
        <w:rPr>
          <w:i/>
          <w:iCs/>
          <w:noProof/>
        </w:rPr>
        <w:t>Une facture en souffrance ne peut être payée à partir de la prise de paiement d’un client.</w:t>
      </w:r>
    </w:p>
    <w:p w:rsidR="009B549B" w:rsidRDefault="009B549B" w:rsidP="00DE5BF9">
      <w:pPr>
        <w:rPr>
          <w:noProof/>
        </w:rPr>
      </w:pPr>
    </w:p>
    <w:p w:rsidR="009B549B" w:rsidRDefault="009B549B" w:rsidP="00DE5BF9">
      <w:pPr>
        <w:rPr>
          <w:noProof/>
        </w:rPr>
      </w:pPr>
    </w:p>
    <w:p w:rsidR="009B549B" w:rsidRDefault="009B549B" w:rsidP="00DE5BF9">
      <w:pPr>
        <w:rPr>
          <w:noProof/>
        </w:rPr>
      </w:pPr>
      <w:r>
        <w:rPr>
          <w:i/>
          <w:iCs/>
        </w:rPr>
        <w:t xml:space="preserve">Vous pouvez en tout temps quitter la fenêtre </w:t>
      </w:r>
      <w:r>
        <w:t xml:space="preserve">Gestion des factures </w:t>
      </w:r>
      <w:r>
        <w:rPr>
          <w:i/>
          <w:iCs/>
        </w:rPr>
        <w:t xml:space="preserve">en cliquant sur le </w:t>
      </w:r>
      <w:r w:rsidRPr="005D10FD">
        <w:rPr>
          <w:b/>
          <w:bCs/>
          <w:i/>
          <w:iCs/>
          <w:noProof/>
        </w:rPr>
        <w:pict>
          <v:shape id="_x0000_i1922"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9B549B" w:rsidRDefault="009B549B" w:rsidP="00CC26CC">
      <w:pPr>
        <w:pStyle w:val="Heading2"/>
        <w:rPr>
          <w:noProof/>
        </w:rPr>
      </w:pPr>
      <w:r>
        <w:rPr>
          <w:noProof/>
        </w:rPr>
        <w:br w:type="page"/>
      </w:r>
      <w:bookmarkStart w:id="355" w:name="Bills_Unify"/>
      <w:bookmarkStart w:id="356" w:name="_Toc257328909"/>
      <w:bookmarkEnd w:id="355"/>
      <w:r>
        <w:rPr>
          <w:noProof/>
        </w:rPr>
        <w:t>Unifier des factures</w:t>
      </w:r>
      <w:bookmarkEnd w:id="356"/>
    </w:p>
    <w:p w:rsidR="009B549B" w:rsidRDefault="009B549B" w:rsidP="003604CA">
      <w:r w:rsidRPr="00CA76CD">
        <w:rPr>
          <w:vanish/>
        </w:rPr>
        <w:t xml:space="preserve">Numéro : </w:t>
      </w:r>
      <w:r>
        <w:rPr>
          <w:vanish/>
        </w:rPr>
        <w:t>170</w:t>
      </w:r>
    </w:p>
    <w:p w:rsidR="009B549B" w:rsidRDefault="009B549B" w:rsidP="00CC26CC">
      <w:r>
        <w:t xml:space="preserve">Pour unifier des </w:t>
      </w:r>
      <w:hyperlink w:anchor="Bills_Facture" w:history="1">
        <w:r w:rsidRPr="005C68D2">
          <w:rPr>
            <w:rStyle w:val="Hyperlink"/>
          </w:rPr>
          <w:t>factur</w:t>
        </w:r>
        <w:r>
          <w:rPr>
            <w:rStyle w:val="Hyperlink"/>
          </w:rPr>
          <w:t>es</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923" type="#_x0000_t75" style="width:12pt;height:12pt;visibility:visible">
            <v:imagedata r:id="rId268" o:title=""/>
          </v:shape>
        </w:pict>
      </w:r>
      <w:r>
        <w:t xml:space="preserve"> </w:t>
      </w:r>
      <w:r w:rsidRPr="00D72E61">
        <w:rPr>
          <w:b/>
          <w:bCs/>
        </w:rPr>
        <w:t>Ouvrir</w:t>
      </w:r>
      <w:r w:rsidRPr="00D72E61">
        <w:t>.</w:t>
      </w:r>
    </w:p>
    <w:p w:rsidR="009B549B" w:rsidRDefault="009B549B" w:rsidP="00CC26CC"/>
    <w:p w:rsidR="009B549B" w:rsidRPr="00C86855" w:rsidRDefault="009B549B" w:rsidP="0063071E">
      <w:pPr>
        <w:rPr>
          <w:i/>
          <w:iCs/>
        </w:rPr>
      </w:pPr>
      <w:r>
        <w:rPr>
          <w:i/>
          <w:iCs/>
        </w:rPr>
        <w:t xml:space="preserve">La fenêtre </w:t>
      </w:r>
      <w:r>
        <w:t>Gestion des factures</w:t>
      </w:r>
      <w:r>
        <w:rPr>
          <w:i/>
          <w:iCs/>
        </w:rPr>
        <w:t xml:space="preserve"> apparaît.</w:t>
      </w:r>
    </w:p>
    <w:p w:rsidR="009B549B" w:rsidRDefault="009B549B" w:rsidP="0063071E">
      <w:pPr>
        <w:ind w:left="180" w:hanging="180"/>
      </w:pPr>
    </w:p>
    <w:p w:rsidR="009B549B" w:rsidRDefault="009B549B" w:rsidP="0063071E">
      <w:pPr>
        <w:ind w:left="284" w:hanging="284"/>
      </w:pPr>
      <w:r>
        <w:t xml:space="preserve">1. Cliquez sur </w:t>
      </w:r>
      <w:r>
        <w:rPr>
          <w:noProof/>
        </w:rPr>
        <w:pict>
          <v:shape id="_x0000_i1924"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9B549B" w:rsidRDefault="009B549B" w:rsidP="0063071E">
      <w:pPr>
        <w:ind w:left="284" w:hanging="284"/>
      </w:pPr>
    </w:p>
    <w:p w:rsidR="009B549B" w:rsidRDefault="009B549B" w:rsidP="0063071E">
      <w:pPr>
        <w:ind w:left="284"/>
      </w:pPr>
      <w:r>
        <w:rPr>
          <w:i/>
          <w:iCs/>
        </w:rPr>
        <w:t>Les factures correspondantes s’affichent dans la liste des factures.</w:t>
      </w:r>
    </w:p>
    <w:p w:rsidR="009B549B" w:rsidRDefault="009B549B" w:rsidP="0063071E">
      <w:pPr>
        <w:ind w:left="284"/>
      </w:pPr>
    </w:p>
    <w:p w:rsidR="009B549B" w:rsidRDefault="009B549B" w:rsidP="0063071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5D10FD">
        <w:rPr>
          <w:i/>
          <w:iCs/>
          <w:noProof/>
        </w:rPr>
        <w:pict>
          <v:shape id="_x0000_i1925" type="#_x0000_t75" style="width:12pt;height:10.5pt;visibility:visible">
            <v:imagedata r:id="rId21" o:title=""/>
          </v:shape>
        </w:pict>
      </w:r>
      <w:r>
        <w:rPr>
          <w:i/>
          <w:iCs/>
        </w:rPr>
        <w:t xml:space="preserve"> ou </w:t>
      </w:r>
      <w:r w:rsidRPr="005D10FD">
        <w:rPr>
          <w:i/>
          <w:iCs/>
          <w:noProof/>
        </w:rPr>
        <w:pict>
          <v:shape id="_x0000_i1926"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63071E">
      <w:pPr>
        <w:ind w:left="284"/>
        <w:rPr>
          <w:i/>
          <w:iCs/>
        </w:rPr>
      </w:pPr>
    </w:p>
    <w:p w:rsidR="009B549B" w:rsidRPr="00CE3265" w:rsidRDefault="009B549B" w:rsidP="0063071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63071E">
      <w:pPr>
        <w:ind w:left="284"/>
        <w:rPr>
          <w:i/>
          <w:iCs/>
        </w:rPr>
      </w:pPr>
    </w:p>
    <w:p w:rsidR="009B549B" w:rsidRPr="00A412DB" w:rsidRDefault="009B549B" w:rsidP="0063071E">
      <w:pPr>
        <w:ind w:left="284"/>
        <w:rPr>
          <w:i/>
          <w:iCs/>
        </w:rPr>
      </w:pPr>
      <w:r>
        <w:rPr>
          <w:i/>
          <w:iCs/>
        </w:rPr>
        <w:t xml:space="preserve">L’icône </w:t>
      </w:r>
      <w:r>
        <w:rPr>
          <w:noProof/>
        </w:rPr>
        <w:pict>
          <v:shape id="_x0000_i1927" type="#_x0000_t75" style="width:14.25pt;height:14.25pt;visibility:visible">
            <v:imagedata r:id="rId99" o:title=""/>
          </v:shape>
        </w:pict>
      </w:r>
      <w:r>
        <w:t xml:space="preserve"> </w:t>
      </w:r>
      <w:r>
        <w:rPr>
          <w:i/>
          <w:iCs/>
        </w:rPr>
        <w:t xml:space="preserve">(Commencer la modification des factures et paiements) s’active. </w:t>
      </w:r>
    </w:p>
    <w:p w:rsidR="009B549B" w:rsidRDefault="009B549B" w:rsidP="0063071E"/>
    <w:p w:rsidR="009B549B" w:rsidRDefault="009B549B" w:rsidP="0063071E">
      <w:r>
        <w:t xml:space="preserve">2. </w:t>
      </w:r>
      <w:r w:rsidRPr="008B252E">
        <w:rPr>
          <w:b/>
          <w:bCs/>
        </w:rPr>
        <w:t xml:space="preserve">Sélectionnez </w:t>
      </w:r>
      <w:r>
        <w:rPr>
          <w:b/>
          <w:bCs/>
        </w:rPr>
        <w:t xml:space="preserve">les factures à unifier </w:t>
      </w:r>
      <w:r>
        <w:t>dans la liste des factures.</w:t>
      </w:r>
    </w:p>
    <w:p w:rsidR="009B549B" w:rsidRDefault="009B549B" w:rsidP="0063071E"/>
    <w:p w:rsidR="009B549B" w:rsidRPr="001C0DD9" w:rsidRDefault="009B549B" w:rsidP="0063071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9B549B" w:rsidRDefault="009B549B" w:rsidP="0063071E">
      <w:pPr>
        <w:ind w:left="284"/>
      </w:pPr>
      <w:r>
        <w:rPr>
          <w:i/>
          <w:iCs/>
        </w:rPr>
        <w:t xml:space="preserve">Vous pouvez vérifier les détails concernant l’(les) entité(s) payeuse(s) en cliquant sur </w:t>
      </w:r>
      <w:r>
        <w:rPr>
          <w:noProof/>
        </w:rPr>
        <w:pict>
          <v:shape id="_x0000_i1928"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29"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30" type="#_x0000_t75" style="width:24pt;height:7.5pt;visibility:visible">
            <v:imagedata r:id="rId100" o:title=""/>
          </v:shape>
        </w:pict>
      </w:r>
      <w:r>
        <w:rPr>
          <w:i/>
          <w:iCs/>
        </w:rPr>
        <w:t xml:space="preserve">. L’icône deviendra alors </w:t>
      </w:r>
      <w:r>
        <w:rPr>
          <w:noProof/>
        </w:rPr>
        <w:pict>
          <v:shape id="_x0000_i1931"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5D10FD">
        <w:rPr>
          <w:i/>
          <w:iCs/>
          <w:noProof/>
        </w:rPr>
        <w:pict>
          <v:shape id="_x0000_i1932" type="#_x0000_t75" style="width:14.25pt;height:14.25pt;visibility:visible">
            <v:imagedata r:id="rId103" o:title=""/>
          </v:shape>
        </w:pict>
      </w:r>
      <w:r>
        <w:t xml:space="preserve"> </w:t>
      </w:r>
      <w:r>
        <w:rPr>
          <w:i/>
          <w:iCs/>
        </w:rPr>
        <w:t>pour fermer la fenêtre Entité(s) payeuse(s).</w:t>
      </w:r>
    </w:p>
    <w:p w:rsidR="009B549B" w:rsidRDefault="009B549B" w:rsidP="0063071E">
      <w:pPr>
        <w:ind w:left="284"/>
      </w:pPr>
    </w:p>
    <w:p w:rsidR="009B549B" w:rsidRDefault="009B549B" w:rsidP="0063071E">
      <w:pPr>
        <w:ind w:left="284" w:hanging="284"/>
        <w:rPr>
          <w:b/>
          <w:bCs/>
        </w:rPr>
      </w:pPr>
      <w:r>
        <w:t xml:space="preserve">3. Cliquez sur l’icône </w:t>
      </w:r>
      <w:r>
        <w:rPr>
          <w:noProof/>
        </w:rPr>
        <w:pict>
          <v:shape id="_x0000_i1933"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9B549B" w:rsidRDefault="009B549B" w:rsidP="0063071E">
      <w:pPr>
        <w:ind w:left="142" w:firstLine="38"/>
        <w:rPr>
          <w:i/>
          <w:iCs/>
        </w:rPr>
      </w:pPr>
    </w:p>
    <w:p w:rsidR="009B549B" w:rsidRDefault="009B549B" w:rsidP="0063071E">
      <w:pPr>
        <w:ind w:left="284"/>
        <w:rPr>
          <w:i/>
          <w:iCs/>
          <w:color w:val="9BBB59"/>
        </w:rPr>
      </w:pPr>
      <w:r>
        <w:rPr>
          <w:i/>
          <w:iCs/>
        </w:rPr>
        <w:t>Le secteur de la comptabilité / facturation de chacune des Entités payeuses liées à la facture sélectionnée s’activent.</w:t>
      </w:r>
    </w:p>
    <w:p w:rsidR="009B549B" w:rsidRDefault="009B549B" w:rsidP="0063071E">
      <w:pPr>
        <w:ind w:left="284"/>
      </w:pPr>
    </w:p>
    <w:p w:rsidR="009B549B" w:rsidRDefault="009B549B" w:rsidP="0063071E">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9B549B" w:rsidRDefault="009B549B" w:rsidP="0063071E">
      <w:pPr>
        <w:ind w:left="284"/>
      </w:pPr>
    </w:p>
    <w:p w:rsidR="009B549B" w:rsidRPr="005026D9" w:rsidRDefault="009B549B" w:rsidP="0063071E">
      <w:r>
        <w:t xml:space="preserve">4. </w:t>
      </w:r>
    </w:p>
    <w:p w:rsidR="009B549B" w:rsidRDefault="009B549B" w:rsidP="00CC26CC"/>
    <w:p w:rsidR="009B549B" w:rsidRDefault="009B549B" w:rsidP="00CC26CC"/>
    <w:p w:rsidR="009B549B" w:rsidRDefault="009B549B" w:rsidP="00CC26CC">
      <w:r>
        <w:rPr>
          <w:noProof/>
        </w:rPr>
        <w:pict>
          <v:shape id="Picture 393" o:spid="_x0000_i1934" type="#_x0000_t75" style="width:17.25pt;height:17.25pt;visibility:visible">
            <v:imagedata r:id="rId283" o:title=""/>
          </v:shape>
        </w:pict>
      </w:r>
      <w:r>
        <w:t xml:space="preserve"> = unifier des factures (il faut en sélectionner + d’une à la fois)</w:t>
      </w:r>
    </w:p>
    <w:p w:rsidR="009B549B" w:rsidRDefault="009B549B" w:rsidP="00CC26CC">
      <w:r>
        <w:tab/>
        <w:t>Toutes les factures = m payeur, liées à la m entité, m type de facturation</w:t>
      </w:r>
    </w:p>
    <w:p w:rsidR="009B549B" w:rsidRDefault="009B549B" w:rsidP="00CC26CC"/>
    <w:p w:rsidR="009B549B" w:rsidRDefault="009B549B" w:rsidP="00CC26CC"/>
    <w:p w:rsidR="009B549B" w:rsidRPr="00CC26CC" w:rsidRDefault="009B549B" w:rsidP="00CC26CC"/>
    <w:p w:rsidR="009B549B" w:rsidRDefault="009B549B" w:rsidP="008C0A19">
      <w:pPr>
        <w:pStyle w:val="Heading1"/>
      </w:pPr>
      <w:r>
        <w:br w:type="page"/>
      </w:r>
      <w:bookmarkStart w:id="357" w:name="EndOfMonth"/>
      <w:bookmarkStart w:id="358" w:name="_Toc257328910"/>
      <w:bookmarkEnd w:id="357"/>
      <w:r>
        <w:t>Fin de mois</w:t>
      </w:r>
      <w:bookmarkEnd w:id="358"/>
    </w:p>
    <w:p w:rsidR="009B549B" w:rsidRDefault="009B549B" w:rsidP="003604CA">
      <w:r w:rsidRPr="00CA76CD">
        <w:rPr>
          <w:vanish/>
        </w:rPr>
        <w:t xml:space="preserve">Numéro : </w:t>
      </w:r>
      <w:r>
        <w:rPr>
          <w:vanish/>
        </w:rPr>
        <w:t>172</w:t>
      </w:r>
    </w:p>
    <w:p w:rsidR="009B549B" w:rsidRDefault="009B549B" w:rsidP="008C0A19">
      <w:r>
        <w:t>Pour gérer les fins de mois, allez dans le menu gestion, puis cliquez sur fin de moi.</w:t>
      </w:r>
    </w:p>
    <w:p w:rsidR="009B549B" w:rsidRDefault="009B549B" w:rsidP="008C0A19"/>
    <w:p w:rsidR="009B549B" w:rsidRDefault="009B549B" w:rsidP="008C0A19">
      <w:r>
        <w:t>La fenêtre fin de mois s’ouvre alors.</w:t>
      </w:r>
    </w:p>
    <w:p w:rsidR="009B549B" w:rsidRDefault="009B549B" w:rsidP="008C0A19"/>
    <w:p w:rsidR="009B549B" w:rsidRDefault="009B549B" w:rsidP="008C0A19">
      <w:r>
        <w:t>Tout d’abord, dans l’encadré, il y a les types de rapports à générer :</w:t>
      </w:r>
    </w:p>
    <w:p w:rsidR="009B549B" w:rsidRDefault="009B549B" w:rsidP="008C0A19"/>
    <w:p w:rsidR="009B549B" w:rsidRDefault="009B549B" w:rsidP="008C0A19"/>
    <w:p w:rsidR="009B549B" w:rsidRDefault="009B549B" w:rsidP="008C0A19"/>
    <w:p w:rsidR="009B549B" w:rsidRDefault="009B549B" w:rsidP="008C0A19">
      <w:r>
        <w:t>Pour choisir dans quel dossier où seront sauvegardés les rapports :</w:t>
      </w:r>
    </w:p>
    <w:p w:rsidR="009B549B" w:rsidRDefault="009B549B" w:rsidP="008C0A19">
      <w:pPr>
        <w:ind w:left="180" w:hanging="180"/>
      </w:pPr>
      <w:r>
        <w:t>1. Cliquez sur l’icône</w:t>
      </w:r>
      <w:r>
        <w:tab/>
      </w:r>
      <w:r>
        <w:object w:dxaOrig="270" w:dyaOrig="255">
          <v:shape id="_x0000_i1935" type="#_x0000_t75" style="width:12.75pt;height:15pt" o:ole="">
            <v:imagedata r:id="rId138" o:title=""/>
          </v:shape>
          <o:OLEObject Type="Embed" ProgID="Paint.Picture" ShapeID="_x0000_i1935" DrawAspect="Content" ObjectID="_1331070901" r:id="rId284"/>
        </w:object>
      </w:r>
      <w:r>
        <w:t xml:space="preserve">, soit </w:t>
      </w:r>
      <w:r>
        <w:rPr>
          <w:b/>
          <w:bCs/>
        </w:rPr>
        <w:t>sélectionner le dossier où enregistrer les rapports</w:t>
      </w:r>
      <w:r>
        <w:t>. La fenêtre section de la catégorie s’ouvre alors.</w:t>
      </w:r>
    </w:p>
    <w:p w:rsidR="009B549B" w:rsidRDefault="009B549B" w:rsidP="008C0A19">
      <w:pPr>
        <w:ind w:left="180" w:hanging="180"/>
      </w:pPr>
    </w:p>
    <w:p w:rsidR="009B549B" w:rsidRDefault="009B549B" w:rsidP="008C0A19">
      <w:pPr>
        <w:ind w:left="180" w:hanging="180"/>
      </w:pPr>
      <w:r>
        <w:t>2. Sélectionnez le dossier dans lequel vous voulezque le logiciel enregistre les rapports, puis cliquez sur Ok. Le nom du dossier s’affichera à côté de la flèche verte. Vous pouvez aussi quitter la fenêtre quand vous voulez en cliquant sur Annuler ou sur le X dans le coin en haut à droite de la fenêtre.</w:t>
      </w:r>
    </w:p>
    <w:p w:rsidR="009B549B" w:rsidRDefault="009B549B" w:rsidP="008C0A19"/>
    <w:p w:rsidR="009B549B" w:rsidRDefault="009B549B" w:rsidP="008C0A19">
      <w:r>
        <w:t xml:space="preserve">Pour effectuer la fin de mois, cliquez sur le bouton </w:t>
      </w:r>
      <w:r>
        <w:rPr>
          <w:b/>
          <w:bCs/>
        </w:rPr>
        <w:t>effectuer la fin de mois</w:t>
      </w:r>
      <w:r>
        <w:t>.</w:t>
      </w:r>
    </w:p>
    <w:p w:rsidR="009B549B" w:rsidRDefault="009B549B" w:rsidP="008C0A19"/>
    <w:p w:rsidR="009B549B" w:rsidRDefault="009B549B" w:rsidP="008C0A19">
      <w:r>
        <w:t xml:space="preserve">Pour enregistrer les modifications apportées à la fin de mois, cliquez sur le bouton </w:t>
      </w:r>
      <w:r>
        <w:rPr>
          <w:b/>
          <w:bCs/>
        </w:rPr>
        <w:t>enregistrer les options de la fin de mois</w:t>
      </w:r>
      <w:r>
        <w:t>. Si vous ne cliquez pas sur ce bouton avant de quitter, un message apparaîtra pour vous demandez si vous voulez ou non enregistrer les options de la fin de mois.</w:t>
      </w:r>
    </w:p>
    <w:p w:rsidR="009B549B" w:rsidRDefault="009B549B" w:rsidP="008C0A19"/>
    <w:p w:rsidR="009B549B" w:rsidRPr="00EA0817" w:rsidRDefault="009B549B" w:rsidP="008C0A19">
      <w:r>
        <w:t>* Vous pouvez quitter cette fenêtre quand vous le voulez en cliquant sur le X dans le coin droit de la fenêtre *</w:t>
      </w:r>
    </w:p>
    <w:p w:rsidR="009B549B" w:rsidRDefault="009B549B" w:rsidP="008C0A19">
      <w:pPr>
        <w:pStyle w:val="Heading1"/>
      </w:pPr>
      <w:r>
        <w:br w:type="page"/>
      </w:r>
      <w:bookmarkStart w:id="359" w:name="Update"/>
      <w:bookmarkStart w:id="360" w:name="_Toc257328911"/>
      <w:bookmarkEnd w:id="359"/>
      <w:r>
        <w:t>Mise à jour de Clinica</w:t>
      </w:r>
      <w:bookmarkEnd w:id="360"/>
    </w:p>
    <w:p w:rsidR="009B549B" w:rsidRDefault="009B549B" w:rsidP="003604CA">
      <w:r w:rsidRPr="00CA76CD">
        <w:rPr>
          <w:vanish/>
        </w:rPr>
        <w:t xml:space="preserve">Numéro : </w:t>
      </w:r>
      <w:r>
        <w:rPr>
          <w:vanish/>
        </w:rPr>
        <w:t>173</w:t>
      </w:r>
    </w:p>
    <w:p w:rsidR="009B549B" w:rsidRPr="001A3079" w:rsidRDefault="009B549B" w:rsidP="001A3079">
      <w:pPr>
        <w:rPr>
          <w:i/>
          <w:iCs/>
          <w:color w:val="000000"/>
        </w:rPr>
      </w:pPr>
      <w:r w:rsidRPr="001A3079">
        <w:rPr>
          <w:i/>
          <w:iCs/>
          <w:color w:val="000000"/>
        </w:rPr>
        <w:t xml:space="preserve">Effectuer une mise à jour permet de mettre à jour le </w:t>
      </w:r>
      <w:r w:rsidRPr="001A3079">
        <w:rPr>
          <w:b/>
          <w:bCs/>
          <w:i/>
          <w:iCs/>
          <w:color w:val="000000"/>
        </w:rPr>
        <w:t>serveur SQL</w:t>
      </w:r>
      <w:r w:rsidRPr="001A3079">
        <w:rPr>
          <w:i/>
          <w:iCs/>
          <w:color w:val="000000"/>
        </w:rPr>
        <w:t xml:space="preserve">, le </w:t>
      </w:r>
      <w:r w:rsidRPr="001A3079">
        <w:rPr>
          <w:b/>
          <w:bCs/>
          <w:i/>
          <w:iCs/>
          <w:color w:val="000000"/>
        </w:rPr>
        <w:t>serveur Clinica</w:t>
      </w:r>
      <w:r w:rsidRPr="001A3079">
        <w:rPr>
          <w:i/>
          <w:iCs/>
          <w:color w:val="000000"/>
        </w:rPr>
        <w:t xml:space="preserve"> ainsi que le client Clinica (</w:t>
      </w:r>
      <w:r w:rsidRPr="001A3079">
        <w:rPr>
          <w:b/>
          <w:bCs/>
          <w:i/>
          <w:iCs/>
          <w:color w:val="000000"/>
        </w:rPr>
        <w:t>logiciel Clinica</w:t>
      </w:r>
      <w:r w:rsidRPr="001A3079">
        <w:rPr>
          <w:i/>
          <w:iCs/>
          <w:color w:val="000000"/>
        </w:rPr>
        <w:t>) de l’ordinateur à p</w:t>
      </w:r>
      <w:r>
        <w:rPr>
          <w:i/>
          <w:iCs/>
          <w:color w:val="000000"/>
        </w:rPr>
        <w:t>artir duquel la mise à jour est</w:t>
      </w:r>
      <w:r w:rsidRPr="001A3079">
        <w:rPr>
          <w:i/>
          <w:iCs/>
          <w:color w:val="000000"/>
        </w:rPr>
        <w:t xml:space="preserve"> effectuée. Les autres o</w:t>
      </w:r>
      <w:r>
        <w:rPr>
          <w:i/>
          <w:iCs/>
          <w:color w:val="000000"/>
        </w:rPr>
        <w:t>rdinateurs sur lesquels</w:t>
      </w:r>
      <w:r w:rsidRPr="001A3079">
        <w:rPr>
          <w:i/>
          <w:iCs/>
          <w:color w:val="000000"/>
        </w:rPr>
        <w:t xml:space="preserve"> Clinica est installé </w:t>
      </w:r>
      <w:r>
        <w:rPr>
          <w:i/>
          <w:iCs/>
          <w:color w:val="000000"/>
        </w:rPr>
        <w:t>seront mis</w:t>
      </w:r>
      <w:r w:rsidRPr="001A3079">
        <w:rPr>
          <w:i/>
          <w:iCs/>
          <w:color w:val="000000"/>
        </w:rPr>
        <w:t xml:space="preserve"> à jour </w:t>
      </w:r>
      <w:r>
        <w:rPr>
          <w:i/>
          <w:iCs/>
          <w:color w:val="000000"/>
        </w:rPr>
        <w:t xml:space="preserve">individuellement </w:t>
      </w:r>
      <w:r w:rsidRPr="001A3079">
        <w:rPr>
          <w:i/>
          <w:iCs/>
          <w:color w:val="000000"/>
        </w:rPr>
        <w:t xml:space="preserve">tout simplement en </w:t>
      </w:r>
      <w:r>
        <w:rPr>
          <w:i/>
          <w:iCs/>
          <w:color w:val="000000"/>
        </w:rPr>
        <w:t>démarrant le logiciel.</w:t>
      </w:r>
      <w:r w:rsidRPr="001A3079">
        <w:rPr>
          <w:i/>
          <w:iCs/>
          <w:color w:val="000000"/>
        </w:rPr>
        <w:t xml:space="preserve"> </w:t>
      </w:r>
      <w:r>
        <w:rPr>
          <w:i/>
          <w:iCs/>
          <w:color w:val="000000"/>
        </w:rPr>
        <w:t>C</w:t>
      </w:r>
      <w:r w:rsidRPr="001A3079">
        <w:rPr>
          <w:i/>
          <w:iCs/>
          <w:color w:val="000000"/>
        </w:rPr>
        <w:t xml:space="preserve">elui-ci se mettra </w:t>
      </w:r>
      <w:r>
        <w:rPr>
          <w:i/>
          <w:iCs/>
          <w:color w:val="000000"/>
        </w:rPr>
        <w:t xml:space="preserve">alors </w:t>
      </w:r>
      <w:r w:rsidRPr="001A3079">
        <w:rPr>
          <w:i/>
          <w:iCs/>
          <w:color w:val="000000"/>
        </w:rPr>
        <w:t xml:space="preserve">à jour automatiquement. Il n’est donc pas nécessaire de mettre à jour les autres ordinateurs, </w:t>
      </w:r>
      <w:r>
        <w:rPr>
          <w:i/>
          <w:iCs/>
          <w:color w:val="000000"/>
        </w:rPr>
        <w:t xml:space="preserve">puisque la mise à jour sera effectuée </w:t>
      </w:r>
      <w:r w:rsidRPr="001A3079">
        <w:rPr>
          <w:i/>
          <w:iCs/>
          <w:color w:val="000000"/>
        </w:rPr>
        <w:t xml:space="preserve">dès qu’un utilisateur </w:t>
      </w:r>
      <w:r>
        <w:rPr>
          <w:i/>
          <w:iCs/>
          <w:color w:val="000000"/>
        </w:rPr>
        <w:t xml:space="preserve">s’y connectera à </w:t>
      </w:r>
      <w:r w:rsidRPr="006A5D3D">
        <w:rPr>
          <w:color w:val="000000"/>
        </w:rPr>
        <w:t>Clinica</w:t>
      </w:r>
      <w:r>
        <w:rPr>
          <w:color w:val="000000"/>
        </w:rPr>
        <w:t>.</w:t>
      </w:r>
    </w:p>
    <w:p w:rsidR="009B549B" w:rsidRDefault="009B549B" w:rsidP="005B7C59"/>
    <w:p w:rsidR="009B549B" w:rsidRDefault="009B549B" w:rsidP="005B7C59"/>
    <w:p w:rsidR="009B549B" w:rsidRDefault="009B549B" w:rsidP="005B7C59">
      <w:r>
        <w:t xml:space="preserve">Pour mettre à jour Clinica, cliquez sur le menu </w:t>
      </w:r>
      <w:r>
        <w:rPr>
          <w:b/>
          <w:bCs/>
        </w:rPr>
        <w:t xml:space="preserve">? </w:t>
      </w:r>
      <w:r>
        <w:t xml:space="preserve">(situé dans la barre de tâche en haut de la fenêtre principale de Clinica), puis sur </w:t>
      </w:r>
      <w:r>
        <w:rPr>
          <w:b/>
          <w:bCs/>
        </w:rPr>
        <w:t>Mettre à jour Clinica</w:t>
      </w:r>
      <w:r>
        <w:t>.</w:t>
      </w:r>
    </w:p>
    <w:p w:rsidR="009B549B" w:rsidRDefault="009B549B" w:rsidP="005B7C59">
      <w:pPr>
        <w:rPr>
          <w:i/>
          <w:iCs/>
        </w:rPr>
      </w:pPr>
    </w:p>
    <w:p w:rsidR="009B549B" w:rsidRDefault="009B549B" w:rsidP="005B7C59">
      <w:pPr>
        <w:rPr>
          <w:i/>
          <w:iCs/>
        </w:rPr>
      </w:pPr>
      <w:r>
        <w:rPr>
          <w:i/>
          <w:iCs/>
        </w:rPr>
        <w:t xml:space="preserve">Un commentaire, surligné en </w:t>
      </w:r>
      <w:r w:rsidRPr="005D10FD">
        <w:rPr>
          <w:i/>
          <w:iCs/>
          <w:noProof/>
        </w:rPr>
        <w:pict>
          <v:shape id="_x0000_i1936" type="#_x0000_t75" style="width:17.25pt;height:10.5pt;visibility:visible">
            <v:imagedata r:id="rId285" o:title=""/>
          </v:shape>
        </w:pict>
      </w:r>
      <w:r>
        <w:rPr>
          <w:i/>
          <w:iCs/>
        </w:rPr>
        <w:t>, apparaît en bas à gauche de la fenêtre principale de Clinica pour vous informer du statut actuel de la mise à jour.</w:t>
      </w:r>
    </w:p>
    <w:p w:rsidR="009B549B" w:rsidRDefault="009B549B" w:rsidP="005B7C59">
      <w:pPr>
        <w:rPr>
          <w:i/>
          <w:iCs/>
        </w:rPr>
      </w:pPr>
    </w:p>
    <w:p w:rsidR="009B549B" w:rsidRPr="003E17DD" w:rsidRDefault="009B549B" w:rsidP="005B7C59">
      <w:r>
        <w:rPr>
          <w:i/>
          <w:iCs/>
        </w:rPr>
        <w:t xml:space="preserve">Le nombre de nouveautés apportés par la mise à jour est annoncé dans la barre d’état de la fenêtre principale de Clinica. Pour </w:t>
      </w:r>
      <w:hyperlink w:anchor="Update_SeeNews" w:history="1">
        <w:r w:rsidRPr="00B018E5">
          <w:rPr>
            <w:rStyle w:val="Hyperlink"/>
            <w:i/>
            <w:iCs/>
          </w:rPr>
          <w:t>consulter les nouveautés</w:t>
        </w:r>
      </w:hyperlink>
      <w:r>
        <w:rPr>
          <w:i/>
          <w:iCs/>
        </w:rPr>
        <w:t xml:space="preserve">, vous pouvez double-cliquer cette annonce qui est aussi surlignée en </w:t>
      </w:r>
      <w:r w:rsidRPr="005D10FD">
        <w:rPr>
          <w:i/>
          <w:iCs/>
          <w:noProof/>
        </w:rPr>
        <w:pict>
          <v:shape id="_x0000_i1937" type="#_x0000_t75" style="width:17.25pt;height:10.5pt;visibility:visible">
            <v:imagedata r:id="rId285" o:title=""/>
          </v:shape>
        </w:pict>
      </w:r>
      <w:r>
        <w:t>.</w:t>
      </w:r>
    </w:p>
    <w:p w:rsidR="009B549B" w:rsidRDefault="009B549B" w:rsidP="005B7C59">
      <w:pPr>
        <w:rPr>
          <w:i/>
          <w:iCs/>
        </w:rPr>
      </w:pPr>
    </w:p>
    <w:p w:rsidR="009B549B" w:rsidRDefault="009B549B" w:rsidP="003E17DD">
      <w:r>
        <w:rPr>
          <w:i/>
          <w:iCs/>
        </w:rPr>
        <w:t xml:space="preserve">Vous pouvez modifier la couleur pour l’activation d’un objet par le logiciel dans les </w:t>
      </w:r>
      <w:hyperlink w:anchor="Prefs_Gen_View" w:history="1">
        <w:r w:rsidRPr="0064095A">
          <w:rPr>
            <w:rStyle w:val="Hyperlink"/>
            <w:i/>
            <w:iCs/>
          </w:rPr>
          <w:t>Préférences Générales (Affichage)</w:t>
        </w:r>
      </w:hyperlink>
      <w:r>
        <w:rPr>
          <w:i/>
          <w:iCs/>
        </w:rPr>
        <w:t>.</w:t>
      </w:r>
    </w:p>
    <w:p w:rsidR="009B549B" w:rsidRDefault="009B549B" w:rsidP="005B7C59">
      <w:pPr>
        <w:rPr>
          <w:i/>
          <w:iCs/>
        </w:rPr>
      </w:pPr>
    </w:p>
    <w:p w:rsidR="009B549B" w:rsidRDefault="009B549B" w:rsidP="005B7C59">
      <w:pPr>
        <w:rPr>
          <w:i/>
          <w:iCs/>
        </w:rPr>
      </w:pPr>
      <w:r>
        <w:rPr>
          <w:i/>
          <w:iCs/>
        </w:rPr>
        <w:t>Un message vous informera si le serveur de la mise à jour est inactif.</w:t>
      </w:r>
    </w:p>
    <w:p w:rsidR="009B549B" w:rsidRDefault="009B549B" w:rsidP="005B7C59">
      <w:pPr>
        <w:rPr>
          <w:i/>
          <w:iCs/>
        </w:rPr>
      </w:pPr>
      <w:r>
        <w:rPr>
          <w:i/>
          <w:iCs/>
        </w:rPr>
        <w:t xml:space="preserve"> </w:t>
      </w:r>
    </w:p>
    <w:p w:rsidR="009B549B" w:rsidRDefault="009B549B" w:rsidP="005B7C59">
      <w:r>
        <w:rPr>
          <w:i/>
          <w:iCs/>
        </w:rPr>
        <w:t>Chaque utilisateur d’une clinique donnée peut consulter individuellement les nouveautés d’une mise à jour du logiciel avant que l’annonce de celles-ci ne disparaisse de la fenêtre principale de Clinica.</w:t>
      </w:r>
    </w:p>
    <w:p w:rsidR="009B549B" w:rsidRDefault="009B549B" w:rsidP="005B7C59"/>
    <w:p w:rsidR="009B549B" w:rsidRDefault="009B549B" w:rsidP="006A566F">
      <w:pPr>
        <w:rPr>
          <w:i/>
          <w:iCs/>
        </w:rPr>
      </w:pPr>
    </w:p>
    <w:p w:rsidR="009B549B" w:rsidRDefault="009B549B" w:rsidP="006A566F">
      <w:pPr>
        <w:rPr>
          <w:i/>
          <w:iCs/>
        </w:rPr>
      </w:pPr>
      <w:r>
        <w:rPr>
          <w:i/>
          <w:iCs/>
        </w:rPr>
        <w:t xml:space="preserve">Pour pouvoir mettre à jour Clinica, un utilisateur doit avoir le </w:t>
      </w:r>
      <w:r w:rsidRPr="006A566F">
        <w:rPr>
          <w:b/>
          <w:bCs/>
          <w:i/>
          <w:iCs/>
        </w:rPr>
        <w:t>Droit de mettre à jour le logiciel</w:t>
      </w:r>
      <w:r w:rsidRPr="00DE702F">
        <w:t xml:space="preserve"> </w:t>
      </w:r>
      <w:r>
        <w:rPr>
          <w:i/>
          <w:iCs/>
        </w:rPr>
        <w:t>d’activé dans son type d’utilisateur.</w:t>
      </w:r>
    </w:p>
    <w:p w:rsidR="009B549B" w:rsidRDefault="009B549B" w:rsidP="00A73D3B">
      <w:pPr>
        <w:pStyle w:val="Heading2"/>
      </w:pPr>
      <w:r>
        <w:br w:type="page"/>
      </w:r>
      <w:bookmarkStart w:id="361" w:name="Update_SeeNews"/>
      <w:bookmarkStart w:id="362" w:name="_Toc257328912"/>
      <w:bookmarkEnd w:id="361"/>
      <w:r>
        <w:t>Consultation des nouveautés</w:t>
      </w:r>
      <w:bookmarkEnd w:id="362"/>
    </w:p>
    <w:p w:rsidR="009B549B" w:rsidRDefault="009B549B" w:rsidP="003604CA">
      <w:r w:rsidRPr="00CA76CD">
        <w:rPr>
          <w:vanish/>
        </w:rPr>
        <w:t xml:space="preserve">Numéro : </w:t>
      </w:r>
      <w:r>
        <w:rPr>
          <w:vanish/>
        </w:rPr>
        <w:t>174</w:t>
      </w:r>
    </w:p>
    <w:p w:rsidR="009B549B" w:rsidRDefault="009B549B" w:rsidP="005B7C59">
      <w:r>
        <w:t>Pour</w:t>
      </w:r>
      <w:r w:rsidRPr="00A73D3B">
        <w:t xml:space="preserve"> </w:t>
      </w:r>
      <w:r w:rsidRPr="00A73D3B">
        <w:rPr>
          <w:b/>
          <w:bCs/>
        </w:rPr>
        <w:t>consulter les nouveautés</w:t>
      </w:r>
      <w:r>
        <w:t>,</w:t>
      </w:r>
      <w:r w:rsidRPr="00A73D3B">
        <w:rPr>
          <w:b/>
          <w:bCs/>
        </w:rPr>
        <w:t xml:space="preserve"> </w:t>
      </w:r>
      <w:r>
        <w:t>cliquez</w:t>
      </w:r>
      <w:r w:rsidRPr="00A73D3B">
        <w:t xml:space="preserve"> sur le </w:t>
      </w:r>
      <w:r>
        <w:t xml:space="preserve">menu </w:t>
      </w:r>
      <w:r w:rsidRPr="00A73D3B">
        <w:rPr>
          <w:b/>
          <w:bCs/>
        </w:rPr>
        <w:t xml:space="preserve">? </w:t>
      </w:r>
      <w:r w:rsidRPr="00A73D3B">
        <w:t xml:space="preserve">(situé dans la barre de tâche en haut de la fenêtre principale de Clinica), puis sur </w:t>
      </w:r>
      <w:r>
        <w:rPr>
          <w:b/>
          <w:bCs/>
        </w:rPr>
        <w:t>À propos de Clinica</w:t>
      </w:r>
      <w:r>
        <w:t>.</w:t>
      </w:r>
    </w:p>
    <w:p w:rsidR="009B549B" w:rsidRDefault="009B549B" w:rsidP="005B7C59"/>
    <w:p w:rsidR="009B549B" w:rsidRDefault="009B549B" w:rsidP="005B7C59">
      <w:r>
        <w:rPr>
          <w:i/>
          <w:iCs/>
        </w:rPr>
        <w:t xml:space="preserve">La fenêtre </w:t>
      </w:r>
      <w:r>
        <w:t>À propos de Clinica</w:t>
      </w:r>
      <w:r>
        <w:rPr>
          <w:i/>
          <w:iCs/>
        </w:rPr>
        <w:t xml:space="preserve"> apparaît</w:t>
      </w:r>
      <w:r>
        <w:t>.</w:t>
      </w:r>
    </w:p>
    <w:p w:rsidR="009B549B" w:rsidRDefault="009B549B" w:rsidP="005B7C59"/>
    <w:p w:rsidR="009B549B" w:rsidRDefault="009B549B" w:rsidP="005B7C59">
      <w:r>
        <w:t xml:space="preserve">Cliquez sur l’onglet </w:t>
      </w:r>
      <w:r>
        <w:rPr>
          <w:b/>
          <w:bCs/>
        </w:rPr>
        <w:t xml:space="preserve">Nouveautés </w:t>
      </w:r>
      <w:r>
        <w:t>situé au bas de la fenêtre.</w:t>
      </w:r>
    </w:p>
    <w:p w:rsidR="009B549B" w:rsidRDefault="009B549B" w:rsidP="005B7C59"/>
    <w:p w:rsidR="009B549B" w:rsidRDefault="009B549B" w:rsidP="006A5D3D">
      <w:pPr>
        <w:rPr>
          <w:i/>
          <w:iCs/>
        </w:rPr>
      </w:pPr>
      <w:r>
        <w:rPr>
          <w:i/>
          <w:iCs/>
        </w:rPr>
        <w:t xml:space="preserve">Les nouveautés sont présentées dans une liste déroulante par ordre décroissant selon la date la plus récente. Les nouveautés non consultées sont surlignés en </w:t>
      </w:r>
      <w:r w:rsidRPr="005D10FD">
        <w:rPr>
          <w:i/>
          <w:iCs/>
          <w:noProof/>
        </w:rPr>
        <w:pict>
          <v:shape id="_x0000_i1938" type="#_x0000_t75" style="width:21pt;height:14.25pt;visibility:visible">
            <v:imagedata r:id="rId285" o:title=""/>
          </v:shape>
        </w:pict>
      </w:r>
      <w:r>
        <w:rPr>
          <w:i/>
          <w:iCs/>
        </w:rPr>
        <w:t>.</w:t>
      </w:r>
    </w:p>
    <w:p w:rsidR="009B549B" w:rsidRDefault="009B549B" w:rsidP="006A5D3D">
      <w:pPr>
        <w:rPr>
          <w:i/>
          <w:iCs/>
        </w:rPr>
      </w:pPr>
    </w:p>
    <w:p w:rsidR="009B549B" w:rsidRDefault="009B549B" w:rsidP="006A5D3D">
      <w:r>
        <w:rPr>
          <w:i/>
          <w:iCs/>
        </w:rPr>
        <w:t xml:space="preserve">Pour chaque entrée, on trouve d’abord la date de la nouveauté, ensuite sa description, puis son type (Ajout, Modification ou Suppression). Exemple de description: </w:t>
      </w:r>
      <w:r w:rsidRPr="006A5D3D">
        <w:t>SECTEUR-&gt;SOUS-SECTEUR : Description de l’ajou</w:t>
      </w:r>
      <w:r>
        <w:t>t.</w:t>
      </w:r>
    </w:p>
    <w:p w:rsidR="009B549B" w:rsidRDefault="009B549B" w:rsidP="005B7C59">
      <w:pPr>
        <w:rPr>
          <w:i/>
          <w:iCs/>
        </w:rPr>
      </w:pPr>
    </w:p>
    <w:p w:rsidR="009B549B" w:rsidRPr="00FF285F" w:rsidRDefault="009B549B" w:rsidP="005B7C59">
      <w:r>
        <w:rPr>
          <w:i/>
          <w:iCs/>
        </w:rPr>
        <w:t xml:space="preserve">Vous pouvez aussi consulter les nouveautés en double-cliquant sur l’annonce surlignée en </w:t>
      </w:r>
      <w:r w:rsidRPr="005D10FD">
        <w:rPr>
          <w:i/>
          <w:iCs/>
          <w:noProof/>
        </w:rPr>
        <w:pict>
          <v:shape id="_x0000_i1939" type="#_x0000_t75" style="width:21pt;height:14.25pt;visibility:visible">
            <v:imagedata r:id="rId285" o:title=""/>
          </v:shape>
        </w:pict>
      </w:r>
      <w:r>
        <w:rPr>
          <w:i/>
          <w:iCs/>
        </w:rPr>
        <w:t xml:space="preserve"> située dans le coin inférieur droit de la fenêtre principale de Clinica. Cette annonce apparaît suite à une mise à jour du logiciel. Ex. </w:t>
      </w:r>
      <w:r w:rsidRPr="005D10FD">
        <w:rPr>
          <w:i/>
          <w:iCs/>
          <w:noProof/>
        </w:rPr>
        <w:pict>
          <v:shape id="_x0000_i1940" type="#_x0000_t75" style="width:34.5pt;height:14.25pt;visibility:visible">
            <v:imagedata r:id="rId286" o:title=""/>
          </v:shape>
        </w:pict>
      </w:r>
      <w:r>
        <w:t>.</w:t>
      </w:r>
    </w:p>
    <w:p w:rsidR="009B549B" w:rsidRDefault="009B549B" w:rsidP="005B7C59">
      <w:pPr>
        <w:rPr>
          <w:i/>
          <w:iCs/>
        </w:rPr>
      </w:pPr>
    </w:p>
    <w:p w:rsidR="009B549B" w:rsidRDefault="009B549B" w:rsidP="006A566F">
      <w:pPr>
        <w:rPr>
          <w:i/>
          <w:iCs/>
        </w:rPr>
      </w:pPr>
    </w:p>
    <w:p w:rsidR="009B549B" w:rsidRPr="009A7BDF" w:rsidRDefault="009B549B" w:rsidP="005B7C59">
      <w:pPr>
        <w:rPr>
          <w:i/>
          <w:iCs/>
        </w:rPr>
      </w:pPr>
      <w:r>
        <w:rPr>
          <w:i/>
          <w:iCs/>
        </w:rPr>
        <w:t xml:space="preserve">Vous pouvez en tout temps quitter la fenêtre </w:t>
      </w:r>
      <w:r>
        <w:t>À propos de Clinica</w:t>
      </w:r>
      <w:r>
        <w:rPr>
          <w:i/>
          <w:iCs/>
        </w:rPr>
        <w:t xml:space="preserve"> en cliquant sur le </w:t>
      </w:r>
      <w:r w:rsidRPr="005D10FD">
        <w:rPr>
          <w:b/>
          <w:bCs/>
          <w:i/>
          <w:iCs/>
          <w:noProof/>
        </w:rPr>
        <w:pict>
          <v:shape id="Picture 442" o:spid="_x0000_i1941" type="#_x0000_t75" style="width:10.5pt;height:10.5pt;visibility:visible">
            <v:imagedata r:id="rId18" o:title=""/>
          </v:shape>
        </w:pict>
      </w:r>
      <w:r>
        <w:rPr>
          <w:b/>
          <w:bCs/>
          <w:i/>
          <w:iCs/>
        </w:rPr>
        <w:t xml:space="preserve"> </w:t>
      </w:r>
      <w:r>
        <w:rPr>
          <w:i/>
          <w:iCs/>
        </w:rPr>
        <w:t>dans le coin supérieur droit de la fenêtre.</w:t>
      </w:r>
    </w:p>
    <w:p w:rsidR="009B549B" w:rsidRDefault="009B549B" w:rsidP="008C0A19">
      <w:pPr>
        <w:pStyle w:val="Heading1"/>
      </w:pPr>
      <w:r>
        <w:br w:type="page"/>
      </w:r>
      <w:bookmarkStart w:id="363" w:name="Models"/>
      <w:bookmarkStart w:id="364" w:name="_Toc257328913"/>
      <w:bookmarkEnd w:id="363"/>
      <w:r>
        <w:t>Modèles de texte</w:t>
      </w:r>
      <w:bookmarkEnd w:id="364"/>
    </w:p>
    <w:p w:rsidR="009B549B" w:rsidRDefault="009B549B" w:rsidP="003604CA">
      <w:r w:rsidRPr="00CA76CD">
        <w:rPr>
          <w:vanish/>
        </w:rPr>
        <w:t xml:space="preserve">Numéro : </w:t>
      </w:r>
      <w:r>
        <w:rPr>
          <w:vanish/>
        </w:rPr>
        <w:t>175</w:t>
      </w:r>
    </w:p>
    <w:p w:rsidR="009B549B" w:rsidRPr="00CA66D1" w:rsidRDefault="009B549B" w:rsidP="00421E39">
      <w:pPr>
        <w:rPr>
          <w:i/>
          <w:iCs/>
        </w:rPr>
      </w:pPr>
      <w:r w:rsidRPr="00CA66D1">
        <w:rPr>
          <w:i/>
          <w:iCs/>
        </w:rPr>
        <w:t xml:space="preserve">Les </w:t>
      </w:r>
      <w:r>
        <w:rPr>
          <w:i/>
          <w:iCs/>
        </w:rPr>
        <w:t>modèles de texte</w:t>
      </w:r>
      <w:r w:rsidRPr="00CA66D1">
        <w:rPr>
          <w:i/>
          <w:iCs/>
        </w:rPr>
        <w:t xml:space="preserve"> que vous créerez et rédigerez seront généralement des formulaires </w:t>
      </w:r>
      <w:r>
        <w:rPr>
          <w:i/>
          <w:iCs/>
        </w:rPr>
        <w:t>préétablis</w:t>
      </w:r>
      <w:r w:rsidRPr="00CA66D1">
        <w:rPr>
          <w:i/>
          <w:iCs/>
        </w:rPr>
        <w:t xml:space="preserve"> que vous pourrez réutiliser selon vos besoins. Il y a deux types</w:t>
      </w:r>
      <w:r>
        <w:rPr>
          <w:i/>
          <w:iCs/>
        </w:rPr>
        <w:t xml:space="preserve"> de modèles de texte. L</w:t>
      </w:r>
      <w:r w:rsidRPr="00CA66D1">
        <w:rPr>
          <w:i/>
          <w:iCs/>
        </w:rPr>
        <w:t xml:space="preserve">es modèles Généraux sont accessibles à tous les utilisateurs </w:t>
      </w:r>
      <w:r>
        <w:rPr>
          <w:i/>
          <w:iCs/>
        </w:rPr>
        <w:t>et relèvent de la clinique.</w:t>
      </w:r>
      <w:r w:rsidRPr="00CA66D1">
        <w:rPr>
          <w:i/>
          <w:iCs/>
        </w:rPr>
        <w:t xml:space="preserve"> </w:t>
      </w:r>
      <w:r>
        <w:rPr>
          <w:i/>
          <w:iCs/>
        </w:rPr>
        <w:t>L</w:t>
      </w:r>
      <w:r w:rsidRPr="00CA66D1">
        <w:rPr>
          <w:i/>
          <w:iCs/>
        </w:rPr>
        <w:t>es modèle</w:t>
      </w:r>
      <w:r>
        <w:rPr>
          <w:i/>
          <w:iCs/>
        </w:rPr>
        <w:t>s Utilisateurs sont particuliers</w:t>
      </w:r>
      <w:r w:rsidRPr="00CA66D1">
        <w:rPr>
          <w:i/>
          <w:iCs/>
        </w:rPr>
        <w:t xml:space="preserve"> à chaque utilisateur qui les créé pour ses propres besoins.</w:t>
      </w:r>
    </w:p>
    <w:p w:rsidR="009B549B" w:rsidRPr="00CA66D1" w:rsidRDefault="009B549B" w:rsidP="00421E39">
      <w:pPr>
        <w:rPr>
          <w:i/>
          <w:iCs/>
        </w:rPr>
      </w:pPr>
    </w:p>
    <w:p w:rsidR="009B549B" w:rsidRDefault="009B549B" w:rsidP="00421E39">
      <w:pPr>
        <w:rPr>
          <w:i/>
          <w:iCs/>
        </w:rPr>
      </w:pPr>
      <w:r w:rsidRPr="00CA66D1">
        <w:rPr>
          <w:i/>
          <w:iCs/>
        </w:rPr>
        <w:t xml:space="preserve">Vous pouvez ainsi créer des </w:t>
      </w:r>
      <w:r>
        <w:rPr>
          <w:i/>
          <w:iCs/>
        </w:rPr>
        <w:t>modèles de texte</w:t>
      </w:r>
      <w:r w:rsidRPr="00CA66D1">
        <w:rPr>
          <w:i/>
          <w:iCs/>
        </w:rPr>
        <w:t xml:space="preserve"> de diverses catégories :, </w:t>
      </w:r>
      <w:r>
        <w:rPr>
          <w:i/>
          <w:iCs/>
        </w:rPr>
        <w:t>bilan de santé</w:t>
      </w:r>
      <w:r w:rsidRPr="00CA66D1">
        <w:rPr>
          <w:i/>
          <w:iCs/>
        </w:rPr>
        <w:t xml:space="preserve">, but, évaluation, </w:t>
      </w:r>
      <w:r>
        <w:rPr>
          <w:i/>
          <w:iCs/>
        </w:rPr>
        <w:t xml:space="preserve">historique, </w:t>
      </w:r>
      <w:r w:rsidRPr="00CA66D1">
        <w:rPr>
          <w:i/>
          <w:iCs/>
        </w:rPr>
        <w:t>notes d’évaluation, plan de traitement, rapport au médecin, rapport CSST initial, rapport CSST d’étape, rapport CSST final.</w:t>
      </w:r>
    </w:p>
    <w:p w:rsidR="009B549B" w:rsidRDefault="009B549B" w:rsidP="00421E39">
      <w:pPr>
        <w:rPr>
          <w:i/>
          <w:iCs/>
        </w:rPr>
      </w:pPr>
    </w:p>
    <w:p w:rsidR="009B549B" w:rsidRDefault="009B549B" w:rsidP="00421E39">
      <w:pPr>
        <w:rPr>
          <w:i/>
          <w:iCs/>
        </w:rPr>
      </w:pPr>
      <w:r w:rsidRPr="00CA66D1">
        <w:rPr>
          <w:i/>
          <w:iCs/>
        </w:rPr>
        <w:t>analyse</w:t>
      </w:r>
    </w:p>
    <w:p w:rsidR="009B549B" w:rsidRDefault="009B549B" w:rsidP="00421E39">
      <w:pPr>
        <w:rPr>
          <w:i/>
          <w:iCs/>
        </w:rPr>
      </w:pPr>
    </w:p>
    <w:p w:rsidR="009B549B" w:rsidRPr="00FF7154" w:rsidRDefault="009B549B" w:rsidP="00FF7154">
      <w:pPr>
        <w:rPr>
          <w:b/>
          <w:bCs/>
        </w:rPr>
      </w:pPr>
      <w:r>
        <w:rPr>
          <w:b/>
          <w:bCs/>
        </w:rPr>
        <w:t>A</w:t>
      </w:r>
      <w:r w:rsidRPr="00FF7154">
        <w:rPr>
          <w:b/>
          <w:bCs/>
        </w:rPr>
        <w:t xml:space="preserve">ctions relatives aux </w:t>
      </w:r>
      <w:r>
        <w:rPr>
          <w:b/>
          <w:bCs/>
        </w:rPr>
        <w:t>modèles de texte</w:t>
      </w:r>
      <w:r w:rsidRPr="00FF7154">
        <w:rPr>
          <w:b/>
          <w:bCs/>
        </w:rPr>
        <w:t> </w:t>
      </w:r>
      <w:r>
        <w:rPr>
          <w:b/>
          <w:bCs/>
        </w:rPr>
        <w:t xml:space="preserve">et articles liés </w:t>
      </w:r>
      <w:r w:rsidRPr="00FF7154">
        <w:rPr>
          <w:b/>
          <w:bCs/>
        </w:rPr>
        <w:t>:</w:t>
      </w:r>
    </w:p>
    <w:p w:rsidR="009B549B" w:rsidRDefault="009B549B" w:rsidP="000C5209">
      <w:hyperlink w:anchor="CC_Bilan_ApplyModel" w:history="1">
        <w:r>
          <w:rPr>
            <w:rStyle w:val="Hyperlink"/>
          </w:rPr>
          <w:t>Appliquer un modèle de texte à un bilan de santé</w:t>
        </w:r>
      </w:hyperlink>
    </w:p>
    <w:p w:rsidR="009B549B" w:rsidRDefault="009B549B" w:rsidP="000C5209">
      <w:hyperlink w:anchor="CC_Folders_Texts_ApplyModel" w:history="1">
        <w:r>
          <w:rPr>
            <w:rStyle w:val="Hyperlink"/>
          </w:rPr>
          <w:t>Appliquer un modèle de texte à un texte</w:t>
        </w:r>
      </w:hyperlink>
    </w:p>
    <w:p w:rsidR="009B549B" w:rsidRDefault="009B549B" w:rsidP="000C5209">
      <w:hyperlink w:anchor="Models_Add" w:history="1">
        <w:r w:rsidRPr="00FF7154">
          <w:rPr>
            <w:rStyle w:val="Hyperlink"/>
          </w:rPr>
          <w:t xml:space="preserve">Création d’un </w:t>
        </w:r>
        <w:r>
          <w:rPr>
            <w:rStyle w:val="Hyperlink"/>
          </w:rPr>
          <w:t>modèle de texte</w:t>
        </w:r>
      </w:hyperlink>
    </w:p>
    <w:p w:rsidR="009B549B" w:rsidRDefault="009B549B" w:rsidP="00421E39">
      <w:hyperlink w:anchor="Models_Move" w:history="1">
        <w:r w:rsidRPr="00FF7154">
          <w:rPr>
            <w:rStyle w:val="Hyperlink"/>
          </w:rPr>
          <w:t xml:space="preserve">Déplacement d’un </w:t>
        </w:r>
        <w:r>
          <w:rPr>
            <w:rStyle w:val="Hyperlink"/>
          </w:rPr>
          <w:t>modèle de texte</w:t>
        </w:r>
        <w:r w:rsidRPr="00FF7154">
          <w:rPr>
            <w:rStyle w:val="Hyperlink"/>
          </w:rPr>
          <w:t xml:space="preserve"> d’une catégorie à une autre</w:t>
        </w:r>
      </w:hyperlink>
    </w:p>
    <w:p w:rsidR="009B549B" w:rsidRDefault="009B549B" w:rsidP="00421E39">
      <w:hyperlink w:anchor="Models_Print" w:history="1">
        <w:r w:rsidRPr="00FF7154">
          <w:rPr>
            <w:rStyle w:val="Hyperlink"/>
          </w:rPr>
          <w:t xml:space="preserve">Impression d’un </w:t>
        </w:r>
        <w:r>
          <w:rPr>
            <w:rStyle w:val="Hyperlink"/>
          </w:rPr>
          <w:t>modèle de texte</w:t>
        </w:r>
      </w:hyperlink>
    </w:p>
    <w:p w:rsidR="009B549B" w:rsidRDefault="009B549B" w:rsidP="00421E39">
      <w:hyperlink w:anchor="Models_Modif" w:history="1">
        <w:r w:rsidRPr="00FF7154">
          <w:rPr>
            <w:rStyle w:val="Hyperlink"/>
          </w:rPr>
          <w:t xml:space="preserve">Modification d’un </w:t>
        </w:r>
        <w:r>
          <w:rPr>
            <w:rStyle w:val="Hyperlink"/>
          </w:rPr>
          <w:t>modèle de texte</w:t>
        </w:r>
      </w:hyperlink>
    </w:p>
    <w:p w:rsidR="009B549B" w:rsidRDefault="009B549B" w:rsidP="00421E39">
      <w:hyperlink w:anchor="Models_Del" w:history="1">
        <w:r w:rsidRPr="00FF7154">
          <w:rPr>
            <w:rStyle w:val="Hyperlink"/>
          </w:rPr>
          <w:t xml:space="preserve">Suppression d’un </w:t>
        </w:r>
        <w:r>
          <w:rPr>
            <w:rStyle w:val="Hyperlink"/>
          </w:rPr>
          <w:t>modèle de texte</w:t>
        </w:r>
      </w:hyperlink>
    </w:p>
    <w:p w:rsidR="009B549B" w:rsidRDefault="009B549B" w:rsidP="002B6DDA">
      <w:pPr>
        <w:pStyle w:val="Heading2"/>
      </w:pPr>
      <w:r>
        <w:br w:type="page"/>
      </w:r>
      <w:bookmarkStart w:id="365" w:name="Models_Add"/>
      <w:bookmarkStart w:id="366" w:name="_Toc257328914"/>
      <w:bookmarkEnd w:id="365"/>
      <w:r w:rsidRPr="00277313">
        <w:t>Création</w:t>
      </w:r>
      <w:r>
        <w:t xml:space="preserve"> d’un modèle de texte</w:t>
      </w:r>
      <w:bookmarkEnd w:id="366"/>
    </w:p>
    <w:p w:rsidR="009B549B" w:rsidRDefault="009B549B" w:rsidP="003604CA">
      <w:r w:rsidRPr="00CA76CD">
        <w:rPr>
          <w:vanish/>
        </w:rPr>
        <w:t xml:space="preserve">Numéro : </w:t>
      </w:r>
      <w:r>
        <w:rPr>
          <w:vanish/>
        </w:rPr>
        <w:t>176</w:t>
      </w:r>
    </w:p>
    <w:p w:rsidR="009B549B" w:rsidRDefault="009B549B" w:rsidP="002B6DDA">
      <w:r>
        <w:t xml:space="preserve">Pour accéder aux </w:t>
      </w:r>
      <w:hyperlink w:anchor="Models" w:history="1">
        <w:r>
          <w:rPr>
            <w:rStyle w:val="Hyperlink"/>
          </w:rPr>
          <w:t>modèles de texte</w:t>
        </w:r>
      </w:hyperlink>
      <w:r>
        <w:t xml:space="preserve">, cliquez sur </w:t>
      </w:r>
      <w:r w:rsidRPr="00B12359">
        <w:rPr>
          <w:b/>
          <w:bCs/>
        </w:rPr>
        <w:t>Gestion</w:t>
      </w:r>
      <w:r>
        <w:t xml:space="preserve">, puis sur </w:t>
      </w:r>
      <w:r>
        <w:rPr>
          <w:noProof/>
        </w:rPr>
        <w:pict>
          <v:shape id="_x0000_i1942" type="#_x0000_t75" style="width:14.25pt;height:14.25pt;visibility:visible">
            <v:imagedata r:id="rId174" o:title=""/>
          </v:shape>
        </w:pict>
      </w:r>
      <w:r>
        <w:t xml:space="preserve"> </w:t>
      </w:r>
      <w:r>
        <w:rPr>
          <w:b/>
          <w:bCs/>
        </w:rPr>
        <w:t>Modèles de texte</w:t>
      </w:r>
      <w:r>
        <w:t>.</w:t>
      </w:r>
    </w:p>
    <w:p w:rsidR="009B549B" w:rsidRDefault="009B549B" w:rsidP="002B6DDA"/>
    <w:p w:rsidR="009B549B" w:rsidRPr="009F409D" w:rsidRDefault="009B549B" w:rsidP="002B6DDA">
      <w:r>
        <w:rPr>
          <w:i/>
          <w:iCs/>
        </w:rPr>
        <w:t>La fenêtre</w:t>
      </w:r>
      <w:r>
        <w:t xml:space="preserve"> </w:t>
      </w:r>
      <w:r w:rsidRPr="00FF285F">
        <w:t>Modèles de texte</w:t>
      </w:r>
      <w:r w:rsidRPr="009F409D">
        <w:rPr>
          <w:i/>
          <w:iCs/>
        </w:rPr>
        <w:t xml:space="preserve"> apparaît.</w:t>
      </w:r>
    </w:p>
    <w:p w:rsidR="009B549B" w:rsidRDefault="009B549B" w:rsidP="00464607"/>
    <w:p w:rsidR="009B549B" w:rsidRDefault="009B549B" w:rsidP="002B6DDA">
      <w:pPr>
        <w:ind w:left="284" w:hanging="284"/>
      </w:pPr>
      <w:r>
        <w:t xml:space="preserve">1. Cliquez sur </w:t>
      </w:r>
      <w:r>
        <w:rPr>
          <w:noProof/>
        </w:rPr>
        <w:pict>
          <v:shape id="Picture 438" o:spid="_x0000_i1943" type="#_x0000_t75" style="width:51pt;height:9.75pt;visibility:visible">
            <v:imagedata r:id="rId287" o:title=""/>
          </v:shape>
        </w:pict>
      </w:r>
      <w:r>
        <w:t xml:space="preserve"> ou sur </w:t>
      </w:r>
      <w:r>
        <w:rPr>
          <w:noProof/>
        </w:rPr>
        <w:pict>
          <v:shape id="Picture 439" o:spid="_x0000_i1944" type="#_x0000_t75" style="width:51pt;height:9.75pt;visibility:visible">
            <v:imagedata r:id="rId288" o:title=""/>
          </v:shape>
        </w:pict>
      </w:r>
      <w:r>
        <w:t xml:space="preserve"> pour déterminer le </w:t>
      </w:r>
      <w:r w:rsidRPr="00277313">
        <w:rPr>
          <w:b/>
          <w:bCs/>
        </w:rPr>
        <w:t>type</w:t>
      </w:r>
      <w:r>
        <w:t xml:space="preserve"> du modèle de texte que vous créerez;</w:t>
      </w:r>
    </w:p>
    <w:p w:rsidR="009B549B" w:rsidRDefault="009B549B" w:rsidP="002B6DDA">
      <w:pPr>
        <w:ind w:left="284" w:hanging="284"/>
        <w:rPr>
          <w:i/>
          <w:iCs/>
        </w:rPr>
      </w:pPr>
    </w:p>
    <w:p w:rsidR="009B549B" w:rsidRDefault="009B549B" w:rsidP="002B6DDA">
      <w:pPr>
        <w:ind w:left="284"/>
      </w:pPr>
      <w:r>
        <w:rPr>
          <w:i/>
          <w:iCs/>
        </w:rPr>
        <w:t xml:space="preserve">Le type </w:t>
      </w:r>
      <w:r>
        <w:t>Utilisateur</w:t>
      </w:r>
      <w:r>
        <w:rPr>
          <w:i/>
          <w:iCs/>
        </w:rPr>
        <w:t xml:space="preserve"> est sélectionné par défaut.</w:t>
      </w:r>
    </w:p>
    <w:p w:rsidR="009B549B" w:rsidRDefault="009B549B" w:rsidP="002B6DDA">
      <w:pPr>
        <w:ind w:left="284" w:hanging="284"/>
      </w:pPr>
    </w:p>
    <w:p w:rsidR="009B549B" w:rsidRDefault="009B549B" w:rsidP="002B6DDA">
      <w:pPr>
        <w:ind w:left="284" w:hanging="284"/>
      </w:pPr>
      <w:r>
        <w:t xml:space="preserve">2. </w:t>
      </w:r>
      <w:r w:rsidRPr="00277313">
        <w:rPr>
          <w:b/>
          <w:bCs/>
        </w:rPr>
        <w:t>Rédigez</w:t>
      </w:r>
      <w:r>
        <w:t xml:space="preserve"> le modèle de texte dans la </w:t>
      </w:r>
      <w:hyperlink w:anchor="WebTextBox" w:history="1">
        <w:r w:rsidRPr="001E037F">
          <w:rPr>
            <w:rStyle w:val="Hyperlink"/>
          </w:rPr>
          <w:t>Boîte de texte web</w:t>
        </w:r>
      </w:hyperlink>
      <w:r>
        <w:t xml:space="preserve"> à l’aide des touches de votre clavier et de la </w:t>
      </w:r>
      <w:hyperlink w:anchor="WTB_ToolBar" w:history="1">
        <w:r w:rsidRPr="001E037F">
          <w:rPr>
            <w:rStyle w:val="Hyperlink"/>
          </w:rPr>
          <w:t>Barre d’outils</w:t>
        </w:r>
      </w:hyperlink>
      <w:r w:rsidRPr="00385E9A">
        <w:t>;</w:t>
      </w:r>
    </w:p>
    <w:p w:rsidR="009B549B" w:rsidRDefault="009B549B" w:rsidP="002B6DDA">
      <w:pPr>
        <w:ind w:left="284" w:hanging="284"/>
      </w:pPr>
      <w:r>
        <w:tab/>
      </w:r>
      <w:r>
        <w:tab/>
      </w:r>
    </w:p>
    <w:p w:rsidR="009B549B" w:rsidRDefault="009B549B" w:rsidP="002B6DDA">
      <w:pPr>
        <w:ind w:left="284"/>
        <w:rPr>
          <w:i/>
          <w:iCs/>
        </w:rPr>
      </w:pPr>
      <w:r>
        <w:rPr>
          <w:i/>
          <w:iCs/>
        </w:rPr>
        <w:t xml:space="preserve">Vous pouvez appuyer simultanément sur les touches </w:t>
      </w:r>
      <w:r w:rsidRPr="00F66E2D">
        <w:rPr>
          <w:b/>
          <w:bCs/>
        </w:rPr>
        <w:t>« Ctrl »</w:t>
      </w:r>
      <w:r>
        <w:rPr>
          <w:i/>
          <w:iCs/>
        </w:rPr>
        <w:t xml:space="preserve"> et </w:t>
      </w:r>
      <w:r w:rsidRPr="00F66E2D">
        <w:rPr>
          <w:b/>
          <w:bCs/>
        </w:rPr>
        <w:t>« z »</w:t>
      </w:r>
      <w:r>
        <w:rPr>
          <w:i/>
          <w:iCs/>
        </w:rPr>
        <w:t xml:space="preserve"> de votre clavier pour </w:t>
      </w:r>
      <w:r w:rsidRPr="00F66E2D">
        <w:rPr>
          <w:b/>
          <w:bCs/>
          <w:i/>
          <w:iCs/>
        </w:rPr>
        <w:t>annuler la dernière action effectuée</w:t>
      </w:r>
      <w:r>
        <w:rPr>
          <w:i/>
          <w:iCs/>
        </w:rPr>
        <w:t xml:space="preserve"> et revenir en arrière.</w:t>
      </w:r>
    </w:p>
    <w:p w:rsidR="009B549B" w:rsidRDefault="009B549B" w:rsidP="002B6DDA">
      <w:pPr>
        <w:ind w:left="284" w:hanging="284"/>
        <w:rPr>
          <w:i/>
          <w:iCs/>
        </w:rPr>
      </w:pPr>
    </w:p>
    <w:p w:rsidR="009B549B" w:rsidRDefault="009B549B" w:rsidP="002B6DDA">
      <w:pPr>
        <w:ind w:left="284"/>
        <w:rPr>
          <w:i/>
          <w:iCs/>
        </w:rPr>
      </w:pPr>
      <w:r>
        <w:rPr>
          <w:i/>
          <w:iCs/>
        </w:rPr>
        <w:t xml:space="preserve">Vous pouvez cliquer sur </w:t>
      </w:r>
      <w:r>
        <w:rPr>
          <w:noProof/>
        </w:rPr>
        <w:pict>
          <v:shape id="Picture 440" o:spid="_x0000_i1945" type="#_x0000_t75" style="width:14.25pt;height:14.25pt;visibility:visible">
            <v:imagedata r:id="rId289" o:title=""/>
          </v:shape>
        </w:pict>
      </w:r>
      <w:r>
        <w:rPr>
          <w:i/>
          <w:iCs/>
        </w:rPr>
        <w:t xml:space="preserve"> pour effacer entièrement le texte d’un modèle de texte.</w:t>
      </w:r>
    </w:p>
    <w:p w:rsidR="009B549B" w:rsidRDefault="009B549B" w:rsidP="002B6DDA">
      <w:pPr>
        <w:ind w:left="284" w:hanging="284"/>
        <w:rPr>
          <w:i/>
          <w:iCs/>
        </w:rPr>
      </w:pPr>
    </w:p>
    <w:p w:rsidR="009B549B" w:rsidRDefault="009B549B" w:rsidP="002B6DDA">
      <w:pPr>
        <w:ind w:left="284" w:hanging="284"/>
      </w:pPr>
      <w:r>
        <w:t xml:space="preserve">3. Cliquez sur </w:t>
      </w:r>
      <w:r>
        <w:rPr>
          <w:noProof/>
        </w:rPr>
        <w:pict>
          <v:shape id="Picture 441" o:spid="_x0000_i1946" type="#_x0000_t75" style="width:14.25pt;height:14.25pt;visibility:visible">
            <v:imagedata r:id="rId290" o:title=""/>
          </v:shape>
        </w:pict>
      </w:r>
      <w:r>
        <w:t xml:space="preserve"> pour </w:t>
      </w:r>
      <w:r w:rsidRPr="00277313">
        <w:rPr>
          <w:b/>
          <w:bCs/>
        </w:rPr>
        <w:t>sauvegarder</w:t>
      </w:r>
      <w:r>
        <w:t xml:space="preserve"> votre nouveau modèle de texte;</w:t>
      </w:r>
    </w:p>
    <w:p w:rsidR="009B549B" w:rsidRDefault="009B549B" w:rsidP="002B6DDA">
      <w:pPr>
        <w:ind w:left="284" w:hanging="284"/>
      </w:pPr>
    </w:p>
    <w:p w:rsidR="009B549B" w:rsidRPr="00F33FD3" w:rsidRDefault="009B549B" w:rsidP="002B6DDA">
      <w:pPr>
        <w:ind w:left="284"/>
      </w:pPr>
      <w:r>
        <w:rPr>
          <w:i/>
          <w:iCs/>
        </w:rPr>
        <w:t xml:space="preserve">La fenêtre </w:t>
      </w:r>
      <w:r>
        <w:t xml:space="preserve">Sélectionner la catégorie </w:t>
      </w:r>
      <w:r w:rsidRPr="00F33FD3">
        <w:rPr>
          <w:i/>
          <w:iCs/>
        </w:rPr>
        <w:t>apparaît</w:t>
      </w:r>
      <w:r>
        <w:t>.</w:t>
      </w:r>
    </w:p>
    <w:p w:rsidR="009B549B" w:rsidRDefault="009B549B" w:rsidP="002B6DDA">
      <w:pPr>
        <w:ind w:left="284" w:hanging="284"/>
      </w:pPr>
    </w:p>
    <w:p w:rsidR="009B549B" w:rsidRDefault="009B549B" w:rsidP="002B6DDA">
      <w:pPr>
        <w:ind w:left="284" w:hanging="284"/>
      </w:pPr>
      <w:r>
        <w:t xml:space="preserve">4. Sélectionnez la </w:t>
      </w:r>
      <w:r w:rsidRPr="00277313">
        <w:rPr>
          <w:b/>
          <w:bCs/>
        </w:rPr>
        <w:t>catégorie</w:t>
      </w:r>
      <w:r>
        <w:t xml:space="preserve"> de votre nouveau modèle de texte, puis cliquez sur </w:t>
      </w:r>
      <w:r w:rsidRPr="00143931">
        <w:t>« </w:t>
      </w:r>
      <w:r w:rsidRPr="00143931">
        <w:rPr>
          <w:b/>
          <w:bCs/>
        </w:rPr>
        <w:t>Ok</w:t>
      </w:r>
      <w:r w:rsidRPr="00143931">
        <w:t> »</w:t>
      </w:r>
      <w:r>
        <w:t>;</w:t>
      </w:r>
    </w:p>
    <w:p w:rsidR="009B549B" w:rsidRDefault="009B549B" w:rsidP="002B6DDA">
      <w:pPr>
        <w:ind w:left="284" w:hanging="284"/>
      </w:pPr>
    </w:p>
    <w:p w:rsidR="009B549B" w:rsidRPr="00077468" w:rsidRDefault="009B549B" w:rsidP="002B6DDA">
      <w:pPr>
        <w:ind w:left="284"/>
      </w:pPr>
      <w:r>
        <w:rPr>
          <w:i/>
          <w:iCs/>
        </w:rPr>
        <w:t xml:space="preserve">Les catégories possibles pour les </w:t>
      </w:r>
      <w:r w:rsidRPr="00FF285F">
        <w:t>modèles de texte</w:t>
      </w:r>
      <w:r>
        <w:rPr>
          <w:i/>
          <w:iCs/>
        </w:rPr>
        <w:t xml:space="preserve"> sont : </w:t>
      </w:r>
      <w:r>
        <w:t xml:space="preserve">Analyse, Bilan de santé, But, Évaluation, Historique, Notes d’évolution, Plan de traitement, Rapport au médecin, Rapport CSST d’étape, Rapport CSST final </w:t>
      </w:r>
      <w:r>
        <w:rPr>
          <w:i/>
          <w:iCs/>
        </w:rPr>
        <w:t>et</w:t>
      </w:r>
      <w:r>
        <w:t xml:space="preserve"> Rapport CSST initial.</w:t>
      </w:r>
    </w:p>
    <w:p w:rsidR="009B549B" w:rsidRDefault="009B549B" w:rsidP="002B6DDA">
      <w:pPr>
        <w:ind w:left="284"/>
        <w:rPr>
          <w:i/>
          <w:iCs/>
        </w:rPr>
      </w:pPr>
    </w:p>
    <w:p w:rsidR="009B549B" w:rsidRDefault="009B549B" w:rsidP="002B6DDA">
      <w:pPr>
        <w:ind w:left="284"/>
      </w:pPr>
      <w:r>
        <w:rPr>
          <w:i/>
          <w:iCs/>
        </w:rPr>
        <w:t xml:space="preserve">La fenêtre </w:t>
      </w:r>
      <w:r>
        <w:t>Nom du modèle</w:t>
      </w:r>
      <w:r>
        <w:rPr>
          <w:i/>
          <w:iCs/>
        </w:rPr>
        <w:t xml:space="preserve"> apparaît</w:t>
      </w:r>
      <w:r>
        <w:t>.</w:t>
      </w:r>
    </w:p>
    <w:p w:rsidR="009B549B" w:rsidRDefault="009B549B" w:rsidP="002B6DDA">
      <w:pPr>
        <w:ind w:left="284" w:hanging="284"/>
      </w:pPr>
      <w:r>
        <w:tab/>
      </w:r>
    </w:p>
    <w:p w:rsidR="009B549B" w:rsidRPr="00F33FD3" w:rsidRDefault="009B549B" w:rsidP="002B6DDA">
      <w:pPr>
        <w:ind w:left="284" w:hanging="284"/>
      </w:pPr>
      <w:r>
        <w:t xml:space="preserve">5. Inscrivez le </w:t>
      </w:r>
      <w:r w:rsidRPr="00277313">
        <w:rPr>
          <w:b/>
          <w:bCs/>
        </w:rPr>
        <w:t>nom</w:t>
      </w:r>
      <w:r>
        <w:t xml:space="preserve"> que vous désirez donner au nouveau modèle de texte.</w:t>
      </w:r>
    </w:p>
    <w:p w:rsidR="009B549B" w:rsidRDefault="009B549B" w:rsidP="002B6DDA">
      <w:pPr>
        <w:tabs>
          <w:tab w:val="left" w:pos="1845"/>
        </w:tabs>
        <w:ind w:left="284" w:hanging="284"/>
      </w:pPr>
    </w:p>
    <w:p w:rsidR="009B549B" w:rsidRPr="00F33FD3" w:rsidRDefault="009B549B" w:rsidP="002B6DDA">
      <w:pPr>
        <w:ind w:left="284"/>
        <w:rPr>
          <w:i/>
          <w:iCs/>
        </w:rPr>
      </w:pPr>
      <w:r>
        <w:rPr>
          <w:i/>
          <w:iCs/>
        </w:rPr>
        <w:t>Il est impossible d’inscrire certains symboles dans le nom d’un modèle de texte </w:t>
      </w:r>
      <w:r>
        <w:t>:</w:t>
      </w:r>
      <w:r>
        <w:rPr>
          <w:i/>
          <w:iCs/>
        </w:rPr>
        <w:t xml:space="preserve">   </w:t>
      </w:r>
      <w:r>
        <w:t>\ : / * ? " &gt; &lt; | « » %</w:t>
      </w:r>
    </w:p>
    <w:p w:rsidR="009B549B" w:rsidRDefault="009B549B" w:rsidP="002B6DDA">
      <w:pPr>
        <w:tabs>
          <w:tab w:val="left" w:pos="1845"/>
        </w:tabs>
        <w:ind w:left="284" w:hanging="284"/>
      </w:pPr>
      <w:r>
        <w:tab/>
      </w:r>
    </w:p>
    <w:p w:rsidR="009B549B" w:rsidRDefault="009B549B" w:rsidP="002B6DDA">
      <w:pPr>
        <w:tabs>
          <w:tab w:val="left" w:pos="1845"/>
        </w:tabs>
        <w:ind w:left="284"/>
        <w:rPr>
          <w:i/>
          <w:iCs/>
        </w:rPr>
      </w:pPr>
      <w:r>
        <w:rPr>
          <w:i/>
          <w:iCs/>
        </w:rPr>
        <w:t xml:space="preserve">Le nouveau modèle de texte créé apparaît dans la liste déroulante </w:t>
      </w:r>
      <w:r w:rsidRPr="009F409D">
        <w:t>M</w:t>
      </w:r>
      <w:r>
        <w:t>odèle</w:t>
      </w:r>
      <w:r>
        <w:rPr>
          <w:i/>
          <w:iCs/>
        </w:rPr>
        <w:t xml:space="preserve"> située dans la partie supérieure de la fenêtre </w:t>
      </w:r>
      <w:r>
        <w:t>Modèles de texte.</w:t>
      </w:r>
      <w:r>
        <w:rPr>
          <w:i/>
          <w:iCs/>
        </w:rPr>
        <w:t xml:space="preserve"> </w:t>
      </w:r>
      <w:r w:rsidRPr="0078173F">
        <w:rPr>
          <w:i/>
          <w:iCs/>
        </w:rPr>
        <w:t>Celle-ci con</w:t>
      </w:r>
      <w:r>
        <w:rPr>
          <w:i/>
          <w:iCs/>
        </w:rPr>
        <w:t xml:space="preserve">tient tous les </w:t>
      </w:r>
      <w:r w:rsidRPr="00FF285F">
        <w:t>modèles de texte</w:t>
      </w:r>
      <w:r>
        <w:rPr>
          <w:i/>
          <w:iCs/>
        </w:rPr>
        <w:t xml:space="preserve"> existants dans la catégorie sélectionnée dans la liste </w:t>
      </w:r>
      <w:r>
        <w:t>Catégorie</w:t>
      </w:r>
      <w:r>
        <w:rPr>
          <w:i/>
          <w:iCs/>
        </w:rPr>
        <w:t xml:space="preserve"> située immédiatement au-dessus. </w:t>
      </w:r>
    </w:p>
    <w:p w:rsidR="009B549B" w:rsidRDefault="009B549B" w:rsidP="002B6DDA">
      <w:pPr>
        <w:ind w:left="284" w:hanging="284"/>
        <w:rPr>
          <w:i/>
          <w:iCs/>
        </w:rPr>
      </w:pPr>
    </w:p>
    <w:p w:rsidR="009B549B" w:rsidRDefault="009B549B" w:rsidP="002B6DDA">
      <w:pPr>
        <w:rPr>
          <w:i/>
          <w:iCs/>
        </w:rPr>
      </w:pPr>
    </w:p>
    <w:p w:rsidR="009B549B" w:rsidRPr="00C13812" w:rsidRDefault="009B549B" w:rsidP="002B6DDA">
      <w:pPr>
        <w:rPr>
          <w:i/>
          <w:iCs/>
        </w:rPr>
      </w:pPr>
      <w:r w:rsidRPr="00C13812">
        <w:rPr>
          <w:i/>
          <w:iCs/>
        </w:rPr>
        <w:t xml:space="preserve">Pour pouvoir créer des modèles de texte généraux, un utilisateur </w:t>
      </w:r>
      <w:r>
        <w:rPr>
          <w:i/>
          <w:iCs/>
        </w:rPr>
        <w:t>doit avoir</w:t>
      </w:r>
      <w:r w:rsidRPr="00C13812">
        <w:rPr>
          <w:i/>
          <w:iCs/>
        </w:rPr>
        <w:t xml:space="preserve"> le </w:t>
      </w:r>
      <w:r w:rsidRPr="00C13812">
        <w:rPr>
          <w:b/>
          <w:bCs/>
          <w:i/>
          <w:iCs/>
        </w:rPr>
        <w:t>Droit de gérer les modèles de texte généraux</w:t>
      </w:r>
      <w:r w:rsidRPr="00C13812">
        <w:rPr>
          <w:i/>
          <w:iCs/>
        </w:rPr>
        <w:t xml:space="preserve"> d’activé dans son type d’utilisateur.</w:t>
      </w:r>
    </w:p>
    <w:p w:rsidR="009B549B" w:rsidRDefault="009B549B" w:rsidP="002B6DDA"/>
    <w:p w:rsidR="009B549B" w:rsidRDefault="009B549B" w:rsidP="00464607">
      <w:r>
        <w:rPr>
          <w:i/>
          <w:iCs/>
        </w:rPr>
        <w:t>Vous pouvez en tout temps quitter la fenêtre des</w:t>
      </w:r>
      <w:r>
        <w:t xml:space="preserve"> </w:t>
      </w:r>
      <w:r w:rsidRPr="00FF285F">
        <w:t>Modèles de texte</w:t>
      </w:r>
      <w:r>
        <w:rPr>
          <w:i/>
          <w:iCs/>
        </w:rPr>
        <w:t xml:space="preserve"> en cliquant sur le </w:t>
      </w:r>
      <w:r w:rsidRPr="005D10FD">
        <w:rPr>
          <w:b/>
          <w:bCs/>
          <w:i/>
          <w:iCs/>
          <w:noProof/>
        </w:rPr>
        <w:pict>
          <v:shape id="_x0000_i194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0B7881">
      <w:pPr>
        <w:pStyle w:val="Heading2"/>
      </w:pPr>
      <w:r>
        <w:br w:type="page"/>
      </w:r>
      <w:bookmarkStart w:id="367" w:name="Models_Move"/>
      <w:bookmarkStart w:id="368" w:name="_Toc257328915"/>
      <w:bookmarkEnd w:id="367"/>
      <w:r w:rsidRPr="00277313">
        <w:t>Déplacement</w:t>
      </w:r>
      <w:r>
        <w:t xml:space="preserve"> d’un modèle de texte </w:t>
      </w:r>
      <w:r w:rsidRPr="00277313">
        <w:t>d’une catégorie à une autre</w:t>
      </w:r>
      <w:bookmarkEnd w:id="368"/>
    </w:p>
    <w:p w:rsidR="009B549B" w:rsidRDefault="009B549B" w:rsidP="003604CA">
      <w:r w:rsidRPr="00CA76CD">
        <w:rPr>
          <w:vanish/>
        </w:rPr>
        <w:t xml:space="preserve">Numéro : </w:t>
      </w:r>
      <w:r>
        <w:rPr>
          <w:vanish/>
        </w:rPr>
        <w:t>177</w:t>
      </w:r>
    </w:p>
    <w:p w:rsidR="009B549B" w:rsidRDefault="009B549B" w:rsidP="000B7881">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43" o:spid="_x0000_i1948" type="#_x0000_t75" style="width:14.25pt;height:14.25pt;visibility:visible">
            <v:imagedata r:id="rId174" o:title=""/>
          </v:shape>
        </w:pict>
      </w:r>
      <w:r>
        <w:t xml:space="preserve"> </w:t>
      </w:r>
      <w:r w:rsidRPr="00FF285F">
        <w:rPr>
          <w:b/>
          <w:bCs/>
        </w:rPr>
        <w:t>Modèles de texte</w:t>
      </w:r>
      <w:r>
        <w:t>.</w:t>
      </w:r>
    </w:p>
    <w:p w:rsidR="009B549B" w:rsidRDefault="009B549B" w:rsidP="000B7881"/>
    <w:p w:rsidR="009B549B" w:rsidRDefault="009B549B" w:rsidP="000B7881">
      <w:pPr>
        <w:rPr>
          <w:i/>
          <w:iCs/>
        </w:rPr>
      </w:pPr>
      <w:r>
        <w:rPr>
          <w:i/>
          <w:iCs/>
        </w:rPr>
        <w:t>La fenêtre</w:t>
      </w:r>
      <w:r>
        <w:t xml:space="preserve"> </w:t>
      </w:r>
      <w:r w:rsidRPr="00FF285F">
        <w:t>Modèles de texte</w:t>
      </w:r>
      <w:r>
        <w:rPr>
          <w:i/>
          <w:iCs/>
        </w:rPr>
        <w:t xml:space="preserve"> apparaît.</w:t>
      </w:r>
    </w:p>
    <w:p w:rsidR="009B549B" w:rsidRDefault="009B549B" w:rsidP="000B7881"/>
    <w:p w:rsidR="009B549B" w:rsidRDefault="009B549B" w:rsidP="000B7881">
      <w:pPr>
        <w:ind w:left="284" w:hanging="284"/>
      </w:pPr>
      <w:r>
        <w:t xml:space="preserve">1. Cliquez sur </w:t>
      </w:r>
      <w:r>
        <w:rPr>
          <w:noProof/>
        </w:rPr>
        <w:pict>
          <v:shape id="Picture 444" o:spid="_x0000_i1949" type="#_x0000_t75" style="width:51pt;height:9.75pt;visibility:visible">
            <v:imagedata r:id="rId287" o:title=""/>
          </v:shape>
        </w:pict>
      </w:r>
      <w:r>
        <w:t xml:space="preserve"> ou sur </w:t>
      </w:r>
      <w:r>
        <w:rPr>
          <w:noProof/>
        </w:rPr>
        <w:pict>
          <v:shape id="Picture 445" o:spid="_x0000_i1950" type="#_x0000_t75" style="width:51pt;height:9.75pt;visibility:visible">
            <v:imagedata r:id="rId288" o:title=""/>
          </v:shape>
        </w:pict>
      </w:r>
      <w:r>
        <w:t xml:space="preserve"> pour déterminer le </w:t>
      </w:r>
      <w:r w:rsidRPr="00277313">
        <w:rPr>
          <w:b/>
          <w:bCs/>
        </w:rPr>
        <w:t>type</w:t>
      </w:r>
      <w:r>
        <w:t xml:space="preserve"> du modèle de texte à déplacer;</w:t>
      </w:r>
    </w:p>
    <w:p w:rsidR="009B549B" w:rsidRDefault="009B549B" w:rsidP="000B7881">
      <w:pPr>
        <w:ind w:left="284" w:hanging="284"/>
      </w:pPr>
    </w:p>
    <w:p w:rsidR="009B549B" w:rsidRDefault="009B549B" w:rsidP="000B7881">
      <w:pPr>
        <w:ind w:left="284" w:hanging="284"/>
      </w:pPr>
      <w:r>
        <w:t xml:space="preserve">2. Cliquez sur </w:t>
      </w:r>
      <w:r>
        <w:rPr>
          <w:noProof/>
        </w:rPr>
        <w:pict>
          <v:shape id="Picture 446" o:spid="_x0000_i1951"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déplacer;</w:t>
      </w:r>
    </w:p>
    <w:p w:rsidR="009B549B" w:rsidRDefault="009B549B" w:rsidP="000B7881">
      <w:pPr>
        <w:ind w:left="284" w:hanging="284"/>
      </w:pPr>
    </w:p>
    <w:p w:rsidR="009B549B" w:rsidRDefault="009B549B" w:rsidP="000B7881">
      <w:pPr>
        <w:ind w:left="284" w:hanging="284"/>
      </w:pPr>
      <w:r>
        <w:t xml:space="preserve">3. Cliquez sur </w:t>
      </w:r>
      <w:r>
        <w:rPr>
          <w:noProof/>
        </w:rPr>
        <w:pict>
          <v:shape id="Picture 447" o:spid="_x0000_i1952"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déplacer;</w:t>
      </w:r>
    </w:p>
    <w:p w:rsidR="009B549B" w:rsidRDefault="009B549B" w:rsidP="000B7881">
      <w:pPr>
        <w:ind w:left="284" w:hanging="284"/>
      </w:pPr>
    </w:p>
    <w:p w:rsidR="009B549B" w:rsidRDefault="009B549B" w:rsidP="000B7881">
      <w:pPr>
        <w:ind w:left="284" w:hanging="284"/>
      </w:pPr>
      <w:r>
        <w:t xml:space="preserve">4. Cliquez sur </w:t>
      </w:r>
      <w:r>
        <w:rPr>
          <w:noProof/>
        </w:rPr>
        <w:pict>
          <v:shape id="Picture 448" o:spid="_x0000_i1953" type="#_x0000_t75" style="width:14.25pt;height:14.25pt;visibility:visible">
            <v:imagedata r:id="rId291" o:title=""/>
          </v:shape>
        </w:pict>
      </w:r>
      <w:r>
        <w:t>;</w:t>
      </w:r>
    </w:p>
    <w:p w:rsidR="009B549B" w:rsidRPr="008702D4" w:rsidRDefault="009B549B" w:rsidP="000B7881">
      <w:pPr>
        <w:ind w:left="284" w:hanging="284"/>
      </w:pPr>
    </w:p>
    <w:p w:rsidR="009B549B" w:rsidRDefault="009B549B" w:rsidP="000B7881">
      <w:pPr>
        <w:ind w:left="284" w:hanging="284"/>
        <w:rPr>
          <w:i/>
          <w:iCs/>
        </w:rPr>
      </w:pPr>
      <w:r w:rsidRPr="002507B2">
        <w:rPr>
          <w:i/>
          <w:iCs/>
        </w:rPr>
        <w:tab/>
      </w:r>
      <w:r>
        <w:rPr>
          <w:i/>
          <w:iCs/>
        </w:rPr>
        <w:t>L</w:t>
      </w:r>
      <w:r w:rsidRPr="002507B2">
        <w:rPr>
          <w:i/>
          <w:iCs/>
        </w:rPr>
        <w:t>a fenêtre</w:t>
      </w:r>
      <w:r>
        <w:t xml:space="preserve"> Sélectionner la catégorie</w:t>
      </w:r>
      <w:r w:rsidRPr="002507B2">
        <w:rPr>
          <w:i/>
          <w:iCs/>
        </w:rPr>
        <w:t xml:space="preserve"> </w:t>
      </w:r>
      <w:r>
        <w:rPr>
          <w:i/>
          <w:iCs/>
        </w:rPr>
        <w:t>apparaît</w:t>
      </w:r>
      <w:r w:rsidRPr="002507B2">
        <w:rPr>
          <w:i/>
          <w:iCs/>
        </w:rPr>
        <w:t>.</w:t>
      </w:r>
    </w:p>
    <w:p w:rsidR="009B549B" w:rsidRDefault="009B549B" w:rsidP="000B7881">
      <w:pPr>
        <w:ind w:left="284" w:hanging="284"/>
      </w:pPr>
      <w:r>
        <w:tab/>
      </w:r>
    </w:p>
    <w:p w:rsidR="009B549B" w:rsidRDefault="009B549B" w:rsidP="000B7881">
      <w:pPr>
        <w:ind w:left="284" w:hanging="284"/>
      </w:pPr>
      <w:r>
        <w:t xml:space="preserve">5. Sélectionnez la </w:t>
      </w:r>
      <w:r w:rsidRPr="00277313">
        <w:rPr>
          <w:b/>
          <w:bCs/>
        </w:rPr>
        <w:t>nouvelle catégorie</w:t>
      </w:r>
      <w:r>
        <w:t xml:space="preserve"> du modèle de texte.</w:t>
      </w:r>
    </w:p>
    <w:p w:rsidR="009B549B" w:rsidRDefault="009B549B" w:rsidP="000B7881">
      <w:pPr>
        <w:ind w:left="284" w:hanging="284"/>
      </w:pPr>
    </w:p>
    <w:p w:rsidR="009B549B" w:rsidRDefault="009B549B" w:rsidP="000B7881">
      <w:pPr>
        <w:ind w:left="284"/>
        <w:rPr>
          <w:i/>
          <w:iCs/>
        </w:rPr>
      </w:pPr>
      <w:r>
        <w:rPr>
          <w:i/>
          <w:iCs/>
        </w:rPr>
        <w:t xml:space="preserve">Les catégories possibles pour les </w:t>
      </w:r>
      <w:r w:rsidRPr="00FF285F">
        <w:t>modèles de texte</w:t>
      </w:r>
      <w:r>
        <w:rPr>
          <w:i/>
          <w:iCs/>
        </w:rPr>
        <w:t xml:space="preserve"> sont : </w:t>
      </w:r>
      <w:r>
        <w:t xml:space="preserve">Analyse, Bilan de santé, But, Évaluation, Historique, Notes d’évolution, Plan de traitement, Rapport au médecin, Rapport CSST d’étape, Rapport CSST final </w:t>
      </w:r>
      <w:r>
        <w:rPr>
          <w:i/>
          <w:iCs/>
        </w:rPr>
        <w:t>et</w:t>
      </w:r>
      <w:r>
        <w:t xml:space="preserve"> Rapport CSST initial.</w:t>
      </w:r>
    </w:p>
    <w:p w:rsidR="009B549B" w:rsidRDefault="009B549B" w:rsidP="000B7881">
      <w:pPr>
        <w:ind w:left="284"/>
        <w:rPr>
          <w:i/>
          <w:iCs/>
        </w:rPr>
      </w:pPr>
    </w:p>
    <w:p w:rsidR="009B549B" w:rsidRDefault="009B549B" w:rsidP="000B7881">
      <w:pPr>
        <w:ind w:left="284"/>
        <w:rPr>
          <w:i/>
          <w:iCs/>
        </w:rPr>
      </w:pPr>
      <w:r>
        <w:rPr>
          <w:i/>
          <w:iCs/>
        </w:rPr>
        <w:t xml:space="preserve">Le modèle de texte se trouve désormais dans la liste déroulante </w:t>
      </w:r>
      <w:r w:rsidRPr="009F409D">
        <w:t>M</w:t>
      </w:r>
      <w:r>
        <w:t>odèle</w:t>
      </w:r>
      <w:r>
        <w:rPr>
          <w:i/>
          <w:iCs/>
        </w:rPr>
        <w:t xml:space="preserve"> selon la catégorie désignée.</w:t>
      </w:r>
    </w:p>
    <w:p w:rsidR="009B549B" w:rsidRDefault="009B549B" w:rsidP="000B7881">
      <w:pPr>
        <w:ind w:left="284" w:hanging="284"/>
      </w:pPr>
    </w:p>
    <w:p w:rsidR="009B549B" w:rsidRDefault="009B549B" w:rsidP="000B7881">
      <w:pPr>
        <w:rPr>
          <w:i/>
          <w:iCs/>
        </w:rPr>
      </w:pPr>
    </w:p>
    <w:p w:rsidR="009B549B" w:rsidRDefault="009B549B" w:rsidP="000B7881">
      <w:pPr>
        <w:rPr>
          <w:i/>
          <w:iCs/>
        </w:rPr>
      </w:pPr>
      <w:r>
        <w:rPr>
          <w:i/>
          <w:iCs/>
        </w:rPr>
        <w:t xml:space="preserve">Pour pouvoir déplacer les </w:t>
      </w:r>
      <w:r w:rsidRPr="00FF285F">
        <w:t>modèles de texte</w:t>
      </w:r>
      <w:r>
        <w:rPr>
          <w:i/>
          <w:iCs/>
        </w:rPr>
        <w:t xml:space="preserve"> généraux d’une catégorie à une autre, un utilisateur doit avoir le </w:t>
      </w:r>
      <w:r>
        <w:rPr>
          <w:b/>
          <w:bCs/>
          <w:i/>
          <w:iCs/>
        </w:rPr>
        <w:t>Droit de gérer le</w:t>
      </w:r>
      <w:r w:rsidRPr="00FF285F">
        <w:rPr>
          <w:b/>
          <w:bCs/>
          <w:i/>
          <w:iCs/>
        </w:rPr>
        <w:t>s modèles de texte</w:t>
      </w:r>
      <w:r>
        <w:rPr>
          <w:b/>
          <w:bCs/>
          <w:i/>
          <w:iCs/>
        </w:rPr>
        <w:t xml:space="preserve"> généraux</w:t>
      </w:r>
      <w:r>
        <w:rPr>
          <w:i/>
          <w:iCs/>
        </w:rPr>
        <w:t xml:space="preserve"> d’activé dans son type d’utilisateur.</w:t>
      </w:r>
    </w:p>
    <w:p w:rsidR="009B549B" w:rsidRDefault="009B549B" w:rsidP="000B7881"/>
    <w:p w:rsidR="009B549B" w:rsidRDefault="009B549B" w:rsidP="002B6DDA">
      <w:r>
        <w:rPr>
          <w:i/>
          <w:iCs/>
        </w:rPr>
        <w:t>Vous pouvez en tout temps quitter la fenêtre des</w:t>
      </w:r>
      <w:r>
        <w:t xml:space="preserve"> </w:t>
      </w:r>
      <w:r w:rsidRPr="00FF285F">
        <w:t>Modèles de texte</w:t>
      </w:r>
      <w:r>
        <w:rPr>
          <w:i/>
          <w:iCs/>
        </w:rPr>
        <w:t xml:space="preserve"> en cliquant sur le </w:t>
      </w:r>
      <w:r w:rsidRPr="005D10FD">
        <w:rPr>
          <w:b/>
          <w:bCs/>
          <w:i/>
          <w:iCs/>
          <w:noProof/>
        </w:rPr>
        <w:pict>
          <v:shape id="Picture 449" o:spid="_x0000_i1954"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0B7881">
      <w:pPr>
        <w:pStyle w:val="Heading2"/>
      </w:pPr>
      <w:r>
        <w:br w:type="page"/>
      </w:r>
      <w:bookmarkStart w:id="369" w:name="Models_Print"/>
      <w:bookmarkStart w:id="370" w:name="_Toc257328916"/>
      <w:bookmarkEnd w:id="369"/>
      <w:r w:rsidRPr="00277313">
        <w:t>Impression</w:t>
      </w:r>
      <w:r>
        <w:t xml:space="preserve"> d’un modèle de texte</w:t>
      </w:r>
      <w:bookmarkEnd w:id="370"/>
    </w:p>
    <w:p w:rsidR="009B549B" w:rsidRDefault="009B549B" w:rsidP="003604CA">
      <w:r w:rsidRPr="00CA76CD">
        <w:rPr>
          <w:vanish/>
        </w:rPr>
        <w:t xml:space="preserve">Numéro : </w:t>
      </w:r>
      <w:r>
        <w:rPr>
          <w:vanish/>
        </w:rPr>
        <w:t>178</w:t>
      </w:r>
    </w:p>
    <w:p w:rsidR="009B549B" w:rsidRDefault="009B549B" w:rsidP="000B7881">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50" o:spid="_x0000_i1955" type="#_x0000_t75" style="width:14.25pt;height:14.25pt;visibility:visible">
            <v:imagedata r:id="rId174" o:title=""/>
          </v:shape>
        </w:pict>
      </w:r>
      <w:r>
        <w:t xml:space="preserve"> </w:t>
      </w:r>
      <w:r w:rsidRPr="00FF285F">
        <w:rPr>
          <w:b/>
          <w:bCs/>
        </w:rPr>
        <w:t>Modèles de texte</w:t>
      </w:r>
      <w:r>
        <w:t>.</w:t>
      </w:r>
    </w:p>
    <w:p w:rsidR="009B549B" w:rsidRDefault="009B549B" w:rsidP="000B7881"/>
    <w:p w:rsidR="009B549B" w:rsidRDefault="009B549B" w:rsidP="000B7881">
      <w:pPr>
        <w:ind w:left="284" w:hanging="284"/>
      </w:pPr>
      <w:r>
        <w:rPr>
          <w:i/>
          <w:iCs/>
        </w:rPr>
        <w:t>La fenêtre</w:t>
      </w:r>
      <w:r>
        <w:t xml:space="preserve"> Modèles de texte</w:t>
      </w:r>
      <w:r>
        <w:rPr>
          <w:i/>
          <w:iCs/>
        </w:rPr>
        <w:t xml:space="preserve"> apparaît.</w:t>
      </w:r>
    </w:p>
    <w:p w:rsidR="009B549B" w:rsidRDefault="009B549B" w:rsidP="000B7881">
      <w:pPr>
        <w:ind w:left="284" w:hanging="284"/>
      </w:pPr>
    </w:p>
    <w:p w:rsidR="009B549B" w:rsidRDefault="009B549B" w:rsidP="000B7881">
      <w:pPr>
        <w:ind w:left="284" w:hanging="284"/>
      </w:pPr>
      <w:r>
        <w:t xml:space="preserve">1. Cliquez sur </w:t>
      </w:r>
      <w:r>
        <w:rPr>
          <w:noProof/>
        </w:rPr>
        <w:pict>
          <v:shape id="Picture 451" o:spid="_x0000_i1956" type="#_x0000_t75" style="width:51pt;height:9.75pt;visibility:visible">
            <v:imagedata r:id="rId287" o:title=""/>
          </v:shape>
        </w:pict>
      </w:r>
      <w:r>
        <w:t xml:space="preserve"> ou sur </w:t>
      </w:r>
      <w:r>
        <w:rPr>
          <w:noProof/>
        </w:rPr>
        <w:pict>
          <v:shape id="Picture 452" o:spid="_x0000_i1957" type="#_x0000_t75" style="width:51pt;height:9.75pt;visibility:visible">
            <v:imagedata r:id="rId288" o:title=""/>
          </v:shape>
        </w:pict>
      </w:r>
      <w:r>
        <w:t xml:space="preserve"> pour déterminer le </w:t>
      </w:r>
      <w:r w:rsidRPr="00277313">
        <w:rPr>
          <w:b/>
          <w:bCs/>
        </w:rPr>
        <w:t>type</w:t>
      </w:r>
      <w:r>
        <w:t xml:space="preserve"> du modèle de texte à imprimer;</w:t>
      </w:r>
    </w:p>
    <w:p w:rsidR="009B549B" w:rsidRDefault="009B549B" w:rsidP="000B7881">
      <w:pPr>
        <w:ind w:left="284" w:hanging="284"/>
      </w:pPr>
    </w:p>
    <w:p w:rsidR="009B549B" w:rsidRDefault="009B549B" w:rsidP="000B7881">
      <w:pPr>
        <w:ind w:left="284" w:hanging="284"/>
      </w:pPr>
      <w:r>
        <w:t xml:space="preserve">2. Cliquez sur </w:t>
      </w:r>
      <w:r>
        <w:rPr>
          <w:noProof/>
        </w:rPr>
        <w:pict>
          <v:shape id="Picture 453" o:spid="_x0000_i1958"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imprimer;</w:t>
      </w:r>
    </w:p>
    <w:p w:rsidR="009B549B" w:rsidRDefault="009B549B" w:rsidP="000B7881">
      <w:pPr>
        <w:ind w:left="284" w:hanging="284"/>
      </w:pPr>
    </w:p>
    <w:p w:rsidR="009B549B" w:rsidRDefault="009B549B" w:rsidP="000B7881">
      <w:pPr>
        <w:ind w:left="284" w:hanging="284"/>
      </w:pPr>
      <w:r>
        <w:t xml:space="preserve">3. Cliquez sur </w:t>
      </w:r>
      <w:r>
        <w:rPr>
          <w:noProof/>
        </w:rPr>
        <w:pict>
          <v:shape id="Picture 454" o:spid="_x0000_i1959"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imprimer;</w:t>
      </w:r>
    </w:p>
    <w:p w:rsidR="009B549B" w:rsidRDefault="009B549B" w:rsidP="000B7881">
      <w:pPr>
        <w:ind w:left="284" w:hanging="284"/>
      </w:pPr>
    </w:p>
    <w:p w:rsidR="009B549B" w:rsidRDefault="009B549B" w:rsidP="000B7881">
      <w:pPr>
        <w:ind w:left="284" w:hanging="284"/>
      </w:pPr>
      <w:r>
        <w:t xml:space="preserve">4. Cliquez sur </w:t>
      </w:r>
      <w:r w:rsidRPr="005D10FD">
        <w:rPr>
          <w:i/>
          <w:iCs/>
          <w:noProof/>
        </w:rPr>
        <w:pict>
          <v:shape id="Picture 455" o:spid="_x0000_i1960" type="#_x0000_t75" style="width:14.25pt;height:14.25pt;visibility:visible">
            <v:imagedata r:id="rId292" o:title=""/>
          </v:shape>
        </w:pict>
      </w:r>
      <w:r>
        <w:t>;</w:t>
      </w:r>
    </w:p>
    <w:p w:rsidR="009B549B" w:rsidRPr="008702D4" w:rsidRDefault="009B549B" w:rsidP="000B7881">
      <w:pPr>
        <w:ind w:left="284" w:hanging="284"/>
      </w:pPr>
    </w:p>
    <w:p w:rsidR="009B549B" w:rsidRDefault="009B549B" w:rsidP="000B7881">
      <w:pPr>
        <w:ind w:left="284" w:hanging="284"/>
        <w:rPr>
          <w:i/>
          <w:iCs/>
        </w:rPr>
      </w:pPr>
      <w:r w:rsidRPr="002507B2">
        <w:rPr>
          <w:i/>
          <w:iCs/>
        </w:rPr>
        <w:tab/>
      </w:r>
      <w:r>
        <w:rPr>
          <w:i/>
          <w:iCs/>
        </w:rPr>
        <w:t>L</w:t>
      </w:r>
      <w:r w:rsidRPr="002507B2">
        <w:rPr>
          <w:i/>
          <w:iCs/>
        </w:rPr>
        <w:t>a fenêtre</w:t>
      </w:r>
      <w:r>
        <w:t xml:space="preserve"> Modification : </w:t>
      </w:r>
      <w:r w:rsidRPr="00FF285F">
        <w:t>Modèles de texte</w:t>
      </w:r>
      <w:r>
        <w:t xml:space="preserve"> – [nom du modèle]</w:t>
      </w:r>
      <w:r w:rsidRPr="002507B2">
        <w:rPr>
          <w:i/>
          <w:iCs/>
        </w:rPr>
        <w:t xml:space="preserve"> </w:t>
      </w:r>
      <w:r>
        <w:rPr>
          <w:i/>
          <w:iCs/>
        </w:rPr>
        <w:t xml:space="preserve">apparaît </w:t>
      </w:r>
      <w:r w:rsidRPr="002507B2">
        <w:rPr>
          <w:i/>
          <w:iCs/>
        </w:rPr>
        <w:t>en plein écran.</w:t>
      </w:r>
    </w:p>
    <w:p w:rsidR="009B549B" w:rsidRDefault="009B549B" w:rsidP="000B7881">
      <w:pPr>
        <w:ind w:left="284" w:hanging="284"/>
      </w:pPr>
      <w:r>
        <w:tab/>
      </w:r>
    </w:p>
    <w:p w:rsidR="009B549B" w:rsidRDefault="009B549B" w:rsidP="000B7881">
      <w:pPr>
        <w:ind w:left="284" w:hanging="284"/>
      </w:pPr>
      <w:r>
        <w:t xml:space="preserve">5. Cliquez sur </w:t>
      </w:r>
      <w:r>
        <w:rPr>
          <w:noProof/>
        </w:rPr>
        <w:pict>
          <v:shape id="_x0000_i1961" type="#_x0000_t75" style="width:14.25pt;height:14.25pt;visibility:visible">
            <v:imagedata r:id="rId26" o:title=""/>
          </v:shape>
        </w:pict>
      </w:r>
      <w:r>
        <w:t xml:space="preserve"> pour </w:t>
      </w:r>
      <w:r w:rsidRPr="00277313">
        <w:rPr>
          <w:b/>
          <w:bCs/>
        </w:rPr>
        <w:t>imprimer</w:t>
      </w:r>
      <w:r>
        <w:t xml:space="preserve"> le modèle de texte.</w:t>
      </w:r>
    </w:p>
    <w:p w:rsidR="009B549B" w:rsidRDefault="009B549B" w:rsidP="000B7881">
      <w:pPr>
        <w:ind w:left="284" w:hanging="284"/>
      </w:pPr>
    </w:p>
    <w:p w:rsidR="009B549B" w:rsidRDefault="009B549B" w:rsidP="002F53D8">
      <w:pPr>
        <w:ind w:left="1134" w:hanging="426"/>
      </w:pPr>
    </w:p>
    <w:p w:rsidR="009B549B" w:rsidRDefault="009B549B" w:rsidP="00864976">
      <w:pPr>
        <w:rPr>
          <w:i/>
          <w:iCs/>
        </w:rPr>
      </w:pPr>
      <w:r>
        <w:rPr>
          <w:i/>
          <w:iCs/>
        </w:rPr>
        <w:t xml:space="preserve">Pour pouvoir créer, modifier ou supprimer des </w:t>
      </w:r>
      <w:r w:rsidRPr="00FF285F">
        <w:t>modèles de texte</w:t>
      </w:r>
      <w:r>
        <w:rPr>
          <w:i/>
          <w:iCs/>
        </w:rPr>
        <w:t xml:space="preserve"> généraux, un utilisateur doit avoir le </w:t>
      </w:r>
      <w:r>
        <w:rPr>
          <w:b/>
          <w:bCs/>
          <w:i/>
          <w:iCs/>
        </w:rPr>
        <w:t xml:space="preserve">Droit de gérer les </w:t>
      </w:r>
      <w:r w:rsidRPr="00FF285F">
        <w:rPr>
          <w:b/>
          <w:bCs/>
          <w:i/>
          <w:iCs/>
        </w:rPr>
        <w:t>modèles de texte</w:t>
      </w:r>
      <w:r>
        <w:rPr>
          <w:b/>
          <w:bCs/>
          <w:i/>
          <w:iCs/>
        </w:rPr>
        <w:t xml:space="preserve"> généraux</w:t>
      </w:r>
      <w:r>
        <w:rPr>
          <w:i/>
          <w:iCs/>
        </w:rPr>
        <w:t xml:space="preserve"> d’activé dans son type d’utilisateur.</w:t>
      </w:r>
    </w:p>
    <w:p w:rsidR="009B549B" w:rsidRDefault="009B549B" w:rsidP="00864976"/>
    <w:p w:rsidR="009B549B" w:rsidRDefault="009B549B" w:rsidP="00464607">
      <w:r>
        <w:rPr>
          <w:i/>
          <w:iCs/>
        </w:rPr>
        <w:t>Vous pouvez en tout temps quitter la fenêtre des</w:t>
      </w:r>
      <w:r>
        <w:t xml:space="preserve"> </w:t>
      </w:r>
      <w:r w:rsidRPr="00FF285F">
        <w:t>Modèles de texte</w:t>
      </w:r>
      <w:r>
        <w:rPr>
          <w:i/>
          <w:iCs/>
        </w:rPr>
        <w:t xml:space="preserve"> en cliquant sur le </w:t>
      </w:r>
      <w:r w:rsidRPr="005D10FD">
        <w:rPr>
          <w:b/>
          <w:bCs/>
          <w:i/>
          <w:iCs/>
          <w:noProof/>
        </w:rPr>
        <w:pict>
          <v:shape id="Picture 457" o:spid="_x0000_i1962"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864976">
      <w:pPr>
        <w:pStyle w:val="Heading2"/>
      </w:pPr>
      <w:r>
        <w:br w:type="page"/>
      </w:r>
      <w:bookmarkStart w:id="371" w:name="Models_Modif"/>
      <w:bookmarkStart w:id="372" w:name="_Toc257328917"/>
      <w:bookmarkEnd w:id="371"/>
      <w:r w:rsidRPr="00277313">
        <w:t>Modification</w:t>
      </w:r>
      <w:r>
        <w:t xml:space="preserve"> d’un modèle de texte</w:t>
      </w:r>
      <w:bookmarkEnd w:id="372"/>
    </w:p>
    <w:p w:rsidR="009B549B" w:rsidRDefault="009B549B" w:rsidP="003604CA">
      <w:r w:rsidRPr="00CA76CD">
        <w:rPr>
          <w:vanish/>
        </w:rPr>
        <w:t xml:space="preserve">Numéro : </w:t>
      </w:r>
      <w:r>
        <w:rPr>
          <w:vanish/>
        </w:rPr>
        <w:t>179</w:t>
      </w:r>
    </w:p>
    <w:p w:rsidR="009B549B" w:rsidRDefault="009B549B" w:rsidP="00864976">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58" o:spid="_x0000_i1963" type="#_x0000_t75" style="width:14.25pt;height:14.25pt;visibility:visible">
            <v:imagedata r:id="rId174" o:title=""/>
          </v:shape>
        </w:pict>
      </w:r>
      <w:r>
        <w:t xml:space="preserve"> </w:t>
      </w:r>
      <w:r w:rsidRPr="00FF285F">
        <w:rPr>
          <w:b/>
          <w:bCs/>
        </w:rPr>
        <w:t>Modèles de texte</w:t>
      </w:r>
      <w:r>
        <w:t>.</w:t>
      </w:r>
    </w:p>
    <w:p w:rsidR="009B549B" w:rsidRDefault="009B549B" w:rsidP="00864976"/>
    <w:p w:rsidR="009B549B" w:rsidRDefault="009B549B" w:rsidP="00864976">
      <w:pPr>
        <w:rPr>
          <w:i/>
          <w:iCs/>
        </w:rPr>
      </w:pPr>
      <w:r>
        <w:rPr>
          <w:i/>
          <w:iCs/>
        </w:rPr>
        <w:t>La fenêtre</w:t>
      </w:r>
      <w:r>
        <w:t xml:space="preserve"> </w:t>
      </w:r>
      <w:r w:rsidRPr="00FF285F">
        <w:t>Modèles de texte</w:t>
      </w:r>
      <w:r>
        <w:rPr>
          <w:i/>
          <w:iCs/>
        </w:rPr>
        <w:t xml:space="preserve"> apparaît.</w:t>
      </w:r>
    </w:p>
    <w:p w:rsidR="009B549B" w:rsidRDefault="009B549B" w:rsidP="00864976"/>
    <w:p w:rsidR="009B549B" w:rsidRDefault="009B549B" w:rsidP="00864976">
      <w:pPr>
        <w:ind w:left="284" w:hanging="284"/>
      </w:pPr>
      <w:r>
        <w:t xml:space="preserve">1. Cliquez sur </w:t>
      </w:r>
      <w:r>
        <w:rPr>
          <w:noProof/>
        </w:rPr>
        <w:pict>
          <v:shape id="Picture 459" o:spid="_x0000_i1964" type="#_x0000_t75" style="width:51pt;height:9.75pt;visibility:visible">
            <v:imagedata r:id="rId287" o:title=""/>
          </v:shape>
        </w:pict>
      </w:r>
      <w:r>
        <w:t xml:space="preserve"> ou sur </w:t>
      </w:r>
      <w:r>
        <w:rPr>
          <w:noProof/>
        </w:rPr>
        <w:pict>
          <v:shape id="Picture 460" o:spid="_x0000_i1965" type="#_x0000_t75" style="width:51pt;height:9.75pt;visibility:visible">
            <v:imagedata r:id="rId288" o:title=""/>
          </v:shape>
        </w:pict>
      </w:r>
      <w:r>
        <w:t xml:space="preserve"> pour déterminer le </w:t>
      </w:r>
      <w:r w:rsidRPr="00277313">
        <w:rPr>
          <w:b/>
          <w:bCs/>
        </w:rPr>
        <w:t>type</w:t>
      </w:r>
      <w:r>
        <w:t xml:space="preserve"> du modèle de texte à modifier;</w:t>
      </w:r>
    </w:p>
    <w:p w:rsidR="009B549B" w:rsidRDefault="009B549B" w:rsidP="00864976">
      <w:pPr>
        <w:ind w:left="284" w:hanging="284"/>
      </w:pPr>
    </w:p>
    <w:p w:rsidR="009B549B" w:rsidRDefault="009B549B" w:rsidP="00864976">
      <w:pPr>
        <w:ind w:left="284" w:hanging="284"/>
      </w:pPr>
      <w:r>
        <w:t xml:space="preserve">2. Cliquez sur </w:t>
      </w:r>
      <w:r>
        <w:rPr>
          <w:noProof/>
        </w:rPr>
        <w:pict>
          <v:shape id="Picture 461" o:spid="_x0000_i1966"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modifier;</w:t>
      </w:r>
    </w:p>
    <w:p w:rsidR="009B549B" w:rsidRDefault="009B549B" w:rsidP="00864976">
      <w:pPr>
        <w:ind w:left="284" w:hanging="284"/>
      </w:pPr>
    </w:p>
    <w:p w:rsidR="009B549B" w:rsidRDefault="009B549B" w:rsidP="00864976">
      <w:pPr>
        <w:ind w:left="284" w:hanging="284"/>
      </w:pPr>
      <w:r>
        <w:t xml:space="preserve">3. Cliquez sur </w:t>
      </w:r>
      <w:r>
        <w:rPr>
          <w:noProof/>
        </w:rPr>
        <w:pict>
          <v:shape id="Picture 462" o:spid="_x0000_i1967"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modifier;</w:t>
      </w:r>
    </w:p>
    <w:p w:rsidR="009B549B" w:rsidRDefault="009B549B" w:rsidP="00864976">
      <w:pPr>
        <w:ind w:left="284" w:hanging="284"/>
      </w:pPr>
    </w:p>
    <w:p w:rsidR="009B549B" w:rsidRDefault="009B549B" w:rsidP="00864976">
      <w:pPr>
        <w:ind w:left="284" w:hanging="284"/>
      </w:pPr>
      <w:r>
        <w:t xml:space="preserve">4. </w:t>
      </w:r>
      <w:r w:rsidRPr="00277313">
        <w:rPr>
          <w:b/>
          <w:bCs/>
        </w:rPr>
        <w:t>Effectuez les modifications</w:t>
      </w:r>
      <w:r>
        <w:t xml:space="preserve"> voulues</w:t>
      </w:r>
      <w:r w:rsidRPr="000C30AA">
        <w:t xml:space="preserve"> </w:t>
      </w:r>
      <w:r>
        <w:t xml:space="preserve">dans la </w:t>
      </w:r>
      <w:hyperlink w:anchor="WebTextBox" w:history="1">
        <w:r w:rsidRPr="001E037F">
          <w:rPr>
            <w:rStyle w:val="Hyperlink"/>
          </w:rPr>
          <w:t>Boîte de texte web</w:t>
        </w:r>
      </w:hyperlink>
      <w:r>
        <w:t xml:space="preserve"> à l’aide des touches du clavier et de</w:t>
      </w:r>
      <w:r w:rsidRPr="00773EDD">
        <w:t xml:space="preserve"> la </w:t>
      </w:r>
      <w:hyperlink w:anchor="WTB_ToolBar" w:history="1">
        <w:r w:rsidRPr="001E037F">
          <w:rPr>
            <w:rStyle w:val="Hyperlink"/>
          </w:rPr>
          <w:t>Barre d’outils</w:t>
        </w:r>
      </w:hyperlink>
      <w:r>
        <w:t>;</w:t>
      </w:r>
    </w:p>
    <w:p w:rsidR="009B549B" w:rsidRDefault="009B549B" w:rsidP="00864976">
      <w:pPr>
        <w:ind w:left="284" w:hanging="284"/>
      </w:pPr>
    </w:p>
    <w:p w:rsidR="009B549B" w:rsidRPr="008702D4" w:rsidRDefault="009B549B" w:rsidP="00864976">
      <w:pPr>
        <w:ind w:left="284" w:hanging="284"/>
        <w:rPr>
          <w:i/>
          <w:iCs/>
        </w:rPr>
      </w:pPr>
      <w:r w:rsidRPr="002507B2">
        <w:rPr>
          <w:i/>
          <w:iCs/>
        </w:rPr>
        <w:tab/>
        <w:t xml:space="preserve">Vous pouvez en tout temps cliquer sur </w:t>
      </w:r>
      <w:r w:rsidRPr="005D10FD">
        <w:rPr>
          <w:i/>
          <w:iCs/>
          <w:noProof/>
        </w:rPr>
        <w:pict>
          <v:shape id="Picture 463" o:spid="_x0000_i1968" type="#_x0000_t75" style="width:14.25pt;height:14.25pt;visibility:visible">
            <v:imagedata r:id="rId292" o:title=""/>
          </v:shape>
        </w:pict>
      </w:r>
      <w:r w:rsidRPr="002507B2">
        <w:rPr>
          <w:i/>
          <w:iCs/>
        </w:rPr>
        <w:t xml:space="preserve"> pour afficher la fenêtre</w:t>
      </w:r>
      <w:r>
        <w:t xml:space="preserve"> Modification : </w:t>
      </w:r>
      <w:r w:rsidRPr="00FF285F">
        <w:t>Modèles de texte</w:t>
      </w:r>
      <w:r>
        <w:t xml:space="preserve"> -</w:t>
      </w:r>
      <w:r w:rsidRPr="002507B2">
        <w:rPr>
          <w:i/>
          <w:iCs/>
        </w:rPr>
        <w:t xml:space="preserve"> en </w:t>
      </w:r>
      <w:r w:rsidRPr="00074868">
        <w:rPr>
          <w:b/>
          <w:bCs/>
          <w:i/>
          <w:iCs/>
        </w:rPr>
        <w:t>plein écran</w:t>
      </w:r>
      <w:r w:rsidRPr="002507B2">
        <w:rPr>
          <w:i/>
          <w:iCs/>
        </w:rPr>
        <w:t>.</w:t>
      </w:r>
      <w:r>
        <w:rPr>
          <w:i/>
          <w:iCs/>
        </w:rPr>
        <w:t xml:space="preserve"> Vous devez cliquer sur </w:t>
      </w:r>
      <w:r w:rsidRPr="00074868">
        <w:rPr>
          <w:b/>
          <w:bCs/>
          <w:i/>
          <w:iCs/>
        </w:rPr>
        <w:t>« Accepter »</w:t>
      </w:r>
      <w:r>
        <w:rPr>
          <w:i/>
          <w:iCs/>
        </w:rPr>
        <w:t xml:space="preserve"> pour enregistrer les modifications effectuées au sein se cette fenêtre.</w:t>
      </w:r>
    </w:p>
    <w:p w:rsidR="009B549B" w:rsidRDefault="009B549B" w:rsidP="00864976">
      <w:pPr>
        <w:ind w:left="284" w:hanging="284"/>
      </w:pPr>
      <w:r>
        <w:tab/>
      </w:r>
    </w:p>
    <w:p w:rsidR="009B549B" w:rsidRDefault="009B549B" w:rsidP="00864976">
      <w:pPr>
        <w:ind w:left="284" w:hanging="284"/>
        <w:rPr>
          <w:i/>
          <w:iCs/>
        </w:rPr>
      </w:pPr>
      <w:r>
        <w:tab/>
      </w:r>
      <w:r>
        <w:rPr>
          <w:i/>
          <w:iCs/>
        </w:rPr>
        <w:t xml:space="preserve">Vous pouvez en tout temps cliquer sur </w:t>
      </w:r>
      <w:r>
        <w:rPr>
          <w:noProof/>
        </w:rPr>
        <w:pict>
          <v:shape id="Picture 464" o:spid="_x0000_i1969" type="#_x0000_t75" style="width:14.25pt;height:14.25pt;visibility:visible">
            <v:imagedata r:id="rId289" o:title=""/>
          </v:shape>
        </w:pict>
      </w:r>
      <w:r>
        <w:rPr>
          <w:i/>
          <w:iCs/>
        </w:rPr>
        <w:t xml:space="preserve"> pour effacer entièrement le texte d’un modèle de texte.</w:t>
      </w:r>
    </w:p>
    <w:p w:rsidR="009B549B" w:rsidRDefault="009B549B" w:rsidP="00864976">
      <w:pPr>
        <w:ind w:left="284" w:hanging="284"/>
      </w:pPr>
    </w:p>
    <w:p w:rsidR="009B549B" w:rsidRDefault="009B549B" w:rsidP="00864976">
      <w:pPr>
        <w:ind w:left="284" w:hanging="284"/>
      </w:pPr>
      <w:r>
        <w:t xml:space="preserve">5. Cliquez sur </w:t>
      </w:r>
      <w:r>
        <w:rPr>
          <w:noProof/>
        </w:rPr>
        <w:pict>
          <v:shape id="Picture 465" o:spid="_x0000_i1970" type="#_x0000_t75" style="width:14.25pt;height:14.25pt;visibility:visible">
            <v:imagedata r:id="rId293" o:title=""/>
          </v:shape>
        </w:pict>
      </w:r>
      <w:r>
        <w:t xml:space="preserve"> pour </w:t>
      </w:r>
      <w:r w:rsidRPr="00277313">
        <w:rPr>
          <w:b/>
          <w:bCs/>
        </w:rPr>
        <w:t>sauvegarder</w:t>
      </w:r>
      <w:r>
        <w:t xml:space="preserve"> les modifications effectuées.</w:t>
      </w:r>
    </w:p>
    <w:p w:rsidR="009B549B" w:rsidRDefault="009B549B" w:rsidP="00890025"/>
    <w:p w:rsidR="009B549B" w:rsidRDefault="009B549B" w:rsidP="00890025"/>
    <w:p w:rsidR="009B549B" w:rsidRDefault="009B549B" w:rsidP="00890025">
      <w:pPr>
        <w:rPr>
          <w:i/>
          <w:iCs/>
        </w:rPr>
      </w:pPr>
      <w:r>
        <w:rPr>
          <w:i/>
          <w:iCs/>
        </w:rPr>
        <w:t xml:space="preserve">Pour pouvoir modifier les </w:t>
      </w:r>
      <w:r w:rsidRPr="00FF285F">
        <w:t>modèles de texte</w:t>
      </w:r>
      <w:r>
        <w:rPr>
          <w:i/>
          <w:iCs/>
        </w:rPr>
        <w:t xml:space="preserve"> généraux, un utilisateur doit avoir le </w:t>
      </w:r>
      <w:r>
        <w:rPr>
          <w:b/>
          <w:bCs/>
          <w:i/>
          <w:iCs/>
        </w:rPr>
        <w:t xml:space="preserve">Droit de gérer les </w:t>
      </w:r>
      <w:r w:rsidRPr="00FF285F">
        <w:rPr>
          <w:b/>
          <w:bCs/>
          <w:i/>
          <w:iCs/>
        </w:rPr>
        <w:t>modèles de texte</w:t>
      </w:r>
      <w:r>
        <w:rPr>
          <w:b/>
          <w:bCs/>
          <w:i/>
          <w:iCs/>
        </w:rPr>
        <w:t xml:space="preserve"> généraux</w:t>
      </w:r>
      <w:r>
        <w:rPr>
          <w:i/>
          <w:iCs/>
        </w:rPr>
        <w:t xml:space="preserve"> d’activé dans son type d’utilisateur.</w:t>
      </w:r>
    </w:p>
    <w:p w:rsidR="009B549B" w:rsidRDefault="009B549B" w:rsidP="00890025"/>
    <w:p w:rsidR="009B549B" w:rsidRDefault="009B549B" w:rsidP="00890025">
      <w:pPr>
        <w:rPr>
          <w:i/>
          <w:iCs/>
        </w:rPr>
      </w:pPr>
      <w:r>
        <w:rPr>
          <w:i/>
          <w:iCs/>
        </w:rPr>
        <w:t>Vous pouvez en tout temps quitter la fenêtre des</w:t>
      </w:r>
      <w:r>
        <w:t xml:space="preserve"> Modèles de texte</w:t>
      </w:r>
      <w:r>
        <w:rPr>
          <w:i/>
          <w:iCs/>
        </w:rPr>
        <w:t xml:space="preserve"> en cliquant sur le </w:t>
      </w:r>
      <w:r w:rsidRPr="005D10FD">
        <w:rPr>
          <w:b/>
          <w:bCs/>
          <w:i/>
          <w:iCs/>
          <w:noProof/>
        </w:rPr>
        <w:pict>
          <v:shape id="Picture 466" o:spid="_x0000_i1971"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890025">
      <w:pPr>
        <w:pStyle w:val="Heading2"/>
      </w:pPr>
      <w:r>
        <w:br w:type="page"/>
      </w:r>
      <w:bookmarkStart w:id="373" w:name="Models_Del"/>
      <w:bookmarkStart w:id="374" w:name="_Toc257328918"/>
      <w:bookmarkEnd w:id="373"/>
      <w:r w:rsidRPr="00277313">
        <w:t>Suppression</w:t>
      </w:r>
      <w:r>
        <w:t xml:space="preserve"> d’un modèle de texte</w:t>
      </w:r>
      <w:bookmarkEnd w:id="374"/>
    </w:p>
    <w:p w:rsidR="009B549B" w:rsidRDefault="009B549B" w:rsidP="003604CA">
      <w:r w:rsidRPr="00CA76CD">
        <w:rPr>
          <w:vanish/>
        </w:rPr>
        <w:t xml:space="preserve">Numéro : </w:t>
      </w:r>
      <w:r>
        <w:rPr>
          <w:vanish/>
        </w:rPr>
        <w:t>180</w:t>
      </w:r>
    </w:p>
    <w:p w:rsidR="009B549B" w:rsidRDefault="009B549B" w:rsidP="00864976">
      <w:r>
        <w:t xml:space="preserve">Pour accéder aux </w:t>
      </w:r>
      <w:hyperlink w:anchor="Models" w:history="1">
        <w:r>
          <w:rPr>
            <w:rStyle w:val="Hyperlink"/>
          </w:rPr>
          <w:t>modèles de texte</w:t>
        </w:r>
      </w:hyperlink>
      <w:r>
        <w:t xml:space="preserve">, cliquez sur </w:t>
      </w:r>
      <w:r>
        <w:rPr>
          <w:b/>
          <w:bCs/>
        </w:rPr>
        <w:t>Gestion</w:t>
      </w:r>
      <w:r>
        <w:t xml:space="preserve">, puis sur </w:t>
      </w:r>
      <w:r>
        <w:rPr>
          <w:noProof/>
        </w:rPr>
        <w:pict>
          <v:shape id="Picture 467" o:spid="_x0000_i1972" type="#_x0000_t75" style="width:14.25pt;height:14.25pt;visibility:visible">
            <v:imagedata r:id="rId174" o:title=""/>
          </v:shape>
        </w:pict>
      </w:r>
      <w:r>
        <w:t xml:space="preserve"> </w:t>
      </w:r>
      <w:r>
        <w:rPr>
          <w:b/>
          <w:bCs/>
        </w:rPr>
        <w:t>Modèles de texte</w:t>
      </w:r>
      <w:r>
        <w:t>.</w:t>
      </w:r>
    </w:p>
    <w:p w:rsidR="009B549B" w:rsidRDefault="009B549B" w:rsidP="00864976"/>
    <w:p w:rsidR="009B549B" w:rsidRPr="00864976" w:rsidRDefault="009B549B" w:rsidP="00864976">
      <w:r>
        <w:rPr>
          <w:i/>
          <w:iCs/>
        </w:rPr>
        <w:t>La fenêtre</w:t>
      </w:r>
      <w:r>
        <w:t xml:space="preserve"> Modèles de texte</w:t>
      </w:r>
      <w:r>
        <w:rPr>
          <w:i/>
          <w:iCs/>
        </w:rPr>
        <w:t xml:space="preserve"> apparaît.</w:t>
      </w:r>
    </w:p>
    <w:p w:rsidR="009B549B" w:rsidRDefault="009B549B" w:rsidP="00BE67AA"/>
    <w:p w:rsidR="009B549B" w:rsidRDefault="009B549B" w:rsidP="00864976">
      <w:pPr>
        <w:ind w:left="284" w:hanging="285"/>
      </w:pPr>
      <w:r>
        <w:t xml:space="preserve">1. Cliquez sur </w:t>
      </w:r>
      <w:r>
        <w:rPr>
          <w:noProof/>
        </w:rPr>
        <w:pict>
          <v:shape id="Picture 468" o:spid="_x0000_i1973" type="#_x0000_t75" style="width:51pt;height:9.75pt;visibility:visible">
            <v:imagedata r:id="rId287" o:title=""/>
          </v:shape>
        </w:pict>
      </w:r>
      <w:r>
        <w:t xml:space="preserve"> ou sur </w:t>
      </w:r>
      <w:r>
        <w:rPr>
          <w:noProof/>
        </w:rPr>
        <w:pict>
          <v:shape id="Picture 469" o:spid="_x0000_i1974" type="#_x0000_t75" style="width:51pt;height:9.75pt;visibility:visible">
            <v:imagedata r:id="rId288" o:title=""/>
          </v:shape>
        </w:pict>
      </w:r>
      <w:r>
        <w:t xml:space="preserve"> pour déterminer le </w:t>
      </w:r>
      <w:r w:rsidRPr="00277313">
        <w:rPr>
          <w:b/>
          <w:bCs/>
        </w:rPr>
        <w:t>type</w:t>
      </w:r>
      <w:r>
        <w:t xml:space="preserve"> du modèle de texte à supprimer;</w:t>
      </w:r>
    </w:p>
    <w:p w:rsidR="009B549B" w:rsidRDefault="009B549B" w:rsidP="00864976">
      <w:pPr>
        <w:ind w:left="284" w:hanging="285"/>
      </w:pPr>
    </w:p>
    <w:p w:rsidR="009B549B" w:rsidRDefault="009B549B" w:rsidP="00864976">
      <w:pPr>
        <w:ind w:left="284" w:hanging="285"/>
      </w:pPr>
      <w:r>
        <w:t xml:space="preserve">2. Cliquez sur </w:t>
      </w:r>
      <w:r>
        <w:rPr>
          <w:noProof/>
        </w:rPr>
        <w:pict>
          <v:shape id="Picture 470" o:spid="_x0000_i1975"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supprimer;</w:t>
      </w:r>
    </w:p>
    <w:p w:rsidR="009B549B" w:rsidRDefault="009B549B" w:rsidP="00864976">
      <w:pPr>
        <w:ind w:left="284" w:hanging="285"/>
      </w:pPr>
    </w:p>
    <w:p w:rsidR="009B549B" w:rsidRDefault="009B549B" w:rsidP="00864976">
      <w:pPr>
        <w:ind w:left="284" w:hanging="285"/>
      </w:pPr>
      <w:r>
        <w:t xml:space="preserve">3. Cliquez sur </w:t>
      </w:r>
      <w:r>
        <w:rPr>
          <w:noProof/>
        </w:rPr>
        <w:pict>
          <v:shape id="Picture 471" o:spid="_x0000_i1976"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supprimer;</w:t>
      </w:r>
    </w:p>
    <w:p w:rsidR="009B549B" w:rsidRDefault="009B549B" w:rsidP="00864976">
      <w:pPr>
        <w:ind w:left="284" w:hanging="285"/>
      </w:pPr>
    </w:p>
    <w:p w:rsidR="009B549B" w:rsidRDefault="009B549B" w:rsidP="00864976">
      <w:pPr>
        <w:ind w:left="284" w:hanging="285"/>
      </w:pPr>
      <w:r>
        <w:t xml:space="preserve">4. Cliquez sur </w:t>
      </w:r>
      <w:r>
        <w:rPr>
          <w:noProof/>
        </w:rPr>
        <w:pict>
          <v:shape id="Picture 472" o:spid="_x0000_i1977" type="#_x0000_t75" style="width:14.25pt;height:14.25pt;visibility:visible">
            <v:imagedata r:id="rId294" o:title=""/>
          </v:shape>
        </w:pict>
      </w:r>
      <w:r>
        <w:t xml:space="preserve"> pour </w:t>
      </w:r>
      <w:r w:rsidRPr="00277313">
        <w:rPr>
          <w:b/>
          <w:bCs/>
        </w:rPr>
        <w:t>supprimer</w:t>
      </w:r>
      <w:r>
        <w:t xml:space="preserve"> le modèle de texte;</w:t>
      </w:r>
    </w:p>
    <w:p w:rsidR="009B549B" w:rsidRDefault="009B549B" w:rsidP="00864976">
      <w:pPr>
        <w:ind w:left="284" w:hanging="285"/>
      </w:pPr>
    </w:p>
    <w:p w:rsidR="009B549B" w:rsidRDefault="009B549B" w:rsidP="00864976">
      <w:pPr>
        <w:ind w:left="284" w:hanging="1"/>
      </w:pPr>
      <w:r>
        <w:rPr>
          <w:i/>
          <w:iCs/>
        </w:rPr>
        <w:t xml:space="preserve">La fenêtre </w:t>
      </w:r>
      <w:r>
        <w:t xml:space="preserve">Suppression de modèle </w:t>
      </w:r>
      <w:r>
        <w:rPr>
          <w:i/>
          <w:iCs/>
        </w:rPr>
        <w:t>apparaît.</w:t>
      </w:r>
    </w:p>
    <w:p w:rsidR="009B549B" w:rsidRDefault="009B549B" w:rsidP="00864976">
      <w:pPr>
        <w:ind w:left="284" w:hanging="285"/>
      </w:pPr>
    </w:p>
    <w:p w:rsidR="009B549B" w:rsidRPr="002507B2" w:rsidRDefault="009B549B" w:rsidP="00864976">
      <w:r>
        <w:t xml:space="preserve">5. Cliquez sur </w:t>
      </w:r>
      <w:r w:rsidRPr="00143931">
        <w:t>« </w:t>
      </w:r>
      <w:r w:rsidRPr="00143931">
        <w:rPr>
          <w:b/>
          <w:bCs/>
        </w:rPr>
        <w:t>Oui</w:t>
      </w:r>
      <w:r w:rsidRPr="00143931">
        <w:t> »</w:t>
      </w:r>
      <w:r>
        <w:t>.</w:t>
      </w:r>
    </w:p>
    <w:p w:rsidR="009B549B" w:rsidRDefault="009B549B" w:rsidP="00890025">
      <w:pPr>
        <w:ind w:left="426" w:hanging="427"/>
      </w:pPr>
      <w:r>
        <w:tab/>
      </w:r>
      <w:r>
        <w:tab/>
      </w:r>
      <w:r>
        <w:tab/>
      </w:r>
    </w:p>
    <w:p w:rsidR="009B549B" w:rsidRDefault="009B549B" w:rsidP="00BE67AA"/>
    <w:p w:rsidR="009B549B" w:rsidRPr="00421E39" w:rsidRDefault="009B549B" w:rsidP="00421E39">
      <w:pPr>
        <w:rPr>
          <w:i/>
          <w:iCs/>
        </w:rPr>
      </w:pPr>
      <w:r>
        <w:rPr>
          <w:i/>
          <w:iCs/>
        </w:rPr>
        <w:t xml:space="preserve">Pour pouvoir supprimer les modèles de texte généraux, un utilisateur doit avoir le </w:t>
      </w:r>
      <w:r w:rsidRPr="00421E39">
        <w:rPr>
          <w:b/>
          <w:bCs/>
          <w:i/>
          <w:iCs/>
        </w:rPr>
        <w:t xml:space="preserve">Droit de gérer les </w:t>
      </w:r>
      <w:r>
        <w:rPr>
          <w:b/>
          <w:bCs/>
          <w:i/>
          <w:iCs/>
        </w:rPr>
        <w:t>modèles de texte</w:t>
      </w:r>
      <w:r w:rsidRPr="00421E39">
        <w:rPr>
          <w:b/>
          <w:bCs/>
          <w:i/>
          <w:iCs/>
        </w:rPr>
        <w:t xml:space="preserve"> généraux</w:t>
      </w:r>
      <w:r w:rsidRPr="00421E39">
        <w:rPr>
          <w:i/>
          <w:iCs/>
        </w:rPr>
        <w:t xml:space="preserve"> d’activé dans son type d’utilisateur.</w:t>
      </w:r>
    </w:p>
    <w:p w:rsidR="009B549B" w:rsidRDefault="009B549B" w:rsidP="00421E39"/>
    <w:p w:rsidR="009B549B" w:rsidRDefault="009B549B" w:rsidP="00421E39">
      <w:pPr>
        <w:rPr>
          <w:i/>
          <w:iCs/>
        </w:rPr>
      </w:pPr>
      <w:r>
        <w:rPr>
          <w:i/>
          <w:iCs/>
        </w:rPr>
        <w:t>Vous pouvez en tout temps quitter la fenêtre des</w:t>
      </w:r>
      <w:r>
        <w:t xml:space="preserve"> Modèles de texte</w:t>
      </w:r>
      <w:r>
        <w:rPr>
          <w:i/>
          <w:iCs/>
        </w:rPr>
        <w:t xml:space="preserve"> en cliquant sur le </w:t>
      </w:r>
      <w:r w:rsidRPr="005D10FD">
        <w:rPr>
          <w:b/>
          <w:bCs/>
          <w:i/>
          <w:iCs/>
          <w:noProof/>
        </w:rPr>
        <w:pict>
          <v:shape id="Picture 473" o:spid="_x0000_i1978"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9B549B" w:rsidRDefault="009B549B" w:rsidP="008C0A19">
      <w:pPr>
        <w:pStyle w:val="Heading1"/>
      </w:pPr>
      <w:r>
        <w:br w:type="page"/>
      </w:r>
      <w:bookmarkStart w:id="375" w:name="Prefs"/>
      <w:bookmarkStart w:id="376" w:name="_Toc257328919"/>
      <w:bookmarkEnd w:id="375"/>
      <w:r>
        <w:t>Préférences</w:t>
      </w:r>
      <w:bookmarkEnd w:id="376"/>
    </w:p>
    <w:p w:rsidR="009B549B" w:rsidRDefault="009B549B" w:rsidP="003604CA">
      <w:r w:rsidRPr="00CA76CD">
        <w:rPr>
          <w:vanish/>
        </w:rPr>
        <w:t xml:space="preserve">Numéro : </w:t>
      </w:r>
      <w:r>
        <w:rPr>
          <w:vanish/>
        </w:rPr>
        <w:t>181</w:t>
      </w:r>
    </w:p>
    <w:p w:rsidR="009B549B" w:rsidRDefault="009B549B" w:rsidP="008C0A19">
      <w:r>
        <w:t>Pour gérer les préférences, aller dans le menu gestion, puis cliquer sur préférences.</w:t>
      </w:r>
    </w:p>
    <w:p w:rsidR="009B549B" w:rsidRDefault="009B549B" w:rsidP="008C0A19"/>
    <w:p w:rsidR="009B549B" w:rsidRDefault="009B549B" w:rsidP="008C0A19">
      <w:r w:rsidRPr="00490A47">
        <w:t xml:space="preserve">La fenêtre </w:t>
      </w:r>
      <w:r>
        <w:t>des préférences apparaît</w:t>
      </w:r>
      <w:r w:rsidRPr="00490A47">
        <w:t xml:space="preserve"> </w:t>
      </w:r>
      <w:r>
        <w:t>contenant le formulaire d</w:t>
      </w:r>
      <w:r w:rsidRPr="00490A47">
        <w:t xml:space="preserve">es informations de base </w:t>
      </w:r>
      <w:r>
        <w:t xml:space="preserve">des préférences </w:t>
      </w:r>
      <w:r w:rsidRPr="00490A47">
        <w:t xml:space="preserve">qui suit les </w:t>
      </w:r>
      <w:r w:rsidRPr="002E67B5">
        <w:rPr>
          <w:u w:val="single"/>
        </w:rPr>
        <w:t>normes de remplissages</w:t>
      </w:r>
      <w:r w:rsidRPr="00490A47">
        <w:t>. Pour obtenir ces informations</w:t>
      </w:r>
      <w:r>
        <w:t>,</w:t>
      </w:r>
      <w:r w:rsidRPr="00490A47">
        <w:t xml:space="preserve"> cliquer ici.</w:t>
      </w:r>
    </w:p>
    <w:p w:rsidR="009B549B" w:rsidRDefault="009B549B" w:rsidP="008C0A19"/>
    <w:p w:rsidR="009B549B" w:rsidRDefault="009B549B" w:rsidP="008C0A19">
      <w:pPr>
        <w:rPr>
          <w:b/>
          <w:bCs/>
        </w:rPr>
      </w:pPr>
      <w:r>
        <w:rPr>
          <w:b/>
          <w:bCs/>
        </w:rPr>
        <w:t>Droit de gérer les préférences générales</w:t>
      </w:r>
    </w:p>
    <w:p w:rsidR="009B549B" w:rsidRDefault="009B549B" w:rsidP="008C0A19">
      <w:pPr>
        <w:rPr>
          <w:b/>
          <w:bCs/>
        </w:rPr>
      </w:pPr>
    </w:p>
    <w:p w:rsidR="009B549B" w:rsidRDefault="009B549B" w:rsidP="00E21E24">
      <w:pPr>
        <w:pStyle w:val="Heading2"/>
      </w:pPr>
      <w:bookmarkStart w:id="377" w:name="Prefs_Users"/>
      <w:bookmarkStart w:id="378" w:name="_Toc257328920"/>
      <w:bookmarkEnd w:id="377"/>
      <w:r>
        <w:t>Utilisateurs</w:t>
      </w:r>
      <w:bookmarkEnd w:id="378"/>
    </w:p>
    <w:p w:rsidR="009B549B" w:rsidRDefault="009B549B" w:rsidP="003604CA">
      <w:r w:rsidRPr="00CA76CD">
        <w:rPr>
          <w:vanish/>
        </w:rPr>
        <w:t xml:space="preserve">Numéro : </w:t>
      </w:r>
      <w:r>
        <w:rPr>
          <w:vanish/>
        </w:rPr>
        <w:t>182</w:t>
      </w:r>
    </w:p>
    <w:p w:rsidR="009B549B" w:rsidRPr="00E21E24" w:rsidRDefault="009B549B" w:rsidP="00E21E24"/>
    <w:p w:rsidR="009B549B" w:rsidRDefault="009B549B" w:rsidP="00E21E24">
      <w:pPr>
        <w:pStyle w:val="Heading3"/>
      </w:pPr>
      <w:bookmarkStart w:id="379" w:name="Prefs_Users_Agenda"/>
      <w:bookmarkStart w:id="380" w:name="_Toc257328921"/>
      <w:bookmarkEnd w:id="379"/>
      <w:r>
        <w:t>Agenda</w:t>
      </w:r>
      <w:bookmarkEnd w:id="380"/>
    </w:p>
    <w:p w:rsidR="009B549B" w:rsidRDefault="009B549B" w:rsidP="003604CA">
      <w:r w:rsidRPr="00CA76CD">
        <w:rPr>
          <w:vanish/>
        </w:rPr>
        <w:t xml:space="preserve">Numéro : </w:t>
      </w:r>
      <w:r>
        <w:rPr>
          <w:vanish/>
        </w:rPr>
        <w:t>183</w:t>
      </w:r>
    </w:p>
    <w:p w:rsidR="009B549B" w:rsidRPr="00E21E24" w:rsidRDefault="009B549B" w:rsidP="00E21E24"/>
    <w:p w:rsidR="009B549B" w:rsidRDefault="009B549B" w:rsidP="00E21E24">
      <w:pPr>
        <w:pStyle w:val="Heading3"/>
      </w:pPr>
      <w:bookmarkStart w:id="381" w:name="Prefs_Users_Autres"/>
      <w:bookmarkStart w:id="382" w:name="_Toc257328922"/>
      <w:bookmarkEnd w:id="381"/>
      <w:r>
        <w:t>Autres</w:t>
      </w:r>
      <w:bookmarkEnd w:id="382"/>
    </w:p>
    <w:p w:rsidR="009B549B" w:rsidRDefault="009B549B" w:rsidP="003604CA">
      <w:r w:rsidRPr="00CA76CD">
        <w:rPr>
          <w:vanish/>
        </w:rPr>
        <w:t xml:space="preserve">Numéro : </w:t>
      </w:r>
      <w:r>
        <w:rPr>
          <w:vanish/>
        </w:rPr>
        <w:t>184</w:t>
      </w:r>
    </w:p>
    <w:p w:rsidR="009B549B" w:rsidRPr="00E21E24" w:rsidRDefault="009B549B" w:rsidP="00E21E24"/>
    <w:p w:rsidR="009B549B" w:rsidRDefault="009B549B" w:rsidP="00E21E24">
      <w:pPr>
        <w:pStyle w:val="Heading3"/>
      </w:pPr>
      <w:bookmarkStart w:id="383" w:name="Prefs_Users_CC"/>
      <w:bookmarkStart w:id="384" w:name="_Toc257328923"/>
      <w:bookmarkEnd w:id="383"/>
      <w:r>
        <w:t>Compte client</w:t>
      </w:r>
      <w:bookmarkEnd w:id="384"/>
    </w:p>
    <w:p w:rsidR="009B549B" w:rsidRDefault="009B549B" w:rsidP="003604CA">
      <w:r w:rsidRPr="00CA76CD">
        <w:rPr>
          <w:vanish/>
        </w:rPr>
        <w:t xml:space="preserve">Numéro : </w:t>
      </w:r>
      <w:r>
        <w:rPr>
          <w:vanish/>
        </w:rPr>
        <w:t>185</w:t>
      </w:r>
    </w:p>
    <w:p w:rsidR="009B549B" w:rsidRPr="00E21E24" w:rsidRDefault="009B549B" w:rsidP="00E21E24"/>
    <w:p w:rsidR="009B549B" w:rsidRDefault="009B549B" w:rsidP="00E21E24">
      <w:pPr>
        <w:pStyle w:val="Heading3"/>
      </w:pPr>
      <w:bookmarkStart w:id="385" w:name="Prefs_Users_Mails"/>
      <w:bookmarkStart w:id="386" w:name="_Toc257328924"/>
      <w:bookmarkEnd w:id="385"/>
      <w:r>
        <w:t>Messagerie</w:t>
      </w:r>
      <w:bookmarkEnd w:id="386"/>
    </w:p>
    <w:p w:rsidR="009B549B" w:rsidRDefault="009B549B" w:rsidP="003604CA">
      <w:r w:rsidRPr="00CA76CD">
        <w:rPr>
          <w:vanish/>
        </w:rPr>
        <w:t xml:space="preserve">Numéro : </w:t>
      </w:r>
      <w:r>
        <w:rPr>
          <w:vanish/>
        </w:rPr>
        <w:t>186</w:t>
      </w:r>
    </w:p>
    <w:p w:rsidR="009B549B" w:rsidRPr="00E21E24" w:rsidRDefault="009B549B" w:rsidP="00E21E24"/>
    <w:p w:rsidR="009B549B" w:rsidRDefault="009B549B" w:rsidP="00E21E24">
      <w:pPr>
        <w:pStyle w:val="Heading3"/>
      </w:pPr>
      <w:bookmarkStart w:id="387" w:name="Prefs_Users_Report"/>
      <w:bookmarkStart w:id="388" w:name="_Toc257328925"/>
      <w:bookmarkEnd w:id="387"/>
      <w:r>
        <w:t>Rapport</w:t>
      </w:r>
      <w:bookmarkEnd w:id="388"/>
    </w:p>
    <w:p w:rsidR="009B549B" w:rsidRDefault="009B549B" w:rsidP="003604CA">
      <w:r w:rsidRPr="00CA76CD">
        <w:rPr>
          <w:vanish/>
        </w:rPr>
        <w:t xml:space="preserve">Numéro : </w:t>
      </w:r>
      <w:r>
        <w:rPr>
          <w:vanish/>
        </w:rPr>
        <w:t>187</w:t>
      </w:r>
    </w:p>
    <w:p w:rsidR="009B549B" w:rsidRPr="00E21E24" w:rsidRDefault="009B549B" w:rsidP="00E21E24"/>
    <w:p w:rsidR="009B549B" w:rsidRDefault="009B549B" w:rsidP="00E21E24">
      <w:pPr>
        <w:pStyle w:val="Heading3"/>
      </w:pPr>
      <w:bookmarkStart w:id="389" w:name="Prefs_Users_RV"/>
      <w:bookmarkStart w:id="390" w:name="_Toc257328926"/>
      <w:bookmarkEnd w:id="389"/>
      <w:r>
        <w:t>Rendez-vous</w:t>
      </w:r>
      <w:bookmarkEnd w:id="390"/>
    </w:p>
    <w:p w:rsidR="009B549B" w:rsidRDefault="009B549B" w:rsidP="003604CA">
      <w:r w:rsidRPr="00CA76CD">
        <w:rPr>
          <w:vanish/>
        </w:rPr>
        <w:t xml:space="preserve">Numéro : </w:t>
      </w:r>
      <w:r>
        <w:rPr>
          <w:vanish/>
        </w:rPr>
        <w:t>188</w:t>
      </w:r>
    </w:p>
    <w:p w:rsidR="009B549B" w:rsidRPr="00E21E24" w:rsidRDefault="009B549B" w:rsidP="00E21E24"/>
    <w:p w:rsidR="009B549B" w:rsidRDefault="009B549B" w:rsidP="00E21E24">
      <w:pPr>
        <w:pStyle w:val="Heading3"/>
      </w:pPr>
      <w:bookmarkStart w:id="391" w:name="Prefs_Users_Sounds"/>
      <w:bookmarkStart w:id="392" w:name="_Toc257328927"/>
      <w:bookmarkEnd w:id="391"/>
      <w:r>
        <w:t>Sons</w:t>
      </w:r>
      <w:bookmarkEnd w:id="392"/>
    </w:p>
    <w:p w:rsidR="009B549B" w:rsidRDefault="009B549B" w:rsidP="003604CA">
      <w:r w:rsidRPr="00CA76CD">
        <w:rPr>
          <w:vanish/>
        </w:rPr>
        <w:t xml:space="preserve">Numéro : </w:t>
      </w:r>
      <w:r>
        <w:rPr>
          <w:vanish/>
        </w:rPr>
        <w:t>189</w:t>
      </w:r>
    </w:p>
    <w:p w:rsidR="009B549B" w:rsidRPr="00E21E24" w:rsidRDefault="009B549B" w:rsidP="00E21E24"/>
    <w:p w:rsidR="009B549B" w:rsidRDefault="009B549B" w:rsidP="00E21E24">
      <w:pPr>
        <w:pStyle w:val="Heading2"/>
      </w:pPr>
      <w:bookmarkStart w:id="393" w:name="Prefs_Gen"/>
      <w:bookmarkStart w:id="394" w:name="_Toc257328928"/>
      <w:bookmarkEnd w:id="393"/>
      <w:r>
        <w:t>Générales</w:t>
      </w:r>
      <w:bookmarkEnd w:id="394"/>
    </w:p>
    <w:p w:rsidR="009B549B" w:rsidRDefault="009B549B" w:rsidP="003604CA">
      <w:r w:rsidRPr="00CA76CD">
        <w:rPr>
          <w:vanish/>
        </w:rPr>
        <w:t xml:space="preserve">Numéro : </w:t>
      </w:r>
      <w:r>
        <w:rPr>
          <w:vanish/>
        </w:rPr>
        <w:t>190</w:t>
      </w:r>
    </w:p>
    <w:p w:rsidR="009B549B" w:rsidRPr="003604CA" w:rsidRDefault="009B549B" w:rsidP="003604CA"/>
    <w:p w:rsidR="009B549B" w:rsidRDefault="009B549B" w:rsidP="00E21E24">
      <w:pPr>
        <w:pStyle w:val="Heading3"/>
      </w:pPr>
      <w:bookmarkStart w:id="395" w:name="Prefs_Gen_View"/>
      <w:bookmarkStart w:id="396" w:name="_Toc257328929"/>
      <w:bookmarkEnd w:id="395"/>
      <w:r>
        <w:t>Affichage</w:t>
      </w:r>
      <w:bookmarkEnd w:id="396"/>
    </w:p>
    <w:p w:rsidR="009B549B" w:rsidRDefault="009B549B" w:rsidP="003604CA">
      <w:r w:rsidRPr="00CA76CD">
        <w:rPr>
          <w:vanish/>
        </w:rPr>
        <w:t xml:space="preserve">Numéro : </w:t>
      </w:r>
      <w:r>
        <w:rPr>
          <w:vanish/>
        </w:rPr>
        <w:t>191</w:t>
      </w:r>
    </w:p>
    <w:p w:rsidR="009B549B" w:rsidRPr="00E21E24" w:rsidRDefault="009B549B" w:rsidP="00E21E24"/>
    <w:p w:rsidR="009B549B" w:rsidRDefault="009B549B" w:rsidP="00E21E24">
      <w:pPr>
        <w:pStyle w:val="Heading3"/>
      </w:pPr>
      <w:bookmarkStart w:id="397" w:name="Prefs_Gen_Autres"/>
      <w:bookmarkStart w:id="398" w:name="_Toc257328930"/>
      <w:bookmarkEnd w:id="397"/>
      <w:r>
        <w:t>Autres</w:t>
      </w:r>
      <w:bookmarkEnd w:id="398"/>
    </w:p>
    <w:p w:rsidR="009B549B" w:rsidRDefault="009B549B" w:rsidP="003604CA">
      <w:r w:rsidRPr="00CA76CD">
        <w:rPr>
          <w:vanish/>
        </w:rPr>
        <w:t xml:space="preserve">Numéro : </w:t>
      </w:r>
      <w:r>
        <w:rPr>
          <w:vanish/>
        </w:rPr>
        <w:t>192</w:t>
      </w:r>
    </w:p>
    <w:p w:rsidR="009B549B" w:rsidRPr="00E21E24" w:rsidRDefault="009B549B" w:rsidP="00E21E24"/>
    <w:p w:rsidR="009B549B" w:rsidRDefault="009B549B" w:rsidP="00E21E24">
      <w:pPr>
        <w:pStyle w:val="Heading3"/>
      </w:pPr>
      <w:bookmarkStart w:id="399" w:name="Prefs_Gen_BD"/>
      <w:bookmarkStart w:id="400" w:name="_Toc257328931"/>
      <w:bookmarkEnd w:id="399"/>
      <w:r>
        <w:t>Banque de données</w:t>
      </w:r>
      <w:bookmarkEnd w:id="400"/>
    </w:p>
    <w:p w:rsidR="009B549B" w:rsidRDefault="009B549B" w:rsidP="003604CA">
      <w:r w:rsidRPr="00CA76CD">
        <w:rPr>
          <w:vanish/>
        </w:rPr>
        <w:t xml:space="preserve">Numéro : </w:t>
      </w:r>
      <w:r>
        <w:rPr>
          <w:vanish/>
        </w:rPr>
        <w:t>193</w:t>
      </w:r>
    </w:p>
    <w:p w:rsidR="009B549B" w:rsidRPr="00E21E24" w:rsidRDefault="009B549B" w:rsidP="00E21E24"/>
    <w:p w:rsidR="009B549B" w:rsidRDefault="009B549B" w:rsidP="00E21E24">
      <w:pPr>
        <w:pStyle w:val="Heading3"/>
      </w:pPr>
      <w:bookmarkStart w:id="401" w:name="Prefs_Gen_CC"/>
      <w:bookmarkStart w:id="402" w:name="_Toc257328932"/>
      <w:bookmarkEnd w:id="401"/>
      <w:r>
        <w:t>Compte client</w:t>
      </w:r>
      <w:bookmarkEnd w:id="402"/>
    </w:p>
    <w:p w:rsidR="009B549B" w:rsidRDefault="009B549B" w:rsidP="003604CA">
      <w:r w:rsidRPr="00CA76CD">
        <w:rPr>
          <w:vanish/>
        </w:rPr>
        <w:t xml:space="preserve">Numéro : </w:t>
      </w:r>
      <w:r>
        <w:rPr>
          <w:vanish/>
        </w:rPr>
        <w:t>194</w:t>
      </w:r>
    </w:p>
    <w:p w:rsidR="009B549B" w:rsidRPr="00E21E24" w:rsidRDefault="009B549B" w:rsidP="00E21E24"/>
    <w:p w:rsidR="009B549B" w:rsidRDefault="009B549B" w:rsidP="00E21E24">
      <w:pPr>
        <w:pStyle w:val="Heading3"/>
      </w:pPr>
      <w:bookmarkStart w:id="403" w:name="Prefs_Gen_Stocks"/>
      <w:bookmarkStart w:id="404" w:name="_Toc257328933"/>
      <w:bookmarkEnd w:id="403"/>
      <w:r>
        <w:t>Équipement</w:t>
      </w:r>
      <w:bookmarkEnd w:id="404"/>
    </w:p>
    <w:p w:rsidR="009B549B" w:rsidRDefault="009B549B" w:rsidP="003604CA">
      <w:r w:rsidRPr="00CA76CD">
        <w:rPr>
          <w:vanish/>
        </w:rPr>
        <w:t xml:space="preserve">Numéro : </w:t>
      </w:r>
      <w:r>
        <w:rPr>
          <w:vanish/>
        </w:rPr>
        <w:t>195</w:t>
      </w:r>
    </w:p>
    <w:p w:rsidR="009B549B" w:rsidRPr="00E21E24" w:rsidRDefault="009B549B" w:rsidP="00E21E24"/>
    <w:p w:rsidR="009B549B" w:rsidRDefault="009B549B" w:rsidP="00E21E24">
      <w:pPr>
        <w:pStyle w:val="Heading3"/>
      </w:pPr>
      <w:bookmarkStart w:id="405" w:name="Prefs_Gen_Bills"/>
      <w:bookmarkStart w:id="406" w:name="_Toc257328934"/>
      <w:bookmarkEnd w:id="405"/>
      <w:r>
        <w:t>Facturation</w:t>
      </w:r>
      <w:bookmarkEnd w:id="406"/>
    </w:p>
    <w:p w:rsidR="009B549B" w:rsidRDefault="009B549B" w:rsidP="003604CA">
      <w:r w:rsidRPr="00CA76CD">
        <w:rPr>
          <w:vanish/>
        </w:rPr>
        <w:t xml:space="preserve">Numéro : </w:t>
      </w:r>
      <w:r>
        <w:rPr>
          <w:vanish/>
        </w:rPr>
        <w:t>196</w:t>
      </w:r>
    </w:p>
    <w:p w:rsidR="009B549B" w:rsidRPr="00E21E24" w:rsidRDefault="009B549B" w:rsidP="00E21E24"/>
    <w:p w:rsidR="009B549B" w:rsidRDefault="009B549B" w:rsidP="00E21E24">
      <w:pPr>
        <w:pStyle w:val="Heading3"/>
      </w:pPr>
      <w:bookmarkStart w:id="407" w:name="Prefs_Gen_Print"/>
      <w:bookmarkStart w:id="408" w:name="_Toc257328935"/>
      <w:bookmarkEnd w:id="407"/>
      <w:r>
        <w:t>Impression</w:t>
      </w:r>
      <w:bookmarkEnd w:id="408"/>
    </w:p>
    <w:p w:rsidR="009B549B" w:rsidRDefault="009B549B" w:rsidP="003604CA">
      <w:r w:rsidRPr="00CA76CD">
        <w:rPr>
          <w:vanish/>
        </w:rPr>
        <w:t xml:space="preserve">Numéro : </w:t>
      </w:r>
      <w:r>
        <w:rPr>
          <w:vanish/>
        </w:rPr>
        <w:t>197</w:t>
      </w:r>
    </w:p>
    <w:p w:rsidR="009B549B" w:rsidRPr="00E21E24" w:rsidRDefault="009B549B" w:rsidP="00E21E24"/>
    <w:p w:rsidR="009B549B" w:rsidRDefault="009B549B" w:rsidP="00E21E24">
      <w:pPr>
        <w:pStyle w:val="Heading3"/>
      </w:pPr>
      <w:bookmarkStart w:id="409" w:name="Prefs_Gen_KP"/>
      <w:bookmarkStart w:id="410" w:name="_Toc257328936"/>
      <w:bookmarkEnd w:id="409"/>
      <w:r>
        <w:t>Personnes / organismes clés</w:t>
      </w:r>
      <w:bookmarkEnd w:id="410"/>
    </w:p>
    <w:p w:rsidR="009B549B" w:rsidRDefault="009B549B" w:rsidP="003604CA">
      <w:r w:rsidRPr="00CA76CD">
        <w:rPr>
          <w:vanish/>
        </w:rPr>
        <w:t xml:space="preserve">Numéro : </w:t>
      </w:r>
      <w:r>
        <w:rPr>
          <w:vanish/>
        </w:rPr>
        <w:t>198</w:t>
      </w:r>
    </w:p>
    <w:p w:rsidR="009B549B" w:rsidRPr="00E21E24" w:rsidRDefault="009B549B" w:rsidP="00E21E24"/>
    <w:p w:rsidR="009B549B" w:rsidRDefault="009B549B" w:rsidP="00E21E24">
      <w:pPr>
        <w:pStyle w:val="Heading3"/>
      </w:pPr>
      <w:bookmarkStart w:id="411" w:name="Prefs_Gen_Report"/>
      <w:bookmarkStart w:id="412" w:name="_Toc257328937"/>
      <w:bookmarkEnd w:id="411"/>
      <w:r>
        <w:t>Rapport</w:t>
      </w:r>
      <w:bookmarkEnd w:id="412"/>
    </w:p>
    <w:p w:rsidR="009B549B" w:rsidRDefault="009B549B" w:rsidP="003604CA">
      <w:r w:rsidRPr="00CA76CD">
        <w:rPr>
          <w:vanish/>
        </w:rPr>
        <w:t xml:space="preserve">Numéro : </w:t>
      </w:r>
      <w:r>
        <w:rPr>
          <w:vanish/>
        </w:rPr>
        <w:t>199</w:t>
      </w:r>
    </w:p>
    <w:p w:rsidR="009B549B" w:rsidRPr="00E21E24" w:rsidRDefault="009B549B" w:rsidP="00E21E24"/>
    <w:p w:rsidR="009B549B" w:rsidRDefault="009B549B" w:rsidP="00E21E24">
      <w:pPr>
        <w:pStyle w:val="Heading3"/>
      </w:pPr>
      <w:bookmarkStart w:id="413" w:name="Prefs_Gen_RV"/>
      <w:bookmarkStart w:id="414" w:name="_Toc257328938"/>
      <w:bookmarkEnd w:id="413"/>
      <w:r>
        <w:t>Rendez-vous</w:t>
      </w:r>
      <w:bookmarkEnd w:id="414"/>
    </w:p>
    <w:p w:rsidR="009B549B" w:rsidRDefault="009B549B" w:rsidP="003604CA">
      <w:r w:rsidRPr="00CA76CD">
        <w:rPr>
          <w:vanish/>
        </w:rPr>
        <w:t xml:space="preserve">Numéro : </w:t>
      </w:r>
      <w:r>
        <w:rPr>
          <w:vanish/>
        </w:rPr>
        <w:t>200</w:t>
      </w:r>
    </w:p>
    <w:p w:rsidR="009B549B" w:rsidRPr="00E21E24" w:rsidRDefault="009B549B" w:rsidP="00E21E24"/>
    <w:p w:rsidR="009B549B" w:rsidRDefault="009B549B" w:rsidP="00E21E24">
      <w:pPr>
        <w:pStyle w:val="Heading3"/>
      </w:pPr>
      <w:bookmarkStart w:id="415" w:name="Prefs_Gen_Users"/>
      <w:bookmarkStart w:id="416" w:name="_Utilisateur"/>
      <w:bookmarkStart w:id="417" w:name="_Users"/>
      <w:bookmarkStart w:id="418" w:name="_Toc257328939"/>
      <w:bookmarkEnd w:id="415"/>
      <w:bookmarkEnd w:id="416"/>
      <w:bookmarkEnd w:id="417"/>
      <w:r>
        <w:t>Utilisateur</w:t>
      </w:r>
      <w:bookmarkEnd w:id="418"/>
    </w:p>
    <w:p w:rsidR="009B549B" w:rsidRDefault="009B549B" w:rsidP="003604CA">
      <w:r w:rsidRPr="00CA76CD">
        <w:rPr>
          <w:vanish/>
        </w:rPr>
        <w:t xml:space="preserve">Numéro : </w:t>
      </w:r>
      <w:r>
        <w:rPr>
          <w:vanish/>
        </w:rPr>
        <w:t>201</w:t>
      </w:r>
    </w:p>
    <w:p w:rsidR="009B549B" w:rsidRPr="00E21E24" w:rsidRDefault="009B549B" w:rsidP="00E21E24"/>
    <w:p w:rsidR="009B549B" w:rsidRDefault="009B549B" w:rsidP="008C0A19">
      <w:pPr>
        <w:pStyle w:val="Heading1"/>
      </w:pPr>
      <w:r>
        <w:br w:type="page"/>
      </w:r>
      <w:bookmarkStart w:id="419" w:name="Users"/>
      <w:bookmarkStart w:id="420" w:name="_Toc257328940"/>
      <w:bookmarkEnd w:id="419"/>
      <w:r>
        <w:t>Utilisateur</w:t>
      </w:r>
      <w:bookmarkEnd w:id="420"/>
    </w:p>
    <w:p w:rsidR="009B549B" w:rsidRDefault="009B549B" w:rsidP="003604CA">
      <w:r w:rsidRPr="00CA76CD">
        <w:rPr>
          <w:vanish/>
        </w:rPr>
        <w:t xml:space="preserve">Numéro : </w:t>
      </w:r>
      <w:r>
        <w:rPr>
          <w:vanish/>
        </w:rPr>
        <w:t>202</w:t>
      </w:r>
    </w:p>
    <w:p w:rsidR="009B549B" w:rsidRPr="005307FC" w:rsidRDefault="009B549B" w:rsidP="005307FC">
      <w:hyperlink w:anchor="Bills" w:history="1">
        <w:r w:rsidRPr="00450833">
          <w:rPr>
            <w:rStyle w:val="Hyperlink"/>
          </w:rPr>
          <w:t>Comptabilité</w:t>
        </w:r>
      </w:hyperlink>
    </w:p>
    <w:p w:rsidR="009B549B" w:rsidRDefault="009B549B" w:rsidP="006A37BD">
      <w:pPr>
        <w:pStyle w:val="Heading2"/>
      </w:pPr>
      <w:r>
        <w:br w:type="page"/>
      </w:r>
      <w:bookmarkStart w:id="421" w:name="Users_Bills"/>
      <w:bookmarkStart w:id="422" w:name="_Toc257328941"/>
      <w:bookmarkEnd w:id="421"/>
      <w:r>
        <w:t>Comptabilité</w:t>
      </w:r>
      <w:bookmarkEnd w:id="422"/>
    </w:p>
    <w:p w:rsidR="009B549B" w:rsidRDefault="009B549B" w:rsidP="003604CA">
      <w:r w:rsidRPr="00CA76CD">
        <w:rPr>
          <w:vanish/>
        </w:rPr>
        <w:t xml:space="preserve">Numéro : </w:t>
      </w:r>
      <w:r>
        <w:rPr>
          <w:vanish/>
        </w:rPr>
        <w:t>203</w:t>
      </w:r>
    </w:p>
    <w:p w:rsidR="009B549B" w:rsidRDefault="009B549B" w:rsidP="00B42D0A">
      <w:r>
        <w:br w:type="page"/>
      </w:r>
    </w:p>
    <w:p w:rsidR="009B549B" w:rsidRDefault="009B549B" w:rsidP="005307FC">
      <w:pPr>
        <w:pStyle w:val="Heading3"/>
      </w:pPr>
      <w:bookmarkStart w:id="423" w:name="Users_Bills_Billed"/>
      <w:bookmarkStart w:id="424" w:name="_Toc257328942"/>
      <w:bookmarkEnd w:id="423"/>
      <w:r>
        <w:t>Facturation</w:t>
      </w:r>
      <w:bookmarkEnd w:id="424"/>
    </w:p>
    <w:p w:rsidR="009B549B" w:rsidRDefault="009B549B" w:rsidP="00DA6E34">
      <w:r w:rsidRPr="00CA76CD">
        <w:rPr>
          <w:vanish/>
        </w:rPr>
        <w:t xml:space="preserve">Numéro : </w:t>
      </w:r>
      <w:r>
        <w:rPr>
          <w:vanish/>
        </w:rPr>
        <w:t>207</w:t>
      </w:r>
    </w:p>
    <w:p w:rsidR="009B549B" w:rsidRDefault="009B549B" w:rsidP="005307FC">
      <w:r>
        <w:t xml:space="preserve">Pour gérer les informations de </w:t>
      </w:r>
      <w:r w:rsidRPr="00930521">
        <w:rPr>
          <w:b/>
          <w:bCs/>
        </w:rPr>
        <w:t>facturation d’un utilisateur travailleur autonome</w:t>
      </w:r>
      <w:r>
        <w:t xml:space="preserve">, cliquer sur le bouton </w:t>
      </w:r>
      <w:r w:rsidRPr="00930521">
        <w:rPr>
          <w:b/>
          <w:bCs/>
          <w:i/>
          <w:iCs/>
        </w:rPr>
        <w:t>facturation</w:t>
      </w:r>
      <w:r>
        <w:t>. La fenêtre de facturation d’un travailleur autonome s’affichera.</w:t>
      </w:r>
    </w:p>
    <w:p w:rsidR="009B549B" w:rsidRDefault="009B549B" w:rsidP="007F34CE">
      <w:pPr>
        <w:pStyle w:val="Heading4"/>
      </w:pPr>
      <w:r>
        <w:br w:type="page"/>
      </w:r>
      <w:bookmarkStart w:id="425" w:name="Users_Bills_Billed_Add"/>
      <w:bookmarkStart w:id="426" w:name="_Toc257328943"/>
      <w:bookmarkEnd w:id="425"/>
      <w:r>
        <w:t>Ajouter une nouvelle facture pour un utilisateur travailleur autonome</w:t>
      </w:r>
      <w:bookmarkEnd w:id="426"/>
    </w:p>
    <w:p w:rsidR="009B549B" w:rsidRDefault="009B549B" w:rsidP="007F34CE">
      <w:r w:rsidRPr="00CA76CD">
        <w:rPr>
          <w:vanish/>
        </w:rPr>
        <w:t xml:space="preserve">Numéro : </w:t>
      </w:r>
      <w:r>
        <w:rPr>
          <w:vanish/>
        </w:rPr>
        <w:t>204</w:t>
      </w:r>
    </w:p>
    <w:p w:rsidR="009B549B" w:rsidRDefault="009B549B" w:rsidP="007F34CE">
      <w:r>
        <w:t xml:space="preserve">Pour ajouter une nouvelle </w:t>
      </w:r>
      <w:hyperlink w:anchor="Bills_Facture" w:history="1">
        <w:r w:rsidRPr="00246274">
          <w:rPr>
            <w:rStyle w:val="Hyperlink"/>
          </w:rPr>
          <w:t>facture</w:t>
        </w:r>
      </w:hyperlink>
      <w:r>
        <w:t xml:space="preserve"> pour 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29" o:spid="_x0000_i1979" type="#_x0000_t75" style="width:14.25pt;height:14.25pt;visibility:visible">
            <v:imagedata r:id="rId295" o:title=""/>
          </v:shape>
        </w:pict>
      </w:r>
      <w:r>
        <w:rPr>
          <w:noProof/>
        </w:rPr>
        <w:t xml:space="preserve"> </w:t>
      </w:r>
      <w:r w:rsidRPr="00234D19">
        <w:rPr>
          <w:b/>
          <w:bCs/>
        </w:rPr>
        <w:t>Utilisateurs</w:t>
      </w:r>
      <w:r>
        <w:t>.</w:t>
      </w:r>
    </w:p>
    <w:p w:rsidR="009B549B" w:rsidRDefault="009B549B" w:rsidP="007F34CE">
      <w:pPr>
        <w:rPr>
          <w:i/>
          <w:iCs/>
        </w:rPr>
      </w:pPr>
    </w:p>
    <w:p w:rsidR="009B549B" w:rsidRDefault="009B549B" w:rsidP="007F34CE">
      <w:r w:rsidRPr="00906851">
        <w:rPr>
          <w:i/>
          <w:iCs/>
        </w:rPr>
        <w:t>La fenêtre</w:t>
      </w:r>
      <w:r>
        <w:rPr>
          <w:i/>
          <w:iCs/>
        </w:rPr>
        <w:t xml:space="preserve"> </w:t>
      </w:r>
      <w:r>
        <w:t>Gestion des utilisateurs</w:t>
      </w:r>
      <w:r w:rsidRPr="00906851">
        <w:t xml:space="preserve"> </w:t>
      </w:r>
      <w:r>
        <w:rPr>
          <w:i/>
          <w:iCs/>
        </w:rPr>
        <w:t>apparaît.</w:t>
      </w:r>
    </w:p>
    <w:p w:rsidR="009B549B" w:rsidRDefault="009B549B" w:rsidP="007F34CE"/>
    <w:p w:rsidR="009B549B" w:rsidRDefault="009B549B" w:rsidP="007F34CE">
      <w:pPr>
        <w:ind w:left="284" w:hanging="284"/>
      </w:pPr>
      <w:r>
        <w:t>1. Sélectionnez un utilisateur travailleur autonome parmi la liste des utilisateurs.</w:t>
      </w:r>
    </w:p>
    <w:p w:rsidR="009B549B" w:rsidRDefault="009B549B" w:rsidP="007F34CE">
      <w:pPr>
        <w:ind w:left="284" w:hanging="284"/>
      </w:pPr>
    </w:p>
    <w:p w:rsidR="009B549B" w:rsidRPr="00234D19" w:rsidRDefault="009B549B" w:rsidP="007F34CE">
      <w:pPr>
        <w:ind w:left="284" w:hanging="284"/>
        <w:rPr>
          <w:i/>
          <w:iCs/>
        </w:rPr>
      </w:pPr>
      <w:r>
        <w:tab/>
      </w:r>
      <w:r>
        <w:rPr>
          <w:i/>
          <w:iCs/>
        </w:rPr>
        <w:t xml:space="preserve">Le bouton </w:t>
      </w:r>
      <w:r w:rsidRPr="005D10FD">
        <w:rPr>
          <w:i/>
          <w:iCs/>
          <w:noProof/>
        </w:rPr>
        <w:pict>
          <v:shape id="Picture 630" o:spid="_x0000_i1980" type="#_x0000_t75" style="width:65.25pt;height:14.25pt;visibility:visible">
            <v:imagedata r:id="rId296" o:title=""/>
          </v:shape>
        </w:pict>
      </w:r>
      <w:r>
        <w:rPr>
          <w:i/>
          <w:iCs/>
        </w:rPr>
        <w:t xml:space="preserve"> s’active.</w:t>
      </w:r>
    </w:p>
    <w:p w:rsidR="009B549B" w:rsidRDefault="009B549B" w:rsidP="007F34CE">
      <w:pPr>
        <w:ind w:left="284" w:hanging="284"/>
      </w:pPr>
    </w:p>
    <w:p w:rsidR="009B549B" w:rsidRDefault="009B549B" w:rsidP="007F34CE">
      <w:pPr>
        <w:ind w:left="284" w:hanging="284"/>
      </w:pPr>
      <w:r>
        <w:t xml:space="preserve">2. Cliquez sur le bouton </w:t>
      </w:r>
      <w:r w:rsidRPr="005D10FD">
        <w:rPr>
          <w:i/>
          <w:iCs/>
          <w:noProof/>
        </w:rPr>
        <w:pict>
          <v:shape id="Picture 631" o:spid="_x0000_i1981" type="#_x0000_t75" style="width:65.25pt;height:14.25pt;visibility:visible">
            <v:imagedata r:id="rId296" o:title=""/>
          </v:shape>
        </w:pict>
      </w:r>
      <w:r>
        <w:t>.</w:t>
      </w:r>
    </w:p>
    <w:p w:rsidR="009B549B" w:rsidRDefault="009B549B" w:rsidP="007F34CE">
      <w:pPr>
        <w:ind w:left="284" w:hanging="284"/>
      </w:pPr>
    </w:p>
    <w:p w:rsidR="009B549B" w:rsidRPr="000114EB" w:rsidRDefault="009B549B"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9B549B" w:rsidRDefault="009B549B" w:rsidP="007F34CE">
      <w:pPr>
        <w:ind w:left="284" w:hanging="284"/>
      </w:pPr>
    </w:p>
    <w:p w:rsidR="009B549B" w:rsidRDefault="009B549B" w:rsidP="007F34CE">
      <w:pPr>
        <w:ind w:left="284" w:hanging="284"/>
      </w:pPr>
      <w:r>
        <w:t xml:space="preserve">3. Cliquez sur l’icône </w:t>
      </w:r>
      <w:r>
        <w:rPr>
          <w:noProof/>
        </w:rPr>
        <w:pict>
          <v:shape id="_x0000_i1982" type="#_x0000_t75" style="width:12pt;height:12pt;visibility:visible">
            <v:imagedata r:id="rId97" o:title=""/>
          </v:shape>
        </w:pict>
      </w:r>
      <w:r>
        <w:t xml:space="preserve"> situé dans la partie supérieure droite de la fenêtre.</w:t>
      </w:r>
    </w:p>
    <w:p w:rsidR="009B549B" w:rsidRDefault="009B549B" w:rsidP="007F34CE"/>
    <w:p w:rsidR="009B549B" w:rsidRDefault="009B549B" w:rsidP="007F34CE">
      <w:pPr>
        <w:ind w:left="284"/>
        <w:rPr>
          <w:i/>
          <w:iCs/>
        </w:rPr>
      </w:pPr>
      <w:r>
        <w:rPr>
          <w:i/>
          <w:iCs/>
        </w:rPr>
        <w:t xml:space="preserve">La fenêtre </w:t>
      </w:r>
      <w:r>
        <w:t xml:space="preserve">Nouvelle facture </w:t>
      </w:r>
      <w:r>
        <w:rPr>
          <w:i/>
          <w:iCs/>
        </w:rPr>
        <w:t>apparaît.</w:t>
      </w:r>
      <w:r w:rsidRPr="00B85405">
        <w:rPr>
          <w:i/>
          <w:iCs/>
        </w:rPr>
        <w:t xml:space="preserve"> </w:t>
      </w:r>
    </w:p>
    <w:p w:rsidR="009B549B" w:rsidRDefault="009B549B" w:rsidP="007F34CE">
      <w:pPr>
        <w:ind w:left="284"/>
        <w:rPr>
          <w:i/>
          <w:iCs/>
        </w:rPr>
      </w:pPr>
    </w:p>
    <w:p w:rsidR="009B549B" w:rsidRDefault="009B549B" w:rsidP="007F34CE">
      <w:pPr>
        <w:ind w:left="284"/>
      </w:pPr>
      <w:r>
        <w:rPr>
          <w:i/>
          <w:iCs/>
        </w:rPr>
        <w:t xml:space="preserve">Certains paramètres y sont automatiquement définis : l’Entité liée est </w:t>
      </w:r>
      <w:r>
        <w:t>Utilisateur,</w:t>
      </w:r>
      <w:r w:rsidRPr="006F26BD">
        <w:rPr>
          <w:i/>
          <w:iCs/>
        </w:rPr>
        <w:t xml:space="preserve"> l’</w:t>
      </w:r>
      <w:r>
        <w:rPr>
          <w:i/>
          <w:iCs/>
        </w:rPr>
        <w:t>E</w:t>
      </w:r>
      <w:r w:rsidRPr="006F26BD">
        <w:rPr>
          <w:i/>
          <w:iCs/>
        </w:rPr>
        <w:t>nt</w:t>
      </w:r>
      <w:r>
        <w:rPr>
          <w:i/>
          <w:iCs/>
        </w:rPr>
        <w:t>ité liée spécifique primaire est le travailleur autonome pour lequel vous faites l’ajout de la nouvelle facture et le</w:t>
      </w:r>
      <w:r w:rsidRPr="00271A11">
        <w:rPr>
          <w:i/>
          <w:iCs/>
        </w:rPr>
        <w:t xml:space="preserve"> choix du Ty</w:t>
      </w:r>
      <w:r>
        <w:rPr>
          <w:i/>
          <w:iCs/>
        </w:rPr>
        <w:t>pe de facture est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9B549B" w:rsidRDefault="009B549B" w:rsidP="007F34CE"/>
    <w:p w:rsidR="009B549B" w:rsidRDefault="009B549B" w:rsidP="007F34CE">
      <w:r>
        <w:t xml:space="preserve">4. Veuillez suivre les étapes pour </w:t>
      </w:r>
      <w:hyperlink w:anchor="Bills_Add" w:history="1">
        <w:r w:rsidRPr="000A6AEE">
          <w:rPr>
            <w:rStyle w:val="Hyperlink"/>
          </w:rPr>
          <w:t>Ajouter une nouvelle facture</w:t>
        </w:r>
      </w:hyperlink>
      <w:r>
        <w:t>.</w:t>
      </w:r>
    </w:p>
    <w:p w:rsidR="009B549B" w:rsidRDefault="009B549B" w:rsidP="007F34CE"/>
    <w:p w:rsidR="009B549B" w:rsidRPr="00B85405" w:rsidRDefault="009B549B" w:rsidP="007F34CE">
      <w:pPr>
        <w:ind w:left="284"/>
        <w:rPr>
          <w:i/>
          <w:iCs/>
        </w:rPr>
      </w:pPr>
      <w:r>
        <w:rPr>
          <w:i/>
          <w:iCs/>
        </w:rPr>
        <w:t xml:space="preserve">La facture s’ajoute dans la facturation du travailleur autonome. </w:t>
      </w:r>
    </w:p>
    <w:p w:rsidR="009B549B" w:rsidRDefault="009B549B" w:rsidP="007F34CE"/>
    <w:p w:rsidR="009B549B" w:rsidRPr="00B85405" w:rsidRDefault="009B549B" w:rsidP="007F34CE"/>
    <w:p w:rsidR="009B549B" w:rsidRDefault="009B549B" w:rsidP="007F34CE">
      <w:pPr>
        <w:rPr>
          <w:i/>
          <w:iCs/>
        </w:rPr>
      </w:pPr>
      <w:r>
        <w:rPr>
          <w:i/>
          <w:iCs/>
        </w:rPr>
        <w:t xml:space="preserve">Pour pouvoir ajouter une nouvelle facture pour un utilisateur travailleur autonome,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à la gestion des utilisateurs </w:t>
      </w:r>
      <w:r>
        <w:rPr>
          <w:i/>
          <w:iCs/>
        </w:rPr>
        <w:t xml:space="preserve">et le </w:t>
      </w:r>
      <w:r w:rsidRPr="000B723E">
        <w:rPr>
          <w:b/>
          <w:bCs/>
          <w:i/>
          <w:iCs/>
        </w:rPr>
        <w:t>Droit de créer une nouvelle facture pour tous les travailleurs autonomes</w:t>
      </w:r>
      <w:r w:rsidRPr="00CF6406">
        <w:rPr>
          <w:i/>
          <w:iCs/>
        </w:rPr>
        <w:t xml:space="preserve"> d’activé</w:t>
      </w:r>
      <w:r>
        <w:rPr>
          <w:i/>
          <w:iCs/>
        </w:rPr>
        <w:t>s</w:t>
      </w:r>
      <w:r w:rsidRPr="00CF6406">
        <w:rPr>
          <w:i/>
          <w:iCs/>
        </w:rPr>
        <w:t xml:space="preserve"> dans son</w:t>
      </w:r>
      <w:r>
        <w:rPr>
          <w:i/>
          <w:iCs/>
        </w:rPr>
        <w:t xml:space="preserve"> type d’utilisateur</w:t>
      </w:r>
      <w:r w:rsidRPr="00CF6406">
        <w:rPr>
          <w:i/>
          <w:iCs/>
        </w:rPr>
        <w:t>.</w:t>
      </w:r>
      <w:r>
        <w:rPr>
          <w:i/>
          <w:iCs/>
        </w:rPr>
        <w:t xml:space="preserve"> </w:t>
      </w:r>
    </w:p>
    <w:p w:rsidR="009B549B" w:rsidRDefault="009B549B" w:rsidP="007F34CE">
      <w:pPr>
        <w:rPr>
          <w:i/>
          <w:iCs/>
        </w:rPr>
      </w:pPr>
    </w:p>
    <w:p w:rsidR="009B549B" w:rsidRPr="00B42D0A" w:rsidRDefault="009B549B" w:rsidP="007F34CE">
      <w:pPr>
        <w:rPr>
          <w:i/>
          <w:iCs/>
        </w:rPr>
      </w:pPr>
      <w:r>
        <w:rPr>
          <w:i/>
          <w:iCs/>
        </w:rPr>
        <w:t xml:space="preserve">Un utilisateur travailleur autonome qui créé une nouvelle facture pour lui-même doit de plus avoir le </w:t>
      </w:r>
      <w:r w:rsidRPr="00B42D0A">
        <w:rPr>
          <w:b/>
          <w:bCs/>
          <w:i/>
          <w:iCs/>
        </w:rPr>
        <w:t>Droit de créer une nouvelle facture pour soi-même (travailleur autonome)</w:t>
      </w:r>
      <w:r>
        <w:rPr>
          <w:b/>
          <w:bCs/>
          <w:i/>
          <w:iCs/>
        </w:rPr>
        <w:t xml:space="preserve"> </w:t>
      </w:r>
      <w:r>
        <w:rPr>
          <w:i/>
          <w:iCs/>
        </w:rPr>
        <w:t>d’activé dans son type d’utilisateur.</w:t>
      </w:r>
    </w:p>
    <w:p w:rsidR="009B549B" w:rsidRDefault="009B549B" w:rsidP="007F34CE">
      <w:pPr>
        <w:rPr>
          <w:i/>
          <w:iCs/>
        </w:rPr>
      </w:pPr>
    </w:p>
    <w:p w:rsidR="009B549B" w:rsidRDefault="009B549B" w:rsidP="007F34CE">
      <w:pPr>
        <w:rPr>
          <w:i/>
          <w:iCs/>
        </w:rPr>
      </w:pPr>
    </w:p>
    <w:p w:rsidR="009B549B" w:rsidRDefault="009B549B" w:rsidP="007F34CE">
      <w:r>
        <w:rPr>
          <w:i/>
          <w:iCs/>
        </w:rPr>
        <w:t>Vous pouvez en tout temps quitter la fenêtre</w:t>
      </w:r>
      <w:r>
        <w:t xml:space="preserve"> Facturation d’un travailleur autonome </w:t>
      </w:r>
      <w:r>
        <w:rPr>
          <w:i/>
          <w:iCs/>
        </w:rPr>
        <w:t xml:space="preserve">en cliquant sur le </w:t>
      </w:r>
      <w:r w:rsidRPr="005D10FD">
        <w:rPr>
          <w:b/>
          <w:bCs/>
          <w:i/>
          <w:iCs/>
          <w:noProof/>
        </w:rPr>
        <w:pict>
          <v:shape id="_x0000_i198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7F34CE">
      <w:pPr>
        <w:pStyle w:val="Heading4"/>
      </w:pPr>
      <w:r>
        <w:br w:type="page"/>
      </w:r>
      <w:bookmarkStart w:id="427" w:name="Users_Bills_Billed_Adjust"/>
      <w:bookmarkStart w:id="428" w:name="_Toc257328944"/>
      <w:bookmarkEnd w:id="427"/>
      <w:r>
        <w:t>Ajuster une facture pour un utilisateur travailleur autonome</w:t>
      </w:r>
      <w:bookmarkEnd w:id="428"/>
    </w:p>
    <w:p w:rsidR="009B549B" w:rsidRDefault="009B549B" w:rsidP="007F34CE">
      <w:r w:rsidRPr="00CA76CD">
        <w:rPr>
          <w:vanish/>
        </w:rPr>
        <w:t xml:space="preserve">Numéro : </w:t>
      </w:r>
      <w:r>
        <w:rPr>
          <w:vanish/>
        </w:rPr>
        <w:t>205</w:t>
      </w:r>
    </w:p>
    <w:p w:rsidR="009B549B" w:rsidRDefault="009B549B" w:rsidP="007F34CE">
      <w:r>
        <w:t xml:space="preserve">Pour ajuster une </w:t>
      </w:r>
      <w:hyperlink w:anchor="Bills_Facture" w:history="1">
        <w:r w:rsidRPr="00246274">
          <w:rPr>
            <w:rStyle w:val="Hyperlink"/>
          </w:rPr>
          <w:t>factur</w:t>
        </w:r>
        <w:r>
          <w:rPr>
            <w:rStyle w:val="Hyperlink"/>
          </w:rPr>
          <w:t>e</w:t>
        </w:r>
      </w:hyperlink>
      <w:r>
        <w:t xml:space="preserve"> d’un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34" o:spid="_x0000_i1984" type="#_x0000_t75" style="width:14.25pt;height:14.25pt;visibility:visible">
            <v:imagedata r:id="rId295" o:title=""/>
          </v:shape>
        </w:pict>
      </w:r>
      <w:r>
        <w:rPr>
          <w:noProof/>
        </w:rPr>
        <w:t xml:space="preserve"> </w:t>
      </w:r>
      <w:r w:rsidRPr="00234D19">
        <w:rPr>
          <w:b/>
          <w:bCs/>
        </w:rPr>
        <w:t>Utilisateurs</w:t>
      </w:r>
      <w:r>
        <w:t>.</w:t>
      </w:r>
    </w:p>
    <w:p w:rsidR="009B549B" w:rsidRDefault="009B549B" w:rsidP="007F34CE">
      <w:pPr>
        <w:rPr>
          <w:i/>
          <w:iCs/>
        </w:rPr>
      </w:pPr>
    </w:p>
    <w:p w:rsidR="009B549B" w:rsidRDefault="009B549B" w:rsidP="007F34CE">
      <w:r w:rsidRPr="00906851">
        <w:rPr>
          <w:i/>
          <w:iCs/>
        </w:rPr>
        <w:t>La fenêtre</w:t>
      </w:r>
      <w:r>
        <w:rPr>
          <w:i/>
          <w:iCs/>
        </w:rPr>
        <w:t xml:space="preserve"> </w:t>
      </w:r>
      <w:r>
        <w:t>Gestion des utilisateurs</w:t>
      </w:r>
      <w:r w:rsidRPr="00906851">
        <w:t xml:space="preserve"> </w:t>
      </w:r>
      <w:r>
        <w:rPr>
          <w:i/>
          <w:iCs/>
        </w:rPr>
        <w:t>apparaît.</w:t>
      </w:r>
    </w:p>
    <w:p w:rsidR="009B549B" w:rsidRDefault="009B549B" w:rsidP="007F34CE"/>
    <w:p w:rsidR="009B549B" w:rsidRDefault="009B549B" w:rsidP="007F34CE">
      <w:pPr>
        <w:ind w:left="284" w:hanging="284"/>
      </w:pPr>
      <w:r>
        <w:t xml:space="preserve">1. </w:t>
      </w:r>
      <w:r w:rsidRPr="008B252E">
        <w:rPr>
          <w:b/>
          <w:bCs/>
        </w:rPr>
        <w:t>Sélectionnez un utilisateur travailleur autonome</w:t>
      </w:r>
      <w:r>
        <w:t xml:space="preserve"> parmi la liste des utilisateurs.</w:t>
      </w:r>
    </w:p>
    <w:p w:rsidR="009B549B" w:rsidRDefault="009B549B" w:rsidP="007F34CE">
      <w:pPr>
        <w:ind w:left="284" w:hanging="284"/>
      </w:pPr>
    </w:p>
    <w:p w:rsidR="009B549B" w:rsidRPr="00234D19" w:rsidRDefault="009B549B" w:rsidP="007F34CE">
      <w:pPr>
        <w:ind w:left="284" w:hanging="284"/>
        <w:rPr>
          <w:i/>
          <w:iCs/>
        </w:rPr>
      </w:pPr>
      <w:r>
        <w:tab/>
      </w:r>
      <w:r>
        <w:rPr>
          <w:i/>
          <w:iCs/>
        </w:rPr>
        <w:t xml:space="preserve">Le bouton </w:t>
      </w:r>
      <w:r w:rsidRPr="005D10FD">
        <w:rPr>
          <w:i/>
          <w:iCs/>
          <w:noProof/>
        </w:rPr>
        <w:pict>
          <v:shape id="Picture 635" o:spid="_x0000_i1985" type="#_x0000_t75" style="width:65.25pt;height:14.25pt;visibility:visible">
            <v:imagedata r:id="rId296" o:title=""/>
          </v:shape>
        </w:pict>
      </w:r>
      <w:r>
        <w:rPr>
          <w:i/>
          <w:iCs/>
        </w:rPr>
        <w:t xml:space="preserve"> s’active.</w:t>
      </w:r>
    </w:p>
    <w:p w:rsidR="009B549B" w:rsidRDefault="009B549B" w:rsidP="007F34CE">
      <w:pPr>
        <w:ind w:left="284" w:hanging="284"/>
      </w:pPr>
    </w:p>
    <w:p w:rsidR="009B549B" w:rsidRDefault="009B549B" w:rsidP="007F34CE">
      <w:pPr>
        <w:ind w:left="284" w:hanging="284"/>
      </w:pPr>
      <w:r>
        <w:t xml:space="preserve">2. Cliquez sur le bouton </w:t>
      </w:r>
      <w:r w:rsidRPr="005D10FD">
        <w:rPr>
          <w:i/>
          <w:iCs/>
          <w:noProof/>
        </w:rPr>
        <w:pict>
          <v:shape id="Picture 636" o:spid="_x0000_i1986" type="#_x0000_t75" style="width:65.25pt;height:14.25pt;visibility:visible">
            <v:imagedata r:id="rId296" o:title=""/>
          </v:shape>
        </w:pict>
      </w:r>
      <w:r>
        <w:t>.</w:t>
      </w:r>
    </w:p>
    <w:p w:rsidR="009B549B" w:rsidRDefault="009B549B" w:rsidP="007F34CE">
      <w:pPr>
        <w:ind w:left="284" w:hanging="284"/>
      </w:pPr>
    </w:p>
    <w:p w:rsidR="009B549B" w:rsidRPr="000114EB" w:rsidRDefault="009B549B"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9B549B" w:rsidRDefault="009B549B" w:rsidP="007F34CE">
      <w:pPr>
        <w:ind w:left="284" w:hanging="284"/>
      </w:pPr>
    </w:p>
    <w:p w:rsidR="009B549B" w:rsidRDefault="009B549B" w:rsidP="007F34CE">
      <w:pPr>
        <w:ind w:left="284" w:hanging="284"/>
      </w:pPr>
      <w:r>
        <w:t xml:space="preserve">3. Cliquez sur l’icône </w:t>
      </w:r>
      <w:r>
        <w:rPr>
          <w:noProof/>
        </w:rPr>
        <w:pict>
          <v:shape id="Picture 637" o:spid="_x0000_i1987" type="#_x0000_t75" style="width:14.25pt;height:15pt;visibility:visible">
            <v:imagedata r:id="rId98" o:title=""/>
          </v:shape>
        </w:pict>
      </w:r>
      <w:r>
        <w:t xml:space="preserve"> pour </w:t>
      </w:r>
      <w:hyperlink w:anchor="Users_Bills_Billed_Filter" w:history="1">
        <w:r w:rsidRPr="00F23F8C">
          <w:rPr>
            <w:rStyle w:val="Hyperlink"/>
          </w:rPr>
          <w:t>filtrer</w:t>
        </w:r>
      </w:hyperlink>
      <w:r>
        <w:t xml:space="preserve"> et afficher les factures. </w:t>
      </w:r>
    </w:p>
    <w:p w:rsidR="009B549B" w:rsidRDefault="009B549B" w:rsidP="007F34CE">
      <w:pPr>
        <w:ind w:left="284"/>
      </w:pPr>
    </w:p>
    <w:p w:rsidR="009B549B" w:rsidRDefault="009B549B" w:rsidP="007F34C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rsidRPr="004127C5">
        <w:t>Entité liée</w:t>
      </w:r>
      <w:r>
        <w:t xml:space="preserve"> </w:t>
      </w:r>
      <w:r>
        <w:rPr>
          <w:i/>
          <w:iCs/>
        </w:rPr>
        <w:t xml:space="preserve">en cliquant sur le titre approprié. Le symbole </w:t>
      </w:r>
      <w:r w:rsidRPr="005D10FD">
        <w:rPr>
          <w:i/>
          <w:iCs/>
          <w:noProof/>
        </w:rPr>
        <w:pict>
          <v:shape id="_x0000_i1988" type="#_x0000_t75" style="width:12pt;height:10.5pt;visibility:visible">
            <v:imagedata r:id="rId21" o:title=""/>
          </v:shape>
        </w:pict>
      </w:r>
      <w:r>
        <w:rPr>
          <w:i/>
          <w:iCs/>
        </w:rPr>
        <w:t xml:space="preserve"> ou </w:t>
      </w:r>
      <w:r w:rsidRPr="005D10FD">
        <w:rPr>
          <w:i/>
          <w:iCs/>
          <w:noProof/>
        </w:rPr>
        <w:pict>
          <v:shape id="_x0000_i1989"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7F34CE">
      <w:pPr>
        <w:ind w:left="284"/>
        <w:rPr>
          <w:i/>
          <w:iCs/>
        </w:rPr>
      </w:pPr>
    </w:p>
    <w:p w:rsidR="009B549B" w:rsidRPr="00CE3265" w:rsidRDefault="009B549B" w:rsidP="007F34C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9B549B" w:rsidRDefault="009B549B" w:rsidP="007F34CE">
      <w:pPr>
        <w:ind w:left="284"/>
        <w:rPr>
          <w:i/>
          <w:iCs/>
        </w:rPr>
      </w:pPr>
    </w:p>
    <w:p w:rsidR="009B549B" w:rsidRPr="00A412DB" w:rsidRDefault="009B549B" w:rsidP="007F34CE">
      <w:pPr>
        <w:ind w:left="284"/>
        <w:rPr>
          <w:i/>
          <w:iCs/>
        </w:rPr>
      </w:pPr>
      <w:r>
        <w:rPr>
          <w:i/>
          <w:iCs/>
        </w:rPr>
        <w:t xml:space="preserve">L’icône </w:t>
      </w:r>
      <w:r>
        <w:rPr>
          <w:noProof/>
        </w:rPr>
        <w:pict>
          <v:shape id="_x0000_i1990" type="#_x0000_t75" style="width:14.25pt;height:14.25pt;visibility:visible">
            <v:imagedata r:id="rId99" o:title=""/>
          </v:shape>
        </w:pict>
      </w:r>
      <w:r>
        <w:t xml:space="preserve"> </w:t>
      </w:r>
      <w:r>
        <w:rPr>
          <w:i/>
          <w:iCs/>
        </w:rPr>
        <w:t xml:space="preserve">(Commencer la modification des factures) s’active.  </w:t>
      </w:r>
    </w:p>
    <w:p w:rsidR="009B549B" w:rsidRDefault="009B549B" w:rsidP="007F34CE"/>
    <w:p w:rsidR="009B549B" w:rsidRDefault="009B549B" w:rsidP="007F34CE">
      <w:r>
        <w:t xml:space="preserve">4. </w:t>
      </w:r>
      <w:r w:rsidRPr="004C5CE7">
        <w:rPr>
          <w:b/>
          <w:bCs/>
        </w:rPr>
        <w:t>Sélectionnez la facture à ajuster</w:t>
      </w:r>
      <w:r>
        <w:t xml:space="preserve"> dans la liste des factures.</w:t>
      </w:r>
    </w:p>
    <w:p w:rsidR="009B549B" w:rsidRDefault="009B549B" w:rsidP="007F34CE"/>
    <w:p w:rsidR="009B549B" w:rsidRPr="001C0DD9" w:rsidRDefault="009B549B" w:rsidP="007F34C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9B549B" w:rsidRDefault="009B549B" w:rsidP="007F34CE">
      <w:pPr>
        <w:ind w:left="284"/>
      </w:pPr>
      <w:r>
        <w:rPr>
          <w:i/>
          <w:iCs/>
        </w:rPr>
        <w:t xml:space="preserve">Vous pouvez vérifier les détails concernant l’(les) entité(s) payeuse(s) en cliquant sur </w:t>
      </w:r>
      <w:r>
        <w:rPr>
          <w:noProof/>
        </w:rPr>
        <w:pict>
          <v:shape id="_x0000_i1991"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92"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93" type="#_x0000_t75" style="width:24pt;height:7.5pt;visibility:visible">
            <v:imagedata r:id="rId100" o:title=""/>
          </v:shape>
        </w:pict>
      </w:r>
      <w:r>
        <w:rPr>
          <w:i/>
          <w:iCs/>
        </w:rPr>
        <w:t xml:space="preserve">. L’icône deviendra alors </w:t>
      </w:r>
      <w:r>
        <w:rPr>
          <w:noProof/>
        </w:rPr>
        <w:pict>
          <v:shape id="_x0000_i1994" type="#_x0000_t75" style="width:10.5pt;height:12pt;visibility:visible">
            <v:imagedata r:id="rId102" o:title=""/>
          </v:shape>
        </w:pict>
      </w:r>
      <w:r>
        <w:rPr>
          <w:i/>
          <w:iCs/>
        </w:rPr>
        <w:t>, indiquant l’activation de cette fonctionnalité. Vous recliquez sur l’icône pour  la désactiver.</w:t>
      </w:r>
      <w:r w:rsidRPr="002C1595">
        <w:rPr>
          <w:i/>
          <w:iCs/>
        </w:rPr>
        <w:t xml:space="preserve"> </w:t>
      </w:r>
      <w:r>
        <w:rPr>
          <w:i/>
          <w:iCs/>
        </w:rPr>
        <w:t xml:space="preserve">Vous pouvez également cliquer sur l’icône </w:t>
      </w:r>
      <w:r w:rsidRPr="005D10FD">
        <w:rPr>
          <w:i/>
          <w:iCs/>
          <w:noProof/>
        </w:rPr>
        <w:pict>
          <v:shape id="Picture 768" o:spid="_x0000_i1995" type="#_x0000_t75" style="width:14.25pt;height:14.25pt;visibility:visible">
            <v:imagedata r:id="rId103" o:title=""/>
          </v:shape>
        </w:pict>
      </w:r>
      <w:r>
        <w:t xml:space="preserve"> </w:t>
      </w:r>
      <w:r>
        <w:rPr>
          <w:i/>
          <w:iCs/>
        </w:rPr>
        <w:t>pour fermer la fenêtre Entité(s) payeuse(s).</w:t>
      </w:r>
    </w:p>
    <w:p w:rsidR="009B549B" w:rsidRDefault="009B549B" w:rsidP="007F34CE">
      <w:pPr>
        <w:ind w:left="284"/>
      </w:pPr>
    </w:p>
    <w:p w:rsidR="009B549B" w:rsidRDefault="009B549B" w:rsidP="007F34CE">
      <w:pPr>
        <w:ind w:left="284" w:hanging="284"/>
        <w:rPr>
          <w:b/>
          <w:bCs/>
        </w:rPr>
      </w:pPr>
      <w:r>
        <w:t xml:space="preserve">5. Cliquez sur l’icône </w:t>
      </w:r>
      <w:r>
        <w:rPr>
          <w:noProof/>
        </w:rPr>
        <w:pict>
          <v:shape id="_x0000_i1996" type="#_x0000_t75" style="width:14.25pt;height:14.25pt;visibility:visible">
            <v:imagedata r:id="rId99" o:title=""/>
          </v:shape>
        </w:pict>
      </w:r>
      <w:r>
        <w:t xml:space="preserve"> situé dans le coin supérieur droit de la fenêtre pour </w:t>
      </w:r>
      <w:r>
        <w:rPr>
          <w:b/>
          <w:bCs/>
          <w:u w:val="single"/>
        </w:rPr>
        <w:t>Commencer la modification de la facturation</w:t>
      </w:r>
      <w:r>
        <w:rPr>
          <w:b/>
          <w:bCs/>
        </w:rPr>
        <w:t>.</w:t>
      </w:r>
    </w:p>
    <w:p w:rsidR="009B549B" w:rsidRDefault="009B549B" w:rsidP="007F34CE">
      <w:pPr>
        <w:ind w:left="284"/>
        <w:rPr>
          <w:i/>
          <w:iCs/>
        </w:rPr>
      </w:pPr>
    </w:p>
    <w:p w:rsidR="009B549B" w:rsidRDefault="009B549B" w:rsidP="007F34CE">
      <w:pPr>
        <w:ind w:left="284"/>
        <w:rPr>
          <w:i/>
          <w:iCs/>
          <w:color w:val="9BBB59"/>
        </w:rPr>
      </w:pPr>
      <w:r>
        <w:rPr>
          <w:i/>
          <w:iCs/>
        </w:rPr>
        <w:t>Le secteur de la facturation du travailleur autonome la clinique s’active.</w:t>
      </w:r>
    </w:p>
    <w:p w:rsidR="009B549B" w:rsidRDefault="009B549B" w:rsidP="007F34CE">
      <w:pPr>
        <w:ind w:left="284"/>
      </w:pPr>
    </w:p>
    <w:p w:rsidR="009B549B" w:rsidRDefault="009B549B" w:rsidP="007F34CE">
      <w:pPr>
        <w:ind w:left="284"/>
      </w:pPr>
      <w:r>
        <w:rPr>
          <w:i/>
          <w:iCs/>
        </w:rPr>
        <w:t>Lorsque vous activez le secteur de la facturation d’un travailleur autonome, celui-ci devient bloqué pour tous les autres utilisateurs, c’est-à-dire qu’ils ne pourront effectuer de modifications dans la facturation de ce travailleur autonome jusqu’à ce que vous arrêtiez la modification de la facturation. De plus, si la facture sélectionnée est liée à d’autres Entités payeuses, le secteur de la comptabilité / facturation de celles-ci sera aussi bloqué pour les autres utilisateurs.</w:t>
      </w:r>
    </w:p>
    <w:p w:rsidR="009B549B" w:rsidRDefault="009B549B" w:rsidP="007F34CE">
      <w:pPr>
        <w:ind w:left="284"/>
      </w:pPr>
    </w:p>
    <w:p w:rsidR="009B549B" w:rsidRPr="005026D9" w:rsidRDefault="009B549B" w:rsidP="007F34CE">
      <w:r>
        <w:t xml:space="preserve">6. </w:t>
      </w:r>
      <w:r w:rsidRPr="00DD7890">
        <w:rPr>
          <w:b/>
          <w:bCs/>
        </w:rPr>
        <w:t>Ajustements</w:t>
      </w:r>
      <w:r>
        <w:t> :</w:t>
      </w:r>
    </w:p>
    <w:p w:rsidR="009B549B" w:rsidRDefault="009B549B" w:rsidP="007F34CE">
      <w:pPr>
        <w:rPr>
          <w:i/>
          <w:iCs/>
        </w:rPr>
      </w:pPr>
    </w:p>
    <w:p w:rsidR="009B549B" w:rsidRDefault="009B549B" w:rsidP="007F34CE">
      <w:r>
        <w:rPr>
          <w:i/>
          <w:iCs/>
        </w:rPr>
        <w:tab/>
        <w:t>Vous ne pouvez ajuster qu’un montant à la fois.</w:t>
      </w:r>
    </w:p>
    <w:p w:rsidR="009B549B" w:rsidRDefault="009B549B" w:rsidP="007F34CE">
      <w:pPr>
        <w:jc w:val="both"/>
      </w:pPr>
      <w:r>
        <w:tab/>
      </w:r>
    </w:p>
    <w:p w:rsidR="009B549B" w:rsidRDefault="009B549B" w:rsidP="007F34CE">
      <w:r>
        <w:tab/>
        <w:t xml:space="preserve">6a. </w:t>
      </w:r>
      <w:r w:rsidRPr="00C1456F">
        <w:rPr>
          <w:b/>
          <w:bCs/>
        </w:rPr>
        <w:t>M</w:t>
      </w:r>
      <w:r>
        <w:rPr>
          <w:b/>
          <w:bCs/>
        </w:rPr>
        <w:t>ontant facturé</w:t>
      </w:r>
      <w:r w:rsidRPr="00C1456F">
        <w:t> </w:t>
      </w:r>
      <w:r w:rsidRPr="006E64BA">
        <w:rPr>
          <w:b/>
          <w:bCs/>
        </w:rPr>
        <w:t>:</w:t>
      </w:r>
      <w:r>
        <w:t xml:space="preserve"> </w:t>
      </w:r>
      <w:r>
        <w:tab/>
      </w:r>
    </w:p>
    <w:p w:rsidR="009B549B" w:rsidRDefault="009B549B" w:rsidP="007F34CE">
      <w:r>
        <w:tab/>
      </w:r>
      <w:r>
        <w:tab/>
      </w:r>
    </w:p>
    <w:p w:rsidR="009B549B" w:rsidRDefault="009B549B" w:rsidP="007F34CE">
      <w:pPr>
        <w:ind w:left="1985" w:hanging="567"/>
      </w:pPr>
      <w:r>
        <w:t xml:space="preserve">6a.1. Cliquez dans le </w:t>
      </w:r>
      <w:r w:rsidRPr="008158D4">
        <w:rPr>
          <w:b/>
          <w:bCs/>
        </w:rPr>
        <w:t>cercle</w:t>
      </w:r>
      <w:r>
        <w:t xml:space="preserve"> du </w:t>
      </w:r>
      <w:r w:rsidRPr="0071777B">
        <w:t>montant facturé</w:t>
      </w:r>
      <w:r>
        <w:t>;</w:t>
      </w:r>
    </w:p>
    <w:p w:rsidR="009B549B" w:rsidRDefault="009B549B" w:rsidP="007F34CE">
      <w:pPr>
        <w:ind w:left="1985" w:hanging="567"/>
      </w:pPr>
    </w:p>
    <w:p w:rsidR="009B549B" w:rsidRDefault="009B549B" w:rsidP="007F34CE">
      <w:pPr>
        <w:ind w:left="1985" w:hanging="567"/>
      </w:pPr>
      <w:r>
        <w:t xml:space="preserve">6a.2. Entrez le </w:t>
      </w:r>
      <w:r w:rsidRPr="008158D4">
        <w:rPr>
          <w:b/>
          <w:bCs/>
        </w:rPr>
        <w:t>nouveau montant</w:t>
      </w:r>
      <w:r>
        <w:t>;</w:t>
      </w:r>
    </w:p>
    <w:p w:rsidR="009B549B" w:rsidRDefault="009B549B" w:rsidP="007F34CE">
      <w:pPr>
        <w:ind w:left="1985" w:hanging="567"/>
      </w:pPr>
    </w:p>
    <w:p w:rsidR="009B549B" w:rsidRDefault="009B549B" w:rsidP="007F34CE">
      <w:pPr>
        <w:ind w:left="1985" w:hanging="567"/>
      </w:pPr>
      <w:r>
        <w:t xml:space="preserve">6a.3. Cliquez sur </w:t>
      </w:r>
      <w:r>
        <w:rPr>
          <w:noProof/>
        </w:rPr>
        <w:pict>
          <v:shape id="_x0000_i1997" type="#_x0000_t75" style="width:45pt;height:14.25pt;visibility:visible">
            <v:imagedata r:id="rId104" o:title=""/>
          </v:shape>
        </w:pict>
      </w:r>
      <w:r>
        <w:t xml:space="preserve">; </w:t>
      </w:r>
    </w:p>
    <w:p w:rsidR="009B549B" w:rsidRDefault="009B549B" w:rsidP="007F34CE">
      <w:pPr>
        <w:ind w:left="1985" w:hanging="567"/>
      </w:pPr>
    </w:p>
    <w:p w:rsidR="009B549B" w:rsidRDefault="009B549B" w:rsidP="007F34CE">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7F34CE">
      <w:pPr>
        <w:rPr>
          <w:i/>
          <w:iCs/>
        </w:rPr>
      </w:pPr>
    </w:p>
    <w:p w:rsidR="009B549B" w:rsidRDefault="009B549B" w:rsidP="007F34CE">
      <w:r>
        <w:rPr>
          <w:i/>
          <w:iCs/>
        </w:rPr>
        <w:tab/>
      </w:r>
      <w:r>
        <w:rPr>
          <w:i/>
          <w:iCs/>
        </w:rPr>
        <w:tab/>
      </w:r>
      <w:r>
        <w:t xml:space="preserve">6a.4. Entrez un </w:t>
      </w:r>
      <w:r w:rsidRPr="008158D4">
        <w:rPr>
          <w:b/>
          <w:bCs/>
        </w:rPr>
        <w:t>commentaire</w:t>
      </w:r>
      <w:r>
        <w:t xml:space="preserve"> relatif à l’ajustement effectué;</w:t>
      </w:r>
    </w:p>
    <w:p w:rsidR="009B549B" w:rsidRPr="007652CC" w:rsidRDefault="009B549B" w:rsidP="007F34CE"/>
    <w:p w:rsidR="009B549B" w:rsidRPr="00A412DB" w:rsidRDefault="009B549B" w:rsidP="007F34CE">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7F34CE">
      <w:pPr>
        <w:ind w:left="1416"/>
      </w:pPr>
    </w:p>
    <w:p w:rsidR="009B549B" w:rsidRDefault="009B549B" w:rsidP="007F34CE">
      <w:pPr>
        <w:ind w:left="1416"/>
      </w:pPr>
      <w:r>
        <w:t>6a.5. Cliquez sur « </w:t>
      </w:r>
      <w:r>
        <w:rPr>
          <w:b/>
          <w:bCs/>
        </w:rPr>
        <w:t>Ok</w:t>
      </w:r>
      <w:r>
        <w:t> ».</w:t>
      </w:r>
    </w:p>
    <w:p w:rsidR="009B549B" w:rsidRPr="00CE1EE1" w:rsidRDefault="009B549B" w:rsidP="007F34CE">
      <w:pPr>
        <w:ind w:left="1416"/>
      </w:pPr>
    </w:p>
    <w:p w:rsidR="009B549B" w:rsidRDefault="009B549B" w:rsidP="007F34CE">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9B549B" w:rsidRDefault="009B549B" w:rsidP="007F34CE">
      <w:pPr>
        <w:ind w:left="1134"/>
        <w:rPr>
          <w:i/>
          <w:iCs/>
        </w:rPr>
      </w:pPr>
    </w:p>
    <w:p w:rsidR="009B549B" w:rsidRDefault="009B549B" w:rsidP="007F34CE">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998"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999" type="#_x0000_t75" style="width:14.25pt;height:14.25pt;visibility:visible">
            <v:imagedata r:id="rId106" o:title=""/>
          </v:shape>
        </w:pict>
      </w:r>
      <w:r>
        <w:t>.</w:t>
      </w:r>
    </w:p>
    <w:p w:rsidR="009B549B" w:rsidRDefault="009B549B" w:rsidP="007F34CE">
      <w:pPr>
        <w:ind w:left="1134"/>
        <w:rPr>
          <w:i/>
          <w:iCs/>
        </w:rPr>
      </w:pPr>
    </w:p>
    <w:p w:rsidR="009B549B" w:rsidRPr="00310617" w:rsidRDefault="009B549B" w:rsidP="007F34CE">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9B549B" w:rsidRPr="0022424D" w:rsidRDefault="009B549B" w:rsidP="007F34CE">
      <w:pPr>
        <w:ind w:left="1134"/>
        <w:rPr>
          <w:i/>
          <w:iCs/>
        </w:rPr>
      </w:pPr>
    </w:p>
    <w:p w:rsidR="009B549B" w:rsidRPr="008158D4" w:rsidRDefault="009B549B" w:rsidP="007F34CE">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9B549B" w:rsidRDefault="009B549B" w:rsidP="007F34CE">
      <w:pPr>
        <w:ind w:left="1985" w:hanging="567"/>
      </w:pPr>
    </w:p>
    <w:p w:rsidR="009B549B" w:rsidRPr="0037175F" w:rsidRDefault="009B549B" w:rsidP="007F34CE">
      <w:r>
        <w:tab/>
        <w:t xml:space="preserve">6b. </w:t>
      </w:r>
      <w:r>
        <w:rPr>
          <w:b/>
          <w:bCs/>
        </w:rPr>
        <w:t>Montant payé :</w:t>
      </w:r>
    </w:p>
    <w:p w:rsidR="009B549B" w:rsidRDefault="009B549B" w:rsidP="007F34CE"/>
    <w:p w:rsidR="009B549B" w:rsidRDefault="009B549B" w:rsidP="007F34CE">
      <w:pPr>
        <w:ind w:left="1985" w:hanging="567"/>
      </w:pPr>
      <w:r>
        <w:t xml:space="preserve">6b.1. Cliquez dans le </w:t>
      </w:r>
      <w:r w:rsidRPr="008158D4">
        <w:rPr>
          <w:b/>
          <w:bCs/>
        </w:rPr>
        <w:t>cercle</w:t>
      </w:r>
      <w:r>
        <w:t xml:space="preserve"> du montant payé;</w:t>
      </w:r>
    </w:p>
    <w:p w:rsidR="009B549B" w:rsidRDefault="009B549B" w:rsidP="007F34CE">
      <w:pPr>
        <w:ind w:left="1985" w:hanging="567"/>
      </w:pPr>
    </w:p>
    <w:p w:rsidR="009B549B" w:rsidRDefault="009B549B" w:rsidP="007F34CE">
      <w:pPr>
        <w:ind w:left="1985" w:hanging="567"/>
      </w:pPr>
      <w:r>
        <w:t xml:space="preserve">6b.2. Entrez le </w:t>
      </w:r>
      <w:r w:rsidRPr="008158D4">
        <w:rPr>
          <w:b/>
          <w:bCs/>
        </w:rPr>
        <w:t>nouveau montant</w:t>
      </w:r>
      <w:r>
        <w:t>;</w:t>
      </w:r>
    </w:p>
    <w:p w:rsidR="009B549B" w:rsidRDefault="009B549B" w:rsidP="007F34CE">
      <w:pPr>
        <w:ind w:left="1985" w:hanging="567"/>
      </w:pPr>
    </w:p>
    <w:p w:rsidR="009B549B" w:rsidRDefault="009B549B" w:rsidP="007F34CE">
      <w:pPr>
        <w:ind w:left="1985" w:hanging="567"/>
      </w:pPr>
      <w:r>
        <w:t xml:space="preserve">6b.3. Cliquez sur </w:t>
      </w:r>
      <w:r>
        <w:rPr>
          <w:noProof/>
        </w:rPr>
        <w:pict>
          <v:shape id="_x0000_i2000" type="#_x0000_t75" style="width:45pt;height:14.25pt;visibility:visible">
            <v:imagedata r:id="rId104" o:title=""/>
          </v:shape>
        </w:pict>
      </w:r>
      <w:r>
        <w:t xml:space="preserve">; </w:t>
      </w:r>
    </w:p>
    <w:p w:rsidR="009B549B" w:rsidRDefault="009B549B" w:rsidP="007F34CE">
      <w:pPr>
        <w:ind w:left="1985" w:hanging="567"/>
      </w:pPr>
    </w:p>
    <w:p w:rsidR="009B549B" w:rsidRDefault="009B549B" w:rsidP="007F34CE">
      <w:pPr>
        <w:ind w:left="1985"/>
        <w:rPr>
          <w:i/>
          <w:iCs/>
        </w:rPr>
      </w:pPr>
      <w:r>
        <w:rPr>
          <w:i/>
          <w:iCs/>
        </w:rPr>
        <w:t xml:space="preserve">La fenêtre </w:t>
      </w:r>
      <w:r w:rsidRPr="007652CC">
        <w:t>Commentaire</w:t>
      </w:r>
      <w:r>
        <w:t xml:space="preserve"> </w:t>
      </w:r>
      <w:r w:rsidRPr="007652CC">
        <w:rPr>
          <w:i/>
          <w:iCs/>
        </w:rPr>
        <w:t>apparaît</w:t>
      </w:r>
      <w:r>
        <w:rPr>
          <w:i/>
          <w:iCs/>
        </w:rPr>
        <w:t>.</w:t>
      </w:r>
    </w:p>
    <w:p w:rsidR="009B549B" w:rsidRDefault="009B549B" w:rsidP="007F34CE">
      <w:pPr>
        <w:rPr>
          <w:i/>
          <w:iCs/>
        </w:rPr>
      </w:pPr>
    </w:p>
    <w:p w:rsidR="009B549B" w:rsidRDefault="009B549B" w:rsidP="007F34CE">
      <w:r>
        <w:rPr>
          <w:i/>
          <w:iCs/>
        </w:rPr>
        <w:tab/>
      </w:r>
      <w:r>
        <w:rPr>
          <w:i/>
          <w:iCs/>
        </w:rPr>
        <w:tab/>
      </w:r>
      <w:r>
        <w:t xml:space="preserve">6b.4. Entrez un </w:t>
      </w:r>
      <w:r w:rsidRPr="008158D4">
        <w:rPr>
          <w:b/>
          <w:bCs/>
        </w:rPr>
        <w:t>commentaire</w:t>
      </w:r>
      <w:r>
        <w:t xml:space="preserve"> relatif à l’ajustement effectué;</w:t>
      </w:r>
    </w:p>
    <w:p w:rsidR="009B549B" w:rsidRPr="007652CC" w:rsidRDefault="009B549B" w:rsidP="007F34CE"/>
    <w:p w:rsidR="009B549B" w:rsidRPr="00A412DB" w:rsidRDefault="009B549B" w:rsidP="007F34CE">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9B549B" w:rsidRDefault="009B549B" w:rsidP="007F34CE">
      <w:pPr>
        <w:ind w:left="1416"/>
      </w:pPr>
    </w:p>
    <w:p w:rsidR="009B549B" w:rsidRPr="007B18E1" w:rsidRDefault="009B549B" w:rsidP="007F34CE">
      <w:pPr>
        <w:ind w:left="1416"/>
      </w:pPr>
      <w:r>
        <w:t>6b.5. Cliquez sur « </w:t>
      </w:r>
      <w:r>
        <w:rPr>
          <w:b/>
          <w:bCs/>
        </w:rPr>
        <w:t>Ok</w:t>
      </w:r>
      <w:r>
        <w:t> ».</w:t>
      </w:r>
    </w:p>
    <w:p w:rsidR="009B549B" w:rsidRDefault="009B549B" w:rsidP="007F34CE">
      <w:pPr>
        <w:ind w:left="1985"/>
        <w:rPr>
          <w:i/>
          <w:iCs/>
        </w:rPr>
      </w:pPr>
    </w:p>
    <w:p w:rsidR="009B549B" w:rsidRPr="0022424D" w:rsidRDefault="009B549B" w:rsidP="007F34CE">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9B549B" w:rsidRDefault="009B549B" w:rsidP="007F34CE">
      <w:pPr>
        <w:ind w:left="1134"/>
      </w:pPr>
    </w:p>
    <w:p w:rsidR="009B549B" w:rsidRDefault="009B549B" w:rsidP="007F34CE">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2001"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2002" type="#_x0000_t75" style="width:14.25pt;height:14.25pt;visibility:visible">
            <v:imagedata r:id="rId106" o:title=""/>
          </v:shape>
        </w:pict>
      </w:r>
      <w:r>
        <w:t>.</w:t>
      </w:r>
    </w:p>
    <w:p w:rsidR="009B549B" w:rsidRDefault="009B549B" w:rsidP="007F34CE">
      <w:pPr>
        <w:ind w:left="1134"/>
      </w:pPr>
    </w:p>
    <w:p w:rsidR="009B549B" w:rsidRDefault="009B549B" w:rsidP="007F34CE">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9B549B" w:rsidRDefault="009B549B" w:rsidP="007F34CE"/>
    <w:p w:rsidR="009B549B" w:rsidRDefault="009B549B" w:rsidP="007F34CE">
      <w:pPr>
        <w:ind w:left="709"/>
      </w:pPr>
      <w:r>
        <w:t xml:space="preserve">6c. </w:t>
      </w:r>
      <w:r w:rsidRPr="001C2F0B">
        <w:rPr>
          <w:b/>
          <w:bCs/>
        </w:rPr>
        <w:t>Description</w:t>
      </w:r>
      <w:r>
        <w:t> </w:t>
      </w:r>
      <w:r w:rsidRPr="006E64BA">
        <w:rPr>
          <w:b/>
          <w:bCs/>
        </w:rPr>
        <w:t>:</w:t>
      </w:r>
    </w:p>
    <w:p w:rsidR="009B549B" w:rsidRDefault="009B549B" w:rsidP="007F34CE">
      <w:pPr>
        <w:ind w:left="709"/>
      </w:pPr>
    </w:p>
    <w:p w:rsidR="009B549B" w:rsidRDefault="009B549B" w:rsidP="007F34CE">
      <w:pPr>
        <w:ind w:left="709"/>
      </w:pPr>
      <w:r>
        <w:tab/>
        <w:t>6c.1. Cliquez dans le champ de description de la facture;</w:t>
      </w:r>
    </w:p>
    <w:p w:rsidR="009B549B" w:rsidRDefault="009B549B" w:rsidP="007F34CE">
      <w:pPr>
        <w:ind w:left="709"/>
      </w:pPr>
      <w:r>
        <w:tab/>
      </w:r>
    </w:p>
    <w:p w:rsidR="009B549B" w:rsidRDefault="009B549B" w:rsidP="007F34CE">
      <w:pPr>
        <w:ind w:left="709"/>
      </w:pPr>
      <w:r>
        <w:tab/>
      </w:r>
      <w:r>
        <w:tab/>
      </w:r>
      <w:r>
        <w:rPr>
          <w:i/>
          <w:iCs/>
        </w:rPr>
        <w:t>Le champ de modification de la description apparaît</w:t>
      </w:r>
      <w:r>
        <w:t>.</w:t>
      </w:r>
    </w:p>
    <w:p w:rsidR="009B549B" w:rsidRDefault="009B549B" w:rsidP="007F34CE">
      <w:pPr>
        <w:ind w:left="709"/>
      </w:pPr>
    </w:p>
    <w:p w:rsidR="009B549B" w:rsidRPr="00DC28F6" w:rsidRDefault="009B549B" w:rsidP="007F34CE">
      <w:pPr>
        <w:ind w:left="2127" w:hanging="1418"/>
        <w:rPr>
          <w:i/>
          <w:iCs/>
        </w:rPr>
      </w:pPr>
      <w:r>
        <w:tab/>
      </w:r>
      <w:r>
        <w:rPr>
          <w:i/>
          <w:iCs/>
        </w:rPr>
        <w:t>La première lettre du premier mot sera automatiquement mise en majuscule.</w:t>
      </w:r>
    </w:p>
    <w:p w:rsidR="009B549B" w:rsidRDefault="009B549B" w:rsidP="007F34CE">
      <w:pPr>
        <w:ind w:left="709"/>
      </w:pPr>
    </w:p>
    <w:p w:rsidR="009B549B" w:rsidRDefault="009B549B" w:rsidP="007F34CE">
      <w:pPr>
        <w:ind w:left="709"/>
      </w:pPr>
      <w:r>
        <w:tab/>
        <w:t xml:space="preserve">6c.2. Apportez la modification voulue à la description de la facture;  </w:t>
      </w:r>
    </w:p>
    <w:p w:rsidR="009B549B" w:rsidRDefault="009B549B" w:rsidP="007F34CE">
      <w:pPr>
        <w:ind w:left="1440"/>
      </w:pPr>
    </w:p>
    <w:p w:rsidR="009B549B" w:rsidRDefault="009B549B" w:rsidP="007F34CE">
      <w:pPr>
        <w:ind w:left="1440"/>
      </w:pPr>
      <w:r>
        <w:t xml:space="preserve">6c.3. Cliquez sur </w:t>
      </w:r>
      <w:r>
        <w:rPr>
          <w:noProof/>
        </w:rPr>
        <w:pict>
          <v:shape id="_x0000_i2003" type="#_x0000_t75" style="width:14.25pt;height:14.25pt;visibility:visible">
            <v:imagedata r:id="rId107" o:title=""/>
          </v:shape>
        </w:pict>
      </w:r>
      <w:r>
        <w:t xml:space="preserve"> pour sauvegarder la modification.</w:t>
      </w:r>
    </w:p>
    <w:p w:rsidR="009B549B" w:rsidRDefault="009B549B" w:rsidP="007F34CE">
      <w:pPr>
        <w:ind w:left="1440"/>
      </w:pPr>
    </w:p>
    <w:p w:rsidR="009B549B" w:rsidRPr="00DC28F6" w:rsidRDefault="009B549B" w:rsidP="007F34CE">
      <w:pPr>
        <w:ind w:left="1985"/>
        <w:rPr>
          <w:i/>
          <w:iCs/>
        </w:rPr>
      </w:pPr>
      <w:r>
        <w:rPr>
          <w:i/>
          <w:iCs/>
        </w:rPr>
        <w:t>Le champ de modification de la description disparaît.</w:t>
      </w:r>
    </w:p>
    <w:p w:rsidR="009B549B" w:rsidRDefault="009B549B" w:rsidP="007F34CE">
      <w:pPr>
        <w:ind w:left="1985"/>
      </w:pPr>
    </w:p>
    <w:p w:rsidR="009B549B" w:rsidRPr="00DC28F6" w:rsidRDefault="009B549B" w:rsidP="007F34CE">
      <w:pPr>
        <w:ind w:left="1134"/>
      </w:pPr>
      <w:r>
        <w:rPr>
          <w:i/>
          <w:iCs/>
        </w:rPr>
        <w:t xml:space="preserve">Pour fermer le champ de modification de la description sans rien enregistrer, cliquez sur </w:t>
      </w:r>
      <w:r w:rsidRPr="005D10FD">
        <w:rPr>
          <w:i/>
          <w:iCs/>
          <w:noProof/>
        </w:rPr>
        <w:pict>
          <v:shape id="_x0000_i2004" type="#_x0000_t75" style="width:14.25pt;height:14.25pt;visibility:visible">
            <v:imagedata r:id="rId108" o:title=""/>
          </v:shape>
        </w:pict>
      </w:r>
      <w:r>
        <w:t>.</w:t>
      </w:r>
    </w:p>
    <w:p w:rsidR="009B549B" w:rsidRPr="001C2BC8" w:rsidRDefault="009B549B" w:rsidP="007F34CE">
      <w:pPr>
        <w:ind w:left="1440"/>
        <w:rPr>
          <w:i/>
          <w:iCs/>
        </w:rPr>
      </w:pPr>
    </w:p>
    <w:p w:rsidR="009B549B" w:rsidRDefault="009B549B" w:rsidP="007F34CE">
      <w:pPr>
        <w:ind w:left="284"/>
        <w:rPr>
          <w:i/>
          <w:iCs/>
        </w:rPr>
      </w:pPr>
      <w:r>
        <w:rPr>
          <w:i/>
          <w:iCs/>
        </w:rPr>
        <w:t xml:space="preserve">Si vous désirez apporter d’autres ajustements à la même facture, reprenez à l’étape 5. </w:t>
      </w:r>
    </w:p>
    <w:p w:rsidR="009B549B" w:rsidRDefault="009B549B" w:rsidP="007F34CE">
      <w:pPr>
        <w:ind w:left="284"/>
        <w:rPr>
          <w:i/>
          <w:iCs/>
        </w:rPr>
      </w:pPr>
    </w:p>
    <w:p w:rsidR="009B549B" w:rsidRDefault="009B549B" w:rsidP="007F34CE">
      <w:pPr>
        <w:ind w:left="284"/>
        <w:rPr>
          <w:i/>
          <w:iCs/>
        </w:rPr>
      </w:pPr>
      <w:r>
        <w:rPr>
          <w:i/>
          <w:iCs/>
        </w:rPr>
        <w:t xml:space="preserve">Si vous désirez </w:t>
      </w:r>
      <w:r w:rsidRPr="004E03CA">
        <w:rPr>
          <w:b/>
          <w:bCs/>
          <w:i/>
          <w:iCs/>
        </w:rPr>
        <w:t>ajuster d’autres factures</w:t>
      </w:r>
      <w:r>
        <w:rPr>
          <w:i/>
          <w:iCs/>
        </w:rPr>
        <w:t xml:space="preserve"> pour le même travailleur autonome,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facturation.</w:t>
      </w:r>
    </w:p>
    <w:p w:rsidR="009B549B" w:rsidRDefault="009B549B" w:rsidP="007F34CE">
      <w:pPr>
        <w:rPr>
          <w:i/>
          <w:iCs/>
        </w:rPr>
      </w:pPr>
    </w:p>
    <w:p w:rsidR="009B549B" w:rsidRDefault="009B549B" w:rsidP="007F34CE">
      <w:pPr>
        <w:ind w:left="426" w:hanging="426"/>
        <w:rPr>
          <w:color w:val="9BBB59"/>
        </w:rPr>
      </w:pPr>
      <w:r>
        <w:t xml:space="preserve">7. Cliquez sur  </w:t>
      </w:r>
      <w:r>
        <w:object w:dxaOrig="225" w:dyaOrig="225">
          <v:shape id="_x0000_i2005" type="#_x0000_t75" style="width:14.25pt;height:14.25pt" o:ole="">
            <v:imagedata r:id="rId109" o:title=""/>
          </v:shape>
          <o:OLEObject Type="Embed" ProgID="Paint.Picture" ShapeID="_x0000_i2005" DrawAspect="Content" ObjectID="_1331070902" r:id="rId297"/>
        </w:object>
      </w:r>
      <w:r>
        <w:t xml:space="preserve"> pour </w:t>
      </w:r>
      <w:r>
        <w:rPr>
          <w:b/>
          <w:bCs/>
          <w:u w:val="single"/>
        </w:rPr>
        <w:t>Arrêter la modification de la facturation</w:t>
      </w:r>
      <w:r>
        <w:rPr>
          <w:b/>
          <w:bCs/>
        </w:rPr>
        <w:t>.</w:t>
      </w:r>
    </w:p>
    <w:p w:rsidR="009B549B" w:rsidRDefault="009B549B" w:rsidP="007F34CE">
      <w:pPr>
        <w:ind w:left="709" w:hanging="709"/>
        <w:rPr>
          <w:i/>
          <w:iCs/>
        </w:rPr>
      </w:pPr>
    </w:p>
    <w:p w:rsidR="009B549B" w:rsidRDefault="009B549B" w:rsidP="007F34CE">
      <w:pPr>
        <w:ind w:left="426"/>
        <w:rPr>
          <w:i/>
          <w:iCs/>
        </w:rPr>
      </w:pPr>
      <w:r>
        <w:rPr>
          <w:i/>
          <w:iCs/>
        </w:rPr>
        <w:t>Le secteur de la facturation du travailleur autonome se désactive.</w:t>
      </w:r>
    </w:p>
    <w:p w:rsidR="009B549B" w:rsidRDefault="009B549B" w:rsidP="007F34CE">
      <w:pPr>
        <w:ind w:left="426"/>
        <w:rPr>
          <w:i/>
          <w:iCs/>
        </w:rPr>
      </w:pPr>
    </w:p>
    <w:p w:rsidR="009B549B" w:rsidRDefault="009B549B" w:rsidP="007F34CE">
      <w:pPr>
        <w:ind w:left="426"/>
      </w:pPr>
      <w:r>
        <w:rPr>
          <w:i/>
          <w:iCs/>
        </w:rPr>
        <w:t>Désactiver le secteur de la facturation le  débloque pour les autres utilisateurs voulant y apporter des modifications. De même qu’il débloque le secteur de la comptabilité / facturation des autres Entités payeuses liées aux factures modifiées.</w:t>
      </w:r>
    </w:p>
    <w:p w:rsidR="009B549B" w:rsidRDefault="009B549B" w:rsidP="007F34CE">
      <w:pPr>
        <w:ind w:left="426"/>
        <w:rPr>
          <w:i/>
          <w:iCs/>
        </w:rPr>
      </w:pPr>
    </w:p>
    <w:p w:rsidR="009B549B" w:rsidRDefault="009B549B" w:rsidP="007F34CE">
      <w:pPr>
        <w:ind w:left="426"/>
        <w:rPr>
          <w:i/>
          <w:iCs/>
        </w:rPr>
      </w:pPr>
    </w:p>
    <w:p w:rsidR="009B549B" w:rsidRPr="00624762" w:rsidRDefault="009B549B" w:rsidP="007F34CE">
      <w:pPr>
        <w:rPr>
          <w:i/>
          <w:iCs/>
        </w:rPr>
      </w:pPr>
      <w:r>
        <w:rPr>
          <w:i/>
          <w:iCs/>
        </w:rPr>
        <w:t>Pour pouvoir ajuster une facture pour un utilisateur travailleur autonome</w:t>
      </w:r>
      <w:r w:rsidRPr="00624762">
        <w:rPr>
          <w:i/>
          <w:iCs/>
        </w:rPr>
        <w:t xml:space="preserve">, un utilisateur </w:t>
      </w:r>
      <w:r>
        <w:rPr>
          <w:i/>
          <w:iCs/>
        </w:rPr>
        <w:t>doit avoir l’</w:t>
      </w:r>
      <w:r w:rsidRPr="006A714C">
        <w:rPr>
          <w:b/>
          <w:bCs/>
          <w:i/>
          <w:iCs/>
        </w:rPr>
        <w:t>Accès aux paies / facturations de tous les utilisateurs</w:t>
      </w:r>
      <w:r w:rsidRPr="00624762">
        <w:rPr>
          <w:i/>
          <w:iCs/>
        </w:rPr>
        <w:t xml:space="preserve"> </w:t>
      </w:r>
      <w:r>
        <w:rPr>
          <w:i/>
          <w:iCs/>
        </w:rPr>
        <w:t xml:space="preserve">et le </w:t>
      </w:r>
      <w:r w:rsidRPr="00891AC7">
        <w:rPr>
          <w:b/>
          <w:bCs/>
          <w:i/>
          <w:iCs/>
        </w:rPr>
        <w:t>Droit  de gérer les paies / facturations de tous les utilisateurs</w:t>
      </w:r>
      <w:r w:rsidRPr="00624762">
        <w:rPr>
          <w:i/>
          <w:iCs/>
        </w:rPr>
        <w:t xml:space="preserve"> d’activé dans son type d’utilisateur.</w:t>
      </w:r>
    </w:p>
    <w:p w:rsidR="009B549B" w:rsidRDefault="009B549B" w:rsidP="007F34CE">
      <w:pPr>
        <w:ind w:left="284"/>
        <w:rPr>
          <w:i/>
          <w:iCs/>
        </w:rPr>
      </w:pPr>
    </w:p>
    <w:p w:rsidR="009B549B" w:rsidRDefault="009B549B" w:rsidP="007F34CE">
      <w:pPr>
        <w:rPr>
          <w:i/>
          <w:iCs/>
        </w:rPr>
      </w:pPr>
      <w:r>
        <w:rPr>
          <w:i/>
          <w:iCs/>
        </w:rPr>
        <w:t xml:space="preserve">Un utilisateur travailleur autonome qui ajuste une facture pour lui-même doit de plus avoir le </w:t>
      </w:r>
      <w:r w:rsidRPr="00891AC7">
        <w:rPr>
          <w:b/>
          <w:bCs/>
          <w:i/>
          <w:iCs/>
        </w:rPr>
        <w:t>Droit de gérer sa propre paie / facturation</w:t>
      </w:r>
      <w:r>
        <w:rPr>
          <w:b/>
          <w:bCs/>
          <w:i/>
          <w:iCs/>
        </w:rPr>
        <w:t xml:space="preserve"> </w:t>
      </w:r>
      <w:r>
        <w:rPr>
          <w:i/>
          <w:iCs/>
        </w:rPr>
        <w:t>d’activé dans son type d’utilisateur.</w:t>
      </w:r>
    </w:p>
    <w:p w:rsidR="009B549B" w:rsidRDefault="009B549B" w:rsidP="007F34CE">
      <w:pPr>
        <w:rPr>
          <w:i/>
          <w:iCs/>
        </w:rPr>
      </w:pPr>
    </w:p>
    <w:p w:rsidR="009B549B" w:rsidRDefault="009B549B" w:rsidP="007F34CE">
      <w:pPr>
        <w:rPr>
          <w:i/>
          <w:iCs/>
        </w:rPr>
      </w:pPr>
      <w:r>
        <w:rPr>
          <w:i/>
          <w:iCs/>
        </w:rPr>
        <w:t>Vous pouvez en tout temps quitter la fenêtre</w:t>
      </w:r>
      <w:r>
        <w:t xml:space="preserve"> Facturation d’un travailleur autonome </w:t>
      </w:r>
      <w:r>
        <w:rPr>
          <w:i/>
          <w:iCs/>
        </w:rPr>
        <w:t xml:space="preserve">en cliquant sur le </w:t>
      </w:r>
      <w:r w:rsidRPr="005D10FD">
        <w:rPr>
          <w:b/>
          <w:bCs/>
          <w:i/>
          <w:iCs/>
          <w:noProof/>
        </w:rPr>
        <w:pict>
          <v:shape id="_x0000_i200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9B549B" w:rsidRDefault="009B549B" w:rsidP="007F34CE">
      <w:pPr>
        <w:rPr>
          <w:i/>
          <w:iCs/>
        </w:rPr>
      </w:pPr>
    </w:p>
    <w:p w:rsidR="009B549B" w:rsidRDefault="009B549B" w:rsidP="007F34CE">
      <w:pPr>
        <w:rPr>
          <w:b/>
          <w:bCs/>
        </w:rPr>
      </w:pPr>
      <w:r w:rsidRPr="00891AC7">
        <w:rPr>
          <w:b/>
          <w:bCs/>
        </w:rPr>
        <w:t>Articles liés</w:t>
      </w:r>
      <w:r>
        <w:rPr>
          <w:b/>
          <w:bCs/>
        </w:rPr>
        <w:t> :</w:t>
      </w:r>
    </w:p>
    <w:p w:rsidR="009B549B" w:rsidRDefault="009B549B" w:rsidP="007F34CE">
      <w:hyperlink w:anchor="Users_Bills_Billed_Adjust" w:history="1">
        <w:r w:rsidRPr="00FB18E9">
          <w:rPr>
            <w:rStyle w:val="Hyperlink"/>
          </w:rPr>
          <w:t>Ajuster une facture</w:t>
        </w:r>
      </w:hyperlink>
    </w:p>
    <w:p w:rsidR="009B549B" w:rsidRDefault="009B549B" w:rsidP="007F34CE">
      <w:hyperlink w:anchor="CC_Bills_Adjust" w:history="1">
        <w:r w:rsidRPr="00891AC7">
          <w:rPr>
            <w:rStyle w:val="Hyperlink"/>
          </w:rPr>
          <w:t>Ajuster une facture dans un compte client</w:t>
        </w:r>
      </w:hyperlink>
    </w:p>
    <w:p w:rsidR="009B549B" w:rsidRDefault="009B549B" w:rsidP="007F34CE">
      <w:hyperlink w:anchor="KP_Bills_Adjust" w:history="1">
        <w:r w:rsidRPr="00FB18E9">
          <w:rPr>
            <w:rStyle w:val="Hyperlink"/>
          </w:rPr>
          <w:t>Ajuster une facture dans un compte personne / organisme clé</w:t>
        </w:r>
      </w:hyperlink>
    </w:p>
    <w:p w:rsidR="009B549B" w:rsidRDefault="009B549B" w:rsidP="007F34CE">
      <w:hyperlink w:anchor="Clinic_Bills_Adjust" w:history="1">
        <w:r w:rsidRPr="00FB18E9">
          <w:rPr>
            <w:rStyle w:val="Hyperlink"/>
          </w:rPr>
          <w:t>Ajuster une facture pour la clinique</w:t>
        </w:r>
      </w:hyperlink>
    </w:p>
    <w:p w:rsidR="009B549B" w:rsidRDefault="009B549B" w:rsidP="007F34CE">
      <w:pPr>
        <w:pStyle w:val="Heading4"/>
      </w:pPr>
      <w:r>
        <w:br w:type="page"/>
      </w:r>
      <w:bookmarkStart w:id="429" w:name="Users_Bills_Billed_Filter"/>
      <w:bookmarkStart w:id="430" w:name="_Toc257328945"/>
      <w:bookmarkEnd w:id="429"/>
      <w:r>
        <w:t>Filtrer les factures d’un utilisateur travailleur autonome</w:t>
      </w:r>
      <w:bookmarkEnd w:id="430"/>
    </w:p>
    <w:p w:rsidR="009B549B" w:rsidRDefault="009B549B" w:rsidP="007F34CE">
      <w:r w:rsidRPr="00CA76CD">
        <w:rPr>
          <w:vanish/>
        </w:rPr>
        <w:t xml:space="preserve">Numéro : </w:t>
      </w:r>
      <w:r>
        <w:rPr>
          <w:vanish/>
        </w:rPr>
        <w:t>206</w:t>
      </w:r>
    </w:p>
    <w:p w:rsidR="009B549B" w:rsidRDefault="009B549B" w:rsidP="007F34CE">
      <w:r>
        <w:t xml:space="preserve">Pour filtrer les </w:t>
      </w:r>
      <w:hyperlink w:anchor="Bills_Facture" w:history="1">
        <w:r w:rsidRPr="00246274">
          <w:rPr>
            <w:rStyle w:val="Hyperlink"/>
          </w:rPr>
          <w:t>factur</w:t>
        </w:r>
        <w:r>
          <w:rPr>
            <w:rStyle w:val="Hyperlink"/>
          </w:rPr>
          <w:t>es</w:t>
        </w:r>
      </w:hyperlink>
      <w:r>
        <w:t xml:space="preserve"> d’un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56" o:spid="_x0000_i2007" type="#_x0000_t75" style="width:14.25pt;height:14.25pt;visibility:visible">
            <v:imagedata r:id="rId295" o:title=""/>
          </v:shape>
        </w:pict>
      </w:r>
      <w:r>
        <w:rPr>
          <w:noProof/>
        </w:rPr>
        <w:t xml:space="preserve"> </w:t>
      </w:r>
      <w:r w:rsidRPr="00234D19">
        <w:rPr>
          <w:b/>
          <w:bCs/>
        </w:rPr>
        <w:t>Utilisateurs</w:t>
      </w:r>
      <w:r>
        <w:t>.</w:t>
      </w:r>
    </w:p>
    <w:p w:rsidR="009B549B" w:rsidRDefault="009B549B" w:rsidP="007F34CE">
      <w:pPr>
        <w:rPr>
          <w:i/>
          <w:iCs/>
        </w:rPr>
      </w:pPr>
    </w:p>
    <w:p w:rsidR="009B549B" w:rsidRDefault="009B549B" w:rsidP="007F34CE">
      <w:r w:rsidRPr="00906851">
        <w:rPr>
          <w:i/>
          <w:iCs/>
        </w:rPr>
        <w:t>La fenêtre</w:t>
      </w:r>
      <w:r>
        <w:rPr>
          <w:i/>
          <w:iCs/>
        </w:rPr>
        <w:t xml:space="preserve"> </w:t>
      </w:r>
      <w:r>
        <w:t>Gestion des utilisateurs</w:t>
      </w:r>
      <w:r w:rsidRPr="00906851">
        <w:t xml:space="preserve"> </w:t>
      </w:r>
      <w:r>
        <w:rPr>
          <w:i/>
          <w:iCs/>
        </w:rPr>
        <w:t>apparaît.</w:t>
      </w:r>
    </w:p>
    <w:p w:rsidR="009B549B" w:rsidRDefault="009B549B" w:rsidP="007F34CE"/>
    <w:p w:rsidR="009B549B" w:rsidRDefault="009B549B" w:rsidP="007F34CE">
      <w:pPr>
        <w:ind w:left="284" w:hanging="284"/>
      </w:pPr>
      <w:r>
        <w:t>1. Sélectionnez un utilisateur travailleur autonome parmi la liste des utilisateurs.</w:t>
      </w:r>
    </w:p>
    <w:p w:rsidR="009B549B" w:rsidRDefault="009B549B" w:rsidP="007F34CE">
      <w:pPr>
        <w:ind w:left="284" w:hanging="284"/>
      </w:pPr>
    </w:p>
    <w:p w:rsidR="009B549B" w:rsidRPr="00234D19" w:rsidRDefault="009B549B" w:rsidP="007F34CE">
      <w:pPr>
        <w:ind w:left="284" w:hanging="284"/>
        <w:rPr>
          <w:i/>
          <w:iCs/>
        </w:rPr>
      </w:pPr>
      <w:r>
        <w:tab/>
      </w:r>
      <w:r>
        <w:rPr>
          <w:i/>
          <w:iCs/>
        </w:rPr>
        <w:t xml:space="preserve">Le bouton </w:t>
      </w:r>
      <w:r w:rsidRPr="005D10FD">
        <w:rPr>
          <w:i/>
          <w:iCs/>
          <w:noProof/>
        </w:rPr>
        <w:pict>
          <v:shape id="_x0000_i2008" type="#_x0000_t75" style="width:65.25pt;height:14.25pt;visibility:visible">
            <v:imagedata r:id="rId296" o:title=""/>
          </v:shape>
        </w:pict>
      </w:r>
      <w:r>
        <w:rPr>
          <w:i/>
          <w:iCs/>
        </w:rPr>
        <w:t xml:space="preserve"> s’active.</w:t>
      </w:r>
    </w:p>
    <w:p w:rsidR="009B549B" w:rsidRDefault="009B549B" w:rsidP="007F34CE">
      <w:pPr>
        <w:ind w:left="284" w:hanging="284"/>
      </w:pPr>
    </w:p>
    <w:p w:rsidR="009B549B" w:rsidRDefault="009B549B" w:rsidP="007F34CE">
      <w:pPr>
        <w:ind w:left="284" w:hanging="284"/>
      </w:pPr>
      <w:r>
        <w:t xml:space="preserve">2. Cliquez sur le bouton </w:t>
      </w:r>
      <w:r w:rsidRPr="005D10FD">
        <w:rPr>
          <w:i/>
          <w:iCs/>
          <w:noProof/>
        </w:rPr>
        <w:pict>
          <v:shape id="Picture 658" o:spid="_x0000_i2009" type="#_x0000_t75" style="width:65.25pt;height:14.25pt;visibility:visible">
            <v:imagedata r:id="rId296" o:title=""/>
          </v:shape>
        </w:pict>
      </w:r>
      <w:r>
        <w:t>.</w:t>
      </w:r>
    </w:p>
    <w:p w:rsidR="009B549B" w:rsidRDefault="009B549B" w:rsidP="007F34CE">
      <w:pPr>
        <w:ind w:left="284" w:hanging="284"/>
      </w:pPr>
    </w:p>
    <w:p w:rsidR="009B549B" w:rsidRPr="000114EB" w:rsidRDefault="009B549B"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9B549B" w:rsidRDefault="009B549B" w:rsidP="007F34CE"/>
    <w:p w:rsidR="009B549B" w:rsidRDefault="009B549B" w:rsidP="007F34CE">
      <w:r>
        <w:t>3.</w:t>
      </w:r>
      <w:r w:rsidRPr="008871B8">
        <w:rPr>
          <w:b/>
          <w:bCs/>
        </w:rPr>
        <w:t xml:space="preserve"> Paramètres de filtration </w:t>
      </w:r>
      <w:r>
        <w:t>:</w:t>
      </w:r>
    </w:p>
    <w:p w:rsidR="009B549B" w:rsidRDefault="009B549B" w:rsidP="007F34CE"/>
    <w:p w:rsidR="009B549B" w:rsidRPr="00797B51" w:rsidRDefault="009B549B" w:rsidP="007F34CE">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9B549B" w:rsidRDefault="009B549B" w:rsidP="007F34CE"/>
    <w:p w:rsidR="009B549B" w:rsidRPr="00A552FC" w:rsidRDefault="009B549B" w:rsidP="007F34CE">
      <w:pPr>
        <w:ind w:firstLine="708"/>
        <w:rPr>
          <w:b/>
          <w:bCs/>
        </w:rPr>
      </w:pPr>
      <w:r>
        <w:t>3.1.</w:t>
      </w:r>
      <w:r>
        <w:rPr>
          <w:b/>
          <w:bCs/>
        </w:rPr>
        <w:t xml:space="preserve"> </w:t>
      </w:r>
      <w:r w:rsidRPr="00A552FC">
        <w:rPr>
          <w:b/>
          <w:bCs/>
        </w:rPr>
        <w:t>Date de facturation :</w:t>
      </w:r>
    </w:p>
    <w:p w:rsidR="009B549B" w:rsidRDefault="009B549B" w:rsidP="007F34CE"/>
    <w:p w:rsidR="009B549B" w:rsidRDefault="009B549B" w:rsidP="007F34CE">
      <w:pPr>
        <w:ind w:left="1985" w:hanging="569"/>
      </w:pPr>
      <w:r>
        <w:t xml:space="preserve">3.1a. Cochez </w:t>
      </w:r>
      <w:r w:rsidRPr="00081C21">
        <w:rPr>
          <w:b/>
          <w:bCs/>
          <w:i/>
          <w:iCs/>
        </w:rPr>
        <w:t>Toutes les dates</w:t>
      </w:r>
      <w:r>
        <w:t xml:space="preserve"> pour afficher toutes les factures existantes.</w:t>
      </w:r>
    </w:p>
    <w:p w:rsidR="009B549B" w:rsidRDefault="009B549B" w:rsidP="007F34CE"/>
    <w:p w:rsidR="009B549B" w:rsidRDefault="009B549B" w:rsidP="007F34CE">
      <w:r>
        <w:tab/>
      </w:r>
      <w:r>
        <w:tab/>
        <w:t xml:space="preserve">3.1b. Sélection d’un </w:t>
      </w:r>
      <w:r w:rsidRPr="00836A1E">
        <w:rPr>
          <w:b/>
          <w:bCs/>
        </w:rPr>
        <w:t>intervalle de dates</w:t>
      </w:r>
      <w:r>
        <w:t> :</w:t>
      </w:r>
    </w:p>
    <w:p w:rsidR="009B549B" w:rsidRDefault="009B549B" w:rsidP="007F34CE"/>
    <w:p w:rsidR="009B549B" w:rsidRPr="00ED729C" w:rsidRDefault="009B549B" w:rsidP="007F34CE">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9B549B" w:rsidRDefault="009B549B" w:rsidP="007F34CE"/>
    <w:p w:rsidR="009B549B" w:rsidRDefault="009B549B" w:rsidP="007F34CE">
      <w:r>
        <w:tab/>
      </w:r>
      <w:r>
        <w:tab/>
      </w:r>
      <w:r>
        <w:tab/>
        <w:t xml:space="preserve">3.1b.1. Cliquez sur </w:t>
      </w:r>
      <w:r>
        <w:rPr>
          <w:noProof/>
        </w:rPr>
        <w:pict>
          <v:shape id="_x0000_i2010" type="#_x0000_t75" style="width:24pt;height:12pt;visibility:visible">
            <v:imagedata r:id="rId112" o:title=""/>
          </v:shape>
        </w:pict>
      </w:r>
      <w:r>
        <w:t xml:space="preserve">; </w:t>
      </w:r>
    </w:p>
    <w:p w:rsidR="009B549B" w:rsidRDefault="009B549B" w:rsidP="007F34CE"/>
    <w:p w:rsidR="009B549B" w:rsidRDefault="009B549B" w:rsidP="007F34CE">
      <w:pPr>
        <w:ind w:left="2693" w:firstLine="139"/>
      </w:pPr>
      <w:r>
        <w:rPr>
          <w:i/>
          <w:iCs/>
        </w:rPr>
        <w:t xml:space="preserve">La fenêtre </w:t>
      </w:r>
      <w:r>
        <w:t>Choix de la date</w:t>
      </w:r>
      <w:r>
        <w:rPr>
          <w:i/>
          <w:iCs/>
        </w:rPr>
        <w:t xml:space="preserve"> apparaît. </w:t>
      </w:r>
    </w:p>
    <w:p w:rsidR="009B549B" w:rsidRDefault="009B549B" w:rsidP="007F34CE"/>
    <w:p w:rsidR="009B549B" w:rsidRPr="009A47DF" w:rsidRDefault="009B549B" w:rsidP="007F34CE">
      <w:r>
        <w:tab/>
      </w:r>
      <w:r>
        <w:tab/>
      </w:r>
      <w:r>
        <w:tab/>
        <w:t>3.1b.2. Sélectionnez la date de départ de l’intervalle;</w:t>
      </w:r>
    </w:p>
    <w:p w:rsidR="009B549B" w:rsidRDefault="009B549B" w:rsidP="007F34CE">
      <w:r>
        <w:tab/>
      </w:r>
      <w:r>
        <w:tab/>
      </w:r>
    </w:p>
    <w:p w:rsidR="009B549B" w:rsidRPr="00836A1E" w:rsidRDefault="009B549B" w:rsidP="007F34CE">
      <w:r>
        <w:tab/>
      </w:r>
      <w:r>
        <w:tab/>
      </w:r>
      <w:r>
        <w:tab/>
        <w:t>3.1b.3. Cliquez sur « </w:t>
      </w:r>
      <w:r>
        <w:rPr>
          <w:b/>
          <w:bCs/>
        </w:rPr>
        <w:t>Ok</w:t>
      </w:r>
      <w:r>
        <w:t> »;</w:t>
      </w:r>
    </w:p>
    <w:p w:rsidR="009B549B" w:rsidRDefault="009B549B" w:rsidP="007F34CE"/>
    <w:p w:rsidR="009B549B" w:rsidRDefault="009B549B" w:rsidP="007F34CE">
      <w:r>
        <w:tab/>
      </w:r>
      <w:r>
        <w:tab/>
      </w:r>
      <w:r>
        <w:tab/>
        <w:t xml:space="preserve">3.1b.4. Cliquez sur </w:t>
      </w:r>
      <w:r>
        <w:rPr>
          <w:noProof/>
        </w:rPr>
        <w:pict>
          <v:shape id="_x0000_i2011" type="#_x0000_t75" style="width:24pt;height:12pt;visibility:visible">
            <v:imagedata r:id="rId113" o:title=""/>
          </v:shape>
        </w:pict>
      </w:r>
      <w:r>
        <w:t>;</w:t>
      </w:r>
    </w:p>
    <w:p w:rsidR="009B549B" w:rsidRDefault="009B549B" w:rsidP="007F34CE">
      <w:pPr>
        <w:ind w:left="1985"/>
        <w:rPr>
          <w:i/>
          <w:iCs/>
        </w:rPr>
      </w:pPr>
    </w:p>
    <w:p w:rsidR="009B549B" w:rsidRDefault="009B549B" w:rsidP="007F34CE">
      <w:pPr>
        <w:ind w:left="2693" w:firstLine="139"/>
      </w:pPr>
      <w:r>
        <w:rPr>
          <w:i/>
          <w:iCs/>
        </w:rPr>
        <w:t xml:space="preserve">La fenêtre </w:t>
      </w:r>
      <w:r>
        <w:t>Choix de la date</w:t>
      </w:r>
      <w:r>
        <w:rPr>
          <w:i/>
          <w:iCs/>
        </w:rPr>
        <w:t xml:space="preserve"> apparaît. </w:t>
      </w:r>
    </w:p>
    <w:p w:rsidR="009B549B" w:rsidRDefault="009B549B" w:rsidP="007F34CE"/>
    <w:p w:rsidR="009B549B" w:rsidRPr="009A47DF" w:rsidRDefault="009B549B" w:rsidP="007F34CE">
      <w:r>
        <w:tab/>
      </w:r>
      <w:r>
        <w:tab/>
      </w:r>
      <w:r>
        <w:tab/>
        <w:t>3.1b.5. Sélectionnez la date de fin de l’intervalle;</w:t>
      </w:r>
    </w:p>
    <w:p w:rsidR="009B549B" w:rsidRDefault="009B549B" w:rsidP="007F34CE">
      <w:r>
        <w:tab/>
      </w:r>
      <w:r>
        <w:tab/>
      </w:r>
    </w:p>
    <w:p w:rsidR="009B549B" w:rsidRPr="00836A1E" w:rsidRDefault="009B549B" w:rsidP="007F34CE">
      <w:r>
        <w:tab/>
      </w:r>
      <w:r>
        <w:tab/>
      </w:r>
      <w:r>
        <w:tab/>
        <w:t>3.1b.6. Cliquez sur « </w:t>
      </w:r>
      <w:r>
        <w:rPr>
          <w:b/>
          <w:bCs/>
        </w:rPr>
        <w:t>Ok</w:t>
      </w:r>
      <w:r>
        <w:t> ».</w:t>
      </w:r>
    </w:p>
    <w:p w:rsidR="009B549B" w:rsidRDefault="009B549B" w:rsidP="007F34CE"/>
    <w:p w:rsidR="009B549B" w:rsidRDefault="009B549B" w:rsidP="007F34CE">
      <w:pPr>
        <w:ind w:firstLine="708"/>
        <w:rPr>
          <w:b/>
          <w:bCs/>
        </w:rPr>
      </w:pPr>
      <w:r>
        <w:t>3.2.</w:t>
      </w:r>
      <w:r>
        <w:rPr>
          <w:b/>
          <w:bCs/>
        </w:rPr>
        <w:t xml:space="preserve"> </w:t>
      </w:r>
      <w:r w:rsidRPr="00C5324C">
        <w:t>Sélection d’un</w:t>
      </w:r>
      <w:r>
        <w:rPr>
          <w:b/>
          <w:bCs/>
        </w:rPr>
        <w:t xml:space="preserve"> </w:t>
      </w:r>
      <w:r w:rsidRPr="00564C25">
        <w:t>intervalle de</w:t>
      </w:r>
      <w:r>
        <w:rPr>
          <w:b/>
          <w:bCs/>
        </w:rPr>
        <w:t xml:space="preserve"> numéros de factures :</w:t>
      </w:r>
    </w:p>
    <w:p w:rsidR="009B549B" w:rsidRDefault="009B549B" w:rsidP="007F34CE"/>
    <w:p w:rsidR="009B549B" w:rsidRDefault="009B549B" w:rsidP="007F34CE">
      <w:r>
        <w:tab/>
      </w:r>
      <w:r>
        <w:tab/>
        <w:t>3.2.1. Inscrivez le numéro de départ de l’intervalle dans le premier champ;</w:t>
      </w:r>
    </w:p>
    <w:p w:rsidR="009B549B" w:rsidRDefault="009B549B" w:rsidP="007F34CE"/>
    <w:p w:rsidR="009B549B" w:rsidRDefault="009B549B" w:rsidP="007F34CE">
      <w:r>
        <w:tab/>
      </w:r>
      <w:r>
        <w:tab/>
        <w:t>3.2.2. Inscrivez le numéro de fin de l’intervalle dans le second champ.</w:t>
      </w:r>
    </w:p>
    <w:p w:rsidR="009B549B" w:rsidRDefault="009B549B" w:rsidP="007F34CE"/>
    <w:p w:rsidR="009B549B" w:rsidRDefault="009B549B" w:rsidP="007F34CE">
      <w:r>
        <w:t xml:space="preserve">4. Cliquez sur </w:t>
      </w:r>
      <w:r>
        <w:rPr>
          <w:noProof/>
        </w:rPr>
        <w:pict>
          <v:shape id="Picture 661" o:spid="_x0000_i2012" type="#_x0000_t75" style="width:14.25pt;height:15pt;visibility:visible">
            <v:imagedata r:id="rId98" o:title=""/>
          </v:shape>
        </w:pict>
      </w:r>
      <w:r>
        <w:t xml:space="preserve"> pour filtrer les factures à l’aide des paramètres définis et les afficher.</w:t>
      </w:r>
    </w:p>
    <w:p w:rsidR="009B549B" w:rsidRDefault="009B549B" w:rsidP="007F34CE">
      <w:pPr>
        <w:ind w:left="284"/>
      </w:pPr>
    </w:p>
    <w:p w:rsidR="009B549B" w:rsidRDefault="009B549B" w:rsidP="007F34CE">
      <w:pPr>
        <w:ind w:left="284"/>
      </w:pPr>
      <w:r>
        <w:rPr>
          <w:i/>
          <w:iCs/>
        </w:rPr>
        <w:t>Les factures correspondantes s’affichent dans la liste des factures.</w:t>
      </w:r>
    </w:p>
    <w:p w:rsidR="009B549B" w:rsidRDefault="009B549B" w:rsidP="007F34CE">
      <w:pPr>
        <w:ind w:left="284"/>
      </w:pPr>
    </w:p>
    <w:p w:rsidR="009B549B" w:rsidRDefault="009B549B" w:rsidP="007F34C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t xml:space="preserve">Entité liée </w:t>
      </w:r>
      <w:r>
        <w:rPr>
          <w:i/>
          <w:iCs/>
        </w:rPr>
        <w:t xml:space="preserve">en cliquant sur le titre approprié. Le symbole </w:t>
      </w:r>
      <w:r w:rsidRPr="005D10FD">
        <w:rPr>
          <w:i/>
          <w:iCs/>
          <w:noProof/>
        </w:rPr>
        <w:pict>
          <v:shape id="_x0000_i2013" type="#_x0000_t75" style="width:12pt;height:10.5pt;visibility:visible">
            <v:imagedata r:id="rId21" o:title=""/>
          </v:shape>
        </w:pict>
      </w:r>
      <w:r>
        <w:rPr>
          <w:i/>
          <w:iCs/>
        </w:rPr>
        <w:t xml:space="preserve"> ou </w:t>
      </w:r>
      <w:r w:rsidRPr="005D10FD">
        <w:rPr>
          <w:i/>
          <w:iCs/>
          <w:noProof/>
        </w:rPr>
        <w:pict>
          <v:shape id="_x0000_i2014"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9B549B" w:rsidRDefault="009B549B" w:rsidP="007F34CE">
      <w:pPr>
        <w:ind w:left="284"/>
      </w:pPr>
    </w:p>
    <w:p w:rsidR="009B549B" w:rsidRDefault="009B549B" w:rsidP="007F34CE">
      <w:r>
        <w:t>5. Sélectionnez la facture désirée dans la liste des factures.</w:t>
      </w:r>
    </w:p>
    <w:p w:rsidR="009B549B" w:rsidRDefault="009B549B" w:rsidP="007F34CE"/>
    <w:p w:rsidR="009B549B" w:rsidRPr="001C0DD9" w:rsidRDefault="009B549B" w:rsidP="007F34C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9B549B" w:rsidRDefault="009B549B" w:rsidP="007F34CE">
      <w:pPr>
        <w:ind w:left="284"/>
        <w:rPr>
          <w:i/>
          <w:iCs/>
        </w:rPr>
      </w:pPr>
      <w:r>
        <w:rPr>
          <w:i/>
          <w:iCs/>
        </w:rPr>
        <w:t xml:space="preserve">Vous pouvez vérifier les détails concernant l’(les) entité(s) payeuse(s) en cliquant sur </w:t>
      </w:r>
      <w:r>
        <w:rPr>
          <w:noProof/>
        </w:rPr>
        <w:pict>
          <v:shape id="_x0000_i2015"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2016"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2017" type="#_x0000_t75" style="width:24pt;height:7.5pt;visibility:visible">
            <v:imagedata r:id="rId100" o:title=""/>
          </v:shape>
        </w:pict>
      </w:r>
      <w:r>
        <w:rPr>
          <w:i/>
          <w:iCs/>
        </w:rPr>
        <w:t xml:space="preserve">. L’icône deviendra alors </w:t>
      </w:r>
      <w:r>
        <w:rPr>
          <w:noProof/>
        </w:rPr>
        <w:pict>
          <v:shape id="_x0000_i2018" type="#_x0000_t75" style="width:10.5pt;height:12pt;visibility:visible">
            <v:imagedata r:id="rId102" o:title=""/>
          </v:shape>
        </w:pict>
      </w:r>
      <w:r>
        <w:rPr>
          <w:i/>
          <w:iCs/>
        </w:rPr>
        <w:t>, indiquant l’activation de cette fonctionnalité. Vous recliquez sur l’icône pour  la désactiver.</w:t>
      </w:r>
    </w:p>
    <w:p w:rsidR="009B549B" w:rsidRDefault="009B549B" w:rsidP="007F34CE">
      <w:pPr>
        <w:ind w:left="284"/>
        <w:rPr>
          <w:i/>
          <w:iCs/>
        </w:rPr>
      </w:pPr>
    </w:p>
    <w:p w:rsidR="009B549B" w:rsidRDefault="009B549B" w:rsidP="007F34CE">
      <w:pPr>
        <w:ind w:left="284"/>
        <w:rPr>
          <w:i/>
          <w:iCs/>
        </w:rPr>
      </w:pPr>
    </w:p>
    <w:p w:rsidR="009B549B" w:rsidRPr="00624762" w:rsidRDefault="009B549B" w:rsidP="007F34CE">
      <w:pPr>
        <w:rPr>
          <w:i/>
          <w:iCs/>
        </w:rPr>
      </w:pPr>
      <w:r>
        <w:rPr>
          <w:i/>
          <w:iCs/>
        </w:rPr>
        <w:t>Pour pouvoir filtrer les factures d’un utilisateur travailleur autonome</w:t>
      </w:r>
      <w:r w:rsidRPr="00624762">
        <w:rPr>
          <w:i/>
          <w:iCs/>
        </w:rPr>
        <w:t xml:space="preserve">, un utilisateur </w:t>
      </w:r>
      <w:r>
        <w:rPr>
          <w:i/>
          <w:iCs/>
        </w:rPr>
        <w:t>doit avoir</w:t>
      </w:r>
      <w:r w:rsidRPr="00624762">
        <w:rPr>
          <w:i/>
          <w:iCs/>
        </w:rPr>
        <w:t xml:space="preserve"> l’option</w:t>
      </w:r>
      <w:r w:rsidRPr="00624762">
        <w:rPr>
          <w:b/>
          <w:bCs/>
          <w:i/>
          <w:iCs/>
        </w:rPr>
        <w:t xml:space="preserve"> </w:t>
      </w:r>
      <w:r w:rsidRPr="006A714C">
        <w:rPr>
          <w:b/>
          <w:bCs/>
          <w:i/>
          <w:iCs/>
        </w:rPr>
        <w:t>Accès aux paies / facturations de tous les utilisateurs</w:t>
      </w:r>
      <w:r w:rsidRPr="00624762">
        <w:rPr>
          <w:i/>
          <w:iCs/>
        </w:rPr>
        <w:t xml:space="preserve"> d’activé dans son type d’utilisateur.</w:t>
      </w:r>
    </w:p>
    <w:p w:rsidR="009B549B" w:rsidRDefault="009B549B" w:rsidP="007F34CE">
      <w:pPr>
        <w:ind w:left="284"/>
        <w:rPr>
          <w:i/>
          <w:iCs/>
        </w:rPr>
      </w:pPr>
    </w:p>
    <w:p w:rsidR="009B549B" w:rsidRDefault="009B549B" w:rsidP="007F34CE">
      <w:r>
        <w:t xml:space="preserve">Vous pouvez en tout temps quitter la fenêtre Facturation d’un travailleur autonome en cliquant sur le </w:t>
      </w:r>
      <w:r w:rsidRPr="005D10FD">
        <w:rPr>
          <w:b/>
          <w:bCs/>
          <w:noProof/>
        </w:rPr>
        <w:pict>
          <v:shape id="_x0000_i2019" type="#_x0000_t75" style="width:10.5pt;height:10.5pt;visibility:visible">
            <v:imagedata r:id="rId18" o:title=""/>
          </v:shape>
        </w:pict>
      </w:r>
      <w:r>
        <w:rPr>
          <w:b/>
          <w:bCs/>
        </w:rPr>
        <w:t xml:space="preserve"> </w:t>
      </w:r>
      <w:r>
        <w:t xml:space="preserve">dans le coin supérieur droit de la fenêtre ou en appuyant sur la touche </w:t>
      </w:r>
      <w:r>
        <w:rPr>
          <w:b/>
          <w:bCs/>
        </w:rPr>
        <w:t xml:space="preserve">Échap (Esc) </w:t>
      </w:r>
      <w:r>
        <w:t xml:space="preserve">de votre clavier. Quitter la fenêtre désactive les secteurs activés. </w:t>
      </w:r>
      <w:r>
        <w:br w:type="page"/>
      </w:r>
    </w:p>
    <w:p w:rsidR="009B549B" w:rsidRPr="007F34CE" w:rsidRDefault="009B549B" w:rsidP="007F34CE">
      <w:pPr>
        <w:pStyle w:val="Heading3"/>
      </w:pPr>
      <w:bookmarkStart w:id="431" w:name="Users_Bills_Paye"/>
      <w:bookmarkStart w:id="432" w:name="_Toc257328946"/>
      <w:bookmarkEnd w:id="431"/>
      <w:r w:rsidRPr="007F34CE">
        <w:t>Paye</w:t>
      </w:r>
      <w:bookmarkEnd w:id="432"/>
    </w:p>
    <w:p w:rsidR="009B549B" w:rsidRDefault="009B549B" w:rsidP="00DA6E34">
      <w:r w:rsidRPr="00CA76CD">
        <w:rPr>
          <w:vanish/>
        </w:rPr>
        <w:t xml:space="preserve">Numéro : </w:t>
      </w:r>
      <w:r>
        <w:rPr>
          <w:vanish/>
        </w:rPr>
        <w:t>208</w:t>
      </w:r>
    </w:p>
    <w:p w:rsidR="009B549B" w:rsidRDefault="009B549B" w:rsidP="005307FC">
      <w:r>
        <w:t>Pour gérer la paye d’un utilisateur employé, sélectionner l’utilisateur, puis cliquer sur le bouton paye.</w:t>
      </w:r>
    </w:p>
    <w:p w:rsidR="009B549B" w:rsidRDefault="009B549B" w:rsidP="005307FC"/>
    <w:p w:rsidR="009B549B" w:rsidRDefault="009B549B" w:rsidP="005307FC">
      <w:r>
        <w:t>La fenêtre gestion des paies de (nom de l’utilisateur) s’ouvrira alors.</w:t>
      </w:r>
    </w:p>
    <w:p w:rsidR="009B549B" w:rsidRDefault="009B549B" w:rsidP="005307FC"/>
    <w:p w:rsidR="009B549B" w:rsidRDefault="009B549B" w:rsidP="005307FC">
      <w:r>
        <w:t xml:space="preserve">1. Vous devez choisir entre deux options : </w:t>
      </w:r>
      <w:r w:rsidRPr="00A4510A">
        <w:rPr>
          <w:b/>
          <w:bCs/>
        </w:rPr>
        <w:t>paie généré par le nombre d’heures de travaille</w:t>
      </w:r>
      <w:r>
        <w:t xml:space="preserve"> </w:t>
      </w:r>
      <w:r w:rsidRPr="00A4510A">
        <w:t>ou</w:t>
      </w:r>
      <w:r w:rsidRPr="00A4510A">
        <w:rPr>
          <w:b/>
          <w:bCs/>
        </w:rPr>
        <w:t xml:space="preserve"> paie généré par le nombre de visites</w:t>
      </w:r>
      <w:r>
        <w:t>. Cliquer dans le cercle correspondant à votre choix.</w:t>
      </w:r>
    </w:p>
    <w:p w:rsidR="009B549B" w:rsidRDefault="009B549B" w:rsidP="005307FC"/>
    <w:p w:rsidR="009B549B" w:rsidRDefault="009B549B" w:rsidP="005307FC">
      <w:r>
        <w:t xml:space="preserve">2. Vous pouvez gérer la </w:t>
      </w:r>
      <w:r w:rsidRPr="00A4510A">
        <w:rPr>
          <w:b/>
          <w:bCs/>
        </w:rPr>
        <w:t>paye d’une semaine spécifique</w:t>
      </w:r>
      <w:r>
        <w:rPr>
          <w:b/>
          <w:bCs/>
        </w:rPr>
        <w:t> </w:t>
      </w:r>
      <w:r>
        <w:t>:</w:t>
      </w:r>
    </w:p>
    <w:p w:rsidR="009B549B" w:rsidRDefault="009B549B" w:rsidP="005307FC">
      <w:pPr>
        <w:ind w:left="1080" w:hanging="372"/>
      </w:pPr>
      <w:r>
        <w:t xml:space="preserve">2.1 Cliquer sur </w:t>
      </w:r>
      <w:r>
        <w:object w:dxaOrig="270" w:dyaOrig="255">
          <v:shape id="_x0000_i2020" type="#_x0000_t75" style="width:10.5pt;height:11.25pt" o:ole="">
            <v:imagedata r:id="rId138" o:title=""/>
          </v:shape>
          <o:OLEObject Type="Embed" ProgID="Paint.Picture" ShapeID="_x0000_i2020" DrawAspect="Content" ObjectID="_1331070903" r:id="rId298"/>
        </w:object>
      </w:r>
      <w:r>
        <w:t>. La fenêtre choix de date s’affichera alors;</w:t>
      </w:r>
    </w:p>
    <w:p w:rsidR="009B549B" w:rsidRDefault="009B549B" w:rsidP="005307FC">
      <w:pPr>
        <w:ind w:left="1080" w:hanging="372"/>
      </w:pPr>
      <w:r>
        <w:t xml:space="preserve"> </w:t>
      </w:r>
    </w:p>
    <w:p w:rsidR="009B549B" w:rsidRDefault="009B549B" w:rsidP="005307FC">
      <w:pPr>
        <w:ind w:left="1080" w:hanging="372"/>
      </w:pPr>
      <w:r>
        <w:t xml:space="preserve">2.2 Choisissez d’abord une année, puis un mois, et finalement la semaine. Cliquer sur Ok. </w:t>
      </w:r>
    </w:p>
    <w:p w:rsidR="009B549B" w:rsidRDefault="009B549B" w:rsidP="005307FC"/>
    <w:p w:rsidR="009B549B" w:rsidRPr="00CD3FED" w:rsidRDefault="009B549B" w:rsidP="005307FC">
      <w:pPr>
        <w:ind w:left="1080"/>
        <w:rPr>
          <w:i/>
          <w:iCs/>
        </w:rPr>
      </w:pPr>
      <w:r w:rsidRPr="00CD3FED">
        <w:rPr>
          <w:i/>
          <w:iCs/>
        </w:rPr>
        <w:t>Les dates de début et de fin se la semaine choisi s’afficheront alors.</w:t>
      </w:r>
    </w:p>
    <w:p w:rsidR="009B549B" w:rsidRDefault="009B549B" w:rsidP="005307FC"/>
    <w:p w:rsidR="009B549B" w:rsidRDefault="009B549B" w:rsidP="005307FC">
      <w:r>
        <w:t xml:space="preserve">3. Si vous êtes en mode </w:t>
      </w:r>
      <w:r w:rsidRPr="00A4510A">
        <w:rPr>
          <w:b/>
          <w:bCs/>
        </w:rPr>
        <w:t>paie généré par le nombre de visites</w:t>
      </w:r>
      <w:r>
        <w:rPr>
          <w:b/>
          <w:bCs/>
        </w:rPr>
        <w:t> :</w:t>
      </w:r>
    </w:p>
    <w:p w:rsidR="009B549B" w:rsidRDefault="009B549B" w:rsidP="005307FC">
      <w:pPr>
        <w:ind w:left="1080" w:hanging="372"/>
      </w:pPr>
      <w:r>
        <w:t xml:space="preserve">3.1 Inscrire, dans l’espace approprié, le </w:t>
      </w:r>
      <w:r w:rsidRPr="00A4510A">
        <w:rPr>
          <w:b/>
          <w:bCs/>
        </w:rPr>
        <w:t>pourcentage du montant total</w:t>
      </w:r>
      <w:r>
        <w:t xml:space="preserve"> généré par les visites que l’utilisateur recevra comme paye;</w:t>
      </w:r>
    </w:p>
    <w:p w:rsidR="009B549B" w:rsidRDefault="009B549B" w:rsidP="005307FC">
      <w:pPr>
        <w:ind w:left="1080" w:hanging="372"/>
      </w:pPr>
    </w:p>
    <w:p w:rsidR="009B549B" w:rsidRDefault="009B549B" w:rsidP="005307FC">
      <w:pPr>
        <w:ind w:left="1080" w:hanging="372"/>
      </w:pPr>
      <w:r>
        <w:t xml:space="preserve">3.2 Cliquer sur le bouton </w:t>
      </w:r>
      <w:r w:rsidRPr="00A4510A">
        <w:rPr>
          <w:b/>
          <w:bCs/>
          <w:i/>
          <w:iCs/>
        </w:rPr>
        <w:t>calculer</w:t>
      </w:r>
      <w:r>
        <w:t xml:space="preserve"> pour calculer la paye pour que s’affiche les informations requises dans le tableau : dans ce tableau, vous avez </w:t>
      </w:r>
      <w:r w:rsidRPr="00A4510A">
        <w:rPr>
          <w:b/>
          <w:bCs/>
        </w:rPr>
        <w:t>sept lignes</w:t>
      </w:r>
      <w:r>
        <w:t xml:space="preserve"> (les jours de la semaine) et </w:t>
      </w:r>
      <w:r w:rsidRPr="00A4510A">
        <w:rPr>
          <w:b/>
          <w:bCs/>
        </w:rPr>
        <w:t xml:space="preserve">trois rangées </w:t>
      </w:r>
      <w:r>
        <w:t>(heure de travail, montant total des visites et montant fixe par jour).</w:t>
      </w:r>
    </w:p>
    <w:p w:rsidR="009B549B" w:rsidRDefault="009B549B" w:rsidP="005307FC"/>
    <w:p w:rsidR="009B549B" w:rsidRPr="00CD3FED" w:rsidRDefault="009B549B" w:rsidP="005307FC">
      <w:pPr>
        <w:ind w:left="1080"/>
        <w:rPr>
          <w:i/>
          <w:iCs/>
        </w:rPr>
      </w:pPr>
      <w:r w:rsidRPr="00CD3FED">
        <w:rPr>
          <w:i/>
          <w:iCs/>
        </w:rPr>
        <w:t>La rangée heure de travaille sera en gris. Vous ne pourrez toute fois pas modifier les informations dans la rangée montant total des visites, car elles auront été générées auparavant.</w:t>
      </w:r>
    </w:p>
    <w:p w:rsidR="009B549B" w:rsidRDefault="009B549B" w:rsidP="005307FC"/>
    <w:p w:rsidR="009B549B" w:rsidRDefault="009B549B" w:rsidP="005307FC">
      <w:r>
        <w:t xml:space="preserve">4. Si vous êtes en mode </w:t>
      </w:r>
      <w:r w:rsidRPr="00A4510A">
        <w:rPr>
          <w:b/>
          <w:bCs/>
        </w:rPr>
        <w:t>paie généré pare le nombre d’heure de travaille</w:t>
      </w:r>
      <w:r>
        <w:rPr>
          <w:b/>
          <w:bCs/>
        </w:rPr>
        <w:t> </w:t>
      </w:r>
      <w:r>
        <w:t>:</w:t>
      </w:r>
    </w:p>
    <w:p w:rsidR="009B549B" w:rsidRDefault="009B549B" w:rsidP="005307FC">
      <w:pPr>
        <w:ind w:left="1080" w:hanging="372"/>
      </w:pPr>
      <w:r>
        <w:t xml:space="preserve">4.1 Inscrire, dans l’espace approprié, le </w:t>
      </w:r>
      <w:r w:rsidRPr="00D002C8">
        <w:rPr>
          <w:b/>
          <w:bCs/>
        </w:rPr>
        <w:t>salaire horaire</w:t>
      </w:r>
      <w:r>
        <w:t xml:space="preserve"> généré par le nombre d’heures travaillées par l’utilisateur. Vous pouvez inscrire des décimales en utilisant la virgule ou le point. Si vous utilisez le point, le logiciel le transformera automatiquement en virgule.</w:t>
      </w:r>
    </w:p>
    <w:p w:rsidR="009B549B" w:rsidRDefault="009B549B" w:rsidP="005307FC">
      <w:pPr>
        <w:ind w:left="1080" w:hanging="372"/>
      </w:pPr>
    </w:p>
    <w:p w:rsidR="009B549B" w:rsidRDefault="009B549B" w:rsidP="005307FC">
      <w:pPr>
        <w:ind w:left="1080" w:hanging="372"/>
      </w:pPr>
      <w:r>
        <w:t xml:space="preserve">4.2 Cliquer sur le bouton </w:t>
      </w:r>
      <w:r w:rsidRPr="00A4510A">
        <w:rPr>
          <w:b/>
          <w:bCs/>
          <w:i/>
          <w:iCs/>
        </w:rPr>
        <w:t>calculer</w:t>
      </w:r>
      <w:r>
        <w:t xml:space="preserve"> pour calculer la paye pour que s’affiche les informations requises dans le tableau : dans ce tableau, vous avez </w:t>
      </w:r>
      <w:r w:rsidRPr="00A4510A">
        <w:rPr>
          <w:b/>
          <w:bCs/>
        </w:rPr>
        <w:t>sept lignes</w:t>
      </w:r>
      <w:r>
        <w:t xml:space="preserve"> (les jours de la semaine) et </w:t>
      </w:r>
      <w:r w:rsidRPr="00A4510A">
        <w:rPr>
          <w:b/>
          <w:bCs/>
        </w:rPr>
        <w:t xml:space="preserve">trois rangées </w:t>
      </w:r>
      <w:r>
        <w:t>(heure de travail, montant total des visites et montant fixe par jour).</w:t>
      </w:r>
    </w:p>
    <w:p w:rsidR="009B549B" w:rsidRDefault="009B549B" w:rsidP="005307FC"/>
    <w:p w:rsidR="009B549B" w:rsidRPr="00CD3FED" w:rsidRDefault="009B549B" w:rsidP="005307FC">
      <w:pPr>
        <w:ind w:left="1080"/>
        <w:rPr>
          <w:i/>
          <w:iCs/>
        </w:rPr>
      </w:pPr>
      <w:r w:rsidRPr="00CD3FED">
        <w:rPr>
          <w:i/>
          <w:iCs/>
        </w:rPr>
        <w:t>La rangée montant total des visites sera en gris. Cependant, vous ne pourrez modifier les informations dans la rangée heure de travail, car elles auront été générées précédemment.</w:t>
      </w:r>
    </w:p>
    <w:p w:rsidR="009B549B" w:rsidRDefault="009B549B" w:rsidP="005307FC"/>
    <w:p w:rsidR="009B549B" w:rsidRDefault="009B549B" w:rsidP="005307FC"/>
    <w:p w:rsidR="009B549B" w:rsidRDefault="009B549B" w:rsidP="005307FC">
      <w:pPr>
        <w:ind w:left="180" w:hanging="192"/>
      </w:pPr>
      <w:r>
        <w:t xml:space="preserve">5. Vous pouvez ajouter, dans la rangée </w:t>
      </w:r>
      <w:r w:rsidRPr="00A4510A">
        <w:rPr>
          <w:b/>
          <w:bCs/>
        </w:rPr>
        <w:t>montant fixe</w:t>
      </w:r>
      <w:r>
        <w:t xml:space="preserve"> </w:t>
      </w:r>
      <w:r w:rsidRPr="00A4510A">
        <w:rPr>
          <w:b/>
          <w:bCs/>
        </w:rPr>
        <w:t>par jour</w:t>
      </w:r>
      <w:r>
        <w:t>, un montant minimum que l’utilisateur recevra par jour. Vous pouvez inscrire des décimales en utilisant la virgule ou le point. Si vous utilisez le point, le logiciel le transformera automatiquement en virgule.</w:t>
      </w:r>
    </w:p>
    <w:p w:rsidR="009B549B" w:rsidRDefault="009B549B" w:rsidP="005307FC">
      <w:pPr>
        <w:ind w:left="180" w:hanging="180"/>
      </w:pPr>
    </w:p>
    <w:p w:rsidR="009B549B" w:rsidRDefault="009B549B" w:rsidP="005307FC">
      <w:pPr>
        <w:ind w:left="180" w:hanging="180"/>
      </w:pPr>
      <w:r>
        <w:t xml:space="preserve">6. Cliquer sur le bouton </w:t>
      </w:r>
      <w:r w:rsidRPr="00930521">
        <w:rPr>
          <w:b/>
          <w:bCs/>
          <w:i/>
          <w:iCs/>
        </w:rPr>
        <w:t>générer</w:t>
      </w:r>
      <w:r>
        <w:t xml:space="preserve"> pour générer la paye.</w:t>
      </w:r>
    </w:p>
    <w:p w:rsidR="009B549B" w:rsidRDefault="009B549B" w:rsidP="005307FC">
      <w:pPr>
        <w:ind w:left="180" w:hanging="180"/>
      </w:pPr>
    </w:p>
    <w:p w:rsidR="009B549B" w:rsidRDefault="009B549B" w:rsidP="005307FC">
      <w:pPr>
        <w:ind w:left="180" w:hanging="180"/>
      </w:pPr>
      <w:r>
        <w:t>7. Vous avez, l’</w:t>
      </w:r>
      <w:r w:rsidRPr="00930521">
        <w:rPr>
          <w:b/>
          <w:bCs/>
        </w:rPr>
        <w:t>historique des paies</w:t>
      </w:r>
      <w:r>
        <w:t>. Dans ce tableau, vous avez toutes les paies générées pour cet utilisateur avec plusieurs renseignements, soit la date (Année-Mois-Jour), le type (par heure ou par visite), le montant total de la paye de l’utilisateur, puis les jours de la semaines, avec les informations soit du nombre d’heures de travaille ou du montant total des visites, selon le cas.</w:t>
      </w:r>
    </w:p>
    <w:p w:rsidR="009B549B" w:rsidRDefault="009B549B" w:rsidP="005307FC">
      <w:pPr>
        <w:ind w:left="180" w:hanging="180"/>
      </w:pPr>
    </w:p>
    <w:p w:rsidR="009B549B" w:rsidRDefault="009B549B" w:rsidP="005307FC">
      <w:pPr>
        <w:ind w:left="180" w:hanging="180"/>
      </w:pPr>
      <w:r>
        <w:t xml:space="preserve">8. Vous avez, au bas de cet encadrer, </w:t>
      </w:r>
      <w:r w:rsidRPr="00930521">
        <w:rPr>
          <w:b/>
          <w:bCs/>
        </w:rPr>
        <w:t>les totaux des montant</w:t>
      </w:r>
      <w:r>
        <w:t xml:space="preserve">, </w:t>
      </w:r>
      <w:r>
        <w:rPr>
          <w:b/>
          <w:bCs/>
        </w:rPr>
        <w:t>le</w:t>
      </w:r>
      <w:r w:rsidRPr="00930521">
        <w:rPr>
          <w:b/>
          <w:bCs/>
        </w:rPr>
        <w:t xml:space="preserve"> nombre d’heures travaillées</w:t>
      </w:r>
      <w:r>
        <w:t xml:space="preserve"> ainsi que le </w:t>
      </w:r>
      <w:r w:rsidRPr="00930521">
        <w:rPr>
          <w:b/>
          <w:bCs/>
        </w:rPr>
        <w:t>montant total des visites</w:t>
      </w:r>
      <w:r>
        <w:t>.</w:t>
      </w:r>
    </w:p>
    <w:p w:rsidR="009B549B" w:rsidRDefault="009B549B" w:rsidP="005307FC"/>
    <w:p w:rsidR="009B549B" w:rsidRDefault="009B549B" w:rsidP="005307FC">
      <w:r>
        <w:t xml:space="preserve">9. Pour </w:t>
      </w:r>
      <w:r w:rsidRPr="00930521">
        <w:rPr>
          <w:b/>
          <w:bCs/>
        </w:rPr>
        <w:t>modifier une paye spécifique</w:t>
      </w:r>
      <w:r>
        <w:rPr>
          <w:b/>
          <w:bCs/>
        </w:rPr>
        <w:t> </w:t>
      </w:r>
      <w:r>
        <w:t>:</w:t>
      </w:r>
    </w:p>
    <w:p w:rsidR="009B549B" w:rsidRDefault="009B549B" w:rsidP="005307FC">
      <w:pPr>
        <w:ind w:left="708"/>
      </w:pPr>
      <w:r>
        <w:t>9.1 Sélectionnez, dans l’historique des paies, la semaine à modifier.</w:t>
      </w:r>
    </w:p>
    <w:p w:rsidR="009B549B" w:rsidRDefault="009B549B" w:rsidP="005307FC">
      <w:pPr>
        <w:ind w:left="708"/>
      </w:pPr>
    </w:p>
    <w:p w:rsidR="009B549B" w:rsidRDefault="009B549B" w:rsidP="005307FC">
      <w:pPr>
        <w:ind w:left="708"/>
      </w:pPr>
      <w:r>
        <w:t xml:space="preserve">9.2 Modifier les informations voulu, puis cliquer sur générer. </w:t>
      </w:r>
    </w:p>
    <w:p w:rsidR="009B549B" w:rsidRDefault="009B549B" w:rsidP="005307FC"/>
    <w:p w:rsidR="009B549B" w:rsidRPr="00CD3FED" w:rsidRDefault="009B549B" w:rsidP="005307FC">
      <w:pPr>
        <w:ind w:left="1260"/>
        <w:rPr>
          <w:i/>
          <w:iCs/>
        </w:rPr>
      </w:pPr>
      <w:r w:rsidRPr="00CD3FED">
        <w:rPr>
          <w:i/>
          <w:iCs/>
        </w:rPr>
        <w:t>Un message de remplacement de paie s’affichera alors pour vous demander si vous voulez remplacer ou non la présente paie par la nouvelle que vous avez modifiée.</w:t>
      </w:r>
    </w:p>
    <w:p w:rsidR="009B549B" w:rsidRDefault="009B549B" w:rsidP="005307FC"/>
    <w:p w:rsidR="009B549B" w:rsidRPr="00643811" w:rsidRDefault="009B549B" w:rsidP="005307FC">
      <w:pPr>
        <w:rPr>
          <w:i/>
          <w:iCs/>
        </w:rPr>
      </w:pPr>
      <w:r w:rsidRPr="00643811">
        <w:rPr>
          <w:i/>
          <w:iCs/>
        </w:rPr>
        <w:t xml:space="preserve">Notez que si vous ne faites pas générer et que vous changez de semaine de paie ou que vous fermer la fenêtre, les données modifiées seront </w:t>
      </w:r>
      <w:r w:rsidRPr="00643811">
        <w:rPr>
          <w:b/>
          <w:bCs/>
          <w:i/>
          <w:iCs/>
        </w:rPr>
        <w:t>perdues</w:t>
      </w:r>
      <w:r w:rsidRPr="00643811">
        <w:rPr>
          <w:i/>
          <w:iCs/>
        </w:rPr>
        <w:t>.</w:t>
      </w:r>
    </w:p>
    <w:p w:rsidR="009B549B" w:rsidRDefault="009B549B" w:rsidP="005307FC"/>
    <w:p w:rsidR="009B549B" w:rsidRDefault="009B549B" w:rsidP="005307FC">
      <w:r>
        <w:t>* Vous pouvez quitter cette fenêtre quand vous le voulez en sur le X dans le coin droit de la fenêtre *</w:t>
      </w:r>
    </w:p>
    <w:p w:rsidR="009B549B" w:rsidRDefault="009B549B" w:rsidP="005307FC">
      <w:pPr>
        <w:pStyle w:val="Heading2"/>
      </w:pPr>
      <w:r>
        <w:br w:type="page"/>
      </w:r>
      <w:bookmarkStart w:id="433" w:name="Users_Add"/>
      <w:bookmarkStart w:id="434" w:name="_Toc257328947"/>
      <w:bookmarkEnd w:id="433"/>
      <w:r>
        <w:t>Ajout d’un utilisateur</w:t>
      </w:r>
      <w:bookmarkEnd w:id="434"/>
    </w:p>
    <w:p w:rsidR="009B549B" w:rsidRDefault="009B549B" w:rsidP="00DA6E34">
      <w:r w:rsidRPr="00CA76CD">
        <w:rPr>
          <w:vanish/>
        </w:rPr>
        <w:t xml:space="preserve">Numéro : </w:t>
      </w:r>
      <w:r>
        <w:rPr>
          <w:vanish/>
        </w:rPr>
        <w:t>209</w:t>
      </w:r>
    </w:p>
    <w:p w:rsidR="009B549B" w:rsidRDefault="009B549B" w:rsidP="006A37BD">
      <w:r>
        <w:t xml:space="preserve">Pour créer un nouvel </w:t>
      </w:r>
      <w:hyperlink w:anchor="Users" w:history="1">
        <w:r w:rsidRPr="0074303C">
          <w:rPr>
            <w:rStyle w:val="Hyperlink"/>
          </w:rPr>
          <w:t>Utilisateur</w:t>
        </w:r>
      </w:hyperlink>
      <w:r>
        <w:t>, allez dans le menu gestion, cliquez sur utilisateur.</w:t>
      </w:r>
    </w:p>
    <w:p w:rsidR="009B549B" w:rsidRDefault="009B549B" w:rsidP="006A37BD"/>
    <w:p w:rsidR="009B549B" w:rsidRDefault="009B549B" w:rsidP="006A37BD">
      <w:r>
        <w:t xml:space="preserve">La fenêtre de gestion des utilisateurs apparaît.  Pour ajouter un utilisateur, cliquez sur </w:t>
      </w:r>
      <w:r>
        <w:object w:dxaOrig="270" w:dyaOrig="300">
          <v:shape id="_x0000_i2021" type="#_x0000_t75" style="width:10.5pt;height:12.75pt" o:ole="">
            <v:imagedata r:id="rId23" o:title=""/>
          </v:shape>
          <o:OLEObject Type="Embed" ProgID="Paint.Picture" ShapeID="_x0000_i2021" DrawAspect="Content" ObjectID="_1331070904" r:id="rId299"/>
        </w:object>
      </w:r>
      <w:r>
        <w:tab/>
        <w:t>.</w:t>
      </w:r>
    </w:p>
    <w:p w:rsidR="009B549B" w:rsidRDefault="009B549B" w:rsidP="006A37BD"/>
    <w:p w:rsidR="009B549B" w:rsidRPr="00140294" w:rsidRDefault="009B549B" w:rsidP="006A37BD">
      <w:r w:rsidRPr="00140294">
        <w:t>La fen</w:t>
      </w:r>
      <w:r>
        <w:t>être d'ajout d'un nouvel utilisateur</w:t>
      </w:r>
      <w:r w:rsidRPr="00140294">
        <w:t xml:space="preserve"> </w:t>
      </w:r>
      <w:r>
        <w:t>apparaît</w:t>
      </w:r>
      <w:r w:rsidRPr="00140294">
        <w:t xml:space="preserve"> contenant le formulaire </w:t>
      </w:r>
      <w:r>
        <w:t>d</w:t>
      </w:r>
      <w:r w:rsidRPr="00140294">
        <w:t>es informations de base du co</w:t>
      </w:r>
      <w:r>
        <w:t>mpte du nouvel utilisateur</w:t>
      </w:r>
      <w:r w:rsidRPr="00140294">
        <w:t xml:space="preserve"> </w:t>
      </w:r>
      <w:r>
        <w:t>qui suit</w:t>
      </w:r>
      <w:r w:rsidRPr="00140294">
        <w:t xml:space="preserve"> les </w:t>
      </w:r>
      <w:r w:rsidRPr="00C14B8D">
        <w:rPr>
          <w:u w:val="single"/>
        </w:rPr>
        <w:t>normes de remplissages</w:t>
      </w:r>
      <w:r w:rsidRPr="00140294">
        <w:t>. Pour obtenir ces informations cliquer ici.</w:t>
      </w:r>
    </w:p>
    <w:p w:rsidR="009B549B" w:rsidRDefault="009B549B" w:rsidP="006A37BD"/>
    <w:p w:rsidR="009B549B" w:rsidRDefault="009B549B" w:rsidP="006A37BD">
      <w:r>
        <w:t>* Le formulaire inscrit les majuscules aux endroits appropriés, donc il n’est pas nécessaire de les faire *</w:t>
      </w:r>
    </w:p>
    <w:p w:rsidR="009B549B" w:rsidRDefault="009B549B" w:rsidP="006A37BD"/>
    <w:p w:rsidR="009B549B" w:rsidRDefault="009B549B" w:rsidP="006A37BD">
      <w:pPr>
        <w:ind w:left="180" w:hanging="180"/>
      </w:pPr>
      <w:r>
        <w:t xml:space="preserve">1. Entrer le </w:t>
      </w:r>
      <w:r w:rsidRPr="00C14B8D">
        <w:rPr>
          <w:b/>
          <w:bCs/>
        </w:rPr>
        <w:t>nom</w:t>
      </w:r>
      <w:r>
        <w:t xml:space="preserve"> du nouvel utilisateur.</w:t>
      </w:r>
    </w:p>
    <w:p w:rsidR="009B549B" w:rsidRDefault="009B549B" w:rsidP="006A37BD">
      <w:pPr>
        <w:ind w:left="180" w:hanging="180"/>
      </w:pPr>
    </w:p>
    <w:p w:rsidR="009B549B" w:rsidRDefault="009B549B" w:rsidP="006A37BD">
      <w:pPr>
        <w:ind w:left="180" w:hanging="180"/>
      </w:pPr>
      <w:r>
        <w:t xml:space="preserve">2. Entrer le </w:t>
      </w:r>
      <w:r w:rsidRPr="00C14B8D">
        <w:rPr>
          <w:b/>
          <w:bCs/>
        </w:rPr>
        <w:t>prénom</w:t>
      </w:r>
      <w:r>
        <w:t xml:space="preserve"> du nouvel utilisateur.</w:t>
      </w:r>
    </w:p>
    <w:p w:rsidR="009B549B" w:rsidRDefault="009B549B" w:rsidP="006A37BD">
      <w:pPr>
        <w:ind w:left="180" w:hanging="180"/>
      </w:pPr>
    </w:p>
    <w:p w:rsidR="009B549B" w:rsidRDefault="009B549B" w:rsidP="006A37BD">
      <w:pPr>
        <w:ind w:left="180" w:hanging="180"/>
      </w:pPr>
      <w:r>
        <w:t>3. Entrer l’</w:t>
      </w:r>
      <w:r w:rsidRPr="00C14B8D">
        <w:rPr>
          <w:b/>
          <w:bCs/>
        </w:rPr>
        <w:t xml:space="preserve">adresse </w:t>
      </w:r>
      <w:r w:rsidRPr="00CB7126">
        <w:t>du nouvel</w:t>
      </w:r>
      <w:r>
        <w:t xml:space="preserve"> utilisateur dans l’espace approprié, en commençant par le numéro civique, suivi du nom de la rue, avenue ou boulevard.</w:t>
      </w:r>
    </w:p>
    <w:p w:rsidR="009B549B" w:rsidRDefault="009B549B" w:rsidP="006A37BD">
      <w:pPr>
        <w:ind w:left="180" w:hanging="180"/>
      </w:pPr>
    </w:p>
    <w:p w:rsidR="009B549B" w:rsidRDefault="009B549B" w:rsidP="006A37BD">
      <w:pPr>
        <w:ind w:left="180" w:hanging="180"/>
      </w:pPr>
      <w:r>
        <w:t xml:space="preserve">4. Inscrire le nom de la </w:t>
      </w:r>
      <w:r w:rsidRPr="00C14B8D">
        <w:rPr>
          <w:b/>
          <w:bCs/>
        </w:rPr>
        <w:t>ville</w:t>
      </w:r>
      <w:r>
        <w:t xml:space="preserve">. Pour ce faire, vous pouvez sélectionner une ville déjà inscrite dans la liste déroulante ou vous pouvez l’inscrire vous-même en mettant le curseur dans la zone de texte. </w:t>
      </w:r>
    </w:p>
    <w:p w:rsidR="009B549B" w:rsidRDefault="009B549B" w:rsidP="006A37BD"/>
    <w:p w:rsidR="009B549B" w:rsidRDefault="009B549B" w:rsidP="006A37BD">
      <w:pPr>
        <w:ind w:left="180"/>
      </w:pPr>
      <w:r w:rsidRPr="00CB7126">
        <w:rPr>
          <w:i/>
          <w:iCs/>
        </w:rPr>
        <w:t>Le nouveau nom de ville s’inscrira automatiquement dans la liste déroulante après avoir ajouté le nouvel utilisateur</w:t>
      </w:r>
      <w:r>
        <w:t>.</w:t>
      </w:r>
    </w:p>
    <w:p w:rsidR="009B549B" w:rsidRDefault="009B549B" w:rsidP="006A37BD"/>
    <w:p w:rsidR="009B549B" w:rsidRDefault="009B549B" w:rsidP="006A37BD">
      <w:r>
        <w:t xml:space="preserve">5. Entrer le </w:t>
      </w:r>
      <w:r w:rsidRPr="00C14B8D">
        <w:rPr>
          <w:b/>
          <w:bCs/>
        </w:rPr>
        <w:t>code postal</w:t>
      </w:r>
      <w:r>
        <w:t xml:space="preserve"> dans l’endroit prévu à cet effet.</w:t>
      </w:r>
    </w:p>
    <w:p w:rsidR="009B549B" w:rsidRDefault="009B549B" w:rsidP="006A37BD"/>
    <w:p w:rsidR="009B549B" w:rsidRDefault="009B549B" w:rsidP="006A37BD">
      <w:r>
        <w:t xml:space="preserve">6. Le </w:t>
      </w:r>
      <w:r w:rsidRPr="00C40CD7">
        <w:rPr>
          <w:b/>
          <w:bCs/>
        </w:rPr>
        <w:t>numéro de téléphone</w:t>
      </w:r>
      <w:r>
        <w:rPr>
          <w:b/>
          <w:bCs/>
        </w:rPr>
        <w:t> </w:t>
      </w:r>
      <w:r>
        <w:t>:</w:t>
      </w:r>
    </w:p>
    <w:p w:rsidR="009B549B" w:rsidRDefault="009B549B" w:rsidP="006A37BD">
      <w:pPr>
        <w:ind w:left="708"/>
      </w:pPr>
      <w:r>
        <w:t xml:space="preserve">6.1 </w:t>
      </w:r>
      <w:r>
        <w:rPr>
          <w:b/>
          <w:bCs/>
        </w:rPr>
        <w:t xml:space="preserve">Ajouter </w:t>
      </w:r>
      <w:r>
        <w:t>un numéro de téléphone :</w:t>
      </w:r>
    </w:p>
    <w:p w:rsidR="009B549B" w:rsidRPr="00FF244E" w:rsidRDefault="009B549B" w:rsidP="006A37BD">
      <w:pPr>
        <w:ind w:left="708"/>
      </w:pPr>
    </w:p>
    <w:p w:rsidR="009B549B" w:rsidRDefault="009B549B" w:rsidP="006A37BD">
      <w:pPr>
        <w:ind w:left="1980" w:hanging="564"/>
      </w:pPr>
      <w:r>
        <w:t xml:space="preserve">6.1.1 Cliquer sur </w:t>
      </w:r>
      <w:r>
        <w:object w:dxaOrig="270" w:dyaOrig="300">
          <v:shape id="_x0000_i2022" type="#_x0000_t75" style="width:10.5pt;height:12.75pt" o:ole="">
            <v:imagedata r:id="rId23" o:title=""/>
          </v:shape>
          <o:OLEObject Type="Embed" ProgID="Paint.Picture" ShapeID="_x0000_i2022" DrawAspect="Content" ObjectID="_1331070905" r:id="rId300"/>
        </w:object>
      </w:r>
      <w:r>
        <w:t>;</w:t>
      </w:r>
    </w:p>
    <w:p w:rsidR="009B549B" w:rsidRDefault="009B549B" w:rsidP="006A37BD">
      <w:pPr>
        <w:ind w:left="1980" w:hanging="564"/>
      </w:pPr>
    </w:p>
    <w:p w:rsidR="009B549B" w:rsidRDefault="009B549B" w:rsidP="006A37BD">
      <w:pPr>
        <w:ind w:left="1980" w:hanging="564"/>
      </w:pPr>
      <w:r>
        <w:t xml:space="preserve">6.1.2 Entrer le </w:t>
      </w:r>
      <w:r w:rsidRPr="00FA19A6">
        <w:t xml:space="preserve">titre </w:t>
      </w:r>
      <w:r>
        <w:t>du numéro de téléphone, c’est-à-dire résidentiel, travail, cellulaire, etc. Cliquer sur Ok;</w:t>
      </w:r>
    </w:p>
    <w:p w:rsidR="009B549B" w:rsidRDefault="009B549B" w:rsidP="006A37BD">
      <w:pPr>
        <w:ind w:left="1980" w:hanging="564"/>
      </w:pPr>
    </w:p>
    <w:p w:rsidR="009B549B" w:rsidRDefault="009B549B" w:rsidP="006A37BD">
      <w:pPr>
        <w:ind w:left="1980" w:hanging="564"/>
      </w:pPr>
      <w:r>
        <w:t>6.1.3 Écrire le numéro de téléphone ainsi que l’indicatif régional (si désiré) dans l’espace approprié.  Cliquer sur Ok.</w:t>
      </w:r>
    </w:p>
    <w:p w:rsidR="009B549B" w:rsidRDefault="009B549B" w:rsidP="006A37BD"/>
    <w:p w:rsidR="009B549B" w:rsidRDefault="009B549B" w:rsidP="006A37BD">
      <w:pPr>
        <w:ind w:left="1980"/>
      </w:pPr>
      <w:r w:rsidRPr="00FF244E">
        <w:rPr>
          <w:i/>
          <w:iCs/>
        </w:rPr>
        <w:t>Le numéro de téléphone s’est donc inscrit dans la liste déroulante, vous permettant ainsi d’ajouter plusieurs numéros.</w:t>
      </w:r>
      <w:r>
        <w:t xml:space="preserve"> </w:t>
      </w:r>
    </w:p>
    <w:p w:rsidR="009B549B" w:rsidRDefault="009B549B" w:rsidP="006A37BD"/>
    <w:p w:rsidR="009B549B" w:rsidRDefault="009B549B" w:rsidP="006A37BD">
      <w:pPr>
        <w:ind w:left="1080" w:hanging="372"/>
      </w:pPr>
      <w:r>
        <w:t xml:space="preserve">6.2 Vous pouvez </w:t>
      </w:r>
      <w:r w:rsidRPr="00FF244E">
        <w:rPr>
          <w:b/>
          <w:bCs/>
        </w:rPr>
        <w:t>changer l’ordre</w:t>
      </w:r>
      <w:r>
        <w:t xml:space="preserve"> des numéros de téléphones (car le premier étant le numéro prioritaire) en utilisant les boutons avec une flèche vers le bas et vers le haut (descendre la priorité et monter la priorité);</w:t>
      </w:r>
    </w:p>
    <w:p w:rsidR="009B549B" w:rsidRDefault="009B549B" w:rsidP="006A37BD">
      <w:pPr>
        <w:ind w:left="1080" w:hanging="372"/>
      </w:pPr>
    </w:p>
    <w:p w:rsidR="009B549B" w:rsidRDefault="009B549B" w:rsidP="006A37BD">
      <w:pPr>
        <w:ind w:left="1080" w:hanging="372"/>
      </w:pPr>
      <w:r>
        <w:t xml:space="preserve">6.3 Vous pouvez également </w:t>
      </w:r>
      <w:r w:rsidRPr="00FF244E">
        <w:rPr>
          <w:b/>
          <w:bCs/>
        </w:rPr>
        <w:t xml:space="preserve">modifier </w:t>
      </w:r>
      <w:r>
        <w:t xml:space="preserve">ces informations en cliquant sur </w:t>
      </w:r>
      <w:r>
        <w:object w:dxaOrig="330" w:dyaOrig="330">
          <v:shape id="_x0000_i2023" type="#_x0000_t75" style="width:12.75pt;height:12.75pt" o:ole="">
            <v:imagedata r:id="rId135" o:title=""/>
          </v:shape>
          <o:OLEObject Type="Embed" ProgID="Paint.Picture" ShapeID="_x0000_i2023" DrawAspect="Content" ObjectID="_1331070906" r:id="rId301"/>
        </w:object>
      </w:r>
      <w:r>
        <w:t>;</w:t>
      </w:r>
    </w:p>
    <w:p w:rsidR="009B549B" w:rsidRDefault="009B549B" w:rsidP="006A37BD">
      <w:pPr>
        <w:ind w:left="1080" w:hanging="372"/>
      </w:pPr>
    </w:p>
    <w:p w:rsidR="009B549B" w:rsidRDefault="009B549B" w:rsidP="006A37BD">
      <w:pPr>
        <w:ind w:left="1080" w:hanging="372"/>
      </w:pPr>
      <w:r>
        <w:t xml:space="preserve">6.4 Vous pouvez aussi </w:t>
      </w:r>
      <w:r w:rsidRPr="00FF244E">
        <w:rPr>
          <w:b/>
          <w:bCs/>
        </w:rPr>
        <w:t>supprimer</w:t>
      </w:r>
      <w:r>
        <w:t xml:space="preserve"> ce numéro en cliquant sur </w:t>
      </w:r>
      <w:r>
        <w:object w:dxaOrig="255" w:dyaOrig="270">
          <v:shape id="_x0000_i2024" type="#_x0000_t75" style="width:11.25pt;height:11.25pt" o:ole="">
            <v:imagedata r:id="rId40" o:title=""/>
          </v:shape>
          <o:OLEObject Type="Embed" ProgID="Paint.Picture" ShapeID="_x0000_i2024" DrawAspect="Content" ObjectID="_1331070907" r:id="rId302"/>
        </w:object>
      </w:r>
      <w:r>
        <w:t xml:space="preserve"> .</w:t>
      </w:r>
    </w:p>
    <w:p w:rsidR="009B549B" w:rsidRDefault="009B549B" w:rsidP="006A37BD"/>
    <w:p w:rsidR="009B549B" w:rsidRDefault="009B549B" w:rsidP="006A37BD">
      <w:pPr>
        <w:ind w:left="180" w:hanging="180"/>
        <w:rPr>
          <w:i/>
          <w:iCs/>
        </w:rPr>
      </w:pPr>
      <w:r>
        <w:t xml:space="preserve">7. Entrer le </w:t>
      </w:r>
      <w:r w:rsidRPr="00C14B8D">
        <w:rPr>
          <w:b/>
          <w:bCs/>
        </w:rPr>
        <w:t>titre</w:t>
      </w:r>
      <w:r>
        <w:t xml:space="preserve"> du nouvel utilisateur, c'est-à-dire le poste qu’il occupe. Par exemple, m</w:t>
      </w:r>
      <w:r w:rsidRPr="00FC3BC9">
        <w:t>assothérapeute</w:t>
      </w:r>
      <w:r>
        <w:t>, physiothérapeute, etc. Vous pouvez soit le sélectionner dans la liste déroulante ou l’inscrire vous-même dans l’espace approprié</w:t>
      </w:r>
      <w:r w:rsidRPr="00247E0E">
        <w:rPr>
          <w:i/>
          <w:iCs/>
        </w:rPr>
        <w:t>.</w:t>
      </w:r>
    </w:p>
    <w:p w:rsidR="009B549B" w:rsidRDefault="009B549B" w:rsidP="006A37BD">
      <w:pPr>
        <w:rPr>
          <w:i/>
          <w:iCs/>
        </w:rPr>
      </w:pPr>
    </w:p>
    <w:p w:rsidR="009B549B" w:rsidRDefault="009B549B" w:rsidP="006A37BD">
      <w:pPr>
        <w:ind w:left="180"/>
      </w:pPr>
      <w:r w:rsidRPr="00247E0E">
        <w:rPr>
          <w:i/>
          <w:iCs/>
        </w:rPr>
        <w:t xml:space="preserve"> Le nouveau titre s’ajoutera automatiquement dans la liste déroulante après avoir ajouté le nouvel utilisateur.</w:t>
      </w:r>
    </w:p>
    <w:p w:rsidR="009B549B" w:rsidRDefault="009B549B" w:rsidP="006A37BD"/>
    <w:p w:rsidR="009B549B" w:rsidRDefault="009B549B" w:rsidP="006A37BD">
      <w:r>
        <w:t xml:space="preserve">8. Entrer son </w:t>
      </w:r>
      <w:r w:rsidRPr="00C14B8D">
        <w:rPr>
          <w:b/>
          <w:bCs/>
        </w:rPr>
        <w:t>numéro de permis</w:t>
      </w:r>
      <w:r>
        <w:t>.</w:t>
      </w:r>
    </w:p>
    <w:p w:rsidR="009B549B" w:rsidRDefault="009B549B" w:rsidP="006A37BD"/>
    <w:p w:rsidR="009B549B" w:rsidRDefault="009B549B" w:rsidP="006A37BD">
      <w:r>
        <w:t xml:space="preserve">9. Sélectionner la </w:t>
      </w:r>
      <w:r w:rsidRPr="00C14B8D">
        <w:rPr>
          <w:b/>
          <w:bCs/>
        </w:rPr>
        <w:t>date du début de travail</w:t>
      </w:r>
      <w:r>
        <w:t xml:space="preserve"> du nouvel utilisateur :</w:t>
      </w:r>
    </w:p>
    <w:p w:rsidR="009B549B" w:rsidRDefault="009B549B" w:rsidP="006A37BD"/>
    <w:p w:rsidR="009B549B" w:rsidRDefault="009B549B" w:rsidP="006A37BD">
      <w:pPr>
        <w:ind w:left="1080" w:hanging="372"/>
      </w:pPr>
      <w:r>
        <w:t xml:space="preserve">9.1 Cliquez sur </w:t>
      </w:r>
      <w:r>
        <w:object w:dxaOrig="270" w:dyaOrig="255">
          <v:shape id="_x0000_i2025" type="#_x0000_t75" style="width:11.25pt;height:14.25pt" o:ole="">
            <v:imagedata r:id="rId138" o:title=""/>
          </v:shape>
          <o:OLEObject Type="Embed" ProgID="Paint.Picture" ShapeID="_x0000_i2025" DrawAspect="Content" ObjectID="_1331070908" r:id="rId303"/>
        </w:object>
      </w:r>
      <w:r>
        <w:t>.  La fenêtre choix de date s’affichera alors;</w:t>
      </w:r>
    </w:p>
    <w:p w:rsidR="009B549B" w:rsidRDefault="009B549B" w:rsidP="006A37BD">
      <w:pPr>
        <w:ind w:left="1080" w:hanging="372"/>
      </w:pPr>
    </w:p>
    <w:p w:rsidR="009B549B" w:rsidRDefault="009B549B" w:rsidP="006A37BD">
      <w:pPr>
        <w:ind w:left="1080" w:hanging="372"/>
      </w:pPr>
      <w:r>
        <w:t xml:space="preserve">9.2 Vous pourrez sélectionner le mois et l’année dans les listes déroulantes, puis sélectionner la date. Cliquez sur Ok. </w:t>
      </w:r>
    </w:p>
    <w:p w:rsidR="009B549B" w:rsidRDefault="009B549B" w:rsidP="006A37BD">
      <w:pPr>
        <w:ind w:left="1080" w:hanging="372"/>
      </w:pPr>
    </w:p>
    <w:p w:rsidR="009B549B" w:rsidRPr="002812E6" w:rsidRDefault="009B549B" w:rsidP="006A37BD">
      <w:pPr>
        <w:ind w:left="1080" w:hanging="372"/>
        <w:rPr>
          <w:i/>
          <w:iCs/>
        </w:rPr>
      </w:pPr>
      <w:r w:rsidRPr="002812E6">
        <w:rPr>
          <w:i/>
          <w:iCs/>
        </w:rPr>
        <w:t>Celle-ci s’affichera ainsi : Jour/Mois/Année.</w:t>
      </w:r>
    </w:p>
    <w:p w:rsidR="009B549B" w:rsidRDefault="009B549B" w:rsidP="006A37BD"/>
    <w:p w:rsidR="009B549B" w:rsidRDefault="009B549B" w:rsidP="006A37BD">
      <w:pPr>
        <w:ind w:left="360" w:hanging="360"/>
      </w:pPr>
      <w:r>
        <w:t xml:space="preserve">10. Sélectionner le </w:t>
      </w:r>
      <w:r w:rsidRPr="00C14B8D">
        <w:rPr>
          <w:b/>
          <w:bCs/>
        </w:rPr>
        <w:t>type d’utilisateur</w:t>
      </w:r>
      <w:r>
        <w:t>. Pour ce faire, sélectionner le type dans la liste déroulant. Vous pouvez modifier les types d’utilisateurs dans le menu gestion, types d’utilisateurs.</w:t>
      </w:r>
    </w:p>
    <w:p w:rsidR="009B549B" w:rsidRDefault="009B549B" w:rsidP="006A37BD">
      <w:pPr>
        <w:ind w:left="360" w:hanging="360"/>
      </w:pPr>
    </w:p>
    <w:p w:rsidR="009B549B" w:rsidRDefault="009B549B" w:rsidP="006A37BD">
      <w:pPr>
        <w:ind w:left="360" w:hanging="360"/>
      </w:pPr>
      <w:r>
        <w:t xml:space="preserve">11. Entrer le </w:t>
      </w:r>
      <w:r w:rsidRPr="00C14B8D">
        <w:rPr>
          <w:b/>
          <w:bCs/>
        </w:rPr>
        <w:t>type de travailleur</w:t>
      </w:r>
      <w:r>
        <w:t>, employé(e) ou travailleur (euse) autonome, en le sélectionnant dans la liste déroulante.</w:t>
      </w:r>
    </w:p>
    <w:p w:rsidR="009B549B" w:rsidRDefault="009B549B" w:rsidP="006A37BD">
      <w:pPr>
        <w:ind w:left="360" w:hanging="360"/>
      </w:pPr>
    </w:p>
    <w:p w:rsidR="009B549B" w:rsidRDefault="009B549B" w:rsidP="006A37BD">
      <w:pPr>
        <w:ind w:left="360" w:hanging="360"/>
      </w:pPr>
      <w:r>
        <w:t xml:space="preserve">12. Entré le </w:t>
      </w:r>
      <w:r w:rsidRPr="00C14B8D">
        <w:rPr>
          <w:b/>
          <w:bCs/>
        </w:rPr>
        <w:t>mot de passe</w:t>
      </w:r>
      <w:r>
        <w:t xml:space="preserve"> qui servira au nouvel utilisateur à entrer dans Clinica et à protéger sa session.</w:t>
      </w:r>
    </w:p>
    <w:p w:rsidR="009B549B" w:rsidRDefault="009B549B" w:rsidP="006A37BD">
      <w:pPr>
        <w:ind w:left="360" w:hanging="360"/>
      </w:pPr>
    </w:p>
    <w:p w:rsidR="009B549B" w:rsidRDefault="009B549B" w:rsidP="006A37BD">
      <w:pPr>
        <w:ind w:left="360" w:hanging="360"/>
      </w:pPr>
      <w:r>
        <w:t xml:space="preserve">13. </w:t>
      </w:r>
      <w:r w:rsidRPr="00C14B8D">
        <w:rPr>
          <w:b/>
          <w:bCs/>
        </w:rPr>
        <w:t>Confirmer</w:t>
      </w:r>
      <w:r>
        <w:t xml:space="preserve"> ensuite ce mot de passe.</w:t>
      </w:r>
    </w:p>
    <w:p w:rsidR="009B549B" w:rsidRDefault="009B549B" w:rsidP="006A37BD">
      <w:pPr>
        <w:ind w:left="360" w:hanging="360"/>
      </w:pPr>
    </w:p>
    <w:p w:rsidR="009B549B" w:rsidRDefault="009B549B" w:rsidP="006A37BD">
      <w:pPr>
        <w:ind w:left="360" w:hanging="360"/>
      </w:pPr>
      <w:r>
        <w:t>14. Inscrire l’</w:t>
      </w:r>
      <w:r w:rsidRPr="00C14B8D">
        <w:rPr>
          <w:b/>
          <w:bCs/>
        </w:rPr>
        <w:t>adresse courriel</w:t>
      </w:r>
      <w:r>
        <w:t xml:space="preserve"> du nouvel utilisateur, s’il en a une.</w:t>
      </w:r>
    </w:p>
    <w:p w:rsidR="009B549B" w:rsidRDefault="009B549B" w:rsidP="006A37BD">
      <w:pPr>
        <w:ind w:left="360" w:hanging="360"/>
      </w:pPr>
    </w:p>
    <w:p w:rsidR="009B549B" w:rsidRDefault="009B549B" w:rsidP="006A37BD">
      <w:pPr>
        <w:ind w:left="360" w:hanging="360"/>
      </w:pPr>
      <w:r>
        <w:t>15. Entrer l’</w:t>
      </w:r>
      <w:r w:rsidRPr="00C14B8D">
        <w:rPr>
          <w:b/>
          <w:bCs/>
        </w:rPr>
        <w:t>adresse Internet</w:t>
      </w:r>
      <w:r>
        <w:t xml:space="preserve"> du nouvel utilisateur, s’il en a une.</w:t>
      </w:r>
    </w:p>
    <w:p w:rsidR="009B549B" w:rsidRDefault="009B549B" w:rsidP="006A37BD">
      <w:pPr>
        <w:ind w:left="360" w:hanging="360"/>
      </w:pPr>
    </w:p>
    <w:p w:rsidR="009B549B" w:rsidRDefault="009B549B" w:rsidP="006A37BD">
      <w:pPr>
        <w:ind w:left="360" w:hanging="360"/>
      </w:pPr>
      <w:r>
        <w:t xml:space="preserve">16. Cocher, s’il y a lieu, </w:t>
      </w:r>
      <w:r w:rsidRPr="00C14B8D">
        <w:rPr>
          <w:b/>
          <w:bCs/>
        </w:rPr>
        <w:t>le(s) service(s) offert(s)</w:t>
      </w:r>
      <w:r>
        <w:t xml:space="preserve"> par ce nouvel utilisateur dans les cases prévues à cet effet.  </w:t>
      </w:r>
    </w:p>
    <w:p w:rsidR="009B549B" w:rsidRDefault="009B549B" w:rsidP="006A37BD"/>
    <w:p w:rsidR="009B549B" w:rsidRDefault="009B549B" w:rsidP="006A37BD">
      <w:pPr>
        <w:ind w:left="360"/>
      </w:pPr>
      <w:r w:rsidRPr="00247E0E">
        <w:rPr>
          <w:i/>
          <w:iCs/>
        </w:rPr>
        <w:t xml:space="preserve">Vous pouvez modifier ces services dans vos </w:t>
      </w:r>
      <w:hyperlink w:anchor="Prefs" w:history="1">
        <w:r w:rsidRPr="00651D88">
          <w:rPr>
            <w:rStyle w:val="Hyperlink"/>
            <w:i/>
            <w:iCs/>
          </w:rPr>
          <w:t>Préférences</w:t>
        </w:r>
      </w:hyperlink>
      <w:r>
        <w:t>.</w:t>
      </w:r>
    </w:p>
    <w:p w:rsidR="009B549B" w:rsidRDefault="009B549B" w:rsidP="006A37BD"/>
    <w:p w:rsidR="009B549B" w:rsidRDefault="009B549B" w:rsidP="006A37BD">
      <w:r>
        <w:t xml:space="preserve">17. Inscrire la </w:t>
      </w:r>
      <w:r w:rsidRPr="00C14B8D">
        <w:rPr>
          <w:b/>
          <w:bCs/>
        </w:rPr>
        <w:t>date de fin de travail</w:t>
      </w:r>
      <w:r>
        <w:t xml:space="preserve"> du nouvel utilisateur, si vous la connaissez :</w:t>
      </w:r>
    </w:p>
    <w:p w:rsidR="009B549B" w:rsidRDefault="009B549B" w:rsidP="006A37BD"/>
    <w:p w:rsidR="009B549B" w:rsidRDefault="009B549B" w:rsidP="006A37BD">
      <w:pPr>
        <w:ind w:left="1260" w:hanging="552"/>
      </w:pPr>
      <w:r>
        <w:t xml:space="preserve">17.1 Cliquez sur </w:t>
      </w:r>
      <w:r>
        <w:object w:dxaOrig="270" w:dyaOrig="255">
          <v:shape id="_x0000_i2026" type="#_x0000_t75" style="width:11.25pt;height:14.25pt" o:ole="">
            <v:imagedata r:id="rId138" o:title=""/>
          </v:shape>
          <o:OLEObject Type="Embed" ProgID="Paint.Picture" ShapeID="_x0000_i2026" DrawAspect="Content" ObjectID="_1331070909" r:id="rId304"/>
        </w:object>
      </w:r>
      <w:r>
        <w:t>. La fenêtre de choix de date s’affichera alors;</w:t>
      </w:r>
    </w:p>
    <w:p w:rsidR="009B549B" w:rsidRDefault="009B549B" w:rsidP="006A37BD">
      <w:pPr>
        <w:ind w:left="1260" w:hanging="552"/>
      </w:pPr>
    </w:p>
    <w:p w:rsidR="009B549B" w:rsidRDefault="009B549B" w:rsidP="006A37BD">
      <w:pPr>
        <w:ind w:left="1260" w:hanging="552"/>
      </w:pPr>
      <w:r>
        <w:t>17.2 Sélectionner le mois et l’année dans les listes déroulantes, puis sélectionner la date. Cliquez sur Ok.</w:t>
      </w:r>
    </w:p>
    <w:p w:rsidR="009B549B" w:rsidRPr="00DA33B3" w:rsidRDefault="009B549B" w:rsidP="006A37BD">
      <w:pPr>
        <w:ind w:left="1260"/>
        <w:rPr>
          <w:i/>
          <w:iCs/>
        </w:rPr>
      </w:pPr>
      <w:r w:rsidRPr="00DA33B3">
        <w:rPr>
          <w:i/>
          <w:iCs/>
        </w:rPr>
        <w:t>La date s’affichera ainsi : Jour/Mois/Année.</w:t>
      </w:r>
    </w:p>
    <w:p w:rsidR="009B549B" w:rsidRDefault="009B549B" w:rsidP="006A37BD"/>
    <w:p w:rsidR="009B549B" w:rsidRDefault="009B549B" w:rsidP="006A37BD">
      <w:r>
        <w:t xml:space="preserve">18. Pour ajouter le nouvel utilisateur, cliquez sur </w:t>
      </w:r>
      <w:r>
        <w:object w:dxaOrig="270" w:dyaOrig="255">
          <v:shape id="_x0000_i2027" type="#_x0000_t75" style="width:10.5pt;height:12.75pt" o:ole="">
            <v:imagedata r:id="rId138" o:title=""/>
          </v:shape>
          <o:OLEObject Type="Embed" ProgID="Paint.Picture" ShapeID="_x0000_i2027" DrawAspect="Content" ObjectID="_1331070910" r:id="rId305"/>
        </w:object>
      </w:r>
      <w:r>
        <w:t>.</w:t>
      </w:r>
    </w:p>
    <w:p w:rsidR="009B549B" w:rsidRDefault="009B549B" w:rsidP="006A37BD"/>
    <w:p w:rsidR="009B549B" w:rsidRDefault="009B549B" w:rsidP="006A37BD">
      <w:r>
        <w:t xml:space="preserve">Vous pouvez quitter ou annuler la fonction ou la fenêtre en appuyant sur la touche </w:t>
      </w:r>
      <w:r w:rsidRPr="00C14B8D">
        <w:rPr>
          <w:b/>
          <w:bCs/>
        </w:rPr>
        <w:t>Échap (ESC)</w:t>
      </w:r>
      <w:r>
        <w:t xml:space="preserve"> ou en cliquant sur le </w:t>
      </w:r>
      <w:r w:rsidRPr="00C14B8D">
        <w:rPr>
          <w:b/>
          <w:bCs/>
        </w:rPr>
        <w:t>X</w:t>
      </w:r>
      <w:r>
        <w:t xml:space="preserve"> dans le coin en haut à droite de la fenêtre.  Si des informations dans le formulaire ont été modifiées, un message de confirmation vous demandera si vous désirez enregistrer ou non.</w:t>
      </w:r>
    </w:p>
    <w:p w:rsidR="009B549B" w:rsidRDefault="009B549B" w:rsidP="006A37BD"/>
    <w:p w:rsidR="009B549B" w:rsidRDefault="009B549B" w:rsidP="006A37BD">
      <w:r>
        <w:t>* Vous allez pouvoir modifier tous ces renseignements dans le compte du nouvel utilisateur une fois créé. *</w:t>
      </w:r>
    </w:p>
    <w:p w:rsidR="009B549B" w:rsidRDefault="009B549B" w:rsidP="006A37BD">
      <w:pPr>
        <w:pStyle w:val="Heading2"/>
      </w:pPr>
      <w:r>
        <w:br w:type="page"/>
      </w:r>
      <w:bookmarkStart w:id="435" w:name="Users_Form"/>
      <w:bookmarkStart w:id="436" w:name="_Toc257328948"/>
      <w:bookmarkEnd w:id="435"/>
      <w:r>
        <w:t>Formulaire des informations de base d’ajout d’un utilisateur</w:t>
      </w:r>
      <w:bookmarkEnd w:id="436"/>
    </w:p>
    <w:p w:rsidR="009B549B" w:rsidRDefault="009B549B" w:rsidP="00DA6E34">
      <w:r w:rsidRPr="00CA76CD">
        <w:rPr>
          <w:vanish/>
        </w:rPr>
        <w:t xml:space="preserve">Numéro : </w:t>
      </w:r>
      <w:r>
        <w:rPr>
          <w:vanish/>
        </w:rPr>
        <w:t>210</w:t>
      </w:r>
    </w:p>
    <w:p w:rsidR="009B549B" w:rsidRDefault="009B549B" w:rsidP="006A37BD">
      <w:r>
        <w:t xml:space="preserve">Ce formulaire vous indique comment entrer correctement toutes les informations requises dans la fenêtre </w:t>
      </w:r>
      <w:hyperlink w:anchor="Users_Add" w:history="1">
        <w:r w:rsidRPr="0074303C">
          <w:rPr>
            <w:rStyle w:val="Hyperlink"/>
            <w:i/>
            <w:iCs/>
          </w:rPr>
          <w:t>Ajout d’un utilisateur</w:t>
        </w:r>
      </w:hyperlink>
      <w:r>
        <w:t>.</w:t>
      </w:r>
    </w:p>
    <w:p w:rsidR="009B549B" w:rsidRDefault="009B549B" w:rsidP="006A37BD"/>
    <w:p w:rsidR="009B549B" w:rsidRDefault="009B549B" w:rsidP="006A37BD"/>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2137"/>
        <w:gridCol w:w="2152"/>
        <w:gridCol w:w="2443"/>
      </w:tblGrid>
      <w:tr w:rsidR="009B549B">
        <w:tc>
          <w:tcPr>
            <w:tcW w:w="2124" w:type="dxa"/>
          </w:tcPr>
          <w:p w:rsidR="009B549B" w:rsidRPr="00DE66E1" w:rsidRDefault="009B549B" w:rsidP="006A37BD">
            <w:pPr>
              <w:rPr>
                <w:b/>
                <w:bCs/>
              </w:rPr>
            </w:pPr>
            <w:r w:rsidRPr="00DE66E1">
              <w:rPr>
                <w:b/>
                <w:bCs/>
              </w:rPr>
              <w:t>Nom du champ</w:t>
            </w:r>
          </w:p>
        </w:tc>
        <w:tc>
          <w:tcPr>
            <w:tcW w:w="2137" w:type="dxa"/>
          </w:tcPr>
          <w:p w:rsidR="009B549B" w:rsidRPr="00DE66E1" w:rsidRDefault="009B549B" w:rsidP="006A37BD">
            <w:pPr>
              <w:rPr>
                <w:b/>
                <w:bCs/>
              </w:rPr>
            </w:pPr>
            <w:r w:rsidRPr="00DE66E1">
              <w:rPr>
                <w:b/>
                <w:bCs/>
              </w:rPr>
              <w:t>Description du champ</w:t>
            </w:r>
          </w:p>
        </w:tc>
        <w:tc>
          <w:tcPr>
            <w:tcW w:w="2152" w:type="dxa"/>
          </w:tcPr>
          <w:p w:rsidR="009B549B" w:rsidRPr="00DE66E1" w:rsidRDefault="009B549B" w:rsidP="006A37BD">
            <w:pPr>
              <w:rPr>
                <w:b/>
                <w:bCs/>
              </w:rPr>
            </w:pPr>
            <w:r w:rsidRPr="00DE66E1">
              <w:rPr>
                <w:b/>
                <w:bCs/>
              </w:rPr>
              <w:t>Type d’entrée du champ</w:t>
            </w:r>
          </w:p>
        </w:tc>
        <w:tc>
          <w:tcPr>
            <w:tcW w:w="2443" w:type="dxa"/>
          </w:tcPr>
          <w:p w:rsidR="009B549B" w:rsidRPr="00DE66E1" w:rsidRDefault="009B549B" w:rsidP="006A37BD">
            <w:pPr>
              <w:rPr>
                <w:b/>
                <w:bCs/>
              </w:rPr>
            </w:pPr>
            <w:r w:rsidRPr="00DE66E1">
              <w:rPr>
                <w:b/>
                <w:bCs/>
              </w:rPr>
              <w:t>Exemple</w:t>
            </w:r>
          </w:p>
        </w:tc>
      </w:tr>
      <w:tr w:rsidR="009B549B">
        <w:tc>
          <w:tcPr>
            <w:tcW w:w="2124" w:type="dxa"/>
          </w:tcPr>
          <w:p w:rsidR="009B549B" w:rsidRDefault="009B549B" w:rsidP="006A37BD">
            <w:r>
              <w:t>Nom</w:t>
            </w:r>
          </w:p>
        </w:tc>
        <w:tc>
          <w:tcPr>
            <w:tcW w:w="2137" w:type="dxa"/>
          </w:tcPr>
          <w:p w:rsidR="009B549B" w:rsidRDefault="009B549B" w:rsidP="006A37BD">
            <w:r>
              <w:t>Nom de famille de l’utilisateur</w:t>
            </w:r>
          </w:p>
        </w:tc>
        <w:tc>
          <w:tcPr>
            <w:tcW w:w="2152" w:type="dxa"/>
          </w:tcPr>
          <w:p w:rsidR="009B549B" w:rsidRDefault="009B549B" w:rsidP="00911B12">
            <w:pPr>
              <w:rPr>
                <w:i/>
                <w:iCs/>
              </w:rPr>
            </w:pPr>
            <w:r>
              <w:t>Entrez cette information en lettres.</w:t>
            </w:r>
            <w:r>
              <w:rPr>
                <w:i/>
                <w:iCs/>
              </w:rPr>
              <w:t xml:space="preserve"> </w:t>
            </w:r>
          </w:p>
          <w:p w:rsidR="009B549B" w:rsidRDefault="009B549B" w:rsidP="00911B12">
            <w:pPr>
              <w:rPr>
                <w:i/>
                <w:iCs/>
              </w:rPr>
            </w:pPr>
          </w:p>
          <w:p w:rsidR="009B549B" w:rsidRPr="00546F50" w:rsidRDefault="009B549B" w:rsidP="00911B12">
            <w:pPr>
              <w:rPr>
                <w:i/>
                <w:iCs/>
              </w:rPr>
            </w:pPr>
            <w:r>
              <w:rPr>
                <w:i/>
                <w:iCs/>
              </w:rPr>
              <w:t>La première lettre de chaque mot sera automatiquement mise en majuscule.</w:t>
            </w:r>
          </w:p>
        </w:tc>
        <w:tc>
          <w:tcPr>
            <w:tcW w:w="2443" w:type="dxa"/>
          </w:tcPr>
          <w:p w:rsidR="009B549B" w:rsidRDefault="009B549B" w:rsidP="006A37BD">
            <w:r>
              <w:t>Jodoin</w:t>
            </w:r>
          </w:p>
        </w:tc>
      </w:tr>
      <w:tr w:rsidR="009B549B">
        <w:tc>
          <w:tcPr>
            <w:tcW w:w="2124" w:type="dxa"/>
          </w:tcPr>
          <w:p w:rsidR="009B549B" w:rsidRDefault="009B549B" w:rsidP="006A37BD">
            <w:r>
              <w:t>Prénom</w:t>
            </w:r>
          </w:p>
        </w:tc>
        <w:tc>
          <w:tcPr>
            <w:tcW w:w="2137" w:type="dxa"/>
          </w:tcPr>
          <w:p w:rsidR="009B549B" w:rsidRDefault="009B549B" w:rsidP="006A37BD">
            <w:r>
              <w:t>Prénom de l’utilisateur</w:t>
            </w:r>
          </w:p>
        </w:tc>
        <w:tc>
          <w:tcPr>
            <w:tcW w:w="2152" w:type="dxa"/>
          </w:tcPr>
          <w:p w:rsidR="009B549B" w:rsidRDefault="009B549B" w:rsidP="00911B12">
            <w:pPr>
              <w:rPr>
                <w:i/>
                <w:iCs/>
              </w:rPr>
            </w:pPr>
            <w:r>
              <w:t>Entrez cette information en lettres.</w:t>
            </w:r>
            <w:r>
              <w:rPr>
                <w:i/>
                <w:iCs/>
              </w:rPr>
              <w:t xml:space="preserve"> </w:t>
            </w:r>
          </w:p>
          <w:p w:rsidR="009B549B" w:rsidRDefault="009B549B" w:rsidP="00911B12">
            <w:pPr>
              <w:rPr>
                <w:i/>
                <w:iCs/>
              </w:rPr>
            </w:pPr>
          </w:p>
          <w:p w:rsidR="009B549B" w:rsidRDefault="009B549B" w:rsidP="00911B12">
            <w:r>
              <w:rPr>
                <w:i/>
                <w:iCs/>
              </w:rPr>
              <w:t>La première lettre de chaque mot sera automatiquement mise en majuscule.</w:t>
            </w:r>
          </w:p>
        </w:tc>
        <w:tc>
          <w:tcPr>
            <w:tcW w:w="2443" w:type="dxa"/>
          </w:tcPr>
          <w:p w:rsidR="009B549B" w:rsidRDefault="009B549B" w:rsidP="006A37BD">
            <w:r>
              <w:t>Viviane</w:t>
            </w:r>
          </w:p>
        </w:tc>
      </w:tr>
      <w:tr w:rsidR="009B549B">
        <w:tc>
          <w:tcPr>
            <w:tcW w:w="2124" w:type="dxa"/>
          </w:tcPr>
          <w:p w:rsidR="009B549B" w:rsidRDefault="009B549B" w:rsidP="006A37BD">
            <w:r>
              <w:t>Adresse</w:t>
            </w:r>
          </w:p>
        </w:tc>
        <w:tc>
          <w:tcPr>
            <w:tcW w:w="2137" w:type="dxa"/>
          </w:tcPr>
          <w:p w:rsidR="009B549B" w:rsidRDefault="009B549B" w:rsidP="006A37BD">
            <w:r>
              <w:t>Numéro civique et nom de la rue, avenue ou boulevard où réside l’utilisateur</w:t>
            </w:r>
          </w:p>
        </w:tc>
        <w:tc>
          <w:tcPr>
            <w:tcW w:w="2152" w:type="dxa"/>
          </w:tcPr>
          <w:p w:rsidR="009B549B" w:rsidRDefault="009B549B" w:rsidP="00911B12">
            <w:r>
              <w:t>Entrez le numéro civique en chiffres et le nom de la rue, de l’avenue ou du boulevard en lettres ou en chiffres selon le cas.</w:t>
            </w:r>
          </w:p>
          <w:p w:rsidR="009B549B" w:rsidRDefault="009B549B" w:rsidP="00911B12"/>
          <w:p w:rsidR="009B549B" w:rsidRDefault="009B549B" w:rsidP="00911B12">
            <w:r>
              <w:rPr>
                <w:i/>
                <w:iCs/>
              </w:rPr>
              <w:t>La première lettre de chaque mot sera automatiquement mise en majuscule.</w:t>
            </w:r>
          </w:p>
        </w:tc>
        <w:tc>
          <w:tcPr>
            <w:tcW w:w="2443" w:type="dxa"/>
          </w:tcPr>
          <w:p w:rsidR="009B549B" w:rsidRDefault="009B549B" w:rsidP="006A37BD">
            <w:r>
              <w:t>568 rue Foucher</w:t>
            </w:r>
          </w:p>
        </w:tc>
      </w:tr>
      <w:tr w:rsidR="009B549B">
        <w:tc>
          <w:tcPr>
            <w:tcW w:w="2124" w:type="dxa"/>
          </w:tcPr>
          <w:p w:rsidR="009B549B" w:rsidRDefault="009B549B" w:rsidP="006A37BD">
            <w:r>
              <w:t>Ville</w:t>
            </w:r>
          </w:p>
        </w:tc>
        <w:tc>
          <w:tcPr>
            <w:tcW w:w="2137" w:type="dxa"/>
          </w:tcPr>
          <w:p w:rsidR="009B549B" w:rsidRDefault="009B549B" w:rsidP="006A37BD">
            <w:r>
              <w:t>Nom de la ville où réside l’utilisateur</w:t>
            </w:r>
          </w:p>
        </w:tc>
        <w:tc>
          <w:tcPr>
            <w:tcW w:w="2152" w:type="dxa"/>
          </w:tcPr>
          <w:p w:rsidR="009B549B" w:rsidRDefault="009B549B" w:rsidP="00911B12">
            <w:r>
              <w:t>Entrez cette information en lettres ou en sélectionnant la ville dans la liste déroulante.</w:t>
            </w:r>
          </w:p>
          <w:p w:rsidR="009B549B" w:rsidRDefault="009B549B" w:rsidP="00911B12"/>
          <w:p w:rsidR="009B549B" w:rsidRDefault="009B549B" w:rsidP="00911B12">
            <w:r>
              <w:rPr>
                <w:i/>
                <w:iCs/>
              </w:rPr>
              <w:t>La première lettre de chaque mot sera automatiquement mise en majuscule.</w:t>
            </w:r>
          </w:p>
        </w:tc>
        <w:tc>
          <w:tcPr>
            <w:tcW w:w="2443" w:type="dxa"/>
          </w:tcPr>
          <w:p w:rsidR="009B549B" w:rsidRDefault="009B549B" w:rsidP="006A37BD">
            <w:r>
              <w:t>Montréal</w:t>
            </w:r>
          </w:p>
        </w:tc>
      </w:tr>
      <w:tr w:rsidR="009B549B">
        <w:tc>
          <w:tcPr>
            <w:tcW w:w="2124" w:type="dxa"/>
          </w:tcPr>
          <w:p w:rsidR="009B549B" w:rsidRDefault="009B549B" w:rsidP="006A37BD">
            <w:r>
              <w:t>Code postal</w:t>
            </w:r>
          </w:p>
        </w:tc>
        <w:tc>
          <w:tcPr>
            <w:tcW w:w="2137" w:type="dxa"/>
          </w:tcPr>
          <w:p w:rsidR="009B549B" w:rsidRDefault="009B549B" w:rsidP="006A37BD">
            <w:r>
              <w:t>Code pour identifier l’emplacement de la résidence de l’utilisateur pour les envois postaux</w:t>
            </w:r>
          </w:p>
        </w:tc>
        <w:tc>
          <w:tcPr>
            <w:tcW w:w="2152" w:type="dxa"/>
          </w:tcPr>
          <w:p w:rsidR="009B549B" w:rsidRDefault="009B549B" w:rsidP="00911B12">
            <w:r>
              <w:t>Entrez cette information en inscrivant successivement une lettre, puis un chiffre, jusqu’à concurrence de 6 caractères.</w:t>
            </w:r>
          </w:p>
          <w:p w:rsidR="009B549B" w:rsidRDefault="009B549B" w:rsidP="00911B12"/>
          <w:p w:rsidR="009B549B" w:rsidRDefault="009B549B" w:rsidP="00911B12">
            <w:r>
              <w:rPr>
                <w:i/>
                <w:iCs/>
              </w:rPr>
              <w:t>Toutes les lettres seront automatiquement mises en majuscule.</w:t>
            </w:r>
          </w:p>
        </w:tc>
        <w:tc>
          <w:tcPr>
            <w:tcW w:w="2443" w:type="dxa"/>
          </w:tcPr>
          <w:p w:rsidR="009B549B" w:rsidRDefault="009B549B" w:rsidP="006A37BD">
            <w:r>
              <w:t>H3M 4J9</w:t>
            </w:r>
          </w:p>
        </w:tc>
      </w:tr>
      <w:tr w:rsidR="009B549B">
        <w:tc>
          <w:tcPr>
            <w:tcW w:w="2124" w:type="dxa"/>
          </w:tcPr>
          <w:p w:rsidR="009B549B" w:rsidRDefault="009B549B" w:rsidP="006A37BD">
            <w:r>
              <w:t>Téléphone</w:t>
            </w:r>
          </w:p>
        </w:tc>
        <w:tc>
          <w:tcPr>
            <w:tcW w:w="2137" w:type="dxa"/>
          </w:tcPr>
          <w:p w:rsidR="009B549B" w:rsidRDefault="009B549B" w:rsidP="0074303C">
            <w:r>
              <w:t>Numéro de téléphone de l’utilisateur</w:t>
            </w:r>
          </w:p>
        </w:tc>
        <w:tc>
          <w:tcPr>
            <w:tcW w:w="2152" w:type="dxa"/>
          </w:tcPr>
          <w:p w:rsidR="009B549B" w:rsidRDefault="009B549B" w:rsidP="00911B12">
            <w:r>
              <w:t xml:space="preserve">Cliquez sur </w:t>
            </w:r>
            <w:r w:rsidRPr="004C529F">
              <w:object w:dxaOrig="360" w:dyaOrig="360">
                <v:shape id="_x0000_i2028" type="#_x0000_t75" style="width:14.25pt;height:14.25pt" o:ole="">
                  <v:imagedata r:id="rId177" o:title=""/>
                </v:shape>
                <o:OLEObject Type="Embed" ProgID="Paint.Picture" ShapeID="_x0000_i2028" DrawAspect="Content" ObjectID="_1331070911" r:id="rId306"/>
              </w:object>
            </w:r>
            <w:r>
              <w:t>. Entrez le titre du numéro de téléphone en lettres, puis cliquez sur « Ok ». Entrez ensuite le numéro de téléphone en chiffres (vous pouvez séparer les séries de chiffres par des traits d’unions) et cliquez sur « Ok ».</w:t>
            </w:r>
          </w:p>
          <w:p w:rsidR="009B549B" w:rsidRDefault="009B549B" w:rsidP="00911B12"/>
          <w:p w:rsidR="009B549B" w:rsidRDefault="009B549B" w:rsidP="00911B12">
            <w:r>
              <w:rPr>
                <w:i/>
                <w:iCs/>
              </w:rPr>
              <w:t>La première lettre du premier mot sera automatiquement mise en majuscule.</w:t>
            </w:r>
          </w:p>
        </w:tc>
        <w:tc>
          <w:tcPr>
            <w:tcW w:w="2443" w:type="dxa"/>
          </w:tcPr>
          <w:p w:rsidR="009B549B" w:rsidRDefault="009B549B" w:rsidP="006A37BD">
            <w:r>
              <w:t>Travail:514-665-9854</w:t>
            </w:r>
          </w:p>
        </w:tc>
      </w:tr>
      <w:tr w:rsidR="009B549B">
        <w:tc>
          <w:tcPr>
            <w:tcW w:w="2124" w:type="dxa"/>
          </w:tcPr>
          <w:p w:rsidR="009B549B" w:rsidRDefault="009B549B" w:rsidP="006A37BD">
            <w:r>
              <w:t>Titre</w:t>
            </w:r>
          </w:p>
        </w:tc>
        <w:tc>
          <w:tcPr>
            <w:tcW w:w="2137" w:type="dxa"/>
          </w:tcPr>
          <w:p w:rsidR="009B549B" w:rsidRDefault="009B549B" w:rsidP="006A37BD">
            <w:r>
              <w:t>Profession de l’utilisateur au sein de la clinique</w:t>
            </w:r>
          </w:p>
        </w:tc>
        <w:tc>
          <w:tcPr>
            <w:tcW w:w="2152" w:type="dxa"/>
          </w:tcPr>
          <w:p w:rsidR="009B549B" w:rsidRDefault="009B549B" w:rsidP="006A37BD">
            <w:r>
              <w:t>Vous pouvez écrire vous-même le titre de l’utilisateur dans l’espace approprié ou vous pouvez le sélectionner dans la liste déroulante</w:t>
            </w:r>
          </w:p>
          <w:p w:rsidR="009B549B" w:rsidRDefault="009B549B" w:rsidP="006A37BD"/>
          <w:p w:rsidR="009B549B" w:rsidRDefault="009B549B" w:rsidP="006A37BD">
            <w:r>
              <w:rPr>
                <w:i/>
                <w:iCs/>
              </w:rPr>
              <w:t>La première lettre du premier mot sera automatiquement mise en majuscule.</w:t>
            </w:r>
          </w:p>
        </w:tc>
        <w:tc>
          <w:tcPr>
            <w:tcW w:w="2443" w:type="dxa"/>
          </w:tcPr>
          <w:p w:rsidR="009B549B" w:rsidRDefault="009B549B" w:rsidP="006A37BD">
            <w:r>
              <w:t>Secrétaire, massothérapeute</w:t>
            </w:r>
          </w:p>
        </w:tc>
      </w:tr>
      <w:tr w:rsidR="009B549B">
        <w:tc>
          <w:tcPr>
            <w:tcW w:w="2124" w:type="dxa"/>
          </w:tcPr>
          <w:p w:rsidR="009B549B" w:rsidRDefault="009B549B" w:rsidP="006A37BD">
            <w:r>
              <w:t>Numéro de permis</w:t>
            </w:r>
          </w:p>
        </w:tc>
        <w:tc>
          <w:tcPr>
            <w:tcW w:w="2137" w:type="dxa"/>
          </w:tcPr>
          <w:p w:rsidR="009B549B" w:rsidRDefault="009B549B" w:rsidP="006A37BD">
            <w:r>
              <w:t>Numéro du permis de l’utilisateur</w:t>
            </w:r>
          </w:p>
        </w:tc>
        <w:tc>
          <w:tcPr>
            <w:tcW w:w="2152" w:type="dxa"/>
          </w:tcPr>
          <w:p w:rsidR="009B549B" w:rsidRDefault="009B549B" w:rsidP="006A37BD">
            <w:r>
              <w:t>Entrez cette information en lettres et/ou en chiffres selon le cas</w:t>
            </w:r>
          </w:p>
          <w:p w:rsidR="009B549B" w:rsidRDefault="009B549B" w:rsidP="006A37BD"/>
          <w:p w:rsidR="009B549B" w:rsidRDefault="009B549B" w:rsidP="006A37BD">
            <w:r>
              <w:rPr>
                <w:i/>
                <w:iCs/>
              </w:rPr>
              <w:t>Toutes les lettres seront automatiquement mises en majuscule.</w:t>
            </w:r>
          </w:p>
        </w:tc>
        <w:tc>
          <w:tcPr>
            <w:tcW w:w="2443" w:type="dxa"/>
          </w:tcPr>
          <w:p w:rsidR="009B549B" w:rsidRDefault="009B549B" w:rsidP="006A37BD">
            <w:r>
              <w:t>Aucun exemple n’est fourni, car ce champ vous permet d’entrer n’importe quel numéro de permis</w:t>
            </w:r>
          </w:p>
        </w:tc>
      </w:tr>
      <w:tr w:rsidR="009B549B">
        <w:tc>
          <w:tcPr>
            <w:tcW w:w="2124" w:type="dxa"/>
          </w:tcPr>
          <w:p w:rsidR="009B549B" w:rsidRDefault="009B549B" w:rsidP="006A37BD">
            <w:r>
              <w:t>Début de travail</w:t>
            </w:r>
          </w:p>
        </w:tc>
        <w:tc>
          <w:tcPr>
            <w:tcW w:w="2137" w:type="dxa"/>
          </w:tcPr>
          <w:p w:rsidR="009B549B" w:rsidRDefault="009B549B" w:rsidP="00D40009">
            <w:r>
              <w:t>Date à laquelle l’utilisateur entrera au service de la clinique</w:t>
            </w:r>
          </w:p>
        </w:tc>
        <w:tc>
          <w:tcPr>
            <w:tcW w:w="2152" w:type="dxa"/>
          </w:tcPr>
          <w:p w:rsidR="009B549B" w:rsidRDefault="009B549B" w:rsidP="00D40009">
            <w:r>
              <w:t xml:space="preserve">Cliquez sur </w:t>
            </w:r>
            <w:r w:rsidRPr="004C529F">
              <w:object w:dxaOrig="270" w:dyaOrig="255">
                <v:shape id="_x0000_i2029" type="#_x0000_t75" style="width:15pt;height:13.5pt" o:ole="">
                  <v:imagedata r:id="rId138" o:title=""/>
                </v:shape>
                <o:OLEObject Type="Embed" ProgID="Paint.Picture" ShapeID="_x0000_i2029" DrawAspect="Content" ObjectID="_1331070912" r:id="rId307"/>
              </w:object>
            </w:r>
            <w:r>
              <w:t>, puis sélectionnez l’année, le mois et le jour désiré. Cliquez ensuite sur « Ok ».</w:t>
            </w:r>
          </w:p>
        </w:tc>
        <w:tc>
          <w:tcPr>
            <w:tcW w:w="2443" w:type="dxa"/>
          </w:tcPr>
          <w:p w:rsidR="009B549B" w:rsidRDefault="009B549B" w:rsidP="006A37BD">
            <w:r>
              <w:t>13/5/2008</w:t>
            </w:r>
          </w:p>
        </w:tc>
      </w:tr>
      <w:tr w:rsidR="009B549B">
        <w:tc>
          <w:tcPr>
            <w:tcW w:w="2124" w:type="dxa"/>
          </w:tcPr>
          <w:p w:rsidR="009B549B" w:rsidRDefault="009B549B" w:rsidP="006A37BD">
            <w:r>
              <w:t>Type d’utilisateur</w:t>
            </w:r>
          </w:p>
        </w:tc>
        <w:tc>
          <w:tcPr>
            <w:tcW w:w="2137" w:type="dxa"/>
          </w:tcPr>
          <w:p w:rsidR="009B549B" w:rsidRDefault="009B549B" w:rsidP="006A37BD">
            <w:r>
              <w:t>Détermine les Droits et accès de l’utilisateur</w:t>
            </w:r>
          </w:p>
        </w:tc>
        <w:tc>
          <w:tcPr>
            <w:tcW w:w="2152" w:type="dxa"/>
          </w:tcPr>
          <w:p w:rsidR="009B549B" w:rsidRDefault="009B549B" w:rsidP="001A4172">
            <w:r>
              <w:t xml:space="preserve">Sélectionnez le type d’utilisateur dans la liste déroulante. Si vous sélectionnez le type d’utilisateur </w:t>
            </w:r>
            <w:r>
              <w:rPr>
                <w:i/>
                <w:iCs/>
              </w:rPr>
              <w:t>P</w:t>
            </w:r>
            <w:r w:rsidRPr="001A4172">
              <w:rPr>
                <w:i/>
                <w:iCs/>
              </w:rPr>
              <w:t>ersonnalisé</w:t>
            </w:r>
            <w:r>
              <w:t>, vous devrez choisir ensuite les Droits et accès spécifiques pour cet utilisateur.</w:t>
            </w:r>
          </w:p>
        </w:tc>
        <w:tc>
          <w:tcPr>
            <w:tcW w:w="2443" w:type="dxa"/>
          </w:tcPr>
          <w:p w:rsidR="009B549B" w:rsidRDefault="009B549B" w:rsidP="006A37BD">
            <w:r>
              <w:t>Défaut, secrétaire, Personnalisé, etc.</w:t>
            </w:r>
          </w:p>
        </w:tc>
      </w:tr>
      <w:tr w:rsidR="009B549B">
        <w:tc>
          <w:tcPr>
            <w:tcW w:w="2124" w:type="dxa"/>
          </w:tcPr>
          <w:p w:rsidR="009B549B" w:rsidRDefault="009B549B" w:rsidP="006A37BD">
            <w:r>
              <w:t>Type de travailleur</w:t>
            </w:r>
          </w:p>
        </w:tc>
        <w:tc>
          <w:tcPr>
            <w:tcW w:w="2137" w:type="dxa"/>
          </w:tcPr>
          <w:p w:rsidR="009B549B" w:rsidRDefault="009B549B" w:rsidP="006A37BD">
            <w:r>
              <w:t>Détermine si l’utilisateur est un employé ou s’il travaille à son propre compte</w:t>
            </w:r>
          </w:p>
        </w:tc>
        <w:tc>
          <w:tcPr>
            <w:tcW w:w="2152" w:type="dxa"/>
          </w:tcPr>
          <w:p w:rsidR="009B549B" w:rsidRDefault="009B549B" w:rsidP="006A37BD">
            <w:r>
              <w:t>Sélectionnez le type de travailleur dans la liste déroulante.</w:t>
            </w:r>
          </w:p>
        </w:tc>
        <w:tc>
          <w:tcPr>
            <w:tcW w:w="2443" w:type="dxa"/>
          </w:tcPr>
          <w:p w:rsidR="009B549B" w:rsidRDefault="009B549B" w:rsidP="006A37BD">
            <w:r>
              <w:t>Employé(e), Travailleur(se) autonome</w:t>
            </w:r>
          </w:p>
        </w:tc>
      </w:tr>
      <w:tr w:rsidR="009B549B">
        <w:tc>
          <w:tcPr>
            <w:tcW w:w="2124" w:type="dxa"/>
          </w:tcPr>
          <w:p w:rsidR="009B549B" w:rsidRDefault="009B549B" w:rsidP="006A37BD">
            <w:r>
              <w:t>Mot de passe</w:t>
            </w:r>
          </w:p>
        </w:tc>
        <w:tc>
          <w:tcPr>
            <w:tcW w:w="2137" w:type="dxa"/>
          </w:tcPr>
          <w:p w:rsidR="009B549B" w:rsidRDefault="009B549B" w:rsidP="006A37BD">
            <w:r>
              <w:t>Mot codé que l’utilisateur choisit pour accéder à Clinica et pour protéger ses données</w:t>
            </w:r>
          </w:p>
        </w:tc>
        <w:tc>
          <w:tcPr>
            <w:tcW w:w="2152" w:type="dxa"/>
          </w:tcPr>
          <w:p w:rsidR="009B549B" w:rsidRDefault="009B549B" w:rsidP="006A37BD">
            <w:r>
              <w:t>Entrez cette information en lettres et/ou en chiffres.</w:t>
            </w:r>
          </w:p>
          <w:p w:rsidR="009B549B" w:rsidRDefault="009B549B" w:rsidP="006A37BD"/>
          <w:p w:rsidR="009B549B" w:rsidRDefault="009B549B" w:rsidP="006A37BD">
            <w:pPr>
              <w:rPr>
                <w:i/>
                <w:iCs/>
              </w:rPr>
            </w:pPr>
            <w:r>
              <w:rPr>
                <w:i/>
                <w:iCs/>
              </w:rPr>
              <w:t>Toutes les lettres seront automatiquement mises en minuscule.</w:t>
            </w:r>
          </w:p>
          <w:p w:rsidR="009B549B" w:rsidRDefault="009B549B" w:rsidP="006A37BD">
            <w:pPr>
              <w:rPr>
                <w:i/>
                <w:iCs/>
              </w:rPr>
            </w:pPr>
          </w:p>
          <w:p w:rsidR="009B549B" w:rsidRPr="00D63CCC" w:rsidRDefault="009B549B" w:rsidP="006A37BD">
            <w:pPr>
              <w:rPr>
                <w:i/>
                <w:iCs/>
              </w:rPr>
            </w:pPr>
            <w:r>
              <w:rPr>
                <w:i/>
                <w:iCs/>
              </w:rPr>
              <w:t>Notez que peu importe les caractères choisis, le mot de passe apparaîtra inscrit à l’aide du symbole « * ».</w:t>
            </w:r>
          </w:p>
        </w:tc>
        <w:tc>
          <w:tcPr>
            <w:tcW w:w="2443" w:type="dxa"/>
          </w:tcPr>
          <w:p w:rsidR="009B549B" w:rsidRDefault="009B549B" w:rsidP="006A37BD">
            <w:r>
              <w:t>Aucun exemple n’est fourni, car ce champ vous permet d’entrer n’importe quel mot de passe.</w:t>
            </w:r>
          </w:p>
        </w:tc>
      </w:tr>
      <w:tr w:rsidR="009B549B">
        <w:tc>
          <w:tcPr>
            <w:tcW w:w="2124" w:type="dxa"/>
          </w:tcPr>
          <w:p w:rsidR="009B549B" w:rsidRDefault="009B549B" w:rsidP="006A37BD">
            <w:r>
              <w:t>Confirmation du mot de passe</w:t>
            </w:r>
          </w:p>
        </w:tc>
        <w:tc>
          <w:tcPr>
            <w:tcW w:w="2137" w:type="dxa"/>
          </w:tcPr>
          <w:p w:rsidR="009B549B" w:rsidRDefault="009B549B" w:rsidP="00D63CCC">
            <w:r>
              <w:t>Réinscription du mot de passe choisit</w:t>
            </w:r>
          </w:p>
        </w:tc>
        <w:tc>
          <w:tcPr>
            <w:tcW w:w="2152" w:type="dxa"/>
          </w:tcPr>
          <w:p w:rsidR="009B549B" w:rsidRDefault="009B549B" w:rsidP="006A37BD">
            <w:r>
              <w:t>Entrez cette information en lettres et/ou en chiffres.</w:t>
            </w:r>
          </w:p>
          <w:p w:rsidR="009B549B" w:rsidRDefault="009B549B" w:rsidP="006A37BD"/>
          <w:p w:rsidR="009B549B" w:rsidRDefault="009B549B" w:rsidP="006A37BD">
            <w:r>
              <w:rPr>
                <w:i/>
                <w:iCs/>
              </w:rPr>
              <w:t>Toutes les lettres seront automatiquement mises en minuscule.</w:t>
            </w:r>
          </w:p>
        </w:tc>
        <w:tc>
          <w:tcPr>
            <w:tcW w:w="2443" w:type="dxa"/>
          </w:tcPr>
          <w:p w:rsidR="009B549B" w:rsidRDefault="009B549B" w:rsidP="006A37BD">
            <w:r>
              <w:t>Aucun exemple n’est fourni, car ce champ vous permet d’entrer n’importe quel mot de passe.</w:t>
            </w:r>
          </w:p>
        </w:tc>
      </w:tr>
      <w:tr w:rsidR="009B549B">
        <w:tc>
          <w:tcPr>
            <w:tcW w:w="2124" w:type="dxa"/>
          </w:tcPr>
          <w:p w:rsidR="009B549B" w:rsidRDefault="009B549B" w:rsidP="006A37BD">
            <w:r>
              <w:t>Courriel</w:t>
            </w:r>
          </w:p>
        </w:tc>
        <w:tc>
          <w:tcPr>
            <w:tcW w:w="2137" w:type="dxa"/>
          </w:tcPr>
          <w:p w:rsidR="009B549B" w:rsidRDefault="009B549B" w:rsidP="006A37BD">
            <w:r>
              <w:t>Adresse courriel utilisée par l’utilisateur pour recevoir et envoyer des courriels ou des informations par Internet</w:t>
            </w:r>
          </w:p>
        </w:tc>
        <w:tc>
          <w:tcPr>
            <w:tcW w:w="2152" w:type="dxa"/>
          </w:tcPr>
          <w:p w:rsidR="009B549B" w:rsidRDefault="009B549B" w:rsidP="00911B12">
            <w:r>
              <w:t>Entrez l’adresse courriel de l’utilisateur, suivi du symbole @ et de la compagnie à laquelle il est associé pour recevoir ses courriels. Inscrivez ces informations en chiffres et/ou en lettres, selon le cas. Vous pouvez aussi utiliser les symboles « _ » et « . » s’il y a lieu.</w:t>
            </w:r>
          </w:p>
          <w:p w:rsidR="009B549B" w:rsidRDefault="009B549B" w:rsidP="00911B12"/>
          <w:p w:rsidR="009B549B" w:rsidRDefault="009B549B" w:rsidP="00911B12">
            <w:r>
              <w:rPr>
                <w:i/>
                <w:iCs/>
              </w:rPr>
              <w:t>Toutes les lettres seront automatiquement mises en minuscule.</w:t>
            </w:r>
          </w:p>
        </w:tc>
        <w:tc>
          <w:tcPr>
            <w:tcW w:w="2443" w:type="dxa"/>
          </w:tcPr>
          <w:p w:rsidR="009B549B" w:rsidRDefault="009B549B" w:rsidP="006A37BD">
            <w:r>
              <w:t>vjodoin@hotmail.com</w:t>
            </w:r>
          </w:p>
        </w:tc>
      </w:tr>
      <w:tr w:rsidR="009B549B">
        <w:tc>
          <w:tcPr>
            <w:tcW w:w="2124" w:type="dxa"/>
          </w:tcPr>
          <w:p w:rsidR="009B549B" w:rsidRDefault="009B549B" w:rsidP="006A37BD">
            <w:r>
              <w:t>Adresse du site Internet</w:t>
            </w:r>
          </w:p>
        </w:tc>
        <w:tc>
          <w:tcPr>
            <w:tcW w:w="2137" w:type="dxa"/>
          </w:tcPr>
          <w:p w:rsidR="009B549B" w:rsidRDefault="009B549B" w:rsidP="00015F02">
            <w:r>
              <w:t>Adresse du site Internet de l’utilisateur.</w:t>
            </w:r>
          </w:p>
        </w:tc>
        <w:tc>
          <w:tcPr>
            <w:tcW w:w="2152" w:type="dxa"/>
          </w:tcPr>
          <w:p w:rsidR="009B549B" w:rsidRDefault="009B549B" w:rsidP="00911B12">
            <w:r>
              <w:t>1- Entrez http://</w:t>
            </w:r>
          </w:p>
          <w:p w:rsidR="009B549B" w:rsidRDefault="009B549B" w:rsidP="00911B12">
            <w:r>
              <w:t>2- Entrez le www suivi d’un point</w:t>
            </w:r>
          </w:p>
          <w:p w:rsidR="009B549B" w:rsidRDefault="009B549B" w:rsidP="00911B12">
            <w:r>
              <w:t>3- Entrez l’adresse en chiffres et/ou en lettes, suivit d’un point</w:t>
            </w:r>
          </w:p>
          <w:p w:rsidR="009B549B" w:rsidRDefault="009B549B" w:rsidP="00911B12">
            <w:r>
              <w:t>4-Entrez les dernières lettres : « .com »,  « .ca », « .net » ou autre.</w:t>
            </w:r>
          </w:p>
          <w:p w:rsidR="009B549B" w:rsidRDefault="009B549B" w:rsidP="00911B12"/>
          <w:p w:rsidR="009B549B" w:rsidRPr="00677532" w:rsidRDefault="009B549B" w:rsidP="00911B12">
            <w:pPr>
              <w:rPr>
                <w:i/>
                <w:iCs/>
              </w:rPr>
            </w:pPr>
            <w:r>
              <w:rPr>
                <w:i/>
                <w:iCs/>
              </w:rPr>
              <w:t>Vous êtes entièrement libre dans le choix de la casse.</w:t>
            </w:r>
          </w:p>
        </w:tc>
        <w:tc>
          <w:tcPr>
            <w:tcW w:w="2443" w:type="dxa"/>
          </w:tcPr>
          <w:p w:rsidR="009B549B" w:rsidRDefault="009B549B" w:rsidP="006A37BD">
            <w:r w:rsidRPr="009C5E09">
              <w:t>http://www.vijodoin.ca</w:t>
            </w:r>
          </w:p>
          <w:p w:rsidR="009B549B" w:rsidRDefault="009B549B" w:rsidP="006A37BD"/>
        </w:tc>
      </w:tr>
      <w:tr w:rsidR="009B549B">
        <w:tc>
          <w:tcPr>
            <w:tcW w:w="2124" w:type="dxa"/>
          </w:tcPr>
          <w:p w:rsidR="009B549B" w:rsidRDefault="009B549B" w:rsidP="006A37BD">
            <w:r>
              <w:t>Services offerts</w:t>
            </w:r>
          </w:p>
        </w:tc>
        <w:tc>
          <w:tcPr>
            <w:tcW w:w="2137" w:type="dxa"/>
          </w:tcPr>
          <w:p w:rsidR="009B549B" w:rsidRDefault="009B549B" w:rsidP="006A37BD">
            <w:r>
              <w:t>Service(s) offert(s) par l’utilisateur</w:t>
            </w:r>
          </w:p>
        </w:tc>
        <w:tc>
          <w:tcPr>
            <w:tcW w:w="2152" w:type="dxa"/>
          </w:tcPr>
          <w:p w:rsidR="009B549B" w:rsidRDefault="009B549B" w:rsidP="006A37BD">
            <w:r>
              <w:t>Cochez la case correspondant au(x) service(s) offert(s) par l’utilisateur</w:t>
            </w:r>
          </w:p>
        </w:tc>
        <w:tc>
          <w:tcPr>
            <w:tcW w:w="2443" w:type="dxa"/>
          </w:tcPr>
          <w:p w:rsidR="009B549B" w:rsidRDefault="009B549B" w:rsidP="006A37BD">
            <w:r>
              <w:t>Acupuncture</w:t>
            </w:r>
          </w:p>
        </w:tc>
      </w:tr>
      <w:tr w:rsidR="009B549B">
        <w:tc>
          <w:tcPr>
            <w:tcW w:w="2124" w:type="dxa"/>
          </w:tcPr>
          <w:p w:rsidR="009B549B" w:rsidRDefault="009B549B" w:rsidP="006A37BD">
            <w:r>
              <w:t>Fin de travail</w:t>
            </w:r>
          </w:p>
        </w:tc>
        <w:tc>
          <w:tcPr>
            <w:tcW w:w="2137" w:type="dxa"/>
          </w:tcPr>
          <w:p w:rsidR="009B549B" w:rsidRDefault="009B549B" w:rsidP="00015F02">
            <w:r>
              <w:t>Date à laquelle l’utilisateur cessera de travailler pour la clinique</w:t>
            </w:r>
          </w:p>
        </w:tc>
        <w:tc>
          <w:tcPr>
            <w:tcW w:w="2152" w:type="dxa"/>
          </w:tcPr>
          <w:p w:rsidR="009B549B" w:rsidRDefault="009B549B" w:rsidP="006A37BD">
            <w:r>
              <w:t xml:space="preserve">Cliquez sur </w:t>
            </w:r>
            <w:r w:rsidRPr="004C529F">
              <w:object w:dxaOrig="270" w:dyaOrig="255">
                <v:shape id="_x0000_i2030" type="#_x0000_t75" style="width:15pt;height:13.5pt" o:ole="">
                  <v:imagedata r:id="rId138" o:title=""/>
                </v:shape>
                <o:OLEObject Type="Embed" ProgID="Paint.Picture" ShapeID="_x0000_i2030" DrawAspect="Content" ObjectID="_1331070913" r:id="rId308"/>
              </w:object>
            </w:r>
            <w:r>
              <w:t>, puis sélectionnez l’année, le mois et le jour désiré. Cliquez ensuite sur « Ok ».</w:t>
            </w:r>
          </w:p>
        </w:tc>
        <w:tc>
          <w:tcPr>
            <w:tcW w:w="2443" w:type="dxa"/>
          </w:tcPr>
          <w:p w:rsidR="009B549B" w:rsidRDefault="009B549B" w:rsidP="006A37BD">
            <w:r>
              <w:t>04/05/2009</w:t>
            </w:r>
          </w:p>
        </w:tc>
      </w:tr>
    </w:tbl>
    <w:p w:rsidR="009B549B" w:rsidRDefault="009B549B" w:rsidP="008C0A19">
      <w:pPr>
        <w:pStyle w:val="Heading2"/>
      </w:pPr>
      <w:r>
        <w:br w:type="page"/>
      </w:r>
      <w:bookmarkStart w:id="437" w:name="Users_ModifMDP"/>
      <w:bookmarkStart w:id="438" w:name="_Toc257328949"/>
      <w:bookmarkEnd w:id="437"/>
      <w:r>
        <w:t>Modification accélérée du mot de passe d’un utilisateur</w:t>
      </w:r>
      <w:bookmarkEnd w:id="438"/>
    </w:p>
    <w:p w:rsidR="009B549B" w:rsidRDefault="009B549B" w:rsidP="00DA6E34">
      <w:r w:rsidRPr="00CA76CD">
        <w:rPr>
          <w:vanish/>
        </w:rPr>
        <w:t xml:space="preserve">Numéro : </w:t>
      </w:r>
      <w:r>
        <w:rPr>
          <w:vanish/>
        </w:rPr>
        <w:t>211</w:t>
      </w:r>
    </w:p>
    <w:p w:rsidR="009B549B" w:rsidRPr="008C0A19" w:rsidRDefault="009B549B" w:rsidP="008C0A19">
      <w:pPr>
        <w:pStyle w:val="Heading2"/>
      </w:pPr>
      <w:r w:rsidRPr="008C0A19">
        <w:br w:type="page"/>
      </w:r>
      <w:bookmarkStart w:id="439" w:name="Users_Modif"/>
      <w:bookmarkStart w:id="440" w:name="_Toc257328950"/>
      <w:bookmarkEnd w:id="439"/>
      <w:r w:rsidRPr="008C0A19">
        <w:t>Modification d’un utilisateur</w:t>
      </w:r>
      <w:bookmarkEnd w:id="440"/>
    </w:p>
    <w:p w:rsidR="009B549B" w:rsidRDefault="009B549B" w:rsidP="00DA6E34">
      <w:r w:rsidRPr="00CA76CD">
        <w:rPr>
          <w:vanish/>
        </w:rPr>
        <w:t xml:space="preserve">Numéro : </w:t>
      </w:r>
      <w:r>
        <w:rPr>
          <w:vanish/>
        </w:rPr>
        <w:t>212</w:t>
      </w:r>
    </w:p>
    <w:p w:rsidR="009B549B" w:rsidRDefault="009B549B" w:rsidP="006A37BD">
      <w:r>
        <w:t xml:space="preserve">Pour modifier un utilisateur, sélectionner l’utilisateur que vous voulez modifier et cliquez sur l’icône  </w:t>
      </w:r>
      <w:r>
        <w:object w:dxaOrig="330" w:dyaOrig="330">
          <v:shape id="_x0000_i2031" type="#_x0000_t75" style="width:14.25pt;height:12.75pt" o:ole="">
            <v:imagedata r:id="rId135" o:title=""/>
          </v:shape>
          <o:OLEObject Type="Embed" ProgID="Paint.Picture" ShapeID="_x0000_i2031" DrawAspect="Content" ObjectID="_1331070914" r:id="rId309"/>
        </w:object>
      </w:r>
      <w:r>
        <w:t xml:space="preserve"> .</w:t>
      </w:r>
    </w:p>
    <w:p w:rsidR="009B549B" w:rsidRDefault="009B549B" w:rsidP="006A37BD"/>
    <w:p w:rsidR="009B549B" w:rsidRDefault="009B549B" w:rsidP="006A37BD">
      <w:r>
        <w:t>La fenêtre modification d’un utilisateur s’affichera alors.</w:t>
      </w:r>
    </w:p>
    <w:p w:rsidR="009B549B" w:rsidRDefault="009B549B" w:rsidP="006A37BD"/>
    <w:p w:rsidR="009B549B" w:rsidRDefault="009B549B" w:rsidP="006A37BD">
      <w:r>
        <w:t>* Le formulaire inscrit les majuscules aux endroits appropriés, donc il n’est pas nécessaire de les faire *</w:t>
      </w:r>
    </w:p>
    <w:p w:rsidR="009B549B" w:rsidRDefault="009B549B" w:rsidP="006A37BD"/>
    <w:p w:rsidR="009B549B" w:rsidRDefault="009B549B" w:rsidP="006A37BD">
      <w:pPr>
        <w:ind w:left="180" w:hanging="180"/>
      </w:pPr>
      <w:r>
        <w:t xml:space="preserve">1. Modifier le </w:t>
      </w:r>
      <w:r w:rsidRPr="00C14B8D">
        <w:rPr>
          <w:b/>
          <w:bCs/>
        </w:rPr>
        <w:t>nom</w:t>
      </w:r>
      <w:r>
        <w:t xml:space="preserve"> de l’utilisateur.</w:t>
      </w:r>
    </w:p>
    <w:p w:rsidR="009B549B" w:rsidRDefault="009B549B" w:rsidP="006A37BD">
      <w:pPr>
        <w:ind w:left="180" w:hanging="180"/>
      </w:pPr>
    </w:p>
    <w:p w:rsidR="009B549B" w:rsidRDefault="009B549B" w:rsidP="006A37BD">
      <w:pPr>
        <w:ind w:left="180" w:hanging="180"/>
      </w:pPr>
      <w:r>
        <w:t xml:space="preserve">2. Modifier le </w:t>
      </w:r>
      <w:r w:rsidRPr="00C14B8D">
        <w:rPr>
          <w:b/>
          <w:bCs/>
        </w:rPr>
        <w:t>prénom</w:t>
      </w:r>
      <w:r>
        <w:t xml:space="preserve"> de l’utilisateur.</w:t>
      </w:r>
    </w:p>
    <w:p w:rsidR="009B549B" w:rsidRDefault="009B549B" w:rsidP="006A37BD">
      <w:pPr>
        <w:ind w:left="180" w:hanging="180"/>
      </w:pPr>
    </w:p>
    <w:p w:rsidR="009B549B" w:rsidRDefault="009B549B" w:rsidP="006A37BD">
      <w:pPr>
        <w:ind w:left="180" w:hanging="180"/>
      </w:pPr>
      <w:r>
        <w:t>3. Modifier l’</w:t>
      </w:r>
      <w:r w:rsidRPr="00C14B8D">
        <w:rPr>
          <w:b/>
          <w:bCs/>
        </w:rPr>
        <w:t>adresse</w:t>
      </w:r>
      <w:r>
        <w:t xml:space="preserve"> de l’utilisateur dans l’espace approprié, en commençant par le numéro civique, suivi du nom de la rue, avenue ou boulevard.</w:t>
      </w:r>
    </w:p>
    <w:p w:rsidR="009B549B" w:rsidRDefault="009B549B" w:rsidP="006A37BD">
      <w:pPr>
        <w:ind w:left="180" w:hanging="180"/>
      </w:pPr>
    </w:p>
    <w:p w:rsidR="009B549B" w:rsidRDefault="009B549B" w:rsidP="006A37BD">
      <w:pPr>
        <w:ind w:left="180" w:hanging="180"/>
        <w:rPr>
          <w:i/>
          <w:iCs/>
        </w:rPr>
      </w:pPr>
      <w:r>
        <w:t xml:space="preserve">4. Modifier le nom de la </w:t>
      </w:r>
      <w:r w:rsidRPr="00C14B8D">
        <w:rPr>
          <w:b/>
          <w:bCs/>
        </w:rPr>
        <w:t>ville</w:t>
      </w:r>
      <w:r>
        <w:t>. Pour ce faire, vous pouvez sélectionner une ville déjà inscrite dans la liste déroulante ou vous pouvez l’inscrire vous-même en mettant le curseur dans la zone de texte</w:t>
      </w:r>
      <w:r w:rsidRPr="00344F35">
        <w:t>.</w:t>
      </w:r>
    </w:p>
    <w:p w:rsidR="009B549B" w:rsidRDefault="009B549B" w:rsidP="006A37BD">
      <w:pPr>
        <w:rPr>
          <w:i/>
          <w:iCs/>
        </w:rPr>
      </w:pPr>
    </w:p>
    <w:p w:rsidR="009B549B" w:rsidRDefault="009B549B" w:rsidP="006A37BD">
      <w:pPr>
        <w:ind w:left="180"/>
      </w:pPr>
      <w:r w:rsidRPr="00344F35">
        <w:rPr>
          <w:i/>
          <w:iCs/>
        </w:rPr>
        <w:t xml:space="preserve"> Le nouveau nom de ville s’inscrira automatiquement dans la liste déroulante après avoir modifié l’utilisateur.</w:t>
      </w:r>
    </w:p>
    <w:p w:rsidR="009B549B" w:rsidRDefault="009B549B" w:rsidP="006A37BD"/>
    <w:p w:rsidR="009B549B" w:rsidRDefault="009B549B" w:rsidP="006A37BD">
      <w:r>
        <w:t xml:space="preserve">5. Modifier le </w:t>
      </w:r>
      <w:r w:rsidRPr="00C14B8D">
        <w:rPr>
          <w:b/>
          <w:bCs/>
        </w:rPr>
        <w:t>code postal</w:t>
      </w:r>
      <w:r>
        <w:t xml:space="preserve"> dans l’endroit prévu à cet effet.</w:t>
      </w:r>
    </w:p>
    <w:p w:rsidR="009B549B" w:rsidRDefault="009B549B" w:rsidP="006A37BD"/>
    <w:p w:rsidR="009B549B" w:rsidRDefault="009B549B" w:rsidP="006A37BD">
      <w:r>
        <w:t xml:space="preserve">6. Le </w:t>
      </w:r>
      <w:r w:rsidRPr="00C40CD7">
        <w:rPr>
          <w:b/>
          <w:bCs/>
        </w:rPr>
        <w:t>numéro de téléphone</w:t>
      </w:r>
      <w:r>
        <w:rPr>
          <w:b/>
          <w:bCs/>
        </w:rPr>
        <w:t> </w:t>
      </w:r>
      <w:r>
        <w:t>:</w:t>
      </w:r>
    </w:p>
    <w:p w:rsidR="009B549B" w:rsidRPr="00FF244E" w:rsidRDefault="009B549B" w:rsidP="006A37BD">
      <w:pPr>
        <w:ind w:left="708"/>
      </w:pPr>
      <w:r>
        <w:t xml:space="preserve">6.1 </w:t>
      </w:r>
      <w:r>
        <w:rPr>
          <w:b/>
          <w:bCs/>
        </w:rPr>
        <w:t xml:space="preserve">Modifier </w:t>
      </w:r>
      <w:r>
        <w:t>un numéro de téléphone :</w:t>
      </w:r>
    </w:p>
    <w:p w:rsidR="009B549B" w:rsidRDefault="009B549B" w:rsidP="006A37BD">
      <w:pPr>
        <w:ind w:left="1980" w:hanging="564"/>
      </w:pPr>
      <w:r>
        <w:t>6.1.1 Sélectionner le numéro de téléphone à modifier;</w:t>
      </w:r>
    </w:p>
    <w:p w:rsidR="009B549B" w:rsidRDefault="009B549B" w:rsidP="006A37BD">
      <w:pPr>
        <w:ind w:left="1980" w:hanging="564"/>
      </w:pPr>
    </w:p>
    <w:p w:rsidR="009B549B" w:rsidRDefault="009B549B" w:rsidP="006A37BD">
      <w:pPr>
        <w:ind w:left="1980" w:hanging="564"/>
      </w:pPr>
      <w:r>
        <w:t xml:space="preserve">6.1.2 Cliquer sur </w:t>
      </w:r>
      <w:r>
        <w:object w:dxaOrig="330" w:dyaOrig="330">
          <v:shape id="_x0000_i2032" type="#_x0000_t75" style="width:16.5pt;height:15pt" o:ole="">
            <v:imagedata r:id="rId135" o:title=""/>
          </v:shape>
          <o:OLEObject Type="Embed" ProgID="Paint.Picture" ShapeID="_x0000_i2032" DrawAspect="Content" ObjectID="_1331070915" r:id="rId310"/>
        </w:object>
      </w:r>
      <w:r>
        <w:t>;</w:t>
      </w:r>
    </w:p>
    <w:p w:rsidR="009B549B" w:rsidRDefault="009B549B" w:rsidP="006A37BD">
      <w:pPr>
        <w:ind w:left="1980" w:hanging="564"/>
      </w:pPr>
    </w:p>
    <w:p w:rsidR="009B549B" w:rsidRDefault="009B549B" w:rsidP="006A37BD">
      <w:pPr>
        <w:ind w:left="1980" w:hanging="564"/>
      </w:pPr>
      <w:r>
        <w:t xml:space="preserve">6.1.3 Entrer le </w:t>
      </w:r>
      <w:r w:rsidRPr="00FA19A6">
        <w:t xml:space="preserve">titre </w:t>
      </w:r>
      <w:r>
        <w:t>du numéro de téléphone, c’est-à-dire résidentiel, travail, cellulaire, etc. Cliquer sur Ok;</w:t>
      </w:r>
    </w:p>
    <w:p w:rsidR="009B549B" w:rsidRDefault="009B549B" w:rsidP="006A37BD">
      <w:pPr>
        <w:ind w:left="1980" w:hanging="564"/>
      </w:pPr>
    </w:p>
    <w:p w:rsidR="009B549B" w:rsidRDefault="009B549B" w:rsidP="006A37BD">
      <w:pPr>
        <w:ind w:left="1980" w:hanging="564"/>
      </w:pPr>
      <w:r>
        <w:t>6.1.4 Écrire le numéro de téléphone ainsi que l’indicatif régional (si désiré) dans l’espace approprié.  Cliquer sur Ok.</w:t>
      </w:r>
    </w:p>
    <w:p w:rsidR="009B549B" w:rsidRDefault="009B549B" w:rsidP="006A37BD"/>
    <w:p w:rsidR="009B549B" w:rsidRDefault="009B549B" w:rsidP="006A37BD">
      <w:pPr>
        <w:ind w:left="1980"/>
      </w:pPr>
      <w:r w:rsidRPr="00FF244E">
        <w:rPr>
          <w:i/>
          <w:iCs/>
        </w:rPr>
        <w:t xml:space="preserve">Le numéro de téléphone s’est donc </w:t>
      </w:r>
      <w:r>
        <w:rPr>
          <w:i/>
          <w:iCs/>
        </w:rPr>
        <w:t>modifié dans la liste déroulante</w:t>
      </w:r>
      <w:r w:rsidRPr="00FF244E">
        <w:rPr>
          <w:i/>
          <w:iCs/>
        </w:rPr>
        <w:t>.</w:t>
      </w:r>
      <w:r>
        <w:t xml:space="preserve"> </w:t>
      </w:r>
    </w:p>
    <w:p w:rsidR="009B549B" w:rsidRDefault="009B549B" w:rsidP="006A37BD"/>
    <w:p w:rsidR="009B549B" w:rsidRDefault="009B549B" w:rsidP="006A37BD">
      <w:pPr>
        <w:ind w:left="1080" w:hanging="372"/>
      </w:pPr>
      <w:r>
        <w:t xml:space="preserve">6.2 Vous pouvez </w:t>
      </w:r>
      <w:r w:rsidRPr="00FF244E">
        <w:rPr>
          <w:b/>
          <w:bCs/>
        </w:rPr>
        <w:t>changer l’ordre</w:t>
      </w:r>
      <w:r>
        <w:t xml:space="preserve"> des numéros de téléphones (car le premier étant le numéro prioritaire) en utilisant les boutons avec une flèche vers le bas et vers le haut (descendre la priorité et monter la priorité);</w:t>
      </w:r>
    </w:p>
    <w:p w:rsidR="009B549B" w:rsidRDefault="009B549B" w:rsidP="006A37BD">
      <w:pPr>
        <w:ind w:left="1080" w:hanging="372"/>
      </w:pPr>
    </w:p>
    <w:p w:rsidR="009B549B" w:rsidRDefault="009B549B" w:rsidP="006A37BD">
      <w:pPr>
        <w:ind w:left="1080" w:hanging="372"/>
      </w:pPr>
      <w:r>
        <w:t xml:space="preserve">6.3 Vous pouvez </w:t>
      </w:r>
      <w:r>
        <w:rPr>
          <w:b/>
          <w:bCs/>
        </w:rPr>
        <w:t>ajouter</w:t>
      </w:r>
      <w:r>
        <w:t xml:space="preserve"> un utilisateur en cliquant sur </w:t>
      </w:r>
      <w:r>
        <w:object w:dxaOrig="270" w:dyaOrig="300">
          <v:shape id="_x0000_i2033" type="#_x0000_t75" style="width:10.5pt;height:10.5pt" o:ole="">
            <v:imagedata r:id="rId23" o:title=""/>
          </v:shape>
          <o:OLEObject Type="Embed" ProgID="Paint.Picture" ShapeID="_x0000_i2033" DrawAspect="Content" ObjectID="_1331070916" r:id="rId311"/>
        </w:object>
      </w:r>
      <w:r>
        <w:t>. Suivre ensuite les étapes décrites en 6.1.3 et 6.1.4;</w:t>
      </w:r>
    </w:p>
    <w:p w:rsidR="009B549B" w:rsidRPr="00857BA0" w:rsidRDefault="009B549B" w:rsidP="006A37BD">
      <w:pPr>
        <w:ind w:left="1080" w:hanging="372"/>
      </w:pPr>
    </w:p>
    <w:p w:rsidR="009B549B" w:rsidRDefault="009B549B" w:rsidP="006A37BD">
      <w:pPr>
        <w:ind w:left="1080" w:hanging="372"/>
      </w:pPr>
      <w:r>
        <w:t xml:space="preserve">6.4 Vous pouvez </w:t>
      </w:r>
      <w:r w:rsidRPr="00FF244E">
        <w:rPr>
          <w:b/>
          <w:bCs/>
        </w:rPr>
        <w:t>supprimer</w:t>
      </w:r>
      <w:r>
        <w:t xml:space="preserve"> ce numéro en cliquant sur </w:t>
      </w:r>
      <w:r>
        <w:object w:dxaOrig="255" w:dyaOrig="270">
          <v:shape id="_x0000_i2034" type="#_x0000_t75" style="width:9pt;height:9pt" o:ole="">
            <v:imagedata r:id="rId40" o:title=""/>
          </v:shape>
          <o:OLEObject Type="Embed" ProgID="Paint.Picture" ShapeID="_x0000_i2034" DrawAspect="Content" ObjectID="_1331070917" r:id="rId312"/>
        </w:object>
      </w:r>
    </w:p>
    <w:p w:rsidR="009B549B" w:rsidRDefault="009B549B" w:rsidP="006A37BD"/>
    <w:p w:rsidR="009B549B" w:rsidRDefault="009B549B" w:rsidP="006A37BD">
      <w:pPr>
        <w:ind w:left="180" w:hanging="180"/>
      </w:pPr>
      <w:r>
        <w:t xml:space="preserve">7. Modifier le </w:t>
      </w:r>
      <w:r w:rsidRPr="00C14B8D">
        <w:rPr>
          <w:b/>
          <w:bCs/>
        </w:rPr>
        <w:t>titre de l’utilisateur</w:t>
      </w:r>
      <w:r>
        <w:t>, c'est-à-dire le poste qu’il occupe. Par exemple, m</w:t>
      </w:r>
      <w:r w:rsidRPr="00FC3BC9">
        <w:t>assothérapeute</w:t>
      </w:r>
      <w:r>
        <w:t xml:space="preserve">, physiothérapeute, etc. Vous pouvez soit le sélectionner dans la liste déroulante ou l’inscrire vous-même dans l’espace approprié.  </w:t>
      </w:r>
    </w:p>
    <w:p w:rsidR="009B549B" w:rsidRDefault="009B549B" w:rsidP="006A37BD"/>
    <w:p w:rsidR="009B549B" w:rsidRPr="00344F35" w:rsidRDefault="009B549B" w:rsidP="006A37BD">
      <w:pPr>
        <w:ind w:left="180"/>
        <w:rPr>
          <w:i/>
          <w:iCs/>
        </w:rPr>
      </w:pPr>
      <w:r w:rsidRPr="00344F35">
        <w:rPr>
          <w:i/>
          <w:iCs/>
        </w:rPr>
        <w:t>Le nouveau titre s’ajoutera automatiquement dans la liste déroulante après avoir modifié l’utilisateur.</w:t>
      </w:r>
    </w:p>
    <w:p w:rsidR="009B549B" w:rsidRDefault="009B549B" w:rsidP="006A37BD"/>
    <w:p w:rsidR="009B549B" w:rsidRDefault="009B549B" w:rsidP="006A37BD">
      <w:r>
        <w:t xml:space="preserve">8. Modifier son </w:t>
      </w:r>
      <w:r w:rsidRPr="00C14B8D">
        <w:rPr>
          <w:b/>
          <w:bCs/>
        </w:rPr>
        <w:t>numéro de permis</w:t>
      </w:r>
      <w:r>
        <w:t>.</w:t>
      </w:r>
    </w:p>
    <w:p w:rsidR="009B549B" w:rsidRDefault="009B549B" w:rsidP="006A37BD"/>
    <w:p w:rsidR="009B549B" w:rsidRDefault="009B549B" w:rsidP="006A37BD">
      <w:r>
        <w:t xml:space="preserve">9. Modifier la </w:t>
      </w:r>
      <w:r w:rsidRPr="00C14B8D">
        <w:rPr>
          <w:b/>
          <w:bCs/>
        </w:rPr>
        <w:t>date de début de travail</w:t>
      </w:r>
      <w:r>
        <w:t> :</w:t>
      </w:r>
    </w:p>
    <w:p w:rsidR="009B549B" w:rsidRDefault="009B549B" w:rsidP="00326326">
      <w:pPr>
        <w:ind w:left="1080" w:hanging="372"/>
      </w:pPr>
      <w:r>
        <w:t xml:space="preserve">9.1 Cliquez sur </w:t>
      </w:r>
      <w:r>
        <w:object w:dxaOrig="270" w:dyaOrig="255">
          <v:shape id="_x0000_i2035" type="#_x0000_t75" style="width:11.25pt;height:14.25pt" o:ole="">
            <v:imagedata r:id="rId138" o:title=""/>
          </v:shape>
          <o:OLEObject Type="Embed" ProgID="Paint.Picture" ShapeID="_x0000_i2035" DrawAspect="Content" ObjectID="_1331070918" r:id="rId313"/>
        </w:object>
      </w:r>
      <w:r>
        <w:t xml:space="preserve"> ; </w:t>
      </w:r>
    </w:p>
    <w:p w:rsidR="009B549B" w:rsidRPr="00C266C5" w:rsidRDefault="009B549B" w:rsidP="00C266C5">
      <w:pPr>
        <w:ind w:left="1080"/>
        <w:rPr>
          <w:i/>
          <w:iCs/>
        </w:rPr>
      </w:pPr>
      <w:r w:rsidRPr="00C266C5">
        <w:rPr>
          <w:i/>
          <w:iCs/>
        </w:rPr>
        <w:t xml:space="preserve">La fenêtre </w:t>
      </w:r>
      <w:r>
        <w:rPr>
          <w:i/>
          <w:iCs/>
        </w:rPr>
        <w:t>choix de date s’affichera alors.</w:t>
      </w:r>
    </w:p>
    <w:p w:rsidR="009B549B" w:rsidRDefault="009B549B" w:rsidP="00326326">
      <w:pPr>
        <w:ind w:left="1080" w:hanging="372"/>
      </w:pPr>
    </w:p>
    <w:p w:rsidR="009B549B" w:rsidRDefault="009B549B" w:rsidP="00326326">
      <w:pPr>
        <w:ind w:left="1080" w:hanging="372"/>
      </w:pPr>
      <w:r>
        <w:t>9.2 Sélectionner le mois et l’année dans les listes déroulantes, puis sélectionner la date. Cliquez sur Ok.</w:t>
      </w:r>
    </w:p>
    <w:p w:rsidR="009B549B" w:rsidRDefault="009B549B" w:rsidP="006A37BD">
      <w:pPr>
        <w:ind w:left="1080" w:hanging="372"/>
      </w:pPr>
    </w:p>
    <w:p w:rsidR="009B549B" w:rsidRPr="00857BA0" w:rsidRDefault="009B549B" w:rsidP="006A37BD">
      <w:pPr>
        <w:ind w:left="1080" w:hanging="372"/>
        <w:rPr>
          <w:i/>
          <w:iCs/>
        </w:rPr>
      </w:pPr>
      <w:r w:rsidRPr="00857BA0">
        <w:rPr>
          <w:i/>
          <w:iCs/>
        </w:rPr>
        <w:t>Celle-ci s’affichera ainsi : Jour/Mois/Année.</w:t>
      </w:r>
    </w:p>
    <w:p w:rsidR="009B549B" w:rsidRDefault="009B549B" w:rsidP="006A37BD"/>
    <w:p w:rsidR="009B549B" w:rsidRDefault="009B549B" w:rsidP="006A37BD">
      <w:pPr>
        <w:ind w:left="360" w:hanging="360"/>
      </w:pPr>
      <w:r>
        <w:t xml:space="preserve">10. Modifier le </w:t>
      </w:r>
      <w:r w:rsidRPr="00C14B8D">
        <w:rPr>
          <w:b/>
          <w:bCs/>
        </w:rPr>
        <w:t>type d’utilisateur</w:t>
      </w:r>
      <w:r>
        <w:t>, en sélectionnant le type dans la liste déroulant.</w:t>
      </w:r>
    </w:p>
    <w:p w:rsidR="009B549B" w:rsidRDefault="009B549B" w:rsidP="006A37BD">
      <w:pPr>
        <w:ind w:left="360" w:hanging="360"/>
      </w:pPr>
    </w:p>
    <w:p w:rsidR="009B549B" w:rsidRDefault="009B549B" w:rsidP="006A37BD">
      <w:pPr>
        <w:ind w:left="360" w:hanging="360"/>
      </w:pPr>
      <w:r>
        <w:t xml:space="preserve">11. Entrer le </w:t>
      </w:r>
      <w:r w:rsidRPr="00C14B8D">
        <w:rPr>
          <w:b/>
          <w:bCs/>
        </w:rPr>
        <w:t>type de travailleur</w:t>
      </w:r>
      <w:r>
        <w:t>, employé(e) ou travailleur (euse) autonome, en le sélectionnant dans la liste déroulante.</w:t>
      </w:r>
    </w:p>
    <w:p w:rsidR="009B549B" w:rsidRDefault="009B549B" w:rsidP="006A37BD">
      <w:pPr>
        <w:ind w:left="360" w:hanging="360"/>
      </w:pPr>
    </w:p>
    <w:p w:rsidR="009B549B" w:rsidRDefault="009B549B" w:rsidP="006A37BD">
      <w:pPr>
        <w:ind w:left="360" w:hanging="360"/>
      </w:pPr>
      <w:r>
        <w:t xml:space="preserve">12. Modifier le </w:t>
      </w:r>
      <w:r w:rsidRPr="00C14B8D">
        <w:rPr>
          <w:b/>
          <w:bCs/>
        </w:rPr>
        <w:t>mot de passe</w:t>
      </w:r>
      <w:r>
        <w:t xml:space="preserve"> qui servira à l’utilisateur à entrer dans Clinica et à protéger sa session.</w:t>
      </w:r>
    </w:p>
    <w:p w:rsidR="009B549B" w:rsidRDefault="009B549B" w:rsidP="006A37BD">
      <w:pPr>
        <w:ind w:left="360" w:hanging="360"/>
      </w:pPr>
    </w:p>
    <w:p w:rsidR="009B549B" w:rsidRDefault="009B549B" w:rsidP="006A37BD">
      <w:pPr>
        <w:ind w:left="360" w:hanging="360"/>
      </w:pPr>
      <w:r>
        <w:t xml:space="preserve">13. </w:t>
      </w:r>
      <w:r w:rsidRPr="00C14B8D">
        <w:rPr>
          <w:b/>
          <w:bCs/>
        </w:rPr>
        <w:t xml:space="preserve">Confirmer </w:t>
      </w:r>
      <w:r>
        <w:t>ce mot de passe.</w:t>
      </w:r>
    </w:p>
    <w:p w:rsidR="009B549B" w:rsidRDefault="009B549B" w:rsidP="006A37BD">
      <w:pPr>
        <w:ind w:left="360" w:hanging="360"/>
      </w:pPr>
    </w:p>
    <w:p w:rsidR="009B549B" w:rsidRDefault="009B549B" w:rsidP="006A37BD">
      <w:pPr>
        <w:ind w:left="360" w:hanging="360"/>
      </w:pPr>
      <w:r>
        <w:t>14. Modifier l’</w:t>
      </w:r>
      <w:r w:rsidRPr="00C14B8D">
        <w:rPr>
          <w:b/>
          <w:bCs/>
        </w:rPr>
        <w:t>adresse</w:t>
      </w:r>
      <w:r>
        <w:t xml:space="preserve"> </w:t>
      </w:r>
      <w:r w:rsidRPr="00C14B8D">
        <w:rPr>
          <w:b/>
          <w:bCs/>
        </w:rPr>
        <w:t xml:space="preserve">courriel </w:t>
      </w:r>
      <w:r>
        <w:t>de l’utilisateur, s’il en a une.</w:t>
      </w:r>
    </w:p>
    <w:p w:rsidR="009B549B" w:rsidRDefault="009B549B" w:rsidP="006A37BD">
      <w:pPr>
        <w:ind w:left="360" w:hanging="360"/>
      </w:pPr>
    </w:p>
    <w:p w:rsidR="009B549B" w:rsidRDefault="009B549B" w:rsidP="006A37BD">
      <w:pPr>
        <w:ind w:left="360" w:hanging="360"/>
      </w:pPr>
      <w:r>
        <w:t>15. Modifier l’</w:t>
      </w:r>
      <w:r w:rsidRPr="00C14B8D">
        <w:rPr>
          <w:b/>
          <w:bCs/>
        </w:rPr>
        <w:t>adresse Internet</w:t>
      </w:r>
      <w:r>
        <w:rPr>
          <w:b/>
          <w:bCs/>
        </w:rPr>
        <w:t xml:space="preserve"> </w:t>
      </w:r>
      <w:r>
        <w:t>de l’utilisateur, s’il en a une.</w:t>
      </w:r>
    </w:p>
    <w:p w:rsidR="009B549B" w:rsidRDefault="009B549B" w:rsidP="006A37BD">
      <w:pPr>
        <w:ind w:left="360" w:hanging="360"/>
      </w:pPr>
    </w:p>
    <w:p w:rsidR="009B549B" w:rsidRDefault="009B549B" w:rsidP="006A37BD">
      <w:pPr>
        <w:ind w:left="360" w:hanging="360"/>
      </w:pPr>
      <w:r>
        <w:t xml:space="preserve">16. Modifier, s’il y a lieu, </w:t>
      </w:r>
      <w:r w:rsidRPr="00C14B8D">
        <w:rPr>
          <w:b/>
          <w:bCs/>
        </w:rPr>
        <w:t>le(s) service(s) offert(s)</w:t>
      </w:r>
      <w:r>
        <w:t xml:space="preserve"> par cet utilisateur en cochant dans les cases prévues à cet effet.  </w:t>
      </w:r>
    </w:p>
    <w:p w:rsidR="009B549B" w:rsidRDefault="009B549B" w:rsidP="006A37BD">
      <w:pPr>
        <w:ind w:left="360" w:hanging="360"/>
      </w:pPr>
    </w:p>
    <w:p w:rsidR="009B549B" w:rsidRPr="001C122D" w:rsidRDefault="009B549B" w:rsidP="006A37BD">
      <w:pPr>
        <w:ind w:left="360" w:hanging="360"/>
        <w:rPr>
          <w:i/>
          <w:iCs/>
        </w:rPr>
      </w:pPr>
      <w:r>
        <w:rPr>
          <w:i/>
          <w:iCs/>
        </w:rPr>
        <w:tab/>
      </w:r>
      <w:r w:rsidRPr="001C122D">
        <w:rPr>
          <w:i/>
          <w:iCs/>
        </w:rPr>
        <w:t xml:space="preserve">Vous pouvez modifier ces services dans vos </w:t>
      </w:r>
      <w:hyperlink w:anchor="Prefs" w:history="1">
        <w:r w:rsidRPr="00651D88">
          <w:rPr>
            <w:rStyle w:val="Hyperlink"/>
            <w:i/>
            <w:iCs/>
          </w:rPr>
          <w:t>Préférences</w:t>
        </w:r>
      </w:hyperlink>
      <w:r w:rsidRPr="001C122D">
        <w:rPr>
          <w:i/>
          <w:iCs/>
        </w:rPr>
        <w:t>.</w:t>
      </w:r>
    </w:p>
    <w:p w:rsidR="009B549B" w:rsidRDefault="009B549B" w:rsidP="006A37BD"/>
    <w:p w:rsidR="009B549B" w:rsidRDefault="009B549B" w:rsidP="006A37BD">
      <w:r>
        <w:t xml:space="preserve">17. Modifier la date </w:t>
      </w:r>
      <w:r w:rsidRPr="00C14B8D">
        <w:rPr>
          <w:b/>
          <w:bCs/>
        </w:rPr>
        <w:t>de fin de travail</w:t>
      </w:r>
      <w:r>
        <w:t xml:space="preserve"> de l’utilisateur, si vous la connaissez :</w:t>
      </w:r>
    </w:p>
    <w:p w:rsidR="009B549B" w:rsidRDefault="009B549B" w:rsidP="00D973E0">
      <w:pPr>
        <w:ind w:left="1260" w:hanging="552"/>
      </w:pPr>
      <w:r>
        <w:t xml:space="preserve">17.1 Cliquez sur </w:t>
      </w:r>
      <w:r>
        <w:object w:dxaOrig="270" w:dyaOrig="255">
          <v:shape id="_x0000_i2036" type="#_x0000_t75" style="width:11.25pt;height:14.25pt" o:ole="">
            <v:imagedata r:id="rId138" o:title=""/>
          </v:shape>
          <o:OLEObject Type="Embed" ProgID="Paint.Picture" ShapeID="_x0000_i2036" DrawAspect="Content" ObjectID="_1331070919" r:id="rId314"/>
        </w:object>
      </w:r>
      <w:r>
        <w:t xml:space="preserve"> ;</w:t>
      </w:r>
    </w:p>
    <w:p w:rsidR="009B549B" w:rsidRPr="00857269" w:rsidRDefault="009B549B" w:rsidP="00857269">
      <w:pPr>
        <w:ind w:left="1260"/>
        <w:rPr>
          <w:i/>
          <w:iCs/>
        </w:rPr>
      </w:pPr>
      <w:r w:rsidRPr="00857269">
        <w:rPr>
          <w:i/>
          <w:iCs/>
        </w:rPr>
        <w:t>La fenêtr</w:t>
      </w:r>
      <w:r>
        <w:rPr>
          <w:i/>
          <w:iCs/>
        </w:rPr>
        <w:t>e de choix de date s’affichera.</w:t>
      </w:r>
    </w:p>
    <w:p w:rsidR="009B549B" w:rsidRDefault="009B549B" w:rsidP="00D973E0">
      <w:pPr>
        <w:ind w:left="1260" w:hanging="552"/>
      </w:pPr>
    </w:p>
    <w:p w:rsidR="009B549B" w:rsidRDefault="009B549B" w:rsidP="00D973E0">
      <w:pPr>
        <w:ind w:left="1260" w:hanging="552"/>
      </w:pPr>
      <w:r>
        <w:t>17.2 Sélectionner le mois et l’année dans les listes déroulantes, puis sélectionner la date. Cliquez sue Ok.</w:t>
      </w:r>
    </w:p>
    <w:p w:rsidR="009B549B" w:rsidRDefault="009B549B" w:rsidP="00D973E0">
      <w:pPr>
        <w:ind w:left="1260" w:hanging="552"/>
      </w:pPr>
    </w:p>
    <w:p w:rsidR="009B549B" w:rsidRDefault="009B549B" w:rsidP="00D973E0">
      <w:pPr>
        <w:ind w:left="1260" w:hanging="552"/>
      </w:pPr>
      <w:r w:rsidRPr="001C122D">
        <w:rPr>
          <w:i/>
          <w:iCs/>
        </w:rPr>
        <w:t>La date s’affichera ainsi : Jour/Mois/Année.</w:t>
      </w:r>
      <w:r>
        <w:tab/>
      </w:r>
    </w:p>
    <w:p w:rsidR="009B549B" w:rsidRDefault="009B549B" w:rsidP="006A37BD"/>
    <w:p w:rsidR="009B549B" w:rsidRDefault="009B549B" w:rsidP="006A37BD">
      <w:pPr>
        <w:ind w:left="360" w:hanging="360"/>
      </w:pPr>
      <w:r>
        <w:t xml:space="preserve">18. Pour enregistrer les modifications, cliquez sur le </w:t>
      </w:r>
      <w:r w:rsidRPr="00C14B8D">
        <w:rPr>
          <w:b/>
          <w:bCs/>
          <w:i/>
          <w:iCs/>
        </w:rPr>
        <w:t>bouton d’enregistrement</w:t>
      </w:r>
      <w:r>
        <w:t xml:space="preserve"> situé en bas à droite de la fenêtre.</w:t>
      </w:r>
    </w:p>
    <w:p w:rsidR="009B549B" w:rsidRDefault="009B549B" w:rsidP="006A37BD"/>
    <w:p w:rsidR="009B549B" w:rsidRDefault="009B549B" w:rsidP="006A37BD">
      <w:r>
        <w:t>* Vous pouvez quitter cette fenêtre quand vous le voulez en cliquant sur le X dans le coin droit de la fenêtre *</w:t>
      </w:r>
    </w:p>
    <w:p w:rsidR="009B549B" w:rsidRDefault="009B549B" w:rsidP="006A37BD">
      <w:pPr>
        <w:pStyle w:val="Heading2"/>
      </w:pPr>
      <w:r>
        <w:br w:type="page"/>
      </w:r>
      <w:bookmarkStart w:id="441" w:name="Users_Del"/>
      <w:bookmarkStart w:id="442" w:name="_Toc257328951"/>
      <w:bookmarkEnd w:id="441"/>
      <w:r>
        <w:t>Supprimer un utilisateur</w:t>
      </w:r>
      <w:bookmarkEnd w:id="442"/>
    </w:p>
    <w:p w:rsidR="009B549B" w:rsidRDefault="009B549B" w:rsidP="00DA6E34">
      <w:r w:rsidRPr="00CA76CD">
        <w:rPr>
          <w:vanish/>
        </w:rPr>
        <w:t xml:space="preserve">Numéro : </w:t>
      </w:r>
      <w:r>
        <w:rPr>
          <w:vanish/>
        </w:rPr>
        <w:t>213</w:t>
      </w:r>
    </w:p>
    <w:p w:rsidR="009B549B" w:rsidRDefault="009B549B" w:rsidP="006A37BD">
      <w:r>
        <w:t xml:space="preserve">Noter que pour supprimer un utilisateur, il faut être </w:t>
      </w:r>
      <w:r w:rsidRPr="00C14B8D">
        <w:rPr>
          <w:i/>
          <w:iCs/>
        </w:rPr>
        <w:t>l’unique utilisateur</w:t>
      </w:r>
      <w:r>
        <w:t xml:space="preserve"> connecté et n’avoir </w:t>
      </w:r>
      <w:r w:rsidRPr="00C14B8D">
        <w:rPr>
          <w:i/>
          <w:iCs/>
        </w:rPr>
        <w:t>que cette fenêtre d’ouverte</w:t>
      </w:r>
      <w:r>
        <w:t>.</w:t>
      </w:r>
    </w:p>
    <w:p w:rsidR="009B549B" w:rsidRDefault="009B549B" w:rsidP="006A37BD"/>
    <w:p w:rsidR="009B549B" w:rsidRDefault="009B549B" w:rsidP="006A37BD">
      <w:pPr>
        <w:ind w:left="180" w:hanging="180"/>
      </w:pPr>
    </w:p>
    <w:p w:rsidR="009B549B" w:rsidRDefault="009B549B" w:rsidP="006A37BD">
      <w:pPr>
        <w:ind w:left="180" w:hanging="180"/>
      </w:pPr>
      <w:r>
        <w:t xml:space="preserve">1. Si vous êtes dans ces conditions, sélectionnez l’utilisateur à supprimer, puis cliquez sur l’icône </w:t>
      </w:r>
      <w:r>
        <w:object w:dxaOrig="255" w:dyaOrig="270">
          <v:shape id="_x0000_i2037" type="#_x0000_t75" style="width:10.5pt;height:10.5pt" o:ole="">
            <v:imagedata r:id="rId40" o:title=""/>
          </v:shape>
          <o:OLEObject Type="Embed" ProgID="Paint.Picture" ShapeID="_x0000_i2037" DrawAspect="Content" ObjectID="_1331070920" r:id="rId315"/>
        </w:object>
      </w:r>
      <w:r>
        <w:t>.</w:t>
      </w:r>
    </w:p>
    <w:p w:rsidR="009B549B" w:rsidRDefault="009B549B" w:rsidP="006A37BD"/>
    <w:p w:rsidR="009B549B" w:rsidRDefault="009B549B" w:rsidP="006A37BD">
      <w:r>
        <w:t xml:space="preserve">Un </w:t>
      </w:r>
      <w:r w:rsidRPr="00C14B8D">
        <w:rPr>
          <w:b/>
          <w:bCs/>
        </w:rPr>
        <w:t>message de confirmation</w:t>
      </w:r>
      <w:r>
        <w:t xml:space="preserve"> s’affichera alors vous demandant si vous êtes sûr de vouloir supprimer cet utilisateur.</w:t>
      </w:r>
    </w:p>
    <w:p w:rsidR="009B549B" w:rsidRDefault="009B549B" w:rsidP="006A37BD"/>
    <w:p w:rsidR="009B549B" w:rsidRDefault="009B549B" w:rsidP="006A37BD">
      <w:r>
        <w:t>* Vous pouvez quitter cette fenêtre quand vous le voulez en cliquant sur Annuler ou sur le X dans le coin droit de la fenêtre *</w:t>
      </w:r>
    </w:p>
    <w:p w:rsidR="009B549B" w:rsidRDefault="009B549B" w:rsidP="006A37BD">
      <w:pPr>
        <w:pStyle w:val="Heading2"/>
      </w:pPr>
      <w:r>
        <w:br w:type="page"/>
      </w:r>
      <w:bookmarkStart w:id="443" w:name="Users_Horaires"/>
      <w:bookmarkStart w:id="444" w:name="_Toc257328952"/>
      <w:bookmarkEnd w:id="443"/>
      <w:r>
        <w:t>Horaire</w:t>
      </w:r>
      <w:bookmarkEnd w:id="444"/>
    </w:p>
    <w:p w:rsidR="009B549B" w:rsidRDefault="009B549B" w:rsidP="00DA6E34">
      <w:r w:rsidRPr="00CA76CD">
        <w:rPr>
          <w:vanish/>
        </w:rPr>
        <w:t xml:space="preserve">Numéro : </w:t>
      </w:r>
      <w:r>
        <w:rPr>
          <w:vanish/>
        </w:rPr>
        <w:t>214</w:t>
      </w:r>
    </w:p>
    <w:p w:rsidR="009B549B" w:rsidRDefault="009B549B" w:rsidP="006A37BD">
      <w:r>
        <w:t>Pour modifier ou créer l’horaire d’un utilisateur, sélectionnez l’utilisateur, puis cliquez sur le bouton horaire.</w:t>
      </w:r>
    </w:p>
    <w:p w:rsidR="009B549B" w:rsidRDefault="009B549B" w:rsidP="006A37BD"/>
    <w:p w:rsidR="009B549B" w:rsidRDefault="009B549B" w:rsidP="006A37BD">
      <w:r>
        <w:t>La fenêtre horaire de (nom de l’utilisateur) s’ouvrira alors.</w:t>
      </w:r>
    </w:p>
    <w:p w:rsidR="009B549B" w:rsidRDefault="009B549B" w:rsidP="006A37BD"/>
    <w:p w:rsidR="009B549B" w:rsidRDefault="009B549B" w:rsidP="006A37BD">
      <w:r>
        <w:t xml:space="preserve">Vous remarquerez que la plage d’horaire est subdivisée en </w:t>
      </w:r>
      <w:r w:rsidRPr="00C14B8D">
        <w:rPr>
          <w:b/>
          <w:bCs/>
        </w:rPr>
        <w:t>lignes</w:t>
      </w:r>
      <w:r>
        <w:t xml:space="preserve"> (</w:t>
      </w:r>
      <w:r w:rsidRPr="00476604">
        <w:t>heur</w:t>
      </w:r>
      <w:r>
        <w:t>es de la journée divisées aux quinze minutes à partir de six heures</w:t>
      </w:r>
      <w:r w:rsidRPr="00476604">
        <w:t xml:space="preserve"> le matin</w:t>
      </w:r>
      <w:r>
        <w:t xml:space="preserve">) et en </w:t>
      </w:r>
      <w:r w:rsidRPr="00C14B8D">
        <w:rPr>
          <w:b/>
          <w:bCs/>
        </w:rPr>
        <w:t>colonnes</w:t>
      </w:r>
      <w:r>
        <w:t xml:space="preserve"> (jours de la semaine).</w:t>
      </w:r>
    </w:p>
    <w:p w:rsidR="009B549B" w:rsidRDefault="009B549B" w:rsidP="006A37BD"/>
    <w:p w:rsidR="009B549B" w:rsidRDefault="009B549B" w:rsidP="006A37BD">
      <w:pPr>
        <w:ind w:left="180" w:hanging="180"/>
      </w:pPr>
      <w:r>
        <w:t xml:space="preserve">1. Pour </w:t>
      </w:r>
      <w:r w:rsidRPr="00C14B8D">
        <w:rPr>
          <w:b/>
          <w:bCs/>
        </w:rPr>
        <w:t>modifier l’horaire</w:t>
      </w:r>
      <w:r>
        <w:t>, sélectionner soit la plage d’horaire ouverte ou la plage d’horaire fermée.</w:t>
      </w:r>
    </w:p>
    <w:p w:rsidR="009B549B" w:rsidRDefault="009B549B" w:rsidP="006A37BD">
      <w:pPr>
        <w:ind w:left="180" w:hanging="180"/>
      </w:pPr>
    </w:p>
    <w:p w:rsidR="009B549B" w:rsidRDefault="009B549B" w:rsidP="006A37BD">
      <w:pPr>
        <w:ind w:left="180" w:hanging="180"/>
      </w:pPr>
      <w:r>
        <w:t xml:space="preserve">2. Avec l’option </w:t>
      </w:r>
      <w:r w:rsidRPr="00A4510A">
        <w:rPr>
          <w:b/>
          <w:bCs/>
        </w:rPr>
        <w:t>plage d’horaire ouverte</w:t>
      </w:r>
      <w:r>
        <w:t>, en double cliquant dans les cases d’horaire, toutes les cases sur lesquelles vous passerez par-dessus deviendront bleues, c'est-à-dire que l’utilisateur devait travailler cette journée, à cette heure.</w:t>
      </w:r>
    </w:p>
    <w:p w:rsidR="009B549B" w:rsidRDefault="009B549B" w:rsidP="006A37BD">
      <w:pPr>
        <w:ind w:left="180" w:hanging="180"/>
      </w:pPr>
    </w:p>
    <w:p w:rsidR="009B549B" w:rsidRDefault="009B549B" w:rsidP="006A37BD">
      <w:pPr>
        <w:ind w:left="180" w:hanging="180"/>
      </w:pPr>
      <w:r>
        <w:t xml:space="preserve">3. Vous pouvez cliquer sur l’option </w:t>
      </w:r>
      <w:r w:rsidRPr="00A4510A">
        <w:rPr>
          <w:b/>
          <w:bCs/>
        </w:rPr>
        <w:t>plage d’horaire fermée</w:t>
      </w:r>
      <w:r>
        <w:t>, qui, en double cliquant dans une case de l’horaire, redeviendra grise, ainsi pour dire que l’utilisateur ne travaille pas à cette journée, à cette heure.</w:t>
      </w:r>
    </w:p>
    <w:p w:rsidR="009B549B" w:rsidRDefault="009B549B" w:rsidP="006A37BD">
      <w:pPr>
        <w:ind w:left="180" w:hanging="180"/>
      </w:pPr>
    </w:p>
    <w:p w:rsidR="009B549B" w:rsidRDefault="009B549B" w:rsidP="006A37BD">
      <w:pPr>
        <w:ind w:left="180" w:hanging="180"/>
      </w:pPr>
      <w:r>
        <w:t xml:space="preserve">4. Vous pouvez aussi choisir un </w:t>
      </w:r>
      <w:r w:rsidRPr="00A4510A">
        <w:rPr>
          <w:b/>
          <w:bCs/>
        </w:rPr>
        <w:t>horaire spécifique ou par défaut</w:t>
      </w:r>
      <w:r>
        <w:t xml:space="preserve"> dans la liste déroulante. Les autres horaires s’affichent avec des dates (Année-Mois-Jour).</w:t>
      </w:r>
    </w:p>
    <w:p w:rsidR="009B549B" w:rsidRDefault="009B549B" w:rsidP="006A37BD">
      <w:pPr>
        <w:ind w:left="180" w:hanging="180"/>
      </w:pPr>
    </w:p>
    <w:p w:rsidR="009B549B" w:rsidRDefault="009B549B" w:rsidP="006A37BD">
      <w:pPr>
        <w:ind w:left="180" w:hanging="180"/>
      </w:pPr>
    </w:p>
    <w:p w:rsidR="009B549B" w:rsidRPr="00774072" w:rsidRDefault="009B549B" w:rsidP="00774072">
      <w:pPr>
        <w:rPr>
          <w:b/>
          <w:bCs/>
        </w:rPr>
      </w:pPr>
      <w:r w:rsidRPr="00774072">
        <w:rPr>
          <w:b/>
          <w:bCs/>
        </w:rPr>
        <w:t>1. Accès à tous les agendas</w:t>
      </w:r>
    </w:p>
    <w:p w:rsidR="009B549B" w:rsidRPr="00774072" w:rsidRDefault="009B549B" w:rsidP="00774072">
      <w:pPr>
        <w:rPr>
          <w:b/>
          <w:bCs/>
        </w:rPr>
      </w:pPr>
      <w:r w:rsidRPr="00774072">
        <w:rPr>
          <w:b/>
          <w:bCs/>
        </w:rPr>
        <w:t>2. Droit de gérer les plages réservées</w:t>
      </w:r>
    </w:p>
    <w:p w:rsidR="009B549B" w:rsidRPr="00774072" w:rsidRDefault="009B549B" w:rsidP="00774072">
      <w:pPr>
        <w:rPr>
          <w:b/>
          <w:bCs/>
        </w:rPr>
      </w:pPr>
      <w:r w:rsidRPr="00774072">
        <w:rPr>
          <w:b/>
          <w:bCs/>
        </w:rPr>
        <w:t>3. Droit de gérer les plages bloquées</w:t>
      </w:r>
    </w:p>
    <w:p w:rsidR="009B549B" w:rsidRPr="00774072" w:rsidRDefault="009B549B" w:rsidP="00774072">
      <w:pPr>
        <w:rPr>
          <w:b/>
          <w:bCs/>
        </w:rPr>
      </w:pPr>
      <w:r w:rsidRPr="00774072">
        <w:rPr>
          <w:b/>
          <w:bCs/>
        </w:rPr>
        <w:t>4. Droit de modifier l’horaire du thérapeute</w:t>
      </w:r>
    </w:p>
    <w:p w:rsidR="009B549B" w:rsidRDefault="009B549B" w:rsidP="006A37BD">
      <w:pPr>
        <w:ind w:left="180" w:hanging="180"/>
      </w:pPr>
    </w:p>
    <w:p w:rsidR="009B549B" w:rsidRDefault="009B549B" w:rsidP="006A37BD">
      <w:pPr>
        <w:pStyle w:val="Heading3"/>
        <w:tabs>
          <w:tab w:val="center" w:pos="4320"/>
        </w:tabs>
      </w:pPr>
      <w:r>
        <w:br w:type="page"/>
      </w:r>
      <w:bookmarkStart w:id="445" w:name="Users_Horaires_Save"/>
      <w:bookmarkStart w:id="446" w:name="_Toc257328953"/>
      <w:bookmarkEnd w:id="445"/>
      <w:r>
        <w:t>Enregistrer l’horaire en cours</w:t>
      </w:r>
      <w:bookmarkEnd w:id="446"/>
      <w:r>
        <w:tab/>
      </w:r>
    </w:p>
    <w:p w:rsidR="009B549B" w:rsidRDefault="009B549B" w:rsidP="00DA6E34">
      <w:r w:rsidRPr="00CA76CD">
        <w:rPr>
          <w:vanish/>
        </w:rPr>
        <w:t xml:space="preserve">Numéro : </w:t>
      </w:r>
      <w:r>
        <w:rPr>
          <w:vanish/>
        </w:rPr>
        <w:t>215</w:t>
      </w:r>
    </w:p>
    <w:p w:rsidR="009B549B" w:rsidRDefault="009B549B" w:rsidP="006A37BD">
      <w:r>
        <w:t>Lorsque vous modifier un horaire spécifique ou par défaut, vous pouvez, après l’avoir modifié, l’</w:t>
      </w:r>
      <w:r w:rsidRPr="00A4510A">
        <w:rPr>
          <w:b/>
          <w:bCs/>
        </w:rPr>
        <w:t>enregistrer</w:t>
      </w:r>
      <w:r>
        <w:t xml:space="preserve"> en cliquant sur ce bouton. C’est l’horaire spécifique ou par défaut qui sera modifié.</w:t>
      </w:r>
    </w:p>
    <w:p w:rsidR="009B549B" w:rsidRDefault="009B549B" w:rsidP="006A37BD">
      <w:pPr>
        <w:pStyle w:val="Heading3"/>
      </w:pPr>
      <w:r>
        <w:br w:type="page"/>
      </w:r>
      <w:bookmarkStart w:id="447" w:name="Users_Horaires_SaveAs"/>
      <w:bookmarkStart w:id="448" w:name="_Toc257328954"/>
      <w:bookmarkEnd w:id="447"/>
      <w:r>
        <w:t>Enregistrer sous une autre semaine l’horaire en cours</w:t>
      </w:r>
      <w:bookmarkEnd w:id="448"/>
    </w:p>
    <w:p w:rsidR="009B549B" w:rsidRDefault="009B549B" w:rsidP="00DA6E34">
      <w:r w:rsidRPr="00CA76CD">
        <w:rPr>
          <w:vanish/>
        </w:rPr>
        <w:t xml:space="preserve">Numéro : </w:t>
      </w:r>
      <w:r>
        <w:rPr>
          <w:vanish/>
        </w:rPr>
        <w:t>216</w:t>
      </w:r>
    </w:p>
    <w:p w:rsidR="009B549B" w:rsidRDefault="009B549B" w:rsidP="006A37BD">
      <w:r>
        <w:t>1. Vous avez la possibilité d’</w:t>
      </w:r>
      <w:r w:rsidRPr="00A4510A">
        <w:rPr>
          <w:b/>
          <w:bCs/>
        </w:rPr>
        <w:t>enregistrer</w:t>
      </w:r>
      <w:r>
        <w:t xml:space="preserve"> l’horaire en cours de modification </w:t>
      </w:r>
      <w:r w:rsidRPr="00A4510A">
        <w:rPr>
          <w:b/>
          <w:bCs/>
        </w:rPr>
        <w:t>sous une</w:t>
      </w:r>
      <w:r>
        <w:t xml:space="preserve"> </w:t>
      </w:r>
      <w:r w:rsidRPr="00A4510A">
        <w:rPr>
          <w:b/>
          <w:bCs/>
        </w:rPr>
        <w:t>autre semaine</w:t>
      </w:r>
      <w:r>
        <w:rPr>
          <w:b/>
          <w:bCs/>
        </w:rPr>
        <w:t> </w:t>
      </w:r>
      <w:r>
        <w:t>:</w:t>
      </w:r>
    </w:p>
    <w:p w:rsidR="009B549B" w:rsidRDefault="009B549B" w:rsidP="00D973E0">
      <w:pPr>
        <w:ind w:left="1080" w:hanging="372"/>
      </w:pPr>
      <w:r>
        <w:t xml:space="preserve">1.1 Cliquez sur le bouton </w:t>
      </w:r>
      <w:r>
        <w:object w:dxaOrig="270" w:dyaOrig="255">
          <v:shape id="_x0000_i2038" type="#_x0000_t75" style="width:10.5pt;height:10.5pt" o:ole="">
            <v:imagedata r:id="rId262" o:title=""/>
          </v:shape>
          <o:OLEObject Type="Embed" ProgID="Paint.Picture" ShapeID="_x0000_i2038" DrawAspect="Content" ObjectID="_1331070921" r:id="rId316"/>
        </w:object>
      </w:r>
      <w:r>
        <w:t xml:space="preserve"> , </w:t>
      </w:r>
      <w:r>
        <w:rPr>
          <w:b/>
          <w:bCs/>
        </w:rPr>
        <w:t>enregistrer sous une autre semaine l’horaire en cours</w:t>
      </w:r>
      <w:r>
        <w:rPr>
          <w:b/>
          <w:bCs/>
        </w:rPr>
        <w:tab/>
      </w:r>
      <w:r>
        <w:t>, la fenêtre de date s’affichera;</w:t>
      </w:r>
    </w:p>
    <w:p w:rsidR="009B549B" w:rsidRDefault="009B549B" w:rsidP="00D973E0">
      <w:pPr>
        <w:ind w:left="1080" w:hanging="372"/>
      </w:pPr>
      <w:r>
        <w:t>1.2 Sélectionner l’année, puis le mois dans les listes déroulantes, puis, sélectionner la semaine :</w:t>
      </w:r>
    </w:p>
    <w:p w:rsidR="009B549B" w:rsidRDefault="009B549B" w:rsidP="00D973E0">
      <w:pPr>
        <w:ind w:left="1620" w:hanging="540"/>
      </w:pPr>
      <w:r>
        <w:t xml:space="preserve">1.2.1 Pour sélectionner la semaine, vous pouvez cliquer sur n’importe quelle journée de la semaine choisie. Vous pouvez aussi sélectionner plusieurs semaines à la fois dans le même mois en appuyant sur la touche Ctrl de votre clavier et en cliquant sur toutes les semaines que vous voulez sélectionner. Cliquer ensuite sur Ok. </w:t>
      </w:r>
    </w:p>
    <w:p w:rsidR="009B549B" w:rsidRDefault="009B549B" w:rsidP="00D973E0"/>
    <w:p w:rsidR="009B549B" w:rsidRPr="001F593D" w:rsidRDefault="009B549B" w:rsidP="00D973E0">
      <w:pPr>
        <w:rPr>
          <w:i/>
          <w:iCs/>
        </w:rPr>
      </w:pPr>
      <w:r w:rsidRPr="001F593D">
        <w:rPr>
          <w:i/>
          <w:iCs/>
        </w:rPr>
        <w:t>Le nouvel horaire s’affichera dans la liste déroulante.</w:t>
      </w:r>
      <w:r>
        <w:t xml:space="preserve"> </w:t>
      </w:r>
    </w:p>
    <w:p w:rsidR="009B549B" w:rsidRDefault="009B549B" w:rsidP="006A37BD">
      <w:pPr>
        <w:pStyle w:val="Heading3"/>
      </w:pPr>
      <w:r>
        <w:br w:type="page"/>
      </w:r>
      <w:bookmarkStart w:id="449" w:name="Users_Horaires_SaveDef"/>
      <w:bookmarkStart w:id="450" w:name="_Toc257328955"/>
      <w:bookmarkEnd w:id="449"/>
      <w:r>
        <w:t>Enregistrer l’horaire en cours sur l’horaire par défaut</w:t>
      </w:r>
      <w:bookmarkEnd w:id="450"/>
    </w:p>
    <w:p w:rsidR="009B549B" w:rsidRDefault="009B549B" w:rsidP="00DA6E34">
      <w:r w:rsidRPr="00CA76CD">
        <w:rPr>
          <w:vanish/>
        </w:rPr>
        <w:t xml:space="preserve">Numéro : </w:t>
      </w:r>
      <w:r>
        <w:rPr>
          <w:vanish/>
        </w:rPr>
        <w:t>217</w:t>
      </w:r>
    </w:p>
    <w:p w:rsidR="009B549B" w:rsidRDefault="009B549B" w:rsidP="006A37BD">
      <w:r>
        <w:t xml:space="preserve">Si vous êtes dans l’horaire d’une semaine en particulier, vous pouvez en cliquant sur le </w:t>
      </w:r>
    </w:p>
    <w:p w:rsidR="009B549B" w:rsidRDefault="009B549B" w:rsidP="00D973E0">
      <w:r>
        <w:t xml:space="preserve">bouton  </w:t>
      </w:r>
      <w:r>
        <w:object w:dxaOrig="285" w:dyaOrig="270">
          <v:shape id="_x0000_i2039" type="#_x0000_t75" style="width:19.5pt;height:18pt" o:ole="">
            <v:imagedata r:id="rId132" o:title=""/>
          </v:shape>
          <o:OLEObject Type="Embed" ProgID="Paint.Picture" ShapeID="_x0000_i2039" DrawAspect="Content" ObjectID="_1331070922" r:id="rId317"/>
        </w:object>
      </w:r>
      <w:r>
        <w:t xml:space="preserve"> , faire en sorte que cet horaire </w:t>
      </w:r>
      <w:r w:rsidRPr="00A4510A">
        <w:rPr>
          <w:b/>
          <w:bCs/>
        </w:rPr>
        <w:t>devienne celui par défaut</w:t>
      </w:r>
      <w:r>
        <w:t>.</w:t>
      </w:r>
    </w:p>
    <w:p w:rsidR="009B549B" w:rsidRDefault="009B549B" w:rsidP="006A37BD"/>
    <w:p w:rsidR="009B549B" w:rsidRDefault="009B549B" w:rsidP="006A37BD">
      <w:pPr>
        <w:pStyle w:val="Heading3"/>
      </w:pPr>
      <w:r>
        <w:br w:type="page"/>
      </w:r>
      <w:bookmarkStart w:id="451" w:name="Users_Horaires_Del"/>
      <w:bookmarkStart w:id="452" w:name="_Toc257328956"/>
      <w:bookmarkEnd w:id="451"/>
      <w:r>
        <w:t>Supprimer l’horaire sélectionné</w:t>
      </w:r>
      <w:bookmarkEnd w:id="452"/>
    </w:p>
    <w:p w:rsidR="009B549B" w:rsidRDefault="009B549B" w:rsidP="00DA6E34">
      <w:r w:rsidRPr="00CA76CD">
        <w:rPr>
          <w:vanish/>
        </w:rPr>
        <w:t xml:space="preserve">Numéro : </w:t>
      </w:r>
      <w:r>
        <w:rPr>
          <w:vanish/>
        </w:rPr>
        <w:t>218</w:t>
      </w:r>
    </w:p>
    <w:p w:rsidR="009B549B" w:rsidRDefault="009B549B" w:rsidP="006A37BD">
      <w:r>
        <w:t xml:space="preserve">Pour supprimer un horaire, il vous suffit de sélectionner cet horaire et d’cliquer sur  </w:t>
      </w:r>
      <w:r>
        <w:object w:dxaOrig="255" w:dyaOrig="270">
          <v:shape id="_x0000_i2040" type="#_x0000_t75" style="width:19.5pt;height:20.25pt" o:ole="">
            <v:imagedata r:id="rId40" o:title=""/>
          </v:shape>
          <o:OLEObject Type="Embed" ProgID="Paint.Picture" ShapeID="_x0000_i2040" DrawAspect="Content" ObjectID="_1331070923" r:id="rId318"/>
        </w:object>
      </w:r>
      <w:r>
        <w:t xml:space="preserve">    en bas à droite de la fenêtre. </w:t>
      </w:r>
    </w:p>
    <w:p w:rsidR="009B549B" w:rsidRDefault="009B549B" w:rsidP="006A37BD"/>
    <w:p w:rsidR="009B549B" w:rsidRPr="001F593D" w:rsidRDefault="009B549B" w:rsidP="006A37BD">
      <w:pPr>
        <w:rPr>
          <w:i/>
          <w:iCs/>
        </w:rPr>
      </w:pPr>
      <w:r w:rsidRPr="001F593D">
        <w:rPr>
          <w:i/>
          <w:iCs/>
        </w:rPr>
        <w:t>Cependant, vous ne pouvez en aucun cas modifier ou supprimer un horaire passé.</w:t>
      </w:r>
    </w:p>
    <w:p w:rsidR="009B549B" w:rsidRDefault="009B549B" w:rsidP="006A37BD"/>
    <w:p w:rsidR="009B549B" w:rsidRDefault="009B549B" w:rsidP="006A37BD">
      <w:r>
        <w:t>* Vous pouvez quitter cette fenêtre quand vous le voulez en cliquant sur le X dans le coin droit de la fenêtre *</w:t>
      </w:r>
    </w:p>
    <w:p w:rsidR="009B549B" w:rsidRDefault="009B549B" w:rsidP="006A37BD">
      <w:pPr>
        <w:pStyle w:val="Heading2"/>
      </w:pPr>
      <w:r>
        <w:br w:type="page"/>
      </w:r>
      <w:bookmarkStart w:id="453" w:name="Users_Types"/>
      <w:bookmarkStart w:id="454" w:name="_Toc257328957"/>
      <w:bookmarkEnd w:id="453"/>
      <w:r>
        <w:t>Types d’utilisateurs</w:t>
      </w:r>
      <w:bookmarkEnd w:id="454"/>
    </w:p>
    <w:p w:rsidR="009B549B" w:rsidRDefault="009B549B" w:rsidP="00DA6E34">
      <w:r w:rsidRPr="00CA76CD">
        <w:rPr>
          <w:vanish/>
        </w:rPr>
        <w:t xml:space="preserve">Numéro : </w:t>
      </w:r>
      <w:r>
        <w:rPr>
          <w:vanish/>
        </w:rPr>
        <w:t>219</w:t>
      </w:r>
    </w:p>
    <w:p w:rsidR="009B549B" w:rsidRDefault="009B549B" w:rsidP="00614539">
      <w:pPr>
        <w:pStyle w:val="Heading3"/>
      </w:pPr>
      <w:r>
        <w:br w:type="page"/>
      </w:r>
      <w:bookmarkStart w:id="455" w:name="Users_Types_ManageRights"/>
      <w:bookmarkStart w:id="456" w:name="_Toc257328958"/>
      <w:bookmarkEnd w:id="455"/>
      <w:r>
        <w:t>Gérer les droits et accès des utilisateurs</w:t>
      </w:r>
      <w:bookmarkEnd w:id="456"/>
    </w:p>
    <w:p w:rsidR="009B549B" w:rsidRDefault="009B549B" w:rsidP="00DA6E34">
      <w:r w:rsidRPr="00CA76CD">
        <w:rPr>
          <w:vanish/>
        </w:rPr>
        <w:t xml:space="preserve">Numéro : </w:t>
      </w:r>
      <w:r>
        <w:rPr>
          <w:vanish/>
        </w:rPr>
        <w:t>220</w:t>
      </w:r>
    </w:p>
    <w:p w:rsidR="009B549B" w:rsidRDefault="009B549B" w:rsidP="006A37BD">
      <w:r>
        <w:t xml:space="preserve">Pour gérer les </w:t>
      </w:r>
      <w:hyperlink w:anchor="Users_Types_Rights" w:history="1">
        <w:r w:rsidRPr="00DE702F">
          <w:rPr>
            <w:rStyle w:val="Hyperlink"/>
          </w:rPr>
          <w:t>Droits et accès</w:t>
        </w:r>
      </w:hyperlink>
      <w:r>
        <w:t xml:space="preserve"> des utilisateurs, aller dans le menu gestion, puis cliquer sur types d’utilisateur.</w:t>
      </w:r>
    </w:p>
    <w:p w:rsidR="009B549B" w:rsidRDefault="009B549B" w:rsidP="006A37BD"/>
    <w:p w:rsidR="009B549B" w:rsidRDefault="009B549B" w:rsidP="006A37BD">
      <w:r>
        <w:t>La fenêtre des types d’utilisateur vient de s’ouvrir.</w:t>
      </w:r>
    </w:p>
    <w:p w:rsidR="009B549B" w:rsidRDefault="009B549B" w:rsidP="006A37BD"/>
    <w:p w:rsidR="009B549B" w:rsidRDefault="009B549B" w:rsidP="006A37BD">
      <w:r>
        <w:t xml:space="preserve">1. Sélectionner, dans la liste déroulante, le </w:t>
      </w:r>
      <w:r w:rsidRPr="00930521">
        <w:rPr>
          <w:b/>
          <w:bCs/>
        </w:rPr>
        <w:t>type d’utilisateur</w:t>
      </w:r>
      <w:r>
        <w:t xml:space="preserve"> que vous voulez gérer.</w:t>
      </w:r>
    </w:p>
    <w:p w:rsidR="009B549B" w:rsidRDefault="009B549B" w:rsidP="006A37BD">
      <w:pPr>
        <w:pStyle w:val="Heading3"/>
      </w:pPr>
      <w:r>
        <w:br w:type="page"/>
      </w:r>
      <w:bookmarkStart w:id="457" w:name="Users_Types_Add"/>
      <w:bookmarkStart w:id="458" w:name="_Toc257328959"/>
      <w:bookmarkEnd w:id="457"/>
      <w:r>
        <w:t>Ajout d’un type d’utilisateur</w:t>
      </w:r>
      <w:bookmarkEnd w:id="458"/>
    </w:p>
    <w:p w:rsidR="009B549B" w:rsidRDefault="009B549B" w:rsidP="00DA6E34">
      <w:r w:rsidRPr="00CA76CD">
        <w:rPr>
          <w:vanish/>
        </w:rPr>
        <w:t xml:space="preserve">Numéro : </w:t>
      </w:r>
      <w:r>
        <w:rPr>
          <w:vanish/>
        </w:rPr>
        <w:t>221</w:t>
      </w:r>
    </w:p>
    <w:p w:rsidR="009B549B" w:rsidRDefault="009B549B" w:rsidP="006A37BD">
      <w:r>
        <w:t xml:space="preserve">Pour ajouter un type d’utilisateur, cliquer sur </w:t>
      </w:r>
      <w:r>
        <w:object w:dxaOrig="270" w:dyaOrig="300">
          <v:shape id="_x0000_i2041" type="#_x0000_t75" style="width:20.25pt;height:22.5pt" o:ole="">
            <v:imagedata r:id="rId23" o:title=""/>
          </v:shape>
          <o:OLEObject Type="Embed" ProgID="Paint.Picture" ShapeID="_x0000_i2041" DrawAspect="Content" ObjectID="_1331070924" r:id="rId319"/>
        </w:object>
      </w:r>
      <w:r>
        <w:t xml:space="preserve"> situé à droite de la liste déroulante.</w:t>
      </w:r>
    </w:p>
    <w:p w:rsidR="009B549B" w:rsidRDefault="009B549B" w:rsidP="006A37BD"/>
    <w:p w:rsidR="009B549B" w:rsidRDefault="009B549B" w:rsidP="006A37BD">
      <w:r>
        <w:t>* Le formulaire inscrit les majuscules aux endroits appropriés, donc il n’est pas nécessaire de les faire *</w:t>
      </w:r>
    </w:p>
    <w:p w:rsidR="009B549B" w:rsidRDefault="009B549B" w:rsidP="006A37BD"/>
    <w:p w:rsidR="009B549B" w:rsidRDefault="009B549B" w:rsidP="006A37BD">
      <w:r>
        <w:t>La fenêtre d’ajout d’un type d’utilisateur s’ouvrira alors.</w:t>
      </w:r>
    </w:p>
    <w:p w:rsidR="009B549B" w:rsidRDefault="009B549B" w:rsidP="006A37BD"/>
    <w:p w:rsidR="009B549B" w:rsidRDefault="009B549B" w:rsidP="006A37BD">
      <w:pPr>
        <w:ind w:left="180" w:hanging="180"/>
      </w:pPr>
      <w:r>
        <w:t xml:space="preserve">1. Entrez le </w:t>
      </w:r>
      <w:r w:rsidRPr="00930521">
        <w:rPr>
          <w:b/>
          <w:bCs/>
        </w:rPr>
        <w:t>nom</w:t>
      </w:r>
      <w:r>
        <w:t xml:space="preserve"> du type d’utilisateur en entrant n’importe quel caractère. Cliquer ensuite sur Ok, pour ajouter un type d’utilisateur, ou sur Annuler ou le X rouge dans le coin haut à droite de la fenêtre, si vous ne voulez pas. </w:t>
      </w:r>
    </w:p>
    <w:p w:rsidR="009B549B" w:rsidRDefault="009B549B" w:rsidP="006A37BD"/>
    <w:p w:rsidR="009B549B" w:rsidRPr="004D70AA" w:rsidRDefault="009B549B" w:rsidP="006A37BD">
      <w:pPr>
        <w:ind w:left="180"/>
        <w:rPr>
          <w:i/>
          <w:iCs/>
        </w:rPr>
      </w:pPr>
      <w:r w:rsidRPr="004D70AA">
        <w:rPr>
          <w:i/>
          <w:iCs/>
        </w:rPr>
        <w:t>Le nouveau nom s’ajoutera automatiquement dans la liste déroulante.</w:t>
      </w:r>
    </w:p>
    <w:p w:rsidR="009B549B" w:rsidRDefault="009B549B" w:rsidP="006A37BD">
      <w:pPr>
        <w:pStyle w:val="Heading3"/>
      </w:pPr>
      <w:r>
        <w:br w:type="page"/>
      </w:r>
      <w:bookmarkStart w:id="459" w:name="Users_Types_Save"/>
      <w:bookmarkStart w:id="460" w:name="_Toc257328960"/>
      <w:bookmarkEnd w:id="459"/>
      <w:r>
        <w:t>Enregistrer le type en cours</w:t>
      </w:r>
      <w:bookmarkEnd w:id="460"/>
    </w:p>
    <w:p w:rsidR="009B549B" w:rsidRDefault="009B549B" w:rsidP="00DA6E34">
      <w:r w:rsidRPr="00CA76CD">
        <w:rPr>
          <w:vanish/>
        </w:rPr>
        <w:t xml:space="preserve">Numéro : </w:t>
      </w:r>
      <w:r>
        <w:rPr>
          <w:vanish/>
        </w:rPr>
        <w:t>222</w:t>
      </w:r>
    </w:p>
    <w:p w:rsidR="009B549B" w:rsidRDefault="009B549B" w:rsidP="006A37BD">
      <w:r>
        <w:t xml:space="preserve">En cliquant sur le </w:t>
      </w:r>
      <w:r w:rsidRPr="00930521">
        <w:rPr>
          <w:b/>
          <w:bCs/>
          <w:i/>
          <w:iCs/>
        </w:rPr>
        <w:t>bouton avec l’image de disquette</w:t>
      </w:r>
      <w:r>
        <w:t xml:space="preserve">, vous </w:t>
      </w:r>
      <w:r w:rsidRPr="00930521">
        <w:rPr>
          <w:b/>
          <w:bCs/>
        </w:rPr>
        <w:t>enregistrer</w:t>
      </w:r>
      <w:r>
        <w:t xml:space="preserve"> les informations contenues pour un type d’utilisateur spécifique.</w:t>
      </w:r>
    </w:p>
    <w:p w:rsidR="009B549B" w:rsidRDefault="009B549B" w:rsidP="006A37BD">
      <w:pPr>
        <w:pStyle w:val="Heading3"/>
      </w:pPr>
      <w:r>
        <w:br w:type="page"/>
      </w:r>
      <w:bookmarkStart w:id="461" w:name="Users_Types_Rename"/>
      <w:bookmarkStart w:id="462" w:name="_Toc257328961"/>
      <w:bookmarkEnd w:id="461"/>
      <w:r>
        <w:t>Renommer le type en cours</w:t>
      </w:r>
      <w:bookmarkEnd w:id="462"/>
    </w:p>
    <w:p w:rsidR="009B549B" w:rsidRDefault="009B549B" w:rsidP="00DA6E34">
      <w:r w:rsidRPr="00CA76CD">
        <w:rPr>
          <w:vanish/>
        </w:rPr>
        <w:t xml:space="preserve">Numéro : </w:t>
      </w:r>
      <w:r>
        <w:rPr>
          <w:vanish/>
        </w:rPr>
        <w:t>223</w:t>
      </w:r>
    </w:p>
    <w:p w:rsidR="009B549B" w:rsidRDefault="009B549B" w:rsidP="006A37BD">
      <w:r>
        <w:t xml:space="preserve">Vous pouvez </w:t>
      </w:r>
      <w:r w:rsidRPr="00930521">
        <w:rPr>
          <w:b/>
          <w:bCs/>
        </w:rPr>
        <w:t>renommer</w:t>
      </w:r>
      <w:r>
        <w:t xml:space="preserve"> le type d’utilisateur que vous avez sélectionné en cliquant sur le bouton</w:t>
      </w:r>
      <w:r>
        <w:tab/>
      </w:r>
      <w:r>
        <w:object w:dxaOrig="255" w:dyaOrig="255">
          <v:shape id="_x0000_i2042" type="#_x0000_t75" style="width:18pt;height:18pt" o:ole="">
            <v:imagedata r:id="rId320" o:title=""/>
          </v:shape>
          <o:OLEObject Type="Embed" ProgID="Paint.Picture" ShapeID="_x0000_i2042" DrawAspect="Content" ObjectID="_1331070925" r:id="rId321"/>
        </w:object>
      </w:r>
      <w:r>
        <w:t xml:space="preserve">. </w:t>
      </w:r>
    </w:p>
    <w:p w:rsidR="009B549B" w:rsidRDefault="009B549B" w:rsidP="006A37BD"/>
    <w:p w:rsidR="009B549B" w:rsidRDefault="009B549B" w:rsidP="006A37BD">
      <w:r>
        <w:t>* Le formulaire inscrit les majuscules aux endroits appropriés, donc il n’est pas nécessaire de les faire *</w:t>
      </w:r>
    </w:p>
    <w:p w:rsidR="009B549B" w:rsidRDefault="009B549B" w:rsidP="006A37BD"/>
    <w:p w:rsidR="009B549B" w:rsidRDefault="009B549B" w:rsidP="006A37BD">
      <w:r>
        <w:t xml:space="preserve">La fenêtre nouveau nom s’affichera et vous pourrez, à l’aide de n’importe quel caractère, </w:t>
      </w:r>
      <w:r w:rsidRPr="00930521">
        <w:rPr>
          <w:b/>
          <w:bCs/>
        </w:rPr>
        <w:t>renommer un type d’utilisateur</w:t>
      </w:r>
      <w:r>
        <w:t>. Cliquer ensuite sur Ok, pour renommer le type, ou sur Annuler ou le X rouge dans le coin en haut à droite de la fenêtre, si vous ne voulez pas le modifier.</w:t>
      </w:r>
    </w:p>
    <w:p w:rsidR="009B549B" w:rsidRDefault="009B549B" w:rsidP="006A37BD">
      <w:pPr>
        <w:pStyle w:val="Heading3"/>
      </w:pPr>
      <w:r>
        <w:br w:type="page"/>
      </w:r>
      <w:bookmarkStart w:id="463" w:name="Users_Types_Del"/>
      <w:bookmarkStart w:id="464" w:name="_Toc257328962"/>
      <w:bookmarkEnd w:id="463"/>
      <w:r>
        <w:t>Supprimer le type en cours</w:t>
      </w:r>
      <w:bookmarkEnd w:id="464"/>
    </w:p>
    <w:p w:rsidR="009B549B" w:rsidRDefault="009B549B" w:rsidP="00DA6E34">
      <w:r w:rsidRPr="00CA76CD">
        <w:rPr>
          <w:vanish/>
        </w:rPr>
        <w:t xml:space="preserve">Numéro : </w:t>
      </w:r>
      <w:r>
        <w:rPr>
          <w:vanish/>
        </w:rPr>
        <w:t>224</w:t>
      </w:r>
    </w:p>
    <w:p w:rsidR="009B549B" w:rsidRDefault="009B549B" w:rsidP="006A37BD">
      <w:r>
        <w:t xml:space="preserve">Vous pouvez supprimer un type d’utilisateur en sélectionnant le </w:t>
      </w:r>
      <w:r w:rsidRPr="00930521">
        <w:rPr>
          <w:b/>
          <w:bCs/>
        </w:rPr>
        <w:t>type d’utilisateur</w:t>
      </w:r>
      <w:r>
        <w:t xml:space="preserve">, puis en cliquant sur </w:t>
      </w:r>
      <w:r>
        <w:object w:dxaOrig="255" w:dyaOrig="270">
          <v:shape id="_x0000_i2043" type="#_x0000_t75" style="width:19.5pt;height:20.25pt" o:ole="">
            <v:imagedata r:id="rId40" o:title=""/>
          </v:shape>
          <o:OLEObject Type="Embed" ProgID="Paint.Picture" ShapeID="_x0000_i2043" DrawAspect="Content" ObjectID="_1331070926" r:id="rId322"/>
        </w:object>
      </w:r>
      <w:r>
        <w:t>, situé à droite du bouton renommer le type en cours. La fenêtre de confirmation de suppression d’un type s’affichera alors, vous demandant si vous voulez oui ou non supprimer ce type.</w:t>
      </w:r>
    </w:p>
    <w:p w:rsidR="009B549B" w:rsidRDefault="009B549B" w:rsidP="006A37BD"/>
    <w:p w:rsidR="009B549B" w:rsidRDefault="009B549B" w:rsidP="006A37BD"/>
    <w:p w:rsidR="009B549B" w:rsidRDefault="009B549B" w:rsidP="006A37BD">
      <w:r>
        <w:t>Sous la liste déroulante, vous avez une option, soit type prenant des clients. Si vous sélectionné cette option, cela signifie ce le type d’utilisateur sélectionner peut prendre des clients en consultation.</w:t>
      </w:r>
    </w:p>
    <w:p w:rsidR="009B549B" w:rsidRDefault="009B549B" w:rsidP="006A37BD">
      <w:pPr>
        <w:pStyle w:val="Heading3"/>
      </w:pPr>
      <w:r>
        <w:br w:type="page"/>
      </w:r>
      <w:bookmarkStart w:id="465" w:name="Users_Types_Rights"/>
      <w:bookmarkStart w:id="466" w:name="_Toc257328963"/>
      <w:bookmarkEnd w:id="465"/>
      <w:r>
        <w:t>Droits et accès</w:t>
      </w:r>
      <w:bookmarkEnd w:id="466"/>
    </w:p>
    <w:p w:rsidR="009B549B" w:rsidRDefault="009B549B" w:rsidP="00DA6E34">
      <w:r w:rsidRPr="00CA76CD">
        <w:rPr>
          <w:vanish/>
        </w:rPr>
        <w:t xml:space="preserve">Numéro : </w:t>
      </w:r>
      <w:r>
        <w:rPr>
          <w:vanish/>
        </w:rPr>
        <w:t>225</w:t>
      </w:r>
    </w:p>
    <w:p w:rsidR="009B549B" w:rsidRDefault="009B549B" w:rsidP="006A37BD">
      <w:r>
        <w:t xml:space="preserve">Pour consulter ou modifier les Droits et accès d’un </w:t>
      </w:r>
      <w:hyperlink w:anchor="Users_Types" w:history="1">
        <w:r>
          <w:rPr>
            <w:rStyle w:val="Hyperlink"/>
          </w:rPr>
          <w:t>T</w:t>
        </w:r>
        <w:r w:rsidRPr="00D46501">
          <w:rPr>
            <w:rStyle w:val="Hyperlink"/>
          </w:rPr>
          <w:t>ype d’utilisateur</w:t>
        </w:r>
      </w:hyperlink>
      <w:r>
        <w:t xml:space="preserve">, allez dans le menu </w:t>
      </w:r>
      <w:r w:rsidRPr="00AC0981">
        <w:rPr>
          <w:b/>
          <w:bCs/>
        </w:rPr>
        <w:t>Gestion</w:t>
      </w:r>
      <w:r>
        <w:t xml:space="preserve">, puis cliquez sur </w:t>
      </w:r>
      <w:r>
        <w:rPr>
          <w:noProof/>
        </w:rPr>
        <w:pict>
          <v:shape id="_x0000_i2044" type="#_x0000_t75" style="width:14.25pt;height:14.25pt;visibility:visible">
            <v:imagedata r:id="rId295" o:title=""/>
          </v:shape>
        </w:pict>
      </w:r>
      <w:r>
        <w:rPr>
          <w:noProof/>
        </w:rPr>
        <w:t xml:space="preserve"> </w:t>
      </w:r>
      <w:r w:rsidRPr="00234D19">
        <w:rPr>
          <w:b/>
          <w:bCs/>
        </w:rPr>
        <w:t>Utilisateurs</w:t>
      </w:r>
      <w:r>
        <w:t>.</w:t>
      </w:r>
    </w:p>
    <w:p w:rsidR="009B549B" w:rsidRDefault="009B549B" w:rsidP="006A37BD"/>
    <w:p w:rsidR="009B549B" w:rsidRDefault="009B549B" w:rsidP="006A37BD">
      <w:pPr>
        <w:rPr>
          <w:i/>
          <w:iCs/>
        </w:rPr>
      </w:pPr>
      <w:r w:rsidRPr="00906851">
        <w:rPr>
          <w:i/>
          <w:iCs/>
        </w:rPr>
        <w:t>La fenêtre</w:t>
      </w:r>
      <w:r>
        <w:rPr>
          <w:i/>
          <w:iCs/>
        </w:rPr>
        <w:t xml:space="preserve"> </w:t>
      </w:r>
      <w:r>
        <w:t>Gestion des utilisateurs</w:t>
      </w:r>
      <w:r w:rsidRPr="00906851">
        <w:t xml:space="preserve"> </w:t>
      </w:r>
      <w:r>
        <w:rPr>
          <w:i/>
          <w:iCs/>
        </w:rPr>
        <w:t>apparaît.</w:t>
      </w:r>
    </w:p>
    <w:p w:rsidR="009B549B" w:rsidRDefault="009B549B" w:rsidP="006A37BD">
      <w:pPr>
        <w:rPr>
          <w:i/>
          <w:iCs/>
        </w:rPr>
      </w:pPr>
    </w:p>
    <w:p w:rsidR="009B549B" w:rsidRPr="00AC0981" w:rsidRDefault="009B549B" w:rsidP="006A37BD">
      <w:r>
        <w:rPr>
          <w:i/>
          <w:iCs/>
        </w:rPr>
        <w:t>Cliquez sur le bouton</w:t>
      </w:r>
      <w:r>
        <w:t xml:space="preserve"> </w:t>
      </w:r>
      <w:r>
        <w:rPr>
          <w:noProof/>
        </w:rPr>
        <w:pict>
          <v:shape id="Picture 797" o:spid="_x0000_i2045" type="#_x0000_t75" style="width:60pt;height:14.25pt;visibility:visible">
            <v:imagedata r:id="rId323" o:title=""/>
          </v:shape>
        </w:pict>
      </w:r>
      <w:r>
        <w:t>.</w:t>
      </w:r>
    </w:p>
    <w:p w:rsidR="009B549B" w:rsidRDefault="009B549B" w:rsidP="006A37BD">
      <w:pPr>
        <w:rPr>
          <w:i/>
          <w:iCs/>
        </w:rPr>
      </w:pPr>
    </w:p>
    <w:p w:rsidR="009B549B" w:rsidRPr="00574BA4" w:rsidRDefault="009B549B" w:rsidP="006A37BD">
      <w:r>
        <w:rPr>
          <w:i/>
          <w:iCs/>
        </w:rPr>
        <w:t xml:space="preserve">La fenêtre </w:t>
      </w:r>
      <w:r>
        <w:t xml:space="preserve">Type d’utilisateur </w:t>
      </w:r>
      <w:r>
        <w:rPr>
          <w:i/>
          <w:iCs/>
        </w:rPr>
        <w:t>apparaît</w:t>
      </w:r>
      <w:r>
        <w:t>.</w:t>
      </w:r>
    </w:p>
    <w:p w:rsidR="009B549B" w:rsidRDefault="009B549B" w:rsidP="006A37BD"/>
    <w:p w:rsidR="009B549B" w:rsidRPr="00AC0981" w:rsidRDefault="009B549B" w:rsidP="002B6EDD">
      <w:r>
        <w:rPr>
          <w:i/>
          <w:iCs/>
        </w:rPr>
        <w:t>Vous pouvez aussi accéder directement</w:t>
      </w:r>
      <w:r>
        <w:t xml:space="preserve"> </w:t>
      </w:r>
      <w:r>
        <w:rPr>
          <w:i/>
          <w:iCs/>
        </w:rPr>
        <w:t xml:space="preserve">aux </w:t>
      </w:r>
      <w:r>
        <w:t>Droits et accès</w:t>
      </w:r>
      <w:r>
        <w:rPr>
          <w:i/>
          <w:iCs/>
        </w:rPr>
        <w:t xml:space="preserve"> en cliquant sur</w:t>
      </w:r>
      <w:r>
        <w:t xml:space="preserve"> </w:t>
      </w:r>
      <w:r w:rsidRPr="00AC0981">
        <w:rPr>
          <w:i/>
          <w:iCs/>
        </w:rPr>
        <w:t>Types d’utilisateurs</w:t>
      </w:r>
      <w:r>
        <w:rPr>
          <w:i/>
          <w:iCs/>
        </w:rPr>
        <w:t xml:space="preserve"> dans le menu </w:t>
      </w:r>
      <w:r w:rsidRPr="00AC0981">
        <w:rPr>
          <w:i/>
          <w:iCs/>
        </w:rPr>
        <w:t>Gestion</w:t>
      </w:r>
      <w:r>
        <w:rPr>
          <w:i/>
          <w:iCs/>
        </w:rPr>
        <w:t>.</w:t>
      </w:r>
    </w:p>
    <w:p w:rsidR="009B549B" w:rsidRDefault="009B549B" w:rsidP="00D46501"/>
    <w:p w:rsidR="009B549B" w:rsidRDefault="009B549B" w:rsidP="00D46501"/>
    <w:p w:rsidR="009B549B" w:rsidRDefault="009B549B" w:rsidP="00D46501">
      <w:r>
        <w:t>Pour activer / désactiver un droit ou un accès pour un type d’utilisateur, vous devez cocher / décocher la case correspondante au droit ou à l’accès.</w:t>
      </w:r>
    </w:p>
    <w:p w:rsidR="009B549B" w:rsidRDefault="009B549B" w:rsidP="006A37BD"/>
    <w:p w:rsidR="009B549B" w:rsidRDefault="009B549B" w:rsidP="00D46501">
      <w:r>
        <w:t xml:space="preserve">Un premier encadré contient les </w:t>
      </w:r>
      <w:r w:rsidRPr="00D46501">
        <w:t>droits et accès</w:t>
      </w:r>
      <w:r>
        <w:t xml:space="preserve"> des types d’utilisateurs. Si vous cochez / décochez la case qui lui est associé, soit la première en tête de liste, vous modifierez le statut de tous les autres droits et accès.</w:t>
      </w:r>
    </w:p>
    <w:p w:rsidR="009B549B" w:rsidRDefault="009B549B" w:rsidP="006A37BD"/>
    <w:p w:rsidR="009B549B" w:rsidRDefault="009B549B" w:rsidP="006A37BD">
      <w:r>
        <w:t>Les droits et accès sont ensuite subdivisés selon les catégories suivantes :</w:t>
      </w:r>
    </w:p>
    <w:p w:rsidR="009B549B" w:rsidRDefault="009B549B" w:rsidP="006A37BD">
      <w:hyperlink w:anchor="Users_Types_Rights_Autre" w:history="1">
        <w:r w:rsidRPr="002B6EDD">
          <w:rPr>
            <w:rStyle w:val="Hyperlink"/>
          </w:rPr>
          <w:t>Autre</w:t>
        </w:r>
      </w:hyperlink>
    </w:p>
    <w:p w:rsidR="009B549B" w:rsidRDefault="009B549B" w:rsidP="006A37BD">
      <w:hyperlink w:anchor="Users_Types_Rights_Agenda" w:history="1">
        <w:r w:rsidRPr="00AC00A3">
          <w:rPr>
            <w:rStyle w:val="Hyperlink"/>
          </w:rPr>
          <w:t>Agenda</w:t>
        </w:r>
      </w:hyperlink>
    </w:p>
    <w:p w:rsidR="009B549B" w:rsidRDefault="009B549B" w:rsidP="006A37BD">
      <w:hyperlink w:anchor="Users_Types_Rights_BD" w:history="1">
        <w:r w:rsidRPr="002B6EDD">
          <w:rPr>
            <w:rStyle w:val="Hyperlink"/>
          </w:rPr>
          <w:t>Banque de données</w:t>
        </w:r>
      </w:hyperlink>
    </w:p>
    <w:p w:rsidR="009B549B" w:rsidRDefault="009B549B" w:rsidP="006A37BD">
      <w:hyperlink w:anchor="Users_Types_Rights_Clinic" w:history="1">
        <w:r w:rsidRPr="00AC00A3">
          <w:rPr>
            <w:rStyle w:val="Hyperlink"/>
          </w:rPr>
          <w:t>Clinique</w:t>
        </w:r>
      </w:hyperlink>
    </w:p>
    <w:p w:rsidR="009B549B" w:rsidRDefault="009B549B" w:rsidP="006A37BD">
      <w:hyperlink w:anchor="Users_Types_Rights_CCnFolder" w:history="1">
        <w:r w:rsidRPr="00AC00A3">
          <w:rPr>
            <w:rStyle w:val="Hyperlink"/>
          </w:rPr>
          <w:t>Compte client &amp; dossier</w:t>
        </w:r>
      </w:hyperlink>
    </w:p>
    <w:p w:rsidR="009B549B" w:rsidRDefault="009B549B" w:rsidP="006A37BD">
      <w:hyperlink w:anchor="Users_Types_Rights_RVnQL" w:history="1">
        <w:r w:rsidRPr="00AC00A3">
          <w:rPr>
            <w:rStyle w:val="Hyperlink"/>
          </w:rPr>
          <w:t>Rendez-vous et liste d’attente</w:t>
        </w:r>
      </w:hyperlink>
    </w:p>
    <w:p w:rsidR="009B549B" w:rsidRDefault="009B549B" w:rsidP="006A37BD">
      <w:hyperlink w:anchor="Users_Types_Rights_KP" w:history="1">
        <w:r w:rsidRPr="00AC00A3">
          <w:rPr>
            <w:rStyle w:val="Hyperlink"/>
          </w:rPr>
          <w:t>Compte personne / organisme clé</w:t>
        </w:r>
      </w:hyperlink>
    </w:p>
    <w:p w:rsidR="009B549B" w:rsidRDefault="009B549B" w:rsidP="006A37BD">
      <w:hyperlink w:anchor="Users_Types_Rights_Managing" w:history="1">
        <w:r w:rsidRPr="00AC00A3">
          <w:rPr>
            <w:rStyle w:val="Hyperlink"/>
          </w:rPr>
          <w:t>Différentes gestions</w:t>
        </w:r>
      </w:hyperlink>
    </w:p>
    <w:p w:rsidR="009B549B" w:rsidRDefault="009B549B" w:rsidP="006A37BD">
      <w:hyperlink w:anchor="Users_Types_Rights_Mail" w:history="1">
        <w:r w:rsidRPr="00AC00A3">
          <w:rPr>
            <w:rStyle w:val="Hyperlink"/>
          </w:rPr>
          <w:t>Messagerie</w:t>
        </w:r>
      </w:hyperlink>
    </w:p>
    <w:p w:rsidR="009B549B" w:rsidRDefault="009B549B" w:rsidP="006A37BD">
      <w:hyperlink w:anchor="Users_Types_Rights_Report" w:history="1">
        <w:r w:rsidRPr="00AC00A3">
          <w:rPr>
            <w:rStyle w:val="Hyperlink"/>
          </w:rPr>
          <w:t>Rapport</w:t>
        </w:r>
      </w:hyperlink>
    </w:p>
    <w:p w:rsidR="009B549B" w:rsidRPr="00BE60EA" w:rsidRDefault="009B549B" w:rsidP="006A37BD">
      <w:hyperlink w:anchor="Users_Types_Rights_User" w:history="1">
        <w:r w:rsidRPr="00AC00A3">
          <w:rPr>
            <w:rStyle w:val="Hyperlink"/>
          </w:rPr>
          <w:t>Utilisateur</w:t>
        </w:r>
      </w:hyperlink>
      <w:r>
        <w:t xml:space="preserve"> </w:t>
      </w:r>
    </w:p>
    <w:p w:rsidR="009B549B" w:rsidRDefault="009B549B" w:rsidP="006A37BD"/>
    <w:p w:rsidR="009B549B" w:rsidRDefault="009B549B" w:rsidP="00A43C8A">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6A37BD"/>
    <w:p w:rsidR="009B549B" w:rsidRPr="00F81EB8" w:rsidRDefault="009B549B" w:rsidP="00A43FE6">
      <w:pPr>
        <w:rPr>
          <w:b/>
          <w:bCs/>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 w:rsidR="009B549B" w:rsidRPr="00862806" w:rsidRDefault="009B549B" w:rsidP="006A37BD">
      <w:pPr>
        <w:pStyle w:val="Heading4"/>
      </w:pPr>
      <w:r>
        <w:rPr>
          <w:i/>
          <w:iCs/>
        </w:rPr>
        <w:br w:type="page"/>
      </w:r>
      <w:bookmarkStart w:id="467" w:name="Users_Types_Rights_Autre"/>
      <w:bookmarkStart w:id="468" w:name="_Toc257328964"/>
      <w:bookmarkEnd w:id="467"/>
      <w:r w:rsidRPr="00862806">
        <w:t>Autre</w:t>
      </w:r>
      <w:bookmarkEnd w:id="468"/>
    </w:p>
    <w:p w:rsidR="009B549B" w:rsidRDefault="009B549B" w:rsidP="00DA6E34">
      <w:r w:rsidRPr="00CA76CD">
        <w:rPr>
          <w:vanish/>
        </w:rPr>
        <w:t xml:space="preserve">Numéro : </w:t>
      </w:r>
      <w:r>
        <w:rPr>
          <w:vanish/>
        </w:rPr>
        <w:t>226</w:t>
      </w:r>
    </w:p>
    <w:p w:rsidR="009B549B" w:rsidRDefault="009B549B" w:rsidP="006A37BD">
      <w:r w:rsidRPr="00500543">
        <w:t>L’</w:t>
      </w:r>
      <w:r>
        <w:rPr>
          <w:b/>
          <w:bCs/>
        </w:rPr>
        <w:t>A</w:t>
      </w:r>
      <w:r w:rsidRPr="00B26412">
        <w:rPr>
          <w:b/>
          <w:bCs/>
        </w:rPr>
        <w:t>ccès aux options de l’administrateur</w:t>
      </w:r>
      <w:r>
        <w:t xml:space="preserve"> permet au type d’utilisateur d’accéder à des options spéciales habituellement réservées à l’administrateur.</w:t>
      </w:r>
    </w:p>
    <w:p w:rsidR="009B549B" w:rsidRDefault="009B549B" w:rsidP="006A37BD"/>
    <w:p w:rsidR="009B549B" w:rsidRDefault="009B549B" w:rsidP="006A37BD">
      <w:r>
        <w:t xml:space="preserve">Le </w:t>
      </w:r>
      <w:r>
        <w:rPr>
          <w:b/>
          <w:bCs/>
        </w:rPr>
        <w:t>Droit d’ajouter des liens externes dans les boites de texte</w:t>
      </w:r>
      <w:r>
        <w:t xml:space="preserve"> donne au type d’utilisateur le droit d’</w:t>
      </w:r>
      <w:hyperlink w:anchor="WTB_ToolBar_AddLink" w:history="1">
        <w:r w:rsidRPr="00C74DAC">
          <w:rPr>
            <w:rStyle w:val="Hyperlink"/>
          </w:rPr>
          <w:t>insérer des liens externes</w:t>
        </w:r>
      </w:hyperlink>
      <w:r>
        <w:t xml:space="preserve"> dans les </w:t>
      </w:r>
      <w:hyperlink w:anchor="WebTextBox" w:history="1">
        <w:r>
          <w:rPr>
            <w:rStyle w:val="Hyperlink"/>
          </w:rPr>
          <w:t>boî</w:t>
        </w:r>
        <w:r w:rsidRPr="00C74DAC">
          <w:rPr>
            <w:rStyle w:val="Hyperlink"/>
          </w:rPr>
          <w:t>tes de texte</w:t>
        </w:r>
      </w:hyperlink>
      <w:r>
        <w:t>.</w:t>
      </w:r>
    </w:p>
    <w:p w:rsidR="009B549B" w:rsidRDefault="009B549B" w:rsidP="006A37BD">
      <w:r>
        <w:t xml:space="preserve"> </w:t>
      </w:r>
    </w:p>
    <w:p w:rsidR="009B549B" w:rsidRDefault="009B549B" w:rsidP="006A37BD">
      <w:r>
        <w:t xml:space="preserve">Le </w:t>
      </w:r>
      <w:r>
        <w:rPr>
          <w:b/>
          <w:bCs/>
        </w:rPr>
        <w:t xml:space="preserve">Droit de supprimer les éléments des listes déroulantes dans les formulaires </w:t>
      </w:r>
      <w:r>
        <w:t xml:space="preserve">donne au type d’utilisateur le droit de supprimer des éléments des listes déroulantes dans les formulaires. </w:t>
      </w:r>
    </w:p>
    <w:p w:rsidR="009B549B" w:rsidRPr="00DE702F" w:rsidRDefault="009B549B" w:rsidP="006A37BD">
      <w:pPr>
        <w:rPr>
          <w:i/>
          <w:iCs/>
        </w:rPr>
      </w:pPr>
      <w:r w:rsidRPr="00DE702F">
        <w:rPr>
          <w:i/>
          <w:iCs/>
        </w:rPr>
        <w:t xml:space="preserve">Par exemple, </w:t>
      </w:r>
      <w:r>
        <w:rPr>
          <w:i/>
          <w:iCs/>
        </w:rPr>
        <w:t>ce droit permet</w:t>
      </w:r>
      <w:r w:rsidRPr="00DE702F">
        <w:rPr>
          <w:i/>
          <w:iCs/>
        </w:rPr>
        <w:t xml:space="preserve"> de supprimer le nom d’une ville lors de l’ajout ou de la modification d’un compte client.</w:t>
      </w:r>
    </w:p>
    <w:p w:rsidR="009B549B" w:rsidRDefault="009B549B" w:rsidP="006A37BD"/>
    <w:p w:rsidR="009B549B" w:rsidRDefault="009B549B" w:rsidP="006A37BD">
      <w:r>
        <w:t xml:space="preserve">Le </w:t>
      </w:r>
      <w:r>
        <w:rPr>
          <w:b/>
          <w:bCs/>
        </w:rPr>
        <w:t>Droit de modifier le montant d’une facture lors de la prise du paiement</w:t>
      </w:r>
      <w:r>
        <w:t xml:space="preserve"> donne au type d’utilisateur le droit de modifier le montant de la facture lors de la prise d’un </w:t>
      </w:r>
      <w:hyperlink w:anchor="Users_Bills_Paye" w:history="1">
        <w:r w:rsidRPr="00FE5961">
          <w:rPr>
            <w:rStyle w:val="Hyperlink"/>
          </w:rPr>
          <w:t>paiement</w:t>
        </w:r>
      </w:hyperlink>
      <w:r>
        <w:t xml:space="preserve">. </w:t>
      </w:r>
    </w:p>
    <w:p w:rsidR="009B549B" w:rsidRDefault="009B549B" w:rsidP="006A37BD"/>
    <w:p w:rsidR="009B549B" w:rsidRDefault="009B549B" w:rsidP="006A37BD">
      <w:pPr>
        <w:rPr>
          <w:color w:val="000000"/>
        </w:rPr>
      </w:pPr>
      <w:r>
        <w:rPr>
          <w:color w:val="000000"/>
        </w:rPr>
        <w:t xml:space="preserve">Le </w:t>
      </w:r>
      <w:r>
        <w:rPr>
          <w:b/>
          <w:bCs/>
          <w:color w:val="000000"/>
        </w:rPr>
        <w:t xml:space="preserve">Droit de créer une nouvelle facture via le menu Gestion : Facture </w:t>
      </w:r>
      <w:r>
        <w:rPr>
          <w:color w:val="000000"/>
        </w:rPr>
        <w:t xml:space="preserve">donne au type d’utilisateur le droit de créer une </w:t>
      </w:r>
      <w:hyperlink w:anchor="Bills_Add" w:history="1">
        <w:r w:rsidRPr="00FE5961">
          <w:rPr>
            <w:rStyle w:val="Hyperlink"/>
          </w:rPr>
          <w:t>nouvelle facture</w:t>
        </w:r>
      </w:hyperlink>
      <w:r>
        <w:rPr>
          <w:color w:val="000000"/>
        </w:rPr>
        <w:t xml:space="preserve"> à partir du menu Gestion : Facture, situé en haut de la fenêtre de Clinica.</w:t>
      </w:r>
    </w:p>
    <w:p w:rsidR="009B549B" w:rsidRDefault="009B549B" w:rsidP="006A37BD">
      <w:pPr>
        <w:rPr>
          <w:color w:val="000000"/>
        </w:rPr>
      </w:pPr>
    </w:p>
    <w:p w:rsidR="009B549B" w:rsidRPr="009D39CE" w:rsidRDefault="009B549B" w:rsidP="006A37BD">
      <w:pPr>
        <w:rPr>
          <w:b/>
          <w:bCs/>
          <w:color w:val="0070C0"/>
        </w:rPr>
      </w:pPr>
      <w:r w:rsidRPr="00DE702F">
        <w:t xml:space="preserve">Le </w:t>
      </w:r>
      <w:r w:rsidRPr="00DE702F">
        <w:rPr>
          <w:b/>
          <w:bCs/>
        </w:rPr>
        <w:t>Droit de mettre à jour le logiciel</w:t>
      </w:r>
      <w:r w:rsidRPr="00DE702F">
        <w:t xml:space="preserve"> donne au type d’utilisateur le droit de </w:t>
      </w:r>
      <w:hyperlink w:anchor="Update" w:history="1">
        <w:r w:rsidRPr="00555363">
          <w:rPr>
            <w:rStyle w:val="Hyperlink"/>
          </w:rPr>
          <w:t>mettre à jour le logiciel Clinica</w:t>
        </w:r>
      </w:hyperlink>
      <w:r>
        <w:rPr>
          <w:color w:val="000000"/>
        </w:rPr>
        <w:t>.</w:t>
      </w:r>
    </w:p>
    <w:p w:rsidR="009B549B" w:rsidRPr="00DE702F" w:rsidRDefault="009B549B" w:rsidP="006A37BD">
      <w:pPr>
        <w:rPr>
          <w:b/>
          <w:bCs/>
        </w:rPr>
      </w:pPr>
    </w:p>
    <w:p w:rsidR="009B549B" w:rsidRPr="00BF3222" w:rsidRDefault="009B549B" w:rsidP="006A37BD">
      <w:pPr>
        <w:rPr>
          <w:color w:val="FF0000"/>
        </w:rPr>
      </w:pPr>
      <w:r>
        <w:rPr>
          <w:color w:val="FF0000"/>
        </w:rPr>
        <w:t>Nouveau droit</w:t>
      </w:r>
    </w:p>
    <w:p w:rsidR="009B549B" w:rsidRPr="00DE702F" w:rsidRDefault="009B549B" w:rsidP="006A37BD">
      <w:r w:rsidRPr="00DE702F">
        <w:t xml:space="preserve">Le </w:t>
      </w:r>
      <w:r w:rsidRPr="00DE702F">
        <w:rPr>
          <w:b/>
          <w:bCs/>
        </w:rPr>
        <w:t xml:space="preserve">Droit de choisir la date de l’ajustement pour une facture </w:t>
      </w:r>
      <w:r w:rsidRPr="00DE702F">
        <w:t>donne au type d’utilisateur le droit de choisir la date de l’ajustement pour une facture.</w:t>
      </w:r>
    </w:p>
    <w:p w:rsidR="009B549B" w:rsidRDefault="009B549B" w:rsidP="006A37BD"/>
    <w:p w:rsidR="009B549B" w:rsidRPr="00BF3222" w:rsidRDefault="009B549B" w:rsidP="00BF3222">
      <w:pPr>
        <w:rPr>
          <w:color w:val="FF0000"/>
        </w:rPr>
      </w:pPr>
      <w:r>
        <w:rPr>
          <w:color w:val="FF0000"/>
        </w:rPr>
        <w:t>Nouveau droit</w:t>
      </w:r>
    </w:p>
    <w:p w:rsidR="009B549B" w:rsidRPr="00DE702F" w:rsidRDefault="009B549B" w:rsidP="002B6EDD">
      <w:pPr>
        <w:rPr>
          <w:b/>
          <w:bCs/>
        </w:rPr>
      </w:pPr>
      <w:r w:rsidRPr="00DE702F">
        <w:t xml:space="preserve">Le </w:t>
      </w:r>
      <w:r w:rsidRPr="00DE702F">
        <w:rPr>
          <w:b/>
          <w:bCs/>
        </w:rPr>
        <w:t>Droit de modifier le montant payé même si la facture a un reçu</w:t>
      </w:r>
      <w:r w:rsidRPr="00DE702F">
        <w:t xml:space="preserve"> donne au type d’utilisateur le droit de</w:t>
      </w:r>
      <w:r>
        <w:t xml:space="preserve"> </w:t>
      </w:r>
      <w:r w:rsidRPr="00DE702F">
        <w:t>modifier le montant payé même si la facture a un reçu.</w:t>
      </w:r>
    </w:p>
    <w:p w:rsidR="009B549B" w:rsidRPr="00DE702F" w:rsidRDefault="009B549B" w:rsidP="002B6EDD">
      <w:pPr>
        <w:rPr>
          <w:b/>
          <w:bCs/>
        </w:rPr>
      </w:pPr>
    </w:p>
    <w:p w:rsidR="009B549B" w:rsidRDefault="009B549B" w:rsidP="00A43C8A">
      <w:pPr>
        <w:rPr>
          <w:b/>
          <w:bCs/>
          <w:i/>
          <w:iCs/>
        </w:rPr>
      </w:pPr>
    </w:p>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D503DF">
      <w:pPr>
        <w:rPr>
          <w:b/>
          <w:bCs/>
          <w:color w:val="000000"/>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2B6EDD">
      <w:pPr>
        <w:rPr>
          <w:b/>
          <w:bCs/>
          <w:color w:val="000000"/>
        </w:rPr>
      </w:pPr>
    </w:p>
    <w:p w:rsidR="009B549B" w:rsidRDefault="009B549B" w:rsidP="002B6EDD">
      <w:pPr>
        <w:pStyle w:val="Heading4"/>
      </w:pPr>
      <w:r>
        <w:br w:type="page"/>
      </w:r>
      <w:bookmarkStart w:id="469" w:name="Users_Types_Rights_Agenda"/>
      <w:bookmarkStart w:id="470" w:name="_Toc257328965"/>
      <w:bookmarkEnd w:id="469"/>
      <w:r>
        <w:t>Agenda</w:t>
      </w:r>
      <w:bookmarkEnd w:id="470"/>
    </w:p>
    <w:p w:rsidR="009B549B" w:rsidRDefault="009B549B" w:rsidP="00DA6E34">
      <w:r w:rsidRPr="00CA76CD">
        <w:rPr>
          <w:vanish/>
        </w:rPr>
        <w:t xml:space="preserve">Numéro : </w:t>
      </w:r>
      <w:r>
        <w:rPr>
          <w:vanish/>
        </w:rPr>
        <w:t>227</w:t>
      </w:r>
    </w:p>
    <w:p w:rsidR="009B549B" w:rsidRPr="002B6EDD" w:rsidRDefault="009B549B" w:rsidP="002B6EDD">
      <w:pPr>
        <w:rPr>
          <w:b/>
          <w:bCs/>
          <w:color w:val="000000"/>
        </w:rPr>
      </w:pPr>
      <w:r>
        <w:t>L’</w:t>
      </w:r>
      <w:r>
        <w:rPr>
          <w:b/>
          <w:bCs/>
        </w:rPr>
        <w:t>A</w:t>
      </w:r>
      <w:r w:rsidRPr="00F41B78">
        <w:rPr>
          <w:b/>
          <w:bCs/>
        </w:rPr>
        <w:t>ccès à tous les agendas</w:t>
      </w:r>
      <w:r>
        <w:rPr>
          <w:b/>
          <w:bCs/>
        </w:rPr>
        <w:t xml:space="preserve"> </w:t>
      </w:r>
      <w:r>
        <w:t xml:space="preserve">permet au type d’utilisateur d’accéder à tous les </w:t>
      </w:r>
      <w:hyperlink w:anchor="Agenda" w:history="1">
        <w:r w:rsidRPr="00BF3222">
          <w:rPr>
            <w:rStyle w:val="Hyperlink"/>
          </w:rPr>
          <w:t>agendas</w:t>
        </w:r>
      </w:hyperlink>
      <w:r>
        <w:t xml:space="preserve"> existants. Par contre, si vous </w:t>
      </w:r>
      <w:r w:rsidRPr="00F41B78">
        <w:rPr>
          <w:b/>
          <w:bCs/>
        </w:rPr>
        <w:t>décochez</w:t>
      </w:r>
      <w:r>
        <w:t xml:space="preserve"> cette option, le type d’utilisateur pourra quand même accéder à son propre agenda.</w:t>
      </w:r>
    </w:p>
    <w:p w:rsidR="009B549B" w:rsidRDefault="009B549B" w:rsidP="006A37BD"/>
    <w:p w:rsidR="009B549B" w:rsidRDefault="009B549B" w:rsidP="006A37BD">
      <w:r>
        <w:t xml:space="preserve">Le </w:t>
      </w:r>
      <w:r>
        <w:rPr>
          <w:b/>
          <w:bCs/>
        </w:rPr>
        <w:t>Droit de gérer les plages réservées</w:t>
      </w:r>
      <w:r>
        <w:t xml:space="preserve"> donne au type d’utilisateur le droit d’ajouter, de modifier et de supprimer les plages réservées.</w:t>
      </w:r>
    </w:p>
    <w:p w:rsidR="009B549B" w:rsidRDefault="009B549B" w:rsidP="006A37BD"/>
    <w:p w:rsidR="009B549B" w:rsidRDefault="009B549B" w:rsidP="006A37BD">
      <w:r>
        <w:t xml:space="preserve">Le </w:t>
      </w:r>
      <w:r>
        <w:rPr>
          <w:b/>
          <w:bCs/>
        </w:rPr>
        <w:t>Droit de gérer les plages bloquées</w:t>
      </w:r>
      <w:r>
        <w:t xml:space="preserve"> donne au type d’utilisateur le droit d’ajouter, de modifier et de supprimer les plages bloquées.</w:t>
      </w:r>
    </w:p>
    <w:p w:rsidR="009B549B" w:rsidRDefault="009B549B" w:rsidP="006A37BD"/>
    <w:p w:rsidR="009B549B" w:rsidRPr="00BF3222" w:rsidRDefault="009B549B" w:rsidP="00BF3222">
      <w:pPr>
        <w:rPr>
          <w:color w:val="FF0000"/>
        </w:rPr>
      </w:pPr>
      <w:r>
        <w:rPr>
          <w:color w:val="FF0000"/>
        </w:rPr>
        <w:t>Nouveau droit</w:t>
      </w:r>
    </w:p>
    <w:p w:rsidR="009B549B" w:rsidRPr="00BF3222" w:rsidRDefault="009B549B" w:rsidP="00CF00B8">
      <w:r w:rsidRPr="00BF3222">
        <w:t xml:space="preserve">Le </w:t>
      </w:r>
      <w:r w:rsidRPr="00BF3222">
        <w:rPr>
          <w:b/>
          <w:bCs/>
        </w:rPr>
        <w:t>Droit de modifier l’horaire du thérapeute</w:t>
      </w:r>
      <w:r w:rsidRPr="00BF3222">
        <w:t xml:space="preserve"> </w:t>
      </w:r>
      <w:r>
        <w:t>donne au type d’utilisateur le droit de modifier  l’horaire du thérapeute.</w:t>
      </w:r>
    </w:p>
    <w:p w:rsidR="009B549B" w:rsidRDefault="009B549B" w:rsidP="00CF00B8">
      <w:pPr>
        <w:rPr>
          <w:b/>
          <w:bCs/>
        </w:rPr>
      </w:pPr>
    </w:p>
    <w:p w:rsidR="009B549B" w:rsidRDefault="009B549B" w:rsidP="00CF00B8">
      <w:pPr>
        <w:rPr>
          <w:b/>
          <w:bCs/>
        </w:rPr>
      </w:pPr>
    </w:p>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D503DF">
      <w:pPr>
        <w:rPr>
          <w:b/>
          <w:bCs/>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Pr="00862806" w:rsidRDefault="009B549B" w:rsidP="006A37BD">
      <w:pPr>
        <w:pStyle w:val="Heading4"/>
      </w:pPr>
      <w:r>
        <w:rPr>
          <w:i/>
          <w:iCs/>
        </w:rPr>
        <w:br w:type="page"/>
      </w:r>
      <w:bookmarkStart w:id="471" w:name="Users_Types_Rights_BD"/>
      <w:bookmarkStart w:id="472" w:name="_Toc257328966"/>
      <w:bookmarkEnd w:id="471"/>
      <w:r w:rsidRPr="00862806">
        <w:t>Banque de données</w:t>
      </w:r>
      <w:bookmarkEnd w:id="472"/>
    </w:p>
    <w:p w:rsidR="009B549B" w:rsidRDefault="009B549B" w:rsidP="00DA6E34">
      <w:r w:rsidRPr="00CA76CD">
        <w:rPr>
          <w:vanish/>
        </w:rPr>
        <w:t xml:space="preserve">Numéro : </w:t>
      </w:r>
      <w:r>
        <w:rPr>
          <w:vanish/>
        </w:rPr>
        <w:t>228</w:t>
      </w:r>
    </w:p>
    <w:p w:rsidR="009B549B" w:rsidRDefault="009B549B" w:rsidP="006A37BD">
      <w:r w:rsidRPr="00CF00B8">
        <w:t>L’</w:t>
      </w:r>
      <w:r>
        <w:rPr>
          <w:b/>
          <w:bCs/>
        </w:rPr>
        <w:t>A</w:t>
      </w:r>
      <w:r w:rsidRPr="00B26412">
        <w:rPr>
          <w:b/>
          <w:bCs/>
        </w:rPr>
        <w:t>ccès à la banque de données</w:t>
      </w:r>
      <w:r>
        <w:t xml:space="preserve"> permet au type d’utilisateur d’accéder à la </w:t>
      </w:r>
      <w:hyperlink w:anchor="BD" w:history="1">
        <w:r w:rsidRPr="006C4558">
          <w:rPr>
            <w:rStyle w:val="Hyperlink"/>
          </w:rPr>
          <w:t>banque de données</w:t>
        </w:r>
      </w:hyperlink>
      <w:r>
        <w:t>.</w:t>
      </w:r>
    </w:p>
    <w:p w:rsidR="009B549B" w:rsidRDefault="009B549B" w:rsidP="006A37BD"/>
    <w:p w:rsidR="009B549B" w:rsidRDefault="009B549B" w:rsidP="006A37BD">
      <w:r w:rsidRPr="00CF00B8">
        <w:t>L’</w:t>
      </w:r>
      <w:r>
        <w:rPr>
          <w:b/>
          <w:bCs/>
        </w:rPr>
        <w:t>A</w:t>
      </w:r>
      <w:r w:rsidRPr="00CE5E1A">
        <w:rPr>
          <w:b/>
          <w:bCs/>
        </w:rPr>
        <w:t xml:space="preserve">ccès aux </w:t>
      </w:r>
      <w:r>
        <w:rPr>
          <w:b/>
          <w:bCs/>
        </w:rPr>
        <w:t>dossier</w:t>
      </w:r>
      <w:r w:rsidRPr="00CE5E1A">
        <w:rPr>
          <w:b/>
          <w:bCs/>
        </w:rPr>
        <w:t>s et aux items cachés</w:t>
      </w:r>
      <w:r>
        <w:t xml:space="preserve"> permet au type d’utilisateur de consulter les </w:t>
      </w:r>
      <w:hyperlink w:anchor="BD_Folder" w:history="1">
        <w:r w:rsidRPr="006C4558">
          <w:rPr>
            <w:rStyle w:val="Hyperlink"/>
          </w:rPr>
          <w:t>dossiers</w:t>
        </w:r>
      </w:hyperlink>
      <w:r>
        <w:t xml:space="preserve"> et les </w:t>
      </w:r>
      <w:hyperlink w:anchor="BD_Items" w:history="1">
        <w:r w:rsidRPr="00B93C4A">
          <w:rPr>
            <w:rStyle w:val="Hyperlink"/>
          </w:rPr>
          <w:t>items</w:t>
        </w:r>
      </w:hyperlink>
      <w:r w:rsidRPr="00B93C4A">
        <w:t xml:space="preserve"> ayant l’attribut </w:t>
      </w:r>
      <w:r w:rsidRPr="00B93C4A">
        <w:rPr>
          <w:i/>
          <w:iCs/>
        </w:rPr>
        <w:t>caché</w:t>
      </w:r>
      <w:r>
        <w:t>.</w:t>
      </w:r>
    </w:p>
    <w:p w:rsidR="009B549B" w:rsidRDefault="009B549B" w:rsidP="006A37BD"/>
    <w:p w:rsidR="009B549B" w:rsidRPr="00B44B5F" w:rsidRDefault="009B549B" w:rsidP="00062FED">
      <w:pPr>
        <w:rPr>
          <w:b/>
          <w:bCs/>
        </w:rPr>
      </w:pPr>
      <w:r>
        <w:t>L’</w:t>
      </w:r>
      <w:r w:rsidRPr="007455EB">
        <w:rPr>
          <w:b/>
          <w:bCs/>
        </w:rPr>
        <w:t>Accès aux dossiers généraux</w:t>
      </w:r>
      <w:r>
        <w:t xml:space="preserve"> permet au type d’utilisateur de consulter les </w:t>
      </w:r>
      <w:hyperlink w:anchor="BD_Folder" w:history="1">
        <w:r w:rsidRPr="00E663E3">
          <w:rPr>
            <w:rStyle w:val="Hyperlink"/>
          </w:rPr>
          <w:t>dossiers</w:t>
        </w:r>
      </w:hyperlink>
      <w:r>
        <w:t xml:space="preserve"> généraux.</w:t>
      </w:r>
      <w:r w:rsidRPr="006A37BD">
        <w:t xml:space="preserve"> </w:t>
      </w:r>
    </w:p>
    <w:p w:rsidR="009B549B" w:rsidRDefault="009B549B" w:rsidP="006A37BD"/>
    <w:p w:rsidR="009B549B" w:rsidRPr="008D3502" w:rsidRDefault="009B549B" w:rsidP="008D3502">
      <w:r>
        <w:t xml:space="preserve">Le </w:t>
      </w:r>
      <w:r>
        <w:rPr>
          <w:b/>
          <w:bCs/>
        </w:rPr>
        <w:t>Droit</w:t>
      </w:r>
      <w:r w:rsidRPr="00E04680">
        <w:rPr>
          <w:b/>
          <w:bCs/>
        </w:rPr>
        <w:t xml:space="preserve"> de gérer les </w:t>
      </w:r>
      <w:r>
        <w:rPr>
          <w:b/>
          <w:bCs/>
        </w:rPr>
        <w:t>dossier</w:t>
      </w:r>
      <w:r w:rsidRPr="00E04680">
        <w:rPr>
          <w:b/>
          <w:bCs/>
        </w:rPr>
        <w:t>s</w:t>
      </w:r>
      <w:r w:rsidRPr="006A37BD">
        <w:t xml:space="preserve"> </w:t>
      </w:r>
      <w:r w:rsidRPr="00F43517">
        <w:rPr>
          <w:b/>
          <w:bCs/>
        </w:rPr>
        <w:t>généraux</w:t>
      </w:r>
      <w:r>
        <w:rPr>
          <w:b/>
          <w:bCs/>
        </w:rPr>
        <w:t xml:space="preserve"> </w:t>
      </w:r>
      <w:r>
        <w:t>donne au type d’utilisateur le droit de d’</w:t>
      </w:r>
      <w:hyperlink w:anchor="BD_Folder_Add" w:history="1">
        <w:r w:rsidRPr="005D132A">
          <w:rPr>
            <w:rStyle w:val="Hyperlink"/>
          </w:rPr>
          <w:t>Ajouter</w:t>
        </w:r>
      </w:hyperlink>
      <w:r>
        <w:t xml:space="preserve">, de </w:t>
      </w:r>
      <w:hyperlink w:anchor="BD_Folder_Rename" w:history="1">
        <w:r w:rsidRPr="005D132A">
          <w:rPr>
            <w:rStyle w:val="Hyperlink"/>
          </w:rPr>
          <w:t>Renommer</w:t>
        </w:r>
      </w:hyperlink>
      <w:r>
        <w:t xml:space="preserve"> et de </w:t>
      </w:r>
      <w:hyperlink w:anchor="BD_Folder_Del" w:history="1">
        <w:r w:rsidRPr="005D132A">
          <w:rPr>
            <w:rStyle w:val="Hyperlink"/>
          </w:rPr>
          <w:t>Supprimer</w:t>
        </w:r>
      </w:hyperlink>
      <w:r>
        <w:t xml:space="preserve"> un dossier contenu dans le </w:t>
      </w:r>
      <w:r w:rsidRPr="00144352">
        <w:t>dossier</w:t>
      </w:r>
      <w:r>
        <w:t xml:space="preserve"> source Généraux.</w:t>
      </w:r>
    </w:p>
    <w:p w:rsidR="009B549B" w:rsidRDefault="009B549B" w:rsidP="006A37BD"/>
    <w:p w:rsidR="009B549B" w:rsidRPr="0067075C" w:rsidRDefault="009B549B" w:rsidP="00A7744F">
      <w:r>
        <w:t xml:space="preserve">Le </w:t>
      </w:r>
      <w:r w:rsidRPr="00A7744F">
        <w:rPr>
          <w:b/>
          <w:bCs/>
        </w:rPr>
        <w:t>Droit de gérer les items (sauf ceux en lecture seule) de tous les dossiers généraux</w:t>
      </w:r>
      <w:r>
        <w:rPr>
          <w:b/>
          <w:bCs/>
        </w:rPr>
        <w:t xml:space="preserve"> </w:t>
      </w:r>
      <w:r>
        <w:t>donne au type d’utilisateur le droit d’</w:t>
      </w:r>
      <w:hyperlink w:anchor="BD_Item_Add" w:history="1">
        <w:r w:rsidRPr="00144352">
          <w:rPr>
            <w:rStyle w:val="Hyperlink"/>
          </w:rPr>
          <w:t>Ajouter</w:t>
        </w:r>
      </w:hyperlink>
      <w:r>
        <w:t xml:space="preserve">, de </w:t>
      </w:r>
      <w:hyperlink w:anchor="BD_Item_Paste" w:history="1">
        <w:r w:rsidRPr="00144352">
          <w:rPr>
            <w:rStyle w:val="Hyperlink"/>
          </w:rPr>
          <w:t>Coller</w:t>
        </w:r>
      </w:hyperlink>
      <w:r>
        <w:t xml:space="preserve">, de </w:t>
      </w:r>
      <w:hyperlink w:anchor="BD_Item_Cut" w:history="1">
        <w:r w:rsidRPr="00144352">
          <w:rPr>
            <w:rStyle w:val="Hyperlink"/>
          </w:rPr>
          <w:t>Couper</w:t>
        </w:r>
      </w:hyperlink>
      <w:r>
        <w:t xml:space="preserve">, de </w:t>
      </w:r>
      <w:hyperlink w:anchor="BD_Item_Modif" w:history="1">
        <w:r w:rsidRPr="00144352">
          <w:rPr>
            <w:rStyle w:val="Hyperlink"/>
          </w:rPr>
          <w:t>Modifier</w:t>
        </w:r>
      </w:hyperlink>
      <w:r>
        <w:t xml:space="preserve">, de </w:t>
      </w:r>
      <w:hyperlink w:anchor="BD_Item_Rename" w:history="1">
        <w:r w:rsidRPr="00144352">
          <w:rPr>
            <w:rStyle w:val="Hyperlink"/>
          </w:rPr>
          <w:t>Renommer</w:t>
        </w:r>
      </w:hyperlink>
      <w:r>
        <w:t xml:space="preserve"> et de </w:t>
      </w:r>
      <w:hyperlink w:anchor="BD_Item_Del" w:history="1">
        <w:r w:rsidRPr="00144352">
          <w:rPr>
            <w:rStyle w:val="Hyperlink"/>
          </w:rPr>
          <w:t>Supprimer</w:t>
        </w:r>
      </w:hyperlink>
      <w:r>
        <w:t xml:space="preserve"> les </w:t>
      </w:r>
      <w:hyperlink w:anchor="BD_Items" w:history="1">
        <w:r w:rsidRPr="00AE6D70">
          <w:rPr>
            <w:rStyle w:val="Hyperlink"/>
          </w:rPr>
          <w:t>items</w:t>
        </w:r>
      </w:hyperlink>
      <w:r>
        <w:t xml:space="preserve"> dans les </w:t>
      </w:r>
      <w:r w:rsidRPr="00144352">
        <w:t>dossiers</w:t>
      </w:r>
      <w:r>
        <w:t xml:space="preserve"> généraux.</w:t>
      </w:r>
    </w:p>
    <w:p w:rsidR="009B549B" w:rsidRDefault="009B549B" w:rsidP="00A7744F"/>
    <w:p w:rsidR="009B549B" w:rsidRPr="0067075C" w:rsidRDefault="009B549B" w:rsidP="00A7744F">
      <w:r>
        <w:t xml:space="preserve">Le </w:t>
      </w:r>
      <w:r>
        <w:rPr>
          <w:b/>
          <w:bCs/>
        </w:rPr>
        <w:t>Droit de gérer les items en lecture seule de tous les dossiers généraux</w:t>
      </w:r>
      <w:r>
        <w:t xml:space="preserve"> donne au type d’utilisateur le droit de modifier </w:t>
      </w:r>
      <w:r w:rsidRPr="0067075C">
        <w:t xml:space="preserve">les informations contenues dans un </w:t>
      </w:r>
      <w:hyperlink w:anchor="BD_Items" w:history="1">
        <w:r w:rsidRPr="00B93C4A">
          <w:rPr>
            <w:rStyle w:val="Hyperlink"/>
          </w:rPr>
          <w:t>item</w:t>
        </w:r>
      </w:hyperlink>
      <w:r w:rsidRPr="00B93C4A">
        <w:t xml:space="preserve"> ayant l’attribut </w:t>
      </w:r>
      <w:r w:rsidRPr="00B93C4A">
        <w:rPr>
          <w:i/>
          <w:iCs/>
        </w:rPr>
        <w:t>Fichier en lecture seule</w:t>
      </w:r>
      <w:r w:rsidRPr="0067075C">
        <w:t xml:space="preserve"> dans les </w:t>
      </w:r>
      <w:r w:rsidRPr="00144352">
        <w:t>dossiers</w:t>
      </w:r>
      <w:r w:rsidRPr="0067075C">
        <w:t xml:space="preserve"> généraux</w:t>
      </w:r>
    </w:p>
    <w:p w:rsidR="009B549B" w:rsidRPr="0067075C" w:rsidRDefault="009B549B" w:rsidP="00A7744F"/>
    <w:p w:rsidR="009B549B" w:rsidRDefault="009B549B" w:rsidP="00383F11">
      <w:r>
        <w:t>L’</w:t>
      </w:r>
      <w:r w:rsidRPr="007455EB">
        <w:rPr>
          <w:b/>
          <w:bCs/>
        </w:rPr>
        <w:t xml:space="preserve">Accès </w:t>
      </w:r>
      <w:r>
        <w:rPr>
          <w:b/>
          <w:bCs/>
        </w:rPr>
        <w:t xml:space="preserve">à tous les espaces personnels </w:t>
      </w:r>
      <w:r>
        <w:t xml:space="preserve">permet au type d’utilisateur de consulter les </w:t>
      </w:r>
      <w:r w:rsidRPr="005D132A">
        <w:t>dossiers</w:t>
      </w:r>
      <w:r>
        <w:t xml:space="preserve"> contenus dans le </w:t>
      </w:r>
      <w:hyperlink w:anchor="BD_Folder" w:history="1">
        <w:r w:rsidRPr="00E663E3">
          <w:rPr>
            <w:rStyle w:val="Hyperlink"/>
          </w:rPr>
          <w:t>dossier</w:t>
        </w:r>
      </w:hyperlink>
      <w:r>
        <w:t xml:space="preserve"> source Utilisateur. Ce droit donne accès aux espaces personnels autres que celui de l’utilisateur.</w:t>
      </w:r>
    </w:p>
    <w:p w:rsidR="009B549B" w:rsidRDefault="009B549B" w:rsidP="00383F11"/>
    <w:p w:rsidR="009B549B" w:rsidRPr="008D3502" w:rsidRDefault="009B549B" w:rsidP="00383F11">
      <w:r>
        <w:t xml:space="preserve">Le </w:t>
      </w:r>
      <w:r>
        <w:rPr>
          <w:b/>
          <w:bCs/>
        </w:rPr>
        <w:t>Droit</w:t>
      </w:r>
      <w:r w:rsidRPr="00E04680">
        <w:rPr>
          <w:b/>
          <w:bCs/>
        </w:rPr>
        <w:t xml:space="preserve"> de gérer les </w:t>
      </w:r>
      <w:r>
        <w:rPr>
          <w:b/>
          <w:bCs/>
        </w:rPr>
        <w:t>dossier</w:t>
      </w:r>
      <w:r w:rsidRPr="00E04680">
        <w:rPr>
          <w:b/>
          <w:bCs/>
        </w:rPr>
        <w:t>s</w:t>
      </w:r>
      <w:r w:rsidRPr="006A37BD">
        <w:t xml:space="preserve"> </w:t>
      </w:r>
      <w:r w:rsidRPr="00A7744F">
        <w:rPr>
          <w:b/>
          <w:bCs/>
        </w:rPr>
        <w:t xml:space="preserve">de </w:t>
      </w:r>
      <w:r>
        <w:rPr>
          <w:b/>
          <w:bCs/>
        </w:rPr>
        <w:t xml:space="preserve">tous les espaces personnels </w:t>
      </w:r>
      <w:r>
        <w:t>donne au type d’utilisateur le droit de d’</w:t>
      </w:r>
      <w:hyperlink w:anchor="BD_Folder_Add" w:history="1">
        <w:r w:rsidRPr="005D132A">
          <w:rPr>
            <w:rStyle w:val="Hyperlink"/>
          </w:rPr>
          <w:t>Ajouter</w:t>
        </w:r>
      </w:hyperlink>
      <w:r>
        <w:t xml:space="preserve">, de </w:t>
      </w:r>
      <w:hyperlink w:anchor="BD_Folder_Rename" w:history="1">
        <w:r w:rsidRPr="005D132A">
          <w:rPr>
            <w:rStyle w:val="Hyperlink"/>
          </w:rPr>
          <w:t>Renommer</w:t>
        </w:r>
      </w:hyperlink>
      <w:r>
        <w:t xml:space="preserve"> et de </w:t>
      </w:r>
      <w:hyperlink w:anchor="BD_Folder_Del" w:history="1">
        <w:r w:rsidRPr="005D132A">
          <w:rPr>
            <w:rStyle w:val="Hyperlink"/>
          </w:rPr>
          <w:t>Supprimer</w:t>
        </w:r>
      </w:hyperlink>
      <w:r>
        <w:t xml:space="preserve"> un </w:t>
      </w:r>
      <w:r w:rsidRPr="00144352">
        <w:t>dossier</w:t>
      </w:r>
      <w:r>
        <w:t xml:space="preserve"> contenu dans les espaces personnels autres que le sien.</w:t>
      </w:r>
    </w:p>
    <w:p w:rsidR="009B549B" w:rsidRDefault="009B549B" w:rsidP="00383F11"/>
    <w:p w:rsidR="009B549B" w:rsidRPr="0067075C" w:rsidRDefault="009B549B" w:rsidP="00383F11">
      <w:r>
        <w:t xml:space="preserve">Le </w:t>
      </w:r>
      <w:r w:rsidRPr="00A7744F">
        <w:rPr>
          <w:b/>
          <w:bCs/>
        </w:rPr>
        <w:t xml:space="preserve">Droit de gérer les items (sauf ceux en lecture seule) de </w:t>
      </w:r>
      <w:r>
        <w:rPr>
          <w:b/>
          <w:bCs/>
        </w:rPr>
        <w:t xml:space="preserve">tous les espaces personnels </w:t>
      </w:r>
      <w:r>
        <w:t>donne au type d’utilisateur le droit d’</w:t>
      </w:r>
      <w:hyperlink w:anchor="BD_Item_Add" w:history="1">
        <w:r w:rsidRPr="00144352">
          <w:rPr>
            <w:rStyle w:val="Hyperlink"/>
          </w:rPr>
          <w:t>Ajouter</w:t>
        </w:r>
      </w:hyperlink>
      <w:r>
        <w:t xml:space="preserve">, de </w:t>
      </w:r>
      <w:hyperlink w:anchor="BD_Item_Paste" w:history="1">
        <w:r w:rsidRPr="00144352">
          <w:rPr>
            <w:rStyle w:val="Hyperlink"/>
          </w:rPr>
          <w:t>Coller</w:t>
        </w:r>
      </w:hyperlink>
      <w:r>
        <w:t xml:space="preserve">, de </w:t>
      </w:r>
      <w:hyperlink w:anchor="BD_Item_Cut" w:history="1">
        <w:r w:rsidRPr="00144352">
          <w:rPr>
            <w:rStyle w:val="Hyperlink"/>
          </w:rPr>
          <w:t>Couper</w:t>
        </w:r>
      </w:hyperlink>
      <w:r>
        <w:t xml:space="preserve">, de </w:t>
      </w:r>
      <w:hyperlink w:anchor="BD_Item_Modif" w:history="1">
        <w:r w:rsidRPr="00144352">
          <w:rPr>
            <w:rStyle w:val="Hyperlink"/>
          </w:rPr>
          <w:t>Modifier</w:t>
        </w:r>
      </w:hyperlink>
      <w:r>
        <w:t xml:space="preserve">, de </w:t>
      </w:r>
      <w:hyperlink w:anchor="BD_Item_Rename" w:history="1">
        <w:r w:rsidRPr="00144352">
          <w:rPr>
            <w:rStyle w:val="Hyperlink"/>
          </w:rPr>
          <w:t>Renommer</w:t>
        </w:r>
      </w:hyperlink>
      <w:r>
        <w:t xml:space="preserve"> et de </w:t>
      </w:r>
      <w:hyperlink w:anchor="BD_Item_Del" w:history="1">
        <w:r w:rsidRPr="00144352">
          <w:rPr>
            <w:rStyle w:val="Hyperlink"/>
          </w:rPr>
          <w:t>Supprimer</w:t>
        </w:r>
      </w:hyperlink>
      <w:r>
        <w:t xml:space="preserve"> les </w:t>
      </w:r>
      <w:hyperlink w:anchor="BD_Items" w:history="1">
        <w:r w:rsidRPr="00AE6D70">
          <w:rPr>
            <w:rStyle w:val="Hyperlink"/>
          </w:rPr>
          <w:t>items</w:t>
        </w:r>
      </w:hyperlink>
      <w:r>
        <w:t xml:space="preserve"> dans les espaces personnels autres que le sien.</w:t>
      </w:r>
    </w:p>
    <w:p w:rsidR="009B549B" w:rsidRDefault="009B549B" w:rsidP="00383F11"/>
    <w:p w:rsidR="009B549B" w:rsidRPr="0067075C" w:rsidRDefault="009B549B" w:rsidP="00383F11">
      <w:r>
        <w:t xml:space="preserve">Le </w:t>
      </w:r>
      <w:r>
        <w:rPr>
          <w:b/>
          <w:bCs/>
        </w:rPr>
        <w:t xml:space="preserve">Droit de gérer les items en lecture seule de tous les espaces personnels </w:t>
      </w:r>
      <w:r>
        <w:t xml:space="preserve">donne au type d’utilisateur le droit de modifier </w:t>
      </w:r>
      <w:r w:rsidRPr="0067075C">
        <w:t xml:space="preserve">les informations contenues dans un </w:t>
      </w:r>
      <w:hyperlink w:anchor="BD_Items" w:history="1">
        <w:r w:rsidRPr="00B93C4A">
          <w:rPr>
            <w:rStyle w:val="Hyperlink"/>
          </w:rPr>
          <w:t>item</w:t>
        </w:r>
      </w:hyperlink>
      <w:r w:rsidRPr="00B93C4A">
        <w:t xml:space="preserve"> ayant l’attribut </w:t>
      </w:r>
      <w:r w:rsidRPr="00B93C4A">
        <w:rPr>
          <w:i/>
          <w:iCs/>
        </w:rPr>
        <w:t>Fichier en lecture seule</w:t>
      </w:r>
      <w:r w:rsidRPr="0067075C">
        <w:t xml:space="preserve"> </w:t>
      </w:r>
      <w:r>
        <w:t>dans les espaces personnels autres que le sien.</w:t>
      </w:r>
    </w:p>
    <w:p w:rsidR="009B549B" w:rsidRDefault="009B549B" w:rsidP="00383F11"/>
    <w:p w:rsidR="009B549B" w:rsidRPr="00383F11" w:rsidRDefault="009B549B" w:rsidP="00D0482B">
      <w:pPr>
        <w:rPr>
          <w:color w:val="000000"/>
        </w:rPr>
      </w:pPr>
      <w:r>
        <w:t>L’</w:t>
      </w:r>
      <w:r>
        <w:rPr>
          <w:b/>
          <w:bCs/>
          <w:color w:val="000000"/>
        </w:rPr>
        <w:t>A</w:t>
      </w:r>
      <w:r w:rsidRPr="00383F11">
        <w:rPr>
          <w:b/>
          <w:bCs/>
          <w:color w:val="000000"/>
        </w:rPr>
        <w:t>ccès à la recherche</w:t>
      </w:r>
      <w:r>
        <w:t xml:space="preserve"> permet au type d’utilisateur d’accéder </w:t>
      </w:r>
      <w:r>
        <w:rPr>
          <w:color w:val="000000"/>
        </w:rPr>
        <w:t xml:space="preserve">à la </w:t>
      </w:r>
      <w:hyperlink w:anchor="BD_Search" w:history="1">
        <w:r w:rsidRPr="005D132A">
          <w:rPr>
            <w:rStyle w:val="Hyperlink"/>
          </w:rPr>
          <w:t>recherche dans la banque de données</w:t>
        </w:r>
      </w:hyperlink>
      <w:r>
        <w:rPr>
          <w:color w:val="000000"/>
        </w:rPr>
        <w:t>.</w:t>
      </w:r>
    </w:p>
    <w:p w:rsidR="009B549B" w:rsidRPr="00383F11" w:rsidRDefault="009B549B" w:rsidP="006A37BD">
      <w:pPr>
        <w:rPr>
          <w:color w:val="000000"/>
        </w:rPr>
      </w:pPr>
    </w:p>
    <w:p w:rsidR="009B549B" w:rsidRPr="00383F11" w:rsidRDefault="009B549B" w:rsidP="00D0482B">
      <w:pPr>
        <w:rPr>
          <w:color w:val="000000"/>
        </w:rPr>
      </w:pPr>
      <w:r>
        <w:t>L’</w:t>
      </w:r>
      <w:r>
        <w:rPr>
          <w:b/>
          <w:bCs/>
          <w:color w:val="000000"/>
        </w:rPr>
        <w:t>A</w:t>
      </w:r>
      <w:r w:rsidRPr="00383F11">
        <w:rPr>
          <w:b/>
          <w:bCs/>
          <w:color w:val="000000"/>
        </w:rPr>
        <w:t>ccès aux types de fichiers</w:t>
      </w:r>
      <w:r>
        <w:t xml:space="preserve"> permet au type d’utilisateur de consulter </w:t>
      </w:r>
      <w:r>
        <w:rPr>
          <w:color w:val="000000"/>
        </w:rPr>
        <w:t xml:space="preserve">les </w:t>
      </w:r>
      <w:hyperlink w:anchor="BD_Types" w:history="1">
        <w:r w:rsidRPr="005D132A">
          <w:rPr>
            <w:rStyle w:val="Hyperlink"/>
          </w:rPr>
          <w:t>types de fichiers</w:t>
        </w:r>
      </w:hyperlink>
      <w:r>
        <w:rPr>
          <w:color w:val="000000"/>
        </w:rPr>
        <w:t>.</w:t>
      </w:r>
    </w:p>
    <w:p w:rsidR="009B549B" w:rsidRDefault="009B549B" w:rsidP="006A37BD">
      <w:pPr>
        <w:rPr>
          <w:color w:val="000000"/>
        </w:rPr>
      </w:pPr>
    </w:p>
    <w:p w:rsidR="009B549B" w:rsidRDefault="009B549B" w:rsidP="006A37BD">
      <w:r>
        <w:t xml:space="preserve">Le </w:t>
      </w:r>
      <w:r w:rsidRPr="00383F11">
        <w:rPr>
          <w:b/>
          <w:bCs/>
          <w:color w:val="000000"/>
        </w:rPr>
        <w:t>Droit</w:t>
      </w:r>
      <w:r w:rsidRPr="00383F11">
        <w:rPr>
          <w:color w:val="000000"/>
        </w:rPr>
        <w:t xml:space="preserve"> </w:t>
      </w:r>
      <w:r w:rsidRPr="00383F11">
        <w:rPr>
          <w:b/>
          <w:bCs/>
          <w:color w:val="000000"/>
        </w:rPr>
        <w:t>de gérer les types de fichiers</w:t>
      </w:r>
      <w:r>
        <w:t xml:space="preserve"> donne au type d’utilisateur le droit d’</w:t>
      </w:r>
      <w:hyperlink w:anchor="BD_Types_Add" w:history="1">
        <w:r w:rsidRPr="00144352">
          <w:rPr>
            <w:rStyle w:val="Hyperlink"/>
          </w:rPr>
          <w:t>Ajouter</w:t>
        </w:r>
      </w:hyperlink>
      <w:r>
        <w:t xml:space="preserve">, de </w:t>
      </w:r>
      <w:hyperlink w:anchor="BD_Types_Modif" w:history="1">
        <w:r w:rsidRPr="00144352">
          <w:rPr>
            <w:rStyle w:val="Hyperlink"/>
          </w:rPr>
          <w:t>Modifier</w:t>
        </w:r>
      </w:hyperlink>
      <w:r>
        <w:t xml:space="preserve">, de </w:t>
      </w:r>
      <w:hyperlink w:anchor="BD_Types_Rename" w:history="1">
        <w:r w:rsidRPr="00144352">
          <w:rPr>
            <w:rStyle w:val="Hyperlink"/>
          </w:rPr>
          <w:t>Renommer</w:t>
        </w:r>
      </w:hyperlink>
      <w:r>
        <w:t xml:space="preserve"> et de </w:t>
      </w:r>
      <w:hyperlink w:anchor="BD_Types_Del" w:history="1">
        <w:r w:rsidRPr="00144352">
          <w:rPr>
            <w:rStyle w:val="Hyperlink"/>
          </w:rPr>
          <w:t>Supprimer</w:t>
        </w:r>
      </w:hyperlink>
      <w:r>
        <w:t xml:space="preserve"> un type de fichier.</w:t>
      </w:r>
    </w:p>
    <w:p w:rsidR="009B549B" w:rsidRDefault="009B549B" w:rsidP="006A37BD"/>
    <w:p w:rsidR="009B549B" w:rsidRDefault="009B549B" w:rsidP="00D0482B">
      <w:r>
        <w:t xml:space="preserve">Le </w:t>
      </w:r>
      <w:r w:rsidRPr="00383F11">
        <w:rPr>
          <w:b/>
          <w:bCs/>
          <w:color w:val="000000"/>
        </w:rPr>
        <w:t>Droit</w:t>
      </w:r>
      <w:r w:rsidRPr="00383F11">
        <w:rPr>
          <w:color w:val="000000"/>
        </w:rPr>
        <w:t xml:space="preserve"> </w:t>
      </w:r>
      <w:r>
        <w:rPr>
          <w:b/>
          <w:bCs/>
          <w:color w:val="000000"/>
        </w:rPr>
        <w:t>de supprimer les mots-clés existants</w:t>
      </w:r>
      <w:r>
        <w:t xml:space="preserve"> donne au type d’utilisateur le droit de supprimer les mots-clés existants lors de l’</w:t>
      </w:r>
      <w:hyperlink w:anchor="BD_Types_Add" w:history="1">
        <w:r>
          <w:rPr>
            <w:rStyle w:val="Hyperlink"/>
          </w:rPr>
          <w:t>a</w:t>
        </w:r>
        <w:r w:rsidRPr="00144352">
          <w:rPr>
            <w:rStyle w:val="Hyperlink"/>
          </w:rPr>
          <w:t>jout</w:t>
        </w:r>
      </w:hyperlink>
      <w:r>
        <w:t xml:space="preserve"> ou de la </w:t>
      </w:r>
      <w:hyperlink w:anchor="BD_Item_Modif" w:history="1">
        <w:r>
          <w:rPr>
            <w:rStyle w:val="Hyperlink"/>
          </w:rPr>
          <w:t>m</w:t>
        </w:r>
        <w:r w:rsidRPr="00144352">
          <w:rPr>
            <w:rStyle w:val="Hyperlink"/>
          </w:rPr>
          <w:t>odifi</w:t>
        </w:r>
        <w:r>
          <w:rPr>
            <w:rStyle w:val="Hyperlink"/>
          </w:rPr>
          <w:t>cation</w:t>
        </w:r>
      </w:hyperlink>
      <w:r>
        <w:t xml:space="preserve"> d’un type de fichier.</w:t>
      </w:r>
    </w:p>
    <w:p w:rsidR="009B549B" w:rsidRDefault="009B549B" w:rsidP="00D0482B"/>
    <w:p w:rsidR="009B549B" w:rsidRDefault="009B549B" w:rsidP="00D0482B"/>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6A37BD">
      <w:pPr>
        <w:rPr>
          <w:color w:val="000000"/>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Pr="00862806" w:rsidRDefault="009B549B" w:rsidP="006A37BD">
      <w:pPr>
        <w:pStyle w:val="Heading4"/>
      </w:pPr>
      <w:r>
        <w:br w:type="page"/>
      </w:r>
      <w:bookmarkStart w:id="473" w:name="Users_Types_Rights_Clinic"/>
      <w:bookmarkStart w:id="474" w:name="_Toc257328967"/>
      <w:bookmarkEnd w:id="473"/>
      <w:r w:rsidRPr="00862806">
        <w:t>Clinique</w:t>
      </w:r>
      <w:bookmarkEnd w:id="474"/>
    </w:p>
    <w:p w:rsidR="009B549B" w:rsidRDefault="009B549B" w:rsidP="00DA6E34">
      <w:r w:rsidRPr="00CA76CD">
        <w:rPr>
          <w:vanish/>
        </w:rPr>
        <w:t xml:space="preserve">Numéro : </w:t>
      </w:r>
      <w:r>
        <w:rPr>
          <w:vanish/>
        </w:rPr>
        <w:t>229</w:t>
      </w:r>
    </w:p>
    <w:p w:rsidR="009B549B" w:rsidRDefault="009B549B" w:rsidP="00DB332F">
      <w:r>
        <w:t xml:space="preserve">Le </w:t>
      </w:r>
      <w:r>
        <w:rPr>
          <w:b/>
          <w:bCs/>
        </w:rPr>
        <w:t>Droit de gérer les informations de la clinique</w:t>
      </w:r>
      <w:r>
        <w:t xml:space="preserve"> donne au type d’utilisateur le droit </w:t>
      </w:r>
    </w:p>
    <w:p w:rsidR="009B549B" w:rsidRDefault="009B549B" w:rsidP="006A37BD">
      <w:r>
        <w:t xml:space="preserve">de </w:t>
      </w:r>
      <w:hyperlink w:anchor="Clinic_Modif" w:history="1">
        <w:r>
          <w:rPr>
            <w:rStyle w:val="Hyperlink"/>
          </w:rPr>
          <w:t>m</w:t>
        </w:r>
        <w:r w:rsidRPr="007F150C">
          <w:rPr>
            <w:rStyle w:val="Hyperlink"/>
          </w:rPr>
          <w:t>odifier les informations de base</w:t>
        </w:r>
      </w:hyperlink>
      <w:r>
        <w:t xml:space="preserve"> de la </w:t>
      </w:r>
      <w:hyperlink w:anchor="Clinic" w:history="1">
        <w:r w:rsidRPr="007F150C">
          <w:rPr>
            <w:rStyle w:val="Hyperlink"/>
          </w:rPr>
          <w:t>clinique</w:t>
        </w:r>
      </w:hyperlink>
      <w:r>
        <w:t>.</w:t>
      </w:r>
    </w:p>
    <w:p w:rsidR="009B549B" w:rsidRDefault="009B549B" w:rsidP="006A37BD"/>
    <w:p w:rsidR="009B549B" w:rsidRDefault="009B549B" w:rsidP="006A37BD">
      <w:r>
        <w:t xml:space="preserve">Le </w:t>
      </w:r>
      <w:r>
        <w:rPr>
          <w:b/>
          <w:bCs/>
        </w:rPr>
        <w:t>Droit de modifier l’horaire de la clinique</w:t>
      </w:r>
      <w:r>
        <w:t xml:space="preserve"> donne au type d’utilisateur le droit de </w:t>
      </w:r>
      <w:hyperlink w:anchor="Clinic_Horaire" w:history="1">
        <w:r>
          <w:rPr>
            <w:rStyle w:val="Hyperlink"/>
          </w:rPr>
          <w:t>m</w:t>
        </w:r>
        <w:r w:rsidRPr="007F150C">
          <w:rPr>
            <w:rStyle w:val="Hyperlink"/>
          </w:rPr>
          <w:t>odifier l’horaire de la clinique</w:t>
        </w:r>
      </w:hyperlink>
      <w:r>
        <w:t>.</w:t>
      </w:r>
    </w:p>
    <w:p w:rsidR="009B549B" w:rsidRDefault="009B549B" w:rsidP="006A37BD"/>
    <w:p w:rsidR="009B549B" w:rsidRDefault="009B549B" w:rsidP="006A37BD">
      <w:r>
        <w:t>L’</w:t>
      </w:r>
      <w:r>
        <w:rPr>
          <w:b/>
          <w:bCs/>
          <w:color w:val="000000"/>
        </w:rPr>
        <w:t>A</w:t>
      </w:r>
      <w:r w:rsidRPr="00383F11">
        <w:rPr>
          <w:b/>
          <w:bCs/>
          <w:color w:val="000000"/>
        </w:rPr>
        <w:t xml:space="preserve">ccès </w:t>
      </w:r>
      <w:r>
        <w:rPr>
          <w:b/>
          <w:bCs/>
        </w:rPr>
        <w:t>aux factures de la clinique</w:t>
      </w:r>
      <w:r>
        <w:t xml:space="preserve"> permet au type d’utilisateur d’avoir accès aux informations concernant les </w:t>
      </w:r>
      <w:hyperlink w:anchor="Clinic_Bills" w:history="1">
        <w:r w:rsidRPr="007F150C">
          <w:rPr>
            <w:rStyle w:val="Hyperlink"/>
          </w:rPr>
          <w:t>factures de la clinique</w:t>
        </w:r>
      </w:hyperlink>
      <w:r>
        <w:t>, sans que celui-ci puisse toutefois les modifier.</w:t>
      </w:r>
    </w:p>
    <w:p w:rsidR="009B549B" w:rsidRDefault="009B549B" w:rsidP="006A37BD"/>
    <w:p w:rsidR="009B549B" w:rsidRDefault="009B549B" w:rsidP="00DB332F">
      <w:r>
        <w:t xml:space="preserve">Le </w:t>
      </w:r>
      <w:r>
        <w:rPr>
          <w:b/>
          <w:bCs/>
        </w:rPr>
        <w:t>Droit de gérer les factures de la clinique</w:t>
      </w:r>
      <w:r>
        <w:t xml:space="preserve"> donne au type d’utilisateur le droit d’</w:t>
      </w:r>
      <w:hyperlink w:anchor="Clinic_Bills_Adjust" w:history="1">
        <w:r w:rsidRPr="009D3E60">
          <w:rPr>
            <w:rStyle w:val="Hyperlink"/>
          </w:rPr>
          <w:t>ajuster les factures de la clinique</w:t>
        </w:r>
      </w:hyperlink>
      <w:r>
        <w:t>.</w:t>
      </w:r>
    </w:p>
    <w:p w:rsidR="009B549B" w:rsidRDefault="009B549B" w:rsidP="006A37BD"/>
    <w:p w:rsidR="009B549B" w:rsidRDefault="009B549B" w:rsidP="006A37BD">
      <w:r>
        <w:t xml:space="preserve">Le </w:t>
      </w:r>
      <w:r>
        <w:rPr>
          <w:b/>
          <w:bCs/>
        </w:rPr>
        <w:t>Droit de créer une nouvelle facture</w:t>
      </w:r>
      <w:r>
        <w:t xml:space="preserve"> donne au type d’utilisateur le droit de créer une </w:t>
      </w:r>
      <w:hyperlink w:anchor="Clinic_Bills_Add" w:history="1">
        <w:r w:rsidRPr="00AE082B">
          <w:rPr>
            <w:rStyle w:val="Hyperlink"/>
          </w:rPr>
          <w:t>nouvelle facture pour la clinique</w:t>
        </w:r>
      </w:hyperlink>
      <w:r>
        <w:t>.</w:t>
      </w:r>
    </w:p>
    <w:p w:rsidR="009B549B" w:rsidRDefault="009B549B" w:rsidP="006A37BD"/>
    <w:p w:rsidR="009B549B" w:rsidRDefault="009B549B" w:rsidP="006A37BD">
      <w:r>
        <w:t xml:space="preserve">Le </w:t>
      </w:r>
      <w:r>
        <w:rPr>
          <w:b/>
          <w:bCs/>
        </w:rPr>
        <w:t>Droit d’effectuer les paiements</w:t>
      </w:r>
      <w:r>
        <w:t xml:space="preserve"> donne au type d’utilisateur le droit d’</w:t>
      </w:r>
      <w:hyperlink w:anchor="Clinic_Bills_Pay" w:history="1">
        <w:r w:rsidRPr="00AE082B">
          <w:rPr>
            <w:rStyle w:val="Hyperlink"/>
          </w:rPr>
          <w:t>effectuer le(s) paiement(s) de la clinique</w:t>
        </w:r>
      </w:hyperlink>
      <w:r>
        <w:t>.</w:t>
      </w:r>
    </w:p>
    <w:p w:rsidR="009B549B" w:rsidRDefault="009B549B" w:rsidP="006A37BD"/>
    <w:p w:rsidR="009B549B" w:rsidRDefault="009B549B" w:rsidP="006A37B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6A37BD">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75" w:name="Users_Types_Rights_CCnFolder"/>
      <w:bookmarkStart w:id="476" w:name="_Toc257328968"/>
      <w:bookmarkEnd w:id="475"/>
      <w:r>
        <w:t>Compte client &amp; dossier</w:t>
      </w:r>
      <w:bookmarkEnd w:id="476"/>
    </w:p>
    <w:p w:rsidR="009B549B" w:rsidRDefault="009B549B" w:rsidP="00DA6E34">
      <w:r w:rsidRPr="00CA76CD">
        <w:rPr>
          <w:vanish/>
        </w:rPr>
        <w:t xml:space="preserve">Numéro : </w:t>
      </w:r>
      <w:r>
        <w:rPr>
          <w:vanish/>
        </w:rPr>
        <w:t>230</w:t>
      </w:r>
    </w:p>
    <w:p w:rsidR="009B549B" w:rsidRDefault="009B549B" w:rsidP="00AE501F">
      <w:r>
        <w:t xml:space="preserve">Le </w:t>
      </w:r>
      <w:r>
        <w:rPr>
          <w:b/>
          <w:bCs/>
        </w:rPr>
        <w:t>Droit</w:t>
      </w:r>
      <w:r w:rsidRPr="00B26412">
        <w:rPr>
          <w:b/>
          <w:bCs/>
        </w:rPr>
        <w:t xml:space="preserve"> d’ajouter de nouveaux clients</w:t>
      </w:r>
      <w:r>
        <w:t xml:space="preserve"> donne au type d’utilisateur le droit d’</w:t>
      </w:r>
      <w:hyperlink w:anchor="CC_New" w:history="1">
        <w:r w:rsidRPr="00952069">
          <w:rPr>
            <w:rStyle w:val="Hyperlink"/>
          </w:rPr>
          <w:t>ajoute</w:t>
        </w:r>
        <w:r>
          <w:rPr>
            <w:rStyle w:val="Hyperlink"/>
          </w:rPr>
          <w:t>r de nouveaux comptes clients</w:t>
        </w:r>
      </w:hyperlink>
      <w:r>
        <w:t>.</w:t>
      </w:r>
    </w:p>
    <w:p w:rsidR="009B549B" w:rsidRDefault="009B549B" w:rsidP="00AE501F"/>
    <w:p w:rsidR="009B549B" w:rsidRDefault="009B549B" w:rsidP="00AE501F">
      <w:r>
        <w:t xml:space="preserve">Le </w:t>
      </w:r>
      <w:r>
        <w:rPr>
          <w:b/>
          <w:bCs/>
        </w:rPr>
        <w:t>Droit</w:t>
      </w:r>
      <w:r w:rsidRPr="00B26412">
        <w:rPr>
          <w:b/>
          <w:bCs/>
        </w:rPr>
        <w:t xml:space="preserve"> de supprimer un client</w:t>
      </w:r>
      <w:r>
        <w:t xml:space="preserve"> donne au type d’utilisateur le droit de </w:t>
      </w:r>
      <w:hyperlink w:anchor="CC_Del" w:history="1">
        <w:r w:rsidRPr="003A3168">
          <w:rPr>
            <w:rStyle w:val="Hyperlink"/>
          </w:rPr>
          <w:t>supprimer un compte client</w:t>
        </w:r>
      </w:hyperlink>
      <w:r>
        <w:t>.</w:t>
      </w:r>
    </w:p>
    <w:p w:rsidR="009B549B" w:rsidRDefault="009B549B" w:rsidP="006A37BD"/>
    <w:p w:rsidR="009B549B" w:rsidRDefault="009B549B" w:rsidP="006A37BD">
      <w:r>
        <w:t>L’</w:t>
      </w:r>
      <w:r>
        <w:rPr>
          <w:b/>
          <w:bCs/>
          <w:color w:val="000000"/>
        </w:rPr>
        <w:t>A</w:t>
      </w:r>
      <w:r w:rsidRPr="00383F11">
        <w:rPr>
          <w:b/>
          <w:bCs/>
          <w:color w:val="000000"/>
        </w:rPr>
        <w:t xml:space="preserve">ccès </w:t>
      </w:r>
      <w:r w:rsidRPr="00B26412">
        <w:rPr>
          <w:b/>
          <w:bCs/>
        </w:rPr>
        <w:t>aux comptes clients</w:t>
      </w:r>
      <w:r>
        <w:t xml:space="preserve"> permet au type d’utilisateur d’accéder à tous les </w:t>
      </w:r>
      <w:hyperlink w:anchor="CC" w:history="1">
        <w:r w:rsidRPr="002C6038">
          <w:rPr>
            <w:rStyle w:val="Hyperlink"/>
          </w:rPr>
          <w:t>comptes clients</w:t>
        </w:r>
      </w:hyperlink>
      <w:r>
        <w:t>.</w:t>
      </w:r>
    </w:p>
    <w:p w:rsidR="009B549B" w:rsidRDefault="009B549B" w:rsidP="006A37BD"/>
    <w:p w:rsidR="009B549B" w:rsidRDefault="009B549B" w:rsidP="006A37BD">
      <w:r>
        <w:t xml:space="preserve">Le </w:t>
      </w:r>
      <w:r>
        <w:rPr>
          <w:b/>
          <w:bCs/>
        </w:rPr>
        <w:t>Droit de modifier les informations de base du compte client</w:t>
      </w:r>
      <w:r>
        <w:t xml:space="preserve"> donne au type d’utilisateur le droit de </w:t>
      </w:r>
      <w:hyperlink w:anchor="CC_Modif" w:history="1">
        <w:r w:rsidRPr="002C6038">
          <w:rPr>
            <w:rStyle w:val="Hyperlink"/>
          </w:rPr>
          <w:t>modifier les informations de bas</w:t>
        </w:r>
        <w:r>
          <w:rPr>
            <w:rStyle w:val="Hyperlink"/>
          </w:rPr>
          <w:t>e des comptes clients</w:t>
        </w:r>
      </w:hyperlink>
      <w:r>
        <w:t xml:space="preserve"> et </w:t>
      </w:r>
      <w:hyperlink w:anchor="CC_Folders_ModifInfos" w:history="1">
        <w:r w:rsidRPr="002C6038">
          <w:rPr>
            <w:rStyle w:val="Hyperlink"/>
          </w:rPr>
          <w:t>d</w:t>
        </w:r>
        <w:r>
          <w:rPr>
            <w:rStyle w:val="Hyperlink"/>
          </w:rPr>
          <w:t>es d</w:t>
        </w:r>
        <w:r w:rsidRPr="002C6038">
          <w:rPr>
            <w:rStyle w:val="Hyperlink"/>
          </w:rPr>
          <w:t>ossiers</w:t>
        </w:r>
      </w:hyperlink>
      <w:r>
        <w:t>.</w:t>
      </w:r>
    </w:p>
    <w:p w:rsidR="009B549B" w:rsidRDefault="009B549B" w:rsidP="006A37BD"/>
    <w:p w:rsidR="009B549B" w:rsidRDefault="009B549B" w:rsidP="006A37BD">
      <w:r>
        <w:t xml:space="preserve">Le </w:t>
      </w:r>
      <w:r>
        <w:rPr>
          <w:b/>
          <w:bCs/>
        </w:rPr>
        <w:t>Droit</w:t>
      </w:r>
      <w:r w:rsidRPr="00B26412">
        <w:rPr>
          <w:b/>
          <w:bCs/>
        </w:rPr>
        <w:t xml:space="preserve"> de changer le statut d’un dossier</w:t>
      </w:r>
      <w:r>
        <w:t xml:space="preserve"> donne au type d’utilisateur le droit de </w:t>
      </w:r>
      <w:r w:rsidRPr="002C6038">
        <w:t>changer le statut d’un dossier</w:t>
      </w:r>
      <w:r>
        <w:t>.</w:t>
      </w:r>
    </w:p>
    <w:p w:rsidR="009B549B" w:rsidRDefault="009B549B" w:rsidP="006A37BD"/>
    <w:p w:rsidR="009B549B" w:rsidRPr="00AE501F" w:rsidRDefault="009B549B" w:rsidP="006A37BD">
      <w:pPr>
        <w:rPr>
          <w:color w:val="000000"/>
        </w:rPr>
      </w:pPr>
      <w:r w:rsidRPr="00AE501F">
        <w:rPr>
          <w:color w:val="000000"/>
        </w:rPr>
        <w:t>Le</w:t>
      </w:r>
      <w:r>
        <w:rPr>
          <w:b/>
          <w:bCs/>
          <w:color w:val="000000"/>
        </w:rPr>
        <w:t xml:space="preserve"> </w:t>
      </w:r>
      <w:r w:rsidRPr="00E15BE1">
        <w:rPr>
          <w:b/>
          <w:bCs/>
          <w:color w:val="000000"/>
        </w:rPr>
        <w:t>Dr</w:t>
      </w:r>
      <w:r>
        <w:rPr>
          <w:b/>
          <w:bCs/>
          <w:color w:val="000000"/>
        </w:rPr>
        <w:t>oit de transférer un dossier vers un autre compte client</w:t>
      </w:r>
      <w:r>
        <w:rPr>
          <w:color w:val="000000"/>
        </w:rPr>
        <w:t xml:space="preserve"> donne au type d’utilisateur le droit de transférer un dossier vers un autre compte client.</w:t>
      </w:r>
    </w:p>
    <w:p w:rsidR="009B549B" w:rsidRDefault="009B549B" w:rsidP="006A37BD">
      <w:pPr>
        <w:rPr>
          <w:color w:val="000000"/>
        </w:rPr>
      </w:pPr>
    </w:p>
    <w:p w:rsidR="009B549B" w:rsidRPr="00E15BE1" w:rsidRDefault="009B549B" w:rsidP="006A37BD">
      <w:pPr>
        <w:rPr>
          <w:color w:val="000000"/>
        </w:rPr>
      </w:pPr>
      <w:r>
        <w:t xml:space="preserve">Le </w:t>
      </w:r>
      <w:r w:rsidRPr="00E15BE1">
        <w:rPr>
          <w:b/>
          <w:bCs/>
          <w:color w:val="000000"/>
        </w:rPr>
        <w:t>Droit de modifier la demande d’autorisation d’un dossier</w:t>
      </w:r>
      <w:r>
        <w:t xml:space="preserve"> donne au type d’utilisateur le droit </w:t>
      </w:r>
      <w:r w:rsidRPr="00AE501F">
        <w:rPr>
          <w:color w:val="000000"/>
        </w:rPr>
        <w:t>de modifier la demande d’autorisation d’un dossier.</w:t>
      </w:r>
    </w:p>
    <w:p w:rsidR="009B549B" w:rsidRPr="00E15BE1" w:rsidRDefault="009B549B" w:rsidP="006A37BD">
      <w:pPr>
        <w:rPr>
          <w:color w:val="000000"/>
        </w:rPr>
      </w:pPr>
    </w:p>
    <w:p w:rsidR="009B549B" w:rsidRPr="00E15BE1" w:rsidRDefault="009B549B" w:rsidP="0008467E">
      <w:pPr>
        <w:rPr>
          <w:color w:val="000000"/>
        </w:rPr>
      </w:pPr>
      <w:r>
        <w:t xml:space="preserve">Le </w:t>
      </w:r>
      <w:r>
        <w:rPr>
          <w:b/>
          <w:bCs/>
        </w:rPr>
        <w:t>Droit</w:t>
      </w:r>
      <w:r w:rsidRPr="00B26412">
        <w:rPr>
          <w:b/>
          <w:bCs/>
        </w:rPr>
        <w:t xml:space="preserve"> de modifier un dossier (excepté les informations </w:t>
      </w:r>
      <w:r>
        <w:rPr>
          <w:b/>
          <w:bCs/>
        </w:rPr>
        <w:t>de base</w:t>
      </w:r>
      <w:r w:rsidRPr="00B26412">
        <w:rPr>
          <w:b/>
          <w:bCs/>
        </w:rPr>
        <w:t xml:space="preserve"> d</w:t>
      </w:r>
      <w:r>
        <w:rPr>
          <w:b/>
          <w:bCs/>
        </w:rPr>
        <w:t>u</w:t>
      </w:r>
      <w:r w:rsidRPr="00B26412">
        <w:rPr>
          <w:b/>
          <w:bCs/>
        </w:rPr>
        <w:t xml:space="preserve"> dossier)</w:t>
      </w:r>
      <w:r>
        <w:rPr>
          <w:b/>
          <w:bCs/>
        </w:rPr>
        <w:t xml:space="preserve"> </w:t>
      </w:r>
      <w:r>
        <w:t>donne au type d’utilisateur le droit de modifier un dossier, sans toutefois lui permettre de modifier les informations générales du dossier.</w:t>
      </w:r>
    </w:p>
    <w:p w:rsidR="009B549B" w:rsidRDefault="009B549B" w:rsidP="006A37BD">
      <w:pPr>
        <w:rPr>
          <w:color w:val="000000"/>
        </w:rPr>
      </w:pPr>
    </w:p>
    <w:p w:rsidR="009B549B" w:rsidRPr="00E15BE1" w:rsidRDefault="009B549B" w:rsidP="0008467E">
      <w:pPr>
        <w:rPr>
          <w:color w:val="000000"/>
        </w:rPr>
      </w:pPr>
      <w:r>
        <w:t xml:space="preserve">Le </w:t>
      </w:r>
      <w:r>
        <w:rPr>
          <w:b/>
          <w:bCs/>
        </w:rPr>
        <w:t xml:space="preserve">Droit de modifier les informations de base </w:t>
      </w:r>
      <w:r w:rsidRPr="00B26412">
        <w:rPr>
          <w:b/>
          <w:bCs/>
        </w:rPr>
        <w:t>d’un dossier</w:t>
      </w:r>
      <w:r>
        <w:t xml:space="preserve"> donne au type d’utilisateur le droit de modifier les informations de base du dossier</w:t>
      </w:r>
      <w:r w:rsidRPr="00AE501F">
        <w:rPr>
          <w:color w:val="000000"/>
        </w:rPr>
        <w:t>.</w:t>
      </w:r>
    </w:p>
    <w:p w:rsidR="009B549B" w:rsidRDefault="009B549B" w:rsidP="006A37BD"/>
    <w:p w:rsidR="009B549B" w:rsidRDefault="009B549B" w:rsidP="00AE501F">
      <w:r>
        <w:t xml:space="preserve">Le </w:t>
      </w:r>
      <w:r>
        <w:rPr>
          <w:b/>
          <w:bCs/>
        </w:rPr>
        <w:t>Droit de modifier le</w:t>
      </w:r>
      <w:r w:rsidRPr="00B26412">
        <w:rPr>
          <w:b/>
          <w:bCs/>
        </w:rPr>
        <w:t xml:space="preserve"> </w:t>
      </w:r>
      <w:r>
        <w:rPr>
          <w:b/>
          <w:bCs/>
        </w:rPr>
        <w:t>bilan de santé</w:t>
      </w:r>
      <w:r>
        <w:t xml:space="preserve"> donne au type d’utilisateur le droit de </w:t>
      </w:r>
      <w:hyperlink w:anchor="CC_Bilan_Modif" w:history="1">
        <w:r w:rsidRPr="0049680C">
          <w:rPr>
            <w:rStyle w:val="Hyperlink"/>
          </w:rPr>
          <w:t>modifier le bilan de santé d’un compte client</w:t>
        </w:r>
      </w:hyperlink>
      <w:r>
        <w:t xml:space="preserve">. </w:t>
      </w:r>
    </w:p>
    <w:p w:rsidR="009B549B" w:rsidRDefault="009B549B" w:rsidP="006A37BD"/>
    <w:p w:rsidR="009B549B" w:rsidRDefault="009B549B" w:rsidP="00F42813">
      <w:r>
        <w:t xml:space="preserve">Le </w:t>
      </w:r>
      <w:r w:rsidRPr="00AE501F">
        <w:rPr>
          <w:b/>
          <w:bCs/>
          <w:color w:val="000000"/>
        </w:rPr>
        <w:t>Droit de modifier les communications</w:t>
      </w:r>
      <w:r>
        <w:t xml:space="preserve"> donne au type d’utilisateur le droit d’</w:t>
      </w:r>
      <w:hyperlink w:anchor="CC_Comms_Add" w:history="1">
        <w:r w:rsidRPr="00922363">
          <w:rPr>
            <w:rStyle w:val="Hyperlink"/>
          </w:rPr>
          <w:t>ajouter</w:t>
        </w:r>
      </w:hyperlink>
      <w:r>
        <w:t xml:space="preserve">, de </w:t>
      </w:r>
      <w:hyperlink w:anchor="CC_Comms_JoinFile" w:history="1">
        <w:r w:rsidRPr="00922363">
          <w:rPr>
            <w:rStyle w:val="Hyperlink"/>
          </w:rPr>
          <w:t>joindre un fichier à</w:t>
        </w:r>
      </w:hyperlink>
      <w:r>
        <w:t xml:space="preserve">, de </w:t>
      </w:r>
      <w:hyperlink w:anchor="CC_Comms_DelFile" w:history="1">
        <w:r w:rsidRPr="00922363">
          <w:rPr>
            <w:rStyle w:val="Hyperlink"/>
          </w:rPr>
          <w:t>supprimer un fichier joint à</w:t>
        </w:r>
      </w:hyperlink>
      <w:r>
        <w:t xml:space="preserve"> et de </w:t>
      </w:r>
      <w:hyperlink w:anchor="CC_Comms_Del" w:history="1">
        <w:r w:rsidRPr="00922363">
          <w:rPr>
            <w:rStyle w:val="Hyperlink"/>
          </w:rPr>
          <w:t>supprimer</w:t>
        </w:r>
      </w:hyperlink>
      <w:r>
        <w:t xml:space="preserve"> une communication d’un compte client. </w:t>
      </w:r>
    </w:p>
    <w:p w:rsidR="009B549B" w:rsidRDefault="009B549B" w:rsidP="006A37BD"/>
    <w:p w:rsidR="009B549B" w:rsidRDefault="009B549B" w:rsidP="006A37BD">
      <w:r>
        <w:t>L’</w:t>
      </w:r>
      <w:r>
        <w:rPr>
          <w:b/>
          <w:bCs/>
          <w:color w:val="000000"/>
        </w:rPr>
        <w:t>A</w:t>
      </w:r>
      <w:r w:rsidRPr="00383F11">
        <w:rPr>
          <w:b/>
          <w:bCs/>
          <w:color w:val="000000"/>
        </w:rPr>
        <w:t xml:space="preserve">ccès </w:t>
      </w:r>
      <w:r w:rsidRPr="00B26412">
        <w:rPr>
          <w:b/>
          <w:bCs/>
        </w:rPr>
        <w:t>à la comptabilité</w:t>
      </w:r>
      <w:r>
        <w:t xml:space="preserve"> permet au type d’utilisateur d’avoir accès à toute la </w:t>
      </w:r>
      <w:hyperlink w:anchor="CC_Bills" w:history="1">
        <w:r w:rsidRPr="00922363">
          <w:rPr>
            <w:rStyle w:val="Hyperlink"/>
          </w:rPr>
          <w:t>comptabilité</w:t>
        </w:r>
      </w:hyperlink>
      <w:r>
        <w:t xml:space="preserve"> d’un compte client. </w:t>
      </w:r>
    </w:p>
    <w:p w:rsidR="009B549B" w:rsidRDefault="009B549B" w:rsidP="006A37BD"/>
    <w:p w:rsidR="009B549B" w:rsidRDefault="009B549B" w:rsidP="009D0E32">
      <w:r>
        <w:t xml:space="preserve">Le </w:t>
      </w:r>
      <w:r>
        <w:rPr>
          <w:b/>
          <w:bCs/>
        </w:rPr>
        <w:t>Droit</w:t>
      </w:r>
      <w:r w:rsidRPr="00B26412">
        <w:rPr>
          <w:b/>
          <w:bCs/>
        </w:rPr>
        <w:t xml:space="preserve"> de modifier la comptabilité</w:t>
      </w:r>
      <w:r>
        <w:t xml:space="preserve"> donne au type d’utilisateur le droit d’</w:t>
      </w:r>
      <w:hyperlink w:anchor="CC_Bills_Adjust" w:history="1">
        <w:r w:rsidRPr="001204AC">
          <w:rPr>
            <w:rStyle w:val="Hyperlink"/>
          </w:rPr>
          <w:t>ajuster une facture dans un compte client</w:t>
        </w:r>
      </w:hyperlink>
      <w:r>
        <w:t xml:space="preserve">. </w:t>
      </w:r>
    </w:p>
    <w:p w:rsidR="009B549B" w:rsidRDefault="009B549B" w:rsidP="006A37BD"/>
    <w:p w:rsidR="009B549B" w:rsidRPr="004D70AA" w:rsidRDefault="009B549B" w:rsidP="009D0E32">
      <w:r>
        <w:t xml:space="preserve">Le </w:t>
      </w:r>
      <w:r>
        <w:rPr>
          <w:b/>
          <w:bCs/>
        </w:rPr>
        <w:t>Droit</w:t>
      </w:r>
      <w:r w:rsidRPr="004D70AA">
        <w:rPr>
          <w:b/>
          <w:bCs/>
        </w:rPr>
        <w:t xml:space="preserve"> de modifier le montant d’une vente</w:t>
      </w:r>
      <w:r>
        <w:t xml:space="preserve"> donne au type d’utilisateur le droit </w:t>
      </w:r>
      <w:r w:rsidRPr="004D70AA">
        <w:t xml:space="preserve">de modifier le montant d’une </w:t>
      </w:r>
      <w:hyperlink w:anchor="CC_Folders_Stocks_Sell" w:history="1">
        <w:r w:rsidRPr="001204AC">
          <w:rPr>
            <w:rStyle w:val="Hyperlink"/>
          </w:rPr>
          <w:t>vente d’équipement</w:t>
        </w:r>
      </w:hyperlink>
      <w:r>
        <w:t xml:space="preserve"> à partir du compte client.</w:t>
      </w:r>
      <w:r w:rsidRPr="004D70AA">
        <w:t xml:space="preserve"> </w:t>
      </w:r>
    </w:p>
    <w:p w:rsidR="009B549B" w:rsidRDefault="009B549B" w:rsidP="006A37BD"/>
    <w:p w:rsidR="009B549B" w:rsidRDefault="009B549B" w:rsidP="009D0E32">
      <w:r>
        <w:t xml:space="preserve">Le </w:t>
      </w:r>
      <w:r>
        <w:rPr>
          <w:b/>
          <w:bCs/>
        </w:rPr>
        <w:t>Droit</w:t>
      </w:r>
      <w:r w:rsidRPr="00737B5A">
        <w:rPr>
          <w:b/>
          <w:bCs/>
        </w:rPr>
        <w:t xml:space="preserve"> de créer une nouvelle facture</w:t>
      </w:r>
      <w:r>
        <w:t xml:space="preserve"> donne au type d’utilisateur le droit d’</w:t>
      </w:r>
      <w:hyperlink w:anchor="CC_Bills_Add" w:history="1">
        <w:r>
          <w:rPr>
            <w:rStyle w:val="Hyperlink"/>
          </w:rPr>
          <w:t>ajouter</w:t>
        </w:r>
        <w:r w:rsidRPr="001204AC">
          <w:rPr>
            <w:rStyle w:val="Hyperlink"/>
          </w:rPr>
          <w:t xml:space="preserve"> une nouvelle facture à partir d’un compte client</w:t>
        </w:r>
      </w:hyperlink>
      <w:r>
        <w:t xml:space="preserve">. </w:t>
      </w:r>
    </w:p>
    <w:p w:rsidR="009B549B" w:rsidRDefault="009B549B" w:rsidP="006A37BD"/>
    <w:p w:rsidR="009B549B" w:rsidRDefault="009B549B" w:rsidP="006A37B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Pr="00737B5A" w:rsidRDefault="009B549B"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77" w:name="Users_Types_Rights_RVnQL"/>
      <w:bookmarkStart w:id="478" w:name="_Toc257328969"/>
      <w:bookmarkEnd w:id="477"/>
      <w:r>
        <w:t>Rendez-vous &amp; liste d’attente</w:t>
      </w:r>
      <w:bookmarkEnd w:id="478"/>
    </w:p>
    <w:p w:rsidR="009B549B" w:rsidRDefault="009B549B" w:rsidP="00DA6E34">
      <w:r w:rsidRPr="00CA76CD">
        <w:rPr>
          <w:vanish/>
        </w:rPr>
        <w:t xml:space="preserve">Numéro : </w:t>
      </w:r>
      <w:r>
        <w:rPr>
          <w:vanish/>
        </w:rPr>
        <w:t>231</w:t>
      </w:r>
    </w:p>
    <w:p w:rsidR="009B549B" w:rsidRDefault="009B549B" w:rsidP="009F5E35">
      <w:r>
        <w:t xml:space="preserve">Le </w:t>
      </w:r>
      <w:r>
        <w:rPr>
          <w:b/>
          <w:bCs/>
        </w:rPr>
        <w:t>Droit</w:t>
      </w:r>
      <w:r w:rsidRPr="00B26412">
        <w:rPr>
          <w:b/>
          <w:bCs/>
        </w:rPr>
        <w:t xml:space="preserve"> d’ajouter un nouveau rendez-vous à un dossier</w:t>
      </w:r>
      <w:r>
        <w:t xml:space="preserve"> donne au type d’utilisateur le droit d’</w:t>
      </w:r>
      <w:r w:rsidRPr="008A2993">
        <w:t>ajouter un nouveau rendez-vous</w:t>
      </w:r>
      <w:r>
        <w:t xml:space="preserve"> pour un dossier d’un compte client. Il donne aussi le droit de </w:t>
      </w:r>
      <w:hyperlink w:anchor="CC_RVs_Copy" w:history="1">
        <w:r w:rsidRPr="009F5E35">
          <w:rPr>
            <w:rStyle w:val="Hyperlink"/>
          </w:rPr>
          <w:t>copier un rendez-vous</w:t>
        </w:r>
      </w:hyperlink>
      <w:r>
        <w:t xml:space="preserve"> </w:t>
      </w:r>
      <w:r w:rsidRPr="00DB44F2">
        <w:t>dans un compte client</w:t>
      </w:r>
      <w:r>
        <w:t xml:space="preserve">. Il donne aussi le droit de </w:t>
      </w:r>
      <w:r w:rsidRPr="00DB44F2">
        <w:t>copier</w:t>
      </w:r>
      <w:r>
        <w:t xml:space="preserve">, de </w:t>
      </w:r>
      <w:r w:rsidRPr="00DB44F2">
        <w:t>couper</w:t>
      </w:r>
      <w:r>
        <w:t xml:space="preserve"> et de </w:t>
      </w:r>
      <w:r w:rsidRPr="00DB44F2">
        <w:t>coller</w:t>
      </w:r>
      <w:r>
        <w:t xml:space="preserve"> un rendez-vous dans un agenda. </w:t>
      </w:r>
    </w:p>
    <w:p w:rsidR="009B549B" w:rsidRDefault="009B549B" w:rsidP="009F5E35"/>
    <w:p w:rsidR="009B549B" w:rsidRDefault="009B549B" w:rsidP="009F5E35">
      <w:r>
        <w:t xml:space="preserve">Le </w:t>
      </w:r>
      <w:r>
        <w:rPr>
          <w:b/>
          <w:bCs/>
        </w:rPr>
        <w:t>Droit de supprimer un rendez-vous</w:t>
      </w:r>
      <w:r>
        <w:t xml:space="preserve"> donne au type d’utilisateur le droit d’</w:t>
      </w:r>
      <w:r w:rsidRPr="008A2993">
        <w:t>enlever un rendez-vous</w:t>
      </w:r>
      <w:r>
        <w:t xml:space="preserve"> </w:t>
      </w:r>
      <w:r w:rsidRPr="00DB44F2">
        <w:t>dans un compte client</w:t>
      </w:r>
      <w:r>
        <w:t>. Il donne aussi le droit d’</w:t>
      </w:r>
      <w:r w:rsidRPr="00DB44F2">
        <w:t>enlever un rendez-vous dans un agenda</w:t>
      </w:r>
      <w:r>
        <w:t>.</w:t>
      </w:r>
    </w:p>
    <w:p w:rsidR="009B549B" w:rsidRDefault="009B549B" w:rsidP="009F5E35"/>
    <w:p w:rsidR="009B549B" w:rsidRDefault="009B549B" w:rsidP="006375EB">
      <w:r>
        <w:t xml:space="preserve">Le </w:t>
      </w:r>
      <w:r>
        <w:rPr>
          <w:b/>
          <w:bCs/>
        </w:rPr>
        <w:t>Droit</w:t>
      </w:r>
      <w:r w:rsidRPr="00B26412">
        <w:rPr>
          <w:b/>
          <w:bCs/>
        </w:rPr>
        <w:t xml:space="preserve"> de changer le statut d’un rendez-vous</w:t>
      </w:r>
      <w:r>
        <w:t xml:space="preserve"> donne au type d’utilisateur le droit d’</w:t>
      </w:r>
      <w:r w:rsidRPr="00657622">
        <w:t>effacer</w:t>
      </w:r>
      <w:r>
        <w:t xml:space="preserve"> et de </w:t>
      </w:r>
      <w:r w:rsidRPr="00657622">
        <w:t>modifier</w:t>
      </w:r>
      <w:r w:rsidRPr="00F210BD">
        <w:t xml:space="preserve"> le statut d’un rendez-vous</w:t>
      </w:r>
      <w:r>
        <w:t xml:space="preserve"> d’un dossier d’un compte client.</w:t>
      </w:r>
    </w:p>
    <w:p w:rsidR="009B549B" w:rsidRDefault="009B549B" w:rsidP="006375EB"/>
    <w:p w:rsidR="009B549B" w:rsidRDefault="009B549B" w:rsidP="00EE0808">
      <w:r>
        <w:t>L’</w:t>
      </w:r>
      <w:r>
        <w:rPr>
          <w:b/>
          <w:bCs/>
          <w:color w:val="000000"/>
        </w:rPr>
        <w:t>A</w:t>
      </w:r>
      <w:r w:rsidRPr="00383F11">
        <w:rPr>
          <w:b/>
          <w:bCs/>
          <w:color w:val="000000"/>
        </w:rPr>
        <w:t xml:space="preserve">ccès </w:t>
      </w:r>
      <w:r w:rsidRPr="00B26412">
        <w:rPr>
          <w:b/>
          <w:bCs/>
        </w:rPr>
        <w:t>aux rendez-vous futurs</w:t>
      </w:r>
      <w:r>
        <w:t xml:space="preserve"> permet au type d’utilisateur d’accéder aux </w:t>
      </w:r>
      <w:r w:rsidRPr="00DB44F2">
        <w:t>rendez-vous futurs</w:t>
      </w:r>
      <w:r>
        <w:t xml:space="preserve"> d’un client.</w:t>
      </w:r>
    </w:p>
    <w:p w:rsidR="009B549B" w:rsidRDefault="009B549B" w:rsidP="006A37BD"/>
    <w:p w:rsidR="009B549B" w:rsidRDefault="009B549B" w:rsidP="00EE0808">
      <w:r>
        <w:t>L’</w:t>
      </w:r>
      <w:r>
        <w:rPr>
          <w:b/>
          <w:bCs/>
          <w:color w:val="000000"/>
        </w:rPr>
        <w:t>A</w:t>
      </w:r>
      <w:r w:rsidRPr="00383F11">
        <w:rPr>
          <w:b/>
          <w:bCs/>
          <w:color w:val="000000"/>
        </w:rPr>
        <w:t xml:space="preserve">ccès </w:t>
      </w:r>
      <w:r w:rsidRPr="00B26412">
        <w:rPr>
          <w:b/>
          <w:bCs/>
        </w:rPr>
        <w:t>à la liste d’attente</w:t>
      </w:r>
      <w:r>
        <w:t xml:space="preserve"> permet au type d’utilisateur d’accéder à la </w:t>
      </w:r>
      <w:r w:rsidRPr="00DB44F2">
        <w:t>liste d’attente</w:t>
      </w:r>
      <w:r>
        <w:t>.</w:t>
      </w:r>
    </w:p>
    <w:p w:rsidR="009B549B" w:rsidRDefault="009B549B" w:rsidP="006A37BD"/>
    <w:p w:rsidR="009B549B" w:rsidRDefault="009B549B" w:rsidP="006375EB">
      <w:r>
        <w:t xml:space="preserve">Le </w:t>
      </w:r>
      <w:r>
        <w:rPr>
          <w:b/>
          <w:bCs/>
        </w:rPr>
        <w:t>Droit</w:t>
      </w:r>
      <w:r w:rsidRPr="00B26412">
        <w:rPr>
          <w:b/>
          <w:bCs/>
        </w:rPr>
        <w:t xml:space="preserve"> de gérer la liste d’attente</w:t>
      </w:r>
      <w:r>
        <w:t xml:space="preserve"> donne au type d’utilisateur le droit de </w:t>
      </w:r>
      <w:r w:rsidRPr="00DB44F2">
        <w:t>modifier la liste d’attente</w:t>
      </w:r>
      <w:r>
        <w:t xml:space="preserve">. </w:t>
      </w:r>
    </w:p>
    <w:p w:rsidR="009B549B" w:rsidRDefault="009B549B" w:rsidP="006375EB"/>
    <w:p w:rsidR="009B549B" w:rsidRDefault="009B549B" w:rsidP="006A37BD">
      <w:r>
        <w:t xml:space="preserve">Le </w:t>
      </w:r>
      <w:r>
        <w:rPr>
          <w:b/>
          <w:bCs/>
        </w:rPr>
        <w:t>Droit</w:t>
      </w:r>
      <w:r w:rsidRPr="00B26412">
        <w:rPr>
          <w:b/>
          <w:bCs/>
        </w:rPr>
        <w:t xml:space="preserve"> de </w:t>
      </w:r>
      <w:r>
        <w:rPr>
          <w:b/>
          <w:bCs/>
        </w:rPr>
        <w:t xml:space="preserve">modifier le filtrage lorsque </w:t>
      </w:r>
      <w:r w:rsidRPr="00B26412">
        <w:rPr>
          <w:b/>
          <w:bCs/>
        </w:rPr>
        <w:t>la liste d’attente</w:t>
      </w:r>
      <w:r>
        <w:t xml:space="preserve"> </w:t>
      </w:r>
      <w:r w:rsidRPr="0031478C">
        <w:rPr>
          <w:b/>
          <w:bCs/>
        </w:rPr>
        <w:t>apparaît automatiquement</w:t>
      </w:r>
      <w:r>
        <w:t xml:space="preserve"> donne au type d’utilisateur le droit de</w:t>
      </w:r>
      <w:r w:rsidRPr="0031478C">
        <w:t xml:space="preserve"> modifier le </w:t>
      </w:r>
      <w:r w:rsidRPr="00DB44F2">
        <w:t>filtrage</w:t>
      </w:r>
      <w:r w:rsidRPr="0031478C">
        <w:t xml:space="preserve"> lorsque la liste d’attente apparaît automatiquement</w:t>
      </w:r>
      <w:r>
        <w:t>.</w:t>
      </w:r>
    </w:p>
    <w:p w:rsidR="009B549B" w:rsidRDefault="009B549B" w:rsidP="006A37BD"/>
    <w:p w:rsidR="009B549B" w:rsidRDefault="009B549B" w:rsidP="006A37B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79" w:name="Users_Types_Rights_KP"/>
      <w:bookmarkStart w:id="480" w:name="_Toc257328970"/>
      <w:bookmarkEnd w:id="479"/>
      <w:r>
        <w:t>Compte personne / organisme clé</w:t>
      </w:r>
      <w:bookmarkEnd w:id="480"/>
    </w:p>
    <w:p w:rsidR="009B549B" w:rsidRDefault="009B549B" w:rsidP="00DA6E34">
      <w:r w:rsidRPr="00CA76CD">
        <w:rPr>
          <w:vanish/>
        </w:rPr>
        <w:t xml:space="preserve">Numéro : </w:t>
      </w:r>
      <w:r>
        <w:rPr>
          <w:vanish/>
        </w:rPr>
        <w:t>232</w:t>
      </w:r>
    </w:p>
    <w:p w:rsidR="009B549B" w:rsidRDefault="009B549B" w:rsidP="00F70B3B">
      <w:r>
        <w:t xml:space="preserve">Le </w:t>
      </w:r>
      <w:r>
        <w:rPr>
          <w:b/>
          <w:bCs/>
        </w:rPr>
        <w:t>Droit</w:t>
      </w:r>
      <w:r w:rsidRPr="00B26412">
        <w:rPr>
          <w:b/>
          <w:bCs/>
        </w:rPr>
        <w:t xml:space="preserve"> d’ajouter de nouvelles personnes / organismes </w:t>
      </w:r>
      <w:r>
        <w:rPr>
          <w:b/>
          <w:bCs/>
        </w:rPr>
        <w:t>clé</w:t>
      </w:r>
      <w:r w:rsidRPr="00B26412">
        <w:rPr>
          <w:b/>
          <w:bCs/>
        </w:rPr>
        <w:t>s</w:t>
      </w:r>
      <w:r>
        <w:t xml:space="preserve"> donne au type d’utilisateur le droit d’</w:t>
      </w:r>
      <w:hyperlink w:anchor="KP_New" w:history="1">
        <w:r w:rsidRPr="00194641">
          <w:rPr>
            <w:rStyle w:val="Hyperlink"/>
          </w:rPr>
          <w:t xml:space="preserve">ajouter </w:t>
        </w:r>
        <w:r>
          <w:rPr>
            <w:rStyle w:val="Hyperlink"/>
          </w:rPr>
          <w:t>un nouveau compte personne / organisme</w:t>
        </w:r>
        <w:r w:rsidRPr="00194641">
          <w:rPr>
            <w:rStyle w:val="Hyperlink"/>
          </w:rPr>
          <w:t xml:space="preserve"> clé</w:t>
        </w:r>
      </w:hyperlink>
      <w:r>
        <w:t>.</w:t>
      </w:r>
    </w:p>
    <w:p w:rsidR="009B549B" w:rsidRDefault="009B549B" w:rsidP="00F70B3B"/>
    <w:p w:rsidR="009B549B" w:rsidRDefault="009B549B" w:rsidP="00F70B3B">
      <w:r>
        <w:t xml:space="preserve">Le </w:t>
      </w:r>
      <w:r>
        <w:rPr>
          <w:b/>
          <w:bCs/>
        </w:rPr>
        <w:t>Droit</w:t>
      </w:r>
      <w:r w:rsidRPr="00B26412">
        <w:rPr>
          <w:b/>
          <w:bCs/>
        </w:rPr>
        <w:t xml:space="preserve"> de supprimer une personne / organisme</w:t>
      </w:r>
      <w:r>
        <w:t xml:space="preserve"> donne au type d’utilisateur le droit de </w:t>
      </w:r>
      <w:hyperlink w:anchor="KP_Del" w:history="1">
        <w:r w:rsidRPr="00194641">
          <w:rPr>
            <w:rStyle w:val="Hyperlink"/>
          </w:rPr>
          <w:t>supprimer un compte personne / organisme clé</w:t>
        </w:r>
      </w:hyperlink>
      <w:r>
        <w:t>.</w:t>
      </w:r>
    </w:p>
    <w:p w:rsidR="009B549B" w:rsidRDefault="009B549B" w:rsidP="00F70B3B"/>
    <w:p w:rsidR="009B549B" w:rsidRDefault="009B549B" w:rsidP="006A37BD">
      <w:r>
        <w:t>L’</w:t>
      </w:r>
      <w:r>
        <w:rPr>
          <w:b/>
          <w:bCs/>
          <w:color w:val="000000"/>
        </w:rPr>
        <w:t>A</w:t>
      </w:r>
      <w:r w:rsidRPr="00383F11">
        <w:rPr>
          <w:b/>
          <w:bCs/>
          <w:color w:val="000000"/>
        </w:rPr>
        <w:t xml:space="preserve">ccès </w:t>
      </w:r>
      <w:r w:rsidRPr="00B26412">
        <w:rPr>
          <w:b/>
          <w:bCs/>
        </w:rPr>
        <w:t xml:space="preserve">aux comptes personnes / organismes </w:t>
      </w:r>
      <w:r>
        <w:rPr>
          <w:b/>
          <w:bCs/>
        </w:rPr>
        <w:t>clé</w:t>
      </w:r>
      <w:r w:rsidRPr="00B26412">
        <w:rPr>
          <w:b/>
          <w:bCs/>
        </w:rPr>
        <w:t>s</w:t>
      </w:r>
      <w:r>
        <w:t xml:space="preserve"> permet au type d’utilisateur d’accéder aux </w:t>
      </w:r>
      <w:hyperlink w:anchor="KP" w:history="1">
        <w:r w:rsidRPr="00194641">
          <w:rPr>
            <w:rStyle w:val="Hyperlink"/>
          </w:rPr>
          <w:t>comptes des personnes / organismes clés</w:t>
        </w:r>
      </w:hyperlink>
      <w:r>
        <w:t xml:space="preserve">. </w:t>
      </w:r>
    </w:p>
    <w:p w:rsidR="009B549B" w:rsidRDefault="009B549B" w:rsidP="006A37BD"/>
    <w:p w:rsidR="009B549B" w:rsidRDefault="009B549B" w:rsidP="00F70B3B">
      <w:r>
        <w:t xml:space="preserve">Le </w:t>
      </w:r>
      <w:r>
        <w:rPr>
          <w:b/>
          <w:bCs/>
        </w:rPr>
        <w:t>Droit</w:t>
      </w:r>
      <w:r w:rsidRPr="00B26412">
        <w:rPr>
          <w:b/>
          <w:bCs/>
        </w:rPr>
        <w:t xml:space="preserve"> de modifier les informations </w:t>
      </w:r>
      <w:r>
        <w:rPr>
          <w:b/>
          <w:bCs/>
        </w:rPr>
        <w:t>de base</w:t>
      </w:r>
      <w:r>
        <w:t xml:space="preserve"> donne au type d’utilisateur le droit de modifier, de </w:t>
      </w:r>
      <w:hyperlink w:anchor="KP_Modif" w:history="1">
        <w:r w:rsidRPr="00194641">
          <w:rPr>
            <w:rStyle w:val="Hyperlink"/>
          </w:rPr>
          <w:t>modifier les informations de base d’un compte personne / organisme clé</w:t>
        </w:r>
      </w:hyperlink>
      <w:r>
        <w:t>.</w:t>
      </w:r>
    </w:p>
    <w:p w:rsidR="009B549B" w:rsidRDefault="009B549B" w:rsidP="00F70B3B"/>
    <w:p w:rsidR="009B549B" w:rsidRDefault="009B549B" w:rsidP="006A37BD">
      <w:r>
        <w:t>L’</w:t>
      </w:r>
      <w:r>
        <w:rPr>
          <w:b/>
          <w:bCs/>
          <w:color w:val="000000"/>
        </w:rPr>
        <w:t>A</w:t>
      </w:r>
      <w:r w:rsidRPr="00383F11">
        <w:rPr>
          <w:b/>
          <w:bCs/>
          <w:color w:val="000000"/>
        </w:rPr>
        <w:t xml:space="preserve">ccès </w:t>
      </w:r>
      <w:r w:rsidRPr="00B26412">
        <w:rPr>
          <w:b/>
          <w:bCs/>
        </w:rPr>
        <w:t>à la comptabilité</w:t>
      </w:r>
      <w:r>
        <w:t xml:space="preserve"> permet au type d’utilisateur d’accéder à la </w:t>
      </w:r>
      <w:hyperlink w:anchor="KP_Bills" w:history="1">
        <w:r w:rsidRPr="00194641">
          <w:rPr>
            <w:rStyle w:val="Hyperlink"/>
          </w:rPr>
          <w:t>comptabilité</w:t>
        </w:r>
      </w:hyperlink>
      <w:r>
        <w:t xml:space="preserve"> des personnes / organismes clés.</w:t>
      </w:r>
    </w:p>
    <w:p w:rsidR="009B549B" w:rsidRDefault="009B549B" w:rsidP="006A37BD"/>
    <w:p w:rsidR="009B549B" w:rsidRDefault="009B549B" w:rsidP="006E75F5">
      <w:r>
        <w:t xml:space="preserve">Le </w:t>
      </w:r>
      <w:r w:rsidRPr="007140C7">
        <w:rPr>
          <w:b/>
          <w:bCs/>
        </w:rPr>
        <w:t>Droit</w:t>
      </w:r>
      <w:r>
        <w:t xml:space="preserve"> </w:t>
      </w:r>
      <w:r w:rsidRPr="00B26412">
        <w:rPr>
          <w:b/>
          <w:bCs/>
        </w:rPr>
        <w:t>de modifier la comptabilité</w:t>
      </w:r>
      <w:r>
        <w:t xml:space="preserve"> donne au type d’utilisateur le droit d’</w:t>
      </w:r>
      <w:hyperlink w:anchor="KP_Bills_Adjust" w:history="1">
        <w:r w:rsidRPr="006E75F5">
          <w:rPr>
            <w:rStyle w:val="Hyperlink"/>
          </w:rPr>
          <w:t xml:space="preserve">ajuster une facture </w:t>
        </w:r>
        <w:r>
          <w:rPr>
            <w:rStyle w:val="Hyperlink"/>
          </w:rPr>
          <w:t xml:space="preserve">dans </w:t>
        </w:r>
        <w:r w:rsidRPr="006E75F5">
          <w:rPr>
            <w:rStyle w:val="Hyperlink"/>
          </w:rPr>
          <w:t>un compte personne / organisme clé</w:t>
        </w:r>
      </w:hyperlink>
      <w:r>
        <w:t>.</w:t>
      </w:r>
    </w:p>
    <w:p w:rsidR="009B549B" w:rsidRDefault="009B549B" w:rsidP="00F70B3B"/>
    <w:p w:rsidR="009B549B" w:rsidRDefault="009B549B" w:rsidP="006E75F5">
      <w:r>
        <w:t xml:space="preserve">Le </w:t>
      </w:r>
      <w:r>
        <w:rPr>
          <w:b/>
          <w:bCs/>
        </w:rPr>
        <w:t>Droit</w:t>
      </w:r>
      <w:r w:rsidRPr="004F444B">
        <w:rPr>
          <w:b/>
          <w:bCs/>
        </w:rPr>
        <w:t xml:space="preserve"> de créer une nouvelle facture</w:t>
      </w:r>
      <w:r>
        <w:t xml:space="preserve"> donne au type d’utilisateur le droit d’</w:t>
      </w:r>
      <w:hyperlink w:anchor="KP_Bills_Add" w:history="1">
        <w:r w:rsidRPr="006E75F5">
          <w:rPr>
            <w:rStyle w:val="Hyperlink"/>
          </w:rPr>
          <w:t>ajouter une nouvelle facture à partir d’un compte personne / organisme clé</w:t>
        </w:r>
      </w:hyperlink>
      <w:r>
        <w:t>.</w:t>
      </w:r>
    </w:p>
    <w:p w:rsidR="009B549B" w:rsidRDefault="009B549B" w:rsidP="006E75F5"/>
    <w:p w:rsidR="009B549B" w:rsidRDefault="009B549B" w:rsidP="006A37BD">
      <w:pPr>
        <w:rPr>
          <w:color w:val="3366FF"/>
        </w:rPr>
      </w:pPr>
      <w:r>
        <w:t xml:space="preserve">Le </w:t>
      </w:r>
      <w:r w:rsidRPr="00F70B3B">
        <w:rPr>
          <w:b/>
          <w:bCs/>
          <w:color w:val="000000"/>
        </w:rPr>
        <w:t>Droit de gérer les communications</w:t>
      </w:r>
      <w:r>
        <w:t xml:space="preserve"> donne au type d’utilisateur le droit de d’</w:t>
      </w:r>
      <w:hyperlink w:anchor="KP_Comms_Add" w:history="1">
        <w:r w:rsidRPr="006E75F5">
          <w:rPr>
            <w:rStyle w:val="Hyperlink"/>
          </w:rPr>
          <w:t>ajouter</w:t>
        </w:r>
      </w:hyperlink>
      <w:r>
        <w:t xml:space="preserve">, de </w:t>
      </w:r>
      <w:hyperlink w:anchor="KP_Comms_JoinFile" w:history="1">
        <w:r w:rsidRPr="006E75F5">
          <w:rPr>
            <w:rStyle w:val="Hyperlink"/>
          </w:rPr>
          <w:t>joindre un fichier à</w:t>
        </w:r>
      </w:hyperlink>
      <w:r>
        <w:t xml:space="preserve">, de </w:t>
      </w:r>
      <w:hyperlink w:anchor="KP_Comms_DelFile" w:history="1">
        <w:r w:rsidRPr="006E75F5">
          <w:rPr>
            <w:rStyle w:val="Hyperlink"/>
          </w:rPr>
          <w:t>supprimer un fichier joint à</w:t>
        </w:r>
      </w:hyperlink>
      <w:r>
        <w:t xml:space="preserve"> et de </w:t>
      </w:r>
      <w:hyperlink w:anchor="KP_Del" w:history="1">
        <w:r w:rsidRPr="006E75F5">
          <w:rPr>
            <w:rStyle w:val="Hyperlink"/>
          </w:rPr>
          <w:t>supprimer</w:t>
        </w:r>
      </w:hyperlink>
      <w:r>
        <w:t xml:space="preserve"> une communication d’un compte personne organisme clé.</w:t>
      </w:r>
    </w:p>
    <w:p w:rsidR="009B549B" w:rsidRDefault="009B549B" w:rsidP="00FD75ED"/>
    <w:p w:rsidR="009B549B" w:rsidRDefault="009B549B" w:rsidP="00FD75E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Pr="004F444B" w:rsidRDefault="009B549B"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81" w:name="Users_Types_Rights_Managing"/>
      <w:bookmarkStart w:id="482" w:name="_Toc257328971"/>
      <w:bookmarkEnd w:id="481"/>
      <w:r>
        <w:t>Différentes gestions</w:t>
      </w:r>
      <w:bookmarkEnd w:id="482"/>
    </w:p>
    <w:p w:rsidR="009B549B" w:rsidRDefault="009B549B" w:rsidP="00DA6E34">
      <w:r w:rsidRPr="00CA76CD">
        <w:rPr>
          <w:vanish/>
        </w:rPr>
        <w:t xml:space="preserve">Numéro : </w:t>
      </w:r>
      <w:r>
        <w:rPr>
          <w:vanish/>
        </w:rPr>
        <w:t>233</w:t>
      </w:r>
    </w:p>
    <w:p w:rsidR="009B549B" w:rsidRDefault="009B549B" w:rsidP="008144F4">
      <w:r>
        <w:t>L’</w:t>
      </w:r>
      <w:r>
        <w:rPr>
          <w:b/>
          <w:bCs/>
          <w:color w:val="000000"/>
        </w:rPr>
        <w:t>A</w:t>
      </w:r>
      <w:r w:rsidRPr="00383F11">
        <w:rPr>
          <w:b/>
          <w:bCs/>
          <w:color w:val="000000"/>
        </w:rPr>
        <w:t xml:space="preserve">ccès </w:t>
      </w:r>
      <w:r w:rsidRPr="00B26412">
        <w:rPr>
          <w:b/>
          <w:bCs/>
        </w:rPr>
        <w:t>aux codifications dossier</w:t>
      </w:r>
      <w:r>
        <w:rPr>
          <w:b/>
          <w:bCs/>
        </w:rPr>
        <w:t>s</w:t>
      </w:r>
      <w:r>
        <w:t xml:space="preserve"> permet au type d’utilisateur de consulter les </w:t>
      </w:r>
      <w:hyperlink w:anchor="FolderCode" w:history="1">
        <w:r w:rsidRPr="006E75F5">
          <w:rPr>
            <w:rStyle w:val="Hyperlink"/>
          </w:rPr>
          <w:t>codifications dossiers</w:t>
        </w:r>
      </w:hyperlink>
      <w:r>
        <w:t>.</w:t>
      </w:r>
    </w:p>
    <w:p w:rsidR="009B549B" w:rsidRDefault="009B549B" w:rsidP="006A37BD"/>
    <w:p w:rsidR="009B549B" w:rsidRPr="008144F4" w:rsidRDefault="009B549B" w:rsidP="000019DD">
      <w:r>
        <w:t xml:space="preserve">Le </w:t>
      </w:r>
      <w:r>
        <w:rPr>
          <w:b/>
          <w:bCs/>
        </w:rPr>
        <w:t>Droit</w:t>
      </w:r>
      <w:r w:rsidRPr="00B26412">
        <w:rPr>
          <w:b/>
          <w:bCs/>
        </w:rPr>
        <w:t xml:space="preserve"> de gérer les codifications dossiers</w:t>
      </w:r>
      <w:r>
        <w:t xml:space="preserve"> donne au type d’utilisateur le droit d’</w:t>
      </w:r>
      <w:hyperlink w:anchor="FolderCode_TRP_Codes_Add" w:history="1">
        <w:r w:rsidRPr="005C5A1B">
          <w:rPr>
            <w:rStyle w:val="Hyperlink"/>
          </w:rPr>
          <w:t>ajouter</w:t>
        </w:r>
      </w:hyperlink>
      <w:r>
        <w:t xml:space="preserve">, de </w:t>
      </w:r>
      <w:hyperlink w:anchor="FolderCode_TRP_Codes_Modif" w:history="1">
        <w:r w:rsidRPr="005C5A1B">
          <w:rPr>
            <w:rStyle w:val="Hyperlink"/>
          </w:rPr>
          <w:t>modifier</w:t>
        </w:r>
      </w:hyperlink>
      <w:r>
        <w:t xml:space="preserve"> et de </w:t>
      </w:r>
      <w:hyperlink w:anchor="FolderCode_TRP_Codes_Del" w:history="1">
        <w:r w:rsidRPr="005C5A1B">
          <w:rPr>
            <w:rStyle w:val="Hyperlink"/>
          </w:rPr>
          <w:t>supprimer</w:t>
        </w:r>
      </w:hyperlink>
      <w:r>
        <w:t xml:space="preserve"> les</w:t>
      </w:r>
      <w:r w:rsidRPr="008144F4">
        <w:t xml:space="preserve"> codifications dossiers</w:t>
      </w:r>
      <w:r>
        <w:t>.</w:t>
      </w:r>
    </w:p>
    <w:p w:rsidR="009B549B" w:rsidRDefault="009B549B" w:rsidP="006A37BD"/>
    <w:p w:rsidR="009B549B" w:rsidRDefault="009B549B" w:rsidP="008144F4">
      <w:r>
        <w:t>L’</w:t>
      </w:r>
      <w:r>
        <w:rPr>
          <w:b/>
          <w:bCs/>
          <w:color w:val="000000"/>
        </w:rPr>
        <w:t>A</w:t>
      </w:r>
      <w:r w:rsidRPr="00383F11">
        <w:rPr>
          <w:b/>
          <w:bCs/>
          <w:color w:val="000000"/>
        </w:rPr>
        <w:t xml:space="preserve">ccès </w:t>
      </w:r>
      <w:r w:rsidRPr="00B26412">
        <w:rPr>
          <w:b/>
          <w:bCs/>
        </w:rPr>
        <w:t>aux équipements</w:t>
      </w:r>
      <w:r>
        <w:t xml:space="preserve"> permet au type d’utilisateur de consulter les renseignements concernant les </w:t>
      </w:r>
      <w:hyperlink w:anchor="Stocks" w:history="1">
        <w:r w:rsidRPr="005C5A1B">
          <w:rPr>
            <w:rStyle w:val="Hyperlink"/>
          </w:rPr>
          <w:t>équipements</w:t>
        </w:r>
      </w:hyperlink>
      <w:r>
        <w:t>.</w:t>
      </w:r>
    </w:p>
    <w:p w:rsidR="009B549B" w:rsidRDefault="009B549B" w:rsidP="008144F4"/>
    <w:p w:rsidR="009B549B" w:rsidRDefault="009B549B" w:rsidP="000019DD">
      <w:r>
        <w:t xml:space="preserve">Le </w:t>
      </w:r>
      <w:r>
        <w:rPr>
          <w:b/>
          <w:bCs/>
        </w:rPr>
        <w:t>Droit</w:t>
      </w:r>
      <w:r w:rsidRPr="00B26412">
        <w:rPr>
          <w:b/>
          <w:bCs/>
        </w:rPr>
        <w:t xml:space="preserve"> de gérer les équipements</w:t>
      </w:r>
      <w:r>
        <w:t xml:space="preserve"> donne au type d’utilisateur le droit d’ajouter, de modifier et de supprimer des équipements</w:t>
      </w:r>
    </w:p>
    <w:p w:rsidR="009B549B" w:rsidRDefault="009B549B" w:rsidP="006A37BD"/>
    <w:p w:rsidR="009B549B" w:rsidRDefault="009B549B" w:rsidP="000019DD">
      <w:r>
        <w:t xml:space="preserve">Le </w:t>
      </w:r>
      <w:r>
        <w:rPr>
          <w:b/>
          <w:bCs/>
        </w:rPr>
        <w:t>Droit</w:t>
      </w:r>
      <w:r w:rsidRPr="00B26412">
        <w:rPr>
          <w:b/>
          <w:bCs/>
        </w:rPr>
        <w:t xml:space="preserve"> de gérer les </w:t>
      </w:r>
      <w:r>
        <w:rPr>
          <w:b/>
          <w:bCs/>
        </w:rPr>
        <w:t>modèles de texte</w:t>
      </w:r>
      <w:r w:rsidRPr="00B26412">
        <w:rPr>
          <w:b/>
          <w:bCs/>
        </w:rPr>
        <w:t xml:space="preserve"> généraux</w:t>
      </w:r>
      <w:r>
        <w:t xml:space="preserve"> donne au type d’utilisateur le droit de </w:t>
      </w:r>
      <w:hyperlink w:anchor="Models_Add" w:history="1">
        <w:r w:rsidRPr="005B7C59">
          <w:rPr>
            <w:rStyle w:val="Hyperlink"/>
          </w:rPr>
          <w:t>créer</w:t>
        </w:r>
      </w:hyperlink>
      <w:r>
        <w:t xml:space="preserve">, de </w:t>
      </w:r>
      <w:hyperlink w:anchor="Models_Move" w:history="1">
        <w:r w:rsidRPr="005B7C59">
          <w:rPr>
            <w:rStyle w:val="Hyperlink"/>
          </w:rPr>
          <w:t>déplacer d’une catégorie à une autre</w:t>
        </w:r>
      </w:hyperlink>
      <w:r>
        <w:t>, d’</w:t>
      </w:r>
      <w:hyperlink w:anchor="Models_Print" w:history="1">
        <w:r w:rsidRPr="005B7C59">
          <w:rPr>
            <w:rStyle w:val="Hyperlink"/>
          </w:rPr>
          <w:t>imprimer</w:t>
        </w:r>
      </w:hyperlink>
      <w:r>
        <w:t xml:space="preserve">, de </w:t>
      </w:r>
      <w:hyperlink w:anchor="Models_Modif" w:history="1">
        <w:r w:rsidRPr="005B7C59">
          <w:rPr>
            <w:rStyle w:val="Hyperlink"/>
          </w:rPr>
          <w:t>modifier</w:t>
        </w:r>
      </w:hyperlink>
      <w:r>
        <w:t xml:space="preserve"> et de </w:t>
      </w:r>
      <w:hyperlink w:anchor="Models_Del" w:history="1">
        <w:r w:rsidRPr="005B7C59">
          <w:rPr>
            <w:rStyle w:val="Hyperlink"/>
          </w:rPr>
          <w:t>supprimer</w:t>
        </w:r>
      </w:hyperlink>
      <w:r>
        <w:t xml:space="preserve"> un </w:t>
      </w:r>
      <w:hyperlink w:anchor="Models" w:history="1">
        <w:r>
          <w:rPr>
            <w:rStyle w:val="Hyperlink"/>
          </w:rPr>
          <w:t>modèle de texte</w:t>
        </w:r>
      </w:hyperlink>
      <w:r>
        <w:t xml:space="preserve"> général.</w:t>
      </w:r>
    </w:p>
    <w:p w:rsidR="009B549B" w:rsidRDefault="009B549B" w:rsidP="000019DD"/>
    <w:p w:rsidR="009B549B" w:rsidRDefault="009B549B" w:rsidP="000019DD">
      <w:r>
        <w:t xml:space="preserve">Le </w:t>
      </w:r>
      <w:r>
        <w:rPr>
          <w:b/>
          <w:bCs/>
        </w:rPr>
        <w:t>Droit</w:t>
      </w:r>
      <w:r w:rsidRPr="00B26412">
        <w:rPr>
          <w:b/>
          <w:bCs/>
        </w:rPr>
        <w:t xml:space="preserve"> de gérer les préférences générales</w:t>
      </w:r>
      <w:r>
        <w:t xml:space="preserve"> donne au type d’utilisateur le droit de modifier les </w:t>
      </w:r>
      <w:hyperlink w:anchor="Prefs_Gen" w:history="1">
        <w:r w:rsidRPr="0064095A">
          <w:rPr>
            <w:rStyle w:val="Hyperlink"/>
          </w:rPr>
          <w:t>préférences générales</w:t>
        </w:r>
      </w:hyperlink>
      <w:r>
        <w:t>.</w:t>
      </w:r>
    </w:p>
    <w:p w:rsidR="009B549B" w:rsidRDefault="009B549B" w:rsidP="006A37BD">
      <w:pPr>
        <w:rPr>
          <w:color w:val="000000"/>
        </w:rPr>
      </w:pPr>
    </w:p>
    <w:p w:rsidR="009B549B" w:rsidRDefault="009B549B" w:rsidP="006A37BD">
      <w:pPr>
        <w:rPr>
          <w:color w:val="000000"/>
        </w:rPr>
      </w:pPr>
      <w:r>
        <w:t>L’</w:t>
      </w:r>
      <w:r>
        <w:rPr>
          <w:b/>
          <w:bCs/>
          <w:color w:val="000000"/>
        </w:rPr>
        <w:t>A</w:t>
      </w:r>
      <w:r w:rsidRPr="00383F11">
        <w:rPr>
          <w:b/>
          <w:bCs/>
          <w:color w:val="000000"/>
        </w:rPr>
        <w:t xml:space="preserve">ccès </w:t>
      </w:r>
      <w:r>
        <w:rPr>
          <w:b/>
          <w:bCs/>
          <w:color w:val="000000"/>
        </w:rPr>
        <w:t>à la gestion de la fin de mois</w:t>
      </w:r>
      <w:r>
        <w:t xml:space="preserve"> permet au type d’utilisateur de consulter </w:t>
      </w:r>
      <w:r>
        <w:rPr>
          <w:color w:val="000000"/>
        </w:rPr>
        <w:t xml:space="preserve">aux informations contenues dans la </w:t>
      </w:r>
      <w:hyperlink w:anchor="EndOfMonth" w:history="1">
        <w:r w:rsidRPr="0065420D">
          <w:rPr>
            <w:rStyle w:val="Hyperlink"/>
          </w:rPr>
          <w:t>fin de mois</w:t>
        </w:r>
      </w:hyperlink>
      <w:r>
        <w:rPr>
          <w:color w:val="000000"/>
        </w:rPr>
        <w:t>.</w:t>
      </w:r>
    </w:p>
    <w:p w:rsidR="009B549B" w:rsidRDefault="009B549B" w:rsidP="006A37BD">
      <w:pPr>
        <w:rPr>
          <w:color w:val="000000"/>
        </w:rPr>
      </w:pPr>
    </w:p>
    <w:p w:rsidR="009B549B" w:rsidRDefault="009B549B" w:rsidP="000019DD">
      <w:r>
        <w:t xml:space="preserve">Le </w:t>
      </w:r>
      <w:r>
        <w:rPr>
          <w:b/>
          <w:bCs/>
        </w:rPr>
        <w:t>Droit d’effectuer la fin de mois</w:t>
      </w:r>
      <w:r>
        <w:t xml:space="preserve"> donne au type d’utilisateur le droit d’effectuer une </w:t>
      </w:r>
      <w:hyperlink w:anchor="EndOfMonth" w:history="1">
        <w:r w:rsidRPr="0065420D">
          <w:rPr>
            <w:rStyle w:val="Hyperlink"/>
          </w:rPr>
          <w:t>fin de mois</w:t>
        </w:r>
      </w:hyperlink>
      <w:r>
        <w:t>.</w:t>
      </w:r>
    </w:p>
    <w:p w:rsidR="009B549B" w:rsidRDefault="009B549B" w:rsidP="000019DD"/>
    <w:p w:rsidR="009B549B" w:rsidRDefault="009B549B" w:rsidP="006A37BD">
      <w:r>
        <w:t xml:space="preserve">Le </w:t>
      </w:r>
      <w:r>
        <w:rPr>
          <w:b/>
          <w:bCs/>
        </w:rPr>
        <w:t>Droit d’enregistrer les options de fin de mois</w:t>
      </w:r>
      <w:r>
        <w:t xml:space="preserve"> donne au type d’utilisateur le droit de d’enregistrer les options qui ont été modifiées dans la </w:t>
      </w:r>
      <w:hyperlink w:anchor="EndOfMonth" w:history="1">
        <w:r w:rsidRPr="0065420D">
          <w:rPr>
            <w:rStyle w:val="Hyperlink"/>
          </w:rPr>
          <w:t>fin de mois</w:t>
        </w:r>
      </w:hyperlink>
      <w:r>
        <w:t>.</w:t>
      </w:r>
    </w:p>
    <w:p w:rsidR="009B549B" w:rsidRDefault="009B549B" w:rsidP="006A37BD"/>
    <w:p w:rsidR="009B549B" w:rsidRDefault="009B549B" w:rsidP="006A37BD">
      <w:r>
        <w:t xml:space="preserve">Le </w:t>
      </w:r>
      <w:r>
        <w:rPr>
          <w:b/>
          <w:bCs/>
        </w:rPr>
        <w:t>Droit</w:t>
      </w:r>
      <w:r w:rsidRPr="004F444B">
        <w:rPr>
          <w:b/>
          <w:bCs/>
        </w:rPr>
        <w:t xml:space="preserve"> de </w:t>
      </w:r>
      <w:r>
        <w:rPr>
          <w:b/>
          <w:bCs/>
        </w:rPr>
        <w:t xml:space="preserve">gérer les journées spéciales </w:t>
      </w:r>
      <w:r>
        <w:t xml:space="preserve">donne au type d’utilisateur le droit </w:t>
      </w:r>
      <w:r w:rsidRPr="000019DD">
        <w:t>de gérer les journées spéciales</w:t>
      </w:r>
      <w:r>
        <w:t>.</w:t>
      </w:r>
    </w:p>
    <w:p w:rsidR="009B549B" w:rsidRDefault="009B549B" w:rsidP="006A37BD"/>
    <w:p w:rsidR="009B549B" w:rsidRDefault="009B549B" w:rsidP="006A37B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Pr="005B4495" w:rsidRDefault="009B549B"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83" w:name="Users_Types_Rights_Mail"/>
      <w:bookmarkStart w:id="484" w:name="_Toc257328972"/>
      <w:bookmarkEnd w:id="483"/>
      <w:r>
        <w:t>Messagerie</w:t>
      </w:r>
      <w:bookmarkEnd w:id="484"/>
    </w:p>
    <w:p w:rsidR="009B549B" w:rsidRDefault="009B549B" w:rsidP="00DA6E34">
      <w:r w:rsidRPr="00CA76CD">
        <w:rPr>
          <w:vanish/>
        </w:rPr>
        <w:t xml:space="preserve">Numéro : </w:t>
      </w:r>
      <w:r>
        <w:rPr>
          <w:vanish/>
        </w:rPr>
        <w:t>234</w:t>
      </w:r>
    </w:p>
    <w:p w:rsidR="009B549B" w:rsidRDefault="009B549B" w:rsidP="00CA5D88">
      <w:r>
        <w:t>L’</w:t>
      </w:r>
      <w:r>
        <w:rPr>
          <w:b/>
          <w:bCs/>
          <w:color w:val="000000"/>
        </w:rPr>
        <w:t>A</w:t>
      </w:r>
      <w:r w:rsidRPr="00383F11">
        <w:rPr>
          <w:b/>
          <w:bCs/>
          <w:color w:val="000000"/>
        </w:rPr>
        <w:t xml:space="preserve">ccès </w:t>
      </w:r>
      <w:r w:rsidRPr="00CA5D88">
        <w:rPr>
          <w:b/>
          <w:bCs/>
        </w:rPr>
        <w:t>au carnet d’adresses des client</w:t>
      </w:r>
      <w:r>
        <w:rPr>
          <w:b/>
          <w:bCs/>
        </w:rPr>
        <w:t>s</w:t>
      </w:r>
      <w:r>
        <w:t xml:space="preserve"> permet au type d’utilisateur de consulter le carnet d’adresses des clients.</w:t>
      </w:r>
    </w:p>
    <w:p w:rsidR="009B549B" w:rsidRDefault="009B549B" w:rsidP="00CA5D88">
      <w:pPr>
        <w:rPr>
          <w:b/>
          <w:bCs/>
        </w:rPr>
      </w:pPr>
    </w:p>
    <w:p w:rsidR="009B549B" w:rsidRDefault="009B549B" w:rsidP="00CA5D88">
      <w:r>
        <w:t>L’</w:t>
      </w:r>
      <w:r w:rsidRPr="00CA5D88">
        <w:rPr>
          <w:b/>
          <w:bCs/>
        </w:rPr>
        <w:t xml:space="preserve">Accès au carnet d’adresses des </w:t>
      </w:r>
      <w:r>
        <w:rPr>
          <w:b/>
          <w:bCs/>
        </w:rPr>
        <w:t xml:space="preserve">personnes / organismes clés </w:t>
      </w:r>
      <w:r>
        <w:t>permet au type d’utilisateur de consulter le carnet d’adresses des clients.</w:t>
      </w:r>
    </w:p>
    <w:p w:rsidR="009B549B" w:rsidRDefault="009B549B" w:rsidP="00CA5D88">
      <w:pPr>
        <w:rPr>
          <w:b/>
          <w:bCs/>
        </w:rPr>
      </w:pPr>
    </w:p>
    <w:p w:rsidR="009B549B" w:rsidRDefault="009B549B" w:rsidP="00CA5D88">
      <w:pPr>
        <w:rPr>
          <w:b/>
          <w:bCs/>
        </w:rPr>
      </w:pPr>
      <w:r>
        <w:t>L’</w:t>
      </w:r>
      <w:r w:rsidRPr="00CA5D88">
        <w:rPr>
          <w:b/>
          <w:bCs/>
        </w:rPr>
        <w:t xml:space="preserve">Accès au carnet d’adresses des </w:t>
      </w:r>
      <w:r>
        <w:rPr>
          <w:b/>
          <w:bCs/>
        </w:rPr>
        <w:t xml:space="preserve">utilisateurs </w:t>
      </w:r>
      <w:r>
        <w:t>permet au type d’utilisateur de consulter le carnet d’adresses des utilisateurs.</w:t>
      </w:r>
    </w:p>
    <w:p w:rsidR="009B549B" w:rsidRPr="00CA5D88" w:rsidRDefault="009B549B" w:rsidP="00CA5D88"/>
    <w:p w:rsidR="009B549B" w:rsidRDefault="009B549B" w:rsidP="006A37BD">
      <w:r>
        <w:t>L’</w:t>
      </w:r>
      <w:r>
        <w:rPr>
          <w:b/>
          <w:bCs/>
          <w:color w:val="000000"/>
        </w:rPr>
        <w:t>A</w:t>
      </w:r>
      <w:r w:rsidRPr="00383F11">
        <w:rPr>
          <w:b/>
          <w:bCs/>
          <w:color w:val="000000"/>
        </w:rPr>
        <w:t xml:space="preserve">ccès </w:t>
      </w:r>
      <w:r w:rsidRPr="005264DB">
        <w:rPr>
          <w:b/>
          <w:bCs/>
        </w:rPr>
        <w:t>au carnet d’adresses général</w:t>
      </w:r>
      <w:r>
        <w:t xml:space="preserve"> permet au type d’utilisateur de consulter le carnet d’adresses général.</w:t>
      </w:r>
    </w:p>
    <w:p w:rsidR="009B549B" w:rsidRDefault="009B549B" w:rsidP="006A37BD"/>
    <w:p w:rsidR="009B549B" w:rsidRDefault="009B549B" w:rsidP="006A37BD">
      <w:r>
        <w:t xml:space="preserve">Le </w:t>
      </w:r>
      <w:r>
        <w:rPr>
          <w:b/>
          <w:bCs/>
        </w:rPr>
        <w:t>Droit de gérer le carnet d’adresses général</w:t>
      </w:r>
      <w:r>
        <w:t xml:space="preserve"> donne au type d’utilisateur le droit d’ajouter, de modifier et de supprimer les renseignements contenus dans le carnet d’adresse général.</w:t>
      </w:r>
    </w:p>
    <w:p w:rsidR="009B549B" w:rsidRDefault="009B549B" w:rsidP="006A37BD"/>
    <w:p w:rsidR="009B549B" w:rsidRPr="005B4495" w:rsidRDefault="009B549B" w:rsidP="006A37BD">
      <w:r>
        <w:t>L’</w:t>
      </w:r>
      <w:r>
        <w:rPr>
          <w:b/>
          <w:bCs/>
          <w:color w:val="000000"/>
        </w:rPr>
        <w:t>A</w:t>
      </w:r>
      <w:r w:rsidRPr="00383F11">
        <w:rPr>
          <w:b/>
          <w:bCs/>
          <w:color w:val="000000"/>
        </w:rPr>
        <w:t xml:space="preserve">ccès </w:t>
      </w:r>
      <w:r>
        <w:rPr>
          <w:b/>
          <w:bCs/>
        </w:rPr>
        <w:t>au carnet d’adresses personnel de tous les utilisateurs</w:t>
      </w:r>
      <w:r>
        <w:t xml:space="preserve"> permet au type d’utilisateur de consulter les carnets d’adresses de tous les utilisateurs. Si cette option est </w:t>
      </w:r>
      <w:r>
        <w:rPr>
          <w:b/>
          <w:bCs/>
        </w:rPr>
        <w:t>décochée</w:t>
      </w:r>
      <w:r>
        <w:t>, le type d’utilisateur a tout de même accès à son propre carnet d’adresse.</w:t>
      </w:r>
    </w:p>
    <w:p w:rsidR="009B549B" w:rsidRDefault="009B549B" w:rsidP="006A37BD"/>
    <w:p w:rsidR="009B549B" w:rsidRDefault="009B549B" w:rsidP="006A37BD">
      <w:r>
        <w:t xml:space="preserve">Le </w:t>
      </w:r>
      <w:r>
        <w:rPr>
          <w:b/>
          <w:bCs/>
        </w:rPr>
        <w:t>Droit de gérer le carnet d’adresses personnel de tous les utilisateurs</w:t>
      </w:r>
      <w:r>
        <w:t xml:space="preserve"> donne au type d’utilisateur le droit d’ajouter, de modifier et de supprimer les informations contenues dans le carnet d’adresses de tous les utilisateurs. Si cette option est </w:t>
      </w:r>
      <w:r>
        <w:rPr>
          <w:b/>
          <w:bCs/>
        </w:rPr>
        <w:t>décochée</w:t>
      </w:r>
      <w:r>
        <w:t>, le type d’utilisateur peut quand même gérer son propre carnet d’adresse.</w:t>
      </w:r>
    </w:p>
    <w:p w:rsidR="009B549B" w:rsidRDefault="009B549B" w:rsidP="006A37BD"/>
    <w:p w:rsidR="009B549B" w:rsidRPr="00C559F4" w:rsidRDefault="009B549B" w:rsidP="006A37BD">
      <w:pPr>
        <w:rPr>
          <w:color w:val="0000FF"/>
        </w:rPr>
      </w:pPr>
      <w:r w:rsidRPr="00C559F4">
        <w:rPr>
          <w:color w:val="0000FF"/>
        </w:rPr>
        <w:t xml:space="preserve">En cochant l’option </w:t>
      </w:r>
      <w:r w:rsidRPr="00C559F4">
        <w:rPr>
          <w:b/>
          <w:bCs/>
          <w:color w:val="0000FF"/>
        </w:rPr>
        <w:t>pour l’envoie d’un message, accès aux comptes de courriel non commun et dont les messages ne sont pas transférés dans le dossier de cet utilisateur</w:t>
      </w:r>
      <w:r w:rsidRPr="00C559F4">
        <w:rPr>
          <w:color w:val="0000FF"/>
        </w:rPr>
        <w:t xml:space="preserve">, vous donnez accès au type d’utilisateur aux comptes de courriel non commun </w:t>
      </w:r>
    </w:p>
    <w:p w:rsidR="009B549B" w:rsidRDefault="009B549B" w:rsidP="006A37BD"/>
    <w:p w:rsidR="009B549B" w:rsidRDefault="009B549B" w:rsidP="006A37BD">
      <w:r>
        <w:t xml:space="preserve">Le </w:t>
      </w:r>
      <w:r>
        <w:rPr>
          <w:b/>
          <w:bCs/>
        </w:rPr>
        <w:t>Droit d’envoyer des messages externes</w:t>
      </w:r>
      <w:r>
        <w:t xml:space="preserve"> donne au type d’utilisateur le droit d’envoyer des messages à l’extérieur de la clinique.</w:t>
      </w:r>
    </w:p>
    <w:p w:rsidR="009B549B" w:rsidRDefault="009B549B" w:rsidP="006A37BD"/>
    <w:p w:rsidR="009B549B" w:rsidRDefault="009B549B" w:rsidP="006A37BD">
      <w:r>
        <w:t>L’</w:t>
      </w:r>
      <w:r>
        <w:rPr>
          <w:b/>
          <w:bCs/>
          <w:color w:val="000000"/>
        </w:rPr>
        <w:t>A</w:t>
      </w:r>
      <w:r w:rsidRPr="00383F11">
        <w:rPr>
          <w:b/>
          <w:bCs/>
          <w:color w:val="000000"/>
        </w:rPr>
        <w:t xml:space="preserve">ccès </w:t>
      </w:r>
      <w:r>
        <w:rPr>
          <w:b/>
          <w:bCs/>
        </w:rPr>
        <w:t xml:space="preserve">accès à la réception générale des messages </w:t>
      </w:r>
      <w:r>
        <w:t>permet au type d’utilisateur d’accéder à la réception des messages générale.</w:t>
      </w:r>
    </w:p>
    <w:p w:rsidR="009B549B" w:rsidRDefault="009B549B" w:rsidP="006A37BD"/>
    <w:p w:rsidR="009B549B" w:rsidRDefault="009B549B" w:rsidP="006A37BD">
      <w:r>
        <w:t xml:space="preserve">Le </w:t>
      </w:r>
      <w:r>
        <w:rPr>
          <w:b/>
          <w:bCs/>
        </w:rPr>
        <w:t xml:space="preserve">Droit de gérer la réception générale des messages </w:t>
      </w:r>
      <w:r>
        <w:t>donne au type d’utilisateur le droit d’ajouter, de modifier et de supprimer des messages généraux.</w:t>
      </w:r>
    </w:p>
    <w:p w:rsidR="009B549B" w:rsidRDefault="009B549B" w:rsidP="006A37BD"/>
    <w:p w:rsidR="009B549B" w:rsidRPr="005B4495" w:rsidRDefault="009B549B" w:rsidP="006A37BD">
      <w:r>
        <w:t>L’</w:t>
      </w:r>
      <w:r>
        <w:rPr>
          <w:b/>
          <w:bCs/>
          <w:color w:val="000000"/>
        </w:rPr>
        <w:t>A</w:t>
      </w:r>
      <w:r w:rsidRPr="00383F11">
        <w:rPr>
          <w:b/>
          <w:bCs/>
          <w:color w:val="000000"/>
        </w:rPr>
        <w:t xml:space="preserve">ccès </w:t>
      </w:r>
      <w:r>
        <w:rPr>
          <w:b/>
          <w:bCs/>
        </w:rPr>
        <w:t>à la réception personnelle des messages de tous les utilisateurs</w:t>
      </w:r>
      <w:r>
        <w:t xml:space="preserve"> permet au type d’utilisateur </w:t>
      </w:r>
      <w:r w:rsidRPr="00512AA2">
        <w:t>d’accéder à la réception des messages de tous les utilisateurs</w:t>
      </w:r>
      <w:r>
        <w:rPr>
          <w:b/>
          <w:bCs/>
        </w:rPr>
        <w:t>.</w:t>
      </w:r>
      <w:r>
        <w:t xml:space="preserve"> Si cette option est </w:t>
      </w:r>
      <w:r>
        <w:rPr>
          <w:b/>
          <w:bCs/>
        </w:rPr>
        <w:t>décochée</w:t>
      </w:r>
      <w:r>
        <w:t>, le type d’utilisateur a quand même accès à la réception de ses propres messages.</w:t>
      </w:r>
    </w:p>
    <w:p w:rsidR="009B549B" w:rsidRDefault="009B549B" w:rsidP="006A37BD"/>
    <w:p w:rsidR="009B549B" w:rsidRDefault="009B549B" w:rsidP="006A37BD">
      <w:r>
        <w:t xml:space="preserve">Le </w:t>
      </w:r>
      <w:r>
        <w:rPr>
          <w:b/>
          <w:bCs/>
        </w:rPr>
        <w:t>Droit de gérer la réception personnelle des messages de tous les utilisateurs</w:t>
      </w:r>
      <w:r>
        <w:t xml:space="preserve"> donne au type d’utilisateur le droit d’ajouter, de modifier et de supprimer les messages de tous les utilisateurs. Si cette option est </w:t>
      </w:r>
      <w:r>
        <w:rPr>
          <w:b/>
          <w:bCs/>
        </w:rPr>
        <w:t>décochée</w:t>
      </w:r>
      <w:r>
        <w:t>, le type d’utilisateur peut quand même gérer la réception de ses propres messages.</w:t>
      </w:r>
    </w:p>
    <w:p w:rsidR="009B549B" w:rsidRDefault="009B549B" w:rsidP="006A37BD"/>
    <w:p w:rsidR="009B549B" w:rsidRDefault="009B549B" w:rsidP="006A37BD">
      <w:r>
        <w:t>L’</w:t>
      </w:r>
      <w:r>
        <w:rPr>
          <w:b/>
          <w:bCs/>
          <w:color w:val="000000"/>
        </w:rPr>
        <w:t>A</w:t>
      </w:r>
      <w:r w:rsidRPr="00383F11">
        <w:rPr>
          <w:b/>
          <w:bCs/>
          <w:color w:val="000000"/>
        </w:rPr>
        <w:t xml:space="preserve">ccès </w:t>
      </w:r>
      <w:r>
        <w:rPr>
          <w:b/>
          <w:bCs/>
        </w:rPr>
        <w:t>au publipostage</w:t>
      </w:r>
      <w:r>
        <w:t xml:space="preserve"> permet au type d’utilisateur d’accéder au publipostage. </w:t>
      </w:r>
    </w:p>
    <w:p w:rsidR="009B549B" w:rsidRDefault="009B549B" w:rsidP="006A37BD"/>
    <w:p w:rsidR="009B549B" w:rsidRDefault="009B549B" w:rsidP="006A37BD">
      <w:r>
        <w:t xml:space="preserve">Le </w:t>
      </w:r>
      <w:r>
        <w:rPr>
          <w:b/>
          <w:bCs/>
        </w:rPr>
        <w:t>Droit de gérer les paramètres des comptes courriels</w:t>
      </w:r>
      <w:r>
        <w:t xml:space="preserve"> donne au type d’utilisateur le droit d’ajouter, de modifier et de supprimer les paramètres des comptes courriel.</w:t>
      </w:r>
    </w:p>
    <w:p w:rsidR="009B549B" w:rsidRDefault="009B549B" w:rsidP="006A37BD"/>
    <w:p w:rsidR="009B549B" w:rsidRDefault="009B549B" w:rsidP="006A37BD"/>
    <w:p w:rsidR="009B549B" w:rsidRDefault="009B549B"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D503DF"/>
    <w:p w:rsidR="009B549B" w:rsidRDefault="009B549B" w:rsidP="006A37BD">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85" w:name="Users_Types_Rights_Report"/>
      <w:bookmarkStart w:id="486" w:name="_Toc257328973"/>
      <w:bookmarkEnd w:id="485"/>
      <w:r>
        <w:t>Rapport</w:t>
      </w:r>
      <w:bookmarkEnd w:id="486"/>
    </w:p>
    <w:p w:rsidR="009B549B" w:rsidRDefault="009B549B" w:rsidP="00DA6E34">
      <w:r w:rsidRPr="00CA76CD">
        <w:rPr>
          <w:vanish/>
        </w:rPr>
        <w:t xml:space="preserve">Numéro : </w:t>
      </w:r>
      <w:r>
        <w:rPr>
          <w:vanish/>
        </w:rPr>
        <w:t>235</w:t>
      </w:r>
    </w:p>
    <w:p w:rsidR="009B549B" w:rsidRDefault="009B549B" w:rsidP="001E1808">
      <w:r>
        <w:t>L’</w:t>
      </w:r>
      <w:r>
        <w:rPr>
          <w:b/>
          <w:bCs/>
          <w:color w:val="000000"/>
        </w:rPr>
        <w:t>A</w:t>
      </w:r>
      <w:r w:rsidRPr="00383F11">
        <w:rPr>
          <w:b/>
          <w:bCs/>
          <w:color w:val="000000"/>
        </w:rPr>
        <w:t xml:space="preserve">ccès </w:t>
      </w:r>
      <w:r>
        <w:rPr>
          <w:b/>
          <w:bCs/>
        </w:rPr>
        <w:t>au générateur de rapport</w:t>
      </w:r>
      <w:r>
        <w:t xml:space="preserve"> permet au type d’utilisateur de consulter le générateur de rapports.</w:t>
      </w:r>
    </w:p>
    <w:p w:rsidR="009B549B" w:rsidRDefault="009B549B" w:rsidP="006A37BD"/>
    <w:p w:rsidR="009B549B" w:rsidRDefault="009B549B" w:rsidP="001E1808">
      <w:r>
        <w:t xml:space="preserve">Le </w:t>
      </w:r>
      <w:r>
        <w:rPr>
          <w:b/>
          <w:bCs/>
        </w:rPr>
        <w:t>Droit de gérer un rapport via le générateur</w:t>
      </w:r>
      <w:r>
        <w:t xml:space="preserve"> donne au type d’utilisateur le droit d’ajouter, de modifier et de supprimer des rapports situés dans le générateur.</w:t>
      </w:r>
    </w:p>
    <w:p w:rsidR="009B549B" w:rsidRDefault="009B549B" w:rsidP="006A37BD"/>
    <w:p w:rsidR="009B549B" w:rsidRDefault="009B549B" w:rsidP="005B2C90">
      <w:r>
        <w:t xml:space="preserve">Le </w:t>
      </w:r>
      <w:r>
        <w:rPr>
          <w:b/>
          <w:bCs/>
        </w:rPr>
        <w:t>Droit d’enregistrer des rapports</w:t>
      </w:r>
      <w:r>
        <w:t xml:space="preserve"> donne au type d’utilisateur le droit d’enregistrer les modifications apportées aux rapports.</w:t>
      </w:r>
    </w:p>
    <w:p w:rsidR="009B549B" w:rsidRDefault="009B549B" w:rsidP="005B2C90"/>
    <w:p w:rsidR="009B549B" w:rsidRDefault="009B549B" w:rsidP="005B2C90"/>
    <w:p w:rsidR="009B549B" w:rsidRDefault="009B549B" w:rsidP="009D39CE">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9D39CE"/>
    <w:p w:rsidR="009B549B" w:rsidRPr="009A628A" w:rsidRDefault="009B549B" w:rsidP="009D39CE">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9B549B" w:rsidRDefault="009B549B" w:rsidP="006A37BD">
      <w:pPr>
        <w:pStyle w:val="Heading4"/>
      </w:pPr>
      <w:r>
        <w:br w:type="page"/>
      </w:r>
      <w:bookmarkStart w:id="487" w:name="Users_Types_Rights_User"/>
      <w:bookmarkStart w:id="488" w:name="_Toc257328974"/>
      <w:bookmarkEnd w:id="487"/>
      <w:r>
        <w:t>Utilisateur</w:t>
      </w:r>
      <w:bookmarkEnd w:id="488"/>
    </w:p>
    <w:p w:rsidR="009B549B" w:rsidRDefault="009B549B" w:rsidP="00DA6E34">
      <w:r w:rsidRPr="00CA76CD">
        <w:rPr>
          <w:vanish/>
        </w:rPr>
        <w:t xml:space="preserve">Numéro : </w:t>
      </w:r>
      <w:r>
        <w:rPr>
          <w:vanish/>
        </w:rPr>
        <w:t>236</w:t>
      </w:r>
    </w:p>
    <w:p w:rsidR="009B549B" w:rsidRPr="00E33162" w:rsidRDefault="009B549B" w:rsidP="00E33162">
      <w:r>
        <w:t>L’</w:t>
      </w:r>
      <w:r>
        <w:rPr>
          <w:b/>
          <w:bCs/>
          <w:color w:val="000000"/>
        </w:rPr>
        <w:t>A</w:t>
      </w:r>
      <w:r w:rsidRPr="00383F11">
        <w:rPr>
          <w:b/>
          <w:bCs/>
          <w:color w:val="000000"/>
        </w:rPr>
        <w:t xml:space="preserve">ccès </w:t>
      </w:r>
      <w:r w:rsidRPr="00E33162">
        <w:rPr>
          <w:b/>
          <w:bCs/>
        </w:rPr>
        <w:t>à la gestion des utilisateurs</w:t>
      </w:r>
      <w:r>
        <w:t xml:space="preserve"> permet au type d’utilisateur d’accéder à la fenêtre de gestion des </w:t>
      </w:r>
      <w:hyperlink w:anchor="Users" w:history="1">
        <w:r w:rsidRPr="000F391C">
          <w:rPr>
            <w:rStyle w:val="Hyperlink"/>
          </w:rPr>
          <w:t>utilisateurs</w:t>
        </w:r>
      </w:hyperlink>
      <w:r>
        <w:t>.</w:t>
      </w:r>
    </w:p>
    <w:p w:rsidR="009B549B" w:rsidRPr="00E33162" w:rsidRDefault="009B549B" w:rsidP="006A37BD"/>
    <w:p w:rsidR="009B549B" w:rsidRDefault="009B549B" w:rsidP="00E90DF7">
      <w:r>
        <w:t xml:space="preserve">Le </w:t>
      </w:r>
      <w:r w:rsidRPr="00E33162">
        <w:rPr>
          <w:b/>
          <w:bCs/>
        </w:rPr>
        <w:t>Droit de gérer les utilisateurs</w:t>
      </w:r>
      <w:r>
        <w:t xml:space="preserve"> donne au type d’utilisateur le droit </w:t>
      </w:r>
      <w:r w:rsidRPr="00E33162">
        <w:t>d’</w:t>
      </w:r>
      <w:hyperlink w:anchor="Users_Add" w:history="1">
        <w:r w:rsidRPr="00EF6F7C">
          <w:rPr>
            <w:rStyle w:val="Hyperlink"/>
          </w:rPr>
          <w:t>ajouter</w:t>
        </w:r>
      </w:hyperlink>
      <w:r w:rsidRPr="00E33162">
        <w:t xml:space="preserve">, de </w:t>
      </w:r>
      <w:hyperlink w:anchor="Users_Modif" w:history="1">
        <w:r w:rsidRPr="00EF6F7C">
          <w:rPr>
            <w:rStyle w:val="Hyperlink"/>
          </w:rPr>
          <w:t>modifier</w:t>
        </w:r>
      </w:hyperlink>
      <w:r w:rsidRPr="00E33162">
        <w:t xml:space="preserve"> et de </w:t>
      </w:r>
      <w:hyperlink w:anchor="Users_Del" w:history="1">
        <w:r w:rsidRPr="00EF6F7C">
          <w:rPr>
            <w:rStyle w:val="Hyperlink"/>
          </w:rPr>
          <w:t>supprimer</w:t>
        </w:r>
      </w:hyperlink>
      <w:r w:rsidRPr="00E33162">
        <w:t xml:space="preserve"> </w:t>
      </w:r>
      <w:r>
        <w:t>un utilisateur</w:t>
      </w:r>
      <w:r w:rsidRPr="00E33162">
        <w:t xml:space="preserve"> et les </w:t>
      </w:r>
      <w:r>
        <w:t xml:space="preserve">informations qui s’y rattachent. Ce droit permet aussi d’effectuer la </w:t>
      </w:r>
      <w:hyperlink w:anchor="Users_ModifMDP" w:history="1">
        <w:r w:rsidRPr="00EF6F7C">
          <w:rPr>
            <w:rStyle w:val="Hyperlink"/>
          </w:rPr>
          <w:t>modification accélérée du mot de passe d’un utilisateur</w:t>
        </w:r>
      </w:hyperlink>
      <w:r>
        <w:t>.</w:t>
      </w:r>
    </w:p>
    <w:p w:rsidR="009B549B" w:rsidRDefault="009B549B" w:rsidP="00E90DF7"/>
    <w:p w:rsidR="009B549B" w:rsidRDefault="009B549B" w:rsidP="003026A3">
      <w:pPr>
        <w:rPr>
          <w:color w:val="000000"/>
        </w:rPr>
      </w:pPr>
      <w:r>
        <w:t xml:space="preserve">Le </w:t>
      </w:r>
      <w:r>
        <w:rPr>
          <w:b/>
          <w:bCs/>
          <w:color w:val="000000"/>
        </w:rPr>
        <w:t>Droit de gérer l’horaire de tous les utilisateurs</w:t>
      </w:r>
      <w:r>
        <w:t xml:space="preserve"> donne au type d’utilisateur le droit </w:t>
      </w:r>
      <w:r>
        <w:rPr>
          <w:color w:val="000000"/>
        </w:rPr>
        <w:t>d’ajouter, de modifier et de supprimer l’</w:t>
      </w:r>
      <w:hyperlink w:anchor="Users_Horaires" w:history="1">
        <w:r w:rsidRPr="00F64434">
          <w:rPr>
            <w:rStyle w:val="Hyperlink"/>
          </w:rPr>
          <w:t>horaire</w:t>
        </w:r>
      </w:hyperlink>
      <w:r>
        <w:rPr>
          <w:color w:val="000000"/>
        </w:rPr>
        <w:t xml:space="preserve"> de tous les utilisateurs.</w:t>
      </w:r>
    </w:p>
    <w:p w:rsidR="009B549B" w:rsidRDefault="009B549B" w:rsidP="003026A3">
      <w:pPr>
        <w:rPr>
          <w:color w:val="000000"/>
        </w:rPr>
      </w:pPr>
    </w:p>
    <w:p w:rsidR="009B549B" w:rsidRDefault="009B549B" w:rsidP="00A43584">
      <w:pPr>
        <w:rPr>
          <w:b/>
          <w:bCs/>
          <w:color w:val="000000"/>
        </w:rPr>
      </w:pPr>
      <w:r>
        <w:t xml:space="preserve">Le </w:t>
      </w:r>
      <w:r>
        <w:rPr>
          <w:b/>
          <w:bCs/>
          <w:color w:val="000000"/>
        </w:rPr>
        <w:t>Droit de gérer son propre horaire</w:t>
      </w:r>
      <w:r>
        <w:t xml:space="preserve"> donne au type d’utilisateur le droit </w:t>
      </w:r>
      <w:r>
        <w:rPr>
          <w:color w:val="000000"/>
        </w:rPr>
        <w:t xml:space="preserve">d’ajouter, de modifier et de supprimer uniquement son propre </w:t>
      </w:r>
      <w:hyperlink w:anchor="Users_Horaires" w:history="1">
        <w:r w:rsidRPr="00F64434">
          <w:rPr>
            <w:rStyle w:val="Hyperlink"/>
          </w:rPr>
          <w:t>horaire</w:t>
        </w:r>
      </w:hyperlink>
      <w:r>
        <w:rPr>
          <w:color w:val="000000"/>
        </w:rPr>
        <w:t>.</w:t>
      </w:r>
    </w:p>
    <w:p w:rsidR="009B549B" w:rsidRDefault="009B549B" w:rsidP="006A37BD">
      <w:pPr>
        <w:rPr>
          <w:color w:val="000000"/>
        </w:rPr>
      </w:pPr>
    </w:p>
    <w:p w:rsidR="009B549B" w:rsidRDefault="009B549B" w:rsidP="00E90DF7">
      <w:pPr>
        <w:rPr>
          <w:b/>
          <w:bCs/>
          <w:color w:val="000000"/>
        </w:rPr>
      </w:pPr>
      <w:r>
        <w:t>L’</w:t>
      </w:r>
      <w:r>
        <w:rPr>
          <w:b/>
          <w:bCs/>
          <w:color w:val="000000"/>
        </w:rPr>
        <w:t>A</w:t>
      </w:r>
      <w:r w:rsidRPr="00383F11">
        <w:rPr>
          <w:b/>
          <w:bCs/>
          <w:color w:val="000000"/>
        </w:rPr>
        <w:t xml:space="preserve">ccès </w:t>
      </w:r>
      <w:r>
        <w:rPr>
          <w:b/>
          <w:bCs/>
          <w:color w:val="000000"/>
        </w:rPr>
        <w:t>aux paies / facturations de tous les utilisateurs</w:t>
      </w:r>
      <w:r>
        <w:t xml:space="preserve"> permet au type d’utilisateur de consulter les </w:t>
      </w:r>
      <w:hyperlink w:anchor="Users_Bills_Paye" w:history="1">
        <w:r w:rsidRPr="00086D4D">
          <w:rPr>
            <w:rStyle w:val="Hyperlink"/>
          </w:rPr>
          <w:t>paies</w:t>
        </w:r>
      </w:hyperlink>
      <w:r>
        <w:rPr>
          <w:color w:val="000000"/>
        </w:rPr>
        <w:t xml:space="preserve"> et les </w:t>
      </w:r>
      <w:hyperlink w:anchor="Users_Bills_Billed" w:history="1">
        <w:r w:rsidRPr="00086D4D">
          <w:rPr>
            <w:rStyle w:val="Hyperlink"/>
          </w:rPr>
          <w:t>facturations</w:t>
        </w:r>
      </w:hyperlink>
      <w:r>
        <w:rPr>
          <w:color w:val="000000"/>
        </w:rPr>
        <w:t xml:space="preserve"> de tous les utilisateurs. Si cette option est </w:t>
      </w:r>
      <w:r>
        <w:rPr>
          <w:b/>
          <w:bCs/>
          <w:color w:val="000000"/>
        </w:rPr>
        <w:t>décochée</w:t>
      </w:r>
      <w:r>
        <w:rPr>
          <w:color w:val="000000"/>
        </w:rPr>
        <w:t>¸ le type d’utilisateur toutefois accès à ses propres paies et facturations.</w:t>
      </w:r>
    </w:p>
    <w:p w:rsidR="009B549B" w:rsidRDefault="009B549B" w:rsidP="006A37BD"/>
    <w:p w:rsidR="009B549B" w:rsidRDefault="009B549B" w:rsidP="00A255F8">
      <w:r>
        <w:t xml:space="preserve">Le </w:t>
      </w:r>
      <w:r>
        <w:rPr>
          <w:b/>
          <w:bCs/>
        </w:rPr>
        <w:t>Droit de gérer les paies / facturations de tous les utilisateurs</w:t>
      </w:r>
      <w:r>
        <w:t xml:space="preserve"> donne au type d’utilisateur le droit d’ajouter, de modifier et de supprimer les </w:t>
      </w:r>
      <w:hyperlink w:anchor="Users_Bills_Paye" w:history="1">
        <w:r w:rsidRPr="00086D4D">
          <w:rPr>
            <w:rStyle w:val="Hyperlink"/>
          </w:rPr>
          <w:t>paies</w:t>
        </w:r>
      </w:hyperlink>
      <w:r>
        <w:rPr>
          <w:color w:val="000000"/>
        </w:rPr>
        <w:t xml:space="preserve"> et les </w:t>
      </w:r>
      <w:hyperlink w:anchor="Users_Bills_Billed" w:history="1">
        <w:r w:rsidRPr="00086D4D">
          <w:rPr>
            <w:rStyle w:val="Hyperlink"/>
          </w:rPr>
          <w:t>facturations</w:t>
        </w:r>
      </w:hyperlink>
      <w:r>
        <w:rPr>
          <w:color w:val="000000"/>
        </w:rPr>
        <w:t xml:space="preserve"> </w:t>
      </w:r>
      <w:r>
        <w:t>de tous les utilisateurs.</w:t>
      </w:r>
    </w:p>
    <w:p w:rsidR="009B549B" w:rsidRDefault="009B549B" w:rsidP="006A37BD"/>
    <w:p w:rsidR="009B549B" w:rsidRDefault="009B549B" w:rsidP="00A255F8">
      <w:r>
        <w:t xml:space="preserve">Le </w:t>
      </w:r>
      <w:r>
        <w:rPr>
          <w:b/>
          <w:bCs/>
        </w:rPr>
        <w:t>Droit de gérer sa propre paie / facturation</w:t>
      </w:r>
      <w:r>
        <w:t xml:space="preserve"> donne au type d’utilisateur le droit d’ajouter, de modifier et de supprimer sa propre </w:t>
      </w:r>
      <w:hyperlink w:anchor="Users_Bills_Paye" w:history="1">
        <w:r w:rsidRPr="00086D4D">
          <w:rPr>
            <w:rStyle w:val="Hyperlink"/>
          </w:rPr>
          <w:t>paie</w:t>
        </w:r>
      </w:hyperlink>
      <w:r>
        <w:rPr>
          <w:color w:val="000000"/>
        </w:rPr>
        <w:t xml:space="preserve"> et </w:t>
      </w:r>
      <w:hyperlink w:anchor="Users_Bills_Billed" w:history="1">
        <w:r w:rsidRPr="00086D4D">
          <w:rPr>
            <w:rStyle w:val="Hyperlink"/>
          </w:rPr>
          <w:t>facturation</w:t>
        </w:r>
      </w:hyperlink>
      <w:r>
        <w:t>.</w:t>
      </w:r>
    </w:p>
    <w:p w:rsidR="009B549B" w:rsidRDefault="009B549B" w:rsidP="00A255F8"/>
    <w:p w:rsidR="009B549B" w:rsidRDefault="009B549B" w:rsidP="00A255F8">
      <w:r>
        <w:t xml:space="preserve">Le </w:t>
      </w:r>
      <w:r>
        <w:rPr>
          <w:b/>
          <w:bCs/>
        </w:rPr>
        <w:t>Droit de gérer les types d’utilisateur</w:t>
      </w:r>
      <w:r>
        <w:t xml:space="preserve"> donne au type d’utilisateur le droit d’</w:t>
      </w:r>
      <w:hyperlink w:anchor="Users_Types_Add" w:history="1">
        <w:r w:rsidRPr="00906EE3">
          <w:rPr>
            <w:rStyle w:val="Hyperlink"/>
          </w:rPr>
          <w:t>ajouter</w:t>
        </w:r>
      </w:hyperlink>
      <w:r>
        <w:t xml:space="preserve">, de </w:t>
      </w:r>
      <w:hyperlink w:anchor="Users_Types_Rename" w:history="1">
        <w:r w:rsidRPr="00906EE3">
          <w:rPr>
            <w:rStyle w:val="Hyperlink"/>
          </w:rPr>
          <w:t>renommer</w:t>
        </w:r>
      </w:hyperlink>
      <w:r>
        <w:t xml:space="preserve"> et de </w:t>
      </w:r>
      <w:hyperlink w:anchor="Users_Types_Del" w:history="1">
        <w:r w:rsidRPr="00906EE3">
          <w:rPr>
            <w:rStyle w:val="Hyperlink"/>
          </w:rPr>
          <w:t>supprimer</w:t>
        </w:r>
      </w:hyperlink>
      <w:r>
        <w:t xml:space="preserve"> un type d’utilisateur. Ce d</w:t>
      </w:r>
      <w:r w:rsidRPr="00A255F8">
        <w:t xml:space="preserve">roit </w:t>
      </w:r>
      <w:r>
        <w:t>permet aussi d’</w:t>
      </w:r>
      <w:r w:rsidRPr="00906EE3">
        <w:rPr>
          <w:b/>
          <w:bCs/>
        </w:rPr>
        <w:t>accéder</w:t>
      </w:r>
      <w:r>
        <w:t xml:space="preserve"> aux </w:t>
      </w:r>
      <w:r w:rsidRPr="00A255F8">
        <w:rPr>
          <w:b/>
          <w:bCs/>
        </w:rPr>
        <w:t xml:space="preserve">Droits </w:t>
      </w:r>
      <w:r>
        <w:rPr>
          <w:b/>
          <w:bCs/>
        </w:rPr>
        <w:t>et a</w:t>
      </w:r>
      <w:r w:rsidRPr="00A255F8">
        <w:rPr>
          <w:b/>
          <w:bCs/>
        </w:rPr>
        <w:t>ccès</w:t>
      </w:r>
      <w:r>
        <w:t xml:space="preserve"> des types d’utilisateurs et de </w:t>
      </w:r>
      <w:hyperlink w:anchor="Users_Types_ManageRights" w:history="1">
        <w:r w:rsidRPr="00906EE3">
          <w:rPr>
            <w:rStyle w:val="Hyperlink"/>
          </w:rPr>
          <w:t>gérer les droits et accès des utilisateurs</w:t>
        </w:r>
      </w:hyperlink>
      <w:r>
        <w:t>.</w:t>
      </w:r>
    </w:p>
    <w:p w:rsidR="009B549B" w:rsidRDefault="009B549B" w:rsidP="00A255F8"/>
    <w:p w:rsidR="009B549B" w:rsidRDefault="009B549B" w:rsidP="00A255F8">
      <w:r>
        <w:t xml:space="preserve">Le </w:t>
      </w:r>
      <w:r>
        <w:rPr>
          <w:b/>
          <w:bCs/>
        </w:rPr>
        <w:t>Droit de créer une nouvelle facture pour tous les travailleurs autonomes</w:t>
      </w:r>
      <w:r>
        <w:t xml:space="preserve"> donne au type d’utilisateur le droit d’</w:t>
      </w:r>
      <w:hyperlink w:anchor="Users_Bills_Billed_Add" w:history="1">
        <w:r w:rsidRPr="00906EE3">
          <w:rPr>
            <w:rStyle w:val="Hyperlink"/>
          </w:rPr>
          <w:t>ajouter une nouvelle facture pour un utilisateur travailleur autonome</w:t>
        </w:r>
      </w:hyperlink>
      <w:r>
        <w:t xml:space="preserve"> autre que soi-même.</w:t>
      </w:r>
    </w:p>
    <w:p w:rsidR="009B549B" w:rsidRDefault="009B549B" w:rsidP="006A37BD"/>
    <w:p w:rsidR="009B549B" w:rsidRDefault="009B549B" w:rsidP="00FC2C7C">
      <w:r>
        <w:t xml:space="preserve">Le </w:t>
      </w:r>
      <w:r>
        <w:rPr>
          <w:b/>
          <w:bCs/>
        </w:rPr>
        <w:t xml:space="preserve">Droit de créer une nouvelle facture pour soi-même (travailleur autonome) </w:t>
      </w:r>
      <w:r>
        <w:t xml:space="preserve">donne au type d’utilisateur le droit de se créer une </w:t>
      </w:r>
      <w:hyperlink w:anchor="Bills_Add" w:history="1">
        <w:r w:rsidRPr="0065420D">
          <w:rPr>
            <w:rStyle w:val="Hyperlink"/>
          </w:rPr>
          <w:t>nouvelle facture</w:t>
        </w:r>
      </w:hyperlink>
      <w:r>
        <w:t xml:space="preserve"> s’il est lui-même un travailleur autonome.</w:t>
      </w:r>
    </w:p>
    <w:p w:rsidR="009B549B" w:rsidRDefault="009B549B" w:rsidP="006A37BD"/>
    <w:p w:rsidR="009B549B" w:rsidRPr="0065420D" w:rsidRDefault="009B549B" w:rsidP="006A37BD">
      <w:pPr>
        <w:rPr>
          <w:color w:val="FF0000"/>
        </w:rPr>
      </w:pPr>
      <w:r>
        <w:rPr>
          <w:color w:val="FF0000"/>
        </w:rPr>
        <w:t>Nouveau droit</w:t>
      </w:r>
    </w:p>
    <w:p w:rsidR="009B549B" w:rsidRPr="00E33162" w:rsidRDefault="009B549B" w:rsidP="006A37BD">
      <w:pPr>
        <w:rPr>
          <w:b/>
          <w:bCs/>
          <w:color w:val="0070C0"/>
        </w:rPr>
      </w:pPr>
      <w:r>
        <w:t>L’</w:t>
      </w:r>
      <w:r w:rsidRPr="0065420D">
        <w:rPr>
          <w:b/>
          <w:bCs/>
        </w:rPr>
        <w:t>Accès aux utilisateurs connectés</w:t>
      </w:r>
      <w:r>
        <w:t xml:space="preserve"> permet aux type d’utilisateur d’accéder aux utilisateurs connectés.</w:t>
      </w:r>
    </w:p>
    <w:p w:rsidR="009B549B" w:rsidRDefault="009B549B" w:rsidP="006A37BD"/>
    <w:p w:rsidR="009B549B" w:rsidRDefault="009B549B" w:rsidP="006A37BD"/>
    <w:p w:rsidR="009B549B" w:rsidRDefault="009B549B" w:rsidP="009D39CE">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9B549B" w:rsidRDefault="009B549B" w:rsidP="009D39CE"/>
    <w:p w:rsidR="009B549B" w:rsidRPr="00C559F4" w:rsidRDefault="009B549B" w:rsidP="009D39CE">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sectPr w:rsidR="009B549B" w:rsidRPr="00C559F4" w:rsidSect="0098264F">
      <w:footnotePr>
        <w:numFmt w:val="chicago"/>
        <w:numStart w:val="3"/>
      </w:footnotePr>
      <w:pgSz w:w="12240" w:h="15840"/>
      <w:pgMar w:top="1417" w:right="1417" w:bottom="1618"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49B" w:rsidRDefault="009B549B">
      <w:r>
        <w:separator/>
      </w:r>
    </w:p>
  </w:endnote>
  <w:endnote w:type="continuationSeparator" w:id="0">
    <w:p w:rsidR="009B549B" w:rsidRDefault="009B54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49B" w:rsidRDefault="009B549B">
      <w:r>
        <w:separator/>
      </w:r>
    </w:p>
  </w:footnote>
  <w:footnote w:type="continuationSeparator" w:id="0">
    <w:p w:rsidR="009B549B" w:rsidRDefault="009B54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940F74"/>
    <w:lvl w:ilvl="0">
      <w:start w:val="1"/>
      <w:numFmt w:val="decimal"/>
      <w:lvlText w:val="%1."/>
      <w:lvlJc w:val="left"/>
      <w:pPr>
        <w:tabs>
          <w:tab w:val="num" w:pos="1492"/>
        </w:tabs>
        <w:ind w:left="1492" w:hanging="360"/>
      </w:pPr>
    </w:lvl>
  </w:abstractNum>
  <w:abstractNum w:abstractNumId="1">
    <w:nsid w:val="FFFFFF7D"/>
    <w:multiLevelType w:val="singleLevel"/>
    <w:tmpl w:val="5F443010"/>
    <w:lvl w:ilvl="0">
      <w:start w:val="1"/>
      <w:numFmt w:val="decimal"/>
      <w:lvlText w:val="%1."/>
      <w:lvlJc w:val="left"/>
      <w:pPr>
        <w:tabs>
          <w:tab w:val="num" w:pos="1209"/>
        </w:tabs>
        <w:ind w:left="1209" w:hanging="360"/>
      </w:pPr>
    </w:lvl>
  </w:abstractNum>
  <w:abstractNum w:abstractNumId="2">
    <w:nsid w:val="FFFFFF7E"/>
    <w:multiLevelType w:val="singleLevel"/>
    <w:tmpl w:val="E29AC6A0"/>
    <w:lvl w:ilvl="0">
      <w:start w:val="1"/>
      <w:numFmt w:val="decimal"/>
      <w:lvlText w:val="%1."/>
      <w:lvlJc w:val="left"/>
      <w:pPr>
        <w:tabs>
          <w:tab w:val="num" w:pos="926"/>
        </w:tabs>
        <w:ind w:left="926" w:hanging="360"/>
      </w:pPr>
    </w:lvl>
  </w:abstractNum>
  <w:abstractNum w:abstractNumId="3">
    <w:nsid w:val="FFFFFF7F"/>
    <w:multiLevelType w:val="singleLevel"/>
    <w:tmpl w:val="AB8236CE"/>
    <w:lvl w:ilvl="0">
      <w:start w:val="1"/>
      <w:numFmt w:val="decimal"/>
      <w:lvlText w:val="%1."/>
      <w:lvlJc w:val="left"/>
      <w:pPr>
        <w:tabs>
          <w:tab w:val="num" w:pos="643"/>
        </w:tabs>
        <w:ind w:left="643" w:hanging="360"/>
      </w:pPr>
    </w:lvl>
  </w:abstractNum>
  <w:abstractNum w:abstractNumId="4">
    <w:nsid w:val="FFFFFF80"/>
    <w:multiLevelType w:val="singleLevel"/>
    <w:tmpl w:val="7AAEC5A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D1CAAA8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95E88250"/>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1ADA81C2"/>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D7DA8264"/>
    <w:lvl w:ilvl="0">
      <w:start w:val="1"/>
      <w:numFmt w:val="decimal"/>
      <w:lvlText w:val="%1."/>
      <w:lvlJc w:val="left"/>
      <w:pPr>
        <w:tabs>
          <w:tab w:val="num" w:pos="360"/>
        </w:tabs>
        <w:ind w:left="360" w:hanging="360"/>
      </w:pPr>
    </w:lvl>
  </w:abstractNum>
  <w:abstractNum w:abstractNumId="9">
    <w:nsid w:val="FFFFFF89"/>
    <w:multiLevelType w:val="singleLevel"/>
    <w:tmpl w:val="5796B102"/>
    <w:lvl w:ilvl="0">
      <w:start w:val="1"/>
      <w:numFmt w:val="bullet"/>
      <w:lvlText w:val=""/>
      <w:lvlJc w:val="left"/>
      <w:pPr>
        <w:tabs>
          <w:tab w:val="num" w:pos="360"/>
        </w:tabs>
        <w:ind w:left="360" w:hanging="360"/>
      </w:pPr>
      <w:rPr>
        <w:rFonts w:ascii="Symbol" w:hAnsi="Symbol" w:cs="Symbol" w:hint="default"/>
      </w:rPr>
    </w:lvl>
  </w:abstractNum>
  <w:abstractNum w:abstractNumId="10">
    <w:nsid w:val="04A02765"/>
    <w:multiLevelType w:val="hybridMultilevel"/>
    <w:tmpl w:val="E796079A"/>
    <w:lvl w:ilvl="0" w:tplc="048CE94E">
      <w:numFmt w:val="bullet"/>
      <w:lvlText w:val="-"/>
      <w:lvlJc w:val="left"/>
      <w:pPr>
        <w:tabs>
          <w:tab w:val="num" w:pos="1770"/>
        </w:tabs>
        <w:ind w:left="1770" w:hanging="360"/>
      </w:pPr>
      <w:rPr>
        <w:rFonts w:ascii="Times New Roman" w:eastAsia="Times New Roman" w:hAnsi="Times New Roman" w:hint="default"/>
      </w:rPr>
    </w:lvl>
    <w:lvl w:ilvl="1" w:tplc="0C0C0003">
      <w:start w:val="1"/>
      <w:numFmt w:val="bullet"/>
      <w:lvlText w:val="o"/>
      <w:lvlJc w:val="left"/>
      <w:pPr>
        <w:tabs>
          <w:tab w:val="num" w:pos="2490"/>
        </w:tabs>
        <w:ind w:left="2490" w:hanging="360"/>
      </w:pPr>
      <w:rPr>
        <w:rFonts w:ascii="Courier New" w:hAnsi="Courier New" w:cs="Courier New" w:hint="default"/>
      </w:rPr>
    </w:lvl>
    <w:lvl w:ilvl="2" w:tplc="0C0C0005">
      <w:start w:val="1"/>
      <w:numFmt w:val="bullet"/>
      <w:lvlText w:val=""/>
      <w:lvlJc w:val="left"/>
      <w:pPr>
        <w:tabs>
          <w:tab w:val="num" w:pos="3210"/>
        </w:tabs>
        <w:ind w:left="3210" w:hanging="360"/>
      </w:pPr>
      <w:rPr>
        <w:rFonts w:ascii="Wingdings" w:hAnsi="Wingdings" w:cs="Wingdings" w:hint="default"/>
      </w:rPr>
    </w:lvl>
    <w:lvl w:ilvl="3" w:tplc="0C0C0001">
      <w:start w:val="1"/>
      <w:numFmt w:val="bullet"/>
      <w:lvlText w:val=""/>
      <w:lvlJc w:val="left"/>
      <w:pPr>
        <w:tabs>
          <w:tab w:val="num" w:pos="3930"/>
        </w:tabs>
        <w:ind w:left="3930" w:hanging="360"/>
      </w:pPr>
      <w:rPr>
        <w:rFonts w:ascii="Symbol" w:hAnsi="Symbol" w:cs="Symbol" w:hint="default"/>
      </w:rPr>
    </w:lvl>
    <w:lvl w:ilvl="4" w:tplc="0C0C0003">
      <w:start w:val="1"/>
      <w:numFmt w:val="bullet"/>
      <w:lvlText w:val="o"/>
      <w:lvlJc w:val="left"/>
      <w:pPr>
        <w:tabs>
          <w:tab w:val="num" w:pos="4650"/>
        </w:tabs>
        <w:ind w:left="4650" w:hanging="360"/>
      </w:pPr>
      <w:rPr>
        <w:rFonts w:ascii="Courier New" w:hAnsi="Courier New" w:cs="Courier New" w:hint="default"/>
      </w:rPr>
    </w:lvl>
    <w:lvl w:ilvl="5" w:tplc="0C0C0005">
      <w:start w:val="1"/>
      <w:numFmt w:val="bullet"/>
      <w:lvlText w:val=""/>
      <w:lvlJc w:val="left"/>
      <w:pPr>
        <w:tabs>
          <w:tab w:val="num" w:pos="5370"/>
        </w:tabs>
        <w:ind w:left="5370" w:hanging="360"/>
      </w:pPr>
      <w:rPr>
        <w:rFonts w:ascii="Wingdings" w:hAnsi="Wingdings" w:cs="Wingdings" w:hint="default"/>
      </w:rPr>
    </w:lvl>
    <w:lvl w:ilvl="6" w:tplc="0C0C0001">
      <w:start w:val="1"/>
      <w:numFmt w:val="bullet"/>
      <w:lvlText w:val=""/>
      <w:lvlJc w:val="left"/>
      <w:pPr>
        <w:tabs>
          <w:tab w:val="num" w:pos="6090"/>
        </w:tabs>
        <w:ind w:left="6090" w:hanging="360"/>
      </w:pPr>
      <w:rPr>
        <w:rFonts w:ascii="Symbol" w:hAnsi="Symbol" w:cs="Symbol" w:hint="default"/>
      </w:rPr>
    </w:lvl>
    <w:lvl w:ilvl="7" w:tplc="0C0C0003">
      <w:start w:val="1"/>
      <w:numFmt w:val="bullet"/>
      <w:lvlText w:val="o"/>
      <w:lvlJc w:val="left"/>
      <w:pPr>
        <w:tabs>
          <w:tab w:val="num" w:pos="6810"/>
        </w:tabs>
        <w:ind w:left="6810" w:hanging="360"/>
      </w:pPr>
      <w:rPr>
        <w:rFonts w:ascii="Courier New" w:hAnsi="Courier New" w:cs="Courier New" w:hint="default"/>
      </w:rPr>
    </w:lvl>
    <w:lvl w:ilvl="8" w:tplc="0C0C0005">
      <w:start w:val="1"/>
      <w:numFmt w:val="bullet"/>
      <w:lvlText w:val=""/>
      <w:lvlJc w:val="left"/>
      <w:pPr>
        <w:tabs>
          <w:tab w:val="num" w:pos="7530"/>
        </w:tabs>
        <w:ind w:left="7530" w:hanging="360"/>
      </w:pPr>
      <w:rPr>
        <w:rFonts w:ascii="Wingdings" w:hAnsi="Wingdings" w:cs="Wingdings" w:hint="default"/>
      </w:rPr>
    </w:lvl>
  </w:abstractNum>
  <w:abstractNum w:abstractNumId="11">
    <w:nsid w:val="1604480A"/>
    <w:multiLevelType w:val="hybridMultilevel"/>
    <w:tmpl w:val="9EFEEF32"/>
    <w:lvl w:ilvl="0" w:tplc="0C0C0001">
      <w:start w:val="14"/>
      <w:numFmt w:val="bullet"/>
      <w:lvlText w:val=""/>
      <w:lvlJc w:val="left"/>
      <w:pPr>
        <w:tabs>
          <w:tab w:val="num" w:pos="720"/>
        </w:tabs>
        <w:ind w:left="720" w:hanging="360"/>
      </w:pPr>
      <w:rPr>
        <w:rFonts w:ascii="Symbol" w:eastAsia="Times New Roman"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cs="Wingdings" w:hint="default"/>
      </w:rPr>
    </w:lvl>
    <w:lvl w:ilvl="3" w:tplc="0C0C0001">
      <w:start w:val="1"/>
      <w:numFmt w:val="bullet"/>
      <w:lvlText w:val=""/>
      <w:lvlJc w:val="left"/>
      <w:pPr>
        <w:tabs>
          <w:tab w:val="num" w:pos="2880"/>
        </w:tabs>
        <w:ind w:left="2880" w:hanging="360"/>
      </w:pPr>
      <w:rPr>
        <w:rFonts w:ascii="Symbol" w:hAnsi="Symbol" w:cs="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cs="Wingdings" w:hint="default"/>
      </w:rPr>
    </w:lvl>
    <w:lvl w:ilvl="6" w:tplc="0C0C0001">
      <w:start w:val="1"/>
      <w:numFmt w:val="bullet"/>
      <w:lvlText w:val=""/>
      <w:lvlJc w:val="left"/>
      <w:pPr>
        <w:tabs>
          <w:tab w:val="num" w:pos="5040"/>
        </w:tabs>
        <w:ind w:left="5040" w:hanging="360"/>
      </w:pPr>
      <w:rPr>
        <w:rFonts w:ascii="Symbol" w:hAnsi="Symbol" w:cs="Symbol" w:hint="default"/>
      </w:rPr>
    </w:lvl>
    <w:lvl w:ilvl="7" w:tplc="0C0C0003">
      <w:start w:val="1"/>
      <w:numFmt w:val="bullet"/>
      <w:lvlText w:val="o"/>
      <w:lvlJc w:val="left"/>
      <w:pPr>
        <w:tabs>
          <w:tab w:val="num" w:pos="5760"/>
        </w:tabs>
        <w:ind w:left="5760" w:hanging="360"/>
      </w:pPr>
      <w:rPr>
        <w:rFonts w:ascii="Courier New" w:hAnsi="Courier New" w:cs="Courier New" w:hint="default"/>
      </w:rPr>
    </w:lvl>
    <w:lvl w:ilvl="8" w:tplc="0C0C0005">
      <w:start w:val="1"/>
      <w:numFmt w:val="bullet"/>
      <w:lvlText w:val=""/>
      <w:lvlJc w:val="left"/>
      <w:pPr>
        <w:tabs>
          <w:tab w:val="num" w:pos="6480"/>
        </w:tabs>
        <w:ind w:left="6480" w:hanging="360"/>
      </w:pPr>
      <w:rPr>
        <w:rFonts w:ascii="Wingdings" w:hAnsi="Wingdings" w:cs="Wingdings" w:hint="default"/>
      </w:rPr>
    </w:lvl>
  </w:abstractNum>
  <w:abstractNum w:abstractNumId="12">
    <w:nsid w:val="189E2C06"/>
    <w:multiLevelType w:val="hybridMultilevel"/>
    <w:tmpl w:val="3B9EAC34"/>
    <w:lvl w:ilvl="0" w:tplc="0C0C0001">
      <w:start w:val="1"/>
      <w:numFmt w:val="bullet"/>
      <w:lvlText w:val=""/>
      <w:lvlJc w:val="left"/>
      <w:pPr>
        <w:ind w:left="765" w:hanging="360"/>
      </w:pPr>
      <w:rPr>
        <w:rFonts w:ascii="Symbol" w:hAnsi="Symbol" w:cs="Symbol" w:hint="default"/>
      </w:rPr>
    </w:lvl>
    <w:lvl w:ilvl="1" w:tplc="0C0C0003">
      <w:start w:val="1"/>
      <w:numFmt w:val="bullet"/>
      <w:lvlText w:val="o"/>
      <w:lvlJc w:val="left"/>
      <w:pPr>
        <w:ind w:left="1485" w:hanging="360"/>
      </w:pPr>
      <w:rPr>
        <w:rFonts w:ascii="Courier New" w:hAnsi="Courier New" w:cs="Courier New" w:hint="default"/>
      </w:rPr>
    </w:lvl>
    <w:lvl w:ilvl="2" w:tplc="0C0C0005">
      <w:start w:val="1"/>
      <w:numFmt w:val="bullet"/>
      <w:lvlText w:val=""/>
      <w:lvlJc w:val="left"/>
      <w:pPr>
        <w:ind w:left="2205" w:hanging="360"/>
      </w:pPr>
      <w:rPr>
        <w:rFonts w:ascii="Wingdings" w:hAnsi="Wingdings" w:cs="Wingdings" w:hint="default"/>
      </w:rPr>
    </w:lvl>
    <w:lvl w:ilvl="3" w:tplc="0C0C0001">
      <w:start w:val="1"/>
      <w:numFmt w:val="bullet"/>
      <w:lvlText w:val=""/>
      <w:lvlJc w:val="left"/>
      <w:pPr>
        <w:ind w:left="2925" w:hanging="360"/>
      </w:pPr>
      <w:rPr>
        <w:rFonts w:ascii="Symbol" w:hAnsi="Symbol" w:cs="Symbol" w:hint="default"/>
      </w:rPr>
    </w:lvl>
    <w:lvl w:ilvl="4" w:tplc="0C0C0003">
      <w:start w:val="1"/>
      <w:numFmt w:val="bullet"/>
      <w:lvlText w:val="o"/>
      <w:lvlJc w:val="left"/>
      <w:pPr>
        <w:ind w:left="3645" w:hanging="360"/>
      </w:pPr>
      <w:rPr>
        <w:rFonts w:ascii="Courier New" w:hAnsi="Courier New" w:cs="Courier New" w:hint="default"/>
      </w:rPr>
    </w:lvl>
    <w:lvl w:ilvl="5" w:tplc="0C0C0005">
      <w:start w:val="1"/>
      <w:numFmt w:val="bullet"/>
      <w:lvlText w:val=""/>
      <w:lvlJc w:val="left"/>
      <w:pPr>
        <w:ind w:left="4365" w:hanging="360"/>
      </w:pPr>
      <w:rPr>
        <w:rFonts w:ascii="Wingdings" w:hAnsi="Wingdings" w:cs="Wingdings" w:hint="default"/>
      </w:rPr>
    </w:lvl>
    <w:lvl w:ilvl="6" w:tplc="0C0C0001">
      <w:start w:val="1"/>
      <w:numFmt w:val="bullet"/>
      <w:lvlText w:val=""/>
      <w:lvlJc w:val="left"/>
      <w:pPr>
        <w:ind w:left="5085" w:hanging="360"/>
      </w:pPr>
      <w:rPr>
        <w:rFonts w:ascii="Symbol" w:hAnsi="Symbol" w:cs="Symbol" w:hint="default"/>
      </w:rPr>
    </w:lvl>
    <w:lvl w:ilvl="7" w:tplc="0C0C0003">
      <w:start w:val="1"/>
      <w:numFmt w:val="bullet"/>
      <w:lvlText w:val="o"/>
      <w:lvlJc w:val="left"/>
      <w:pPr>
        <w:ind w:left="5805" w:hanging="360"/>
      </w:pPr>
      <w:rPr>
        <w:rFonts w:ascii="Courier New" w:hAnsi="Courier New" w:cs="Courier New" w:hint="default"/>
      </w:rPr>
    </w:lvl>
    <w:lvl w:ilvl="8" w:tplc="0C0C0005">
      <w:start w:val="1"/>
      <w:numFmt w:val="bullet"/>
      <w:lvlText w:val=""/>
      <w:lvlJc w:val="left"/>
      <w:pPr>
        <w:ind w:left="6525" w:hanging="360"/>
      </w:pPr>
      <w:rPr>
        <w:rFonts w:ascii="Wingdings" w:hAnsi="Wingdings" w:cs="Wingdings" w:hint="default"/>
      </w:rPr>
    </w:lvl>
  </w:abstractNum>
  <w:abstractNum w:abstractNumId="13">
    <w:nsid w:val="61BE06BB"/>
    <w:multiLevelType w:val="hybridMultilevel"/>
    <w:tmpl w:val="61C2CD7A"/>
    <w:lvl w:ilvl="0" w:tplc="5BFEA44C">
      <w:numFmt w:val="bullet"/>
      <w:lvlText w:val="-"/>
      <w:lvlJc w:val="left"/>
      <w:pPr>
        <w:ind w:left="405" w:hanging="360"/>
      </w:pPr>
      <w:rPr>
        <w:rFonts w:ascii="Times New Roman" w:eastAsia="Times New Roman" w:hAnsi="Times New Roman" w:hint="default"/>
      </w:rPr>
    </w:lvl>
    <w:lvl w:ilvl="1" w:tplc="0C0C0003">
      <w:start w:val="1"/>
      <w:numFmt w:val="bullet"/>
      <w:lvlText w:val="o"/>
      <w:lvlJc w:val="left"/>
      <w:pPr>
        <w:ind w:left="1125" w:hanging="360"/>
      </w:pPr>
      <w:rPr>
        <w:rFonts w:ascii="Courier New" w:hAnsi="Courier New" w:cs="Courier New" w:hint="default"/>
      </w:rPr>
    </w:lvl>
    <w:lvl w:ilvl="2" w:tplc="0C0C0005">
      <w:start w:val="1"/>
      <w:numFmt w:val="bullet"/>
      <w:lvlText w:val=""/>
      <w:lvlJc w:val="left"/>
      <w:pPr>
        <w:ind w:left="1845" w:hanging="360"/>
      </w:pPr>
      <w:rPr>
        <w:rFonts w:ascii="Wingdings" w:hAnsi="Wingdings" w:cs="Wingdings" w:hint="default"/>
      </w:rPr>
    </w:lvl>
    <w:lvl w:ilvl="3" w:tplc="0C0C0001">
      <w:start w:val="1"/>
      <w:numFmt w:val="bullet"/>
      <w:lvlText w:val=""/>
      <w:lvlJc w:val="left"/>
      <w:pPr>
        <w:ind w:left="2565" w:hanging="360"/>
      </w:pPr>
      <w:rPr>
        <w:rFonts w:ascii="Symbol" w:hAnsi="Symbol" w:cs="Symbol" w:hint="default"/>
      </w:rPr>
    </w:lvl>
    <w:lvl w:ilvl="4" w:tplc="0C0C0003">
      <w:start w:val="1"/>
      <w:numFmt w:val="bullet"/>
      <w:lvlText w:val="o"/>
      <w:lvlJc w:val="left"/>
      <w:pPr>
        <w:ind w:left="3285" w:hanging="360"/>
      </w:pPr>
      <w:rPr>
        <w:rFonts w:ascii="Courier New" w:hAnsi="Courier New" w:cs="Courier New" w:hint="default"/>
      </w:rPr>
    </w:lvl>
    <w:lvl w:ilvl="5" w:tplc="0C0C0005">
      <w:start w:val="1"/>
      <w:numFmt w:val="bullet"/>
      <w:lvlText w:val=""/>
      <w:lvlJc w:val="left"/>
      <w:pPr>
        <w:ind w:left="4005" w:hanging="360"/>
      </w:pPr>
      <w:rPr>
        <w:rFonts w:ascii="Wingdings" w:hAnsi="Wingdings" w:cs="Wingdings" w:hint="default"/>
      </w:rPr>
    </w:lvl>
    <w:lvl w:ilvl="6" w:tplc="0C0C0001">
      <w:start w:val="1"/>
      <w:numFmt w:val="bullet"/>
      <w:lvlText w:val=""/>
      <w:lvlJc w:val="left"/>
      <w:pPr>
        <w:ind w:left="4725" w:hanging="360"/>
      </w:pPr>
      <w:rPr>
        <w:rFonts w:ascii="Symbol" w:hAnsi="Symbol" w:cs="Symbol" w:hint="default"/>
      </w:rPr>
    </w:lvl>
    <w:lvl w:ilvl="7" w:tplc="0C0C0003">
      <w:start w:val="1"/>
      <w:numFmt w:val="bullet"/>
      <w:lvlText w:val="o"/>
      <w:lvlJc w:val="left"/>
      <w:pPr>
        <w:ind w:left="5445" w:hanging="360"/>
      </w:pPr>
      <w:rPr>
        <w:rFonts w:ascii="Courier New" w:hAnsi="Courier New" w:cs="Courier New" w:hint="default"/>
      </w:rPr>
    </w:lvl>
    <w:lvl w:ilvl="8" w:tplc="0C0C0005">
      <w:start w:val="1"/>
      <w:numFmt w:val="bullet"/>
      <w:lvlText w:val=""/>
      <w:lvlJc w:val="left"/>
      <w:pPr>
        <w:ind w:left="6165" w:hanging="360"/>
      </w:pPr>
      <w:rPr>
        <w:rFonts w:ascii="Wingdings" w:hAnsi="Wingdings" w:cs="Wingdings" w:hint="default"/>
      </w:rPr>
    </w:lvl>
  </w:abstractNum>
  <w:abstractNum w:abstractNumId="14">
    <w:nsid w:val="75017738"/>
    <w:multiLevelType w:val="hybridMultilevel"/>
    <w:tmpl w:val="F6F6058A"/>
    <w:lvl w:ilvl="0" w:tplc="040C000F">
      <w:start w:val="1"/>
      <w:numFmt w:val="decimal"/>
      <w:lvlText w:val="%1."/>
      <w:lvlJc w:val="left"/>
      <w:pPr>
        <w:tabs>
          <w:tab w:val="num" w:pos="720"/>
        </w:tabs>
        <w:ind w:left="720" w:hanging="360"/>
      </w:pPr>
      <w:rPr>
        <w:rFonts w:hint="default"/>
      </w:rPr>
    </w:lvl>
    <w:lvl w:ilvl="1" w:tplc="0C0C0019">
      <w:start w:val="1"/>
      <w:numFmt w:val="lowerLetter"/>
      <w:lvlText w:val="%2."/>
      <w:lvlJc w:val="left"/>
      <w:pPr>
        <w:tabs>
          <w:tab w:val="num" w:pos="1440"/>
        </w:tabs>
        <w:ind w:left="1440" w:hanging="360"/>
      </w:pPr>
    </w:lvl>
    <w:lvl w:ilvl="2" w:tplc="0C0C001B">
      <w:start w:val="1"/>
      <w:numFmt w:val="lowerRoman"/>
      <w:lvlText w:val="%3."/>
      <w:lvlJc w:val="right"/>
      <w:pPr>
        <w:tabs>
          <w:tab w:val="num" w:pos="2160"/>
        </w:tabs>
        <w:ind w:left="2160" w:hanging="180"/>
      </w:pPr>
    </w:lvl>
    <w:lvl w:ilvl="3" w:tplc="0C0C000F">
      <w:start w:val="1"/>
      <w:numFmt w:val="decimal"/>
      <w:lvlText w:val="%4."/>
      <w:lvlJc w:val="left"/>
      <w:pPr>
        <w:tabs>
          <w:tab w:val="num" w:pos="2880"/>
        </w:tabs>
        <w:ind w:left="2880" w:hanging="360"/>
      </w:pPr>
    </w:lvl>
    <w:lvl w:ilvl="4" w:tplc="0C0C0019">
      <w:start w:val="1"/>
      <w:numFmt w:val="lowerLetter"/>
      <w:lvlText w:val="%5."/>
      <w:lvlJc w:val="left"/>
      <w:pPr>
        <w:tabs>
          <w:tab w:val="num" w:pos="3600"/>
        </w:tabs>
        <w:ind w:left="3600" w:hanging="360"/>
      </w:pPr>
    </w:lvl>
    <w:lvl w:ilvl="5" w:tplc="0C0C001B">
      <w:start w:val="1"/>
      <w:numFmt w:val="lowerRoman"/>
      <w:lvlText w:val="%6."/>
      <w:lvlJc w:val="right"/>
      <w:pPr>
        <w:tabs>
          <w:tab w:val="num" w:pos="4320"/>
        </w:tabs>
        <w:ind w:left="4320" w:hanging="180"/>
      </w:pPr>
    </w:lvl>
    <w:lvl w:ilvl="6" w:tplc="0C0C000F">
      <w:start w:val="1"/>
      <w:numFmt w:val="decimal"/>
      <w:lvlText w:val="%7."/>
      <w:lvlJc w:val="left"/>
      <w:pPr>
        <w:tabs>
          <w:tab w:val="num" w:pos="5040"/>
        </w:tabs>
        <w:ind w:left="5040" w:hanging="360"/>
      </w:pPr>
    </w:lvl>
    <w:lvl w:ilvl="7" w:tplc="0C0C0019">
      <w:start w:val="1"/>
      <w:numFmt w:val="lowerLetter"/>
      <w:lvlText w:val="%8."/>
      <w:lvlJc w:val="left"/>
      <w:pPr>
        <w:tabs>
          <w:tab w:val="num" w:pos="5760"/>
        </w:tabs>
        <w:ind w:left="5760" w:hanging="360"/>
      </w:pPr>
    </w:lvl>
    <w:lvl w:ilvl="8" w:tplc="0C0C001B">
      <w:start w:val="1"/>
      <w:numFmt w:val="lowerRoman"/>
      <w:lvlText w:val="%9."/>
      <w:lvlJc w:val="right"/>
      <w:pPr>
        <w:tabs>
          <w:tab w:val="num" w:pos="6480"/>
        </w:tabs>
        <w:ind w:left="6480" w:hanging="180"/>
      </w:pPr>
    </w:lvl>
  </w:abstractNum>
  <w:abstractNum w:abstractNumId="15">
    <w:nsid w:val="7E8E5891"/>
    <w:multiLevelType w:val="hybridMultilevel"/>
    <w:tmpl w:val="9640B9E8"/>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11"/>
  </w:num>
  <w:num w:numId="36">
    <w:abstractNumId w:val="15"/>
  </w:num>
  <w:num w:numId="37">
    <w:abstractNumId w:val="14"/>
  </w:num>
  <w:num w:numId="38">
    <w:abstractNumId w:val="12"/>
  </w:num>
  <w:num w:numId="39">
    <w:abstractNumId w:val="13"/>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8"/>
  <w:hyphenationZone w:val="425"/>
  <w:doNotHyphenateCaps/>
  <w:characterSpacingControl w:val="doNotCompress"/>
  <w:doNotValidateAgainstSchema/>
  <w:doNotDemarcateInvalidXml/>
  <w:footnotePr>
    <w:numFmt w:val="chicago"/>
    <w:numStart w:val="3"/>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523"/>
    <w:rsid w:val="0000015C"/>
    <w:rsid w:val="000004AD"/>
    <w:rsid w:val="00001810"/>
    <w:rsid w:val="000019DD"/>
    <w:rsid w:val="00001E7C"/>
    <w:rsid w:val="000024EE"/>
    <w:rsid w:val="00002F9F"/>
    <w:rsid w:val="000033CB"/>
    <w:rsid w:val="000036A1"/>
    <w:rsid w:val="00003CDB"/>
    <w:rsid w:val="00004146"/>
    <w:rsid w:val="00004CAA"/>
    <w:rsid w:val="00006A24"/>
    <w:rsid w:val="00010DAE"/>
    <w:rsid w:val="00010E4C"/>
    <w:rsid w:val="000114EB"/>
    <w:rsid w:val="000119C6"/>
    <w:rsid w:val="00013350"/>
    <w:rsid w:val="00013835"/>
    <w:rsid w:val="00013B1B"/>
    <w:rsid w:val="00014D7D"/>
    <w:rsid w:val="00015514"/>
    <w:rsid w:val="00015B27"/>
    <w:rsid w:val="00015D3B"/>
    <w:rsid w:val="00015F02"/>
    <w:rsid w:val="00020355"/>
    <w:rsid w:val="00021A8E"/>
    <w:rsid w:val="000244AF"/>
    <w:rsid w:val="00024769"/>
    <w:rsid w:val="00024B54"/>
    <w:rsid w:val="0002518A"/>
    <w:rsid w:val="00031C5E"/>
    <w:rsid w:val="000326FB"/>
    <w:rsid w:val="00033115"/>
    <w:rsid w:val="00034D80"/>
    <w:rsid w:val="00034EC8"/>
    <w:rsid w:val="000351A2"/>
    <w:rsid w:val="000351F8"/>
    <w:rsid w:val="000361EC"/>
    <w:rsid w:val="000365B0"/>
    <w:rsid w:val="000369F7"/>
    <w:rsid w:val="00036F85"/>
    <w:rsid w:val="00040507"/>
    <w:rsid w:val="00040625"/>
    <w:rsid w:val="00040900"/>
    <w:rsid w:val="00040F2F"/>
    <w:rsid w:val="00042500"/>
    <w:rsid w:val="00044825"/>
    <w:rsid w:val="00044DAE"/>
    <w:rsid w:val="00044F4C"/>
    <w:rsid w:val="00045A64"/>
    <w:rsid w:val="000460A1"/>
    <w:rsid w:val="00046D9D"/>
    <w:rsid w:val="00046E0A"/>
    <w:rsid w:val="00050EB4"/>
    <w:rsid w:val="000523E7"/>
    <w:rsid w:val="00054E65"/>
    <w:rsid w:val="00055479"/>
    <w:rsid w:val="000569BA"/>
    <w:rsid w:val="0005703E"/>
    <w:rsid w:val="00057509"/>
    <w:rsid w:val="00057BC5"/>
    <w:rsid w:val="00060EA4"/>
    <w:rsid w:val="0006205A"/>
    <w:rsid w:val="00062418"/>
    <w:rsid w:val="0006246F"/>
    <w:rsid w:val="000628A8"/>
    <w:rsid w:val="00062FED"/>
    <w:rsid w:val="00063AD9"/>
    <w:rsid w:val="00064054"/>
    <w:rsid w:val="00064617"/>
    <w:rsid w:val="000649BB"/>
    <w:rsid w:val="00066886"/>
    <w:rsid w:val="00066DB3"/>
    <w:rsid w:val="00067438"/>
    <w:rsid w:val="00070BC0"/>
    <w:rsid w:val="00071100"/>
    <w:rsid w:val="00072ABC"/>
    <w:rsid w:val="0007400D"/>
    <w:rsid w:val="0007411E"/>
    <w:rsid w:val="00074868"/>
    <w:rsid w:val="000752C2"/>
    <w:rsid w:val="00075D31"/>
    <w:rsid w:val="00076820"/>
    <w:rsid w:val="00076FDE"/>
    <w:rsid w:val="00077009"/>
    <w:rsid w:val="00077245"/>
    <w:rsid w:val="00077468"/>
    <w:rsid w:val="000806D6"/>
    <w:rsid w:val="00080906"/>
    <w:rsid w:val="00080D3D"/>
    <w:rsid w:val="00081C21"/>
    <w:rsid w:val="00083276"/>
    <w:rsid w:val="00083F61"/>
    <w:rsid w:val="0008467E"/>
    <w:rsid w:val="000849B7"/>
    <w:rsid w:val="00085853"/>
    <w:rsid w:val="00085AB0"/>
    <w:rsid w:val="000860F5"/>
    <w:rsid w:val="0008663F"/>
    <w:rsid w:val="00086D4D"/>
    <w:rsid w:val="00087F41"/>
    <w:rsid w:val="00087FAF"/>
    <w:rsid w:val="00090369"/>
    <w:rsid w:val="00090C54"/>
    <w:rsid w:val="00090D29"/>
    <w:rsid w:val="00091A08"/>
    <w:rsid w:val="00092015"/>
    <w:rsid w:val="00092227"/>
    <w:rsid w:val="00092241"/>
    <w:rsid w:val="00092643"/>
    <w:rsid w:val="00093583"/>
    <w:rsid w:val="0009375E"/>
    <w:rsid w:val="00093BB4"/>
    <w:rsid w:val="000940CF"/>
    <w:rsid w:val="00094100"/>
    <w:rsid w:val="000943E3"/>
    <w:rsid w:val="00094A43"/>
    <w:rsid w:val="00095CD7"/>
    <w:rsid w:val="0009640F"/>
    <w:rsid w:val="00097094"/>
    <w:rsid w:val="000A1E28"/>
    <w:rsid w:val="000A31CA"/>
    <w:rsid w:val="000A4B7A"/>
    <w:rsid w:val="000A501A"/>
    <w:rsid w:val="000A61F7"/>
    <w:rsid w:val="000A6A9A"/>
    <w:rsid w:val="000A6AEE"/>
    <w:rsid w:val="000A7876"/>
    <w:rsid w:val="000A7EB7"/>
    <w:rsid w:val="000B15F2"/>
    <w:rsid w:val="000B1E49"/>
    <w:rsid w:val="000B2693"/>
    <w:rsid w:val="000B332C"/>
    <w:rsid w:val="000B488B"/>
    <w:rsid w:val="000B579D"/>
    <w:rsid w:val="000B59E4"/>
    <w:rsid w:val="000B5D4D"/>
    <w:rsid w:val="000B64AF"/>
    <w:rsid w:val="000B6B3B"/>
    <w:rsid w:val="000B723E"/>
    <w:rsid w:val="000B7625"/>
    <w:rsid w:val="000B7676"/>
    <w:rsid w:val="000B7881"/>
    <w:rsid w:val="000C01D6"/>
    <w:rsid w:val="000C02C5"/>
    <w:rsid w:val="000C03DF"/>
    <w:rsid w:val="000C1044"/>
    <w:rsid w:val="000C197B"/>
    <w:rsid w:val="000C2252"/>
    <w:rsid w:val="000C29B4"/>
    <w:rsid w:val="000C30AA"/>
    <w:rsid w:val="000C381D"/>
    <w:rsid w:val="000C3E24"/>
    <w:rsid w:val="000C42DB"/>
    <w:rsid w:val="000C49B7"/>
    <w:rsid w:val="000C5209"/>
    <w:rsid w:val="000C6DED"/>
    <w:rsid w:val="000C7CFD"/>
    <w:rsid w:val="000C7D54"/>
    <w:rsid w:val="000D0289"/>
    <w:rsid w:val="000D0D0F"/>
    <w:rsid w:val="000D2E3E"/>
    <w:rsid w:val="000D3D6F"/>
    <w:rsid w:val="000D4E7B"/>
    <w:rsid w:val="000D548E"/>
    <w:rsid w:val="000D582E"/>
    <w:rsid w:val="000D59D3"/>
    <w:rsid w:val="000D6572"/>
    <w:rsid w:val="000D6FC2"/>
    <w:rsid w:val="000D7F02"/>
    <w:rsid w:val="000E0B9B"/>
    <w:rsid w:val="000E14AB"/>
    <w:rsid w:val="000E26F7"/>
    <w:rsid w:val="000E2A0F"/>
    <w:rsid w:val="000E370D"/>
    <w:rsid w:val="000E3DB7"/>
    <w:rsid w:val="000E4BD0"/>
    <w:rsid w:val="000E4DE3"/>
    <w:rsid w:val="000E50F3"/>
    <w:rsid w:val="000E5AB7"/>
    <w:rsid w:val="000E6B72"/>
    <w:rsid w:val="000E76B6"/>
    <w:rsid w:val="000E7B3C"/>
    <w:rsid w:val="000F1E3B"/>
    <w:rsid w:val="000F1FFB"/>
    <w:rsid w:val="000F24F6"/>
    <w:rsid w:val="000F305B"/>
    <w:rsid w:val="000F31A7"/>
    <w:rsid w:val="000F391C"/>
    <w:rsid w:val="000F4AA1"/>
    <w:rsid w:val="000F4B1C"/>
    <w:rsid w:val="000F5C72"/>
    <w:rsid w:val="000F6CE5"/>
    <w:rsid w:val="000F7989"/>
    <w:rsid w:val="000F7CAD"/>
    <w:rsid w:val="00100D9D"/>
    <w:rsid w:val="0010172C"/>
    <w:rsid w:val="001035DF"/>
    <w:rsid w:val="00107168"/>
    <w:rsid w:val="001071BC"/>
    <w:rsid w:val="00107D4D"/>
    <w:rsid w:val="0011165B"/>
    <w:rsid w:val="00111C68"/>
    <w:rsid w:val="00113902"/>
    <w:rsid w:val="00113A43"/>
    <w:rsid w:val="001140C3"/>
    <w:rsid w:val="00114704"/>
    <w:rsid w:val="001148F2"/>
    <w:rsid w:val="00114D2D"/>
    <w:rsid w:val="00115B5F"/>
    <w:rsid w:val="00117F53"/>
    <w:rsid w:val="001204AC"/>
    <w:rsid w:val="0012091A"/>
    <w:rsid w:val="00120D8D"/>
    <w:rsid w:val="00122258"/>
    <w:rsid w:val="001233DC"/>
    <w:rsid w:val="00123898"/>
    <w:rsid w:val="00124365"/>
    <w:rsid w:val="00124966"/>
    <w:rsid w:val="00124BF1"/>
    <w:rsid w:val="00126669"/>
    <w:rsid w:val="00127623"/>
    <w:rsid w:val="00127D25"/>
    <w:rsid w:val="00127D3B"/>
    <w:rsid w:val="0013204C"/>
    <w:rsid w:val="001337E6"/>
    <w:rsid w:val="0013380A"/>
    <w:rsid w:val="0013452B"/>
    <w:rsid w:val="00136CD4"/>
    <w:rsid w:val="00137295"/>
    <w:rsid w:val="00140294"/>
    <w:rsid w:val="0014107C"/>
    <w:rsid w:val="00141795"/>
    <w:rsid w:val="00143931"/>
    <w:rsid w:val="00144352"/>
    <w:rsid w:val="00144353"/>
    <w:rsid w:val="001447AD"/>
    <w:rsid w:val="001458DC"/>
    <w:rsid w:val="001463D7"/>
    <w:rsid w:val="00146BA3"/>
    <w:rsid w:val="00146CEF"/>
    <w:rsid w:val="00150FBA"/>
    <w:rsid w:val="00151D5F"/>
    <w:rsid w:val="001523A2"/>
    <w:rsid w:val="00152CB4"/>
    <w:rsid w:val="00153E77"/>
    <w:rsid w:val="00153FFA"/>
    <w:rsid w:val="001550FB"/>
    <w:rsid w:val="00155B15"/>
    <w:rsid w:val="0015608A"/>
    <w:rsid w:val="00157376"/>
    <w:rsid w:val="00157585"/>
    <w:rsid w:val="00157D05"/>
    <w:rsid w:val="00161582"/>
    <w:rsid w:val="00161AD8"/>
    <w:rsid w:val="00164325"/>
    <w:rsid w:val="001645F3"/>
    <w:rsid w:val="001648D6"/>
    <w:rsid w:val="00165427"/>
    <w:rsid w:val="00167A21"/>
    <w:rsid w:val="00167E1E"/>
    <w:rsid w:val="00170D1A"/>
    <w:rsid w:val="001720FB"/>
    <w:rsid w:val="001732CC"/>
    <w:rsid w:val="00173363"/>
    <w:rsid w:val="00173911"/>
    <w:rsid w:val="00173CD5"/>
    <w:rsid w:val="00174D8D"/>
    <w:rsid w:val="00175591"/>
    <w:rsid w:val="00175FA4"/>
    <w:rsid w:val="00176001"/>
    <w:rsid w:val="001764A4"/>
    <w:rsid w:val="00181D9D"/>
    <w:rsid w:val="00182FBF"/>
    <w:rsid w:val="0018305B"/>
    <w:rsid w:val="00183467"/>
    <w:rsid w:val="00186419"/>
    <w:rsid w:val="00191297"/>
    <w:rsid w:val="00191335"/>
    <w:rsid w:val="00191915"/>
    <w:rsid w:val="00191ECC"/>
    <w:rsid w:val="00191F66"/>
    <w:rsid w:val="00192D25"/>
    <w:rsid w:val="00193FD4"/>
    <w:rsid w:val="00194641"/>
    <w:rsid w:val="00194684"/>
    <w:rsid w:val="00194694"/>
    <w:rsid w:val="001951E9"/>
    <w:rsid w:val="00197D49"/>
    <w:rsid w:val="001A01BC"/>
    <w:rsid w:val="001A0B43"/>
    <w:rsid w:val="001A104C"/>
    <w:rsid w:val="001A1D8A"/>
    <w:rsid w:val="001A1F6E"/>
    <w:rsid w:val="001A3079"/>
    <w:rsid w:val="001A33B6"/>
    <w:rsid w:val="001A39EB"/>
    <w:rsid w:val="001A3AB9"/>
    <w:rsid w:val="001A3E0E"/>
    <w:rsid w:val="001A4172"/>
    <w:rsid w:val="001A4716"/>
    <w:rsid w:val="001A4856"/>
    <w:rsid w:val="001A532D"/>
    <w:rsid w:val="001A5EAE"/>
    <w:rsid w:val="001A6686"/>
    <w:rsid w:val="001A78D1"/>
    <w:rsid w:val="001A7C13"/>
    <w:rsid w:val="001B0037"/>
    <w:rsid w:val="001B1CA3"/>
    <w:rsid w:val="001B2C42"/>
    <w:rsid w:val="001B323D"/>
    <w:rsid w:val="001B36DF"/>
    <w:rsid w:val="001B3B55"/>
    <w:rsid w:val="001B4F7A"/>
    <w:rsid w:val="001B5432"/>
    <w:rsid w:val="001B595C"/>
    <w:rsid w:val="001B60A2"/>
    <w:rsid w:val="001B72B6"/>
    <w:rsid w:val="001B762F"/>
    <w:rsid w:val="001C063F"/>
    <w:rsid w:val="001C0DD9"/>
    <w:rsid w:val="001C122D"/>
    <w:rsid w:val="001C1B55"/>
    <w:rsid w:val="001C2BC8"/>
    <w:rsid w:val="001C2F0B"/>
    <w:rsid w:val="001C3F03"/>
    <w:rsid w:val="001C4745"/>
    <w:rsid w:val="001C6A21"/>
    <w:rsid w:val="001C6DA1"/>
    <w:rsid w:val="001C7637"/>
    <w:rsid w:val="001C77C7"/>
    <w:rsid w:val="001D0728"/>
    <w:rsid w:val="001D0ECD"/>
    <w:rsid w:val="001D1B3A"/>
    <w:rsid w:val="001D2ED6"/>
    <w:rsid w:val="001D3FBA"/>
    <w:rsid w:val="001D4391"/>
    <w:rsid w:val="001D4AB2"/>
    <w:rsid w:val="001D5020"/>
    <w:rsid w:val="001D5754"/>
    <w:rsid w:val="001D6923"/>
    <w:rsid w:val="001D6B12"/>
    <w:rsid w:val="001E037F"/>
    <w:rsid w:val="001E03F0"/>
    <w:rsid w:val="001E04B2"/>
    <w:rsid w:val="001E1371"/>
    <w:rsid w:val="001E1808"/>
    <w:rsid w:val="001E28D0"/>
    <w:rsid w:val="001E2D2D"/>
    <w:rsid w:val="001E338C"/>
    <w:rsid w:val="001E4865"/>
    <w:rsid w:val="001E4C28"/>
    <w:rsid w:val="001E5C05"/>
    <w:rsid w:val="001E71B5"/>
    <w:rsid w:val="001E7421"/>
    <w:rsid w:val="001E7822"/>
    <w:rsid w:val="001E7E8A"/>
    <w:rsid w:val="001F00FC"/>
    <w:rsid w:val="001F1871"/>
    <w:rsid w:val="001F1969"/>
    <w:rsid w:val="001F1AF7"/>
    <w:rsid w:val="001F1E00"/>
    <w:rsid w:val="001F223E"/>
    <w:rsid w:val="001F2683"/>
    <w:rsid w:val="001F3EF3"/>
    <w:rsid w:val="001F593D"/>
    <w:rsid w:val="001F6787"/>
    <w:rsid w:val="001F685B"/>
    <w:rsid w:val="001F6BF1"/>
    <w:rsid w:val="001F7072"/>
    <w:rsid w:val="001F7E21"/>
    <w:rsid w:val="00200AF9"/>
    <w:rsid w:val="00201F91"/>
    <w:rsid w:val="00202563"/>
    <w:rsid w:val="00203390"/>
    <w:rsid w:val="00203FA6"/>
    <w:rsid w:val="00205FD1"/>
    <w:rsid w:val="0020612B"/>
    <w:rsid w:val="0020661C"/>
    <w:rsid w:val="0020661F"/>
    <w:rsid w:val="00206F35"/>
    <w:rsid w:val="002070DC"/>
    <w:rsid w:val="00207A90"/>
    <w:rsid w:val="00207FCD"/>
    <w:rsid w:val="002104D0"/>
    <w:rsid w:val="002129E7"/>
    <w:rsid w:val="00214D59"/>
    <w:rsid w:val="00214E87"/>
    <w:rsid w:val="00215607"/>
    <w:rsid w:val="0021730A"/>
    <w:rsid w:val="0022019E"/>
    <w:rsid w:val="00220208"/>
    <w:rsid w:val="00221286"/>
    <w:rsid w:val="00221F3A"/>
    <w:rsid w:val="00222CBC"/>
    <w:rsid w:val="00223326"/>
    <w:rsid w:val="0022424D"/>
    <w:rsid w:val="002242D3"/>
    <w:rsid w:val="0022488D"/>
    <w:rsid w:val="002278EB"/>
    <w:rsid w:val="00227B37"/>
    <w:rsid w:val="00230CDD"/>
    <w:rsid w:val="002317B9"/>
    <w:rsid w:val="00231B9C"/>
    <w:rsid w:val="00232C40"/>
    <w:rsid w:val="00232E8A"/>
    <w:rsid w:val="0023352A"/>
    <w:rsid w:val="00233A6A"/>
    <w:rsid w:val="00233D39"/>
    <w:rsid w:val="00234D19"/>
    <w:rsid w:val="00234ED1"/>
    <w:rsid w:val="00236BC3"/>
    <w:rsid w:val="002372D8"/>
    <w:rsid w:val="002378A5"/>
    <w:rsid w:val="00241448"/>
    <w:rsid w:val="0024154E"/>
    <w:rsid w:val="002425B0"/>
    <w:rsid w:val="002435BB"/>
    <w:rsid w:val="00243F80"/>
    <w:rsid w:val="00244154"/>
    <w:rsid w:val="00244ABB"/>
    <w:rsid w:val="00244CC8"/>
    <w:rsid w:val="0024511D"/>
    <w:rsid w:val="0024540B"/>
    <w:rsid w:val="002454FA"/>
    <w:rsid w:val="00246274"/>
    <w:rsid w:val="002464B1"/>
    <w:rsid w:val="002471E7"/>
    <w:rsid w:val="0024729A"/>
    <w:rsid w:val="0024799B"/>
    <w:rsid w:val="00247C85"/>
    <w:rsid w:val="00247E0E"/>
    <w:rsid w:val="002506B7"/>
    <w:rsid w:val="00250745"/>
    <w:rsid w:val="002507B2"/>
    <w:rsid w:val="00250B56"/>
    <w:rsid w:val="00250B9E"/>
    <w:rsid w:val="00252235"/>
    <w:rsid w:val="002529F6"/>
    <w:rsid w:val="00253566"/>
    <w:rsid w:val="0025384C"/>
    <w:rsid w:val="00253FF6"/>
    <w:rsid w:val="00254409"/>
    <w:rsid w:val="002559A9"/>
    <w:rsid w:val="002574EC"/>
    <w:rsid w:val="00257A50"/>
    <w:rsid w:val="002611EF"/>
    <w:rsid w:val="002617EB"/>
    <w:rsid w:val="00261BA3"/>
    <w:rsid w:val="00262637"/>
    <w:rsid w:val="00263F3A"/>
    <w:rsid w:val="00266219"/>
    <w:rsid w:val="00266946"/>
    <w:rsid w:val="002677B6"/>
    <w:rsid w:val="00270C52"/>
    <w:rsid w:val="00271362"/>
    <w:rsid w:val="00271A11"/>
    <w:rsid w:val="00271EDE"/>
    <w:rsid w:val="002746B5"/>
    <w:rsid w:val="00274A9D"/>
    <w:rsid w:val="00275256"/>
    <w:rsid w:val="002768EE"/>
    <w:rsid w:val="00276EF1"/>
    <w:rsid w:val="00277313"/>
    <w:rsid w:val="002812E6"/>
    <w:rsid w:val="00281F1D"/>
    <w:rsid w:val="00281F81"/>
    <w:rsid w:val="00282976"/>
    <w:rsid w:val="00282EB6"/>
    <w:rsid w:val="002839B4"/>
    <w:rsid w:val="0028540A"/>
    <w:rsid w:val="002864A6"/>
    <w:rsid w:val="00286A07"/>
    <w:rsid w:val="00287078"/>
    <w:rsid w:val="002871A9"/>
    <w:rsid w:val="00287528"/>
    <w:rsid w:val="00290194"/>
    <w:rsid w:val="00290260"/>
    <w:rsid w:val="00290CB2"/>
    <w:rsid w:val="00292BC7"/>
    <w:rsid w:val="00294A8F"/>
    <w:rsid w:val="002960E0"/>
    <w:rsid w:val="002A0218"/>
    <w:rsid w:val="002A166C"/>
    <w:rsid w:val="002A2205"/>
    <w:rsid w:val="002A3F6A"/>
    <w:rsid w:val="002A5783"/>
    <w:rsid w:val="002A5C72"/>
    <w:rsid w:val="002A711F"/>
    <w:rsid w:val="002A74D1"/>
    <w:rsid w:val="002A7D2A"/>
    <w:rsid w:val="002B307A"/>
    <w:rsid w:val="002B3C71"/>
    <w:rsid w:val="002B4199"/>
    <w:rsid w:val="002B43B7"/>
    <w:rsid w:val="002B4536"/>
    <w:rsid w:val="002B57AD"/>
    <w:rsid w:val="002B6186"/>
    <w:rsid w:val="002B6DDA"/>
    <w:rsid w:val="002B6E34"/>
    <w:rsid w:val="002B6E6B"/>
    <w:rsid w:val="002B6EA5"/>
    <w:rsid w:val="002B6EDD"/>
    <w:rsid w:val="002C0123"/>
    <w:rsid w:val="002C0278"/>
    <w:rsid w:val="002C141B"/>
    <w:rsid w:val="002C1595"/>
    <w:rsid w:val="002C15E5"/>
    <w:rsid w:val="002C235C"/>
    <w:rsid w:val="002C2EA6"/>
    <w:rsid w:val="002C34E9"/>
    <w:rsid w:val="002C423B"/>
    <w:rsid w:val="002C4CCF"/>
    <w:rsid w:val="002C5356"/>
    <w:rsid w:val="002C53D9"/>
    <w:rsid w:val="002C5A66"/>
    <w:rsid w:val="002C6038"/>
    <w:rsid w:val="002C610F"/>
    <w:rsid w:val="002C71ED"/>
    <w:rsid w:val="002C77D1"/>
    <w:rsid w:val="002D0ACF"/>
    <w:rsid w:val="002D0B33"/>
    <w:rsid w:val="002D1186"/>
    <w:rsid w:val="002D359A"/>
    <w:rsid w:val="002D498F"/>
    <w:rsid w:val="002D5BA4"/>
    <w:rsid w:val="002D5D6A"/>
    <w:rsid w:val="002D6C51"/>
    <w:rsid w:val="002D7156"/>
    <w:rsid w:val="002E00C5"/>
    <w:rsid w:val="002E363F"/>
    <w:rsid w:val="002E3E3C"/>
    <w:rsid w:val="002E4E5C"/>
    <w:rsid w:val="002E5380"/>
    <w:rsid w:val="002E53E2"/>
    <w:rsid w:val="002E57C7"/>
    <w:rsid w:val="002E67B5"/>
    <w:rsid w:val="002E762E"/>
    <w:rsid w:val="002E7AF7"/>
    <w:rsid w:val="002E7C08"/>
    <w:rsid w:val="002F005A"/>
    <w:rsid w:val="002F0408"/>
    <w:rsid w:val="002F09F5"/>
    <w:rsid w:val="002F1122"/>
    <w:rsid w:val="002F141A"/>
    <w:rsid w:val="002F17F9"/>
    <w:rsid w:val="002F20D3"/>
    <w:rsid w:val="002F296A"/>
    <w:rsid w:val="002F3083"/>
    <w:rsid w:val="002F5251"/>
    <w:rsid w:val="002F530E"/>
    <w:rsid w:val="002F53D8"/>
    <w:rsid w:val="002F5907"/>
    <w:rsid w:val="002F65D8"/>
    <w:rsid w:val="002F6D63"/>
    <w:rsid w:val="002F716D"/>
    <w:rsid w:val="00300E8F"/>
    <w:rsid w:val="00300F1A"/>
    <w:rsid w:val="00301A75"/>
    <w:rsid w:val="003026A3"/>
    <w:rsid w:val="00302965"/>
    <w:rsid w:val="00303D3E"/>
    <w:rsid w:val="00304492"/>
    <w:rsid w:val="00304A64"/>
    <w:rsid w:val="00304F6E"/>
    <w:rsid w:val="00305396"/>
    <w:rsid w:val="00305758"/>
    <w:rsid w:val="0030770B"/>
    <w:rsid w:val="00307867"/>
    <w:rsid w:val="003078DE"/>
    <w:rsid w:val="00307979"/>
    <w:rsid w:val="00310429"/>
    <w:rsid w:val="00310617"/>
    <w:rsid w:val="00311D8C"/>
    <w:rsid w:val="00311F38"/>
    <w:rsid w:val="003140EB"/>
    <w:rsid w:val="0031478C"/>
    <w:rsid w:val="00314BCD"/>
    <w:rsid w:val="0032103C"/>
    <w:rsid w:val="00321543"/>
    <w:rsid w:val="003228DE"/>
    <w:rsid w:val="00323A4E"/>
    <w:rsid w:val="00323F68"/>
    <w:rsid w:val="00324AE2"/>
    <w:rsid w:val="00324CF2"/>
    <w:rsid w:val="00325F30"/>
    <w:rsid w:val="00326326"/>
    <w:rsid w:val="00326C5A"/>
    <w:rsid w:val="00326D82"/>
    <w:rsid w:val="00326F06"/>
    <w:rsid w:val="00327D41"/>
    <w:rsid w:val="00330378"/>
    <w:rsid w:val="003307D2"/>
    <w:rsid w:val="00331DD0"/>
    <w:rsid w:val="00331F94"/>
    <w:rsid w:val="00332898"/>
    <w:rsid w:val="00333292"/>
    <w:rsid w:val="003333C7"/>
    <w:rsid w:val="003334DF"/>
    <w:rsid w:val="00333A43"/>
    <w:rsid w:val="00336225"/>
    <w:rsid w:val="003369D8"/>
    <w:rsid w:val="00341099"/>
    <w:rsid w:val="003423B7"/>
    <w:rsid w:val="003433BE"/>
    <w:rsid w:val="00343C37"/>
    <w:rsid w:val="00344441"/>
    <w:rsid w:val="00344F35"/>
    <w:rsid w:val="003453A5"/>
    <w:rsid w:val="00345739"/>
    <w:rsid w:val="003459E7"/>
    <w:rsid w:val="00345E15"/>
    <w:rsid w:val="0035039C"/>
    <w:rsid w:val="00350713"/>
    <w:rsid w:val="00350D48"/>
    <w:rsid w:val="00351FCD"/>
    <w:rsid w:val="003524D2"/>
    <w:rsid w:val="00353BEC"/>
    <w:rsid w:val="0035452E"/>
    <w:rsid w:val="00355C9B"/>
    <w:rsid w:val="00356C78"/>
    <w:rsid w:val="00356DBC"/>
    <w:rsid w:val="003578BD"/>
    <w:rsid w:val="003579E7"/>
    <w:rsid w:val="0036002C"/>
    <w:rsid w:val="003604CA"/>
    <w:rsid w:val="00360A79"/>
    <w:rsid w:val="00360AC7"/>
    <w:rsid w:val="00362287"/>
    <w:rsid w:val="00362B69"/>
    <w:rsid w:val="00363C06"/>
    <w:rsid w:val="003647DC"/>
    <w:rsid w:val="0036624A"/>
    <w:rsid w:val="00366C96"/>
    <w:rsid w:val="003670A1"/>
    <w:rsid w:val="00367A41"/>
    <w:rsid w:val="00367B5B"/>
    <w:rsid w:val="003702A8"/>
    <w:rsid w:val="003716C4"/>
    <w:rsid w:val="0037175F"/>
    <w:rsid w:val="00371C52"/>
    <w:rsid w:val="00371ECF"/>
    <w:rsid w:val="0037215B"/>
    <w:rsid w:val="00372FE3"/>
    <w:rsid w:val="00373621"/>
    <w:rsid w:val="003740D9"/>
    <w:rsid w:val="0037435A"/>
    <w:rsid w:val="00374CF1"/>
    <w:rsid w:val="00375460"/>
    <w:rsid w:val="003763DB"/>
    <w:rsid w:val="003769AC"/>
    <w:rsid w:val="00376CBF"/>
    <w:rsid w:val="00376CCE"/>
    <w:rsid w:val="00380512"/>
    <w:rsid w:val="00380802"/>
    <w:rsid w:val="00380AD8"/>
    <w:rsid w:val="0038111C"/>
    <w:rsid w:val="0038119F"/>
    <w:rsid w:val="00382C3A"/>
    <w:rsid w:val="003837DF"/>
    <w:rsid w:val="00383F11"/>
    <w:rsid w:val="003853DC"/>
    <w:rsid w:val="00385E15"/>
    <w:rsid w:val="00385E9A"/>
    <w:rsid w:val="00385F1A"/>
    <w:rsid w:val="003867AB"/>
    <w:rsid w:val="003877F7"/>
    <w:rsid w:val="00387C32"/>
    <w:rsid w:val="003905AF"/>
    <w:rsid w:val="00390E2D"/>
    <w:rsid w:val="00392D7A"/>
    <w:rsid w:val="0039563F"/>
    <w:rsid w:val="003957ED"/>
    <w:rsid w:val="003973F2"/>
    <w:rsid w:val="00397A74"/>
    <w:rsid w:val="003A02E2"/>
    <w:rsid w:val="003A169D"/>
    <w:rsid w:val="003A1C24"/>
    <w:rsid w:val="003A3168"/>
    <w:rsid w:val="003A50C8"/>
    <w:rsid w:val="003A57BD"/>
    <w:rsid w:val="003A582C"/>
    <w:rsid w:val="003A63A2"/>
    <w:rsid w:val="003A6EA9"/>
    <w:rsid w:val="003A7722"/>
    <w:rsid w:val="003B0ECE"/>
    <w:rsid w:val="003B0F77"/>
    <w:rsid w:val="003B108A"/>
    <w:rsid w:val="003B10E5"/>
    <w:rsid w:val="003B214F"/>
    <w:rsid w:val="003B2920"/>
    <w:rsid w:val="003B3060"/>
    <w:rsid w:val="003B3595"/>
    <w:rsid w:val="003B463D"/>
    <w:rsid w:val="003B5520"/>
    <w:rsid w:val="003B586F"/>
    <w:rsid w:val="003B71D0"/>
    <w:rsid w:val="003B73B0"/>
    <w:rsid w:val="003C0080"/>
    <w:rsid w:val="003C1827"/>
    <w:rsid w:val="003C1C44"/>
    <w:rsid w:val="003C2928"/>
    <w:rsid w:val="003C3163"/>
    <w:rsid w:val="003C36AB"/>
    <w:rsid w:val="003C4070"/>
    <w:rsid w:val="003C4215"/>
    <w:rsid w:val="003C426E"/>
    <w:rsid w:val="003C4619"/>
    <w:rsid w:val="003C5972"/>
    <w:rsid w:val="003C6EEF"/>
    <w:rsid w:val="003C7499"/>
    <w:rsid w:val="003D396B"/>
    <w:rsid w:val="003D5B7E"/>
    <w:rsid w:val="003D5C0B"/>
    <w:rsid w:val="003D60B0"/>
    <w:rsid w:val="003D6197"/>
    <w:rsid w:val="003D6F50"/>
    <w:rsid w:val="003D7D84"/>
    <w:rsid w:val="003E0310"/>
    <w:rsid w:val="003E17DD"/>
    <w:rsid w:val="003E3464"/>
    <w:rsid w:val="003E3C89"/>
    <w:rsid w:val="003E3EA0"/>
    <w:rsid w:val="003E48A0"/>
    <w:rsid w:val="003E4FB5"/>
    <w:rsid w:val="003E527D"/>
    <w:rsid w:val="003E5EB2"/>
    <w:rsid w:val="003E7B98"/>
    <w:rsid w:val="003F0A2C"/>
    <w:rsid w:val="003F2087"/>
    <w:rsid w:val="003F2C9A"/>
    <w:rsid w:val="003F2FEA"/>
    <w:rsid w:val="003F3389"/>
    <w:rsid w:val="003F39C0"/>
    <w:rsid w:val="003F4E0C"/>
    <w:rsid w:val="003F6A0C"/>
    <w:rsid w:val="003F702A"/>
    <w:rsid w:val="003F7CFB"/>
    <w:rsid w:val="0040015D"/>
    <w:rsid w:val="00400867"/>
    <w:rsid w:val="0040087F"/>
    <w:rsid w:val="00400E75"/>
    <w:rsid w:val="004024B6"/>
    <w:rsid w:val="00404A3E"/>
    <w:rsid w:val="0040541A"/>
    <w:rsid w:val="00405582"/>
    <w:rsid w:val="00406673"/>
    <w:rsid w:val="004067EF"/>
    <w:rsid w:val="00406A1C"/>
    <w:rsid w:val="0041085C"/>
    <w:rsid w:val="00411E21"/>
    <w:rsid w:val="0041277E"/>
    <w:rsid w:val="004127C5"/>
    <w:rsid w:val="0041326A"/>
    <w:rsid w:val="004137AD"/>
    <w:rsid w:val="00414694"/>
    <w:rsid w:val="00414B52"/>
    <w:rsid w:val="00414CEF"/>
    <w:rsid w:val="00414E21"/>
    <w:rsid w:val="00415080"/>
    <w:rsid w:val="00415184"/>
    <w:rsid w:val="00416A07"/>
    <w:rsid w:val="00417128"/>
    <w:rsid w:val="0041719D"/>
    <w:rsid w:val="00417BBE"/>
    <w:rsid w:val="00417F46"/>
    <w:rsid w:val="00417FCD"/>
    <w:rsid w:val="004200DE"/>
    <w:rsid w:val="004207D6"/>
    <w:rsid w:val="00420F84"/>
    <w:rsid w:val="00421E39"/>
    <w:rsid w:val="0042295E"/>
    <w:rsid w:val="00423CEA"/>
    <w:rsid w:val="00424A8A"/>
    <w:rsid w:val="004273E2"/>
    <w:rsid w:val="00430EBD"/>
    <w:rsid w:val="0043173B"/>
    <w:rsid w:val="00432C74"/>
    <w:rsid w:val="00433145"/>
    <w:rsid w:val="004333B7"/>
    <w:rsid w:val="004345CE"/>
    <w:rsid w:val="00434C42"/>
    <w:rsid w:val="004362E3"/>
    <w:rsid w:val="00436A21"/>
    <w:rsid w:val="00436B00"/>
    <w:rsid w:val="004373AF"/>
    <w:rsid w:val="00437B28"/>
    <w:rsid w:val="00440939"/>
    <w:rsid w:val="00440AF5"/>
    <w:rsid w:val="0044179D"/>
    <w:rsid w:val="00442E76"/>
    <w:rsid w:val="00442F3D"/>
    <w:rsid w:val="00444607"/>
    <w:rsid w:val="00446912"/>
    <w:rsid w:val="00446AED"/>
    <w:rsid w:val="00450833"/>
    <w:rsid w:val="0045127B"/>
    <w:rsid w:val="00451ABC"/>
    <w:rsid w:val="00453383"/>
    <w:rsid w:val="00453497"/>
    <w:rsid w:val="00453662"/>
    <w:rsid w:val="00453B51"/>
    <w:rsid w:val="0045462C"/>
    <w:rsid w:val="004548AA"/>
    <w:rsid w:val="00455620"/>
    <w:rsid w:val="0045664A"/>
    <w:rsid w:val="00457326"/>
    <w:rsid w:val="0046090E"/>
    <w:rsid w:val="00460985"/>
    <w:rsid w:val="0046276A"/>
    <w:rsid w:val="0046362D"/>
    <w:rsid w:val="00464607"/>
    <w:rsid w:val="004646E1"/>
    <w:rsid w:val="004646FC"/>
    <w:rsid w:val="00465016"/>
    <w:rsid w:val="00465107"/>
    <w:rsid w:val="004653FD"/>
    <w:rsid w:val="0046543F"/>
    <w:rsid w:val="00465569"/>
    <w:rsid w:val="0046568A"/>
    <w:rsid w:val="00466698"/>
    <w:rsid w:val="00466C5B"/>
    <w:rsid w:val="00466ECA"/>
    <w:rsid w:val="0046746C"/>
    <w:rsid w:val="00471DAD"/>
    <w:rsid w:val="004723C3"/>
    <w:rsid w:val="004725DF"/>
    <w:rsid w:val="00472855"/>
    <w:rsid w:val="00473184"/>
    <w:rsid w:val="0047369A"/>
    <w:rsid w:val="004744FA"/>
    <w:rsid w:val="00474743"/>
    <w:rsid w:val="00474845"/>
    <w:rsid w:val="00475111"/>
    <w:rsid w:val="00475369"/>
    <w:rsid w:val="004761E8"/>
    <w:rsid w:val="00476425"/>
    <w:rsid w:val="004764D0"/>
    <w:rsid w:val="00476604"/>
    <w:rsid w:val="00476832"/>
    <w:rsid w:val="00477964"/>
    <w:rsid w:val="00480FF3"/>
    <w:rsid w:val="00482573"/>
    <w:rsid w:val="004834A0"/>
    <w:rsid w:val="004837B4"/>
    <w:rsid w:val="00484F9D"/>
    <w:rsid w:val="00484FCD"/>
    <w:rsid w:val="00485055"/>
    <w:rsid w:val="0048524B"/>
    <w:rsid w:val="004865DF"/>
    <w:rsid w:val="00486719"/>
    <w:rsid w:val="0049040A"/>
    <w:rsid w:val="00490A47"/>
    <w:rsid w:val="0049135A"/>
    <w:rsid w:val="0049253B"/>
    <w:rsid w:val="004925EE"/>
    <w:rsid w:val="004946BC"/>
    <w:rsid w:val="00495022"/>
    <w:rsid w:val="00495192"/>
    <w:rsid w:val="00495681"/>
    <w:rsid w:val="00495DFB"/>
    <w:rsid w:val="0049680C"/>
    <w:rsid w:val="00497566"/>
    <w:rsid w:val="00497D0F"/>
    <w:rsid w:val="004A08E5"/>
    <w:rsid w:val="004A187D"/>
    <w:rsid w:val="004A48D7"/>
    <w:rsid w:val="004A5A77"/>
    <w:rsid w:val="004A5FDB"/>
    <w:rsid w:val="004A602C"/>
    <w:rsid w:val="004A668F"/>
    <w:rsid w:val="004A6F5F"/>
    <w:rsid w:val="004A718A"/>
    <w:rsid w:val="004A7AC8"/>
    <w:rsid w:val="004B1280"/>
    <w:rsid w:val="004B2BBA"/>
    <w:rsid w:val="004B3011"/>
    <w:rsid w:val="004B31E2"/>
    <w:rsid w:val="004B38E0"/>
    <w:rsid w:val="004B3AA3"/>
    <w:rsid w:val="004B497B"/>
    <w:rsid w:val="004B5C11"/>
    <w:rsid w:val="004B7898"/>
    <w:rsid w:val="004C0073"/>
    <w:rsid w:val="004C0745"/>
    <w:rsid w:val="004C1919"/>
    <w:rsid w:val="004C29B6"/>
    <w:rsid w:val="004C49E7"/>
    <w:rsid w:val="004C4C2F"/>
    <w:rsid w:val="004C529F"/>
    <w:rsid w:val="004C53A8"/>
    <w:rsid w:val="004C5904"/>
    <w:rsid w:val="004C5ACE"/>
    <w:rsid w:val="004C5CE7"/>
    <w:rsid w:val="004C5DB5"/>
    <w:rsid w:val="004C65E0"/>
    <w:rsid w:val="004C6E94"/>
    <w:rsid w:val="004C6FA1"/>
    <w:rsid w:val="004D1A30"/>
    <w:rsid w:val="004D1BE8"/>
    <w:rsid w:val="004D30C8"/>
    <w:rsid w:val="004D5631"/>
    <w:rsid w:val="004D5659"/>
    <w:rsid w:val="004D5812"/>
    <w:rsid w:val="004D5FB3"/>
    <w:rsid w:val="004D70AA"/>
    <w:rsid w:val="004E03CA"/>
    <w:rsid w:val="004E0742"/>
    <w:rsid w:val="004E0BA3"/>
    <w:rsid w:val="004E0CAE"/>
    <w:rsid w:val="004E21BD"/>
    <w:rsid w:val="004E22EA"/>
    <w:rsid w:val="004E3B81"/>
    <w:rsid w:val="004E5DAA"/>
    <w:rsid w:val="004E69E3"/>
    <w:rsid w:val="004E7805"/>
    <w:rsid w:val="004E7CDB"/>
    <w:rsid w:val="004F08B7"/>
    <w:rsid w:val="004F0AEB"/>
    <w:rsid w:val="004F231F"/>
    <w:rsid w:val="004F2B7F"/>
    <w:rsid w:val="004F31F0"/>
    <w:rsid w:val="004F34D8"/>
    <w:rsid w:val="004F3566"/>
    <w:rsid w:val="004F3B1C"/>
    <w:rsid w:val="004F444B"/>
    <w:rsid w:val="004F5B63"/>
    <w:rsid w:val="004F5F9A"/>
    <w:rsid w:val="004F6694"/>
    <w:rsid w:val="004F7701"/>
    <w:rsid w:val="00500543"/>
    <w:rsid w:val="005021B5"/>
    <w:rsid w:val="005023E4"/>
    <w:rsid w:val="005026D9"/>
    <w:rsid w:val="005028AD"/>
    <w:rsid w:val="00502E3E"/>
    <w:rsid w:val="00503648"/>
    <w:rsid w:val="00505210"/>
    <w:rsid w:val="00506027"/>
    <w:rsid w:val="00506069"/>
    <w:rsid w:val="0050637F"/>
    <w:rsid w:val="00507306"/>
    <w:rsid w:val="0051045B"/>
    <w:rsid w:val="00510771"/>
    <w:rsid w:val="00510DF9"/>
    <w:rsid w:val="00511719"/>
    <w:rsid w:val="00512076"/>
    <w:rsid w:val="00512AA2"/>
    <w:rsid w:val="00512E79"/>
    <w:rsid w:val="00512F52"/>
    <w:rsid w:val="005135E6"/>
    <w:rsid w:val="005147C2"/>
    <w:rsid w:val="00514922"/>
    <w:rsid w:val="00514E2D"/>
    <w:rsid w:val="00516B3A"/>
    <w:rsid w:val="00520170"/>
    <w:rsid w:val="00520E95"/>
    <w:rsid w:val="0052145F"/>
    <w:rsid w:val="005231CE"/>
    <w:rsid w:val="005258B8"/>
    <w:rsid w:val="005264DB"/>
    <w:rsid w:val="005264F9"/>
    <w:rsid w:val="00527A7F"/>
    <w:rsid w:val="00527EF4"/>
    <w:rsid w:val="00530562"/>
    <w:rsid w:val="005307FC"/>
    <w:rsid w:val="00530E0F"/>
    <w:rsid w:val="00531632"/>
    <w:rsid w:val="00532491"/>
    <w:rsid w:val="00533F7A"/>
    <w:rsid w:val="005346C6"/>
    <w:rsid w:val="00535144"/>
    <w:rsid w:val="0053564B"/>
    <w:rsid w:val="0053595D"/>
    <w:rsid w:val="00535AE7"/>
    <w:rsid w:val="00535DD2"/>
    <w:rsid w:val="005366A6"/>
    <w:rsid w:val="00537282"/>
    <w:rsid w:val="0054063C"/>
    <w:rsid w:val="005410DC"/>
    <w:rsid w:val="00543327"/>
    <w:rsid w:val="00543C23"/>
    <w:rsid w:val="0054464A"/>
    <w:rsid w:val="0054487C"/>
    <w:rsid w:val="005448A0"/>
    <w:rsid w:val="00544A18"/>
    <w:rsid w:val="00545A0E"/>
    <w:rsid w:val="00546EB5"/>
    <w:rsid w:val="00546F50"/>
    <w:rsid w:val="005473CD"/>
    <w:rsid w:val="005476C6"/>
    <w:rsid w:val="00550683"/>
    <w:rsid w:val="00551545"/>
    <w:rsid w:val="00551A8A"/>
    <w:rsid w:val="005523BF"/>
    <w:rsid w:val="00554338"/>
    <w:rsid w:val="00554E79"/>
    <w:rsid w:val="00555363"/>
    <w:rsid w:val="005559A8"/>
    <w:rsid w:val="00555AC9"/>
    <w:rsid w:val="00557549"/>
    <w:rsid w:val="005578E6"/>
    <w:rsid w:val="00557B9C"/>
    <w:rsid w:val="00561A9E"/>
    <w:rsid w:val="005623A0"/>
    <w:rsid w:val="00562577"/>
    <w:rsid w:val="005637BF"/>
    <w:rsid w:val="0056481D"/>
    <w:rsid w:val="005648B6"/>
    <w:rsid w:val="00564C25"/>
    <w:rsid w:val="005652C3"/>
    <w:rsid w:val="00565A81"/>
    <w:rsid w:val="00565D0D"/>
    <w:rsid w:val="00565E81"/>
    <w:rsid w:val="00567F23"/>
    <w:rsid w:val="00570032"/>
    <w:rsid w:val="00571C3A"/>
    <w:rsid w:val="0057254C"/>
    <w:rsid w:val="00572DC1"/>
    <w:rsid w:val="0057328E"/>
    <w:rsid w:val="00574537"/>
    <w:rsid w:val="00574668"/>
    <w:rsid w:val="00574BA4"/>
    <w:rsid w:val="00574DB1"/>
    <w:rsid w:val="005762C4"/>
    <w:rsid w:val="0057638B"/>
    <w:rsid w:val="00576862"/>
    <w:rsid w:val="00577A80"/>
    <w:rsid w:val="005802A8"/>
    <w:rsid w:val="00581106"/>
    <w:rsid w:val="00581488"/>
    <w:rsid w:val="00583B30"/>
    <w:rsid w:val="00584472"/>
    <w:rsid w:val="00584FC1"/>
    <w:rsid w:val="0058686A"/>
    <w:rsid w:val="00586DE4"/>
    <w:rsid w:val="00587134"/>
    <w:rsid w:val="00590048"/>
    <w:rsid w:val="0059159A"/>
    <w:rsid w:val="005921BA"/>
    <w:rsid w:val="00592E08"/>
    <w:rsid w:val="005930AB"/>
    <w:rsid w:val="005933E6"/>
    <w:rsid w:val="00594090"/>
    <w:rsid w:val="00597032"/>
    <w:rsid w:val="00597515"/>
    <w:rsid w:val="005A01F8"/>
    <w:rsid w:val="005A0798"/>
    <w:rsid w:val="005A0E6C"/>
    <w:rsid w:val="005A1C3F"/>
    <w:rsid w:val="005A4F2B"/>
    <w:rsid w:val="005A56C8"/>
    <w:rsid w:val="005A6356"/>
    <w:rsid w:val="005A7AAF"/>
    <w:rsid w:val="005B1062"/>
    <w:rsid w:val="005B1085"/>
    <w:rsid w:val="005B1453"/>
    <w:rsid w:val="005B1F6D"/>
    <w:rsid w:val="005B270F"/>
    <w:rsid w:val="005B2C90"/>
    <w:rsid w:val="005B2FE8"/>
    <w:rsid w:val="005B3230"/>
    <w:rsid w:val="005B3CD9"/>
    <w:rsid w:val="005B4495"/>
    <w:rsid w:val="005B46C0"/>
    <w:rsid w:val="005B7C59"/>
    <w:rsid w:val="005B7D2B"/>
    <w:rsid w:val="005C2587"/>
    <w:rsid w:val="005C439F"/>
    <w:rsid w:val="005C5A1B"/>
    <w:rsid w:val="005C68D2"/>
    <w:rsid w:val="005C7777"/>
    <w:rsid w:val="005C7D04"/>
    <w:rsid w:val="005C7DFC"/>
    <w:rsid w:val="005C7FF8"/>
    <w:rsid w:val="005D0371"/>
    <w:rsid w:val="005D03B9"/>
    <w:rsid w:val="005D10FD"/>
    <w:rsid w:val="005D1111"/>
    <w:rsid w:val="005D132A"/>
    <w:rsid w:val="005D154C"/>
    <w:rsid w:val="005D2F7E"/>
    <w:rsid w:val="005D4461"/>
    <w:rsid w:val="005D5065"/>
    <w:rsid w:val="005D5CF5"/>
    <w:rsid w:val="005D5EEF"/>
    <w:rsid w:val="005D5F9E"/>
    <w:rsid w:val="005D61EE"/>
    <w:rsid w:val="005D7554"/>
    <w:rsid w:val="005D7997"/>
    <w:rsid w:val="005E026D"/>
    <w:rsid w:val="005E03AE"/>
    <w:rsid w:val="005E08D0"/>
    <w:rsid w:val="005E0957"/>
    <w:rsid w:val="005E0EB2"/>
    <w:rsid w:val="005E1676"/>
    <w:rsid w:val="005E1949"/>
    <w:rsid w:val="005E1B20"/>
    <w:rsid w:val="005E1D58"/>
    <w:rsid w:val="005E316B"/>
    <w:rsid w:val="005E35B4"/>
    <w:rsid w:val="005E4433"/>
    <w:rsid w:val="005E6FCD"/>
    <w:rsid w:val="005E7134"/>
    <w:rsid w:val="005E793A"/>
    <w:rsid w:val="005E7A6A"/>
    <w:rsid w:val="005F03B0"/>
    <w:rsid w:val="005F0796"/>
    <w:rsid w:val="005F10F9"/>
    <w:rsid w:val="005F182B"/>
    <w:rsid w:val="005F1D13"/>
    <w:rsid w:val="005F4DB8"/>
    <w:rsid w:val="005F698B"/>
    <w:rsid w:val="005F711D"/>
    <w:rsid w:val="005F71ED"/>
    <w:rsid w:val="005F7234"/>
    <w:rsid w:val="00600B44"/>
    <w:rsid w:val="006022A3"/>
    <w:rsid w:val="00602C03"/>
    <w:rsid w:val="00602E1C"/>
    <w:rsid w:val="006037E3"/>
    <w:rsid w:val="006042FB"/>
    <w:rsid w:val="006048BF"/>
    <w:rsid w:val="0060543E"/>
    <w:rsid w:val="00605599"/>
    <w:rsid w:val="00606FF4"/>
    <w:rsid w:val="006077F0"/>
    <w:rsid w:val="006100E7"/>
    <w:rsid w:val="00610936"/>
    <w:rsid w:val="00611154"/>
    <w:rsid w:val="006127A2"/>
    <w:rsid w:val="0061280A"/>
    <w:rsid w:val="00612A0F"/>
    <w:rsid w:val="00614347"/>
    <w:rsid w:val="00614539"/>
    <w:rsid w:val="00615047"/>
    <w:rsid w:val="00615C88"/>
    <w:rsid w:val="00616EE0"/>
    <w:rsid w:val="006173A8"/>
    <w:rsid w:val="006203D1"/>
    <w:rsid w:val="006209FA"/>
    <w:rsid w:val="00620C39"/>
    <w:rsid w:val="006232CA"/>
    <w:rsid w:val="00623CE0"/>
    <w:rsid w:val="00624762"/>
    <w:rsid w:val="006247DE"/>
    <w:rsid w:val="006250E2"/>
    <w:rsid w:val="00630198"/>
    <w:rsid w:val="006302D6"/>
    <w:rsid w:val="0063071E"/>
    <w:rsid w:val="006312D4"/>
    <w:rsid w:val="00632E05"/>
    <w:rsid w:val="006333B5"/>
    <w:rsid w:val="0063351F"/>
    <w:rsid w:val="006339F4"/>
    <w:rsid w:val="006349DC"/>
    <w:rsid w:val="0063559C"/>
    <w:rsid w:val="0063609A"/>
    <w:rsid w:val="00636414"/>
    <w:rsid w:val="00636C89"/>
    <w:rsid w:val="006375EB"/>
    <w:rsid w:val="00637AFE"/>
    <w:rsid w:val="00637D61"/>
    <w:rsid w:val="00640110"/>
    <w:rsid w:val="0064069A"/>
    <w:rsid w:val="0064095A"/>
    <w:rsid w:val="00640AA8"/>
    <w:rsid w:val="00640F4F"/>
    <w:rsid w:val="0064240B"/>
    <w:rsid w:val="00642D13"/>
    <w:rsid w:val="00643504"/>
    <w:rsid w:val="00643811"/>
    <w:rsid w:val="006438FF"/>
    <w:rsid w:val="00644AE2"/>
    <w:rsid w:val="00644EE0"/>
    <w:rsid w:val="00645EB3"/>
    <w:rsid w:val="00646165"/>
    <w:rsid w:val="006467D8"/>
    <w:rsid w:val="006470DD"/>
    <w:rsid w:val="0064788A"/>
    <w:rsid w:val="00651D88"/>
    <w:rsid w:val="00652058"/>
    <w:rsid w:val="006533F5"/>
    <w:rsid w:val="006537B7"/>
    <w:rsid w:val="0065420D"/>
    <w:rsid w:val="0065424C"/>
    <w:rsid w:val="0065590F"/>
    <w:rsid w:val="00656B98"/>
    <w:rsid w:val="00657622"/>
    <w:rsid w:val="006604EF"/>
    <w:rsid w:val="00660500"/>
    <w:rsid w:val="006606D6"/>
    <w:rsid w:val="00660AA0"/>
    <w:rsid w:val="006626AB"/>
    <w:rsid w:val="00662736"/>
    <w:rsid w:val="00664684"/>
    <w:rsid w:val="00665579"/>
    <w:rsid w:val="00666A70"/>
    <w:rsid w:val="00667743"/>
    <w:rsid w:val="00667FD6"/>
    <w:rsid w:val="0067075C"/>
    <w:rsid w:val="0067154A"/>
    <w:rsid w:val="00672465"/>
    <w:rsid w:val="00672E0A"/>
    <w:rsid w:val="00673523"/>
    <w:rsid w:val="00673E7B"/>
    <w:rsid w:val="00674343"/>
    <w:rsid w:val="00675D61"/>
    <w:rsid w:val="00675FA1"/>
    <w:rsid w:val="00675FA4"/>
    <w:rsid w:val="00677014"/>
    <w:rsid w:val="00677532"/>
    <w:rsid w:val="00677A00"/>
    <w:rsid w:val="00677CEE"/>
    <w:rsid w:val="0068010E"/>
    <w:rsid w:val="00680FD6"/>
    <w:rsid w:val="0068114D"/>
    <w:rsid w:val="0068143A"/>
    <w:rsid w:val="00681AD6"/>
    <w:rsid w:val="00681C3B"/>
    <w:rsid w:val="00682225"/>
    <w:rsid w:val="00682A74"/>
    <w:rsid w:val="00682C5F"/>
    <w:rsid w:val="00684612"/>
    <w:rsid w:val="00684AF7"/>
    <w:rsid w:val="0068517B"/>
    <w:rsid w:val="006851E0"/>
    <w:rsid w:val="00686A54"/>
    <w:rsid w:val="00691BDD"/>
    <w:rsid w:val="0069337E"/>
    <w:rsid w:val="00693EE8"/>
    <w:rsid w:val="00695231"/>
    <w:rsid w:val="0069561D"/>
    <w:rsid w:val="00697461"/>
    <w:rsid w:val="00697DFF"/>
    <w:rsid w:val="006A004F"/>
    <w:rsid w:val="006A10D6"/>
    <w:rsid w:val="006A14F9"/>
    <w:rsid w:val="006A23B8"/>
    <w:rsid w:val="006A2A21"/>
    <w:rsid w:val="006A306B"/>
    <w:rsid w:val="006A37BD"/>
    <w:rsid w:val="006A38EB"/>
    <w:rsid w:val="006A38FE"/>
    <w:rsid w:val="006A3B65"/>
    <w:rsid w:val="006A42D7"/>
    <w:rsid w:val="006A4879"/>
    <w:rsid w:val="006A4D93"/>
    <w:rsid w:val="006A566F"/>
    <w:rsid w:val="006A5CB6"/>
    <w:rsid w:val="006A5D3D"/>
    <w:rsid w:val="006A685C"/>
    <w:rsid w:val="006A714C"/>
    <w:rsid w:val="006A7B7E"/>
    <w:rsid w:val="006B0A8B"/>
    <w:rsid w:val="006B15BB"/>
    <w:rsid w:val="006B2CCE"/>
    <w:rsid w:val="006B378B"/>
    <w:rsid w:val="006B38CB"/>
    <w:rsid w:val="006B416B"/>
    <w:rsid w:val="006B54AE"/>
    <w:rsid w:val="006B6E34"/>
    <w:rsid w:val="006B764E"/>
    <w:rsid w:val="006C380E"/>
    <w:rsid w:val="006C4558"/>
    <w:rsid w:val="006C48EE"/>
    <w:rsid w:val="006C4E7D"/>
    <w:rsid w:val="006C4F29"/>
    <w:rsid w:val="006C67DB"/>
    <w:rsid w:val="006C773C"/>
    <w:rsid w:val="006C7B4D"/>
    <w:rsid w:val="006D2465"/>
    <w:rsid w:val="006D2B05"/>
    <w:rsid w:val="006D2E09"/>
    <w:rsid w:val="006D3297"/>
    <w:rsid w:val="006D33B6"/>
    <w:rsid w:val="006D3BAF"/>
    <w:rsid w:val="006D3C41"/>
    <w:rsid w:val="006D3DEB"/>
    <w:rsid w:val="006D3DF1"/>
    <w:rsid w:val="006D4A88"/>
    <w:rsid w:val="006D4EED"/>
    <w:rsid w:val="006D7564"/>
    <w:rsid w:val="006E0542"/>
    <w:rsid w:val="006E1336"/>
    <w:rsid w:val="006E16AE"/>
    <w:rsid w:val="006E1EA9"/>
    <w:rsid w:val="006E23B0"/>
    <w:rsid w:val="006E2610"/>
    <w:rsid w:val="006E449C"/>
    <w:rsid w:val="006E64BA"/>
    <w:rsid w:val="006E729B"/>
    <w:rsid w:val="006E75F5"/>
    <w:rsid w:val="006E7B22"/>
    <w:rsid w:val="006F0039"/>
    <w:rsid w:val="006F016E"/>
    <w:rsid w:val="006F0919"/>
    <w:rsid w:val="006F141E"/>
    <w:rsid w:val="006F177C"/>
    <w:rsid w:val="006F1A42"/>
    <w:rsid w:val="006F2118"/>
    <w:rsid w:val="006F23B7"/>
    <w:rsid w:val="006F26BD"/>
    <w:rsid w:val="006F2995"/>
    <w:rsid w:val="006F3791"/>
    <w:rsid w:val="006F45C1"/>
    <w:rsid w:val="006F5725"/>
    <w:rsid w:val="006F694E"/>
    <w:rsid w:val="006F749A"/>
    <w:rsid w:val="006F75C7"/>
    <w:rsid w:val="006F7D4D"/>
    <w:rsid w:val="00700240"/>
    <w:rsid w:val="007012DB"/>
    <w:rsid w:val="00701790"/>
    <w:rsid w:val="00702A7F"/>
    <w:rsid w:val="00702BA7"/>
    <w:rsid w:val="007032BA"/>
    <w:rsid w:val="0070365E"/>
    <w:rsid w:val="00703778"/>
    <w:rsid w:val="007038F0"/>
    <w:rsid w:val="00703DC5"/>
    <w:rsid w:val="007065EC"/>
    <w:rsid w:val="00706E4C"/>
    <w:rsid w:val="007075D5"/>
    <w:rsid w:val="00707606"/>
    <w:rsid w:val="0070774A"/>
    <w:rsid w:val="007077E0"/>
    <w:rsid w:val="00707B21"/>
    <w:rsid w:val="00710374"/>
    <w:rsid w:val="00710D31"/>
    <w:rsid w:val="00711401"/>
    <w:rsid w:val="00712363"/>
    <w:rsid w:val="00712D25"/>
    <w:rsid w:val="00712D33"/>
    <w:rsid w:val="0071338D"/>
    <w:rsid w:val="007140C7"/>
    <w:rsid w:val="00714371"/>
    <w:rsid w:val="0071500D"/>
    <w:rsid w:val="007152CC"/>
    <w:rsid w:val="00715E15"/>
    <w:rsid w:val="0071777B"/>
    <w:rsid w:val="007200B6"/>
    <w:rsid w:val="00720337"/>
    <w:rsid w:val="00721377"/>
    <w:rsid w:val="00721F33"/>
    <w:rsid w:val="007224EC"/>
    <w:rsid w:val="00722707"/>
    <w:rsid w:val="00724658"/>
    <w:rsid w:val="00724EB7"/>
    <w:rsid w:val="00725595"/>
    <w:rsid w:val="00725AA2"/>
    <w:rsid w:val="00725BE4"/>
    <w:rsid w:val="007260C4"/>
    <w:rsid w:val="007276E4"/>
    <w:rsid w:val="007301C1"/>
    <w:rsid w:val="0073052B"/>
    <w:rsid w:val="00730E6B"/>
    <w:rsid w:val="00731179"/>
    <w:rsid w:val="00731849"/>
    <w:rsid w:val="0073227F"/>
    <w:rsid w:val="007333C6"/>
    <w:rsid w:val="007355CB"/>
    <w:rsid w:val="00735F6A"/>
    <w:rsid w:val="00737389"/>
    <w:rsid w:val="007373EB"/>
    <w:rsid w:val="007373F0"/>
    <w:rsid w:val="00737B5A"/>
    <w:rsid w:val="00737FF1"/>
    <w:rsid w:val="007405B1"/>
    <w:rsid w:val="007416D9"/>
    <w:rsid w:val="00741A54"/>
    <w:rsid w:val="00742646"/>
    <w:rsid w:val="0074295C"/>
    <w:rsid w:val="0074303C"/>
    <w:rsid w:val="00744655"/>
    <w:rsid w:val="007450D1"/>
    <w:rsid w:val="007455EB"/>
    <w:rsid w:val="00746B6D"/>
    <w:rsid w:val="00746C8A"/>
    <w:rsid w:val="00747009"/>
    <w:rsid w:val="007479D8"/>
    <w:rsid w:val="00750711"/>
    <w:rsid w:val="00751255"/>
    <w:rsid w:val="00751EEB"/>
    <w:rsid w:val="007522C0"/>
    <w:rsid w:val="00752D3B"/>
    <w:rsid w:val="00753737"/>
    <w:rsid w:val="00753CE7"/>
    <w:rsid w:val="0075447D"/>
    <w:rsid w:val="007555CD"/>
    <w:rsid w:val="007558BB"/>
    <w:rsid w:val="00755D25"/>
    <w:rsid w:val="0075656D"/>
    <w:rsid w:val="0075745E"/>
    <w:rsid w:val="00760BEC"/>
    <w:rsid w:val="00760E9F"/>
    <w:rsid w:val="007612C1"/>
    <w:rsid w:val="00761E4F"/>
    <w:rsid w:val="007627A6"/>
    <w:rsid w:val="0076295F"/>
    <w:rsid w:val="007652CC"/>
    <w:rsid w:val="007662BF"/>
    <w:rsid w:val="00766CAB"/>
    <w:rsid w:val="00766E45"/>
    <w:rsid w:val="00767B71"/>
    <w:rsid w:val="00767F80"/>
    <w:rsid w:val="00770244"/>
    <w:rsid w:val="00771B96"/>
    <w:rsid w:val="00771E68"/>
    <w:rsid w:val="00773207"/>
    <w:rsid w:val="0077352A"/>
    <w:rsid w:val="00773EDD"/>
    <w:rsid w:val="00774072"/>
    <w:rsid w:val="00774710"/>
    <w:rsid w:val="00774FF8"/>
    <w:rsid w:val="00775D10"/>
    <w:rsid w:val="00776C9B"/>
    <w:rsid w:val="00776D85"/>
    <w:rsid w:val="00777A7A"/>
    <w:rsid w:val="00777DFC"/>
    <w:rsid w:val="00777E38"/>
    <w:rsid w:val="007804DA"/>
    <w:rsid w:val="00780CC6"/>
    <w:rsid w:val="00781301"/>
    <w:rsid w:val="0078173F"/>
    <w:rsid w:val="00781B1D"/>
    <w:rsid w:val="00781CEB"/>
    <w:rsid w:val="007820CF"/>
    <w:rsid w:val="00782B80"/>
    <w:rsid w:val="00782E5B"/>
    <w:rsid w:val="00784F0B"/>
    <w:rsid w:val="007851B5"/>
    <w:rsid w:val="0078612A"/>
    <w:rsid w:val="00786924"/>
    <w:rsid w:val="00787E67"/>
    <w:rsid w:val="0079034B"/>
    <w:rsid w:val="00790596"/>
    <w:rsid w:val="007906A0"/>
    <w:rsid w:val="00790FBF"/>
    <w:rsid w:val="00791259"/>
    <w:rsid w:val="00791CDD"/>
    <w:rsid w:val="00791DE0"/>
    <w:rsid w:val="0079342C"/>
    <w:rsid w:val="0079424A"/>
    <w:rsid w:val="00794336"/>
    <w:rsid w:val="0079551D"/>
    <w:rsid w:val="00796FBC"/>
    <w:rsid w:val="00797872"/>
    <w:rsid w:val="00797B51"/>
    <w:rsid w:val="007A02AF"/>
    <w:rsid w:val="007A05CC"/>
    <w:rsid w:val="007A07AC"/>
    <w:rsid w:val="007A12E6"/>
    <w:rsid w:val="007A12ED"/>
    <w:rsid w:val="007A13C8"/>
    <w:rsid w:val="007A1693"/>
    <w:rsid w:val="007A1C47"/>
    <w:rsid w:val="007A22C0"/>
    <w:rsid w:val="007A266A"/>
    <w:rsid w:val="007A2DC8"/>
    <w:rsid w:val="007A34D4"/>
    <w:rsid w:val="007A3566"/>
    <w:rsid w:val="007A3E2E"/>
    <w:rsid w:val="007A4382"/>
    <w:rsid w:val="007A47BC"/>
    <w:rsid w:val="007A4913"/>
    <w:rsid w:val="007A4D81"/>
    <w:rsid w:val="007A7255"/>
    <w:rsid w:val="007B0A6B"/>
    <w:rsid w:val="007B0E85"/>
    <w:rsid w:val="007B18E1"/>
    <w:rsid w:val="007B2F23"/>
    <w:rsid w:val="007B35B1"/>
    <w:rsid w:val="007B3862"/>
    <w:rsid w:val="007B4779"/>
    <w:rsid w:val="007B7234"/>
    <w:rsid w:val="007C0244"/>
    <w:rsid w:val="007C0EB5"/>
    <w:rsid w:val="007C10EE"/>
    <w:rsid w:val="007C14F4"/>
    <w:rsid w:val="007C155F"/>
    <w:rsid w:val="007C206B"/>
    <w:rsid w:val="007C244A"/>
    <w:rsid w:val="007C4314"/>
    <w:rsid w:val="007C4D7E"/>
    <w:rsid w:val="007C519F"/>
    <w:rsid w:val="007C67D4"/>
    <w:rsid w:val="007C684D"/>
    <w:rsid w:val="007C79DF"/>
    <w:rsid w:val="007D0327"/>
    <w:rsid w:val="007D043D"/>
    <w:rsid w:val="007D3692"/>
    <w:rsid w:val="007D3B90"/>
    <w:rsid w:val="007D46F3"/>
    <w:rsid w:val="007D4F00"/>
    <w:rsid w:val="007D5495"/>
    <w:rsid w:val="007D577B"/>
    <w:rsid w:val="007D66FD"/>
    <w:rsid w:val="007D7FE0"/>
    <w:rsid w:val="007E07BC"/>
    <w:rsid w:val="007E08CA"/>
    <w:rsid w:val="007E0B41"/>
    <w:rsid w:val="007E10C3"/>
    <w:rsid w:val="007E1277"/>
    <w:rsid w:val="007E2A5B"/>
    <w:rsid w:val="007E2F6A"/>
    <w:rsid w:val="007E395A"/>
    <w:rsid w:val="007E396F"/>
    <w:rsid w:val="007E53CF"/>
    <w:rsid w:val="007E55F0"/>
    <w:rsid w:val="007E5B83"/>
    <w:rsid w:val="007E62D7"/>
    <w:rsid w:val="007E6339"/>
    <w:rsid w:val="007E6B16"/>
    <w:rsid w:val="007E6FC1"/>
    <w:rsid w:val="007E75BF"/>
    <w:rsid w:val="007F02C3"/>
    <w:rsid w:val="007F03BB"/>
    <w:rsid w:val="007F0403"/>
    <w:rsid w:val="007F0520"/>
    <w:rsid w:val="007F0786"/>
    <w:rsid w:val="007F150C"/>
    <w:rsid w:val="007F2304"/>
    <w:rsid w:val="007F2E82"/>
    <w:rsid w:val="007F32D3"/>
    <w:rsid w:val="007F34CE"/>
    <w:rsid w:val="007F3D33"/>
    <w:rsid w:val="007F3F0C"/>
    <w:rsid w:val="007F3F23"/>
    <w:rsid w:val="007F464D"/>
    <w:rsid w:val="007F7A07"/>
    <w:rsid w:val="007F7B9A"/>
    <w:rsid w:val="00800A54"/>
    <w:rsid w:val="008022A9"/>
    <w:rsid w:val="00804B96"/>
    <w:rsid w:val="00804BFB"/>
    <w:rsid w:val="008062EF"/>
    <w:rsid w:val="008068AB"/>
    <w:rsid w:val="00806DD9"/>
    <w:rsid w:val="00807600"/>
    <w:rsid w:val="008112DE"/>
    <w:rsid w:val="008127A7"/>
    <w:rsid w:val="008131C5"/>
    <w:rsid w:val="0081376F"/>
    <w:rsid w:val="008144F4"/>
    <w:rsid w:val="00814FA3"/>
    <w:rsid w:val="008158D4"/>
    <w:rsid w:val="0081682B"/>
    <w:rsid w:val="00816FC3"/>
    <w:rsid w:val="00822025"/>
    <w:rsid w:val="00823B7B"/>
    <w:rsid w:val="00824D07"/>
    <w:rsid w:val="008259C7"/>
    <w:rsid w:val="008264CF"/>
    <w:rsid w:val="008265CE"/>
    <w:rsid w:val="0082665A"/>
    <w:rsid w:val="00827472"/>
    <w:rsid w:val="0082753E"/>
    <w:rsid w:val="00830DB6"/>
    <w:rsid w:val="00830FF3"/>
    <w:rsid w:val="008313D3"/>
    <w:rsid w:val="00831F71"/>
    <w:rsid w:val="00832553"/>
    <w:rsid w:val="0083291F"/>
    <w:rsid w:val="00832EFA"/>
    <w:rsid w:val="008332DE"/>
    <w:rsid w:val="00834146"/>
    <w:rsid w:val="008348DF"/>
    <w:rsid w:val="00834917"/>
    <w:rsid w:val="0083560A"/>
    <w:rsid w:val="00836117"/>
    <w:rsid w:val="008365B5"/>
    <w:rsid w:val="00836A1E"/>
    <w:rsid w:val="00837E62"/>
    <w:rsid w:val="00841EF5"/>
    <w:rsid w:val="0084229F"/>
    <w:rsid w:val="00842F12"/>
    <w:rsid w:val="00843C6F"/>
    <w:rsid w:val="008449E1"/>
    <w:rsid w:val="008450EB"/>
    <w:rsid w:val="00846110"/>
    <w:rsid w:val="00846EA2"/>
    <w:rsid w:val="00847946"/>
    <w:rsid w:val="00850196"/>
    <w:rsid w:val="00850E04"/>
    <w:rsid w:val="00850FC8"/>
    <w:rsid w:val="008511CC"/>
    <w:rsid w:val="008516EB"/>
    <w:rsid w:val="00851787"/>
    <w:rsid w:val="00852AB6"/>
    <w:rsid w:val="00852BD7"/>
    <w:rsid w:val="00853528"/>
    <w:rsid w:val="00854DBF"/>
    <w:rsid w:val="00855E6B"/>
    <w:rsid w:val="00857269"/>
    <w:rsid w:val="00857AE4"/>
    <w:rsid w:val="00857BA0"/>
    <w:rsid w:val="00860752"/>
    <w:rsid w:val="00861C17"/>
    <w:rsid w:val="00862164"/>
    <w:rsid w:val="0086227D"/>
    <w:rsid w:val="0086238C"/>
    <w:rsid w:val="00862806"/>
    <w:rsid w:val="00862CD5"/>
    <w:rsid w:val="0086312E"/>
    <w:rsid w:val="00864446"/>
    <w:rsid w:val="00864976"/>
    <w:rsid w:val="00864EB4"/>
    <w:rsid w:val="008657F8"/>
    <w:rsid w:val="00865D6F"/>
    <w:rsid w:val="00867049"/>
    <w:rsid w:val="0086769B"/>
    <w:rsid w:val="008702D4"/>
    <w:rsid w:val="008721A7"/>
    <w:rsid w:val="00872FF4"/>
    <w:rsid w:val="0087309F"/>
    <w:rsid w:val="00874BF4"/>
    <w:rsid w:val="00875573"/>
    <w:rsid w:val="008764C3"/>
    <w:rsid w:val="00876571"/>
    <w:rsid w:val="008770AA"/>
    <w:rsid w:val="00877430"/>
    <w:rsid w:val="00877682"/>
    <w:rsid w:val="00880835"/>
    <w:rsid w:val="0088083D"/>
    <w:rsid w:val="00880B4E"/>
    <w:rsid w:val="00881089"/>
    <w:rsid w:val="00881C46"/>
    <w:rsid w:val="00881F95"/>
    <w:rsid w:val="00882E4A"/>
    <w:rsid w:val="00882EEA"/>
    <w:rsid w:val="00882F28"/>
    <w:rsid w:val="00885249"/>
    <w:rsid w:val="00885BCC"/>
    <w:rsid w:val="00885F77"/>
    <w:rsid w:val="008871B8"/>
    <w:rsid w:val="00887745"/>
    <w:rsid w:val="00887B50"/>
    <w:rsid w:val="00890025"/>
    <w:rsid w:val="008902E9"/>
    <w:rsid w:val="008904B3"/>
    <w:rsid w:val="00891513"/>
    <w:rsid w:val="00891AC7"/>
    <w:rsid w:val="00891B4C"/>
    <w:rsid w:val="00895A39"/>
    <w:rsid w:val="00895F25"/>
    <w:rsid w:val="0089736F"/>
    <w:rsid w:val="00897D32"/>
    <w:rsid w:val="008A06E9"/>
    <w:rsid w:val="008A1632"/>
    <w:rsid w:val="008A1F83"/>
    <w:rsid w:val="008A2233"/>
    <w:rsid w:val="008A2610"/>
    <w:rsid w:val="008A2993"/>
    <w:rsid w:val="008A3135"/>
    <w:rsid w:val="008A3D15"/>
    <w:rsid w:val="008A4357"/>
    <w:rsid w:val="008A47DB"/>
    <w:rsid w:val="008A598C"/>
    <w:rsid w:val="008A5EA1"/>
    <w:rsid w:val="008A6B7F"/>
    <w:rsid w:val="008A7408"/>
    <w:rsid w:val="008A760E"/>
    <w:rsid w:val="008A764B"/>
    <w:rsid w:val="008A76FB"/>
    <w:rsid w:val="008B00C9"/>
    <w:rsid w:val="008B0236"/>
    <w:rsid w:val="008B0604"/>
    <w:rsid w:val="008B11E4"/>
    <w:rsid w:val="008B132C"/>
    <w:rsid w:val="008B178C"/>
    <w:rsid w:val="008B17AD"/>
    <w:rsid w:val="008B21CD"/>
    <w:rsid w:val="008B252E"/>
    <w:rsid w:val="008B3D70"/>
    <w:rsid w:val="008B412B"/>
    <w:rsid w:val="008B4660"/>
    <w:rsid w:val="008B470B"/>
    <w:rsid w:val="008B56EE"/>
    <w:rsid w:val="008B65DC"/>
    <w:rsid w:val="008B711B"/>
    <w:rsid w:val="008B75B2"/>
    <w:rsid w:val="008C0A19"/>
    <w:rsid w:val="008C0F3D"/>
    <w:rsid w:val="008C13B8"/>
    <w:rsid w:val="008C1DC1"/>
    <w:rsid w:val="008C3265"/>
    <w:rsid w:val="008C3E31"/>
    <w:rsid w:val="008C651C"/>
    <w:rsid w:val="008C6570"/>
    <w:rsid w:val="008C6A29"/>
    <w:rsid w:val="008D0047"/>
    <w:rsid w:val="008D17A9"/>
    <w:rsid w:val="008D2549"/>
    <w:rsid w:val="008D277A"/>
    <w:rsid w:val="008D2843"/>
    <w:rsid w:val="008D291C"/>
    <w:rsid w:val="008D2DF1"/>
    <w:rsid w:val="008D3092"/>
    <w:rsid w:val="008D3502"/>
    <w:rsid w:val="008D3C18"/>
    <w:rsid w:val="008D5FEC"/>
    <w:rsid w:val="008D674F"/>
    <w:rsid w:val="008D6D30"/>
    <w:rsid w:val="008D79F7"/>
    <w:rsid w:val="008E1066"/>
    <w:rsid w:val="008E181B"/>
    <w:rsid w:val="008E1E1A"/>
    <w:rsid w:val="008E318A"/>
    <w:rsid w:val="008E3235"/>
    <w:rsid w:val="008E57BD"/>
    <w:rsid w:val="008E6882"/>
    <w:rsid w:val="008E7BC0"/>
    <w:rsid w:val="008F0ADD"/>
    <w:rsid w:val="008F10EF"/>
    <w:rsid w:val="008F26DF"/>
    <w:rsid w:val="008F2D65"/>
    <w:rsid w:val="008F2DEC"/>
    <w:rsid w:val="008F31D6"/>
    <w:rsid w:val="008F407A"/>
    <w:rsid w:val="008F55EB"/>
    <w:rsid w:val="008F605E"/>
    <w:rsid w:val="008F6289"/>
    <w:rsid w:val="00900512"/>
    <w:rsid w:val="0090093F"/>
    <w:rsid w:val="00900F09"/>
    <w:rsid w:val="009013F1"/>
    <w:rsid w:val="009029A4"/>
    <w:rsid w:val="00903937"/>
    <w:rsid w:val="00904711"/>
    <w:rsid w:val="00904E1F"/>
    <w:rsid w:val="00906851"/>
    <w:rsid w:val="00906AF6"/>
    <w:rsid w:val="00906EE3"/>
    <w:rsid w:val="00911B12"/>
    <w:rsid w:val="00911EC4"/>
    <w:rsid w:val="00914BCA"/>
    <w:rsid w:val="00917034"/>
    <w:rsid w:val="00920657"/>
    <w:rsid w:val="00921BE9"/>
    <w:rsid w:val="00922363"/>
    <w:rsid w:val="00922981"/>
    <w:rsid w:val="00922BE9"/>
    <w:rsid w:val="00923C1F"/>
    <w:rsid w:val="00923F87"/>
    <w:rsid w:val="00924360"/>
    <w:rsid w:val="00924FF8"/>
    <w:rsid w:val="00925178"/>
    <w:rsid w:val="00925E64"/>
    <w:rsid w:val="00926302"/>
    <w:rsid w:val="0092654E"/>
    <w:rsid w:val="00927F41"/>
    <w:rsid w:val="0093035B"/>
    <w:rsid w:val="0093047D"/>
    <w:rsid w:val="00930521"/>
    <w:rsid w:val="00930AA3"/>
    <w:rsid w:val="00930DB2"/>
    <w:rsid w:val="00932630"/>
    <w:rsid w:val="0093297E"/>
    <w:rsid w:val="00933633"/>
    <w:rsid w:val="00933D71"/>
    <w:rsid w:val="009343FA"/>
    <w:rsid w:val="00935FCE"/>
    <w:rsid w:val="009366D7"/>
    <w:rsid w:val="00936BE8"/>
    <w:rsid w:val="00936DCA"/>
    <w:rsid w:val="00937836"/>
    <w:rsid w:val="00943886"/>
    <w:rsid w:val="00943EF2"/>
    <w:rsid w:val="00944A6C"/>
    <w:rsid w:val="00944D57"/>
    <w:rsid w:val="0094583F"/>
    <w:rsid w:val="00946B25"/>
    <w:rsid w:val="00947CE3"/>
    <w:rsid w:val="009500E1"/>
    <w:rsid w:val="00950671"/>
    <w:rsid w:val="00952069"/>
    <w:rsid w:val="00954F6C"/>
    <w:rsid w:val="009565D7"/>
    <w:rsid w:val="00957984"/>
    <w:rsid w:val="0096003D"/>
    <w:rsid w:val="00960C67"/>
    <w:rsid w:val="00960CD1"/>
    <w:rsid w:val="0096137F"/>
    <w:rsid w:val="009619AC"/>
    <w:rsid w:val="0096204D"/>
    <w:rsid w:val="0096208F"/>
    <w:rsid w:val="0096266F"/>
    <w:rsid w:val="009626EF"/>
    <w:rsid w:val="00962803"/>
    <w:rsid w:val="00962934"/>
    <w:rsid w:val="00963043"/>
    <w:rsid w:val="00964939"/>
    <w:rsid w:val="009667AF"/>
    <w:rsid w:val="00967024"/>
    <w:rsid w:val="00970335"/>
    <w:rsid w:val="00972892"/>
    <w:rsid w:val="009738D6"/>
    <w:rsid w:val="0097488D"/>
    <w:rsid w:val="00974905"/>
    <w:rsid w:val="00976E1B"/>
    <w:rsid w:val="009778FB"/>
    <w:rsid w:val="00977B25"/>
    <w:rsid w:val="0098017A"/>
    <w:rsid w:val="009814F7"/>
    <w:rsid w:val="00981A76"/>
    <w:rsid w:val="00981ADE"/>
    <w:rsid w:val="0098264F"/>
    <w:rsid w:val="0098430D"/>
    <w:rsid w:val="00984EF3"/>
    <w:rsid w:val="00986BF7"/>
    <w:rsid w:val="00986E6E"/>
    <w:rsid w:val="00990DC4"/>
    <w:rsid w:val="0099102C"/>
    <w:rsid w:val="00991C1E"/>
    <w:rsid w:val="0099402F"/>
    <w:rsid w:val="00994046"/>
    <w:rsid w:val="00994048"/>
    <w:rsid w:val="009947E1"/>
    <w:rsid w:val="00995DB2"/>
    <w:rsid w:val="00996214"/>
    <w:rsid w:val="00997300"/>
    <w:rsid w:val="009973EF"/>
    <w:rsid w:val="009A03CF"/>
    <w:rsid w:val="009A04B9"/>
    <w:rsid w:val="009A0804"/>
    <w:rsid w:val="009A0819"/>
    <w:rsid w:val="009A1A88"/>
    <w:rsid w:val="009A21BD"/>
    <w:rsid w:val="009A22CD"/>
    <w:rsid w:val="009A47DF"/>
    <w:rsid w:val="009A4883"/>
    <w:rsid w:val="009A4C4C"/>
    <w:rsid w:val="009A5ABF"/>
    <w:rsid w:val="009A628A"/>
    <w:rsid w:val="009A6455"/>
    <w:rsid w:val="009A767B"/>
    <w:rsid w:val="009A7BDF"/>
    <w:rsid w:val="009A7D34"/>
    <w:rsid w:val="009B0002"/>
    <w:rsid w:val="009B02B5"/>
    <w:rsid w:val="009B0A6F"/>
    <w:rsid w:val="009B0BB7"/>
    <w:rsid w:val="009B2AC1"/>
    <w:rsid w:val="009B349F"/>
    <w:rsid w:val="009B3BAB"/>
    <w:rsid w:val="009B3CFC"/>
    <w:rsid w:val="009B549B"/>
    <w:rsid w:val="009B6046"/>
    <w:rsid w:val="009B7103"/>
    <w:rsid w:val="009B71C3"/>
    <w:rsid w:val="009C1883"/>
    <w:rsid w:val="009C1FAE"/>
    <w:rsid w:val="009C23B2"/>
    <w:rsid w:val="009C24F1"/>
    <w:rsid w:val="009C4517"/>
    <w:rsid w:val="009C51EB"/>
    <w:rsid w:val="009C5E09"/>
    <w:rsid w:val="009C5FE1"/>
    <w:rsid w:val="009C6960"/>
    <w:rsid w:val="009C6C36"/>
    <w:rsid w:val="009C74A7"/>
    <w:rsid w:val="009D0A09"/>
    <w:rsid w:val="009D0E32"/>
    <w:rsid w:val="009D0FDF"/>
    <w:rsid w:val="009D1670"/>
    <w:rsid w:val="009D20EB"/>
    <w:rsid w:val="009D2207"/>
    <w:rsid w:val="009D2496"/>
    <w:rsid w:val="009D39CE"/>
    <w:rsid w:val="009D3D26"/>
    <w:rsid w:val="009D3E60"/>
    <w:rsid w:val="009D5C04"/>
    <w:rsid w:val="009D78AE"/>
    <w:rsid w:val="009D7C1B"/>
    <w:rsid w:val="009E13A8"/>
    <w:rsid w:val="009E2FB3"/>
    <w:rsid w:val="009E30D8"/>
    <w:rsid w:val="009E36E3"/>
    <w:rsid w:val="009E3747"/>
    <w:rsid w:val="009E4451"/>
    <w:rsid w:val="009E44F6"/>
    <w:rsid w:val="009E4694"/>
    <w:rsid w:val="009E4B4F"/>
    <w:rsid w:val="009E5776"/>
    <w:rsid w:val="009E65C9"/>
    <w:rsid w:val="009E6A44"/>
    <w:rsid w:val="009E7E39"/>
    <w:rsid w:val="009F2082"/>
    <w:rsid w:val="009F21DC"/>
    <w:rsid w:val="009F32B0"/>
    <w:rsid w:val="009F3E9C"/>
    <w:rsid w:val="009F409D"/>
    <w:rsid w:val="009F4E32"/>
    <w:rsid w:val="009F5888"/>
    <w:rsid w:val="009F5A23"/>
    <w:rsid w:val="009F5BA9"/>
    <w:rsid w:val="009F5D0E"/>
    <w:rsid w:val="009F5E35"/>
    <w:rsid w:val="009F6BE2"/>
    <w:rsid w:val="009F75A3"/>
    <w:rsid w:val="00A00512"/>
    <w:rsid w:val="00A01233"/>
    <w:rsid w:val="00A01269"/>
    <w:rsid w:val="00A01B94"/>
    <w:rsid w:val="00A02BBD"/>
    <w:rsid w:val="00A02D79"/>
    <w:rsid w:val="00A036AE"/>
    <w:rsid w:val="00A03E5F"/>
    <w:rsid w:val="00A0503F"/>
    <w:rsid w:val="00A056D0"/>
    <w:rsid w:val="00A0681D"/>
    <w:rsid w:val="00A06CEC"/>
    <w:rsid w:val="00A07426"/>
    <w:rsid w:val="00A07E3C"/>
    <w:rsid w:val="00A10204"/>
    <w:rsid w:val="00A105E0"/>
    <w:rsid w:val="00A10D2C"/>
    <w:rsid w:val="00A115E0"/>
    <w:rsid w:val="00A11EEB"/>
    <w:rsid w:val="00A14805"/>
    <w:rsid w:val="00A151EB"/>
    <w:rsid w:val="00A16600"/>
    <w:rsid w:val="00A16D2E"/>
    <w:rsid w:val="00A1771F"/>
    <w:rsid w:val="00A201A6"/>
    <w:rsid w:val="00A2135C"/>
    <w:rsid w:val="00A23536"/>
    <w:rsid w:val="00A23611"/>
    <w:rsid w:val="00A2377B"/>
    <w:rsid w:val="00A246E0"/>
    <w:rsid w:val="00A25592"/>
    <w:rsid w:val="00A255F8"/>
    <w:rsid w:val="00A25C14"/>
    <w:rsid w:val="00A25F1D"/>
    <w:rsid w:val="00A26412"/>
    <w:rsid w:val="00A267D4"/>
    <w:rsid w:val="00A27AA4"/>
    <w:rsid w:val="00A30505"/>
    <w:rsid w:val="00A30913"/>
    <w:rsid w:val="00A31E1B"/>
    <w:rsid w:val="00A34213"/>
    <w:rsid w:val="00A3468B"/>
    <w:rsid w:val="00A361D2"/>
    <w:rsid w:val="00A36BDE"/>
    <w:rsid w:val="00A40F91"/>
    <w:rsid w:val="00A412DB"/>
    <w:rsid w:val="00A4140F"/>
    <w:rsid w:val="00A4170A"/>
    <w:rsid w:val="00A41FE4"/>
    <w:rsid w:val="00A42454"/>
    <w:rsid w:val="00A4284F"/>
    <w:rsid w:val="00A42E07"/>
    <w:rsid w:val="00A43584"/>
    <w:rsid w:val="00A43C8A"/>
    <w:rsid w:val="00A43FE6"/>
    <w:rsid w:val="00A442A3"/>
    <w:rsid w:val="00A444E9"/>
    <w:rsid w:val="00A4510A"/>
    <w:rsid w:val="00A451CC"/>
    <w:rsid w:val="00A46D19"/>
    <w:rsid w:val="00A529ED"/>
    <w:rsid w:val="00A53F4A"/>
    <w:rsid w:val="00A543C9"/>
    <w:rsid w:val="00A54A1A"/>
    <w:rsid w:val="00A550C8"/>
    <w:rsid w:val="00A552FC"/>
    <w:rsid w:val="00A55FB0"/>
    <w:rsid w:val="00A56255"/>
    <w:rsid w:val="00A56CB4"/>
    <w:rsid w:val="00A574AD"/>
    <w:rsid w:val="00A57555"/>
    <w:rsid w:val="00A600F5"/>
    <w:rsid w:val="00A602A1"/>
    <w:rsid w:val="00A62230"/>
    <w:rsid w:val="00A624E2"/>
    <w:rsid w:val="00A6252C"/>
    <w:rsid w:val="00A62C0E"/>
    <w:rsid w:val="00A62EED"/>
    <w:rsid w:val="00A631F1"/>
    <w:rsid w:val="00A640D8"/>
    <w:rsid w:val="00A64CAF"/>
    <w:rsid w:val="00A6527A"/>
    <w:rsid w:val="00A658A7"/>
    <w:rsid w:val="00A65DCC"/>
    <w:rsid w:val="00A65EA1"/>
    <w:rsid w:val="00A66713"/>
    <w:rsid w:val="00A679AF"/>
    <w:rsid w:val="00A70801"/>
    <w:rsid w:val="00A71102"/>
    <w:rsid w:val="00A7117E"/>
    <w:rsid w:val="00A717DA"/>
    <w:rsid w:val="00A71C85"/>
    <w:rsid w:val="00A72D52"/>
    <w:rsid w:val="00A733E8"/>
    <w:rsid w:val="00A7367B"/>
    <w:rsid w:val="00A73D3B"/>
    <w:rsid w:val="00A74252"/>
    <w:rsid w:val="00A74D73"/>
    <w:rsid w:val="00A74F48"/>
    <w:rsid w:val="00A75AFB"/>
    <w:rsid w:val="00A76073"/>
    <w:rsid w:val="00A766F8"/>
    <w:rsid w:val="00A76E41"/>
    <w:rsid w:val="00A7744F"/>
    <w:rsid w:val="00A82072"/>
    <w:rsid w:val="00A82DA4"/>
    <w:rsid w:val="00A82E51"/>
    <w:rsid w:val="00A83319"/>
    <w:rsid w:val="00A83989"/>
    <w:rsid w:val="00A8473D"/>
    <w:rsid w:val="00A851E9"/>
    <w:rsid w:val="00A856C5"/>
    <w:rsid w:val="00A877B5"/>
    <w:rsid w:val="00A87A87"/>
    <w:rsid w:val="00A9042D"/>
    <w:rsid w:val="00A91ED3"/>
    <w:rsid w:val="00A91FC2"/>
    <w:rsid w:val="00A92053"/>
    <w:rsid w:val="00A9242E"/>
    <w:rsid w:val="00A92D15"/>
    <w:rsid w:val="00A9349C"/>
    <w:rsid w:val="00A937F5"/>
    <w:rsid w:val="00A94D54"/>
    <w:rsid w:val="00A9582B"/>
    <w:rsid w:val="00A95B45"/>
    <w:rsid w:val="00A9613A"/>
    <w:rsid w:val="00A9660C"/>
    <w:rsid w:val="00A9689C"/>
    <w:rsid w:val="00A96B28"/>
    <w:rsid w:val="00A978C6"/>
    <w:rsid w:val="00A978FA"/>
    <w:rsid w:val="00AA0767"/>
    <w:rsid w:val="00AA2016"/>
    <w:rsid w:val="00AA3256"/>
    <w:rsid w:val="00AA4342"/>
    <w:rsid w:val="00AA4E3B"/>
    <w:rsid w:val="00AA53E2"/>
    <w:rsid w:val="00AA54DF"/>
    <w:rsid w:val="00AA56AC"/>
    <w:rsid w:val="00AA7E67"/>
    <w:rsid w:val="00AB2086"/>
    <w:rsid w:val="00AB232C"/>
    <w:rsid w:val="00AB3164"/>
    <w:rsid w:val="00AB37CE"/>
    <w:rsid w:val="00AB4272"/>
    <w:rsid w:val="00AB49B4"/>
    <w:rsid w:val="00AB5C51"/>
    <w:rsid w:val="00AB61EE"/>
    <w:rsid w:val="00AB6B2A"/>
    <w:rsid w:val="00AB6CF3"/>
    <w:rsid w:val="00AC00A3"/>
    <w:rsid w:val="00AC0256"/>
    <w:rsid w:val="00AC062F"/>
    <w:rsid w:val="00AC06A2"/>
    <w:rsid w:val="00AC0824"/>
    <w:rsid w:val="00AC0981"/>
    <w:rsid w:val="00AC11C5"/>
    <w:rsid w:val="00AC17C6"/>
    <w:rsid w:val="00AC20A6"/>
    <w:rsid w:val="00AC3288"/>
    <w:rsid w:val="00AC3820"/>
    <w:rsid w:val="00AC410E"/>
    <w:rsid w:val="00AD02FB"/>
    <w:rsid w:val="00AD0901"/>
    <w:rsid w:val="00AD1312"/>
    <w:rsid w:val="00AD150D"/>
    <w:rsid w:val="00AD1F28"/>
    <w:rsid w:val="00AD2103"/>
    <w:rsid w:val="00AD3219"/>
    <w:rsid w:val="00AD3E6B"/>
    <w:rsid w:val="00AD44EA"/>
    <w:rsid w:val="00AD4DCC"/>
    <w:rsid w:val="00AD4F33"/>
    <w:rsid w:val="00AD54A9"/>
    <w:rsid w:val="00AD57A6"/>
    <w:rsid w:val="00AD5B0A"/>
    <w:rsid w:val="00AD64EA"/>
    <w:rsid w:val="00AD66FA"/>
    <w:rsid w:val="00AD6CD2"/>
    <w:rsid w:val="00AD6F9F"/>
    <w:rsid w:val="00AD73C7"/>
    <w:rsid w:val="00AD7774"/>
    <w:rsid w:val="00AD7BE7"/>
    <w:rsid w:val="00AD7E0B"/>
    <w:rsid w:val="00AE082B"/>
    <w:rsid w:val="00AE13F9"/>
    <w:rsid w:val="00AE1562"/>
    <w:rsid w:val="00AE22B6"/>
    <w:rsid w:val="00AE2E0D"/>
    <w:rsid w:val="00AE43C5"/>
    <w:rsid w:val="00AE4A33"/>
    <w:rsid w:val="00AE501F"/>
    <w:rsid w:val="00AE5520"/>
    <w:rsid w:val="00AE6471"/>
    <w:rsid w:val="00AE6861"/>
    <w:rsid w:val="00AE6A22"/>
    <w:rsid w:val="00AE6D70"/>
    <w:rsid w:val="00AE7DC5"/>
    <w:rsid w:val="00AF01E7"/>
    <w:rsid w:val="00AF05A0"/>
    <w:rsid w:val="00AF1365"/>
    <w:rsid w:val="00AF387A"/>
    <w:rsid w:val="00AF43B8"/>
    <w:rsid w:val="00AF468C"/>
    <w:rsid w:val="00AF4DA1"/>
    <w:rsid w:val="00AF5523"/>
    <w:rsid w:val="00AF5548"/>
    <w:rsid w:val="00AF5AE3"/>
    <w:rsid w:val="00AF6202"/>
    <w:rsid w:val="00AF6F11"/>
    <w:rsid w:val="00AF70E6"/>
    <w:rsid w:val="00AF77D5"/>
    <w:rsid w:val="00AF7D4D"/>
    <w:rsid w:val="00B018E5"/>
    <w:rsid w:val="00B01B7F"/>
    <w:rsid w:val="00B01ED4"/>
    <w:rsid w:val="00B029E5"/>
    <w:rsid w:val="00B02F8E"/>
    <w:rsid w:val="00B02FE0"/>
    <w:rsid w:val="00B03C30"/>
    <w:rsid w:val="00B0440A"/>
    <w:rsid w:val="00B04D3C"/>
    <w:rsid w:val="00B04F11"/>
    <w:rsid w:val="00B0647C"/>
    <w:rsid w:val="00B0682F"/>
    <w:rsid w:val="00B06AFE"/>
    <w:rsid w:val="00B0760C"/>
    <w:rsid w:val="00B104E6"/>
    <w:rsid w:val="00B10A19"/>
    <w:rsid w:val="00B10F43"/>
    <w:rsid w:val="00B11096"/>
    <w:rsid w:val="00B11E4D"/>
    <w:rsid w:val="00B12359"/>
    <w:rsid w:val="00B1257F"/>
    <w:rsid w:val="00B133BF"/>
    <w:rsid w:val="00B14458"/>
    <w:rsid w:val="00B14F1C"/>
    <w:rsid w:val="00B15589"/>
    <w:rsid w:val="00B161B5"/>
    <w:rsid w:val="00B16B4C"/>
    <w:rsid w:val="00B16C28"/>
    <w:rsid w:val="00B17122"/>
    <w:rsid w:val="00B17D7E"/>
    <w:rsid w:val="00B20133"/>
    <w:rsid w:val="00B2025F"/>
    <w:rsid w:val="00B20629"/>
    <w:rsid w:val="00B206F8"/>
    <w:rsid w:val="00B2073D"/>
    <w:rsid w:val="00B20919"/>
    <w:rsid w:val="00B22869"/>
    <w:rsid w:val="00B2397C"/>
    <w:rsid w:val="00B23FB3"/>
    <w:rsid w:val="00B241A5"/>
    <w:rsid w:val="00B254D0"/>
    <w:rsid w:val="00B256BA"/>
    <w:rsid w:val="00B262D8"/>
    <w:rsid w:val="00B26412"/>
    <w:rsid w:val="00B27644"/>
    <w:rsid w:val="00B27FA8"/>
    <w:rsid w:val="00B30141"/>
    <w:rsid w:val="00B305E6"/>
    <w:rsid w:val="00B306CE"/>
    <w:rsid w:val="00B30F86"/>
    <w:rsid w:val="00B314CF"/>
    <w:rsid w:val="00B32A26"/>
    <w:rsid w:val="00B32B7C"/>
    <w:rsid w:val="00B33BAA"/>
    <w:rsid w:val="00B3437F"/>
    <w:rsid w:val="00B355EF"/>
    <w:rsid w:val="00B35D97"/>
    <w:rsid w:val="00B36F11"/>
    <w:rsid w:val="00B37965"/>
    <w:rsid w:val="00B40B07"/>
    <w:rsid w:val="00B414B5"/>
    <w:rsid w:val="00B415FE"/>
    <w:rsid w:val="00B42D0A"/>
    <w:rsid w:val="00B43135"/>
    <w:rsid w:val="00B43F32"/>
    <w:rsid w:val="00B443A8"/>
    <w:rsid w:val="00B4453B"/>
    <w:rsid w:val="00B44B5F"/>
    <w:rsid w:val="00B45432"/>
    <w:rsid w:val="00B45AC1"/>
    <w:rsid w:val="00B46F45"/>
    <w:rsid w:val="00B47AAC"/>
    <w:rsid w:val="00B47C0F"/>
    <w:rsid w:val="00B47E63"/>
    <w:rsid w:val="00B5059A"/>
    <w:rsid w:val="00B50F39"/>
    <w:rsid w:val="00B51EEA"/>
    <w:rsid w:val="00B5335A"/>
    <w:rsid w:val="00B53AF3"/>
    <w:rsid w:val="00B54AAC"/>
    <w:rsid w:val="00B55372"/>
    <w:rsid w:val="00B5664F"/>
    <w:rsid w:val="00B57117"/>
    <w:rsid w:val="00B60D9C"/>
    <w:rsid w:val="00B60EDC"/>
    <w:rsid w:val="00B63755"/>
    <w:rsid w:val="00B64449"/>
    <w:rsid w:val="00B656B4"/>
    <w:rsid w:val="00B65970"/>
    <w:rsid w:val="00B65BA6"/>
    <w:rsid w:val="00B667E8"/>
    <w:rsid w:val="00B66EAF"/>
    <w:rsid w:val="00B70167"/>
    <w:rsid w:val="00B70EC6"/>
    <w:rsid w:val="00B71CD9"/>
    <w:rsid w:val="00B736F1"/>
    <w:rsid w:val="00B7370F"/>
    <w:rsid w:val="00B7460B"/>
    <w:rsid w:val="00B74C91"/>
    <w:rsid w:val="00B77107"/>
    <w:rsid w:val="00B80B61"/>
    <w:rsid w:val="00B80DE5"/>
    <w:rsid w:val="00B80F97"/>
    <w:rsid w:val="00B82472"/>
    <w:rsid w:val="00B835B8"/>
    <w:rsid w:val="00B83DC0"/>
    <w:rsid w:val="00B842B2"/>
    <w:rsid w:val="00B84E44"/>
    <w:rsid w:val="00B85405"/>
    <w:rsid w:val="00B85AD9"/>
    <w:rsid w:val="00B85C31"/>
    <w:rsid w:val="00B85D54"/>
    <w:rsid w:val="00B86391"/>
    <w:rsid w:val="00B8791E"/>
    <w:rsid w:val="00B9054D"/>
    <w:rsid w:val="00B93C4A"/>
    <w:rsid w:val="00B9416B"/>
    <w:rsid w:val="00B9660F"/>
    <w:rsid w:val="00B9684A"/>
    <w:rsid w:val="00BA1738"/>
    <w:rsid w:val="00BA17A1"/>
    <w:rsid w:val="00BA2644"/>
    <w:rsid w:val="00BA28D8"/>
    <w:rsid w:val="00BA29BD"/>
    <w:rsid w:val="00BA3576"/>
    <w:rsid w:val="00BA3BD4"/>
    <w:rsid w:val="00BA43C7"/>
    <w:rsid w:val="00BA4C71"/>
    <w:rsid w:val="00BA4E48"/>
    <w:rsid w:val="00BA4FDD"/>
    <w:rsid w:val="00BA59D6"/>
    <w:rsid w:val="00BA5D72"/>
    <w:rsid w:val="00BA5F7A"/>
    <w:rsid w:val="00BB0B07"/>
    <w:rsid w:val="00BB1C33"/>
    <w:rsid w:val="00BB2B10"/>
    <w:rsid w:val="00BB3440"/>
    <w:rsid w:val="00BB36FF"/>
    <w:rsid w:val="00BB4413"/>
    <w:rsid w:val="00BB482B"/>
    <w:rsid w:val="00BB49F3"/>
    <w:rsid w:val="00BB5261"/>
    <w:rsid w:val="00BB5432"/>
    <w:rsid w:val="00BB63FD"/>
    <w:rsid w:val="00BB70C0"/>
    <w:rsid w:val="00BB784E"/>
    <w:rsid w:val="00BC05D3"/>
    <w:rsid w:val="00BC0E2E"/>
    <w:rsid w:val="00BC1A9D"/>
    <w:rsid w:val="00BC1FAC"/>
    <w:rsid w:val="00BC29F1"/>
    <w:rsid w:val="00BC405F"/>
    <w:rsid w:val="00BC4243"/>
    <w:rsid w:val="00BC4C48"/>
    <w:rsid w:val="00BC5836"/>
    <w:rsid w:val="00BC64FA"/>
    <w:rsid w:val="00BC748D"/>
    <w:rsid w:val="00BD0119"/>
    <w:rsid w:val="00BD14C5"/>
    <w:rsid w:val="00BD276F"/>
    <w:rsid w:val="00BD2D51"/>
    <w:rsid w:val="00BD2E3D"/>
    <w:rsid w:val="00BD3222"/>
    <w:rsid w:val="00BD3948"/>
    <w:rsid w:val="00BD4C5F"/>
    <w:rsid w:val="00BD4CFD"/>
    <w:rsid w:val="00BD5D84"/>
    <w:rsid w:val="00BD61E8"/>
    <w:rsid w:val="00BE0610"/>
    <w:rsid w:val="00BE11DB"/>
    <w:rsid w:val="00BE1400"/>
    <w:rsid w:val="00BE2A36"/>
    <w:rsid w:val="00BE2DFF"/>
    <w:rsid w:val="00BE34A6"/>
    <w:rsid w:val="00BE483F"/>
    <w:rsid w:val="00BE52F1"/>
    <w:rsid w:val="00BE60EA"/>
    <w:rsid w:val="00BE625C"/>
    <w:rsid w:val="00BE67AA"/>
    <w:rsid w:val="00BE6BE0"/>
    <w:rsid w:val="00BE7188"/>
    <w:rsid w:val="00BE7FDF"/>
    <w:rsid w:val="00BF06EA"/>
    <w:rsid w:val="00BF209A"/>
    <w:rsid w:val="00BF29DE"/>
    <w:rsid w:val="00BF2A91"/>
    <w:rsid w:val="00BF30D8"/>
    <w:rsid w:val="00BF3222"/>
    <w:rsid w:val="00BF34E1"/>
    <w:rsid w:val="00BF41E9"/>
    <w:rsid w:val="00BF44BA"/>
    <w:rsid w:val="00BF4980"/>
    <w:rsid w:val="00BF4E55"/>
    <w:rsid w:val="00BF5245"/>
    <w:rsid w:val="00BF6037"/>
    <w:rsid w:val="00BF6BD7"/>
    <w:rsid w:val="00BF72BF"/>
    <w:rsid w:val="00BF787C"/>
    <w:rsid w:val="00BF7F18"/>
    <w:rsid w:val="00C015A7"/>
    <w:rsid w:val="00C020C4"/>
    <w:rsid w:val="00C021C1"/>
    <w:rsid w:val="00C03076"/>
    <w:rsid w:val="00C03FD3"/>
    <w:rsid w:val="00C0539C"/>
    <w:rsid w:val="00C05493"/>
    <w:rsid w:val="00C073ED"/>
    <w:rsid w:val="00C076F2"/>
    <w:rsid w:val="00C07949"/>
    <w:rsid w:val="00C07E2C"/>
    <w:rsid w:val="00C109F5"/>
    <w:rsid w:val="00C10D44"/>
    <w:rsid w:val="00C10D86"/>
    <w:rsid w:val="00C13687"/>
    <w:rsid w:val="00C13812"/>
    <w:rsid w:val="00C13BBA"/>
    <w:rsid w:val="00C1456F"/>
    <w:rsid w:val="00C14608"/>
    <w:rsid w:val="00C14B8D"/>
    <w:rsid w:val="00C15980"/>
    <w:rsid w:val="00C15A8C"/>
    <w:rsid w:val="00C15C53"/>
    <w:rsid w:val="00C1645B"/>
    <w:rsid w:val="00C17F15"/>
    <w:rsid w:val="00C207AF"/>
    <w:rsid w:val="00C221B8"/>
    <w:rsid w:val="00C22DFB"/>
    <w:rsid w:val="00C23CD6"/>
    <w:rsid w:val="00C24991"/>
    <w:rsid w:val="00C24E93"/>
    <w:rsid w:val="00C2599A"/>
    <w:rsid w:val="00C259CF"/>
    <w:rsid w:val="00C25DFA"/>
    <w:rsid w:val="00C265F7"/>
    <w:rsid w:val="00C266C5"/>
    <w:rsid w:val="00C26E90"/>
    <w:rsid w:val="00C272CC"/>
    <w:rsid w:val="00C2778E"/>
    <w:rsid w:val="00C300E7"/>
    <w:rsid w:val="00C317CC"/>
    <w:rsid w:val="00C32309"/>
    <w:rsid w:val="00C339CD"/>
    <w:rsid w:val="00C33CF9"/>
    <w:rsid w:val="00C3417F"/>
    <w:rsid w:val="00C3452B"/>
    <w:rsid w:val="00C352EF"/>
    <w:rsid w:val="00C35E28"/>
    <w:rsid w:val="00C36CAE"/>
    <w:rsid w:val="00C36DB7"/>
    <w:rsid w:val="00C377AB"/>
    <w:rsid w:val="00C37C8D"/>
    <w:rsid w:val="00C4063B"/>
    <w:rsid w:val="00C40ABC"/>
    <w:rsid w:val="00C40CD7"/>
    <w:rsid w:val="00C40E8A"/>
    <w:rsid w:val="00C415B3"/>
    <w:rsid w:val="00C41C5F"/>
    <w:rsid w:val="00C41D21"/>
    <w:rsid w:val="00C41E31"/>
    <w:rsid w:val="00C42F76"/>
    <w:rsid w:val="00C45662"/>
    <w:rsid w:val="00C45D7E"/>
    <w:rsid w:val="00C464D5"/>
    <w:rsid w:val="00C475E3"/>
    <w:rsid w:val="00C479EA"/>
    <w:rsid w:val="00C47F8B"/>
    <w:rsid w:val="00C50068"/>
    <w:rsid w:val="00C51224"/>
    <w:rsid w:val="00C5128D"/>
    <w:rsid w:val="00C526DE"/>
    <w:rsid w:val="00C5324C"/>
    <w:rsid w:val="00C532F0"/>
    <w:rsid w:val="00C53E86"/>
    <w:rsid w:val="00C559F4"/>
    <w:rsid w:val="00C56F18"/>
    <w:rsid w:val="00C571E4"/>
    <w:rsid w:val="00C60866"/>
    <w:rsid w:val="00C60A54"/>
    <w:rsid w:val="00C6217D"/>
    <w:rsid w:val="00C628AA"/>
    <w:rsid w:val="00C63774"/>
    <w:rsid w:val="00C63B7C"/>
    <w:rsid w:val="00C63EDB"/>
    <w:rsid w:val="00C63F0D"/>
    <w:rsid w:val="00C64909"/>
    <w:rsid w:val="00C66308"/>
    <w:rsid w:val="00C675EF"/>
    <w:rsid w:val="00C67C48"/>
    <w:rsid w:val="00C70992"/>
    <w:rsid w:val="00C74A96"/>
    <w:rsid w:val="00C74DAC"/>
    <w:rsid w:val="00C75A95"/>
    <w:rsid w:val="00C76112"/>
    <w:rsid w:val="00C7673D"/>
    <w:rsid w:val="00C76741"/>
    <w:rsid w:val="00C77A86"/>
    <w:rsid w:val="00C80351"/>
    <w:rsid w:val="00C80995"/>
    <w:rsid w:val="00C81739"/>
    <w:rsid w:val="00C81D67"/>
    <w:rsid w:val="00C83F21"/>
    <w:rsid w:val="00C854C3"/>
    <w:rsid w:val="00C86855"/>
    <w:rsid w:val="00C87922"/>
    <w:rsid w:val="00C90192"/>
    <w:rsid w:val="00C9091C"/>
    <w:rsid w:val="00C91022"/>
    <w:rsid w:val="00C916A9"/>
    <w:rsid w:val="00C93B63"/>
    <w:rsid w:val="00C96692"/>
    <w:rsid w:val="00C96D41"/>
    <w:rsid w:val="00C96E77"/>
    <w:rsid w:val="00C9709D"/>
    <w:rsid w:val="00CA0D09"/>
    <w:rsid w:val="00CA2019"/>
    <w:rsid w:val="00CA2191"/>
    <w:rsid w:val="00CA37BE"/>
    <w:rsid w:val="00CA3CE5"/>
    <w:rsid w:val="00CA3E50"/>
    <w:rsid w:val="00CA43CC"/>
    <w:rsid w:val="00CA4449"/>
    <w:rsid w:val="00CA5BB9"/>
    <w:rsid w:val="00CA5D88"/>
    <w:rsid w:val="00CA66D1"/>
    <w:rsid w:val="00CA76CD"/>
    <w:rsid w:val="00CB1237"/>
    <w:rsid w:val="00CB217E"/>
    <w:rsid w:val="00CB258D"/>
    <w:rsid w:val="00CB3C5C"/>
    <w:rsid w:val="00CB4417"/>
    <w:rsid w:val="00CB45E7"/>
    <w:rsid w:val="00CB5F4A"/>
    <w:rsid w:val="00CB66AE"/>
    <w:rsid w:val="00CB7044"/>
    <w:rsid w:val="00CB7126"/>
    <w:rsid w:val="00CB7AEA"/>
    <w:rsid w:val="00CC04A6"/>
    <w:rsid w:val="00CC26CC"/>
    <w:rsid w:val="00CC2AE3"/>
    <w:rsid w:val="00CC4E48"/>
    <w:rsid w:val="00CC794B"/>
    <w:rsid w:val="00CD0F5C"/>
    <w:rsid w:val="00CD1743"/>
    <w:rsid w:val="00CD1B64"/>
    <w:rsid w:val="00CD3A47"/>
    <w:rsid w:val="00CD3FED"/>
    <w:rsid w:val="00CD54D6"/>
    <w:rsid w:val="00CD5511"/>
    <w:rsid w:val="00CD5619"/>
    <w:rsid w:val="00CD56B4"/>
    <w:rsid w:val="00CD5D6A"/>
    <w:rsid w:val="00CD6359"/>
    <w:rsid w:val="00CE17E5"/>
    <w:rsid w:val="00CE1EE1"/>
    <w:rsid w:val="00CE2397"/>
    <w:rsid w:val="00CE2585"/>
    <w:rsid w:val="00CE2839"/>
    <w:rsid w:val="00CE2A57"/>
    <w:rsid w:val="00CE3265"/>
    <w:rsid w:val="00CE3A0D"/>
    <w:rsid w:val="00CE417B"/>
    <w:rsid w:val="00CE4272"/>
    <w:rsid w:val="00CE4FED"/>
    <w:rsid w:val="00CE5E1A"/>
    <w:rsid w:val="00CE6470"/>
    <w:rsid w:val="00CE75C0"/>
    <w:rsid w:val="00CE7A1E"/>
    <w:rsid w:val="00CF0074"/>
    <w:rsid w:val="00CF00B8"/>
    <w:rsid w:val="00CF05BB"/>
    <w:rsid w:val="00CF0F49"/>
    <w:rsid w:val="00CF2E21"/>
    <w:rsid w:val="00CF2EBD"/>
    <w:rsid w:val="00CF315A"/>
    <w:rsid w:val="00CF3949"/>
    <w:rsid w:val="00CF3B54"/>
    <w:rsid w:val="00CF4118"/>
    <w:rsid w:val="00CF433A"/>
    <w:rsid w:val="00CF4599"/>
    <w:rsid w:val="00CF5505"/>
    <w:rsid w:val="00CF61DC"/>
    <w:rsid w:val="00CF6406"/>
    <w:rsid w:val="00CF7845"/>
    <w:rsid w:val="00CF7A52"/>
    <w:rsid w:val="00CF7DD7"/>
    <w:rsid w:val="00D002C8"/>
    <w:rsid w:val="00D0041A"/>
    <w:rsid w:val="00D00A63"/>
    <w:rsid w:val="00D016CF"/>
    <w:rsid w:val="00D01F30"/>
    <w:rsid w:val="00D02242"/>
    <w:rsid w:val="00D028AB"/>
    <w:rsid w:val="00D03AC6"/>
    <w:rsid w:val="00D0482B"/>
    <w:rsid w:val="00D04B1C"/>
    <w:rsid w:val="00D058BD"/>
    <w:rsid w:val="00D067DD"/>
    <w:rsid w:val="00D06C2A"/>
    <w:rsid w:val="00D07F0A"/>
    <w:rsid w:val="00D1017B"/>
    <w:rsid w:val="00D12D4D"/>
    <w:rsid w:val="00D132B1"/>
    <w:rsid w:val="00D13542"/>
    <w:rsid w:val="00D163B4"/>
    <w:rsid w:val="00D16A97"/>
    <w:rsid w:val="00D16F8E"/>
    <w:rsid w:val="00D20060"/>
    <w:rsid w:val="00D21387"/>
    <w:rsid w:val="00D21A5C"/>
    <w:rsid w:val="00D22130"/>
    <w:rsid w:val="00D224D5"/>
    <w:rsid w:val="00D228B8"/>
    <w:rsid w:val="00D233A7"/>
    <w:rsid w:val="00D24D07"/>
    <w:rsid w:val="00D252C0"/>
    <w:rsid w:val="00D25C57"/>
    <w:rsid w:val="00D25D54"/>
    <w:rsid w:val="00D268B9"/>
    <w:rsid w:val="00D303C6"/>
    <w:rsid w:val="00D30802"/>
    <w:rsid w:val="00D3145D"/>
    <w:rsid w:val="00D31933"/>
    <w:rsid w:val="00D325BB"/>
    <w:rsid w:val="00D32904"/>
    <w:rsid w:val="00D32988"/>
    <w:rsid w:val="00D336F2"/>
    <w:rsid w:val="00D35B6E"/>
    <w:rsid w:val="00D36A86"/>
    <w:rsid w:val="00D372DF"/>
    <w:rsid w:val="00D40009"/>
    <w:rsid w:val="00D411C0"/>
    <w:rsid w:val="00D449ED"/>
    <w:rsid w:val="00D44EDD"/>
    <w:rsid w:val="00D4507B"/>
    <w:rsid w:val="00D456B2"/>
    <w:rsid w:val="00D45954"/>
    <w:rsid w:val="00D45A44"/>
    <w:rsid w:val="00D45B16"/>
    <w:rsid w:val="00D46501"/>
    <w:rsid w:val="00D468FB"/>
    <w:rsid w:val="00D503DF"/>
    <w:rsid w:val="00D50E7F"/>
    <w:rsid w:val="00D51D0A"/>
    <w:rsid w:val="00D5207D"/>
    <w:rsid w:val="00D522C3"/>
    <w:rsid w:val="00D52817"/>
    <w:rsid w:val="00D53130"/>
    <w:rsid w:val="00D53319"/>
    <w:rsid w:val="00D53B5E"/>
    <w:rsid w:val="00D552BD"/>
    <w:rsid w:val="00D55A3F"/>
    <w:rsid w:val="00D55C83"/>
    <w:rsid w:val="00D56178"/>
    <w:rsid w:val="00D5755C"/>
    <w:rsid w:val="00D57D65"/>
    <w:rsid w:val="00D6053C"/>
    <w:rsid w:val="00D61889"/>
    <w:rsid w:val="00D62FC4"/>
    <w:rsid w:val="00D635AB"/>
    <w:rsid w:val="00D63CCC"/>
    <w:rsid w:val="00D64C26"/>
    <w:rsid w:val="00D6567A"/>
    <w:rsid w:val="00D66511"/>
    <w:rsid w:val="00D669DF"/>
    <w:rsid w:val="00D6776C"/>
    <w:rsid w:val="00D71C81"/>
    <w:rsid w:val="00D71CCE"/>
    <w:rsid w:val="00D72206"/>
    <w:rsid w:val="00D72E61"/>
    <w:rsid w:val="00D73816"/>
    <w:rsid w:val="00D747FC"/>
    <w:rsid w:val="00D751AF"/>
    <w:rsid w:val="00D7639B"/>
    <w:rsid w:val="00D764B2"/>
    <w:rsid w:val="00D76583"/>
    <w:rsid w:val="00D768FA"/>
    <w:rsid w:val="00D7728F"/>
    <w:rsid w:val="00D77FC8"/>
    <w:rsid w:val="00D805B5"/>
    <w:rsid w:val="00D80642"/>
    <w:rsid w:val="00D82320"/>
    <w:rsid w:val="00D85A55"/>
    <w:rsid w:val="00D85DA0"/>
    <w:rsid w:val="00D915F3"/>
    <w:rsid w:val="00D9207D"/>
    <w:rsid w:val="00D93B15"/>
    <w:rsid w:val="00D94915"/>
    <w:rsid w:val="00D94E9D"/>
    <w:rsid w:val="00D95F13"/>
    <w:rsid w:val="00D96469"/>
    <w:rsid w:val="00D973E0"/>
    <w:rsid w:val="00D97A62"/>
    <w:rsid w:val="00D97D88"/>
    <w:rsid w:val="00DA097D"/>
    <w:rsid w:val="00DA09E4"/>
    <w:rsid w:val="00DA0C91"/>
    <w:rsid w:val="00DA1A22"/>
    <w:rsid w:val="00DA33B3"/>
    <w:rsid w:val="00DA39B8"/>
    <w:rsid w:val="00DA39CA"/>
    <w:rsid w:val="00DA3C91"/>
    <w:rsid w:val="00DA3EDB"/>
    <w:rsid w:val="00DA4468"/>
    <w:rsid w:val="00DA4DEF"/>
    <w:rsid w:val="00DA4E05"/>
    <w:rsid w:val="00DA527A"/>
    <w:rsid w:val="00DA53B5"/>
    <w:rsid w:val="00DA5968"/>
    <w:rsid w:val="00DA5CA2"/>
    <w:rsid w:val="00DA5EEB"/>
    <w:rsid w:val="00DA69BE"/>
    <w:rsid w:val="00DA6E34"/>
    <w:rsid w:val="00DA7794"/>
    <w:rsid w:val="00DA7FBC"/>
    <w:rsid w:val="00DB19B8"/>
    <w:rsid w:val="00DB1C2C"/>
    <w:rsid w:val="00DB28DA"/>
    <w:rsid w:val="00DB2A34"/>
    <w:rsid w:val="00DB2BEC"/>
    <w:rsid w:val="00DB332F"/>
    <w:rsid w:val="00DB3E47"/>
    <w:rsid w:val="00DB44F2"/>
    <w:rsid w:val="00DB4F22"/>
    <w:rsid w:val="00DB595A"/>
    <w:rsid w:val="00DB5EDD"/>
    <w:rsid w:val="00DB62C9"/>
    <w:rsid w:val="00DB7F0A"/>
    <w:rsid w:val="00DC09E4"/>
    <w:rsid w:val="00DC28F6"/>
    <w:rsid w:val="00DC2D91"/>
    <w:rsid w:val="00DC3391"/>
    <w:rsid w:val="00DC449B"/>
    <w:rsid w:val="00DC54B2"/>
    <w:rsid w:val="00DC5678"/>
    <w:rsid w:val="00DC5765"/>
    <w:rsid w:val="00DC5986"/>
    <w:rsid w:val="00DC6EB7"/>
    <w:rsid w:val="00DC7F9D"/>
    <w:rsid w:val="00DC7FA2"/>
    <w:rsid w:val="00DD1B30"/>
    <w:rsid w:val="00DD1B88"/>
    <w:rsid w:val="00DD2F8F"/>
    <w:rsid w:val="00DD3138"/>
    <w:rsid w:val="00DD33C0"/>
    <w:rsid w:val="00DD371D"/>
    <w:rsid w:val="00DD3AC2"/>
    <w:rsid w:val="00DD458B"/>
    <w:rsid w:val="00DD4F13"/>
    <w:rsid w:val="00DD5584"/>
    <w:rsid w:val="00DD642B"/>
    <w:rsid w:val="00DD67FD"/>
    <w:rsid w:val="00DD7890"/>
    <w:rsid w:val="00DD78CB"/>
    <w:rsid w:val="00DD7901"/>
    <w:rsid w:val="00DE0C09"/>
    <w:rsid w:val="00DE0C44"/>
    <w:rsid w:val="00DE15AF"/>
    <w:rsid w:val="00DE190F"/>
    <w:rsid w:val="00DE1A68"/>
    <w:rsid w:val="00DE1D05"/>
    <w:rsid w:val="00DE21C4"/>
    <w:rsid w:val="00DE23F2"/>
    <w:rsid w:val="00DE24B6"/>
    <w:rsid w:val="00DE37D5"/>
    <w:rsid w:val="00DE39F6"/>
    <w:rsid w:val="00DE3B1C"/>
    <w:rsid w:val="00DE3F0F"/>
    <w:rsid w:val="00DE5B41"/>
    <w:rsid w:val="00DE5BF9"/>
    <w:rsid w:val="00DE614C"/>
    <w:rsid w:val="00DE66C6"/>
    <w:rsid w:val="00DE66E1"/>
    <w:rsid w:val="00DE702F"/>
    <w:rsid w:val="00DE74ED"/>
    <w:rsid w:val="00DE7CED"/>
    <w:rsid w:val="00DF0E51"/>
    <w:rsid w:val="00DF15CF"/>
    <w:rsid w:val="00DF2B1B"/>
    <w:rsid w:val="00DF3AC5"/>
    <w:rsid w:val="00DF3C49"/>
    <w:rsid w:val="00DF56A5"/>
    <w:rsid w:val="00DF581A"/>
    <w:rsid w:val="00DF5993"/>
    <w:rsid w:val="00DF5D0C"/>
    <w:rsid w:val="00DF5E21"/>
    <w:rsid w:val="00DF7794"/>
    <w:rsid w:val="00DF7B22"/>
    <w:rsid w:val="00DF7CD7"/>
    <w:rsid w:val="00E00160"/>
    <w:rsid w:val="00E010D2"/>
    <w:rsid w:val="00E01F88"/>
    <w:rsid w:val="00E04680"/>
    <w:rsid w:val="00E04C10"/>
    <w:rsid w:val="00E05533"/>
    <w:rsid w:val="00E07257"/>
    <w:rsid w:val="00E112DE"/>
    <w:rsid w:val="00E12C41"/>
    <w:rsid w:val="00E12FA4"/>
    <w:rsid w:val="00E1345B"/>
    <w:rsid w:val="00E13EB4"/>
    <w:rsid w:val="00E14042"/>
    <w:rsid w:val="00E14BAD"/>
    <w:rsid w:val="00E14C63"/>
    <w:rsid w:val="00E15A16"/>
    <w:rsid w:val="00E15BE1"/>
    <w:rsid w:val="00E15C60"/>
    <w:rsid w:val="00E1617A"/>
    <w:rsid w:val="00E161F8"/>
    <w:rsid w:val="00E16C58"/>
    <w:rsid w:val="00E17FD2"/>
    <w:rsid w:val="00E2072D"/>
    <w:rsid w:val="00E21293"/>
    <w:rsid w:val="00E2165E"/>
    <w:rsid w:val="00E21788"/>
    <w:rsid w:val="00E217DD"/>
    <w:rsid w:val="00E21E24"/>
    <w:rsid w:val="00E22889"/>
    <w:rsid w:val="00E22D66"/>
    <w:rsid w:val="00E2329C"/>
    <w:rsid w:val="00E24963"/>
    <w:rsid w:val="00E24D8F"/>
    <w:rsid w:val="00E24F7D"/>
    <w:rsid w:val="00E24FBA"/>
    <w:rsid w:val="00E26873"/>
    <w:rsid w:val="00E26952"/>
    <w:rsid w:val="00E26E08"/>
    <w:rsid w:val="00E276E3"/>
    <w:rsid w:val="00E27954"/>
    <w:rsid w:val="00E3022A"/>
    <w:rsid w:val="00E3030B"/>
    <w:rsid w:val="00E31503"/>
    <w:rsid w:val="00E32B5C"/>
    <w:rsid w:val="00E3312E"/>
    <w:rsid w:val="00E33162"/>
    <w:rsid w:val="00E33255"/>
    <w:rsid w:val="00E33DE3"/>
    <w:rsid w:val="00E34566"/>
    <w:rsid w:val="00E35320"/>
    <w:rsid w:val="00E36A37"/>
    <w:rsid w:val="00E37A7F"/>
    <w:rsid w:val="00E403FF"/>
    <w:rsid w:val="00E427CB"/>
    <w:rsid w:val="00E435AA"/>
    <w:rsid w:val="00E438BB"/>
    <w:rsid w:val="00E442BB"/>
    <w:rsid w:val="00E44360"/>
    <w:rsid w:val="00E445D0"/>
    <w:rsid w:val="00E44871"/>
    <w:rsid w:val="00E4512C"/>
    <w:rsid w:val="00E46121"/>
    <w:rsid w:val="00E46909"/>
    <w:rsid w:val="00E4762D"/>
    <w:rsid w:val="00E50B85"/>
    <w:rsid w:val="00E517F6"/>
    <w:rsid w:val="00E51D7C"/>
    <w:rsid w:val="00E528B7"/>
    <w:rsid w:val="00E53600"/>
    <w:rsid w:val="00E53CE4"/>
    <w:rsid w:val="00E548C7"/>
    <w:rsid w:val="00E54C3F"/>
    <w:rsid w:val="00E55932"/>
    <w:rsid w:val="00E568BA"/>
    <w:rsid w:val="00E60886"/>
    <w:rsid w:val="00E61ABB"/>
    <w:rsid w:val="00E62634"/>
    <w:rsid w:val="00E62AAF"/>
    <w:rsid w:val="00E63A1A"/>
    <w:rsid w:val="00E64D71"/>
    <w:rsid w:val="00E65383"/>
    <w:rsid w:val="00E663E3"/>
    <w:rsid w:val="00E67417"/>
    <w:rsid w:val="00E707B9"/>
    <w:rsid w:val="00E719C0"/>
    <w:rsid w:val="00E71A93"/>
    <w:rsid w:val="00E71D82"/>
    <w:rsid w:val="00E721D2"/>
    <w:rsid w:val="00E7254E"/>
    <w:rsid w:val="00E72633"/>
    <w:rsid w:val="00E72D28"/>
    <w:rsid w:val="00E733D0"/>
    <w:rsid w:val="00E739A3"/>
    <w:rsid w:val="00E73BBC"/>
    <w:rsid w:val="00E744CC"/>
    <w:rsid w:val="00E7617A"/>
    <w:rsid w:val="00E76316"/>
    <w:rsid w:val="00E76D1F"/>
    <w:rsid w:val="00E774A1"/>
    <w:rsid w:val="00E8022B"/>
    <w:rsid w:val="00E81D9D"/>
    <w:rsid w:val="00E82332"/>
    <w:rsid w:val="00E82675"/>
    <w:rsid w:val="00E82A57"/>
    <w:rsid w:val="00E82DE0"/>
    <w:rsid w:val="00E835D4"/>
    <w:rsid w:val="00E84C6B"/>
    <w:rsid w:val="00E84C71"/>
    <w:rsid w:val="00E90DF7"/>
    <w:rsid w:val="00E915DC"/>
    <w:rsid w:val="00E92AD8"/>
    <w:rsid w:val="00E93454"/>
    <w:rsid w:val="00E93BD9"/>
    <w:rsid w:val="00E9489A"/>
    <w:rsid w:val="00E94904"/>
    <w:rsid w:val="00E94B1B"/>
    <w:rsid w:val="00E97193"/>
    <w:rsid w:val="00E973AF"/>
    <w:rsid w:val="00E974A9"/>
    <w:rsid w:val="00EA0817"/>
    <w:rsid w:val="00EA082D"/>
    <w:rsid w:val="00EA0D3D"/>
    <w:rsid w:val="00EA1BEB"/>
    <w:rsid w:val="00EA4520"/>
    <w:rsid w:val="00EA4EF2"/>
    <w:rsid w:val="00EA5C55"/>
    <w:rsid w:val="00EA5C81"/>
    <w:rsid w:val="00EA6955"/>
    <w:rsid w:val="00EA6C90"/>
    <w:rsid w:val="00EB055A"/>
    <w:rsid w:val="00EB059F"/>
    <w:rsid w:val="00EB1912"/>
    <w:rsid w:val="00EB31E1"/>
    <w:rsid w:val="00EB7356"/>
    <w:rsid w:val="00EC18A7"/>
    <w:rsid w:val="00EC248A"/>
    <w:rsid w:val="00EC28DC"/>
    <w:rsid w:val="00EC2CD0"/>
    <w:rsid w:val="00EC3548"/>
    <w:rsid w:val="00EC530A"/>
    <w:rsid w:val="00EC5C0D"/>
    <w:rsid w:val="00EC6B75"/>
    <w:rsid w:val="00ED145E"/>
    <w:rsid w:val="00ED1A56"/>
    <w:rsid w:val="00ED2936"/>
    <w:rsid w:val="00ED29EA"/>
    <w:rsid w:val="00ED2EDC"/>
    <w:rsid w:val="00ED5EC2"/>
    <w:rsid w:val="00ED6DBF"/>
    <w:rsid w:val="00ED71B6"/>
    <w:rsid w:val="00ED729C"/>
    <w:rsid w:val="00ED77FD"/>
    <w:rsid w:val="00ED7CD6"/>
    <w:rsid w:val="00EE0808"/>
    <w:rsid w:val="00EE1353"/>
    <w:rsid w:val="00EE309F"/>
    <w:rsid w:val="00EE320A"/>
    <w:rsid w:val="00EE372D"/>
    <w:rsid w:val="00EE56B5"/>
    <w:rsid w:val="00EE59DB"/>
    <w:rsid w:val="00EE6959"/>
    <w:rsid w:val="00EE6CB8"/>
    <w:rsid w:val="00EE73E5"/>
    <w:rsid w:val="00EF031B"/>
    <w:rsid w:val="00EF2ADA"/>
    <w:rsid w:val="00EF365F"/>
    <w:rsid w:val="00EF59E8"/>
    <w:rsid w:val="00EF5A4F"/>
    <w:rsid w:val="00EF5B3B"/>
    <w:rsid w:val="00EF5BAB"/>
    <w:rsid w:val="00EF6E48"/>
    <w:rsid w:val="00EF6F7C"/>
    <w:rsid w:val="00F011AD"/>
    <w:rsid w:val="00F01B5E"/>
    <w:rsid w:val="00F01DC1"/>
    <w:rsid w:val="00F020FA"/>
    <w:rsid w:val="00F02873"/>
    <w:rsid w:val="00F0367E"/>
    <w:rsid w:val="00F0409A"/>
    <w:rsid w:val="00F04584"/>
    <w:rsid w:val="00F05C83"/>
    <w:rsid w:val="00F063C9"/>
    <w:rsid w:val="00F0656D"/>
    <w:rsid w:val="00F07B63"/>
    <w:rsid w:val="00F123B9"/>
    <w:rsid w:val="00F124DE"/>
    <w:rsid w:val="00F12D6A"/>
    <w:rsid w:val="00F13288"/>
    <w:rsid w:val="00F132E3"/>
    <w:rsid w:val="00F13859"/>
    <w:rsid w:val="00F144D7"/>
    <w:rsid w:val="00F15BB8"/>
    <w:rsid w:val="00F2047B"/>
    <w:rsid w:val="00F2086B"/>
    <w:rsid w:val="00F20E4F"/>
    <w:rsid w:val="00F210BD"/>
    <w:rsid w:val="00F2167E"/>
    <w:rsid w:val="00F2267B"/>
    <w:rsid w:val="00F23F8C"/>
    <w:rsid w:val="00F248B3"/>
    <w:rsid w:val="00F24EEB"/>
    <w:rsid w:val="00F26160"/>
    <w:rsid w:val="00F2641B"/>
    <w:rsid w:val="00F266B1"/>
    <w:rsid w:val="00F277FF"/>
    <w:rsid w:val="00F301E5"/>
    <w:rsid w:val="00F304ED"/>
    <w:rsid w:val="00F313D1"/>
    <w:rsid w:val="00F31A36"/>
    <w:rsid w:val="00F331D8"/>
    <w:rsid w:val="00F335F4"/>
    <w:rsid w:val="00F33B92"/>
    <w:rsid w:val="00F33FD3"/>
    <w:rsid w:val="00F3468E"/>
    <w:rsid w:val="00F35D7E"/>
    <w:rsid w:val="00F368AD"/>
    <w:rsid w:val="00F36AC0"/>
    <w:rsid w:val="00F37C8D"/>
    <w:rsid w:val="00F41B78"/>
    <w:rsid w:val="00F42813"/>
    <w:rsid w:val="00F43517"/>
    <w:rsid w:val="00F44932"/>
    <w:rsid w:val="00F4616D"/>
    <w:rsid w:val="00F462BA"/>
    <w:rsid w:val="00F46F39"/>
    <w:rsid w:val="00F501F1"/>
    <w:rsid w:val="00F5087E"/>
    <w:rsid w:val="00F50D53"/>
    <w:rsid w:val="00F51D62"/>
    <w:rsid w:val="00F5213A"/>
    <w:rsid w:val="00F5240F"/>
    <w:rsid w:val="00F52E50"/>
    <w:rsid w:val="00F54353"/>
    <w:rsid w:val="00F550D0"/>
    <w:rsid w:val="00F556D8"/>
    <w:rsid w:val="00F55D5D"/>
    <w:rsid w:val="00F60927"/>
    <w:rsid w:val="00F62206"/>
    <w:rsid w:val="00F626AF"/>
    <w:rsid w:val="00F63C76"/>
    <w:rsid w:val="00F64434"/>
    <w:rsid w:val="00F64D7E"/>
    <w:rsid w:val="00F652B6"/>
    <w:rsid w:val="00F662DB"/>
    <w:rsid w:val="00F66E2D"/>
    <w:rsid w:val="00F6741D"/>
    <w:rsid w:val="00F6742E"/>
    <w:rsid w:val="00F67727"/>
    <w:rsid w:val="00F70B3B"/>
    <w:rsid w:val="00F74669"/>
    <w:rsid w:val="00F7548E"/>
    <w:rsid w:val="00F754C4"/>
    <w:rsid w:val="00F75DB2"/>
    <w:rsid w:val="00F805D5"/>
    <w:rsid w:val="00F81095"/>
    <w:rsid w:val="00F815DF"/>
    <w:rsid w:val="00F81E12"/>
    <w:rsid w:val="00F81EB8"/>
    <w:rsid w:val="00F821B0"/>
    <w:rsid w:val="00F82DD3"/>
    <w:rsid w:val="00F82E42"/>
    <w:rsid w:val="00F82F0B"/>
    <w:rsid w:val="00F8325F"/>
    <w:rsid w:val="00F8458C"/>
    <w:rsid w:val="00F84779"/>
    <w:rsid w:val="00F85DA3"/>
    <w:rsid w:val="00F86BC1"/>
    <w:rsid w:val="00F86D97"/>
    <w:rsid w:val="00F87DC7"/>
    <w:rsid w:val="00F90277"/>
    <w:rsid w:val="00F939F2"/>
    <w:rsid w:val="00F93F3B"/>
    <w:rsid w:val="00F94346"/>
    <w:rsid w:val="00F961AB"/>
    <w:rsid w:val="00F962F4"/>
    <w:rsid w:val="00F96785"/>
    <w:rsid w:val="00F96DEC"/>
    <w:rsid w:val="00F97661"/>
    <w:rsid w:val="00FA0563"/>
    <w:rsid w:val="00FA1765"/>
    <w:rsid w:val="00FA17FB"/>
    <w:rsid w:val="00FA19A6"/>
    <w:rsid w:val="00FA4BFA"/>
    <w:rsid w:val="00FA50F9"/>
    <w:rsid w:val="00FA7A97"/>
    <w:rsid w:val="00FB0B5E"/>
    <w:rsid w:val="00FB18E9"/>
    <w:rsid w:val="00FB20D3"/>
    <w:rsid w:val="00FB4386"/>
    <w:rsid w:val="00FB6C39"/>
    <w:rsid w:val="00FB71DF"/>
    <w:rsid w:val="00FC128D"/>
    <w:rsid w:val="00FC1DD5"/>
    <w:rsid w:val="00FC264C"/>
    <w:rsid w:val="00FC2C7C"/>
    <w:rsid w:val="00FC34A8"/>
    <w:rsid w:val="00FC3BC9"/>
    <w:rsid w:val="00FC5C09"/>
    <w:rsid w:val="00FC7CB8"/>
    <w:rsid w:val="00FD049B"/>
    <w:rsid w:val="00FD0D12"/>
    <w:rsid w:val="00FD211B"/>
    <w:rsid w:val="00FD29FE"/>
    <w:rsid w:val="00FD2F34"/>
    <w:rsid w:val="00FD2F47"/>
    <w:rsid w:val="00FD4428"/>
    <w:rsid w:val="00FD488C"/>
    <w:rsid w:val="00FD4DF8"/>
    <w:rsid w:val="00FD57AD"/>
    <w:rsid w:val="00FD68C4"/>
    <w:rsid w:val="00FD69BC"/>
    <w:rsid w:val="00FD6F46"/>
    <w:rsid w:val="00FD75ED"/>
    <w:rsid w:val="00FE09E0"/>
    <w:rsid w:val="00FE1E69"/>
    <w:rsid w:val="00FE2648"/>
    <w:rsid w:val="00FE3286"/>
    <w:rsid w:val="00FE3EA9"/>
    <w:rsid w:val="00FE4562"/>
    <w:rsid w:val="00FE4E34"/>
    <w:rsid w:val="00FE5961"/>
    <w:rsid w:val="00FE6C61"/>
    <w:rsid w:val="00FE7641"/>
    <w:rsid w:val="00FE7BB6"/>
    <w:rsid w:val="00FF033E"/>
    <w:rsid w:val="00FF1F73"/>
    <w:rsid w:val="00FF244E"/>
    <w:rsid w:val="00FF285F"/>
    <w:rsid w:val="00FF427E"/>
    <w:rsid w:val="00FF4B26"/>
    <w:rsid w:val="00FF5019"/>
    <w:rsid w:val="00FF5799"/>
    <w:rsid w:val="00FF5BC4"/>
    <w:rsid w:val="00FF7154"/>
    <w:rsid w:val="00FF756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B0037"/>
    <w:rPr>
      <w:sz w:val="24"/>
      <w:szCs w:val="24"/>
    </w:rPr>
  </w:style>
  <w:style w:type="paragraph" w:styleId="Heading1">
    <w:name w:val="heading 1"/>
    <w:basedOn w:val="Normal"/>
    <w:next w:val="Normal"/>
    <w:link w:val="Heading1Char"/>
    <w:uiPriority w:val="99"/>
    <w:qFormat/>
    <w:rsid w:val="00FD2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569B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29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A5968"/>
    <w:pPr>
      <w:keepNext/>
      <w:spacing w:before="240" w:after="60"/>
      <w:outlineLvl w:val="3"/>
    </w:pPr>
    <w:rPr>
      <w:b/>
      <w:bCs/>
      <w:sz w:val="28"/>
      <w:szCs w:val="28"/>
    </w:rPr>
  </w:style>
  <w:style w:type="paragraph" w:styleId="Heading5">
    <w:name w:val="heading 5"/>
    <w:basedOn w:val="Normal"/>
    <w:next w:val="Normal"/>
    <w:link w:val="Heading5Char"/>
    <w:uiPriority w:val="99"/>
    <w:qFormat/>
    <w:rsid w:val="00FB0B5E"/>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03F0"/>
    <w:rPr>
      <w:rFonts w:ascii="Arial" w:hAnsi="Arial" w:cs="Arial"/>
      <w:b/>
      <w:bCs/>
      <w:kern w:val="32"/>
      <w:sz w:val="32"/>
      <w:szCs w:val="32"/>
      <w:lang w:val="fr-CA" w:eastAsia="fr-CA"/>
    </w:rPr>
  </w:style>
  <w:style w:type="character" w:customStyle="1" w:styleId="Heading2Char">
    <w:name w:val="Heading 2 Char"/>
    <w:basedOn w:val="DefaultParagraphFont"/>
    <w:link w:val="Heading2"/>
    <w:uiPriority w:val="99"/>
    <w:rsid w:val="001E03F0"/>
    <w:rPr>
      <w:rFonts w:ascii="Arial" w:hAnsi="Arial" w:cs="Arial"/>
      <w:b/>
      <w:bCs/>
      <w:i/>
      <w:iCs/>
      <w:sz w:val="28"/>
      <w:szCs w:val="28"/>
      <w:lang w:val="fr-CA" w:eastAsia="fr-CA"/>
    </w:rPr>
  </w:style>
  <w:style w:type="character" w:customStyle="1" w:styleId="Heading3Char">
    <w:name w:val="Heading 3 Char"/>
    <w:basedOn w:val="DefaultParagraphFont"/>
    <w:link w:val="Heading3"/>
    <w:uiPriority w:val="99"/>
    <w:rsid w:val="00AA4E3B"/>
    <w:rPr>
      <w:rFonts w:ascii="Arial" w:hAnsi="Arial" w:cs="Arial"/>
      <w:b/>
      <w:bCs/>
      <w:sz w:val="26"/>
      <w:szCs w:val="26"/>
      <w:lang w:val="fr-CA" w:eastAsia="fr-CA"/>
    </w:rPr>
  </w:style>
  <w:style w:type="character" w:customStyle="1" w:styleId="Heading4Char">
    <w:name w:val="Heading 4 Char"/>
    <w:basedOn w:val="DefaultParagraphFont"/>
    <w:link w:val="Heading4"/>
    <w:uiPriority w:val="99"/>
    <w:semiHidden/>
    <w:rsid w:val="003604CA"/>
    <w:rPr>
      <w:b/>
      <w:bCs/>
      <w:sz w:val="28"/>
      <w:szCs w:val="28"/>
      <w:lang w:val="fr-CA" w:eastAsia="fr-CA"/>
    </w:rPr>
  </w:style>
  <w:style w:type="character" w:customStyle="1" w:styleId="Heading5Char">
    <w:name w:val="Heading 5 Char"/>
    <w:basedOn w:val="DefaultParagraphFont"/>
    <w:link w:val="Heading5"/>
    <w:uiPriority w:val="99"/>
    <w:semiHidden/>
    <w:rsid w:val="003604CA"/>
    <w:rPr>
      <w:b/>
      <w:bCs/>
      <w:i/>
      <w:iCs/>
      <w:sz w:val="26"/>
      <w:szCs w:val="26"/>
      <w:lang w:val="fr-CA" w:eastAsia="fr-CA"/>
    </w:rPr>
  </w:style>
  <w:style w:type="paragraph" w:styleId="EndnoteText">
    <w:name w:val="endnote text"/>
    <w:basedOn w:val="Normal"/>
    <w:link w:val="EndnoteTextChar"/>
    <w:uiPriority w:val="99"/>
    <w:semiHidden/>
    <w:rsid w:val="00CF4118"/>
    <w:rPr>
      <w:sz w:val="20"/>
      <w:szCs w:val="20"/>
    </w:rPr>
  </w:style>
  <w:style w:type="character" w:customStyle="1" w:styleId="EndnoteTextChar">
    <w:name w:val="Endnote Text Char"/>
    <w:basedOn w:val="DefaultParagraphFont"/>
    <w:link w:val="EndnoteText"/>
    <w:uiPriority w:val="99"/>
    <w:semiHidden/>
    <w:rsid w:val="003604CA"/>
    <w:rPr>
      <w:lang w:val="fr-CA" w:eastAsia="fr-CA"/>
    </w:rPr>
  </w:style>
  <w:style w:type="character" w:styleId="EndnoteReference">
    <w:name w:val="endnote reference"/>
    <w:basedOn w:val="DefaultParagraphFont"/>
    <w:uiPriority w:val="99"/>
    <w:semiHidden/>
    <w:rsid w:val="00CF4118"/>
    <w:rPr>
      <w:vertAlign w:val="superscript"/>
    </w:rPr>
  </w:style>
  <w:style w:type="table" w:styleId="TableGrid">
    <w:name w:val="Table Grid"/>
    <w:basedOn w:val="TableNormal"/>
    <w:uiPriority w:val="99"/>
    <w:rsid w:val="00A839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8264F"/>
    <w:rPr>
      <w:color w:val="0000FF"/>
      <w:u w:val="single"/>
    </w:rPr>
  </w:style>
  <w:style w:type="paragraph" w:styleId="TOC1">
    <w:name w:val="toc 1"/>
    <w:basedOn w:val="Normal"/>
    <w:next w:val="Normal"/>
    <w:autoRedefine/>
    <w:uiPriority w:val="99"/>
    <w:semiHidden/>
    <w:rsid w:val="000569BA"/>
    <w:pPr>
      <w:spacing w:before="120" w:after="120"/>
    </w:pPr>
    <w:rPr>
      <w:b/>
      <w:bCs/>
      <w:caps/>
      <w:sz w:val="20"/>
      <w:szCs w:val="20"/>
    </w:rPr>
  </w:style>
  <w:style w:type="paragraph" w:styleId="TOC2">
    <w:name w:val="toc 2"/>
    <w:basedOn w:val="Normal"/>
    <w:next w:val="Normal"/>
    <w:autoRedefine/>
    <w:uiPriority w:val="99"/>
    <w:semiHidden/>
    <w:rsid w:val="00A9349C"/>
    <w:pPr>
      <w:ind w:left="240"/>
    </w:pPr>
    <w:rPr>
      <w:smallCaps/>
      <w:sz w:val="20"/>
      <w:szCs w:val="20"/>
    </w:rPr>
  </w:style>
  <w:style w:type="paragraph" w:styleId="TOC3">
    <w:name w:val="toc 3"/>
    <w:basedOn w:val="Normal"/>
    <w:next w:val="Normal"/>
    <w:autoRedefine/>
    <w:uiPriority w:val="99"/>
    <w:semiHidden/>
    <w:rsid w:val="0053595D"/>
    <w:pPr>
      <w:ind w:left="480"/>
    </w:pPr>
    <w:rPr>
      <w:i/>
      <w:iCs/>
      <w:sz w:val="20"/>
      <w:szCs w:val="20"/>
    </w:rPr>
  </w:style>
  <w:style w:type="paragraph" w:styleId="TOC4">
    <w:name w:val="toc 4"/>
    <w:basedOn w:val="Normal"/>
    <w:next w:val="Normal"/>
    <w:autoRedefine/>
    <w:uiPriority w:val="99"/>
    <w:semiHidden/>
    <w:rsid w:val="0053595D"/>
    <w:pPr>
      <w:ind w:left="720"/>
    </w:pPr>
    <w:rPr>
      <w:sz w:val="18"/>
      <w:szCs w:val="18"/>
    </w:rPr>
  </w:style>
  <w:style w:type="paragraph" w:styleId="TOC5">
    <w:name w:val="toc 5"/>
    <w:basedOn w:val="Normal"/>
    <w:next w:val="Normal"/>
    <w:autoRedefine/>
    <w:uiPriority w:val="99"/>
    <w:semiHidden/>
    <w:rsid w:val="0053595D"/>
    <w:pPr>
      <w:ind w:left="960"/>
    </w:pPr>
    <w:rPr>
      <w:sz w:val="18"/>
      <w:szCs w:val="18"/>
    </w:rPr>
  </w:style>
  <w:style w:type="paragraph" w:styleId="TOC6">
    <w:name w:val="toc 6"/>
    <w:basedOn w:val="Normal"/>
    <w:next w:val="Normal"/>
    <w:autoRedefine/>
    <w:uiPriority w:val="99"/>
    <w:semiHidden/>
    <w:rsid w:val="0053595D"/>
    <w:pPr>
      <w:ind w:left="1200"/>
    </w:pPr>
    <w:rPr>
      <w:sz w:val="18"/>
      <w:szCs w:val="18"/>
    </w:rPr>
  </w:style>
  <w:style w:type="paragraph" w:styleId="TOC7">
    <w:name w:val="toc 7"/>
    <w:basedOn w:val="Normal"/>
    <w:next w:val="Normal"/>
    <w:autoRedefine/>
    <w:uiPriority w:val="99"/>
    <w:semiHidden/>
    <w:rsid w:val="0053595D"/>
    <w:pPr>
      <w:ind w:left="1440"/>
    </w:pPr>
    <w:rPr>
      <w:sz w:val="18"/>
      <w:szCs w:val="18"/>
    </w:rPr>
  </w:style>
  <w:style w:type="paragraph" w:styleId="TOC8">
    <w:name w:val="toc 8"/>
    <w:basedOn w:val="Normal"/>
    <w:next w:val="Normal"/>
    <w:autoRedefine/>
    <w:uiPriority w:val="99"/>
    <w:semiHidden/>
    <w:rsid w:val="0053595D"/>
    <w:pPr>
      <w:ind w:left="1680"/>
    </w:pPr>
    <w:rPr>
      <w:sz w:val="18"/>
      <w:szCs w:val="18"/>
    </w:rPr>
  </w:style>
  <w:style w:type="paragraph" w:styleId="TOC9">
    <w:name w:val="toc 9"/>
    <w:basedOn w:val="Normal"/>
    <w:next w:val="Normal"/>
    <w:autoRedefine/>
    <w:uiPriority w:val="99"/>
    <w:semiHidden/>
    <w:rsid w:val="0053595D"/>
    <w:pPr>
      <w:ind w:left="1920"/>
    </w:pPr>
    <w:rPr>
      <w:sz w:val="18"/>
      <w:szCs w:val="18"/>
    </w:rPr>
  </w:style>
  <w:style w:type="table" w:customStyle="1" w:styleId="Enttedetableau">
    <w:name w:val="Entête de tableau"/>
    <w:basedOn w:val="TableGrid"/>
    <w:uiPriority w:val="99"/>
    <w:rsid w:val="00C35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bCs/>
      </w:rPr>
    </w:tblStylePr>
  </w:style>
  <w:style w:type="paragraph" w:styleId="ListBullet">
    <w:name w:val="List Bullet"/>
    <w:basedOn w:val="Normal"/>
    <w:autoRedefine/>
    <w:uiPriority w:val="99"/>
    <w:rsid w:val="00A25F1D"/>
    <w:pPr>
      <w:tabs>
        <w:tab w:val="num" w:pos="360"/>
      </w:tabs>
      <w:ind w:left="360" w:hanging="360"/>
    </w:pPr>
  </w:style>
  <w:style w:type="paragraph" w:styleId="FootnoteText">
    <w:name w:val="footnote text"/>
    <w:basedOn w:val="Normal"/>
    <w:link w:val="FootnoteTextChar"/>
    <w:uiPriority w:val="99"/>
    <w:semiHidden/>
    <w:rsid w:val="008F26DF"/>
    <w:rPr>
      <w:sz w:val="20"/>
      <w:szCs w:val="20"/>
    </w:rPr>
  </w:style>
  <w:style w:type="character" w:customStyle="1" w:styleId="FootnoteTextChar">
    <w:name w:val="Footnote Text Char"/>
    <w:basedOn w:val="DefaultParagraphFont"/>
    <w:link w:val="FootnoteText"/>
    <w:uiPriority w:val="99"/>
    <w:semiHidden/>
    <w:rsid w:val="003604CA"/>
    <w:rPr>
      <w:lang w:val="fr-CA" w:eastAsia="fr-CA"/>
    </w:rPr>
  </w:style>
  <w:style w:type="character" w:styleId="FootnoteReference">
    <w:name w:val="footnote reference"/>
    <w:basedOn w:val="DefaultParagraphFont"/>
    <w:uiPriority w:val="99"/>
    <w:semiHidden/>
    <w:rsid w:val="008F26DF"/>
    <w:rPr>
      <w:vertAlign w:val="superscript"/>
    </w:rPr>
  </w:style>
  <w:style w:type="paragraph" w:styleId="PlainText">
    <w:name w:val="Plain Text"/>
    <w:basedOn w:val="Normal"/>
    <w:link w:val="PlainTextChar"/>
    <w:uiPriority w:val="99"/>
    <w:rsid w:val="001E03F0"/>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604CA"/>
    <w:rPr>
      <w:rFonts w:ascii="Courier New" w:hAnsi="Courier New" w:cs="Courier New"/>
      <w:lang w:val="fr-CA" w:eastAsia="fr-CA"/>
    </w:rPr>
  </w:style>
  <w:style w:type="paragraph" w:styleId="NormalWeb">
    <w:name w:val="Normal (Web)"/>
    <w:basedOn w:val="Normal"/>
    <w:uiPriority w:val="99"/>
    <w:rsid w:val="001D0ECD"/>
  </w:style>
  <w:style w:type="paragraph" w:styleId="Header">
    <w:name w:val="header"/>
    <w:basedOn w:val="Normal"/>
    <w:link w:val="HeaderChar"/>
    <w:uiPriority w:val="99"/>
    <w:rsid w:val="000628A8"/>
    <w:pPr>
      <w:tabs>
        <w:tab w:val="center" w:pos="4320"/>
        <w:tab w:val="right" w:pos="8640"/>
      </w:tabs>
    </w:pPr>
  </w:style>
  <w:style w:type="character" w:customStyle="1" w:styleId="HeaderChar">
    <w:name w:val="Header Char"/>
    <w:basedOn w:val="DefaultParagraphFont"/>
    <w:link w:val="Header"/>
    <w:uiPriority w:val="99"/>
    <w:semiHidden/>
    <w:rsid w:val="003604CA"/>
    <w:rPr>
      <w:sz w:val="24"/>
      <w:szCs w:val="24"/>
      <w:lang w:val="fr-CA" w:eastAsia="fr-CA"/>
    </w:rPr>
  </w:style>
  <w:style w:type="paragraph" w:styleId="Footer">
    <w:name w:val="footer"/>
    <w:basedOn w:val="Normal"/>
    <w:link w:val="FooterChar"/>
    <w:uiPriority w:val="99"/>
    <w:rsid w:val="000628A8"/>
    <w:pPr>
      <w:tabs>
        <w:tab w:val="center" w:pos="4320"/>
        <w:tab w:val="right" w:pos="8640"/>
      </w:tabs>
    </w:pPr>
  </w:style>
  <w:style w:type="character" w:customStyle="1" w:styleId="FooterChar">
    <w:name w:val="Footer Char"/>
    <w:basedOn w:val="DefaultParagraphFont"/>
    <w:link w:val="Footer"/>
    <w:uiPriority w:val="99"/>
    <w:semiHidden/>
    <w:rsid w:val="003604CA"/>
    <w:rPr>
      <w:sz w:val="24"/>
      <w:szCs w:val="24"/>
      <w:lang w:val="fr-CA" w:eastAsia="fr-CA"/>
    </w:rPr>
  </w:style>
  <w:style w:type="paragraph" w:styleId="Closing">
    <w:name w:val="Closing"/>
    <w:basedOn w:val="Normal"/>
    <w:link w:val="ClosingChar"/>
    <w:uiPriority w:val="99"/>
    <w:rsid w:val="001523A2"/>
    <w:pPr>
      <w:ind w:left="4252"/>
    </w:pPr>
  </w:style>
  <w:style w:type="character" w:customStyle="1" w:styleId="ClosingChar">
    <w:name w:val="Closing Char"/>
    <w:basedOn w:val="DefaultParagraphFont"/>
    <w:link w:val="Closing"/>
    <w:uiPriority w:val="99"/>
    <w:semiHidden/>
    <w:rsid w:val="003604CA"/>
    <w:rPr>
      <w:sz w:val="24"/>
      <w:szCs w:val="24"/>
      <w:lang w:val="fr-CA" w:eastAsia="fr-CA"/>
    </w:rPr>
  </w:style>
  <w:style w:type="paragraph" w:styleId="BodyText2">
    <w:name w:val="Body Text 2"/>
    <w:basedOn w:val="Normal"/>
    <w:link w:val="BodyText2Char"/>
    <w:uiPriority w:val="99"/>
    <w:rsid w:val="001523A2"/>
    <w:pPr>
      <w:spacing w:after="120" w:line="480" w:lineRule="auto"/>
    </w:pPr>
  </w:style>
  <w:style w:type="character" w:customStyle="1" w:styleId="BodyText2Char">
    <w:name w:val="Body Text 2 Char"/>
    <w:basedOn w:val="DefaultParagraphFont"/>
    <w:link w:val="BodyText2"/>
    <w:uiPriority w:val="99"/>
    <w:semiHidden/>
    <w:rsid w:val="003604CA"/>
    <w:rPr>
      <w:sz w:val="24"/>
      <w:szCs w:val="24"/>
      <w:lang w:val="fr-CA" w:eastAsia="fr-CA"/>
    </w:rPr>
  </w:style>
  <w:style w:type="paragraph" w:styleId="NormalIndent">
    <w:name w:val="Normal Indent"/>
    <w:basedOn w:val="Normal"/>
    <w:uiPriority w:val="99"/>
    <w:rsid w:val="009B3CFC"/>
    <w:pPr>
      <w:ind w:left="720"/>
    </w:pPr>
  </w:style>
  <w:style w:type="paragraph" w:styleId="DocumentMap">
    <w:name w:val="Document Map"/>
    <w:basedOn w:val="Normal"/>
    <w:link w:val="DocumentMapChar"/>
    <w:uiPriority w:val="99"/>
    <w:semiHidden/>
    <w:rsid w:val="00B201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604CA"/>
    <w:rPr>
      <w:rFonts w:ascii="Tahoma" w:hAnsi="Tahoma" w:cs="Tahoma"/>
      <w:lang w:val="fr-CA" w:eastAsia="fr-CA"/>
    </w:rPr>
  </w:style>
  <w:style w:type="character" w:styleId="FollowedHyperlink">
    <w:name w:val="FollowedHyperlink"/>
    <w:basedOn w:val="DefaultParagraphFont"/>
    <w:uiPriority w:val="99"/>
    <w:rsid w:val="004D5812"/>
    <w:rPr>
      <w:color w:val="800080"/>
      <w:u w:val="single"/>
    </w:rPr>
  </w:style>
  <w:style w:type="paragraph" w:styleId="Subtitle">
    <w:name w:val="Subtitle"/>
    <w:basedOn w:val="Normal"/>
    <w:next w:val="Normal"/>
    <w:link w:val="SubtitleChar"/>
    <w:uiPriority w:val="99"/>
    <w:qFormat/>
    <w:rsid w:val="00C675EF"/>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sid w:val="00C675EF"/>
    <w:rPr>
      <w:rFonts w:ascii="Cambria" w:hAnsi="Cambria" w:cs="Cambria"/>
      <w:sz w:val="24"/>
      <w:szCs w:val="24"/>
    </w:rPr>
  </w:style>
  <w:style w:type="paragraph" w:styleId="BlockText">
    <w:name w:val="Block Text"/>
    <w:basedOn w:val="Normal"/>
    <w:uiPriority w:val="99"/>
    <w:rsid w:val="00780CC6"/>
    <w:pPr>
      <w:spacing w:after="120"/>
      <w:ind w:left="1440" w:right="1440"/>
    </w:pPr>
    <w:rPr>
      <w:rFonts w:eastAsia="MS Mincho"/>
    </w:rPr>
  </w:style>
  <w:style w:type="paragraph" w:styleId="BalloonText">
    <w:name w:val="Balloon Text"/>
    <w:basedOn w:val="Normal"/>
    <w:link w:val="BalloonTextChar"/>
    <w:uiPriority w:val="99"/>
    <w:semiHidden/>
    <w:rsid w:val="00BE34A6"/>
    <w:rPr>
      <w:rFonts w:ascii="Tahoma" w:hAnsi="Tahoma" w:cs="Tahoma"/>
      <w:sz w:val="16"/>
      <w:szCs w:val="16"/>
    </w:rPr>
  </w:style>
  <w:style w:type="character" w:customStyle="1" w:styleId="BalloonTextChar">
    <w:name w:val="Balloon Text Char"/>
    <w:basedOn w:val="DefaultParagraphFont"/>
    <w:link w:val="BalloonText"/>
    <w:uiPriority w:val="99"/>
    <w:semiHidden/>
    <w:rsid w:val="00BE3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022921">
      <w:marLeft w:val="0"/>
      <w:marRight w:val="0"/>
      <w:marTop w:val="0"/>
      <w:marBottom w:val="0"/>
      <w:divBdr>
        <w:top w:val="none" w:sz="0" w:space="0" w:color="auto"/>
        <w:left w:val="none" w:sz="0" w:space="0" w:color="auto"/>
        <w:bottom w:val="none" w:sz="0" w:space="0" w:color="auto"/>
        <w:right w:val="none" w:sz="0" w:space="0" w:color="auto"/>
      </w:divBdr>
    </w:div>
    <w:div w:id="1422022922">
      <w:marLeft w:val="0"/>
      <w:marRight w:val="0"/>
      <w:marTop w:val="0"/>
      <w:marBottom w:val="0"/>
      <w:divBdr>
        <w:top w:val="none" w:sz="0" w:space="0" w:color="auto"/>
        <w:left w:val="none" w:sz="0" w:space="0" w:color="auto"/>
        <w:bottom w:val="none" w:sz="0" w:space="0" w:color="auto"/>
        <w:right w:val="none" w:sz="0" w:space="0" w:color="auto"/>
      </w:divBdr>
    </w:div>
    <w:div w:id="1422022923">
      <w:marLeft w:val="0"/>
      <w:marRight w:val="0"/>
      <w:marTop w:val="0"/>
      <w:marBottom w:val="0"/>
      <w:divBdr>
        <w:top w:val="none" w:sz="0" w:space="0" w:color="auto"/>
        <w:left w:val="none" w:sz="0" w:space="0" w:color="auto"/>
        <w:bottom w:val="none" w:sz="0" w:space="0" w:color="auto"/>
        <w:right w:val="none" w:sz="0" w:space="0" w:color="auto"/>
      </w:divBdr>
    </w:div>
    <w:div w:id="1422022924">
      <w:marLeft w:val="0"/>
      <w:marRight w:val="0"/>
      <w:marTop w:val="0"/>
      <w:marBottom w:val="0"/>
      <w:divBdr>
        <w:top w:val="none" w:sz="0" w:space="0" w:color="auto"/>
        <w:left w:val="none" w:sz="0" w:space="0" w:color="auto"/>
        <w:bottom w:val="none" w:sz="0" w:space="0" w:color="auto"/>
        <w:right w:val="none" w:sz="0" w:space="0" w:color="auto"/>
      </w:divBdr>
    </w:div>
    <w:div w:id="1422022925">
      <w:marLeft w:val="0"/>
      <w:marRight w:val="0"/>
      <w:marTop w:val="0"/>
      <w:marBottom w:val="0"/>
      <w:divBdr>
        <w:top w:val="none" w:sz="0" w:space="0" w:color="auto"/>
        <w:left w:val="none" w:sz="0" w:space="0" w:color="auto"/>
        <w:bottom w:val="none" w:sz="0" w:space="0" w:color="auto"/>
        <w:right w:val="none" w:sz="0" w:space="0" w:color="auto"/>
      </w:divBdr>
    </w:div>
    <w:div w:id="1422022926">
      <w:marLeft w:val="0"/>
      <w:marRight w:val="0"/>
      <w:marTop w:val="0"/>
      <w:marBottom w:val="0"/>
      <w:divBdr>
        <w:top w:val="none" w:sz="0" w:space="0" w:color="auto"/>
        <w:left w:val="none" w:sz="0" w:space="0" w:color="auto"/>
        <w:bottom w:val="none" w:sz="0" w:space="0" w:color="auto"/>
        <w:right w:val="none" w:sz="0" w:space="0" w:color="auto"/>
      </w:divBdr>
    </w:div>
    <w:div w:id="1422022927">
      <w:marLeft w:val="0"/>
      <w:marRight w:val="0"/>
      <w:marTop w:val="0"/>
      <w:marBottom w:val="0"/>
      <w:divBdr>
        <w:top w:val="none" w:sz="0" w:space="0" w:color="auto"/>
        <w:left w:val="none" w:sz="0" w:space="0" w:color="auto"/>
        <w:bottom w:val="none" w:sz="0" w:space="0" w:color="auto"/>
        <w:right w:val="none" w:sz="0" w:space="0" w:color="auto"/>
      </w:divBdr>
    </w:div>
    <w:div w:id="1422022928">
      <w:marLeft w:val="0"/>
      <w:marRight w:val="0"/>
      <w:marTop w:val="0"/>
      <w:marBottom w:val="0"/>
      <w:divBdr>
        <w:top w:val="none" w:sz="0" w:space="0" w:color="auto"/>
        <w:left w:val="none" w:sz="0" w:space="0" w:color="auto"/>
        <w:bottom w:val="none" w:sz="0" w:space="0" w:color="auto"/>
        <w:right w:val="none" w:sz="0" w:space="0" w:color="auto"/>
      </w:divBdr>
    </w:div>
    <w:div w:id="1422022929">
      <w:marLeft w:val="0"/>
      <w:marRight w:val="0"/>
      <w:marTop w:val="0"/>
      <w:marBottom w:val="0"/>
      <w:divBdr>
        <w:top w:val="none" w:sz="0" w:space="0" w:color="auto"/>
        <w:left w:val="none" w:sz="0" w:space="0" w:color="auto"/>
        <w:bottom w:val="none" w:sz="0" w:space="0" w:color="auto"/>
        <w:right w:val="none" w:sz="0" w:space="0" w:color="auto"/>
      </w:divBdr>
    </w:div>
    <w:div w:id="1422022930">
      <w:marLeft w:val="0"/>
      <w:marRight w:val="0"/>
      <w:marTop w:val="0"/>
      <w:marBottom w:val="0"/>
      <w:divBdr>
        <w:top w:val="none" w:sz="0" w:space="0" w:color="auto"/>
        <w:left w:val="none" w:sz="0" w:space="0" w:color="auto"/>
        <w:bottom w:val="none" w:sz="0" w:space="0" w:color="auto"/>
        <w:right w:val="none" w:sz="0" w:space="0" w:color="auto"/>
      </w:divBdr>
    </w:div>
    <w:div w:id="1422022931">
      <w:marLeft w:val="0"/>
      <w:marRight w:val="0"/>
      <w:marTop w:val="0"/>
      <w:marBottom w:val="0"/>
      <w:divBdr>
        <w:top w:val="none" w:sz="0" w:space="0" w:color="auto"/>
        <w:left w:val="none" w:sz="0" w:space="0" w:color="auto"/>
        <w:bottom w:val="none" w:sz="0" w:space="0" w:color="auto"/>
        <w:right w:val="none" w:sz="0" w:space="0" w:color="auto"/>
      </w:divBdr>
    </w:div>
    <w:div w:id="1422022932">
      <w:marLeft w:val="0"/>
      <w:marRight w:val="0"/>
      <w:marTop w:val="0"/>
      <w:marBottom w:val="0"/>
      <w:divBdr>
        <w:top w:val="none" w:sz="0" w:space="0" w:color="auto"/>
        <w:left w:val="none" w:sz="0" w:space="0" w:color="auto"/>
        <w:bottom w:val="none" w:sz="0" w:space="0" w:color="auto"/>
        <w:right w:val="none" w:sz="0" w:space="0" w:color="auto"/>
      </w:divBdr>
    </w:div>
    <w:div w:id="1422022933">
      <w:marLeft w:val="0"/>
      <w:marRight w:val="0"/>
      <w:marTop w:val="0"/>
      <w:marBottom w:val="0"/>
      <w:divBdr>
        <w:top w:val="none" w:sz="0" w:space="0" w:color="auto"/>
        <w:left w:val="none" w:sz="0" w:space="0" w:color="auto"/>
        <w:bottom w:val="none" w:sz="0" w:space="0" w:color="auto"/>
        <w:right w:val="none" w:sz="0" w:space="0" w:color="auto"/>
      </w:divBdr>
    </w:div>
    <w:div w:id="1422022934">
      <w:marLeft w:val="0"/>
      <w:marRight w:val="0"/>
      <w:marTop w:val="0"/>
      <w:marBottom w:val="0"/>
      <w:divBdr>
        <w:top w:val="none" w:sz="0" w:space="0" w:color="auto"/>
        <w:left w:val="none" w:sz="0" w:space="0" w:color="auto"/>
        <w:bottom w:val="none" w:sz="0" w:space="0" w:color="auto"/>
        <w:right w:val="none" w:sz="0" w:space="0" w:color="auto"/>
      </w:divBdr>
    </w:div>
    <w:div w:id="1422022935">
      <w:marLeft w:val="0"/>
      <w:marRight w:val="0"/>
      <w:marTop w:val="0"/>
      <w:marBottom w:val="0"/>
      <w:divBdr>
        <w:top w:val="none" w:sz="0" w:space="0" w:color="auto"/>
        <w:left w:val="none" w:sz="0" w:space="0" w:color="auto"/>
        <w:bottom w:val="none" w:sz="0" w:space="0" w:color="auto"/>
        <w:right w:val="none" w:sz="0" w:space="0" w:color="auto"/>
      </w:divBdr>
    </w:div>
    <w:div w:id="1422022936">
      <w:marLeft w:val="0"/>
      <w:marRight w:val="0"/>
      <w:marTop w:val="0"/>
      <w:marBottom w:val="0"/>
      <w:divBdr>
        <w:top w:val="none" w:sz="0" w:space="0" w:color="auto"/>
        <w:left w:val="none" w:sz="0" w:space="0" w:color="auto"/>
        <w:bottom w:val="none" w:sz="0" w:space="0" w:color="auto"/>
        <w:right w:val="none" w:sz="0" w:space="0" w:color="auto"/>
      </w:divBdr>
    </w:div>
    <w:div w:id="1422022937">
      <w:marLeft w:val="0"/>
      <w:marRight w:val="0"/>
      <w:marTop w:val="0"/>
      <w:marBottom w:val="0"/>
      <w:divBdr>
        <w:top w:val="none" w:sz="0" w:space="0" w:color="auto"/>
        <w:left w:val="none" w:sz="0" w:space="0" w:color="auto"/>
        <w:bottom w:val="none" w:sz="0" w:space="0" w:color="auto"/>
        <w:right w:val="none" w:sz="0" w:space="0" w:color="auto"/>
      </w:divBdr>
    </w:div>
    <w:div w:id="1422022938">
      <w:marLeft w:val="0"/>
      <w:marRight w:val="0"/>
      <w:marTop w:val="0"/>
      <w:marBottom w:val="0"/>
      <w:divBdr>
        <w:top w:val="none" w:sz="0" w:space="0" w:color="auto"/>
        <w:left w:val="none" w:sz="0" w:space="0" w:color="auto"/>
        <w:bottom w:val="none" w:sz="0" w:space="0" w:color="auto"/>
        <w:right w:val="none" w:sz="0" w:space="0" w:color="auto"/>
      </w:divBdr>
    </w:div>
    <w:div w:id="1422022939">
      <w:marLeft w:val="0"/>
      <w:marRight w:val="0"/>
      <w:marTop w:val="0"/>
      <w:marBottom w:val="0"/>
      <w:divBdr>
        <w:top w:val="none" w:sz="0" w:space="0" w:color="auto"/>
        <w:left w:val="none" w:sz="0" w:space="0" w:color="auto"/>
        <w:bottom w:val="none" w:sz="0" w:space="0" w:color="auto"/>
        <w:right w:val="none" w:sz="0" w:space="0" w:color="auto"/>
      </w:divBdr>
    </w:div>
    <w:div w:id="1422022940">
      <w:marLeft w:val="0"/>
      <w:marRight w:val="0"/>
      <w:marTop w:val="0"/>
      <w:marBottom w:val="0"/>
      <w:divBdr>
        <w:top w:val="none" w:sz="0" w:space="0" w:color="auto"/>
        <w:left w:val="none" w:sz="0" w:space="0" w:color="auto"/>
        <w:bottom w:val="none" w:sz="0" w:space="0" w:color="auto"/>
        <w:right w:val="none" w:sz="0" w:space="0" w:color="auto"/>
      </w:divBdr>
    </w:div>
    <w:div w:id="1422022941">
      <w:marLeft w:val="0"/>
      <w:marRight w:val="0"/>
      <w:marTop w:val="0"/>
      <w:marBottom w:val="0"/>
      <w:divBdr>
        <w:top w:val="none" w:sz="0" w:space="0" w:color="auto"/>
        <w:left w:val="none" w:sz="0" w:space="0" w:color="auto"/>
        <w:bottom w:val="none" w:sz="0" w:space="0" w:color="auto"/>
        <w:right w:val="none" w:sz="0" w:space="0" w:color="auto"/>
      </w:divBdr>
    </w:div>
    <w:div w:id="1422022942">
      <w:marLeft w:val="0"/>
      <w:marRight w:val="0"/>
      <w:marTop w:val="0"/>
      <w:marBottom w:val="0"/>
      <w:divBdr>
        <w:top w:val="none" w:sz="0" w:space="0" w:color="auto"/>
        <w:left w:val="none" w:sz="0" w:space="0" w:color="auto"/>
        <w:bottom w:val="none" w:sz="0" w:space="0" w:color="auto"/>
        <w:right w:val="none" w:sz="0" w:space="0" w:color="auto"/>
      </w:divBdr>
    </w:div>
    <w:div w:id="1422022943">
      <w:marLeft w:val="0"/>
      <w:marRight w:val="0"/>
      <w:marTop w:val="0"/>
      <w:marBottom w:val="0"/>
      <w:divBdr>
        <w:top w:val="none" w:sz="0" w:space="0" w:color="auto"/>
        <w:left w:val="none" w:sz="0" w:space="0" w:color="auto"/>
        <w:bottom w:val="none" w:sz="0" w:space="0" w:color="auto"/>
        <w:right w:val="none" w:sz="0" w:space="0" w:color="auto"/>
      </w:divBdr>
    </w:div>
    <w:div w:id="1422022944">
      <w:marLeft w:val="0"/>
      <w:marRight w:val="0"/>
      <w:marTop w:val="0"/>
      <w:marBottom w:val="0"/>
      <w:divBdr>
        <w:top w:val="none" w:sz="0" w:space="0" w:color="auto"/>
        <w:left w:val="none" w:sz="0" w:space="0" w:color="auto"/>
        <w:bottom w:val="none" w:sz="0" w:space="0" w:color="auto"/>
        <w:right w:val="none" w:sz="0" w:space="0" w:color="auto"/>
      </w:divBdr>
    </w:div>
    <w:div w:id="1422022945">
      <w:marLeft w:val="0"/>
      <w:marRight w:val="0"/>
      <w:marTop w:val="0"/>
      <w:marBottom w:val="0"/>
      <w:divBdr>
        <w:top w:val="none" w:sz="0" w:space="0" w:color="auto"/>
        <w:left w:val="none" w:sz="0" w:space="0" w:color="auto"/>
        <w:bottom w:val="none" w:sz="0" w:space="0" w:color="auto"/>
        <w:right w:val="none" w:sz="0" w:space="0" w:color="auto"/>
      </w:divBdr>
    </w:div>
    <w:div w:id="1422022946">
      <w:marLeft w:val="0"/>
      <w:marRight w:val="0"/>
      <w:marTop w:val="0"/>
      <w:marBottom w:val="0"/>
      <w:divBdr>
        <w:top w:val="none" w:sz="0" w:space="0" w:color="auto"/>
        <w:left w:val="none" w:sz="0" w:space="0" w:color="auto"/>
        <w:bottom w:val="none" w:sz="0" w:space="0" w:color="auto"/>
        <w:right w:val="none" w:sz="0" w:space="0" w:color="auto"/>
      </w:divBdr>
    </w:div>
    <w:div w:id="1422022947">
      <w:marLeft w:val="0"/>
      <w:marRight w:val="0"/>
      <w:marTop w:val="0"/>
      <w:marBottom w:val="0"/>
      <w:divBdr>
        <w:top w:val="none" w:sz="0" w:space="0" w:color="auto"/>
        <w:left w:val="none" w:sz="0" w:space="0" w:color="auto"/>
        <w:bottom w:val="none" w:sz="0" w:space="0" w:color="auto"/>
        <w:right w:val="none" w:sz="0" w:space="0" w:color="auto"/>
      </w:divBdr>
    </w:div>
    <w:div w:id="1422022948">
      <w:marLeft w:val="0"/>
      <w:marRight w:val="0"/>
      <w:marTop w:val="0"/>
      <w:marBottom w:val="0"/>
      <w:divBdr>
        <w:top w:val="none" w:sz="0" w:space="0" w:color="auto"/>
        <w:left w:val="none" w:sz="0" w:space="0" w:color="auto"/>
        <w:bottom w:val="none" w:sz="0" w:space="0" w:color="auto"/>
        <w:right w:val="none" w:sz="0" w:space="0" w:color="auto"/>
      </w:divBdr>
    </w:div>
    <w:div w:id="1422022949">
      <w:marLeft w:val="0"/>
      <w:marRight w:val="0"/>
      <w:marTop w:val="0"/>
      <w:marBottom w:val="0"/>
      <w:divBdr>
        <w:top w:val="none" w:sz="0" w:space="0" w:color="auto"/>
        <w:left w:val="none" w:sz="0" w:space="0" w:color="auto"/>
        <w:bottom w:val="none" w:sz="0" w:space="0" w:color="auto"/>
        <w:right w:val="none" w:sz="0" w:space="0" w:color="auto"/>
      </w:divBdr>
    </w:div>
    <w:div w:id="1422022950">
      <w:marLeft w:val="0"/>
      <w:marRight w:val="0"/>
      <w:marTop w:val="0"/>
      <w:marBottom w:val="0"/>
      <w:divBdr>
        <w:top w:val="none" w:sz="0" w:space="0" w:color="auto"/>
        <w:left w:val="none" w:sz="0" w:space="0" w:color="auto"/>
        <w:bottom w:val="none" w:sz="0" w:space="0" w:color="auto"/>
        <w:right w:val="none" w:sz="0" w:space="0" w:color="auto"/>
      </w:divBdr>
    </w:div>
    <w:div w:id="1422022951">
      <w:marLeft w:val="0"/>
      <w:marRight w:val="0"/>
      <w:marTop w:val="0"/>
      <w:marBottom w:val="0"/>
      <w:divBdr>
        <w:top w:val="none" w:sz="0" w:space="0" w:color="auto"/>
        <w:left w:val="none" w:sz="0" w:space="0" w:color="auto"/>
        <w:bottom w:val="none" w:sz="0" w:space="0" w:color="auto"/>
        <w:right w:val="none" w:sz="0" w:space="0" w:color="auto"/>
      </w:divBdr>
    </w:div>
    <w:div w:id="1422022952">
      <w:marLeft w:val="0"/>
      <w:marRight w:val="0"/>
      <w:marTop w:val="0"/>
      <w:marBottom w:val="0"/>
      <w:divBdr>
        <w:top w:val="none" w:sz="0" w:space="0" w:color="auto"/>
        <w:left w:val="none" w:sz="0" w:space="0" w:color="auto"/>
        <w:bottom w:val="none" w:sz="0" w:space="0" w:color="auto"/>
        <w:right w:val="none" w:sz="0" w:space="0" w:color="auto"/>
      </w:divBdr>
    </w:div>
    <w:div w:id="1422022953">
      <w:marLeft w:val="0"/>
      <w:marRight w:val="0"/>
      <w:marTop w:val="0"/>
      <w:marBottom w:val="0"/>
      <w:divBdr>
        <w:top w:val="none" w:sz="0" w:space="0" w:color="auto"/>
        <w:left w:val="none" w:sz="0" w:space="0" w:color="auto"/>
        <w:bottom w:val="none" w:sz="0" w:space="0" w:color="auto"/>
        <w:right w:val="none" w:sz="0" w:space="0" w:color="auto"/>
      </w:divBdr>
    </w:div>
    <w:div w:id="1422022954">
      <w:marLeft w:val="0"/>
      <w:marRight w:val="0"/>
      <w:marTop w:val="0"/>
      <w:marBottom w:val="0"/>
      <w:divBdr>
        <w:top w:val="none" w:sz="0" w:space="0" w:color="auto"/>
        <w:left w:val="none" w:sz="0" w:space="0" w:color="auto"/>
        <w:bottom w:val="none" w:sz="0" w:space="0" w:color="auto"/>
        <w:right w:val="none" w:sz="0" w:space="0" w:color="auto"/>
      </w:divBdr>
    </w:div>
    <w:div w:id="1422022955">
      <w:marLeft w:val="0"/>
      <w:marRight w:val="0"/>
      <w:marTop w:val="0"/>
      <w:marBottom w:val="0"/>
      <w:divBdr>
        <w:top w:val="none" w:sz="0" w:space="0" w:color="auto"/>
        <w:left w:val="none" w:sz="0" w:space="0" w:color="auto"/>
        <w:bottom w:val="none" w:sz="0" w:space="0" w:color="auto"/>
        <w:right w:val="none" w:sz="0" w:space="0" w:color="auto"/>
      </w:divBdr>
    </w:div>
    <w:div w:id="1422022956">
      <w:marLeft w:val="0"/>
      <w:marRight w:val="0"/>
      <w:marTop w:val="0"/>
      <w:marBottom w:val="0"/>
      <w:divBdr>
        <w:top w:val="none" w:sz="0" w:space="0" w:color="auto"/>
        <w:left w:val="none" w:sz="0" w:space="0" w:color="auto"/>
        <w:bottom w:val="none" w:sz="0" w:space="0" w:color="auto"/>
        <w:right w:val="none" w:sz="0" w:space="0" w:color="auto"/>
      </w:divBdr>
    </w:div>
    <w:div w:id="1422022957">
      <w:marLeft w:val="0"/>
      <w:marRight w:val="0"/>
      <w:marTop w:val="0"/>
      <w:marBottom w:val="0"/>
      <w:divBdr>
        <w:top w:val="none" w:sz="0" w:space="0" w:color="auto"/>
        <w:left w:val="none" w:sz="0" w:space="0" w:color="auto"/>
        <w:bottom w:val="none" w:sz="0" w:space="0" w:color="auto"/>
        <w:right w:val="none" w:sz="0" w:space="0" w:color="auto"/>
      </w:divBdr>
    </w:div>
    <w:div w:id="1422022958">
      <w:marLeft w:val="0"/>
      <w:marRight w:val="0"/>
      <w:marTop w:val="0"/>
      <w:marBottom w:val="0"/>
      <w:divBdr>
        <w:top w:val="none" w:sz="0" w:space="0" w:color="auto"/>
        <w:left w:val="none" w:sz="0" w:space="0" w:color="auto"/>
        <w:bottom w:val="none" w:sz="0" w:space="0" w:color="auto"/>
        <w:right w:val="none" w:sz="0" w:space="0" w:color="auto"/>
      </w:divBdr>
    </w:div>
    <w:div w:id="1422022959">
      <w:marLeft w:val="0"/>
      <w:marRight w:val="0"/>
      <w:marTop w:val="0"/>
      <w:marBottom w:val="0"/>
      <w:divBdr>
        <w:top w:val="none" w:sz="0" w:space="0" w:color="auto"/>
        <w:left w:val="none" w:sz="0" w:space="0" w:color="auto"/>
        <w:bottom w:val="none" w:sz="0" w:space="0" w:color="auto"/>
        <w:right w:val="none" w:sz="0" w:space="0" w:color="auto"/>
      </w:divBdr>
    </w:div>
    <w:div w:id="1422022960">
      <w:marLeft w:val="0"/>
      <w:marRight w:val="0"/>
      <w:marTop w:val="0"/>
      <w:marBottom w:val="0"/>
      <w:divBdr>
        <w:top w:val="none" w:sz="0" w:space="0" w:color="auto"/>
        <w:left w:val="none" w:sz="0" w:space="0" w:color="auto"/>
        <w:bottom w:val="none" w:sz="0" w:space="0" w:color="auto"/>
        <w:right w:val="none" w:sz="0" w:space="0" w:color="auto"/>
      </w:divBdr>
    </w:div>
    <w:div w:id="14220229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01.png"/><Relationship Id="rId299" Type="http://schemas.openxmlformats.org/officeDocument/2006/relationships/oleObject" Target="embeddings/oleObject96.bin"/><Relationship Id="rId303" Type="http://schemas.openxmlformats.org/officeDocument/2006/relationships/oleObject" Target="embeddings/oleObject100.bin"/><Relationship Id="rId21" Type="http://schemas.openxmlformats.org/officeDocument/2006/relationships/image" Target="media/image15.png"/><Relationship Id="rId42" Type="http://schemas.openxmlformats.org/officeDocument/2006/relationships/image" Target="media/image27.png"/><Relationship Id="rId63" Type="http://schemas.openxmlformats.org/officeDocument/2006/relationships/image" Target="media/image48.png"/><Relationship Id="rId84" Type="http://schemas.openxmlformats.org/officeDocument/2006/relationships/image" Target="media/image69.png"/><Relationship Id="rId138" Type="http://schemas.openxmlformats.org/officeDocument/2006/relationships/image" Target="media/image116.png"/><Relationship Id="rId159" Type="http://schemas.openxmlformats.org/officeDocument/2006/relationships/image" Target="media/image128.png"/><Relationship Id="rId324" Type="http://schemas.openxmlformats.org/officeDocument/2006/relationships/fontTable" Target="fontTable.xml"/><Relationship Id="rId170" Type="http://schemas.openxmlformats.org/officeDocument/2006/relationships/oleObject" Target="embeddings/oleObject31.bin"/><Relationship Id="rId191" Type="http://schemas.openxmlformats.org/officeDocument/2006/relationships/oleObject" Target="embeddings/oleObject45.bin"/><Relationship Id="rId205" Type="http://schemas.openxmlformats.org/officeDocument/2006/relationships/image" Target="media/image145.png"/><Relationship Id="rId226" Type="http://schemas.openxmlformats.org/officeDocument/2006/relationships/image" Target="media/image163.png"/><Relationship Id="rId247" Type="http://schemas.openxmlformats.org/officeDocument/2006/relationships/oleObject" Target="embeddings/oleObject76.bin"/><Relationship Id="rId107" Type="http://schemas.openxmlformats.org/officeDocument/2006/relationships/image" Target="media/image92.png"/><Relationship Id="rId268" Type="http://schemas.openxmlformats.org/officeDocument/2006/relationships/image" Target="media/image172.png"/><Relationship Id="rId289" Type="http://schemas.openxmlformats.org/officeDocument/2006/relationships/image" Target="media/image190.png"/><Relationship Id="rId11" Type="http://schemas.openxmlformats.org/officeDocument/2006/relationships/image" Target="media/image5.png"/><Relationship Id="rId32" Type="http://schemas.openxmlformats.org/officeDocument/2006/relationships/image" Target="media/image21.emf"/><Relationship Id="rId53" Type="http://schemas.openxmlformats.org/officeDocument/2006/relationships/image" Target="media/image38.png"/><Relationship Id="rId74" Type="http://schemas.openxmlformats.org/officeDocument/2006/relationships/image" Target="media/image59.png"/><Relationship Id="rId128" Type="http://schemas.openxmlformats.org/officeDocument/2006/relationships/image" Target="media/image112.png"/><Relationship Id="rId149" Type="http://schemas.openxmlformats.org/officeDocument/2006/relationships/image" Target="media/image124.png"/><Relationship Id="rId314" Type="http://schemas.openxmlformats.org/officeDocument/2006/relationships/oleObject" Target="embeddings/oleObject111.bin"/><Relationship Id="rId5" Type="http://schemas.openxmlformats.org/officeDocument/2006/relationships/footnotes" Target="footnotes.xml"/><Relationship Id="rId95" Type="http://schemas.openxmlformats.org/officeDocument/2006/relationships/image" Target="media/image80.png"/><Relationship Id="rId160" Type="http://schemas.openxmlformats.org/officeDocument/2006/relationships/image" Target="media/image129.png"/><Relationship Id="rId181" Type="http://schemas.openxmlformats.org/officeDocument/2006/relationships/image" Target="media/image138.png"/><Relationship Id="rId216" Type="http://schemas.openxmlformats.org/officeDocument/2006/relationships/image" Target="media/image153.png"/><Relationship Id="rId237" Type="http://schemas.openxmlformats.org/officeDocument/2006/relationships/oleObject" Target="embeddings/oleObject67.bin"/><Relationship Id="rId258" Type="http://schemas.openxmlformats.org/officeDocument/2006/relationships/oleObject" Target="embeddings/oleObject85.bin"/><Relationship Id="rId279" Type="http://schemas.openxmlformats.org/officeDocument/2006/relationships/image" Target="media/image181.png"/><Relationship Id="rId22" Type="http://schemas.openxmlformats.org/officeDocument/2006/relationships/image" Target="media/image16.png"/><Relationship Id="rId43" Type="http://schemas.openxmlformats.org/officeDocument/2006/relationships/image" Target="media/image28.png"/><Relationship Id="rId64" Type="http://schemas.openxmlformats.org/officeDocument/2006/relationships/image" Target="media/image49.png"/><Relationship Id="rId118" Type="http://schemas.openxmlformats.org/officeDocument/2006/relationships/image" Target="media/image102.png"/><Relationship Id="rId139" Type="http://schemas.openxmlformats.org/officeDocument/2006/relationships/oleObject" Target="embeddings/oleObject17.bin"/><Relationship Id="rId290" Type="http://schemas.openxmlformats.org/officeDocument/2006/relationships/image" Target="media/image191.png"/><Relationship Id="rId304" Type="http://schemas.openxmlformats.org/officeDocument/2006/relationships/oleObject" Target="embeddings/oleObject101.bin"/><Relationship Id="rId325" Type="http://schemas.openxmlformats.org/officeDocument/2006/relationships/theme" Target="theme/theme1.xml"/><Relationship Id="rId85" Type="http://schemas.openxmlformats.org/officeDocument/2006/relationships/image" Target="media/image70.png"/><Relationship Id="rId150" Type="http://schemas.openxmlformats.org/officeDocument/2006/relationships/image" Target="media/image125.png"/><Relationship Id="rId171" Type="http://schemas.openxmlformats.org/officeDocument/2006/relationships/oleObject" Target="embeddings/oleObject32.bin"/><Relationship Id="rId192" Type="http://schemas.openxmlformats.org/officeDocument/2006/relationships/image" Target="media/image141.png"/><Relationship Id="rId206" Type="http://schemas.openxmlformats.org/officeDocument/2006/relationships/image" Target="media/image146.png"/><Relationship Id="rId227" Type="http://schemas.openxmlformats.org/officeDocument/2006/relationships/image" Target="media/image164.png"/><Relationship Id="rId248" Type="http://schemas.openxmlformats.org/officeDocument/2006/relationships/oleObject" Target="embeddings/oleObject77.bin"/><Relationship Id="rId269" Type="http://schemas.openxmlformats.org/officeDocument/2006/relationships/image" Target="media/image173.png"/><Relationship Id="rId12" Type="http://schemas.openxmlformats.org/officeDocument/2006/relationships/image" Target="media/image6.png"/><Relationship Id="rId33" Type="http://schemas.openxmlformats.org/officeDocument/2006/relationships/image" Target="media/image22.png"/><Relationship Id="rId108" Type="http://schemas.openxmlformats.org/officeDocument/2006/relationships/image" Target="media/image93.png"/><Relationship Id="rId129" Type="http://schemas.openxmlformats.org/officeDocument/2006/relationships/oleObject" Target="embeddings/oleObject11.bin"/><Relationship Id="rId280" Type="http://schemas.openxmlformats.org/officeDocument/2006/relationships/image" Target="media/image182.png"/><Relationship Id="rId315" Type="http://schemas.openxmlformats.org/officeDocument/2006/relationships/oleObject" Target="embeddings/oleObject112.bin"/><Relationship Id="rId54" Type="http://schemas.openxmlformats.org/officeDocument/2006/relationships/image" Target="media/image39.png"/><Relationship Id="rId75" Type="http://schemas.openxmlformats.org/officeDocument/2006/relationships/image" Target="media/image60.png"/><Relationship Id="rId96" Type="http://schemas.openxmlformats.org/officeDocument/2006/relationships/image" Target="media/image81.png"/><Relationship Id="rId140" Type="http://schemas.openxmlformats.org/officeDocument/2006/relationships/image" Target="media/image117.png"/><Relationship Id="rId161" Type="http://schemas.openxmlformats.org/officeDocument/2006/relationships/oleObject" Target="embeddings/oleObject26.bin"/><Relationship Id="rId182" Type="http://schemas.openxmlformats.org/officeDocument/2006/relationships/oleObject" Target="embeddings/oleObject38.bin"/><Relationship Id="rId217" Type="http://schemas.openxmlformats.org/officeDocument/2006/relationships/image" Target="media/image154.png"/><Relationship Id="rId6" Type="http://schemas.openxmlformats.org/officeDocument/2006/relationships/endnotes" Target="endnotes.xml"/><Relationship Id="rId238" Type="http://schemas.openxmlformats.org/officeDocument/2006/relationships/oleObject" Target="embeddings/oleObject68.bin"/><Relationship Id="rId259" Type="http://schemas.openxmlformats.org/officeDocument/2006/relationships/oleObject" Target="embeddings/oleObject86.bin"/><Relationship Id="rId23" Type="http://schemas.openxmlformats.org/officeDocument/2006/relationships/image" Target="media/image17.png"/><Relationship Id="rId119" Type="http://schemas.openxmlformats.org/officeDocument/2006/relationships/image" Target="media/image103.png"/><Relationship Id="rId270" Type="http://schemas.openxmlformats.org/officeDocument/2006/relationships/oleObject" Target="embeddings/oleObject91.bin"/><Relationship Id="rId291" Type="http://schemas.openxmlformats.org/officeDocument/2006/relationships/image" Target="media/image192.png"/><Relationship Id="rId305" Type="http://schemas.openxmlformats.org/officeDocument/2006/relationships/oleObject" Target="embeddings/oleObject102.bin"/><Relationship Id="rId44" Type="http://schemas.openxmlformats.org/officeDocument/2006/relationships/image" Target="media/image29.png"/><Relationship Id="rId65" Type="http://schemas.openxmlformats.org/officeDocument/2006/relationships/image" Target="media/image50.png"/><Relationship Id="rId86" Type="http://schemas.openxmlformats.org/officeDocument/2006/relationships/image" Target="media/image71.png"/><Relationship Id="rId130" Type="http://schemas.openxmlformats.org/officeDocument/2006/relationships/image" Target="media/image113.png"/><Relationship Id="rId151" Type="http://schemas.openxmlformats.org/officeDocument/2006/relationships/image" Target="media/image126.png"/><Relationship Id="rId172" Type="http://schemas.openxmlformats.org/officeDocument/2006/relationships/oleObject" Target="embeddings/oleObject33.bin"/><Relationship Id="rId193" Type="http://schemas.openxmlformats.org/officeDocument/2006/relationships/image" Target="media/image142.png"/><Relationship Id="rId207" Type="http://schemas.openxmlformats.org/officeDocument/2006/relationships/image" Target="media/image147.png"/><Relationship Id="rId228" Type="http://schemas.openxmlformats.org/officeDocument/2006/relationships/oleObject" Target="embeddings/oleObject58.bin"/><Relationship Id="rId249" Type="http://schemas.openxmlformats.org/officeDocument/2006/relationships/oleObject" Target="embeddings/oleObject78.bin"/><Relationship Id="rId13" Type="http://schemas.openxmlformats.org/officeDocument/2006/relationships/image" Target="media/image7.png"/><Relationship Id="rId109" Type="http://schemas.openxmlformats.org/officeDocument/2006/relationships/image" Target="media/image94.png"/><Relationship Id="rId260" Type="http://schemas.openxmlformats.org/officeDocument/2006/relationships/oleObject" Target="embeddings/oleObject87.bin"/><Relationship Id="rId281" Type="http://schemas.openxmlformats.org/officeDocument/2006/relationships/image" Target="media/image183.png"/><Relationship Id="rId316" Type="http://schemas.openxmlformats.org/officeDocument/2006/relationships/oleObject" Target="embeddings/oleObject113.bin"/><Relationship Id="rId34" Type="http://schemas.openxmlformats.org/officeDocument/2006/relationships/image" Target="media/image23.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2.png"/><Relationship Id="rId120" Type="http://schemas.openxmlformats.org/officeDocument/2006/relationships/image" Target="media/image104.png"/><Relationship Id="rId141" Type="http://schemas.openxmlformats.org/officeDocument/2006/relationships/image" Target="media/image118.png"/><Relationship Id="rId7" Type="http://schemas.openxmlformats.org/officeDocument/2006/relationships/image" Target="media/image1.png"/><Relationship Id="rId162" Type="http://schemas.openxmlformats.org/officeDocument/2006/relationships/image" Target="media/image130.png"/><Relationship Id="rId183" Type="http://schemas.openxmlformats.org/officeDocument/2006/relationships/oleObject" Target="embeddings/oleObject39.bin"/><Relationship Id="rId218" Type="http://schemas.openxmlformats.org/officeDocument/2006/relationships/image" Target="media/image155.png"/><Relationship Id="rId239" Type="http://schemas.openxmlformats.org/officeDocument/2006/relationships/oleObject" Target="embeddings/oleObject69.bin"/><Relationship Id="rId250" Type="http://schemas.openxmlformats.org/officeDocument/2006/relationships/image" Target="media/image166.png"/><Relationship Id="rId271" Type="http://schemas.openxmlformats.org/officeDocument/2006/relationships/oleObject" Target="embeddings/oleObject92.bin"/><Relationship Id="rId292" Type="http://schemas.openxmlformats.org/officeDocument/2006/relationships/image" Target="media/image193.png"/><Relationship Id="rId306" Type="http://schemas.openxmlformats.org/officeDocument/2006/relationships/oleObject" Target="embeddings/oleObject103.bin"/><Relationship Id="rId24" Type="http://schemas.openxmlformats.org/officeDocument/2006/relationships/image" Target="media/image18.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oleObject" Target="embeddings/oleObject10.bin"/><Relationship Id="rId131" Type="http://schemas.openxmlformats.org/officeDocument/2006/relationships/oleObject" Target="embeddings/oleObject12.bin"/><Relationship Id="rId152" Type="http://schemas.openxmlformats.org/officeDocument/2006/relationships/oleObject" Target="embeddings/oleObject20.bin"/><Relationship Id="rId173" Type="http://schemas.openxmlformats.org/officeDocument/2006/relationships/image" Target="media/image134.png"/><Relationship Id="rId194" Type="http://schemas.openxmlformats.org/officeDocument/2006/relationships/image" Target="media/image143.png"/><Relationship Id="rId208" Type="http://schemas.openxmlformats.org/officeDocument/2006/relationships/image" Target="media/image148.png"/><Relationship Id="rId229" Type="http://schemas.openxmlformats.org/officeDocument/2006/relationships/oleObject" Target="embeddings/oleObject59.bin"/><Relationship Id="rId240" Type="http://schemas.openxmlformats.org/officeDocument/2006/relationships/oleObject" Target="embeddings/oleObject70.bin"/><Relationship Id="rId261" Type="http://schemas.openxmlformats.org/officeDocument/2006/relationships/oleObject" Target="embeddings/oleObject88.bin"/><Relationship Id="rId14" Type="http://schemas.openxmlformats.org/officeDocument/2006/relationships/image" Target="media/image8.png"/><Relationship Id="rId30" Type="http://schemas.openxmlformats.org/officeDocument/2006/relationships/image" Target="media/image20.png"/><Relationship Id="rId35" Type="http://schemas.openxmlformats.org/officeDocument/2006/relationships/image" Target="media/image24.png"/><Relationship Id="rId56" Type="http://schemas.openxmlformats.org/officeDocument/2006/relationships/image" Target="media/image41.png"/><Relationship Id="rId77" Type="http://schemas.openxmlformats.org/officeDocument/2006/relationships/image" Target="media/image62.png"/><Relationship Id="rId100" Type="http://schemas.openxmlformats.org/officeDocument/2006/relationships/image" Target="media/image85.png"/><Relationship Id="rId105" Type="http://schemas.openxmlformats.org/officeDocument/2006/relationships/image" Target="media/image90.png"/><Relationship Id="rId126" Type="http://schemas.openxmlformats.org/officeDocument/2006/relationships/image" Target="media/image110.png"/><Relationship Id="rId147" Type="http://schemas.openxmlformats.org/officeDocument/2006/relationships/image" Target="media/image123.png"/><Relationship Id="rId168" Type="http://schemas.openxmlformats.org/officeDocument/2006/relationships/oleObject" Target="embeddings/oleObject30.bin"/><Relationship Id="rId282" Type="http://schemas.openxmlformats.org/officeDocument/2006/relationships/image" Target="media/image184.png"/><Relationship Id="rId312" Type="http://schemas.openxmlformats.org/officeDocument/2006/relationships/oleObject" Target="embeddings/oleObject109.bin"/><Relationship Id="rId317" Type="http://schemas.openxmlformats.org/officeDocument/2006/relationships/oleObject" Target="embeddings/oleObject114.bin"/><Relationship Id="rId8" Type="http://schemas.openxmlformats.org/officeDocument/2006/relationships/image" Target="media/image2.png"/><Relationship Id="rId51" Type="http://schemas.openxmlformats.org/officeDocument/2006/relationships/image" Target="media/image36.png"/><Relationship Id="rId72" Type="http://schemas.openxmlformats.org/officeDocument/2006/relationships/image" Target="media/image57.png"/><Relationship Id="rId93" Type="http://schemas.openxmlformats.org/officeDocument/2006/relationships/image" Target="media/image78.png"/><Relationship Id="rId98" Type="http://schemas.openxmlformats.org/officeDocument/2006/relationships/image" Target="media/image83.png"/><Relationship Id="rId121" Type="http://schemas.openxmlformats.org/officeDocument/2006/relationships/image" Target="media/image105.png"/><Relationship Id="rId142" Type="http://schemas.openxmlformats.org/officeDocument/2006/relationships/image" Target="media/image119.png"/><Relationship Id="rId163" Type="http://schemas.openxmlformats.org/officeDocument/2006/relationships/oleObject" Target="embeddings/oleObject27.bin"/><Relationship Id="rId184" Type="http://schemas.openxmlformats.org/officeDocument/2006/relationships/oleObject" Target="embeddings/oleObject40.bin"/><Relationship Id="rId189" Type="http://schemas.openxmlformats.org/officeDocument/2006/relationships/image" Target="media/image140.png"/><Relationship Id="rId219" Type="http://schemas.openxmlformats.org/officeDocument/2006/relationships/image" Target="media/image156.png"/><Relationship Id="rId3" Type="http://schemas.openxmlformats.org/officeDocument/2006/relationships/settings" Target="settings.xml"/><Relationship Id="rId214" Type="http://schemas.openxmlformats.org/officeDocument/2006/relationships/oleObject" Target="embeddings/oleObject56.bin"/><Relationship Id="rId230" Type="http://schemas.openxmlformats.org/officeDocument/2006/relationships/oleObject" Target="embeddings/oleObject60.bin"/><Relationship Id="rId235" Type="http://schemas.openxmlformats.org/officeDocument/2006/relationships/oleObject" Target="embeddings/oleObject65.bin"/><Relationship Id="rId251" Type="http://schemas.openxmlformats.org/officeDocument/2006/relationships/oleObject" Target="embeddings/oleObject79.bin"/><Relationship Id="rId256" Type="http://schemas.openxmlformats.org/officeDocument/2006/relationships/oleObject" Target="embeddings/oleObject84.bin"/><Relationship Id="rId277" Type="http://schemas.openxmlformats.org/officeDocument/2006/relationships/image" Target="media/image179.png"/><Relationship Id="rId298" Type="http://schemas.openxmlformats.org/officeDocument/2006/relationships/oleObject" Target="embeddings/oleObject95.bin"/><Relationship Id="rId25" Type="http://schemas.openxmlformats.org/officeDocument/2006/relationships/oleObject" Target="embeddings/oleObject1.bin"/><Relationship Id="rId46" Type="http://schemas.openxmlformats.org/officeDocument/2006/relationships/image" Target="media/image31.png"/><Relationship Id="rId67" Type="http://schemas.openxmlformats.org/officeDocument/2006/relationships/image" Target="media/image52.png"/><Relationship Id="rId116" Type="http://schemas.openxmlformats.org/officeDocument/2006/relationships/image" Target="media/image100.png"/><Relationship Id="rId137" Type="http://schemas.openxmlformats.org/officeDocument/2006/relationships/oleObject" Target="embeddings/oleObject16.bin"/><Relationship Id="rId158" Type="http://schemas.openxmlformats.org/officeDocument/2006/relationships/image" Target="media/image127.png"/><Relationship Id="rId272" Type="http://schemas.openxmlformats.org/officeDocument/2006/relationships/image" Target="media/image174.png"/><Relationship Id="rId293" Type="http://schemas.openxmlformats.org/officeDocument/2006/relationships/image" Target="media/image194.png"/><Relationship Id="rId302" Type="http://schemas.openxmlformats.org/officeDocument/2006/relationships/oleObject" Target="embeddings/oleObject99.bin"/><Relationship Id="rId307" Type="http://schemas.openxmlformats.org/officeDocument/2006/relationships/oleObject" Target="embeddings/oleObject104.bin"/><Relationship Id="rId323" Type="http://schemas.openxmlformats.org/officeDocument/2006/relationships/image" Target="media/image199.png"/><Relationship Id="rId20" Type="http://schemas.openxmlformats.org/officeDocument/2006/relationships/image" Target="media/image14.png"/><Relationship Id="rId41" Type="http://schemas.openxmlformats.org/officeDocument/2006/relationships/oleObject" Target="embeddings/oleObject9.bin"/><Relationship Id="rId62" Type="http://schemas.openxmlformats.org/officeDocument/2006/relationships/image" Target="media/image47.png"/><Relationship Id="rId83" Type="http://schemas.openxmlformats.org/officeDocument/2006/relationships/image" Target="media/image68.png"/><Relationship Id="rId88" Type="http://schemas.openxmlformats.org/officeDocument/2006/relationships/image" Target="media/image73.png"/><Relationship Id="rId111" Type="http://schemas.openxmlformats.org/officeDocument/2006/relationships/image" Target="media/image95.png"/><Relationship Id="rId132" Type="http://schemas.openxmlformats.org/officeDocument/2006/relationships/image" Target="media/image114.png"/><Relationship Id="rId153" Type="http://schemas.openxmlformats.org/officeDocument/2006/relationships/oleObject" Target="embeddings/oleObject21.bin"/><Relationship Id="rId174" Type="http://schemas.openxmlformats.org/officeDocument/2006/relationships/image" Target="media/image135.png"/><Relationship Id="rId179" Type="http://schemas.openxmlformats.org/officeDocument/2006/relationships/oleObject" Target="embeddings/oleObject37.bin"/><Relationship Id="rId195" Type="http://schemas.openxmlformats.org/officeDocument/2006/relationships/oleObject" Target="embeddings/oleObject46.bin"/><Relationship Id="rId209" Type="http://schemas.openxmlformats.org/officeDocument/2006/relationships/image" Target="media/image149.png"/><Relationship Id="rId190" Type="http://schemas.openxmlformats.org/officeDocument/2006/relationships/oleObject" Target="embeddings/oleObject44.bin"/><Relationship Id="rId204" Type="http://schemas.openxmlformats.org/officeDocument/2006/relationships/oleObject" Target="embeddings/oleObject54.bin"/><Relationship Id="rId220" Type="http://schemas.openxmlformats.org/officeDocument/2006/relationships/image" Target="media/image157.png"/><Relationship Id="rId225" Type="http://schemas.openxmlformats.org/officeDocument/2006/relationships/image" Target="media/image162.png"/><Relationship Id="rId241" Type="http://schemas.openxmlformats.org/officeDocument/2006/relationships/image" Target="media/image165.png"/><Relationship Id="rId246" Type="http://schemas.openxmlformats.org/officeDocument/2006/relationships/oleObject" Target="embeddings/oleObject75.bin"/><Relationship Id="rId267" Type="http://schemas.openxmlformats.org/officeDocument/2006/relationships/image" Target="media/image171.png"/><Relationship Id="rId288" Type="http://schemas.openxmlformats.org/officeDocument/2006/relationships/image" Target="media/image189.png"/><Relationship Id="rId15" Type="http://schemas.openxmlformats.org/officeDocument/2006/relationships/image" Target="media/image9.png"/><Relationship Id="rId36" Type="http://schemas.openxmlformats.org/officeDocument/2006/relationships/oleObject" Target="embeddings/oleObject6.bin"/><Relationship Id="rId57" Type="http://schemas.openxmlformats.org/officeDocument/2006/relationships/image" Target="media/image42.png"/><Relationship Id="rId106" Type="http://schemas.openxmlformats.org/officeDocument/2006/relationships/image" Target="media/image91.png"/><Relationship Id="rId127" Type="http://schemas.openxmlformats.org/officeDocument/2006/relationships/image" Target="media/image111.png"/><Relationship Id="rId262" Type="http://schemas.openxmlformats.org/officeDocument/2006/relationships/image" Target="media/image168.png"/><Relationship Id="rId283" Type="http://schemas.openxmlformats.org/officeDocument/2006/relationships/image" Target="media/image185.png"/><Relationship Id="rId313" Type="http://schemas.openxmlformats.org/officeDocument/2006/relationships/oleObject" Target="embeddings/oleObject110.bin"/><Relationship Id="rId318" Type="http://schemas.openxmlformats.org/officeDocument/2006/relationships/oleObject" Target="embeddings/oleObject115.bin"/><Relationship Id="rId10" Type="http://schemas.openxmlformats.org/officeDocument/2006/relationships/image" Target="media/image4.png"/><Relationship Id="rId31" Type="http://schemas.openxmlformats.org/officeDocument/2006/relationships/oleObject" Target="embeddings/oleObject5.bin"/><Relationship Id="rId52" Type="http://schemas.openxmlformats.org/officeDocument/2006/relationships/image" Target="media/image37.png"/><Relationship Id="rId73" Type="http://schemas.openxmlformats.org/officeDocument/2006/relationships/image" Target="media/image58.png"/><Relationship Id="rId78" Type="http://schemas.openxmlformats.org/officeDocument/2006/relationships/image" Target="media/image63.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image" Target="media/image106.png"/><Relationship Id="rId143" Type="http://schemas.openxmlformats.org/officeDocument/2006/relationships/image" Target="media/image120.png"/><Relationship Id="rId148" Type="http://schemas.openxmlformats.org/officeDocument/2006/relationships/oleObject" Target="embeddings/oleObject19.bin"/><Relationship Id="rId164" Type="http://schemas.openxmlformats.org/officeDocument/2006/relationships/oleObject" Target="embeddings/oleObject28.bin"/><Relationship Id="rId169" Type="http://schemas.openxmlformats.org/officeDocument/2006/relationships/image" Target="media/image133.png"/><Relationship Id="rId185" Type="http://schemas.openxmlformats.org/officeDocument/2006/relationships/image" Target="media/image13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37.png"/><Relationship Id="rId210" Type="http://schemas.openxmlformats.org/officeDocument/2006/relationships/image" Target="media/image150.png"/><Relationship Id="rId215" Type="http://schemas.openxmlformats.org/officeDocument/2006/relationships/oleObject" Target="embeddings/oleObject57.bin"/><Relationship Id="rId236" Type="http://schemas.openxmlformats.org/officeDocument/2006/relationships/oleObject" Target="embeddings/oleObject66.bin"/><Relationship Id="rId257" Type="http://schemas.openxmlformats.org/officeDocument/2006/relationships/image" Target="media/image167.png"/><Relationship Id="rId278" Type="http://schemas.openxmlformats.org/officeDocument/2006/relationships/image" Target="media/image180.png"/><Relationship Id="rId26" Type="http://schemas.openxmlformats.org/officeDocument/2006/relationships/image" Target="media/image19.png"/><Relationship Id="rId231" Type="http://schemas.openxmlformats.org/officeDocument/2006/relationships/oleObject" Target="embeddings/oleObject61.bin"/><Relationship Id="rId252" Type="http://schemas.openxmlformats.org/officeDocument/2006/relationships/oleObject" Target="embeddings/oleObject80.bin"/><Relationship Id="rId273" Type="http://schemas.openxmlformats.org/officeDocument/2006/relationships/image" Target="media/image175.png"/><Relationship Id="rId294" Type="http://schemas.openxmlformats.org/officeDocument/2006/relationships/image" Target="media/image195.png"/><Relationship Id="rId308" Type="http://schemas.openxmlformats.org/officeDocument/2006/relationships/oleObject" Target="embeddings/oleObject105.bin"/><Relationship Id="rId47" Type="http://schemas.openxmlformats.org/officeDocument/2006/relationships/image" Target="media/image32.png"/><Relationship Id="rId68" Type="http://schemas.openxmlformats.org/officeDocument/2006/relationships/image" Target="media/image53.png"/><Relationship Id="rId89" Type="http://schemas.openxmlformats.org/officeDocument/2006/relationships/image" Target="media/image74.png"/><Relationship Id="rId112" Type="http://schemas.openxmlformats.org/officeDocument/2006/relationships/image" Target="media/image96.png"/><Relationship Id="rId133" Type="http://schemas.openxmlformats.org/officeDocument/2006/relationships/oleObject" Target="embeddings/oleObject13.bin"/><Relationship Id="rId154" Type="http://schemas.openxmlformats.org/officeDocument/2006/relationships/oleObject" Target="embeddings/oleObject22.bin"/><Relationship Id="rId175" Type="http://schemas.openxmlformats.org/officeDocument/2006/relationships/oleObject" Target="embeddings/oleObject34.bin"/><Relationship Id="rId196" Type="http://schemas.openxmlformats.org/officeDocument/2006/relationships/oleObject" Target="embeddings/oleObject47.bin"/><Relationship Id="rId200" Type="http://schemas.openxmlformats.org/officeDocument/2006/relationships/oleObject" Target="embeddings/oleObject51.bin"/><Relationship Id="rId16" Type="http://schemas.openxmlformats.org/officeDocument/2006/relationships/image" Target="media/image10.png"/><Relationship Id="rId221" Type="http://schemas.openxmlformats.org/officeDocument/2006/relationships/image" Target="media/image158.png"/><Relationship Id="rId242" Type="http://schemas.openxmlformats.org/officeDocument/2006/relationships/oleObject" Target="embeddings/oleObject71.bin"/><Relationship Id="rId263" Type="http://schemas.openxmlformats.org/officeDocument/2006/relationships/oleObject" Target="embeddings/oleObject89.bin"/><Relationship Id="rId284" Type="http://schemas.openxmlformats.org/officeDocument/2006/relationships/oleObject" Target="embeddings/oleObject93.bin"/><Relationship Id="rId319" Type="http://schemas.openxmlformats.org/officeDocument/2006/relationships/oleObject" Target="embeddings/oleObject116.bin"/><Relationship Id="rId37" Type="http://schemas.openxmlformats.org/officeDocument/2006/relationships/oleObject" Target="embeddings/oleObject7.bin"/><Relationship Id="rId58" Type="http://schemas.openxmlformats.org/officeDocument/2006/relationships/image" Target="media/image43.png"/><Relationship Id="rId79" Type="http://schemas.openxmlformats.org/officeDocument/2006/relationships/image" Target="media/image64.png"/><Relationship Id="rId102" Type="http://schemas.openxmlformats.org/officeDocument/2006/relationships/image" Target="media/image87.png"/><Relationship Id="rId123" Type="http://schemas.openxmlformats.org/officeDocument/2006/relationships/image" Target="media/image107.png"/><Relationship Id="rId144" Type="http://schemas.openxmlformats.org/officeDocument/2006/relationships/image" Target="media/image121.png"/><Relationship Id="rId90" Type="http://schemas.openxmlformats.org/officeDocument/2006/relationships/image" Target="media/image75.png"/><Relationship Id="rId165" Type="http://schemas.openxmlformats.org/officeDocument/2006/relationships/image" Target="media/image131.png"/><Relationship Id="rId186" Type="http://schemas.openxmlformats.org/officeDocument/2006/relationships/oleObject" Target="embeddings/oleObject41.bin"/><Relationship Id="rId211" Type="http://schemas.openxmlformats.org/officeDocument/2006/relationships/image" Target="media/image151.png"/><Relationship Id="rId232" Type="http://schemas.openxmlformats.org/officeDocument/2006/relationships/oleObject" Target="embeddings/oleObject62.bin"/><Relationship Id="rId253" Type="http://schemas.openxmlformats.org/officeDocument/2006/relationships/oleObject" Target="embeddings/oleObject81.bin"/><Relationship Id="rId274" Type="http://schemas.openxmlformats.org/officeDocument/2006/relationships/image" Target="media/image176.png"/><Relationship Id="rId295" Type="http://schemas.openxmlformats.org/officeDocument/2006/relationships/image" Target="media/image196.png"/><Relationship Id="rId309" Type="http://schemas.openxmlformats.org/officeDocument/2006/relationships/oleObject" Target="embeddings/oleObject106.bin"/><Relationship Id="rId27" Type="http://schemas.openxmlformats.org/officeDocument/2006/relationships/oleObject" Target="embeddings/oleObject2.bin"/><Relationship Id="rId48" Type="http://schemas.openxmlformats.org/officeDocument/2006/relationships/image" Target="media/image33.png"/><Relationship Id="rId69" Type="http://schemas.openxmlformats.org/officeDocument/2006/relationships/image" Target="media/image54.png"/><Relationship Id="rId113" Type="http://schemas.openxmlformats.org/officeDocument/2006/relationships/image" Target="media/image97.png"/><Relationship Id="rId134" Type="http://schemas.openxmlformats.org/officeDocument/2006/relationships/oleObject" Target="embeddings/oleObject14.bin"/><Relationship Id="rId320" Type="http://schemas.openxmlformats.org/officeDocument/2006/relationships/image" Target="media/image198.png"/><Relationship Id="rId80" Type="http://schemas.openxmlformats.org/officeDocument/2006/relationships/image" Target="media/image65.png"/><Relationship Id="rId155" Type="http://schemas.openxmlformats.org/officeDocument/2006/relationships/oleObject" Target="embeddings/oleObject23.bin"/><Relationship Id="rId176" Type="http://schemas.openxmlformats.org/officeDocument/2006/relationships/oleObject" Target="embeddings/oleObject35.bin"/><Relationship Id="rId197" Type="http://schemas.openxmlformats.org/officeDocument/2006/relationships/oleObject" Target="embeddings/oleObject48.bin"/><Relationship Id="rId201" Type="http://schemas.openxmlformats.org/officeDocument/2006/relationships/oleObject" Target="embeddings/oleObject52.bin"/><Relationship Id="rId222" Type="http://schemas.openxmlformats.org/officeDocument/2006/relationships/image" Target="media/image159.png"/><Relationship Id="rId243" Type="http://schemas.openxmlformats.org/officeDocument/2006/relationships/oleObject" Target="embeddings/oleObject72.bin"/><Relationship Id="rId264" Type="http://schemas.openxmlformats.org/officeDocument/2006/relationships/oleObject" Target="embeddings/oleObject90.bin"/><Relationship Id="rId285" Type="http://schemas.openxmlformats.org/officeDocument/2006/relationships/image" Target="media/image186.png"/><Relationship Id="rId17" Type="http://schemas.openxmlformats.org/officeDocument/2006/relationships/image" Target="media/image11.png"/><Relationship Id="rId38" Type="http://schemas.openxmlformats.org/officeDocument/2006/relationships/image" Target="media/image25.png"/><Relationship Id="rId59" Type="http://schemas.openxmlformats.org/officeDocument/2006/relationships/image" Target="media/image44.png"/><Relationship Id="rId103" Type="http://schemas.openxmlformats.org/officeDocument/2006/relationships/image" Target="media/image88.png"/><Relationship Id="rId124" Type="http://schemas.openxmlformats.org/officeDocument/2006/relationships/image" Target="media/image108.png"/><Relationship Id="rId310" Type="http://schemas.openxmlformats.org/officeDocument/2006/relationships/oleObject" Target="embeddings/oleObject107.bin"/><Relationship Id="rId70" Type="http://schemas.openxmlformats.org/officeDocument/2006/relationships/image" Target="media/image55.png"/><Relationship Id="rId91" Type="http://schemas.openxmlformats.org/officeDocument/2006/relationships/image" Target="media/image76.png"/><Relationship Id="rId145" Type="http://schemas.openxmlformats.org/officeDocument/2006/relationships/image" Target="media/image122.png"/><Relationship Id="rId166" Type="http://schemas.openxmlformats.org/officeDocument/2006/relationships/oleObject" Target="embeddings/oleObject29.bin"/><Relationship Id="rId187" Type="http://schemas.openxmlformats.org/officeDocument/2006/relationships/oleObject" Target="embeddings/oleObject42.bin"/><Relationship Id="rId1" Type="http://schemas.openxmlformats.org/officeDocument/2006/relationships/numbering" Target="numbering.xml"/><Relationship Id="rId212" Type="http://schemas.openxmlformats.org/officeDocument/2006/relationships/image" Target="media/image152.png"/><Relationship Id="rId233" Type="http://schemas.openxmlformats.org/officeDocument/2006/relationships/oleObject" Target="embeddings/oleObject63.bin"/><Relationship Id="rId254" Type="http://schemas.openxmlformats.org/officeDocument/2006/relationships/oleObject" Target="embeddings/oleObject82.bin"/><Relationship Id="rId28" Type="http://schemas.openxmlformats.org/officeDocument/2006/relationships/oleObject" Target="embeddings/oleObject3.bin"/><Relationship Id="rId49" Type="http://schemas.openxmlformats.org/officeDocument/2006/relationships/image" Target="media/image34.png"/><Relationship Id="rId114" Type="http://schemas.openxmlformats.org/officeDocument/2006/relationships/image" Target="media/image98.png"/><Relationship Id="rId275" Type="http://schemas.openxmlformats.org/officeDocument/2006/relationships/image" Target="media/image177.png"/><Relationship Id="rId296" Type="http://schemas.openxmlformats.org/officeDocument/2006/relationships/image" Target="media/image197.png"/><Relationship Id="rId300" Type="http://schemas.openxmlformats.org/officeDocument/2006/relationships/oleObject" Target="embeddings/oleObject97.bin"/><Relationship Id="rId60" Type="http://schemas.openxmlformats.org/officeDocument/2006/relationships/image" Target="media/image45.png"/><Relationship Id="rId81" Type="http://schemas.openxmlformats.org/officeDocument/2006/relationships/image" Target="media/image66.png"/><Relationship Id="rId135" Type="http://schemas.openxmlformats.org/officeDocument/2006/relationships/image" Target="media/image115.png"/><Relationship Id="rId156" Type="http://schemas.openxmlformats.org/officeDocument/2006/relationships/oleObject" Target="embeddings/oleObject24.bin"/><Relationship Id="rId177" Type="http://schemas.openxmlformats.org/officeDocument/2006/relationships/image" Target="media/image136.png"/><Relationship Id="rId198" Type="http://schemas.openxmlformats.org/officeDocument/2006/relationships/oleObject" Target="embeddings/oleObject49.bin"/><Relationship Id="rId321" Type="http://schemas.openxmlformats.org/officeDocument/2006/relationships/oleObject" Target="embeddings/oleObject117.bin"/><Relationship Id="rId202" Type="http://schemas.openxmlformats.org/officeDocument/2006/relationships/oleObject" Target="embeddings/oleObject53.bin"/><Relationship Id="rId223" Type="http://schemas.openxmlformats.org/officeDocument/2006/relationships/image" Target="media/image160.png"/><Relationship Id="rId244" Type="http://schemas.openxmlformats.org/officeDocument/2006/relationships/oleObject" Target="embeddings/oleObject73.bin"/><Relationship Id="rId18" Type="http://schemas.openxmlformats.org/officeDocument/2006/relationships/image" Target="media/image12.png"/><Relationship Id="rId39" Type="http://schemas.openxmlformats.org/officeDocument/2006/relationships/oleObject" Target="embeddings/oleObject8.bin"/><Relationship Id="rId265" Type="http://schemas.openxmlformats.org/officeDocument/2006/relationships/image" Target="media/image169.png"/><Relationship Id="rId286" Type="http://schemas.openxmlformats.org/officeDocument/2006/relationships/image" Target="media/image187.png"/><Relationship Id="rId50" Type="http://schemas.openxmlformats.org/officeDocument/2006/relationships/image" Target="media/image35.png"/><Relationship Id="rId104" Type="http://schemas.openxmlformats.org/officeDocument/2006/relationships/image" Target="media/image89.png"/><Relationship Id="rId125" Type="http://schemas.openxmlformats.org/officeDocument/2006/relationships/image" Target="media/image109.png"/><Relationship Id="rId146" Type="http://schemas.openxmlformats.org/officeDocument/2006/relationships/oleObject" Target="embeddings/oleObject18.bin"/><Relationship Id="rId167" Type="http://schemas.openxmlformats.org/officeDocument/2006/relationships/image" Target="media/image132.png"/><Relationship Id="rId188" Type="http://schemas.openxmlformats.org/officeDocument/2006/relationships/oleObject" Target="embeddings/oleObject43.bin"/><Relationship Id="rId311" Type="http://schemas.openxmlformats.org/officeDocument/2006/relationships/oleObject" Target="embeddings/oleObject108.bin"/><Relationship Id="rId71" Type="http://schemas.openxmlformats.org/officeDocument/2006/relationships/image" Target="media/image56.png"/><Relationship Id="rId92" Type="http://schemas.openxmlformats.org/officeDocument/2006/relationships/image" Target="media/image77.png"/><Relationship Id="rId213" Type="http://schemas.openxmlformats.org/officeDocument/2006/relationships/oleObject" Target="embeddings/oleObject55.bin"/><Relationship Id="rId234" Type="http://schemas.openxmlformats.org/officeDocument/2006/relationships/oleObject" Target="embeddings/oleObject64.bin"/><Relationship Id="rId2" Type="http://schemas.openxmlformats.org/officeDocument/2006/relationships/styles" Target="styles.xml"/><Relationship Id="rId29" Type="http://schemas.openxmlformats.org/officeDocument/2006/relationships/oleObject" Target="embeddings/oleObject4.bin"/><Relationship Id="rId255" Type="http://schemas.openxmlformats.org/officeDocument/2006/relationships/oleObject" Target="embeddings/oleObject83.bin"/><Relationship Id="rId276" Type="http://schemas.openxmlformats.org/officeDocument/2006/relationships/image" Target="media/image178.png"/><Relationship Id="rId297" Type="http://schemas.openxmlformats.org/officeDocument/2006/relationships/oleObject" Target="embeddings/oleObject94.bin"/><Relationship Id="rId40" Type="http://schemas.openxmlformats.org/officeDocument/2006/relationships/image" Target="media/image26.png"/><Relationship Id="rId115" Type="http://schemas.openxmlformats.org/officeDocument/2006/relationships/image" Target="media/image99.png"/><Relationship Id="rId136" Type="http://schemas.openxmlformats.org/officeDocument/2006/relationships/oleObject" Target="embeddings/oleObject15.bin"/><Relationship Id="rId157" Type="http://schemas.openxmlformats.org/officeDocument/2006/relationships/oleObject" Target="embeddings/oleObject25.bin"/><Relationship Id="rId178" Type="http://schemas.openxmlformats.org/officeDocument/2006/relationships/oleObject" Target="embeddings/oleObject36.bin"/><Relationship Id="rId301" Type="http://schemas.openxmlformats.org/officeDocument/2006/relationships/oleObject" Target="embeddings/oleObject98.bin"/><Relationship Id="rId322" Type="http://schemas.openxmlformats.org/officeDocument/2006/relationships/oleObject" Target="embeddings/oleObject118.bin"/><Relationship Id="rId61" Type="http://schemas.openxmlformats.org/officeDocument/2006/relationships/image" Target="media/image46.png"/><Relationship Id="rId82" Type="http://schemas.openxmlformats.org/officeDocument/2006/relationships/image" Target="media/image67.png"/><Relationship Id="rId199" Type="http://schemas.openxmlformats.org/officeDocument/2006/relationships/oleObject" Target="embeddings/oleObject50.bin"/><Relationship Id="rId203" Type="http://schemas.openxmlformats.org/officeDocument/2006/relationships/image" Target="media/image144.png"/><Relationship Id="rId19" Type="http://schemas.openxmlformats.org/officeDocument/2006/relationships/image" Target="media/image13.png"/><Relationship Id="rId224" Type="http://schemas.openxmlformats.org/officeDocument/2006/relationships/image" Target="media/image161.png"/><Relationship Id="rId245" Type="http://schemas.openxmlformats.org/officeDocument/2006/relationships/oleObject" Target="embeddings/oleObject74.bin"/><Relationship Id="rId266" Type="http://schemas.openxmlformats.org/officeDocument/2006/relationships/image" Target="media/image170.png"/><Relationship Id="rId287" Type="http://schemas.openxmlformats.org/officeDocument/2006/relationships/image" Target="media/image1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8712</TotalTime>
  <Pages>394</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compte client</dc:title>
  <dc:subject/>
  <dc:creator>Admin</dc:creator>
  <cp:keywords/>
  <dc:description/>
  <cp:lastModifiedBy>Unicornis</cp:lastModifiedBy>
  <cp:revision>43</cp:revision>
  <cp:lastPrinted>2007-07-31T20:30:00Z</cp:lastPrinted>
  <dcterms:created xsi:type="dcterms:W3CDTF">2009-06-16T18:04:00Z</dcterms:created>
  <dcterms:modified xsi:type="dcterms:W3CDTF">2010-03-26T05:05:00Z</dcterms:modified>
</cp:coreProperties>
</file>