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6B8" w:rsidRDefault="000B16B8" w:rsidP="000B16B8">
      <w:r>
        <w:t>{\rtf1\ansi\deff0</w:t>
      </w:r>
    </w:p>
    <w:p w:rsidR="000B16B8" w:rsidRDefault="000B16B8" w:rsidP="000B16B8">
      <w:r>
        <w:t>{\fonttbl{\f0 Calibri;}{\f1 Courier New;}}</w:t>
      </w:r>
    </w:p>
    <w:p w:rsidR="000B16B8" w:rsidRDefault="000B16B8" w:rsidP="000B16B8">
      <w:r>
        <w:t>\fs22</w:t>
      </w:r>
    </w:p>
    <w:p w:rsidR="000B16B8" w:rsidRDefault="000B16B8" w:rsidP="000B16B8"/>
    <w:p w:rsidR="000B16B8" w:rsidRDefault="000B16B8" w:rsidP="000B16B8">
      <w:r>
        <w:t>\b Module Inventory: descriptions, common cmdlets, and notes\b0\par</w:t>
      </w:r>
    </w:p>
    <w:p w:rsidR="000B16B8" w:rsidRDefault="000B16B8" w:rsidP="000B16B8">
      <w:r>
        <w:t>\par</w:t>
      </w:r>
    </w:p>
    <w:p w:rsidR="000B16B8" w:rsidRDefault="000B16B8" w:rsidP="000B16B8">
      <w:r>
        <w:t>(Notes: This RTF file is suitable to open in Microsoft Word. Each module name is bolded and followed by bulleted items for Description, Common cmdlets, and Notes/Usage.)\par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ActiveDirectory\b0\par</w:t>
      </w:r>
    </w:p>
    <w:p w:rsidR="000B16B8" w:rsidRDefault="000B16B8" w:rsidP="000B16B8">
      <w:r>
        <w:t>\tab• Description: PowerShell module for administering on-premises Active Directory Domain Services (user, group, computer, group policy, service accounts, and AD configuration management).\par</w:t>
      </w:r>
    </w:p>
    <w:p w:rsidR="000B16B8" w:rsidRDefault="000B16B8" w:rsidP="000B16B8">
      <w:r>
        <w:t>\tab• Common cmdlets: Add-ADUser, Get-ADUser, Set-ADUser, Get-ADComputer, New-ADOrganizationalUnit, Get-ADGroupMember\par</w:t>
      </w:r>
    </w:p>
    <w:p w:rsidR="000B16B8" w:rsidRDefault="000B16B8" w:rsidP="000B16B8">
      <w:r>
        <w:t>\tab• Notes/Usage: Requires RSAT or Domain Controller; used for AD automation, user lifecycle, and service account management.\par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AppBackgroundTask\b0\par</w:t>
      </w:r>
    </w:p>
    <w:p w:rsidR="000B16B8" w:rsidRDefault="000B16B8" w:rsidP="000B16B8">
      <w:r>
        <w:t>\tab• Description: Tools to manage UWP/modern app background task diagnostics and logging on Windows.\par</w:t>
      </w:r>
    </w:p>
    <w:p w:rsidR="000B16B8" w:rsidRDefault="000B16B8" w:rsidP="000B16B8">
      <w:r>
        <w:t>\tab• Common cmdlets: Enable-AppBackgroundTaskDiagnosticLog, Disable-AppBackgroundTaskDiagnosticLog\par</w:t>
      </w:r>
    </w:p>
    <w:p w:rsidR="000B16B8" w:rsidRDefault="000B16B8" w:rsidP="000B16B8">
      <w:r>
        <w:t>\tab• Notes/Usage: Useful for troubleshooting background tasks for Store/UWP apps; mostly for developers and advanced diagnostics.\par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AppLocker\b0\par</w:t>
      </w:r>
    </w:p>
    <w:p w:rsidR="000B16B8" w:rsidRDefault="000B16B8" w:rsidP="000B16B8">
      <w:r>
        <w:t>\tab• Description: Manage AppLocker policies for application whitelisting/allowlisting and executable/script enforcement on Windows.\par</w:t>
      </w:r>
    </w:p>
    <w:p w:rsidR="000B16B8" w:rsidRDefault="000B16B8" w:rsidP="000B16B8">
      <w:r>
        <w:t>\tab• Common cmdlets: Get-AppLockerPolicy, New-AppLockerPolicy, Set-AppLockerPolicy, Test-AppLockerPolicy\par</w:t>
      </w:r>
    </w:p>
    <w:p w:rsidR="000B16B8" w:rsidRDefault="000B16B8" w:rsidP="000B16B8">
      <w:r>
        <w:t>\tab• Notes/Usage: Use to create/enforce app allowlists by publisher/path/hash; typically part of security baselines.\par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AppvClient\b0\par</w:t>
      </w:r>
    </w:p>
    <w:p w:rsidR="000B16B8" w:rsidRDefault="000B16B8" w:rsidP="000B16B8">
      <w:r>
        <w:t>\tab• Description: Management commands for Microsoft Application Virtualization (App-V) client (connection groups, packages, publishing).\par</w:t>
      </w:r>
    </w:p>
    <w:p w:rsidR="000B16B8" w:rsidRDefault="000B16B8" w:rsidP="000B16B8">
      <w:r>
        <w:t>\tab• Common cmdlets: Add-AppvClientPackage, Publish-AppvClientPackage, Remove-AppvClientPackage\par</w:t>
      </w:r>
    </w:p>
    <w:p w:rsidR="000B16B8" w:rsidRDefault="000B16B8" w:rsidP="000B16B8">
      <w:r>
        <w:t>\tab• Notes/Usage: Relevant for legacy App-V virtualization environments; many orgs have moved to other packaging models.\par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Appx\b0\par</w:t>
      </w:r>
    </w:p>
    <w:p w:rsidR="000B16B8" w:rsidRDefault="000B16B8" w:rsidP="000B16B8">
      <w:r>
        <w:t>\tab• Description: Manage Windows app packages (AppX) for installing, removing, and querying Store/UWP apps on Windows.\par</w:t>
      </w:r>
    </w:p>
    <w:p w:rsidR="000B16B8" w:rsidRDefault="000B16B8" w:rsidP="000B16B8">
      <w:r>
        <w:t>\tab• Common cmdlets: Add-AppxPackage, Get-AppxPackage, Remove-AppxPackage, Get-AppxPackageManifest\par</w:t>
      </w:r>
    </w:p>
    <w:p w:rsidR="000B16B8" w:rsidRDefault="000B16B8" w:rsidP="000B16B8">
      <w:r>
        <w:t>\tab• Notes/Usage: Useful for provisioning images and managing per-user app packages.\par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AssignedAccess\b0\par</w:t>
      </w:r>
    </w:p>
    <w:p w:rsidR="000B16B8" w:rsidRDefault="000B16B8" w:rsidP="000B16B8">
      <w:r>
        <w:t>\tab• Description: Manage Assigned Access (kiosk) configurations on Windows for locking a device to a single app or set of apps.\par</w:t>
      </w:r>
    </w:p>
    <w:p w:rsidR="000B16B8" w:rsidRDefault="000B16B8" w:rsidP="000B16B8">
      <w:r>
        <w:t>\tab• Common cmdlets: Set-AssignedAccess, Get-AssignedAccess, Clear-AssignedAccess\par</w:t>
      </w:r>
    </w:p>
    <w:p w:rsidR="000B16B8" w:rsidRDefault="000B16B8" w:rsidP="000B16B8">
      <w:r>
        <w:t>\tab• Notes/Usage: Often used in kiosk or single-purpose device scenarios.\par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BestPractices\b0\par</w:t>
      </w:r>
    </w:p>
    <w:p w:rsidR="000B16B8" w:rsidRDefault="000B16B8" w:rsidP="000B16B8">
      <w:r>
        <w:t>\tab• Description: Windows BPA (Best Practices Analyzer) helper module — run baseline checks and remediation suggestions for server roles.\par</w:t>
      </w:r>
    </w:p>
    <w:p w:rsidR="000B16B8" w:rsidRDefault="000B16B8" w:rsidP="000B16B8">
      <w:r>
        <w:t>\tab• Common cmdlets: Get-BpaModel, Invoke-BpaModel, Get-BpaResult\par</w:t>
      </w:r>
    </w:p>
    <w:p w:rsidR="000B16B8" w:rsidRDefault="000B16B8" w:rsidP="000B16B8">
      <w:r>
        <w:t>\tab• Notes/Usage: Useful for health checks and built-in role best-practice scans.\par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BitLocker\b0\par</w:t>
      </w:r>
    </w:p>
    <w:p w:rsidR="000B16B8" w:rsidRDefault="000B16B8" w:rsidP="000B16B8">
      <w:r>
        <w:t>\tab• Description: Manage BitLocker drive encryption on Windows (enable, suspend, resume, unlock, recovery key management).\par</w:t>
      </w:r>
    </w:p>
    <w:p w:rsidR="000B16B8" w:rsidRDefault="000B16B8" w:rsidP="000B16B8">
      <w:r>
        <w:t>\tab• Common cmdlets: Enable-BitLocker, Unlock-BitLocker, Suspend-BitLocker, Get-BitLockerVolume\par</w:t>
      </w:r>
    </w:p>
    <w:p w:rsidR="000B16B8" w:rsidRDefault="000B16B8" w:rsidP="000B16B8">
      <w:r>
        <w:t>\tab• Notes/Usage: Requires admin rights; integrate with recovery key escrow (AD / MDM) for enterprise usage.\par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BitsTransfer\b0\par</w:t>
      </w:r>
    </w:p>
    <w:p w:rsidR="000B16B8" w:rsidRDefault="000B16B8" w:rsidP="000B16B8">
      <w:r>
        <w:t>\tab• Description: Background Intelligent Transfer Service (BITS) client cmdlets implemented as script wrapper around BITS COM APIs.\par</w:t>
      </w:r>
    </w:p>
    <w:p w:rsidR="000B16B8" w:rsidRDefault="000B16B8" w:rsidP="000B16B8">
      <w:r>
        <w:t>\tab• Common cmdlets: Start-BitsTransfer, Get-BitsTransfer, Complete-BitsTransfer, Add-BitsFile\par</w:t>
      </w:r>
    </w:p>
    <w:p w:rsidR="000B16B8" w:rsidRDefault="000B16B8" w:rsidP="000B16B8">
      <w:r>
        <w:t>\tab• Notes/Usage: Good for resilient, throttled downloads/uploads in automation scripts.\par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BranchCache\b0\par</w:t>
      </w:r>
    </w:p>
    <w:p w:rsidR="000B16B8" w:rsidRDefault="000B16B8" w:rsidP="000B16B8">
      <w:r>
        <w:t>\tab• Description: Manage Windows BranchCache features for caching content from central servers at branch locations.\par</w:t>
      </w:r>
    </w:p>
    <w:p w:rsidR="000B16B8" w:rsidRDefault="000B16B8" w:rsidP="000B16B8">
      <w:r>
        <w:t>\tab• Common cmdlets: Enable-BC, Disable-BC, Get-BCStatus, Clear-BCCache\par</w:t>
      </w:r>
    </w:p>
    <w:p w:rsidR="000B16B8" w:rsidRDefault="000B16B8" w:rsidP="000B16B8">
      <w:r>
        <w:t>\tab• Notes/Usage: Useful for WAN optimization in distributed enterprises; requires BranchCache role/config.\par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CimCmdlets\b0\par</w:t>
      </w:r>
    </w:p>
    <w:p w:rsidR="000B16B8" w:rsidRDefault="000B16B8" w:rsidP="000B16B8">
      <w:r>
        <w:t>\tab• Description: Core CIM cmdlets to manage Common Information Model (WMI/CIM) operations: query classes, instances, and associations.\par</w:t>
      </w:r>
    </w:p>
    <w:p w:rsidR="000B16B8" w:rsidRDefault="000B16B8" w:rsidP="000B16B8">
      <w:r>
        <w:t>\tab• Common cmdlets: Get-CimInstance, New-CimSession, Invoke-CimMethod, Get-CimClass\par</w:t>
      </w:r>
    </w:p>
    <w:p w:rsidR="000B16B8" w:rsidRDefault="000B16B8" w:rsidP="000B16B8">
      <w:r>
        <w:t>\tab• Notes/Usage: Preferred modern replacement for many WMI operations; supports remote CIM sessions (WSMan/DCOM variations).\par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ClusterAwareUpdating\b0\par</w:t>
      </w:r>
    </w:p>
    <w:p w:rsidR="000B16B8" w:rsidRDefault="000B16B8" w:rsidP="000B16B8">
      <w:r>
        <w:t>\tab• Description: Manage Cluster Aware Updating (CAU) plugins and registration for Windows Server failover clusters.\par</w:t>
      </w:r>
    </w:p>
    <w:p w:rsidR="000B16B8" w:rsidRDefault="000B16B8" w:rsidP="000B16B8">
      <w:r>
        <w:t>\tab• Common cmdlets: Register-CauPlugin, Unregister-CauPlugin, Get-CauPlugin\par</w:t>
      </w:r>
    </w:p>
    <w:p w:rsidR="000B16B8" w:rsidRDefault="000B16B8" w:rsidP="000B16B8">
      <w:r>
        <w:t>\tab• Notes/Usage: Used in clustered environments to coordinate update installations across cluster nodes.\par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ConfigCI\b0\par</w:t>
      </w:r>
    </w:p>
    <w:p w:rsidR="000B16B8" w:rsidRDefault="000B16B8" w:rsidP="000B16B8">
      <w:r>
        <w:t>\tab• Description: Configuration Integrity / Code Integrity policy creation and management helpers.\par</w:t>
      </w:r>
    </w:p>
    <w:p w:rsidR="000B16B8" w:rsidRDefault="000B16B8" w:rsidP="000B16B8">
      <w:r>
        <w:t>\tab• Common cmdlets: New-CIPolicy, Get-CIPolicyRule, Test-CIPolicy\par</w:t>
      </w:r>
    </w:p>
    <w:p w:rsidR="000B16B8" w:rsidRDefault="000B16B8" w:rsidP="000B16B8">
      <w:r>
        <w:t>\tab• Notes/Usage: Used to create and manage Device Guard/Windows code integrity rules.\par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ConfigDefender\b0\par</w:t>
      </w:r>
    </w:p>
    <w:p w:rsidR="000B16B8" w:rsidRDefault="000B16B8" w:rsidP="000B16B8">
      <w:r>
        <w:t>\tab• Description: Tools to view and manage Microsoft Defender (formerly Windows Defender) configuration/preferences.\par</w:t>
      </w:r>
    </w:p>
    <w:p w:rsidR="000B16B8" w:rsidRDefault="000B16B8" w:rsidP="000B16B8">
      <w:r>
        <w:t>\tab• Common cmdlets: Get-MpPreference, Set-MpPreference, Add-MpPreference\par</w:t>
      </w:r>
    </w:p>
    <w:p w:rsidR="000B16B8" w:rsidRDefault="000B16B8" w:rsidP="000B16B8">
      <w:r>
        <w:t>\tab• Notes/Usage: Useful for AV policy automation and troubleshooting Defender settings.\par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ConfigDefenderPerformance\b0\par</w:t>
      </w:r>
    </w:p>
    <w:p w:rsidR="000B16B8" w:rsidRDefault="000B16B8" w:rsidP="000B16B8">
      <w:r>
        <w:t>\tab• Description: Performance recording utilities for Defender (create and fetch performance recordings/reports).\par</w:t>
      </w:r>
    </w:p>
    <w:p w:rsidR="000B16B8" w:rsidRDefault="000B16B8" w:rsidP="000B16B8">
      <w:r>
        <w:t>\tab• Common cmdlets: New-MpPerformanceRecording, Get-MpPerformance</w:t>
      </w:r>
    </w:p>
    <w:p w:rsidR="00F84EB6" w:rsidRPr="000B16B8" w:rsidRDefault="000B16B8" w:rsidP="000B16B8">
      <w:r>
        <w:t></w:t>
      </w:r>
    </w:p>
    <w:sectPr w:rsidR="00F84EB6" w:rsidRPr="000B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FD74468-B4E5-495B-A13B-9CD1A00656F2}"/>
    <w:embedItalic r:id="rId2" w:fontKey="{57CA0ADC-DD31-41A8-9DEA-986493F239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6EEEC7D8-7AD7-423B-91D3-188529D1CA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84EB6"/>
    <w:rsid w:val="000B16B8"/>
    <w:rsid w:val="00207AE9"/>
    <w:rsid w:val="00232168"/>
    <w:rsid w:val="00B246D4"/>
    <w:rsid w:val="00F8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2D0EA4F6-8EF7-4668-BD22-28AE3CD4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E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B6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B6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B6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B6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B6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B6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B6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B6"/>
    <w:rPr>
      <w:rFonts w:asciiTheme="majorHAnsi" w:eastAsiaTheme="majorEastAsia" w:hAnsiTheme="majorHAnsi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B6"/>
    <w:rPr>
      <w:rFonts w:asciiTheme="majorHAnsi" w:eastAsiaTheme="majorEastAsia" w:hAnsiTheme="majorHAnsi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B6"/>
    <w:rPr>
      <w:rFonts w:eastAsiaTheme="majorEastAsia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B6"/>
    <w:rPr>
      <w:rFonts w:eastAsiaTheme="majorEastAsia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B6"/>
    <w:rPr>
      <w:rFonts w:eastAsiaTheme="majorEastAsia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B6"/>
    <w:rPr>
      <w:rFonts w:eastAsiaTheme="majorEastAsia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B6"/>
    <w:rPr>
      <w:rFonts w:eastAsiaTheme="majorEastAsia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B6"/>
    <w:rPr>
      <w:rFonts w:eastAsiaTheme="majorEastAsia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B6"/>
    <w:rPr>
      <w:rFonts w:eastAsiaTheme="majorEastAsia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B6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B6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B6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B6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B6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B6"/>
    <w:rPr>
      <w:rFonts w:cs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B6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B6"/>
    <w:rPr>
      <w:rFonts w:cs="Times New Roman"/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Daniel</dc:creator>
  <cp:keywords/>
  <dc:description/>
  <cp:lastModifiedBy>Jones, Daniel</cp:lastModifiedBy>
  <cp:revision>2</cp:revision>
  <dcterms:created xsi:type="dcterms:W3CDTF">2025-11-05T22:58:00Z</dcterms:created>
  <dcterms:modified xsi:type="dcterms:W3CDTF">2025-11-05T22:58:00Z</dcterms:modified>
</cp:coreProperties>
</file>