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Čime se vaša kompanija bavi? * : sdef</w:t>
      </w:r>
    </w:p>
    <w:p>
      <w:r>
        <w:t>2. Kako vidite trenutno poslovanje i gde su vam najveći izazovi u radu? * : sdf</w:t>
      </w:r>
    </w:p>
    <w:p>
      <w:r>
        <w:t xml:space="preserve">3. Da li se često susrećete sa upitima koji se tiču detalja operativne prirode?: </w:t>
      </w:r>
    </w:p>
    <w:p>
      <w:r>
        <w:t>4. Koliki je trenutni broj zaposlenih u vašoj kompaniji? * : 51-200</w:t>
      </w:r>
    </w:p>
    <w:p>
      <w:r>
        <w:t xml:space="preserve">5. Kako vršite internu komunikaciju unutar kompanije? (selektujte opcije po prioritetu): </w:t>
      </w:r>
    </w:p>
    <w:p>
      <w:r>
        <w:t xml:space="preserve">6. Kako vršite komunikaciju sa klijentima? (selektujte opcije po prioritetu): </w:t>
      </w:r>
    </w:p>
    <w:p>
      <w:r>
        <w:t xml:space="preserve">7. Koji tipovi upita su najčešći?: </w:t>
      </w:r>
    </w:p>
    <w:p>
      <w:r>
        <w:t xml:space="preserve">8. Ko je zadužen za praćenje i odgovaranje na te upite?: </w:t>
      </w:r>
    </w:p>
    <w:p>
      <w:r>
        <w:t xml:space="preserve">9. Da li imate naloge na društvenim mrežama?: </w:t>
      </w:r>
    </w:p>
    <w:p>
      <w:r>
        <w:t xml:space="preserve">10. Ko je zadužen za interakciju na njima?: </w:t>
      </w:r>
    </w:p>
    <w:p>
      <w:r>
        <w:t xml:space="preserve">11. Koju vrstu podrške od AI-a očekujete?: </w:t>
      </w:r>
    </w:p>
    <w:p>
      <w:r>
        <w:t>12. Koje prirode bi AI trebalo da bude? * : smo dod</w:t>
      </w:r>
    </w:p>
    <w:p>
      <w:r>
        <w:t>13. Šta mislite o pružanju dodatnog sadržaja putem AI-a (linkovi, brošure, mailovi, brojevi telefona itd.)? * : samo dodatni radio</w:t>
      </w:r>
    </w:p>
    <w:p>
      <w:r>
        <w:t>14. Kakav stil komunikacije očekujete od AI-a? * : Prijateljski</w:t>
      </w:r>
    </w:p>
    <w:p>
      <w:r>
        <w:t xml:space="preserve">15. Koju vrstu komunikacije sa klijentima preferirate? (selektujte opcije po prioritetu) * : Komunikacija uživo, </w:t>
      </w:r>
    </w:p>
    <w:p>
      <w:r>
        <w:t>16. Kako biste ocenili AI koji postavlja dodatna pitanja kako bi održao interakciju? * : Negativno</w:t>
      </w:r>
    </w:p>
    <w:p>
      <w:r>
        <w:t>17. Na kom jeziku očekujete da AI komunicira sa publikom? * : zsca</w:t>
      </w:r>
    </w:p>
    <w:p>
      <w:r>
        <w:t xml:space="preserve">18. Koji formati vaših podataka su vam dostupni? (možete selektovati više opcija) * : .pdf, </w:t>
      </w:r>
    </w:p>
    <w:p>
      <w:r>
        <w:t>19. Gde se trenutno nalaze vaši podaci? * : asda</w:t>
      </w:r>
    </w:p>
    <w:p>
      <w:r>
        <w:t xml:space="preserve">20. Po kojim kriterijumima ćete prepoznati unapređenje?: </w:t>
      </w:r>
    </w:p>
    <w:p>
      <w:r>
        <w:t>21. Postoje li određeni rokovi ili termini važni za implementaciju AI-a? * : asda</w:t>
      </w:r>
    </w:p>
    <w:p>
      <w:r>
        <w:t xml:space="preserve">22. Gde planirate implementaciju AI bota? (možete selektovati više opcija) * : Interni software,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