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4"/>
        <w:bidi w:val="0"/>
        <w:ind w:left="709" w:leftChars="0" w:hanging="709" w:firstLineChars="0"/>
      </w:pPr>
      <w:r>
        <w:rPr>
          <w:rFonts w:hint="default"/>
          <w:lang w:val="en-US"/>
        </w:rPr>
        <w:t>Request Without Expiry</w:t>
      </w:r>
    </w:p>
    <w:tbl>
      <w:tblPr>
        <w:tblStyle w:val="15"/>
        <w:tblW w:w="15445" w:type="dxa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921"/>
        <w:gridCol w:w="7593"/>
        <w:gridCol w:w="1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20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725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bidi w:val="0"/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Configure Shell Environment and Create Baseline Workbooks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720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725" w:type="dxa"/>
            <w:gridSpan w:val="3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cd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Documents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alias comp=comp.sh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alias clone=clone.sh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clone baseline.xlsx 2.1.1-fcrt.conf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20" w:type="dxa"/>
            <w:vMerge w:val="continue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</w:pPr>
          </w:p>
        </w:tc>
        <w:tc>
          <w:tcPr>
            <w:tcW w:w="592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 w:asciiTheme="minorAscii" w:hAnsiTheme="minorAscii" w:eastAsiaTheme="minorEastAsia" w:cstheme="minorBidi"/>
                <w:sz w:val="18"/>
                <w:lang w:val="en-US" w:eastAsia="zh-CN" w:bidi="ar-SA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files (right) created;</w:t>
            </w:r>
          </w:p>
        </w:tc>
        <w:tc>
          <w:tcPr>
            <w:tcW w:w="7593" w:type="dxa"/>
            <w:vMerge w:val="restart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Creating physical copies of 'baseline.xlsx' based on 2.1.1-fcrt.conf...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app-cs-1a-baseline.xlsx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app-cs-1b-baseline.xlsx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fcrt-cs-2a.xlsx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fcrt-cs-2b.xlsx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fcrt-cs-3a.xlsx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Created: fcrt-cs-3b.xlsx </w:t>
            </w:r>
          </w:p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Done.</w:t>
            </w:r>
          </w:p>
        </w:tc>
        <w:tc>
          <w:tcPr>
            <w:tcW w:w="1211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20" w:type="dxa"/>
            <w:vMerge w:val="continue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592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 w:asciiTheme="minorAscii" w:hAnsiTheme="minorAscii" w:eastAsiaTheme="minorEastAsia" w:cstheme="minorBidi"/>
                <w:sz w:val="18"/>
                <w:lang w:val="en-US" w:eastAsia="zh-CN" w:bidi="ar-SA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reports error; files are not reset;</w:t>
            </w:r>
          </w:p>
        </w:tc>
        <w:tc>
          <w:tcPr>
            <w:tcW w:w="7593" w:type="dxa"/>
            <w:vMerge w:val="continue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211" w:type="dxa"/>
            <w:vMerge w:val="continue"/>
            <w:vAlign w:val="center"/>
          </w:tcPr>
          <w:p>
            <w:pPr>
              <w:pStyle w:val="16"/>
              <w:widowControl w:val="0"/>
              <w:bidi w:val="0"/>
              <w:spacing w:line="240" w:lineRule="auto"/>
              <w:ind w:left="0" w:leftChars="0" w:firstLine="179" w:firstLineChars="112"/>
              <w:jc w:val="both"/>
              <w:rPr>
                <w:rFonts w:hint="default" w:ascii="DejaVu Sans Mono" w:hAnsi="DejaVu Sans Mono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</w:tbl>
    <w:p/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5063"/>
        <w:gridCol w:w="8396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Header/>
        </w:trPr>
        <w:tc>
          <w:tcPr>
            <w:tcW w:w="721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Quiesce the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21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vAlign w:val="center"/>
          </w:tcPr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 -ef|grep -vE "firefox|browse|brave|root|NX|grep|\?"|grep -E "node|npm|tsx|mjs|ipc"&gt;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"../logs/ps-ef.log"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../logs/ps-ef.log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 w:ascii="Latin Modern Mono" w:hAnsi="Latin Modern Mono" w:cs="Latin Modern Mono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pwd &amp;&amp; ls -l ../logs/ps-ef.log &amp;&amp; cat ../logs/ps-ef.log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0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Logfile is empty; </w:t>
            </w:r>
          </w:p>
        </w:tc>
        <w:tc>
          <w:tcPr>
            <w:tcW w:w="8396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pwd &amp;&amp; ls -l ../logs/ps-ef.log &amp;&amp; cat ../logs/ps-ef.log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/home/djorgenson/Projects/blofin-data/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begin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instrText xml:space="preserve"> DOCPROPERTY Path \* MERGEFORMAT </w:instrTex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separate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fcrt/2.1-cli-om/2.1.1-req-no-expiry/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end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Documents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-rw-rw-r-- 1 djorgenson djorgenson 0 Sep  3 09:19 ../logs/ps-ef.log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/>
                <w:sz w:val="16"/>
                <w:szCs w:val="16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</w:p>
        </w:tc>
        <w:tc>
          <w:tcPr>
            <w:tcW w:w="1228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0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Logfile contains output;</w:t>
            </w:r>
          </w:p>
        </w:tc>
        <w:tc>
          <w:tcPr>
            <w:tcW w:w="8396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28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5882"/>
        <w:gridCol w:w="7592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21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Clear the Database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</w:trPr>
        <w:tc>
          <w:tcPr>
            <w:tcW w:w="721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vAlign w:val="center"/>
          </w:tcPr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delete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.request;</w:t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delete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.orders;</w:t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bidi w:val="0"/>
              <w:ind w:left="0" w:leftChars="0" w:firstLine="179" w:firstLineChars="112"/>
              <w:rPr>
                <w:rFonts w:hint="default" w:ascii="DejaVu Sans Mono" w:hAnsi="DejaVu Sans Mono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82" w:type="dxa"/>
            <w:vAlign w:val="center"/>
          </w:tcPr>
          <w:p>
            <w:pPr>
              <w:bidi w:val="0"/>
              <w:ind w:left="0" w:leftChars="0" w:firstLine="181" w:firstLineChars="100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Database tables above are empty; </w:t>
            </w:r>
          </w:p>
        </w:tc>
        <w:tc>
          <w:tcPr>
            <w:tcW w:w="7592" w:type="dxa"/>
            <w:vMerge w:val="restart"/>
            <w:shd w:val="clear" w:color="auto" w:fill="292929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73600" cy="465455"/>
                  <wp:effectExtent l="0" t="0" r="6985" b="14605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882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Database tables above contain data;</w:t>
            </w:r>
          </w:p>
        </w:tc>
        <w:tc>
          <w:tcPr>
            <w:tcW w:w="7592" w:type="dxa"/>
            <w:vMerge w:val="continue"/>
            <w:shd w:val="clear" w:color="auto" w:fill="292929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13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6016"/>
        <w:gridCol w:w="7442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680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3639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bidi w:val="0"/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Create the Baseline Workbook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3639" w:type="dxa"/>
            <w:gridSpan w:val="3"/>
            <w:vAlign w:val="center"/>
          </w:tcPr>
          <w:p>
            <w:pPr>
              <w:pStyle w:val="16"/>
              <w:bidi w:val="0"/>
              <w:ind w:left="0" w:leftChars="0" w:firstLine="179" w:firstLineChars="11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npx tsx app &gt;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lang w:val="en-US"/>
              </w:rPr>
              <w:t>logs/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"../logs/app-cs-1a-baseline.log"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app-cs-1a-baseline.log</w:t>
            </w:r>
            <w:r>
              <w:rPr>
                <w:rFonts w:hint="default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Last two ?before=</w:t>
            </w:r>
            <w:r>
              <w:rPr>
                <w:rFonts w:hint="default"/>
                <w:b/>
                <w:bCs/>
                <w:lang w:val="en-US"/>
              </w:rPr>
              <w:t>[#]</w:t>
            </w:r>
            <w:r>
              <w:rPr>
                <w:rFonts w:hint="default"/>
                <w:lang w:val="en-US"/>
              </w:rPr>
              <w:t xml:space="preserve"> are equal; </w:t>
            </w:r>
          </w:p>
        </w:tc>
        <w:tc>
          <w:tcPr>
            <w:tcW w:w="6916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8"/>
                <w:szCs w:val="18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npx tsx app &gt; 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begin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instrText xml:space="preserve"> DOCPROPERTY Path \* MERGEFORMAT </w:instrTex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separate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fcrt/2.1-cli-om/2.1.1-req-no-expiry/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end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lo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gs/app-baseline.log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/api/v1/trade/orders-history?before=1000110431834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/api/v1/trade/orders-history?before=1000110431834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^C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5"/>
                <w:szCs w:val="15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8"/>
                <w:szCs w:val="18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</w:p>
        </w:tc>
        <w:tc>
          <w:tcPr>
            <w:tcW w:w="1132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error; failure to match; error in logfile;</w:t>
            </w:r>
          </w:p>
        </w:tc>
        <w:tc>
          <w:tcPr>
            <w:tcW w:w="6916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2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3639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Stop the application ( ctrl+c); review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"../logs/app-cs-1a-baseline.log"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app-cs-1a-baseline.log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for errors;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680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0" w:name="_Ref258648228"/>
            <w:bookmarkEnd w:id="0"/>
          </w:p>
        </w:tc>
        <w:tc>
          <w:tcPr>
            <w:tcW w:w="13639" w:type="dxa"/>
            <w:gridSpan w:val="3"/>
            <w:vAlign w:val="center"/>
          </w:tcPr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query results contain data;</w:t>
            </w:r>
          </w:p>
        </w:tc>
        <w:tc>
          <w:tcPr>
            <w:tcW w:w="6916" w:type="dxa"/>
            <w:vMerge w:val="restart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1845" cy="431800"/>
                  <wp:effectExtent l="0" t="0" r="10160" b="13970"/>
                  <wp:docPr id="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845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2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 (zero rows);</w:t>
            </w:r>
          </w:p>
        </w:tc>
        <w:tc>
          <w:tcPr>
            <w:tcW w:w="6916" w:type="dxa"/>
            <w:vMerge w:val="continue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2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3639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fcrt-baseline.xlsx workbook; Verrify counts against the db counts pulled from the prior instruction;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counts equal the results of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_Ref258648228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vi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6916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2480" cy="431165"/>
                  <wp:effectExtent l="0" t="0" r="9525" b="14605"/>
                  <wp:docPr id="1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2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0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5591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One or more counts do not match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_Ref258648228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vi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6916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32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34"/>
        <w:gridCol w:w="5659"/>
        <w:gridCol w:w="373"/>
        <w:gridCol w:w="7423"/>
        <w:gridCol w:w="1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  <w:tblHeader/>
        </w:trPr>
        <w:tc>
          <w:tcPr>
            <w:tcW w:w="734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74" w:type="dxa"/>
            <w:gridSpan w:val="4"/>
            <w:shd w:val="clear" w:color="auto" w:fill="E7E6E6" w:themeFill="background2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bidi w:val="0"/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Verify Baseline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74" w:type="dxa"/>
            <w:gridSpan w:val="4"/>
            <w:vAlign w:val="center"/>
          </w:tcPr>
          <w:p>
            <w:pPr>
              <w:pStyle w:val="16"/>
              <w:widowControl w:val="0"/>
              <w:bidi w:val="0"/>
              <w:ind w:left="0" w:leftChars="0" w:firstLine="179" w:firstLineChars="112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npx tsx app &gt;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>logs/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"../logs/app-cs-1a-baseline.log"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app-cs-1b-baseline</w:t>
            </w:r>
            <w:r>
              <w:rPr>
                <w:rStyle w:val="13"/>
                <w:rFonts w:hint="default"/>
                <w:vertAlign w:val="baseline"/>
                <w:lang w:val="en-US"/>
              </w:rPr>
              <w:t>.log</w:t>
            </w:r>
            <w:r>
              <w:rPr>
                <w:rFonts w:hint="default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65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Last two ?before=</w:t>
            </w:r>
            <w:r>
              <w:rPr>
                <w:rFonts w:hint="default"/>
                <w:b/>
                <w:bCs/>
                <w:lang w:val="en-US"/>
              </w:rPr>
              <w:t>[#]</w:t>
            </w:r>
            <w:r>
              <w:rPr>
                <w:rFonts w:hint="default"/>
                <w:lang w:val="en-US"/>
              </w:rPr>
              <w:t xml:space="preserve"> are equal; </w:t>
            </w:r>
          </w:p>
        </w:tc>
        <w:tc>
          <w:tcPr>
            <w:tcW w:w="7796" w:type="dxa"/>
            <w:gridSpan w:val="2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npx tsx app &gt; 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begin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instrText xml:space="preserve"> DOCPROPERTY Path \* MERGEFORMAT </w:instrTex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separate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fcrt/2.1-cli-om/2.1.1-req-no-expiry/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end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logs/app-baseline</w:t>
            </w:r>
            <w:r>
              <w:rPr>
                <w:rFonts w:hint="default" w:ascii="DejaVu Sans Mono" w:hAnsi="DejaVu Sans Mono" w:cs="DejaVu Sans Mono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-1b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.log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/api/v1/trade/orders-history?before=1000110431834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/api/v1/trade/orders-history?before=1000110431834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^C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65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error; failure to match; error in logfile;</w:t>
            </w:r>
          </w:p>
        </w:tc>
        <w:tc>
          <w:tcPr>
            <w:tcW w:w="7796" w:type="dxa"/>
            <w:gridSpan w:val="2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19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1" w:name="_Ref244973800"/>
            <w:bookmarkEnd w:id="1"/>
          </w:p>
        </w:tc>
        <w:tc>
          <w:tcPr>
            <w:tcW w:w="14674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Stop the application ( ctrl+c); review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"../logs/app-cs-1b-baseline.log"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app-cs-1b-baseline.log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for errors;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28" w:hRule="atLeast"/>
        </w:trPr>
        <w:tc>
          <w:tcPr>
            <w:tcW w:w="734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2" w:name="_Ref1925881580"/>
            <w:bookmarkEnd w:id="2"/>
          </w:p>
        </w:tc>
        <w:tc>
          <w:tcPr>
            <w:tcW w:w="14674" w:type="dxa"/>
            <w:gridSpan w:val="4"/>
            <w:vAlign w:val="center"/>
          </w:tcPr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bidi w:val="0"/>
              <w:ind w:left="7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65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query results contain data;</w:t>
            </w:r>
          </w:p>
        </w:tc>
        <w:tc>
          <w:tcPr>
            <w:tcW w:w="7796" w:type="dxa"/>
            <w:gridSpan w:val="2"/>
            <w:vMerge w:val="restart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1845" cy="431800"/>
                  <wp:effectExtent l="0" t="0" r="10160" b="13970"/>
                  <wp:docPr id="2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845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65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 (zero rows);</w:t>
            </w:r>
          </w:p>
        </w:tc>
        <w:tc>
          <w:tcPr>
            <w:tcW w:w="7796" w:type="dxa"/>
            <w:gridSpan w:val="2"/>
            <w:vMerge w:val="continue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19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74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fcrt-baseline.xlsx workbook; Verrify counts against the db counts pulled from the prior instruction;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32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counts equal the results of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_Ref1925881580 \n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423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2480" cy="431165"/>
                  <wp:effectExtent l="0" t="0" r="9525" b="14605"/>
                  <wp:docPr id="2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032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One or more counts do not match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_Ref1925881580 \n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423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219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5957"/>
        <w:gridCol w:w="7628"/>
        <w:gridCol w:w="1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2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Run Comparison and Create Diff 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2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comp app-cs-1a-baseline app-cs-1b-baseline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712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957" w:type="dxa"/>
            <w:vAlign w:val="center"/>
          </w:tcPr>
          <w:p>
            <w:pPr>
              <w:widowControl w:val="0"/>
              <w:ind w:left="726" w:leftChars="100" w:hanging="546" w:hangingChars="302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Files are identical</w:t>
            </w:r>
          </w:p>
        </w:tc>
        <w:tc>
          <w:tcPr>
            <w:tcW w:w="7628" w:type="dxa"/>
            <w:vMerge w:val="restart"/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1917700" cy="1195070"/>
                  <wp:effectExtent l="0" t="0" r="2540" b="5080"/>
                  <wp:docPr id="2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712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5957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Files have one (1) or more differences;</w:t>
            </w:r>
          </w:p>
        </w:tc>
        <w:tc>
          <w:tcPr>
            <w:tcW w:w="7628" w:type="dxa"/>
            <w:vMerge w:val="continue"/>
            <w:shd w:val="clear" w:color="auto" w:fill="FFFFFF" w:themeFill="background1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1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2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save the diff file as app-cs-1b-baseline.diff; </w:t>
            </w:r>
            <w:r>
              <w:rPr>
                <w:rFonts w:hint="default"/>
                <w:b/>
                <w:bCs/>
                <w:lang w:val="en-US" w:eastAsia="zh-CN"/>
              </w:rPr>
              <w:t>Note</w:t>
            </w:r>
            <w:r>
              <w:rPr>
                <w:rFonts w:hint="default"/>
                <w:lang w:val="en-US" w:eastAsia="zh-CN"/>
              </w:rPr>
              <w:t>: there should exist zero diffs; hence, no diff file will be created unless errors exist;.</w:t>
            </w:r>
          </w:p>
        </w:tc>
      </w:tr>
    </w:tbl>
    <w:p/>
    <w:tbl>
      <w:tblPr>
        <w:tblStyle w:val="15"/>
        <w:tblW w:w="15408" w:type="dxa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5400"/>
        <w:gridCol w:w="3743"/>
        <w:gridCol w:w="4448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718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0" w:type="dxa"/>
            <w:gridSpan w:val="4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Place CLI Request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718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9143" w:type="dxa"/>
            <w:gridSpan w:val="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Configure the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"../test/request.ts"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vertAlign w:val="baseline"/>
                <w:lang w:val="en-US"/>
              </w:rPr>
              <w:t>requests.ts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file:</w:t>
            </w:r>
          </w:p>
          <w:p>
            <w:pPr>
              <w:widowControl w:val="0"/>
              <w:numPr>
                <w:ilvl w:val="1"/>
                <w:numId w:val="4"/>
              </w:numPr>
              <w:spacing w:after="0" w:afterLines="0"/>
              <w:ind w:left="0" w:leftChars="0" w:firstLine="360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symbol shall have auto_status ‘</w:t>
            </w:r>
            <w:r>
              <w:rPr>
                <w:rFonts w:hint="default"/>
                <w:b/>
                <w:bCs/>
                <w:lang w:val="en-US"/>
              </w:rPr>
              <w:t>Enabled</w:t>
            </w:r>
            <w:r>
              <w:rPr>
                <w:rFonts w:hint="default"/>
                <w:b w:val="0"/>
                <w:bCs w:val="0"/>
                <w:lang w:val="en-US"/>
              </w:rPr>
              <w:t>’</w:t>
            </w:r>
            <w:r>
              <w:rPr>
                <w:rStyle w:val="11"/>
                <w:rFonts w:hint="default"/>
                <w:b w:val="0"/>
                <w:bCs w:val="0"/>
                <w:lang w:val="en-US"/>
              </w:rPr>
              <w:footnoteReference w:id="0"/>
            </w:r>
            <w:r>
              <w:rPr>
                <w:rFonts w:hint="default"/>
                <w:b w:val="0"/>
                <w:bCs w:val="0"/>
                <w:lang w:val="en-US"/>
              </w:rPr>
              <w:t xml:space="preserve"> for the account target in this test</w:t>
            </w:r>
            <w:r>
              <w:rPr>
                <w:rFonts w:hint="default"/>
                <w:lang w:val="en-US"/>
              </w:rPr>
              <w:t>;</w:t>
            </w:r>
          </w:p>
          <w:p>
            <w:pPr>
              <w:widowControl w:val="0"/>
              <w:numPr>
                <w:ilvl w:val="1"/>
                <w:numId w:val="4"/>
              </w:numPr>
              <w:spacing w:after="0" w:afterLines="0"/>
              <w:ind w:left="0" w:leftChars="0" w:firstLine="360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ensure values </w:t>
            </w:r>
            <w:r>
              <w:rPr>
                <w:rFonts w:hint="default"/>
                <w:b w:val="0"/>
                <w:bCs w:val="0"/>
                <w:i/>
                <w:iCs/>
                <w:u w:val="single"/>
                <w:lang w:val="en-US"/>
              </w:rPr>
              <w:t>position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t xml:space="preserve">and </w:t>
            </w:r>
            <w:r>
              <w:rPr>
                <w:rFonts w:hint="default"/>
                <w:b w:val="0"/>
                <w:bCs w:val="0"/>
                <w:i/>
                <w:iCs/>
                <w:u w:val="single"/>
                <w:lang w:val="en-US"/>
              </w:rPr>
              <w:t xml:space="preserve">action </w:t>
            </w:r>
            <w:r>
              <w:rPr>
                <w:rFonts w:hint="default"/>
                <w:lang w:val="en-US"/>
              </w:rPr>
              <w:t xml:space="preserve">are congruent: </w:t>
            </w:r>
            <w:r>
              <w:rPr>
                <w:rFonts w:hint="default"/>
                <w:b/>
                <w:bCs/>
                <w:i w:val="0"/>
                <w:iCs w:val="0"/>
                <w:lang w:val="en-US"/>
              </w:rPr>
              <w:t>[short:sell]</w:t>
            </w:r>
            <w:r>
              <w:rPr>
                <w:rFonts w:hint="default"/>
                <w:lang w:val="en-US"/>
              </w:rPr>
              <w:t xml:space="preserve"> or </w:t>
            </w:r>
            <w:r>
              <w:rPr>
                <w:rFonts w:hint="default"/>
                <w:b/>
                <w:bCs/>
                <w:lang w:val="en-US"/>
              </w:rPr>
              <w:t>[long:buy]</w:t>
            </w:r>
            <w:r>
              <w:rPr>
                <w:rFonts w:hint="default"/>
                <w:lang w:val="en-US"/>
              </w:rPr>
              <w:t>;</w:t>
            </w:r>
          </w:p>
          <w:p>
            <w:pPr>
              <w:widowControl w:val="0"/>
              <w:numPr>
                <w:ilvl w:val="1"/>
                <w:numId w:val="4"/>
              </w:numPr>
              <w:spacing w:after="0" w:afterLines="0"/>
              <w:ind w:left="0" w:leftChars="0" w:firstLine="360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out-of-market price at least a minimum of 10%;</w:t>
            </w:r>
          </w:p>
          <w:p>
            <w:pPr>
              <w:widowControl w:val="0"/>
              <w:numPr>
                <w:ilvl w:val="1"/>
                <w:numId w:val="4"/>
              </w:numPr>
              <w:spacing w:after="0" w:afterLines="0"/>
              <w:ind w:left="0" w:leftChars="0" w:firstLine="360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set </w:t>
            </w:r>
            <w:r>
              <w:rPr>
                <w:rFonts w:hint="default"/>
                <w:i/>
                <w:iCs/>
                <w:u w:val="single"/>
                <w:lang w:val="en-US"/>
              </w:rPr>
              <w:t>size</w:t>
            </w:r>
            <w:r>
              <w:rPr>
                <w:rFonts w:hint="default"/>
                <w:lang w:val="en-US"/>
              </w:rPr>
              <w:t xml:space="preserve"> and </w:t>
            </w:r>
            <w:r>
              <w:rPr>
                <w:rFonts w:hint="default"/>
                <w:i/>
                <w:iCs/>
                <w:u w:val="single"/>
                <w:lang w:val="en-US"/>
              </w:rPr>
              <w:t>leverage</w:t>
            </w:r>
            <w:r>
              <w:rPr>
                <w:rFonts w:hint="default"/>
                <w:lang w:val="en-US"/>
              </w:rPr>
              <w:t xml:space="preserve"> values not to exceed margin requirements;</w:t>
            </w:r>
          </w:p>
          <w:p>
            <w:pPr>
              <w:widowControl w:val="0"/>
              <w:numPr>
                <w:ilvl w:val="1"/>
                <w:numId w:val="4"/>
              </w:numPr>
              <w:spacing w:after="0" w:afterLines="0"/>
              <w:ind w:left="0" w:leftChars="0" w:firstLine="36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save the file;</w:t>
            </w:r>
          </w:p>
        </w:tc>
        <w:tc>
          <w:tcPr>
            <w:tcW w:w="5547" w:type="dxa"/>
            <w:gridSpan w:val="2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6A9955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//-- Test 1: request w/o expiry; w/o tpsl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586C0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export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4FC1FF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req_fcrt_1a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D4D4D4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4EC9B0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Partial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4EC9B0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IRequest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&gt;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D4D4D4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symbol: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"XRP-USDT"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margin_mode: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"cross"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position: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"short"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action: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"sell"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order_type: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"limit"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price: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B5CEA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3.5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size: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B5CEA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9CDCFE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memo: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"Test 1: request w/o expiry; w/o tpsl"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0" w:leftChars="0" w:firstLine="179" w:firstLineChars="163"/>
              <w:jc w:val="left"/>
              <w:textAlignment w:val="auto"/>
              <w:rPr>
                <w:rFonts w:hint="default" w:ascii="Latin Modern Mono" w:hAnsi="Latin Modern Mono" w:cs="Latin Modern Mono"/>
                <w:lang w:val="en-US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};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8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0" w:type="dxa"/>
            <w:gridSpan w:val="4"/>
            <w:vAlign w:val="center"/>
          </w:tcPr>
          <w:p>
            <w:pPr>
              <w:pStyle w:val="16"/>
              <w:bidi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npx tsx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Path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fcrt/2.1-cli-om/2.1.1-req-no-expiry/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test/fcrt-cs-2a.ts </w:t>
            </w:r>
            <w:r>
              <w:rPr>
                <w:rFonts w:hint="default"/>
                <w:color w:val="0000FF"/>
                <w:lang w:val="en-US" w:eastAsia="zh-CN"/>
              </w:rPr>
              <w:t>$account</w:t>
            </w:r>
            <w:r>
              <w:rPr>
                <w:rFonts w:hint="default"/>
                <w:lang w:val="en-US" w:eastAsia="zh-CN"/>
              </w:rPr>
              <w:t xml:space="preserve"> &gt;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Path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fcrt/2.1-cli-om/2.1.1-req-no-expiry/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logs/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"../logs/fcrt-cs-2a.log"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3"/>
                <w:rFonts w:hint="default"/>
                <w:lang w:val="en-US" w:eastAsia="zh-CN"/>
              </w:rPr>
              <w:t>fcrt-cs-2a.log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8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400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Logfile reports ‘</w:t>
            </w:r>
            <w:r>
              <w:rPr>
                <w:rFonts w:hint="default"/>
                <w:i/>
                <w:iCs/>
                <w:lang w:val="en-US"/>
              </w:rPr>
              <w:t>Request submitted</w:t>
            </w:r>
            <w:r>
              <w:rPr>
                <w:rFonts w:hint="default"/>
                <w:lang w:val="en-US"/>
              </w:rPr>
              <w:t xml:space="preserve">’; </w:t>
            </w:r>
          </w:p>
        </w:tc>
        <w:tc>
          <w:tcPr>
            <w:tcW w:w="8191" w:type="dxa"/>
            <w:gridSpan w:val="2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1F1F1F"/>
              <w:spacing w:line="229" w:lineRule="atLeast"/>
              <w:jc w:val="left"/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Test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Request submitted, check db for results. &lt;Buffer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00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75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8e 5b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86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71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</w:tc>
        <w:tc>
          <w:tcPr>
            <w:tcW w:w="1099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8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400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Logfile or console reports error(s);</w:t>
            </w:r>
          </w:p>
        </w:tc>
        <w:tc>
          <w:tcPr>
            <w:tcW w:w="8191" w:type="dxa"/>
            <w:gridSpan w:val="2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9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6003"/>
        <w:gridCol w:w="7666"/>
        <w:gridCol w:w="1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5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3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Initialize and Open Response Workbook [fcrt-cs-2a.xlsx]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5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3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Save workbook query results to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DOCPROPERTY Path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fcrt/2.1-cli-om/2.1.1-req-no-expiry/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Documents/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"fcrt-cs-2a.xlsx"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fcrt-cs-2a.xlsx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715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3" w:name="_Ref705970296"/>
            <w:bookmarkEnd w:id="3"/>
          </w:p>
        </w:tc>
        <w:tc>
          <w:tcPr>
            <w:tcW w:w="14693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 w:ascii="Latin Modern Mono" w:hAnsi="Latin Modern Mono" w:cs="Linux Libertine Mono O" w:eastAsiaTheme="minorEastAsia"/>
                <w:sz w:val="21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5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0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All query results contain data; </w:t>
            </w:r>
          </w:p>
        </w:tc>
        <w:tc>
          <w:tcPr>
            <w:tcW w:w="7666" w:type="dxa"/>
            <w:vMerge w:val="restart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807585" cy="410210"/>
                  <wp:effectExtent l="0" t="0" r="10160" b="1270"/>
                  <wp:docPr id="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58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5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00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empty;</w:t>
            </w:r>
          </w:p>
        </w:tc>
        <w:tc>
          <w:tcPr>
            <w:tcW w:w="7666" w:type="dxa"/>
            <w:vMerge w:val="continue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24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5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3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 workbook; save the workbook;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5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0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Counts are equal to results shown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_Ref705970296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xvii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666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43120" cy="407035"/>
                  <wp:effectExtent l="0" t="0" r="3175" b="4445"/>
                  <wp:docPr id="2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120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5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00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Counts do not match results shown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_Ref705970296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xvii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666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024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6019"/>
        <w:gridCol w:w="7566"/>
        <w:gridCol w:w="1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2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Run Comparison and Create Diff 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2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comp fcrt-cs-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lang w:val="en-US" w:eastAsia="zh-CN"/>
              </w:rPr>
              <w:t xml:space="preserve">a </w:t>
            </w:r>
            <w:r>
              <w:rPr>
                <w:rFonts w:hint="default"/>
                <w:lang w:val="en-US" w:eastAsia="zh-CN"/>
              </w:rPr>
              <w:t>app</w:t>
            </w:r>
            <w:r>
              <w:rPr>
                <w:lang w:val="en-US" w:eastAsia="zh-CN"/>
              </w:rPr>
              <w:t>-cs-</w:t>
            </w:r>
            <w:r>
              <w:rPr>
                <w:rFonts w:hint="default"/>
                <w:lang w:val="en-US" w:eastAsia="zh-CN"/>
              </w:rPr>
              <w:t>1b</w:t>
            </w:r>
            <w:r>
              <w:rPr>
                <w:lang w:val="en-US" w:eastAsia="zh-CN"/>
              </w:rPr>
              <w:t>-baseline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12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19" w:type="dxa"/>
            <w:vAlign w:val="center"/>
          </w:tcPr>
          <w:p>
            <w:pPr>
              <w:widowControl w:val="0"/>
              <w:ind w:left="726" w:leftChars="100" w:hanging="546" w:hangingChars="302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No more than (1) change and (3) inserts;</w:t>
            </w:r>
          </w:p>
        </w:tc>
        <w:tc>
          <w:tcPr>
            <w:tcW w:w="7566" w:type="dxa"/>
            <w:vMerge w:val="restart"/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63440" cy="1021715"/>
                  <wp:effectExtent l="0" t="0" r="0" b="698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12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01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More than (1) change and/or (3) inserts;</w:t>
            </w:r>
          </w:p>
        </w:tc>
        <w:tc>
          <w:tcPr>
            <w:tcW w:w="7566" w:type="dxa"/>
            <w:vMerge w:val="continue"/>
            <w:shd w:val="clear" w:color="auto" w:fill="FFFFFF" w:themeFill="background1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1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2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6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save the diff file as fcrt-cs-2a.diff;</w:t>
            </w: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6363"/>
        <w:gridCol w:w="7208"/>
        <w:gridCol w:w="1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7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Process Requests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Save workbook query results to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DOCPROPERTY Path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fcrt/2.1-cli-om/2.1.1-req-no-expiry/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Documents/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"fcrt-cs-2b.xlsx"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fcrt-cs-2b.xlsx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npx tsx app &gt;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>logs/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"../logs/app-cs-2b.log"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vertAlign w:val="baseline"/>
                <w:lang w:val="en-US"/>
              </w:rPr>
              <w:t>app-cs-2b.log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Last two ?before=</w:t>
            </w:r>
            <w:r>
              <w:rPr>
                <w:rFonts w:hint="default"/>
                <w:b/>
                <w:bCs/>
                <w:lang w:val="en-US"/>
              </w:rPr>
              <w:t>[#]</w:t>
            </w:r>
            <w:r>
              <w:rPr>
                <w:rFonts w:hint="default"/>
                <w:lang w:val="en-US"/>
              </w:rPr>
              <w:t xml:space="preserve"> are equal; </w:t>
            </w:r>
          </w:p>
        </w:tc>
        <w:tc>
          <w:tcPr>
            <w:tcW w:w="7208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npx tsx app &gt; 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begin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instrText xml:space="preserve"> DOCPROPERTY Path \* MERGEFORMAT </w:instrTex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separate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fcrt/2.1-cli-om/2.1.1-req-no-expiry/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fldChar w:fldCharType="end"/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logs/app-fcrt-cs-</w:t>
            </w:r>
            <w:r>
              <w:rPr>
                <w:rFonts w:hint="default" w:ascii="DejaVu Sans Mono" w:hAnsi="DejaVu Sans Mono" w:cs="DejaVu Sans Mono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2b</w:t>
            </w: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.log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/api/v1/trade/orders-history?before=1000110517214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/api/v1/trade/orders-history?before=1000110626896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/api/v1/trade/orders-history?before=1000110626896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^C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8" w:leftChars="99" w:firstLine="0" w:firstLineChars="0"/>
              <w:jc w:val="left"/>
              <w:textAlignment w:val="auto"/>
              <w:rPr>
                <w:rFonts w:hint="default" w:ascii="DejaVu Sans Mono" w:hAnsi="DejaVu Sans Mono" w:cs="DejaVu Sans Mono"/>
                <w:sz w:val="16"/>
                <w:szCs w:val="16"/>
              </w:rPr>
            </w:pPr>
            <w:r>
              <w:rPr>
                <w:rFonts w:hint="default" w:ascii="DejaVu Sans Mono" w:hAnsi="DejaVu Sans Mono" w:cs="DejaVu Sans Mono" w:eastAsiaTheme="minorEastAsia"/>
                <w:b w:val="0"/>
                <w:bCs w:val="0"/>
                <w:color w:val="D6DCE5" w:themeColor="text2" w:themeTint="33"/>
                <w:kern w:val="0"/>
                <w:sz w:val="16"/>
                <w:szCs w:val="16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error or failure to match;</w:t>
            </w:r>
          </w:p>
        </w:tc>
        <w:tc>
          <w:tcPr>
            <w:tcW w:w="7208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4" w:name="_Ref337956143"/>
            <w:bookmarkEnd w:id="4"/>
          </w:p>
        </w:tc>
        <w:tc>
          <w:tcPr>
            <w:tcW w:w="14691" w:type="dxa"/>
            <w:gridSpan w:val="3"/>
            <w:vAlign w:val="center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Stop the application ( ctrl+c); review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"../logs/app-cs-2b.log" \o "Found @ ../logs/app-baseline-1b.log"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app-cs-2b.log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for errors; verify the process reports correct outcomes;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Logfile reports ‘</w:t>
            </w:r>
            <w:r>
              <w:rPr>
                <w:rFonts w:hint="default"/>
                <w:i/>
                <w:iCs/>
                <w:lang w:val="en-US"/>
              </w:rPr>
              <w:t>Order submitted successfully</w:t>
            </w:r>
            <w:r>
              <w:rPr>
                <w:rFonts w:hint="default"/>
                <w:lang w:val="en-US"/>
              </w:rPr>
              <w:t xml:space="preserve">’; </w:t>
            </w:r>
          </w:p>
        </w:tc>
        <w:tc>
          <w:tcPr>
            <w:tcW w:w="7208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-&gt;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[Info]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request updated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260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filters: { request: &lt;Buffer a8 7f 5b 3a 1f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01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&gt; },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260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columns: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523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order_id: &lt;Buffer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00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e8 db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96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06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3c&gt;,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523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state: &lt;Buffer 4b c9 9c&gt;,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523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memo: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'[Info] Response.Request: Order submitted successfully'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523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update_time: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2025-11-18T01:42:33.098Z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260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cs="DejaVu Sans Mono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}</w:t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Logfile or console reports error(s) or shows no action or results;</w:t>
            </w:r>
          </w:p>
        </w:tc>
        <w:tc>
          <w:tcPr>
            <w:tcW w:w="7208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 w:ascii="Latin Modern Mono" w:hAnsi="Latin Modern Mono" w:cs="Linux Libertine Mono O" w:eastAsiaTheme="minorEastAsia"/>
                <w:sz w:val="21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All query results contain data; </w:t>
            </w:r>
          </w:p>
        </w:tc>
        <w:tc>
          <w:tcPr>
            <w:tcW w:w="7208" w:type="dxa"/>
            <w:vMerge w:val="restart"/>
            <w:shd w:val="clear" w:color="auto" w:fill="262626" w:themeFill="text1" w:themeFillTint="D8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779645" cy="424815"/>
                  <wp:effectExtent l="0" t="0" r="3810" b="381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645" cy="42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empty;</w:t>
            </w:r>
          </w:p>
        </w:tc>
        <w:tc>
          <w:tcPr>
            <w:tcW w:w="7208" w:type="dxa"/>
            <w:vMerge w:val="continue"/>
            <w:shd w:val="clear" w:color="auto" w:fill="262626" w:themeFill="text1" w:themeFillTint="D8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 workbook;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counts equal the results of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_Ref337956143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xxiv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208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515485" cy="385445"/>
                  <wp:effectExtent l="0" t="0" r="10795" b="8890"/>
                  <wp:docPr id="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One or more counts do not match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_Ref337956143 \r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xxiv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208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20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Verify order placement on the Blofin console;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Order is open and matches request details; </w:t>
            </w:r>
          </w:p>
        </w:tc>
        <w:tc>
          <w:tcPr>
            <w:tcW w:w="7208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140835" cy="764540"/>
                  <wp:effectExtent l="0" t="0" r="8255" b="6985"/>
                  <wp:docPr id="1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35" cy="76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363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Order is not open order details do not match;</w:t>
            </w:r>
          </w:p>
        </w:tc>
        <w:tc>
          <w:tcPr>
            <w:tcW w:w="7208" w:type="dxa"/>
            <w:vMerge w:val="continue"/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407"/>
        <w:gridCol w:w="7167"/>
        <w:gridCol w:w="1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6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Run Comparison and Create Diff 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comp fcrt-cs-</w:t>
            </w:r>
            <w:r>
              <w:rPr>
                <w:rFonts w:hint="default"/>
                <w:lang w:val="en-US" w:eastAsia="zh-CN"/>
              </w:rPr>
              <w:t>2b</w:t>
            </w:r>
            <w:r>
              <w:rPr>
                <w:lang w:val="en-US" w:eastAsia="zh-CN"/>
              </w:rPr>
              <w:t xml:space="preserve"> fcrt-cs-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407" w:type="dxa"/>
            <w:vAlign w:val="center"/>
          </w:tcPr>
          <w:p>
            <w:pPr>
              <w:widowControl w:val="0"/>
              <w:ind w:left="726" w:leftChars="100" w:hanging="546" w:hangingChars="302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Exactly (1) modified counts, (3) changes, and (1) inserts;</w:t>
            </w:r>
          </w:p>
        </w:tc>
        <w:tc>
          <w:tcPr>
            <w:tcW w:w="7167" w:type="dxa"/>
            <w:vMerge w:val="restart"/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132580" cy="896620"/>
                  <wp:effectExtent l="0" t="0" r="16510" b="12065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580" cy="89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8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407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Counts do not match above;</w:t>
            </w:r>
          </w:p>
        </w:tc>
        <w:tc>
          <w:tcPr>
            <w:tcW w:w="7167" w:type="dxa"/>
            <w:vMerge w:val="continue"/>
            <w:shd w:val="clear" w:color="auto" w:fill="FFFFFF" w:themeFill="background1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8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save the diff file as fcrt-cs-2b.diff;</w:t>
            </w: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6"/>
        <w:gridCol w:w="5806"/>
        <w:gridCol w:w="672"/>
        <w:gridCol w:w="738"/>
        <w:gridCol w:w="6364"/>
        <w:gridCol w:w="16"/>
        <w:gridCol w:w="1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1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  <w:bookmarkStart w:id="5" w:name="_Ref1044045801"/>
            <w:bookmarkEnd w:id="5"/>
          </w:p>
        </w:tc>
        <w:tc>
          <w:tcPr>
            <w:tcW w:w="14697" w:type="dxa"/>
            <w:gridSpan w:val="7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Create Response Workbook For Cancellations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7" w:type="dxa"/>
            <w:gridSpan w:val="7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Save workbook query results to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DOCPROPERTY Path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fcrt/2.1-cli-om/2.1.1-req-no-expiry/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Documents/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"fcrt-cs-3a.xlsx"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fcrt-cs-3a.xlsx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7" w:type="dxa"/>
            <w:gridSpan w:val="2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6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npx tsx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test/fcrt-cs-3a.ts </w:t>
            </w:r>
            <w:r>
              <w:rPr>
                <w:rFonts w:hint="default"/>
                <w:color w:val="0000FF"/>
                <w:lang w:val="en-US" w:eastAsia="zh-CN"/>
              </w:rPr>
              <w:t>$account</w:t>
            </w:r>
            <w:r>
              <w:rPr>
                <w:rFonts w:hint="default"/>
                <w:lang w:val="en-US" w:eastAsia="zh-CN"/>
              </w:rPr>
              <w:t xml:space="preserve"> &gt;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lang w:val="en-US" w:eastAsia="zh-CN"/>
              </w:rPr>
              <w:t>logs/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"../logs/fcrt-cs-3a.log"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lang w:val="en-US" w:eastAsia="zh-CN"/>
              </w:rPr>
              <w:t>fcrt-cs-3a.log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gridSpan w:val="2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7216" w:type="dxa"/>
            <w:gridSpan w:val="3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Logfile reports ‘</w:t>
            </w:r>
            <w:r>
              <w:rPr>
                <w:rFonts w:hint="default"/>
                <w:i/>
                <w:iCs/>
                <w:lang w:val="en-US"/>
              </w:rPr>
              <w:t>Canceled pending request locally</w:t>
            </w:r>
            <w:r>
              <w:rPr>
                <w:rFonts w:hint="default"/>
                <w:lang w:val="en-US"/>
              </w:rPr>
              <w:t xml:space="preserve">’; </w:t>
            </w:r>
          </w:p>
        </w:tc>
        <w:tc>
          <w:tcPr>
            <w:tcW w:w="6380" w:type="dxa"/>
            <w:gridSpan w:val="2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-&gt;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B5CEA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[Info]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request updated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filters: { request: &lt;Buffer a8 7f 5b 3a 1f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01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&gt; },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columns: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memo: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'Test 3: Success! Canceled pending request locally.'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update_time: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6A9955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2025-11-18T02:56:36.789Z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cs="DejaVu Sans Mono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Test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: Request canceled, check db for results.</w:t>
            </w:r>
          </w:p>
        </w:tc>
        <w:tc>
          <w:tcPr>
            <w:tcW w:w="1095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gridSpan w:val="2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7216" w:type="dxa"/>
            <w:gridSpan w:val="3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Logfile or console reports error(s);</w:t>
            </w:r>
          </w:p>
        </w:tc>
        <w:tc>
          <w:tcPr>
            <w:tcW w:w="6380" w:type="dxa"/>
            <w:gridSpan w:val="2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5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711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6" w:name="_Ref1057995011"/>
            <w:bookmarkEnd w:id="6"/>
          </w:p>
        </w:tc>
        <w:tc>
          <w:tcPr>
            <w:tcW w:w="14697" w:type="dxa"/>
            <w:gridSpan w:val="7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 w:ascii="Latin Modern Mono" w:hAnsi="Latin Modern Mono" w:cs="Linux Libertine Mono O" w:eastAsiaTheme="minorEastAsia"/>
                <w:sz w:val="21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12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All query results contain data; </w:t>
            </w:r>
          </w:p>
        </w:tc>
        <w:tc>
          <w:tcPr>
            <w:tcW w:w="7774" w:type="dxa"/>
            <w:gridSpan w:val="3"/>
            <w:vMerge w:val="restart"/>
            <w:shd w:val="clear" w:color="auto" w:fill="262626" w:themeFill="text1" w:themeFillTint="D8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879340" cy="433705"/>
                  <wp:effectExtent l="0" t="0" r="6985" b="12065"/>
                  <wp:docPr id="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34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gridSpan w:val="2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812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empty;</w:t>
            </w:r>
          </w:p>
        </w:tc>
        <w:tc>
          <w:tcPr>
            <w:tcW w:w="7774" w:type="dxa"/>
            <w:gridSpan w:val="3"/>
            <w:vMerge w:val="continue"/>
            <w:shd w:val="clear" w:color="auto" w:fill="262626" w:themeFill="text1" w:themeFillTint="D8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11" w:type="dxa"/>
            <w:gridSpan w:val="2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7" w:type="dxa"/>
            <w:gridSpan w:val="7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 workbook; save the workbook;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484" w:type="dxa"/>
            <w:gridSpan w:val="3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counts equal the results of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_Ref1057995011 \n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xxxii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102" w:type="dxa"/>
            <w:gridSpan w:val="2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71695" cy="398780"/>
                  <wp:effectExtent l="0" t="0" r="8890" b="12700"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695" cy="39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gridSpan w:val="2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484" w:type="dxa"/>
            <w:gridSpan w:val="3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One or more counts do not match db query in (</w:t>
            </w:r>
            <w:r>
              <w:rPr>
                <w:rFonts w:hint="default"/>
                <w:b/>
                <w:bCs/>
                <w:lang w:val="en-US"/>
              </w:rPr>
              <w:fldChar w:fldCharType="begin"/>
            </w:r>
            <w:r>
              <w:rPr>
                <w:rFonts w:hint="default"/>
                <w:b/>
                <w:bCs/>
                <w:lang w:val="en-US"/>
              </w:rPr>
              <w:instrText xml:space="preserve"> REF _Ref1057995011 \n \h </w:instrText>
            </w:r>
            <w:r>
              <w:rPr>
                <w:rFonts w:hint="default"/>
                <w:b/>
                <w:bCs/>
                <w:lang w:val="en-US"/>
              </w:rPr>
              <w:fldChar w:fldCharType="separate"/>
            </w:r>
            <w:r>
              <w:rPr>
                <w:rFonts w:hint="default"/>
                <w:b/>
                <w:bCs/>
                <w:lang w:val="en-US"/>
              </w:rPr>
              <w:t>xxxii</w:t>
            </w:r>
            <w:r>
              <w:rPr>
                <w:rFonts w:hint="default"/>
                <w:b/>
                <w:bCs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102" w:type="dxa"/>
            <w:gridSpan w:val="2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1" w:type="dxa"/>
            <w:gridSpan w:val="2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6739"/>
        <w:gridCol w:w="6847"/>
        <w:gridCol w:w="1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1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7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Run Comparison and Create Diff 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1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7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comp fcrt-cs-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fcrt-cs-</w:t>
            </w:r>
            <w:r>
              <w:rPr>
                <w:rFonts w:hint="default"/>
                <w:lang w:val="en-US" w:eastAsia="zh-CN"/>
              </w:rPr>
              <w:t>2b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73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Three (3) changes shall be shown on all but order tab;</w:t>
            </w:r>
          </w:p>
        </w:tc>
        <w:tc>
          <w:tcPr>
            <w:tcW w:w="6847" w:type="dxa"/>
            <w:vMerge w:val="restart"/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208780" cy="917575"/>
                  <wp:effectExtent l="0" t="0" r="8890" b="8255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780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1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73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Memo field reports ‘changed from Pending to Canceled’;</w:t>
            </w:r>
          </w:p>
        </w:tc>
        <w:tc>
          <w:tcPr>
            <w:tcW w:w="6847" w:type="dxa"/>
            <w:vMerge w:val="continue"/>
            <w:shd w:val="clear" w:color="auto" w:fill="FFFFFF" w:themeFill="background1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1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1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7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save the diff file as fcrt-cs-3a.diff;</w:t>
            </w: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5828"/>
        <w:gridCol w:w="1762"/>
        <w:gridCol w:w="5981"/>
        <w:gridCol w:w="1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7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Process Cancellations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Save workbook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"baseline.xlsx"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baseline.xlsx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to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DOCPROPERTY Path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fcrt/2.1-cli-om/2.1.1-req-no-expiry/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Documents/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"fcrt-cs-3b.xlsx"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fcrt-cs-3b.xlsx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npx tsx app &gt; 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begin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instrText xml:space="preserve"> DOCPROPERTY Path \* MERGEFORMAT </w:instrTex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fcrt/2.1-cli-om/2.1.1-req-no-expiry/</w:t>
            </w:r>
            <w:r>
              <w:rPr>
                <w:rFonts w:hint="default"/>
                <w:color w:val="595959" w:themeColor="text1" w:themeTint="A6"/>
                <w:sz w:val="1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>logs/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"../logs/app-cs-3b.log"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vertAlign w:val="baseline"/>
                <w:lang w:val="en-US"/>
              </w:rPr>
              <w:t>app-cs-3b.log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7590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Log reports </w:t>
            </w:r>
            <w:r>
              <w:rPr>
                <w:rFonts w:hint="default"/>
                <w:i/>
                <w:iCs/>
                <w:lang w:val="en-US"/>
              </w:rPr>
              <w:t>‘Order canceled successfully’</w:t>
            </w:r>
            <w:r>
              <w:rPr>
                <w:rFonts w:hint="default"/>
                <w:lang w:val="en-US"/>
              </w:rPr>
              <w:t>;</w:t>
            </w:r>
          </w:p>
        </w:tc>
        <w:tc>
          <w:tcPr>
            <w:tcW w:w="5981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-&gt;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B5CEA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[Info]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request updated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filters: { request: &lt;Buffer a8 7f 5b 3a 1f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01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&gt; },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columns: {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order_id: &lt;Buffer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00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e8 db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96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569CD6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06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 3c&gt;,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state: &lt;Buffer e8 fc f7&gt;,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memo: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E9178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'[Info] Response.Request: Order canceled successfully'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359" w:firstLineChars="327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 xml:space="preserve">update_time: </w:t>
            </w: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6A9955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2025-11-18T03:37:09.118Z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79" w:firstLineChars="163"/>
              <w:jc w:val="left"/>
              <w:textAlignment w:val="auto"/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sz w:val="11"/>
                <w:szCs w:val="11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DejaVu Sans Mono" w:hAnsi="DejaVu Sans Mono" w:cs="DejaVu Sans Mono"/>
                <w:sz w:val="16"/>
                <w:szCs w:val="16"/>
              </w:rPr>
            </w:pPr>
            <w:r>
              <w:rPr>
                <w:rFonts w:hint="default" w:ascii="DejaVu Sans Mono" w:hAnsi="DejaVu Sans Mono" w:eastAsia="monospace" w:cs="DejaVu Sans Mono"/>
                <w:b w:val="0"/>
                <w:bCs w:val="0"/>
                <w:color w:val="CCCCCC"/>
                <w:kern w:val="0"/>
                <w:sz w:val="11"/>
                <w:szCs w:val="11"/>
                <w:shd w:val="clear" w:fill="1F1F1F"/>
                <w:lang w:val="en-US" w:eastAsia="zh-CN" w:bidi="ar"/>
              </w:rPr>
              <w:t>}</w:t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7590" w:type="dxa"/>
            <w:gridSpan w:val="2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error; error in logfile; no reported cancellation;</w:t>
            </w:r>
          </w:p>
        </w:tc>
        <w:tc>
          <w:tcPr>
            <w:tcW w:w="5981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Verify order cancellation on the Blofin console;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Order with matching details is canceled; </w:t>
            </w:r>
          </w:p>
        </w:tc>
        <w:tc>
          <w:tcPr>
            <w:tcW w:w="7743" w:type="dxa"/>
            <w:gridSpan w:val="2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777105" cy="779780"/>
                  <wp:effectExtent l="0" t="0" r="6350" b="889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105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Order with matching details remains open;</w:t>
            </w:r>
          </w:p>
        </w:tc>
        <w:tc>
          <w:tcPr>
            <w:tcW w:w="7743" w:type="dxa"/>
            <w:gridSpan w:val="2"/>
            <w:vMerge w:val="continue"/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Stop the application ( ctrl+c); review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"../logs/app-cs-3a.log"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app-cs-3b.log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for errors;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.request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 order by order_id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 order by create_time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 order by expiry_time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.request) as request, 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.orders) as orders,</w:t>
            </w:r>
          </w:p>
          <w:p>
            <w:pPr>
              <w:pStyle w:val="16"/>
              <w:widowControl w:val="0"/>
              <w:bidi w:val="0"/>
              <w:ind w:left="0" w:leftChars="0" w:firstLine="60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.vw_orders) as vw_orders,</w:t>
            </w:r>
          </w:p>
          <w:p>
            <w:pPr>
              <w:pStyle w:val="16"/>
              <w:widowControl w:val="0"/>
              <w:bidi w:val="0"/>
              <w:ind w:left="717" w:leftChars="392" w:hanging="11" w:hangingChars="7"/>
              <w:jc w:val="both"/>
              <w:rPr>
                <w:rFonts w:hint="default" w:ascii="Latin Modern Mono" w:hAnsi="Latin Modern Mono" w:cs="Linux Libertine Mono O" w:eastAsiaTheme="minorEastAsia"/>
                <w:sz w:val="21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.vw_api_requests) as vw_api_requests;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All query results contain data; </w:t>
            </w:r>
          </w:p>
        </w:tc>
        <w:tc>
          <w:tcPr>
            <w:tcW w:w="7743" w:type="dxa"/>
            <w:gridSpan w:val="2"/>
            <w:vMerge w:val="restart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879975" cy="445135"/>
                  <wp:effectExtent l="0" t="0" r="6350" b="635"/>
                  <wp:docPr id="1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empty;</w:t>
            </w:r>
          </w:p>
        </w:tc>
        <w:tc>
          <w:tcPr>
            <w:tcW w:w="7743" w:type="dxa"/>
            <w:gridSpan w:val="2"/>
            <w:vMerge w:val="continue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20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7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1" w:type="dxa"/>
            <w:gridSpan w:val="4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 workbook;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sheets contain exactly the same # of rows;</w:t>
            </w:r>
          </w:p>
        </w:tc>
        <w:tc>
          <w:tcPr>
            <w:tcW w:w="7743" w:type="dxa"/>
            <w:gridSpan w:val="2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806950" cy="322580"/>
                  <wp:effectExtent l="0" t="0" r="10795" b="3175"/>
                  <wp:docPr id="1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5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7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5828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Not all sheets have exactly the same # of rows;</w:t>
            </w:r>
          </w:p>
        </w:tc>
        <w:tc>
          <w:tcPr>
            <w:tcW w:w="7743" w:type="dxa"/>
            <w:gridSpan w:val="2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20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509"/>
        <w:gridCol w:w="7065"/>
        <w:gridCol w:w="1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6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Run Comparison and Create Diff 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comp fcrt-cs-</w:t>
            </w:r>
            <w:r>
              <w:rPr>
                <w:rFonts w:hint="default"/>
                <w:lang w:val="en-US" w:eastAsia="zh-CN"/>
              </w:rPr>
              <w:t>3b</w:t>
            </w:r>
            <w:r>
              <w:rPr>
                <w:lang w:val="en-US" w:eastAsia="zh-CN"/>
              </w:rPr>
              <w:t xml:space="preserve"> fcrt-cs-</w:t>
            </w:r>
            <w:r>
              <w:rPr>
                <w:rFonts w:hint="default"/>
                <w:lang w:val="en-US" w:eastAsia="zh-CN"/>
              </w:rPr>
              <w:t>3a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50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Both order and request status show ‘Closed’;</w:t>
            </w:r>
          </w:p>
        </w:tc>
        <w:tc>
          <w:tcPr>
            <w:tcW w:w="7065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382770" cy="546100"/>
                  <wp:effectExtent l="0" t="0" r="6350" b="2540"/>
                  <wp:docPr id="2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77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8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</w:pPr>
          </w:p>
        </w:tc>
        <w:tc>
          <w:tcPr>
            <w:tcW w:w="6509" w:type="dxa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Either the order or request statuses are not ‘Closed’;</w:t>
            </w:r>
          </w:p>
        </w:tc>
        <w:tc>
          <w:tcPr>
            <w:tcW w:w="7065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118" w:type="dxa"/>
            <w:vMerge w:val="continue"/>
            <w:vAlign w:val="center"/>
          </w:tcPr>
          <w:p>
            <w:pPr>
              <w:widowControl w:val="0"/>
              <w:ind w:left="18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6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92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save the diff file as fcrt-cs-3b.diff;</w:t>
            </w:r>
          </w:p>
        </w:tc>
      </w:tr>
    </w:tbl>
    <w:p>
      <w:pPr>
        <w:rPr>
          <w:rFonts w:hint="default"/>
          <w:lang w:val="en-US"/>
        </w:rPr>
      </w:pPr>
      <w:bookmarkStart w:id="7" w:name="_GoBack"/>
      <w:bookmarkEnd w:id="7"/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atin Modern Mono">
    <w:panose1 w:val="00000509000000000000"/>
    <w:charset w:val="00"/>
    <w:family w:val="auto"/>
    <w:pitch w:val="default"/>
    <w:sig w:usb0="20000007" w:usb1="00000000" w:usb2="00000000" w:usb3="00000000" w:csb0="20000193" w:csb1="00000000"/>
  </w:font>
  <w:font w:name="Linux Libertine Mono O">
    <w:panose1 w:val="02000503000000000000"/>
    <w:charset w:val="00"/>
    <w:family w:val="auto"/>
    <w:pitch w:val="default"/>
    <w:sig w:usb0="A0000047" w:usb1="1000587B" w:usb2="00000020" w:usb3="00000000" w:csb0="60000193" w:csb1="CDD4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+Body Asian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a">
    <w:panose1 w:val="020B0502040504020204"/>
    <w:charset w:val="00"/>
    <w:family w:val="auto"/>
    <w:pitch w:val="default"/>
    <w:sig w:usb0="80000003" w:usb1="0200E3E4" w:usb2="00040020" w:usb3="0580A048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11"/>
        </w:rPr>
        <w:footnoteRef/>
      </w:r>
      <w:r>
        <w:rPr>
          <w:rStyle w:val="19"/>
        </w:rPr>
        <w:t xml:space="preserve"> </w:t>
      </w:r>
      <w:r>
        <w:rPr>
          <w:rStyle w:val="19"/>
          <w:rFonts w:hint="default"/>
          <w:b/>
          <w:bCs/>
          <w:lang w:val="en-US"/>
        </w:rPr>
        <w:t>Enabled Instruments</w:t>
      </w:r>
      <w:r>
        <w:rPr>
          <w:rStyle w:val="19"/>
          <w:rFonts w:hint="default"/>
          <w:lang w:val="en-US"/>
        </w:rPr>
        <w:t xml:space="preserve">: </w:t>
      </w:r>
      <w:r>
        <w:rPr>
          <w:rStyle w:val="19"/>
          <w:lang w:val="en-US" w:eastAsia="zh-CN"/>
        </w:rPr>
        <w:t>select</w:t>
      </w:r>
      <w:r>
        <w:rPr>
          <w:rStyle w:val="19"/>
          <w:rFonts w:hint="default"/>
          <w:lang w:val="en-US" w:eastAsia="zh-CN"/>
        </w:rPr>
        <w:t xml:space="preserve"> * from devel.vw_auth_trade_instruments vati where vati.auto_status = 'Enabled';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C6CAC"/>
    <w:multiLevelType w:val="multilevel"/>
    <w:tmpl w:val="AFDC6CAC"/>
    <w:lvl w:ilvl="0" w:tentative="0">
      <w:start w:val="1"/>
      <w:numFmt w:val="lowerRoman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4EA8FA9"/>
    <w:multiLevelType w:val="multilevel"/>
    <w:tmpl w:val="F4EA8FA9"/>
    <w:lvl w:ilvl="0" w:tentative="0">
      <w:start w:val="2"/>
      <w:numFmt w:val="decimal"/>
      <w:pStyle w:val="2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  <w:sz w:val="24"/>
        <w:szCs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"/>
      <w:lvlJc w:val="left"/>
      <w:pPr>
        <w:tabs>
          <w:tab w:val="left" w:pos="850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upperLetter"/>
      <w:pStyle w:val="6"/>
      <w:suff w:val="nothing"/>
      <w:lvlText w:val="%5"/>
      <w:lvlJc w:val="left"/>
      <w:pPr>
        <w:tabs>
          <w:tab w:val="left" w:pos="0"/>
        </w:tabs>
        <w:ind w:left="991" w:leftChars="0" w:hanging="991" w:firstLineChars="0"/>
      </w:pPr>
      <w:rPr>
        <w:rFonts w:hint="default" w:ascii="SimSun" w:hAnsi="SimSun" w:eastAsia="SimSun" w:cs="SimSun"/>
      </w:rPr>
    </w:lvl>
    <w:lvl w:ilvl="5" w:tentative="0">
      <w:start w:val="1"/>
      <w:numFmt w:val="lowerRoman"/>
      <w:lvlRestart w:val="4"/>
      <w:pStyle w:val="7"/>
      <w:suff w:val="nothing"/>
      <w:lvlText w:val="%6."/>
      <w:lvlJc w:val="left"/>
      <w:pPr>
        <w:tabs>
          <w:tab w:val="left" w:pos="0"/>
        </w:tabs>
        <w:ind w:left="1134" w:leftChars="0" w:hanging="1134" w:firstLineChars="0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">
    <w:nsid w:val="F7FF962C"/>
    <w:multiLevelType w:val="multilevel"/>
    <w:tmpl w:val="F7FF962C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  <w:sz w:val="24"/>
        <w:szCs w:val="24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50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3">
    <w:nsid w:val="1B7E219B"/>
    <w:multiLevelType w:val="singleLevel"/>
    <w:tmpl w:val="1B7E219B"/>
    <w:lvl w:ilvl="0" w:tentative="0">
      <w:start w:val="1"/>
      <w:numFmt w:val="upperLetter"/>
      <w:pStyle w:val="17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BF48B0"/>
    <w:rsid w:val="17FF2A2D"/>
    <w:rsid w:val="18FF8E14"/>
    <w:rsid w:val="2FFEE232"/>
    <w:rsid w:val="336D4050"/>
    <w:rsid w:val="3B9B8AE6"/>
    <w:rsid w:val="3FB5746B"/>
    <w:rsid w:val="3FE471F9"/>
    <w:rsid w:val="3FFF2907"/>
    <w:rsid w:val="45EFC253"/>
    <w:rsid w:val="553C9170"/>
    <w:rsid w:val="55E8870E"/>
    <w:rsid w:val="5AFF3ED9"/>
    <w:rsid w:val="5DADF063"/>
    <w:rsid w:val="5EFEEAB3"/>
    <w:rsid w:val="5F5EA39E"/>
    <w:rsid w:val="5FEE1F51"/>
    <w:rsid w:val="5FF4B726"/>
    <w:rsid w:val="5FFD8A52"/>
    <w:rsid w:val="62D9B2B7"/>
    <w:rsid w:val="69EAB8B1"/>
    <w:rsid w:val="69F51EB4"/>
    <w:rsid w:val="6C53C0DB"/>
    <w:rsid w:val="6C5F622D"/>
    <w:rsid w:val="6F7F601B"/>
    <w:rsid w:val="6FEB2288"/>
    <w:rsid w:val="74FD7CB9"/>
    <w:rsid w:val="75F649A6"/>
    <w:rsid w:val="77F33736"/>
    <w:rsid w:val="78AF0173"/>
    <w:rsid w:val="790E9B07"/>
    <w:rsid w:val="7AFF8A15"/>
    <w:rsid w:val="7B79B3FB"/>
    <w:rsid w:val="7BDD3D60"/>
    <w:rsid w:val="7BED2F43"/>
    <w:rsid w:val="7CBC5F5A"/>
    <w:rsid w:val="7CC8F820"/>
    <w:rsid w:val="7CFDEDDE"/>
    <w:rsid w:val="7D5F4D8B"/>
    <w:rsid w:val="7D6F0C57"/>
    <w:rsid w:val="7DFA5030"/>
    <w:rsid w:val="7E6E0AC9"/>
    <w:rsid w:val="7EF17021"/>
    <w:rsid w:val="7F7D5C14"/>
    <w:rsid w:val="7F9FB97F"/>
    <w:rsid w:val="7FC6566B"/>
    <w:rsid w:val="7FE2D5E0"/>
    <w:rsid w:val="7FE7F058"/>
    <w:rsid w:val="7FEB8285"/>
    <w:rsid w:val="7FFDF824"/>
    <w:rsid w:val="7FFF0BEF"/>
    <w:rsid w:val="7FFF27E8"/>
    <w:rsid w:val="7FFF9D1C"/>
    <w:rsid w:val="8FDB8BC0"/>
    <w:rsid w:val="957DC018"/>
    <w:rsid w:val="99FD2038"/>
    <w:rsid w:val="9DFFC215"/>
    <w:rsid w:val="9FD7E140"/>
    <w:rsid w:val="9FDF17FD"/>
    <w:rsid w:val="A3F32079"/>
    <w:rsid w:val="A6FEA5AA"/>
    <w:rsid w:val="ACDFC1C7"/>
    <w:rsid w:val="ACF794E8"/>
    <w:rsid w:val="AF7C9638"/>
    <w:rsid w:val="B7AF9110"/>
    <w:rsid w:val="B7DF5CBF"/>
    <w:rsid w:val="BAAFC563"/>
    <w:rsid w:val="BD367344"/>
    <w:rsid w:val="BECD8556"/>
    <w:rsid w:val="BF365FC1"/>
    <w:rsid w:val="BFFB43F4"/>
    <w:rsid w:val="BFFF9AB1"/>
    <w:rsid w:val="C6BE6C78"/>
    <w:rsid w:val="C9BCAA3B"/>
    <w:rsid w:val="C9F674F6"/>
    <w:rsid w:val="D7DEC766"/>
    <w:rsid w:val="DBE96FC6"/>
    <w:rsid w:val="DBFFF1A6"/>
    <w:rsid w:val="DCDD725E"/>
    <w:rsid w:val="DDA65E84"/>
    <w:rsid w:val="DEE55B80"/>
    <w:rsid w:val="DEFCDD84"/>
    <w:rsid w:val="DF958A83"/>
    <w:rsid w:val="DFB59C97"/>
    <w:rsid w:val="DFDF7CCF"/>
    <w:rsid w:val="DFFD616B"/>
    <w:rsid w:val="E6FE2380"/>
    <w:rsid w:val="EE570E06"/>
    <w:rsid w:val="EF2BF622"/>
    <w:rsid w:val="EFBF3624"/>
    <w:rsid w:val="EFD7D406"/>
    <w:rsid w:val="EFFDB84A"/>
    <w:rsid w:val="F33FD2B0"/>
    <w:rsid w:val="F3A104A9"/>
    <w:rsid w:val="F3F1B1E5"/>
    <w:rsid w:val="F5EEDC7D"/>
    <w:rsid w:val="F71BB228"/>
    <w:rsid w:val="F7F71EA1"/>
    <w:rsid w:val="F9BF48B0"/>
    <w:rsid w:val="F9E9A6F6"/>
    <w:rsid w:val="FB5F7E19"/>
    <w:rsid w:val="FB74B0F3"/>
    <w:rsid w:val="FB9D5091"/>
    <w:rsid w:val="FBCEF7BF"/>
    <w:rsid w:val="FBCF0EB0"/>
    <w:rsid w:val="FC575747"/>
    <w:rsid w:val="FD3E6824"/>
    <w:rsid w:val="FDBB30B0"/>
    <w:rsid w:val="FDFFE101"/>
    <w:rsid w:val="FF79C1E6"/>
    <w:rsid w:val="FFA974AB"/>
    <w:rsid w:val="FFB3C5A2"/>
    <w:rsid w:val="FFFF9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hanging="425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Theme="minorAscii" w:hAnsiTheme="minorAsci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tabs>
        <w:tab w:val="left" w:pos="425"/>
      </w:tabs>
      <w:spacing w:before="40" w:after="240" w:line="240" w:lineRule="auto"/>
      <w:ind w:left="709" w:hanging="709"/>
      <w:outlineLvl w:val="2"/>
    </w:pPr>
    <w:rPr>
      <w:rFonts w:asciiTheme="minorAscii" w:hAnsiTheme="minorAscii"/>
      <w:b/>
      <w:bCs/>
      <w:i/>
      <w:color w:val="2E75B6" w:themeColor="accent1" w:themeShade="BF"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2"/>
      </w:numPr>
      <w:spacing w:line="240" w:lineRule="auto"/>
      <w:ind w:left="850" w:hanging="850"/>
      <w:outlineLvl w:val="3"/>
    </w:pPr>
    <w:rPr>
      <w:rFonts w:asciiTheme="minorAscii" w:hAnsiTheme="minorAscii"/>
      <w:bCs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line="240" w:lineRule="auto"/>
      <w:ind w:left="991" w:hanging="991"/>
      <w:jc w:val="center"/>
      <w:outlineLvl w:val="4"/>
    </w:pPr>
    <w:rPr>
      <w:rFonts w:ascii="DejaVu Sans" w:hAnsi="DejaVu Sans"/>
      <w:b/>
      <w:bCs/>
      <w:color w:val="F2F2F2" w:themeColor="background1" w:themeShade="F2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left="1134" w:hanging="1134"/>
      <w:jc w:val="center"/>
      <w:outlineLvl w:val="5"/>
    </w:pPr>
    <w:rPr>
      <w:rFonts w:asciiTheme="minorAscii" w:hAnsiTheme="minorAscii"/>
      <w:bCs/>
      <w:sz w:val="18"/>
      <w:szCs w:val="24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footnote reference"/>
    <w:basedOn w:val="8"/>
    <w:qFormat/>
    <w:uiPriority w:val="0"/>
    <w:rPr>
      <w:vertAlign w:val="superscript"/>
    </w:rPr>
  </w:style>
  <w:style w:type="paragraph" w:styleId="12">
    <w:name w:val="footnote text"/>
    <w:basedOn w:val="1"/>
    <w:link w:val="19"/>
    <w:qFormat/>
    <w:uiPriority w:val="0"/>
    <w:pPr>
      <w:snapToGrid w:val="0"/>
      <w:jc w:val="left"/>
    </w:pPr>
    <w:rPr>
      <w:sz w:val="18"/>
      <w:szCs w:val="18"/>
    </w:r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5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Code"/>
    <w:basedOn w:val="1"/>
    <w:qFormat/>
    <w:uiPriority w:val="0"/>
    <w:pPr>
      <w:spacing w:line="240" w:lineRule="auto"/>
      <w:ind w:firstLine="144"/>
    </w:pPr>
    <w:rPr>
      <w:rFonts w:ascii="DejaVu Sans Mono" w:hAnsi="DejaVu Sans Mono" w:cs="Linux Libertine Mono O"/>
      <w:color w:val="6D6D6D"/>
      <w:sz w:val="16"/>
      <w:szCs w:val="18"/>
    </w:rPr>
  </w:style>
  <w:style w:type="paragraph" w:customStyle="1" w:styleId="17">
    <w:name w:val="Task"/>
    <w:basedOn w:val="1"/>
    <w:qFormat/>
    <w:uiPriority w:val="0"/>
    <w:pPr>
      <w:numPr>
        <w:ilvl w:val="0"/>
        <w:numId w:val="3"/>
      </w:numPr>
    </w:pPr>
    <w:rPr>
      <w:rFonts w:cs="DejaVu Sans" w:asciiTheme="minorAscii" w:hAnsiTheme="minorAscii"/>
      <w:color w:val="F2F2F2" w:themeColor="background1" w:themeShade="F2"/>
    </w:rPr>
  </w:style>
  <w:style w:type="paragraph" w:customStyle="1" w:styleId="18">
    <w:name w:val="Style1"/>
    <w:basedOn w:val="1"/>
    <w:qFormat/>
    <w:uiPriority w:val="0"/>
  </w:style>
  <w:style w:type="character" w:customStyle="1" w:styleId="19">
    <w:name w:val="Footnote Text Char"/>
    <w:link w:val="1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1490</Words>
  <Characters>10013</Characters>
  <Lines>0</Lines>
  <Paragraphs>0</Paragraphs>
  <TotalTime>10</TotalTime>
  <ScaleCrop>false</ScaleCrop>
  <LinksUpToDate>false</LinksUpToDate>
  <CharactersWithSpaces>11308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2025-08-16T00:28:00Z</dcterms:created>
  <dc:creator>djorgenson</dc:creator>
  <cp:lastModifiedBy>djorgenson</cp:lastModifiedBy>
  <dcterms:modified xsi:type="dcterms:W3CDTF">2025-11-17T20:29:58Z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Schema">
    <vt:lpwstr>devel</vt:lpwstr>
  </property>
  <property fmtid="{D5CDD505-2E9C-101B-9397-08002B2CF9AE}" pid="4" name="Path">
    <vt:lpwstr>fcrt/2.1-cli-om/2.1.1-req-no-expiry/</vt:lpwstr>
  </property>
</Properties>
</file>