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3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4915"/>
        <w:gridCol w:w="8787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tblHeader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ps -ef|grep -vE "firefox|browse|brave|root|NX|grep|\?"|grep -E "node|npm|tsx|mjs|ipc" &gt; ps-ef.log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78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98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78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8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74"/>
        <w:gridCol w:w="7575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devel.orders;</w:t>
            </w:r>
          </w:p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 from devel.request;</w:t>
            </w:r>
          </w:p>
          <w:p>
            <w:pPr>
              <w:pStyle w:val="14"/>
              <w:widowControl w:val="0"/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7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7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</w:pPr>
    </w:p>
    <w:tbl>
      <w:tblPr>
        <w:tblStyle w:val="13"/>
        <w:tblW w:w="15408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078"/>
        <w:gridCol w:w="7440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40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4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revew logfile for errors; an error-free example is provided in the app-baseline.docx (right);</w:t>
            </w:r>
          </w:p>
        </w:tc>
        <w:tc>
          <w:tcPr>
            <w:tcW w:w="1173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68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7" o:title="oleimage"/>
                  <o:lock v:ext="edit" aspectratio="t"/>
                  <w10:wrap type="none"/>
                  <w10:anchorlock/>
                </v:shape>
                <o:OLEObject Type="Embed" ProgID="Word.Document.12" ShapeID="_x0000_i1068" DrawAspect="Icon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4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5185" cy="434975"/>
                  <wp:effectExtent l="0" t="0" r="8255" b="1079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185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4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(vi);</w:t>
            </w:r>
          </w:p>
        </w:tc>
        <w:tc>
          <w:tcPr>
            <w:tcW w:w="7440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21530" cy="419735"/>
                  <wp:effectExtent l="0" t="0" r="7620" b="8890"/>
                  <wp:docPr id="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30" cy="419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7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(vi);</w:t>
            </w:r>
          </w:p>
        </w:tc>
        <w:tc>
          <w:tcPr>
            <w:tcW w:w="7440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012"/>
        <w:gridCol w:w="4111"/>
        <w:gridCol w:w="4465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2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7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1a</w:t>
            </w:r>
            <w:r>
              <w:rPr>
                <w:rFonts w:hint="default"/>
                <w:lang w:val="en-US" w:eastAsia="zh-CN"/>
              </w:rPr>
              <w:t xml:space="preserve"> &gt; fcrt/2.1-cli-om/2.1.2-req-expiry/logs/fcrt-cs-1a.log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76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76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295"/>
        <w:gridCol w:w="7413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2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70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./2.1.2-req-expiry/Documents/fcrt-cs-1a.xlsx;</w:t>
            </w:r>
          </w:p>
        </w:tc>
        <w:tc>
          <w:tcPr>
            <w:tcW w:w="97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5" o:spt="75" type="#_x0000_t75" style="height:36.75pt;width:36.75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35" DrawAspect="Icon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413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31690" cy="459105"/>
                  <wp:effectExtent l="0" t="0" r="14605" b="381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69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413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(xi);</w:t>
            </w:r>
          </w:p>
        </w:tc>
        <w:tc>
          <w:tcPr>
            <w:tcW w:w="7413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09465" cy="455295"/>
                  <wp:effectExtent l="0" t="0" r="2540" b="762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46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(xi);</w:t>
            </w:r>
          </w:p>
        </w:tc>
        <w:tc>
          <w:tcPr>
            <w:tcW w:w="7413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453"/>
        <w:gridCol w:w="8098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fcrt-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Shows +1 update and +3 inserts;</w:t>
            </w:r>
          </w:p>
        </w:tc>
        <w:tc>
          <w:tcPr>
            <w:tcW w:w="8180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49520" cy="651510"/>
                  <wp:effectExtent l="0" t="0" r="8255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 or other error;</w:t>
            </w:r>
          </w:p>
        </w:tc>
        <w:tc>
          <w:tcPr>
            <w:tcW w:w="8180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95"/>
        <w:gridCol w:w="7253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6" o:spt="75" type="#_x0000_t75" style="height:45.3pt;width:45.3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36" DrawAspect="Icon" ObjectID="_1468075727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8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30725" cy="448945"/>
                  <wp:effectExtent l="0" t="0" r="12700" b="13970"/>
                  <wp:docPr id="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72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5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(xviii);</w:t>
            </w:r>
          </w:p>
        </w:tc>
        <w:tc>
          <w:tcPr>
            <w:tcW w:w="73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14545" cy="455295"/>
                  <wp:effectExtent l="0" t="0" r="14605" b="7620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545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(xviii);</w:t>
            </w:r>
          </w:p>
        </w:tc>
        <w:tc>
          <w:tcPr>
            <w:tcW w:w="73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0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73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862705" cy="1031875"/>
                  <wp:effectExtent l="0" t="0" r="12065" b="1397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34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73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5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b</w:t>
            </w:r>
            <w:r>
              <w:rPr>
                <w:sz w:val="21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and status fields report [Expired];</w:t>
            </w:r>
          </w:p>
        </w:tc>
        <w:tc>
          <w:tcPr>
            <w:tcW w:w="6886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48455" cy="598805"/>
                  <wp:effectExtent l="0" t="0" r="635" b="1270"/>
                  <wp:docPr id="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6886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71"/>
        <w:gridCol w:w="7277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Rejected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bidi w:val="0"/>
              <w:rPr>
                <w:color w:val="548235" w:themeColor="accent6" w:themeShade="BF"/>
              </w:rPr>
            </w:pPr>
            <w:r>
              <w:rPr>
                <w:rFonts w:hint="default"/>
                <w:color w:val="548235" w:themeColor="accent6" w:themeShade="BF"/>
                <w:lang w:val="en-US"/>
              </w:rPr>
              <w:t># Set the previously expired request to</w:t>
            </w:r>
            <w:r>
              <w:rPr>
                <w:rFonts w:hint="default"/>
                <w:color w:val="548235" w:themeColor="accent6" w:themeShade="BF"/>
                <w:lang w:val="en-US"/>
              </w:rPr>
              <w:t xml:space="preserve"> “Rejected”</w:t>
            </w:r>
          </w:p>
          <w:p>
            <w:pPr>
              <w:pStyle w:val="14"/>
              <w:bidi w:val="0"/>
              <w:rPr>
                <w:rFonts w:hint="default"/>
                <w:lang w:val="en-US"/>
              </w:rPr>
            </w:pPr>
            <w:r>
              <w:t>update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devel.request r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14"/>
              <w:bidi w:val="0"/>
              <w:ind w:firstLine="210" w:firstLineChars="100"/>
            </w:pPr>
            <w:r>
              <w:rPr>
                <w:rFonts w:hint="default"/>
              </w:rPr>
              <w:t>join devel.state 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(s.state = r.state)</w:t>
            </w:r>
          </w:p>
          <w:p>
            <w:pPr>
              <w:pStyle w:val="14"/>
              <w:bidi w:val="0"/>
              <w:ind w:firstLine="210" w:firstLineChars="100"/>
            </w:pPr>
            <w:r>
              <w:rPr>
                <w:rFonts w:hint="default"/>
              </w:rPr>
              <w:t>join devel.state rs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(rs.status = 'Rejected')</w:t>
            </w:r>
          </w:p>
          <w:p>
            <w:pPr>
              <w:pStyle w:val="14"/>
              <w:bidi w:val="0"/>
            </w:pPr>
            <w:r>
              <w:rPr>
                <w:rFonts w:hint="default"/>
              </w:rPr>
              <w:t>set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r.state = rs.state</w:t>
            </w:r>
          </w:p>
          <w:p>
            <w:pPr>
              <w:pStyle w:val="14"/>
              <w:bidi w:val="0"/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s.status = 'Expired';</w:t>
            </w:r>
          </w:p>
          <w:p>
            <w:pPr>
              <w:pStyle w:val="14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select * from devel.vw_orders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One row updated; One row retrieved;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3042285" cy="384810"/>
                  <wp:effectExtent l="0" t="0" r="9525" b="9525"/>
                  <wp:docPr id="3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8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rows or more than 1 rows updated; or error;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4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1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51" DrawAspect="Icon" ObjectID="_1468075729" r:id="rId2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  <w:t>select * from devel.vw_orders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rows returned;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689350" cy="307975"/>
                  <wp:effectExtent l="0" t="0" r="13970" b="635"/>
                  <wp:docPr id="1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Rows with data reporting ‘Rejected’ state returned;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3"/>
        <w:tblW w:w="15408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3408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2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outlined in the following sections are time sensitive. Database comparisons are not executed until after the setups are successfully completed thus providing time for time sensitive data capture; from the moment the request is submitted, be cognizant of the time and execute these steps in an orderly fashion.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4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Create and open workbooks below from baseline.xlsx (right); leave open for the duration of this test.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./2.1.2-req-expiry/Documents/fcrt-cs-2a.xlsx;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./2.1.2-req-expiry/Documents/fcrt-cs-2b.xlsx;</w:t>
            </w:r>
          </w:p>
          <w:p>
            <w:pPr>
              <w:ind w:left="200" w:leftChars="10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./2.1.2-req-expiry/Documents/fcrt-cs-2c.xlsx;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59" o:spt="75" type="#_x0000_t75" style="height:51.15pt;width:51.15pt;" o:ole="t" filled="f" o:preferrelative="t" stroked="f" coordsize="21600,21600">
                  <v:path/>
                  <v:fill on="f" focussize="0,0"/>
                  <v:stroke on="f"/>
                  <v:imagedata r:id="rId11" o:title="oleimage"/>
                  <o:lock v:ext="edit" aspectratio="t"/>
                  <w10:wrap type="none"/>
                  <w10:anchorlock/>
                </v:shape>
                <o:OLEObject Type="Embed" ProgID="Excel.Sheet.12" ShapeID="_x0000_i1059" DrawAspect="Icon" ObjectID="_1468075730" r:id="rId23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59"/>
        <w:gridCol w:w="4091"/>
        <w:gridCol w:w="4443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Place Time-Sensitive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50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0"/>
                <w:rFonts w:hint="default"/>
                <w:b w:val="0"/>
                <w:bCs w:val="0"/>
                <w:lang w:val="en-US"/>
              </w:rPr>
              <w:footnoteReference w:id="1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41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2a</w:t>
            </w:r>
            <w:r>
              <w:rPr>
                <w:rFonts w:hint="default"/>
                <w:lang w:val="en-US" w:eastAsia="zh-CN"/>
              </w:rPr>
              <w:t xml:space="preserve"> &gt; fcrt/2.1-cli-om/2.1.2-req-expiry/logs/fcrt-cs-2a.log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34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2a: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09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34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368"/>
        <w:gridCol w:w="134"/>
        <w:gridCol w:w="7002"/>
        <w:gridCol w:w="115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 xml:space="preserve">: Capture data immediately </w:t>
            </w:r>
            <w:r>
              <w:rPr>
                <w:rFonts w:hint="default"/>
                <w:b/>
                <w:bCs/>
                <w:lang w:val="en-US"/>
              </w:rPr>
              <w:t>before</w:t>
            </w:r>
            <w:r>
              <w:rPr>
                <w:rFonts w:hint="default"/>
                <w:lang w:val="en-US"/>
              </w:rPr>
              <w:t xml:space="preserve">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00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862705" cy="382905"/>
                  <wp:effectExtent l="0" t="0" r="12065" b="11430"/>
                  <wp:docPr id="2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002" w:type="dxa"/>
            <w:vMerge w:val="continue"/>
            <w:tcBorders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1188" w:type="dxa"/>
            <w:gridSpan w:val="2"/>
            <w:vMerge w:val="continue"/>
            <w:tcBorders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(xxx);</w:t>
            </w:r>
          </w:p>
        </w:tc>
        <w:tc>
          <w:tcPr>
            <w:tcW w:w="7251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489450" cy="443230"/>
                  <wp:effectExtent l="0" t="0" r="2540" b="2540"/>
                  <wp:docPr id="2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(xxx);</w:t>
            </w:r>
          </w:p>
        </w:tc>
        <w:tc>
          <w:tcPr>
            <w:tcW w:w="7251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710"/>
        <w:gridCol w:w="3"/>
        <w:gridCol w:w="6"/>
        <w:gridCol w:w="6909"/>
        <w:gridCol w:w="6720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  <w:tblHeader/>
        </w:trPr>
        <w:tc>
          <w:tcPr>
            <w:tcW w:w="719" w:type="dxa"/>
            <w:gridSpan w:val="3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Start the app; ensure the app remains running until the end of this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9" w:type="dxa"/>
            <w:gridSpan w:val="3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4"/>
            <w:tcBorders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9" w:type="dxa"/>
            <w:gridSpan w:val="3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6915" w:type="dxa"/>
            <w:gridSpan w:val="2"/>
            <w:tcBorders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Proceed only after successfully completing one (1) trade cycle;</w:t>
            </w:r>
          </w:p>
        </w:tc>
        <w:tc>
          <w:tcPr>
            <w:tcW w:w="7774" w:type="dxa"/>
            <w:gridSpan w:val="2"/>
            <w:tcBorders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2160" w:hRule="atLeast"/>
        </w:trPr>
        <w:tc>
          <w:tcPr>
            <w:tcW w:w="719" w:type="dxa"/>
            <w:gridSpan w:val="3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3" w:type="dxa"/>
            <w:gridSpan w:val="3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3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6720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50360" cy="410845"/>
                  <wp:effectExtent l="0" t="0" r="15875" b="635"/>
                  <wp:docPr id="2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36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3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672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6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[fcrt-cs-2b.xlsx];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(xxxiv);</w:t>
            </w:r>
          </w:p>
        </w:tc>
        <w:tc>
          <w:tcPr>
            <w:tcW w:w="6720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63060" cy="410845"/>
                  <wp:effectExtent l="0" t="0" r="3175" b="635"/>
                  <wp:docPr id="3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9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(xxxiv);</w:t>
            </w:r>
          </w:p>
        </w:tc>
        <w:tc>
          <w:tcPr>
            <w:tcW w:w="6720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51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829"/>
        <w:gridCol w:w="6"/>
        <w:gridCol w:w="6253"/>
        <w:gridCol w:w="2"/>
        <w:gridCol w:w="254"/>
        <w:gridCol w:w="7021"/>
        <w:gridCol w:w="90"/>
        <w:gridCol w:w="3"/>
        <w:gridCol w:w="1051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  <w:tblHeader/>
        </w:trPr>
        <w:tc>
          <w:tcPr>
            <w:tcW w:w="835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7" w:type="dxa"/>
            <w:gridSpan w:val="8"/>
            <w:shd w:val="clear" w:color="auto" w:fill="E7E6E6" w:themeFill="background2"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Complete the data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M</w:t>
            </w:r>
            <w:r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 xml:space="preserve">onitor app </w:t>
            </w:r>
            <w:r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until one of the following two conditions occurs;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gridSpan w:val="3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gridSpan w:val="3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36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4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70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70" DrawAspect="Icon" ObjectID="_1468075731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872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7" w:type="dxa"/>
            <w:gridSpan w:val="8"/>
            <w:vAlign w:val="center"/>
          </w:tcPr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devel.request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devel.vw_orders order by request;</w:t>
            </w:r>
          </w:p>
          <w:p>
            <w:pPr>
              <w:pStyle w:val="14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devel.vw_api_requests order by clientOrderId;</w:t>
            </w:r>
          </w:p>
          <w:p>
            <w:pPr>
              <w:pStyle w:val="14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devel.request) as request, 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orders from devel.orders) as 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(select count(*) as vw_orders from devel.vw_orders) as vw_orders,</w:t>
            </w:r>
          </w:p>
          <w:p>
            <w:pPr>
              <w:pStyle w:val="14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(select count(*) as vw_api_requests from devel.vw_api_requests)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368" w:type="dxa"/>
            <w:gridSpan w:val="4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31690" cy="459105"/>
                  <wp:effectExtent l="0" t="0" r="14605" b="3810"/>
                  <wp:docPr id="3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690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368" w:type="dxa"/>
            <w:gridSpan w:val="4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[fcrt-cs-2c.xlsx];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(xxxviii);</w:t>
            </w:r>
          </w:p>
        </w:tc>
        <w:tc>
          <w:tcPr>
            <w:tcW w:w="7111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489450" cy="443230"/>
                  <wp:effectExtent l="0" t="0" r="2540" b="2540"/>
                  <wp:docPr id="3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(xxxviii);</w:t>
            </w:r>
          </w:p>
        </w:tc>
        <w:tc>
          <w:tcPr>
            <w:tcW w:w="7111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3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5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Complete comparisons and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change: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changes: [Reject-&gt;Expired];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Inserts: [Queued];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91000" cy="911860"/>
                  <wp:effectExtent l="0" t="0" r="9525" b="13970"/>
                  <wp:docPr id="38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91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[Expired/Queued]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updates [Queued-&gt;Pending];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+1 insert [Orders];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3380" cy="641985"/>
                  <wp:effectExtent l="0" t="0" r="0" b="9525"/>
                  <wp:docPr id="39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64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[Pending]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4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2c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+4 updates: [Pending-&gt;Closed];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90365" cy="537210"/>
                  <wp:effectExtent l="0" t="0" r="10160" b="11430"/>
                  <wp:docPr id="40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365" cy="537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 xml:space="preserve">: There are no differences or order remains 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[Pending];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fcrt-cs-2c.diff;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1"/>
        <w:snapToGrid w:val="0"/>
      </w:pPr>
      <w:r>
        <w:rPr>
          <w:rStyle w:val="10"/>
        </w:rPr>
        <w:footnoteRef/>
      </w:r>
      <w: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  <w:footnote w:id="1">
    <w:p>
      <w:pPr>
        <w:pStyle w:val="11"/>
        <w:snapToGrid w:val="0"/>
      </w:pPr>
      <w:r>
        <w:rPr>
          <w:rStyle w:val="10"/>
        </w:rPr>
        <w:footnoteRef/>
      </w:r>
      <w:r>
        <w:t xml:space="preserve"> </w:t>
      </w:r>
      <w:r>
        <w:rPr>
          <w:rStyle w:val="17"/>
          <w:rFonts w:hint="default"/>
          <w:b/>
          <w:bCs/>
          <w:lang w:val="en-US"/>
        </w:rPr>
        <w:t>Enabled Instruments</w:t>
      </w:r>
      <w:r>
        <w:rPr>
          <w:rStyle w:val="17"/>
          <w:rFonts w:hint="default"/>
          <w:lang w:val="en-US"/>
        </w:rPr>
        <w:t xml:space="preserve">: </w:t>
      </w:r>
      <w:r>
        <w:rPr>
          <w:rStyle w:val="17"/>
          <w:lang w:val="en-US" w:eastAsia="zh-CN"/>
        </w:rPr>
        <w:t>select</w:t>
      </w:r>
      <w:r>
        <w:rPr>
          <w:rStyle w:val="17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8B3493"/>
    <w:multiLevelType w:val="multilevel"/>
    <w:tmpl w:val="F58B3493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5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1DEECE61"/>
    <w:rsid w:val="27BEAC75"/>
    <w:rsid w:val="27DB04E8"/>
    <w:rsid w:val="3B9B8AE6"/>
    <w:rsid w:val="3FFC5307"/>
    <w:rsid w:val="4F7F0BD6"/>
    <w:rsid w:val="553C9170"/>
    <w:rsid w:val="55E8870E"/>
    <w:rsid w:val="5BDDC0D2"/>
    <w:rsid w:val="5DAB09D0"/>
    <w:rsid w:val="5FEE1F51"/>
    <w:rsid w:val="5FFD8A52"/>
    <w:rsid w:val="63FE4181"/>
    <w:rsid w:val="6AFCF5E7"/>
    <w:rsid w:val="6AFF2500"/>
    <w:rsid w:val="6C5F622D"/>
    <w:rsid w:val="6E376703"/>
    <w:rsid w:val="6EFEB72F"/>
    <w:rsid w:val="73D7846C"/>
    <w:rsid w:val="74FB39EA"/>
    <w:rsid w:val="75F649A6"/>
    <w:rsid w:val="77F33736"/>
    <w:rsid w:val="7BAFB73D"/>
    <w:rsid w:val="7BED2F43"/>
    <w:rsid w:val="7D5F4D8B"/>
    <w:rsid w:val="7DAF4663"/>
    <w:rsid w:val="7E5DDCBE"/>
    <w:rsid w:val="7EEF3152"/>
    <w:rsid w:val="7EFA0E6F"/>
    <w:rsid w:val="7F59DCDE"/>
    <w:rsid w:val="7F772FB5"/>
    <w:rsid w:val="7FBE9E30"/>
    <w:rsid w:val="7FDDD72D"/>
    <w:rsid w:val="7FDE02AA"/>
    <w:rsid w:val="7FFF0BEF"/>
    <w:rsid w:val="7FFF1314"/>
    <w:rsid w:val="88FD251D"/>
    <w:rsid w:val="957DC018"/>
    <w:rsid w:val="9FDF17FD"/>
    <w:rsid w:val="9FFDF9F7"/>
    <w:rsid w:val="A6FEA5AA"/>
    <w:rsid w:val="AE7BD75A"/>
    <w:rsid w:val="BEFD0C3D"/>
    <w:rsid w:val="C6BE6C78"/>
    <w:rsid w:val="D5FF9E19"/>
    <w:rsid w:val="DBE96FC6"/>
    <w:rsid w:val="DDA65E84"/>
    <w:rsid w:val="DDFB5FB8"/>
    <w:rsid w:val="DE72FC3A"/>
    <w:rsid w:val="DE7BCE04"/>
    <w:rsid w:val="ED5B8941"/>
    <w:rsid w:val="EE2FE1B2"/>
    <w:rsid w:val="EE570E06"/>
    <w:rsid w:val="EF7F540C"/>
    <w:rsid w:val="F3A104A9"/>
    <w:rsid w:val="F4DF2068"/>
    <w:rsid w:val="F5D6FCA3"/>
    <w:rsid w:val="F5EEDC7D"/>
    <w:rsid w:val="F71BB228"/>
    <w:rsid w:val="F97B7E7F"/>
    <w:rsid w:val="F9BF48B0"/>
    <w:rsid w:val="F9E9A6F6"/>
    <w:rsid w:val="FB57DC13"/>
    <w:rsid w:val="FBBB1B62"/>
    <w:rsid w:val="FD3E6824"/>
    <w:rsid w:val="FDBB30B0"/>
    <w:rsid w:val="FDFDEA0D"/>
    <w:rsid w:val="FEB80576"/>
    <w:rsid w:val="FEFCACF6"/>
    <w:rsid w:val="FF5BF28B"/>
    <w:rsid w:val="FF6DEBFD"/>
    <w:rsid w:val="FF6F44B8"/>
    <w:rsid w:val="FF9E997D"/>
    <w:rsid w:val="FFAF570C"/>
    <w:rsid w:val="FFFF5C75"/>
    <w:rsid w:val="FF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uiPriority w:val="0"/>
    <w:rPr>
      <w:vertAlign w:val="superscript"/>
    </w:rPr>
  </w:style>
  <w:style w:type="paragraph" w:styleId="11">
    <w:name w:val="footnote text"/>
    <w:basedOn w:val="1"/>
    <w:link w:val="17"/>
    <w:uiPriority w:val="0"/>
    <w:pPr>
      <w:snapToGrid w:val="0"/>
      <w:jc w:val="left"/>
    </w:pPr>
    <w:rPr>
      <w:sz w:val="18"/>
      <w:szCs w:val="18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5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6">
    <w:name w:val="Style1"/>
    <w:basedOn w:val="1"/>
    <w:qFormat/>
    <w:uiPriority w:val="0"/>
  </w:style>
  <w:style w:type="character" w:customStyle="1" w:styleId="17">
    <w:name w:val="Footnote Text Char"/>
    <w:link w:val="1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oleObject" Target="embeddings/oleObject7.bin"/><Relationship Id="rId23" Type="http://schemas.openxmlformats.org/officeDocument/2006/relationships/oleObject" Target="embeddings/oleObject6.bin"/><Relationship Id="rId22" Type="http://schemas.openxmlformats.org/officeDocument/2006/relationships/image" Target="media/image13.png"/><Relationship Id="rId21" Type="http://schemas.openxmlformats.org/officeDocument/2006/relationships/oleObject" Target="embeddings/oleObject5.bin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4.bin"/><Relationship Id="rId15" Type="http://schemas.openxmlformats.org/officeDocument/2006/relationships/oleObject" Target="embeddings/oleObject3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2025-08-19T08:28:00Z</dcterms:created>
  <dc:creator>djorgenson</dc:creator>
  <cp:lastModifiedBy>djorgenson</cp:lastModifiedBy>
  <dcterms:modified xsi:type="dcterms:W3CDTF">2025-10-13T13:16:45Z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