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512" w:rsidRDefault="003F0512" w:rsidP="003F0512">
      <w:pPr>
        <w:pStyle w:val="Heading1"/>
        <w:keepNext w:val="0"/>
        <w:spacing w:before="322" w:after="322"/>
      </w:pPr>
      <w:r>
        <w:rPr>
          <w:kern w:val="0"/>
        </w:rPr>
        <w:t xml:space="preserve">Pregnancy </w:t>
      </w:r>
    </w:p>
    <w:p w:rsidR="003F0512" w:rsidRDefault="003F0512" w:rsidP="003F0512">
      <w:pPr>
        <w:spacing w:before="240" w:after="240"/>
      </w:pPr>
      <w:r>
        <w:t xml:space="preserve">The supply of special proteins, carefully selected vitamins and compatible minerals exactly in tune with the circadian rhythm is vitally important for a healthy pregnancy and breastfeeding period. More than </w:t>
      </w:r>
      <w:proofErr w:type="gramStart"/>
      <w:r>
        <w:t>three dozen</w:t>
      </w:r>
      <w:proofErr w:type="gramEnd"/>
      <w:r>
        <w:t xml:space="preserve"> vital substances, including trace elements and fatty acids, are essential to our body. Examples include folic acid to counteract spinal deformations, iron for blood building, calcium for the bones, etc. Moreover, only the fine-tuned interaction of a number of antioxidants can defend rapidly growing cells against free radical attack during this special period. </w:t>
      </w:r>
    </w:p>
    <w:p w:rsidR="003F0512" w:rsidRDefault="003F0512" w:rsidP="003F0512">
      <w:pPr>
        <w:spacing w:before="240" w:after="240"/>
      </w:pPr>
      <w:r>
        <w:t xml:space="preserve">For the first time, mothers to be can rely on a product of optimal bioavailability for themselves and their baby, which supplies the body with sufficient vitamin C and E in the morning and delivers most B-group vitamins in the evening, thereby fostering rather than inhibiting the uptake of the other substances.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512"/>
    <w:rsid w:val="003F0512"/>
    <w:rsid w:val="00592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512"/>
    <w:rPr>
      <w:rFonts w:ascii="Times New Roman" w:eastAsia="Times New Roman" w:hAnsi="Times New Roman" w:cs="Times New Roman"/>
    </w:rPr>
  </w:style>
  <w:style w:type="paragraph" w:styleId="Heading1">
    <w:name w:val="heading 1"/>
    <w:basedOn w:val="Normal"/>
    <w:next w:val="Normal"/>
    <w:link w:val="Heading1Char"/>
    <w:qFormat/>
    <w:rsid w:val="003F0512"/>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0512"/>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512"/>
    <w:rPr>
      <w:rFonts w:ascii="Times New Roman" w:eastAsia="Times New Roman" w:hAnsi="Times New Roman" w:cs="Times New Roman"/>
    </w:rPr>
  </w:style>
  <w:style w:type="paragraph" w:styleId="Heading1">
    <w:name w:val="heading 1"/>
    <w:basedOn w:val="Normal"/>
    <w:next w:val="Normal"/>
    <w:link w:val="Heading1Char"/>
    <w:qFormat/>
    <w:rsid w:val="003F0512"/>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0512"/>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773</Characters>
  <Application>Microsoft Macintosh Word</Application>
  <DocSecurity>0</DocSecurity>
  <Lines>6</Lines>
  <Paragraphs>1</Paragraphs>
  <ScaleCrop>false</ScaleCrop>
  <Company>Djoyworld</Company>
  <LinksUpToDate>false</LinksUpToDate>
  <CharactersWithSpaces>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2015-03-03T19:27:00Z</dcterms:created>
  <dcterms:modified xsi:type="dcterms:W3CDTF">2015-03-03T19:27:00Z</dcterms:modified>
</cp:coreProperties>
</file>