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D4E" w:rsidRDefault="008F3D4E" w:rsidP="008F3D4E">
      <w:pPr>
        <w:pStyle w:val="Heading1"/>
        <w:keepNext w:val="0"/>
        <w:spacing w:before="322" w:after="322"/>
      </w:pPr>
      <w:r>
        <w:rPr>
          <w:kern w:val="0"/>
        </w:rPr>
        <w:t xml:space="preserve">Women's Health </w:t>
      </w:r>
    </w:p>
    <w:p w:rsidR="008F3D4E" w:rsidRDefault="008F3D4E" w:rsidP="008F3D4E">
      <w:pPr>
        <w:spacing w:before="240" w:after="240"/>
      </w:pPr>
      <w:r>
        <w:t xml:space="preserve">Women's health and the cycles and theories of chronobiology have long been naturally connected. From a woman's menstrual cycle to the tick tock of her biological clock, a lot can be helped and prevented through </w:t>
      </w:r>
      <w:proofErr w:type="gramStart"/>
      <w:r>
        <w:t>well-researched</w:t>
      </w:r>
      <w:proofErr w:type="gramEnd"/>
      <w:r>
        <w:t xml:space="preserve"> and responsibly taken natural supplements. Replacing vital amino acids, vitamins, plant extracts, and trace elements that the body may not sufficiently supply is key to improving fertility in women. And after the birth of a child, these supplements remain vital for healthy breastfeeding as well. When a woman reaches menopause the natural production of hormones drops and many cycles change through out the body. Through </w:t>
      </w:r>
      <w:proofErr w:type="spellStart"/>
      <w:r>
        <w:t>chronobiological</w:t>
      </w:r>
      <w:proofErr w:type="spellEnd"/>
      <w:r>
        <w:t xml:space="preserve"> preparations, women can curb the effects of these changes and have more control over mood swings and hot flashes. </w:t>
      </w:r>
    </w:p>
    <w:p w:rsidR="008F3D4E" w:rsidRDefault="008F3D4E" w:rsidP="008F3D4E">
      <w:pPr>
        <w:spacing w:before="240" w:after="240"/>
      </w:pPr>
      <w:r>
        <w:t xml:space="preserve">For more information on how chronobiology can affect women's health please visit the following pages: </w:t>
      </w:r>
    </w:p>
    <w:p w:rsidR="008F3D4E" w:rsidRDefault="008F3D4E" w:rsidP="008F3D4E">
      <w:pPr>
        <w:pStyle w:val="Heading3"/>
        <w:keepNext w:val="0"/>
        <w:spacing w:before="281" w:after="281"/>
      </w:pPr>
      <w:hyperlink r:id="rId5" w:history="1">
        <w:r>
          <w:rPr>
            <w:color w:val="0000EE"/>
            <w:u w:val="single"/>
          </w:rPr>
          <w:t>Women's Fertility</w:t>
        </w:r>
      </w:hyperlink>
    </w:p>
    <w:p w:rsidR="008F3D4E" w:rsidRDefault="008F3D4E" w:rsidP="008F3D4E">
      <w:pPr>
        <w:pStyle w:val="Heading3"/>
        <w:keepNext w:val="0"/>
        <w:spacing w:before="281" w:after="281"/>
      </w:pPr>
      <w:hyperlink r:id="rId6" w:history="1">
        <w:r>
          <w:rPr>
            <w:color w:val="0000EE"/>
            <w:u w:val="single"/>
          </w:rPr>
          <w:t>Pregnancy</w:t>
        </w:r>
      </w:hyperlink>
    </w:p>
    <w:p w:rsidR="008F3D4E" w:rsidRDefault="008F3D4E" w:rsidP="008F3D4E">
      <w:pPr>
        <w:pStyle w:val="Heading3"/>
        <w:keepNext w:val="0"/>
        <w:spacing w:before="281" w:after="281"/>
      </w:pPr>
      <w:hyperlink r:id="rId7" w:history="1">
        <w:r>
          <w:rPr>
            <w:color w:val="0000EE"/>
            <w:u w:val="single"/>
          </w:rPr>
          <w:t>Menopause</w:t>
        </w:r>
      </w:hyperlink>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D4E"/>
    <w:rsid w:val="005921C7"/>
    <w:rsid w:val="008F3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4E"/>
    <w:rPr>
      <w:rFonts w:ascii="Times New Roman" w:eastAsia="Times New Roman" w:hAnsi="Times New Roman" w:cs="Times New Roman"/>
    </w:rPr>
  </w:style>
  <w:style w:type="paragraph" w:styleId="Heading1">
    <w:name w:val="heading 1"/>
    <w:basedOn w:val="Normal"/>
    <w:next w:val="Normal"/>
    <w:link w:val="Heading1Char"/>
    <w:qFormat/>
    <w:rsid w:val="008F3D4E"/>
    <w:pPr>
      <w:keepNext/>
      <w:spacing w:before="240" w:after="60"/>
      <w:outlineLvl w:val="0"/>
    </w:pPr>
    <w:rPr>
      <w:b/>
      <w:bCs/>
      <w:kern w:val="32"/>
      <w:sz w:val="48"/>
      <w:szCs w:val="48"/>
    </w:rPr>
  </w:style>
  <w:style w:type="paragraph" w:styleId="Heading3">
    <w:name w:val="heading 3"/>
    <w:basedOn w:val="Normal"/>
    <w:next w:val="Normal"/>
    <w:link w:val="Heading3Char"/>
    <w:qFormat/>
    <w:rsid w:val="008F3D4E"/>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4E"/>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8F3D4E"/>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4E"/>
    <w:rPr>
      <w:rFonts w:ascii="Times New Roman" w:eastAsia="Times New Roman" w:hAnsi="Times New Roman" w:cs="Times New Roman"/>
    </w:rPr>
  </w:style>
  <w:style w:type="paragraph" w:styleId="Heading1">
    <w:name w:val="heading 1"/>
    <w:basedOn w:val="Normal"/>
    <w:next w:val="Normal"/>
    <w:link w:val="Heading1Char"/>
    <w:qFormat/>
    <w:rsid w:val="008F3D4E"/>
    <w:pPr>
      <w:keepNext/>
      <w:spacing w:before="240" w:after="60"/>
      <w:outlineLvl w:val="0"/>
    </w:pPr>
    <w:rPr>
      <w:b/>
      <w:bCs/>
      <w:kern w:val="32"/>
      <w:sz w:val="48"/>
      <w:szCs w:val="48"/>
    </w:rPr>
  </w:style>
  <w:style w:type="paragraph" w:styleId="Heading3">
    <w:name w:val="heading 3"/>
    <w:basedOn w:val="Normal"/>
    <w:next w:val="Normal"/>
    <w:link w:val="Heading3Char"/>
    <w:qFormat/>
    <w:rsid w:val="008F3D4E"/>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4E"/>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8F3D4E"/>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hronobiology.com/womens-health/female-fertility/" TargetMode="External"/><Relationship Id="rId6" Type="http://schemas.openxmlformats.org/officeDocument/2006/relationships/hyperlink" Target="http://chronobiology.com/womens-health/womens-health-pregnancy-breastfeeding/" TargetMode="External"/><Relationship Id="rId7" Type="http://schemas.openxmlformats.org/officeDocument/2006/relationships/hyperlink" Target="http://chronobiology.com/womens-health/menopaus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1000</Characters>
  <Application>Microsoft Macintosh Word</Application>
  <DocSecurity>0</DocSecurity>
  <Lines>8</Lines>
  <Paragraphs>2</Paragraphs>
  <ScaleCrop>false</ScaleCrop>
  <Company>Djoyworld</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2015-03-03T19:26:00Z</dcterms:created>
  <dcterms:modified xsi:type="dcterms:W3CDTF">2015-03-03T19:27:00Z</dcterms:modified>
</cp:coreProperties>
</file>