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B8" w:rsidRPr="00103EB8" w:rsidRDefault="00103EB8" w:rsidP="0010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EB8">
        <w:rPr>
          <w:rFonts w:ascii="Arial" w:eastAsia="Times New Roman" w:hAnsi="Arial" w:cs="Arial"/>
          <w:color w:val="000000"/>
          <w:sz w:val="23"/>
          <w:szCs w:val="23"/>
        </w:rPr>
        <w:t>Name:</w:t>
      </w:r>
      <w:r w:rsidR="006949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694984" w:rsidRPr="00694984">
        <w:rPr>
          <w:rFonts w:ascii="Arial" w:eastAsia="Times New Roman" w:hAnsi="Arial" w:cs="Arial"/>
          <w:color w:val="000000"/>
          <w:sz w:val="23"/>
          <w:szCs w:val="23"/>
          <w:u w:val="single"/>
        </w:rPr>
        <w:t>Daniel Penney</w:t>
      </w:r>
    </w:p>
    <w:p w:rsidR="00103EB8" w:rsidRPr="00103EB8" w:rsidRDefault="00103EB8" w:rsidP="0010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EB8" w:rsidRPr="00103EB8" w:rsidRDefault="00103EB8" w:rsidP="0010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3EB8">
        <w:rPr>
          <w:rFonts w:ascii="Arial" w:eastAsia="Times New Roman" w:hAnsi="Arial" w:cs="Arial"/>
          <w:b/>
          <w:bCs/>
          <w:color w:val="000000"/>
          <w:sz w:val="23"/>
          <w:szCs w:val="23"/>
        </w:rPr>
        <w:t>Narrative Speech Graphic Organizer</w:t>
      </w:r>
      <w:r w:rsidRPr="00103EB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103EB8" w:rsidRPr="00103EB8" w:rsidRDefault="00103EB8" w:rsidP="0010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EB8" w:rsidRPr="00103EB8" w:rsidRDefault="00103EB8" w:rsidP="0010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EB8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</w:rPr>
        <w:t>Directions</w:t>
      </w:r>
      <w:r w:rsidRPr="00103EB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 xml:space="preserve">: </w:t>
      </w:r>
      <w:r w:rsidRPr="00103EB8">
        <w:rPr>
          <w:rFonts w:ascii="Calibri" w:eastAsia="Times New Roman" w:hAnsi="Calibri" w:cs="Times New Roman"/>
          <w:color w:val="000000"/>
          <w:sz w:val="23"/>
          <w:szCs w:val="23"/>
        </w:rPr>
        <w:t xml:space="preserve">  Choose a moment in your life in which you learned a valuable lesson. Explain how the audience could benefit from your experience. Plan your speech by completing the graphic organizer below. Reference your Pre-Work deliverable as well as the Assessment Sheet to guide your process. </w:t>
      </w:r>
    </w:p>
    <w:p w:rsidR="00103EB8" w:rsidRPr="00103EB8" w:rsidRDefault="00103EB8" w:rsidP="0010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Introduction</w:t>
            </w:r>
          </w:p>
        </w:tc>
      </w:tr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HOOK: Captivate your audience from the start. Try one of these strategies:</w:t>
            </w: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Ask a </w:t>
            </w: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question</w:t>
            </w: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that will yield a “yes” response. Ex). “If I could tell you the secret to success in one word, you’d want to hear it, right?”</w:t>
            </w: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Surprising statement</w:t>
            </w: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Ex). “Five million people have fallen into the chasm of the Opportunity Divide.” </w:t>
            </w: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 </w:t>
            </w: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Paradox. </w:t>
            </w: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Ex). “I’m a hard worker because I’m lazy.” </w:t>
            </w: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 </w:t>
            </w: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One word then silence. </w:t>
            </w: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Choose a word that captivates the imagination and emotions. Ex). “Decisions.” (Pause).</w:t>
            </w:r>
          </w:p>
          <w:p w:rsidR="00103EB8" w:rsidRDefault="00103EB8" w:rsidP="00103E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7105B">
              <w:rPr>
                <w:rFonts w:ascii="Times New Roman" w:eastAsia="Times New Roman" w:hAnsi="Times New Roman" w:cs="Times New Roman"/>
                <w:sz w:val="24"/>
                <w:szCs w:val="24"/>
              </w:rPr>
              <w:t>Would you say money is arguably one of the most important things in life</w:t>
            </w:r>
            <w:r w:rsidR="00CF04E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B14AD5" w:rsidRPr="00103EB8" w:rsidRDefault="00B14AD5" w:rsidP="00103E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THESIS STATEMENT: Summarize your lesson in no more than one sentence. Make it general and apply it to the entire audience. </w:t>
            </w:r>
          </w:p>
          <w:p w:rsidR="00103EB8" w:rsidRPr="00103EB8" w:rsidRDefault="00103EB8" w:rsidP="00103E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7105B">
              <w:rPr>
                <w:rFonts w:ascii="Times New Roman" w:eastAsia="Times New Roman" w:hAnsi="Times New Roman" w:cs="Times New Roman"/>
                <w:sz w:val="24"/>
                <w:szCs w:val="24"/>
              </w:rPr>
              <w:t>Without good financial responsibility, it is way too easy to find yourself broke.</w:t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103EB8" w:rsidRPr="00103EB8" w:rsidRDefault="00103EB8" w:rsidP="0010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Body</w:t>
            </w:r>
          </w:p>
        </w:tc>
      </w:tr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SCENARIO: Paint a picture of the scene of the problem and how the challenge emerged. </w:t>
            </w:r>
          </w:p>
          <w:p w:rsidR="00103EB8" w:rsidRPr="00103EB8" w:rsidRDefault="00103EB8" w:rsidP="00103E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92737">
              <w:rPr>
                <w:rFonts w:ascii="Times New Roman" w:eastAsia="Times New Roman" w:hAnsi="Times New Roman" w:cs="Times New Roman"/>
                <w:sz w:val="24"/>
                <w:szCs w:val="24"/>
              </w:rPr>
              <w:t>Lost job last year, forced to close bank accounts</w:t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92737">
              <w:rPr>
                <w:rFonts w:ascii="Times New Roman" w:eastAsia="Times New Roman" w:hAnsi="Times New Roman" w:cs="Times New Roman"/>
                <w:sz w:val="24"/>
                <w:szCs w:val="24"/>
              </w:rPr>
              <w:t>Found myself scraping together every dollar I could</w:t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92737">
              <w:rPr>
                <w:rFonts w:ascii="Times New Roman" w:eastAsia="Times New Roman" w:hAnsi="Times New Roman" w:cs="Times New Roman"/>
                <w:sz w:val="24"/>
                <w:szCs w:val="24"/>
              </w:rPr>
              <w:t>Did random jobs for friends/family to afford things</w:t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 xml:space="preserve">CLIMAX: Describe the crescendo of the dilemma in a dramatic fashion. Focus on the moment when the ultimate suspense reaches its peak. </w:t>
            </w:r>
          </w:p>
          <w:p w:rsidR="00103EB8" w:rsidRPr="00103EB8" w:rsidRDefault="00103EB8" w:rsidP="00103E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46CD0">
              <w:rPr>
                <w:rFonts w:ascii="Times New Roman" w:eastAsia="Times New Roman" w:hAnsi="Times New Roman" w:cs="Times New Roman"/>
                <w:sz w:val="24"/>
                <w:szCs w:val="24"/>
              </w:rPr>
              <w:t>Around the holidays, stress over what to gift</w:t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46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stress over planned vacation </w:t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RESOLUTION: Explain how the problem was resolved. </w:t>
            </w:r>
          </w:p>
          <w:p w:rsidR="00103EB8" w:rsidRPr="00103EB8" w:rsidRDefault="00103EB8" w:rsidP="00103E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46CD0">
              <w:rPr>
                <w:rFonts w:ascii="Times New Roman" w:eastAsia="Times New Roman" w:hAnsi="Times New Roman" w:cs="Times New Roman"/>
                <w:sz w:val="24"/>
                <w:szCs w:val="24"/>
              </w:rPr>
              <w:t>Worked extremely hard</w:t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46CD0">
              <w:rPr>
                <w:rFonts w:ascii="Times New Roman" w:eastAsia="Times New Roman" w:hAnsi="Times New Roman" w:cs="Times New Roman"/>
                <w:sz w:val="24"/>
                <w:szCs w:val="24"/>
              </w:rPr>
              <w:t>Did every random job I could find</w:t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103EB8" w:rsidRPr="00103EB8" w:rsidRDefault="00103EB8" w:rsidP="00103E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Conclusion</w:t>
            </w:r>
          </w:p>
        </w:tc>
      </w:tr>
      <w:tr w:rsidR="00103EB8" w:rsidRPr="00103EB8" w:rsidTr="00103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LESSON AND CONNECTION: Re-state the lesson you learned in a new and captivating way. Connect your lesson to the audience in a relevant manner. Try one of these strategies:</w:t>
            </w: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Call to Action. </w:t>
            </w: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Ex) In order to guarantee that we save ______ tomorrow, we need to _____ today. If every person in this room leaves and immediately _____, I can guarantee that will result in ______ next year!</w:t>
            </w: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 </w:t>
            </w: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Rhetorical question</w:t>
            </w: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Ask a question that captures the main point and leaves the audience thinking. Ex). What choice will you make when you leave here today? Will you ____, or will you go about your normal routine?</w:t>
            </w: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 </w:t>
            </w: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Contrast. </w:t>
            </w:r>
            <w:r w:rsidRPr="00103EB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3E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Ex). We can have____, or we can have ______. The choice is ours, and is based entirely on the decision we each individually make today. _____ or _____. ( I know I’m choosing _____.)”</w:t>
            </w: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3EB8" w:rsidRPr="00103EB8" w:rsidRDefault="00103EB8" w:rsidP="00103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 </w:t>
            </w:r>
            <w:r w:rsidRPr="00103E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Catch phrase or slogan. </w:t>
            </w:r>
            <w:r w:rsidRPr="00103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 something witty or rhythmic that will stick in the audience’s mind. Ex). Year Up: A Hand Up - not a Hand Out. </w:t>
            </w:r>
          </w:p>
          <w:p w:rsidR="00103EB8" w:rsidRPr="00103EB8" w:rsidRDefault="00103EB8" w:rsidP="00103E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DE6006">
              <w:rPr>
                <w:rFonts w:ascii="Times New Roman" w:eastAsia="Times New Roman" w:hAnsi="Times New Roman" w:cs="Times New Roman"/>
                <w:sz w:val="24"/>
                <w:szCs w:val="24"/>
              </w:rPr>
              <w:t>If money wasn’t important, would we still work hard in our everyday lives?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3E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103099" w:rsidRDefault="00103099" w:rsidP="00063AE7"/>
    <w:sectPr w:rsidR="00103099" w:rsidSect="00F257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B8"/>
    <w:rsid w:val="00063AE7"/>
    <w:rsid w:val="00103099"/>
    <w:rsid w:val="00103EB8"/>
    <w:rsid w:val="00171652"/>
    <w:rsid w:val="00392737"/>
    <w:rsid w:val="005D7113"/>
    <w:rsid w:val="00694984"/>
    <w:rsid w:val="0087105B"/>
    <w:rsid w:val="00A41054"/>
    <w:rsid w:val="00B14AD5"/>
    <w:rsid w:val="00CF04E0"/>
    <w:rsid w:val="00DE6006"/>
    <w:rsid w:val="00F4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10AC9D0-9AAC-4405-A9C8-830678DC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Daniel Penney</cp:lastModifiedBy>
  <cp:revision>11</cp:revision>
  <dcterms:created xsi:type="dcterms:W3CDTF">2013-03-20T00:21:00Z</dcterms:created>
  <dcterms:modified xsi:type="dcterms:W3CDTF">2013-03-20T00:43:00Z</dcterms:modified>
</cp:coreProperties>
</file>