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50B328" w14:textId="77777777" w:rsidR="00B350DC" w:rsidRDefault="00B350DC" w:rsidP="00B350DC">
      <w:pPr>
        <w:pStyle w:val="Title"/>
      </w:pPr>
      <w:r>
        <w:t>Card Interface Demonstration and Instructions</w:t>
      </w:r>
    </w:p>
    <w:p w14:paraId="5FF5BAE1" w14:textId="40ACF839" w:rsidR="00B350DC" w:rsidRDefault="4C9E71EB" w:rsidP="00B350DC">
      <w:pPr>
        <w:pStyle w:val="Heading1"/>
      </w:pPr>
      <w:r>
        <w:t xml:space="preserve">What? </w:t>
      </w:r>
    </w:p>
    <w:p w14:paraId="381B5A59" w14:textId="7F65FB98" w:rsidR="00931E97" w:rsidRDefault="00B350DC" w:rsidP="00B350DC">
      <w:r>
        <w:t>The Card Interface transform</w:t>
      </w:r>
      <w:r w:rsidR="00F4331D">
        <w:t>s</w:t>
      </w:r>
      <w:r>
        <w:t xml:space="preserve"> a list of </w:t>
      </w:r>
      <w:hyperlink r:id="rId8" w:history="1">
        <w:r w:rsidRPr="00D338BA">
          <w:rPr>
            <w:rStyle w:val="Hyperlink"/>
          </w:rPr>
          <w:t xml:space="preserve">Blackboard </w:t>
        </w:r>
        <w:r w:rsidR="00485AF6" w:rsidRPr="00D338BA">
          <w:rPr>
            <w:rStyle w:val="Hyperlink"/>
          </w:rPr>
          <w:t>Learn</w:t>
        </w:r>
      </w:hyperlink>
      <w:r w:rsidR="00485AF6">
        <w:t xml:space="preserve"> </w:t>
      </w:r>
      <w:r>
        <w:t>items (</w:t>
      </w:r>
      <w:r w:rsidR="00F4331D">
        <w:t xml:space="preserve">e.g. </w:t>
      </w:r>
      <w:r>
        <w:fldChar w:fldCharType="begin"/>
      </w:r>
      <w:r>
        <w:instrText xml:space="preserve"> REF _Ref3276203 \h </w:instrText>
      </w:r>
      <w:r>
        <w:fldChar w:fldCharType="separate"/>
      </w:r>
      <w:r>
        <w:t xml:space="preserve">Figure </w:t>
      </w:r>
      <w:r>
        <w:rPr>
          <w:noProof/>
        </w:rPr>
        <w:t>1</w:t>
      </w:r>
      <w:r>
        <w:fldChar w:fldCharType="end"/>
      </w:r>
      <w:r>
        <w:t xml:space="preserve">) into a visual, responsive and contemporary </w:t>
      </w:r>
      <w:hyperlink r:id="rId9" w:history="1">
        <w:r w:rsidRPr="00D61A5B">
          <w:rPr>
            <w:rStyle w:val="Hyperlink"/>
          </w:rPr>
          <w:t>card interface</w:t>
        </w:r>
      </w:hyperlink>
      <w:r>
        <w:t xml:space="preserve"> (</w:t>
      </w:r>
      <w:r>
        <w:fldChar w:fldCharType="begin"/>
      </w:r>
      <w:r>
        <w:instrText xml:space="preserve"> REF _Ref3276233 \h </w:instrText>
      </w:r>
      <w:r>
        <w:fldChar w:fldCharType="separate"/>
      </w:r>
      <w:r>
        <w:t xml:space="preserve">Figure </w:t>
      </w:r>
      <w:r>
        <w:rPr>
          <w:noProof/>
        </w:rPr>
        <w:t>2</w:t>
      </w:r>
      <w:r>
        <w:fldChar w:fldCharType="end"/>
      </w:r>
      <w:r>
        <w:t>).</w:t>
      </w:r>
      <w:bookmarkStart w:id="0" w:name="_GoBack"/>
      <w:bookmarkEnd w:id="0"/>
    </w:p>
    <w:tbl>
      <w:tblPr>
        <w:tblStyle w:val="TableGrid"/>
        <w:tblW w:w="0" w:type="auto"/>
        <w:tblLayout w:type="fixed"/>
        <w:tblLook w:val="04A0" w:firstRow="1" w:lastRow="0" w:firstColumn="1" w:lastColumn="0" w:noHBand="0" w:noVBand="1"/>
      </w:tblPr>
      <w:tblGrid>
        <w:gridCol w:w="4508"/>
        <w:gridCol w:w="4508"/>
      </w:tblGrid>
      <w:tr w:rsidR="00B350DC" w14:paraId="4C5AEF5F" w14:textId="77777777" w:rsidTr="5D14BE52">
        <w:tc>
          <w:tcPr>
            <w:tcW w:w="4508" w:type="dxa"/>
          </w:tcPr>
          <w:p w14:paraId="55768C82" w14:textId="77777777" w:rsidR="00C21D4A" w:rsidRDefault="00B350DC" w:rsidP="00B870BC">
            <w:pPr>
              <w:pStyle w:val="Picture"/>
            </w:pPr>
            <w:bookmarkStart w:id="1" w:name="_Ref9423933"/>
            <w:r>
              <w:rPr>
                <w:noProof/>
              </w:rPr>
              <w:drawing>
                <wp:inline distT="0" distB="0" distL="0" distR="0" wp14:anchorId="5C56D1F2" wp14:editId="09C1279B">
                  <wp:extent cx="2476502" cy="1609725"/>
                  <wp:effectExtent l="0" t="0" r="0" b="0"/>
                  <wp:docPr id="1" name="Picture 1" descr="https://camo.githubusercontent.com/33af84aae048931705a2ae5147fff58aecde7e54/68747470733a2f2f6661726d352e737461746963666c69636b722e636f6d2f343832322f34363237393738393131325f663666646536663466362e6a70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amo.githubusercontent.com/33af84aae048931705a2ae5147fff58aecde7e54/68747470733a2f2f6661726d352e737461746963666c69636b722e636f6d2f343832322f34363237393738393131325f663666646536663466362e6a706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35707" cy="1648208"/>
                          </a:xfrm>
                          <a:prstGeom prst="rect">
                            <a:avLst/>
                          </a:prstGeom>
                          <a:noFill/>
                          <a:ln>
                            <a:noFill/>
                          </a:ln>
                        </pic:spPr>
                      </pic:pic>
                    </a:graphicData>
                  </a:graphic>
                </wp:inline>
              </w:drawing>
            </w:r>
            <w:bookmarkStart w:id="2" w:name="_Ref3276203"/>
          </w:p>
          <w:p w14:paraId="6EB7A0B5" w14:textId="647AC8CF" w:rsidR="00B350DC" w:rsidRDefault="00B350DC" w:rsidP="00B870BC">
            <w:pPr>
              <w:pStyle w:val="Picture"/>
            </w:pPr>
            <w:r>
              <w:t xml:space="preserve">Figure </w:t>
            </w:r>
            <w:r w:rsidR="00DD4479">
              <w:fldChar w:fldCharType="begin"/>
            </w:r>
            <w:r w:rsidR="00DD4479">
              <w:instrText xml:space="preserve"> SEQ Figure \* ARABIC </w:instrText>
            </w:r>
            <w:r w:rsidR="00DD4479">
              <w:fldChar w:fldCharType="separate"/>
            </w:r>
            <w:r>
              <w:t>1</w:t>
            </w:r>
            <w:r w:rsidR="00DD4479">
              <w:fldChar w:fldCharType="end"/>
            </w:r>
            <w:bookmarkEnd w:id="1"/>
            <w:bookmarkEnd w:id="2"/>
            <w:r>
              <w:t xml:space="preserve"> - List of Blackboard items</w:t>
            </w:r>
          </w:p>
        </w:tc>
        <w:tc>
          <w:tcPr>
            <w:tcW w:w="4508" w:type="dxa"/>
          </w:tcPr>
          <w:p w14:paraId="562127BE" w14:textId="77777777" w:rsidR="00C21D4A" w:rsidRDefault="00B350DC" w:rsidP="00B870BC">
            <w:pPr>
              <w:pStyle w:val="Picture"/>
            </w:pPr>
            <w:r>
              <w:rPr>
                <w:noProof/>
              </w:rPr>
              <w:drawing>
                <wp:inline distT="0" distB="0" distL="0" distR="0" wp14:anchorId="521924FF" wp14:editId="29AD339D">
                  <wp:extent cx="2390775" cy="1903057"/>
                  <wp:effectExtent l="0" t="0" r="0" b="2540"/>
                  <wp:docPr id="2" name="Picture 2" descr="After the twea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fter the twea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09182" cy="1917709"/>
                          </a:xfrm>
                          <a:prstGeom prst="rect">
                            <a:avLst/>
                          </a:prstGeom>
                          <a:noFill/>
                          <a:ln>
                            <a:noFill/>
                          </a:ln>
                        </pic:spPr>
                      </pic:pic>
                    </a:graphicData>
                  </a:graphic>
                </wp:inline>
              </w:drawing>
            </w:r>
            <w:bookmarkStart w:id="3" w:name="_Ref3276233"/>
          </w:p>
          <w:p w14:paraId="159D3DDC" w14:textId="3FF932DD" w:rsidR="00B350DC" w:rsidRDefault="00B350DC" w:rsidP="00B870BC">
            <w:pPr>
              <w:pStyle w:val="Picture"/>
            </w:pPr>
            <w:r>
              <w:t xml:space="preserve">Figure </w:t>
            </w:r>
            <w:r w:rsidR="00DD4479">
              <w:fldChar w:fldCharType="begin"/>
            </w:r>
            <w:r w:rsidR="00DD4479">
              <w:instrText xml:space="preserve"> SEQ Figure \* ARABIC </w:instrText>
            </w:r>
            <w:r w:rsidR="00DD4479">
              <w:fldChar w:fldCharType="separate"/>
            </w:r>
            <w:r>
              <w:t>2</w:t>
            </w:r>
            <w:r w:rsidR="00DD4479">
              <w:fldChar w:fldCharType="end"/>
            </w:r>
            <w:bookmarkEnd w:id="3"/>
            <w:r>
              <w:t xml:space="preserve"> - Example Card Interface output</w:t>
            </w:r>
          </w:p>
        </w:tc>
      </w:tr>
    </w:tbl>
    <w:p w14:paraId="28D9F21F" w14:textId="4032A666" w:rsidR="00F4331D" w:rsidRDefault="00F4331D" w:rsidP="00F4331D">
      <w:r>
        <w:t xml:space="preserve">The Card Interface is a </w:t>
      </w:r>
      <w:hyperlink r:id="rId12" w:history="1">
        <w:r w:rsidRPr="00D54E7F">
          <w:rPr>
            <w:rStyle w:val="Hyperlink"/>
          </w:rPr>
          <w:t>collection of HTML and Javascript</w:t>
        </w:r>
      </w:hyperlink>
      <w:r>
        <w:t xml:space="preserve"> that you add to any Blackboard page where you wish to have a card interface. </w:t>
      </w:r>
      <w:r w:rsidR="00EE447F">
        <w:t>Once installed, y</w:t>
      </w:r>
      <w:r>
        <w:t xml:space="preserve">ou </w:t>
      </w:r>
      <w:r w:rsidR="00EE447F">
        <w:t xml:space="preserve">slightly modify the other items on the page to </w:t>
      </w:r>
      <w:r>
        <w:t xml:space="preserve">specify which items </w:t>
      </w:r>
      <w:r w:rsidR="00EE447F">
        <w:t>will appear as a card</w:t>
      </w:r>
      <w:r>
        <w:t xml:space="preserve">. </w:t>
      </w:r>
    </w:p>
    <w:p w14:paraId="53CADF00" w14:textId="21CCA18E" w:rsidR="00F4331D" w:rsidRDefault="00A846AF" w:rsidP="00F4331D">
      <w:r>
        <w:t xml:space="preserve">Once a Blackboard page has finished being displayed the Card Interface will hide </w:t>
      </w:r>
      <w:r w:rsidR="00F4331D">
        <w:t xml:space="preserve">the original Blackboard items and </w:t>
      </w:r>
      <w:r w:rsidR="00703A81">
        <w:t xml:space="preserve">displays the </w:t>
      </w:r>
      <w:r w:rsidR="00F4331D">
        <w:t>matching cards.</w:t>
      </w:r>
    </w:p>
    <w:p w14:paraId="748E25A0" w14:textId="27BB341C" w:rsidR="00B350DC" w:rsidRDefault="00B350DC" w:rsidP="00B350DC">
      <w:pPr>
        <w:pStyle w:val="Heading1"/>
      </w:pPr>
      <w:r>
        <w:t>Why?</w:t>
      </w:r>
    </w:p>
    <w:p w14:paraId="0C4664E3" w14:textId="1E96C7F4" w:rsidR="00B350DC" w:rsidRDefault="000A2BDA" w:rsidP="00B350DC">
      <w:r>
        <w:t>C</w:t>
      </w:r>
      <w:r w:rsidR="00B350DC">
        <w:t>reating engaging, specific, visual and responsive content in Blackboard is hard. But at the same time, such content offers a better user experience and used appropriately can improve student cognition, emotions, interest and motivation (Leutner, 2014; Mayer, 2017)</w:t>
      </w:r>
      <w:r w:rsidR="00923BFF">
        <w:t>. Fanshawe et al (</w:t>
      </w:r>
      <w:hyperlink r:id="rId13" w:history="1">
        <w:r w:rsidR="00923BFF" w:rsidRPr="00923BFF">
          <w:rPr>
            <w:rStyle w:val="Hyperlink"/>
          </w:rPr>
          <w:t>2020</w:t>
        </w:r>
      </w:hyperlink>
      <w:r w:rsidR="00923BFF">
        <w:t>)</w:t>
      </w:r>
      <w:r w:rsidR="006E000F">
        <w:t xml:space="preserve"> suggests that the type of clear and logical organisation enabled by the Card Interface “positively impacts students’ performance, and helps students to feel like the experience they have accessing the course content and activities is important to the lecturer”.</w:t>
      </w:r>
    </w:p>
    <w:p w14:paraId="03991263" w14:textId="77777777" w:rsidR="00B350DC" w:rsidRDefault="00B350DC" w:rsidP="00B350DC">
      <w:r>
        <w:t>The Card Interface is designed to make it simple for normal people to create engaging, context specific, visual and responsive content in Blackboard.</w:t>
      </w:r>
    </w:p>
    <w:p w14:paraId="2263231A" w14:textId="77777777" w:rsidR="00B350DC" w:rsidRDefault="00B350DC" w:rsidP="00B350DC">
      <w:pPr>
        <w:pStyle w:val="Heading2"/>
      </w:pPr>
      <w:r>
        <w:t>References</w:t>
      </w:r>
    </w:p>
    <w:p w14:paraId="50466CB1" w14:textId="77777777" w:rsidR="00B350DC" w:rsidRDefault="00B350DC" w:rsidP="00B350DC">
      <w:pPr>
        <w:pStyle w:val="Bibliography"/>
      </w:pPr>
      <w:r>
        <w:t xml:space="preserve">Leutner, D. (2014). Motivation and emotion as mediators in multimedia learning. </w:t>
      </w:r>
      <w:r>
        <w:rPr>
          <w:rStyle w:val="Emphasis"/>
        </w:rPr>
        <w:t>Learning and Instruction</w:t>
      </w:r>
      <w:r>
        <w:t xml:space="preserve">, </w:t>
      </w:r>
      <w:r>
        <w:rPr>
          <w:rStyle w:val="Emphasis"/>
        </w:rPr>
        <w:t>29</w:t>
      </w:r>
      <w:r>
        <w:t>, 174–175.</w:t>
      </w:r>
    </w:p>
    <w:p w14:paraId="38C4B0BF" w14:textId="77777777" w:rsidR="00B350DC" w:rsidRPr="004E1560" w:rsidRDefault="00B350DC" w:rsidP="00B350DC">
      <w:pPr>
        <w:pStyle w:val="Bibliography"/>
      </w:pPr>
      <w:r>
        <w:t xml:space="preserve">Mayer, R. E. (2017). Using multimedia for e-learning. </w:t>
      </w:r>
      <w:r>
        <w:rPr>
          <w:rStyle w:val="Emphasis"/>
        </w:rPr>
        <w:t>Journal of Computer Assisted Learning</w:t>
      </w:r>
      <w:r>
        <w:t xml:space="preserve">, </w:t>
      </w:r>
      <w:r>
        <w:rPr>
          <w:rStyle w:val="Emphasis"/>
        </w:rPr>
        <w:t>33</w:t>
      </w:r>
      <w:r>
        <w:t>(5), 403–423.</w:t>
      </w:r>
    </w:p>
    <w:p w14:paraId="0FD9540F" w14:textId="42A932CC" w:rsidR="000618E1" w:rsidRPr="00770C5E" w:rsidRDefault="000618E1" w:rsidP="000618E1"/>
    <w:sectPr w:rsidR="000618E1" w:rsidRPr="00770C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Noto Serif CJK SC">
    <w:panose1 w:val="00000000000000000000"/>
    <w:charset w:val="00"/>
    <w:family w:val="roman"/>
    <w:notTrueType/>
    <w:pitch w:val="default"/>
  </w:font>
  <w:font w:name="Liberation Serif">
    <w:altName w:val="Times New Roman"/>
    <w:charset w:val="01"/>
    <w:family w:val="roman"/>
    <w:pitch w:val="variable"/>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A0CB1"/>
    <w:multiLevelType w:val="hybridMultilevel"/>
    <w:tmpl w:val="054EC46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BE03CD7"/>
    <w:multiLevelType w:val="hybridMultilevel"/>
    <w:tmpl w:val="68B68AF0"/>
    <w:lvl w:ilvl="0" w:tplc="0C090001">
      <w:start w:val="1"/>
      <w:numFmt w:val="bullet"/>
      <w:lvlText w:val=""/>
      <w:lvlJc w:val="left"/>
      <w:pPr>
        <w:ind w:left="720" w:hanging="360"/>
      </w:pPr>
      <w:rPr>
        <w:rFonts w:ascii="Symbol" w:hAnsi="Symbol" w:hint="default"/>
      </w:rPr>
    </w:lvl>
    <w:lvl w:ilvl="1" w:tplc="0C09000F">
      <w:start w:val="1"/>
      <w:numFmt w:val="decimal"/>
      <w:lvlText w:val="%2."/>
      <w:lvlJc w:val="left"/>
      <w:pPr>
        <w:ind w:left="1440" w:hanging="360"/>
      </w:pPr>
      <w:rPr>
        <w:rFont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ECF5700"/>
    <w:multiLevelType w:val="hybridMultilevel"/>
    <w:tmpl w:val="B106A80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262747F"/>
    <w:multiLevelType w:val="hybridMultilevel"/>
    <w:tmpl w:val="EC18DC9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7652614"/>
    <w:multiLevelType w:val="hybridMultilevel"/>
    <w:tmpl w:val="25D49F0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566690A"/>
    <w:multiLevelType w:val="hybridMultilevel"/>
    <w:tmpl w:val="D1928B1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2A245BF1"/>
    <w:multiLevelType w:val="hybridMultilevel"/>
    <w:tmpl w:val="13E0EABE"/>
    <w:lvl w:ilvl="0" w:tplc="2F9CE842">
      <w:start w:val="1"/>
      <w:numFmt w:val="bullet"/>
      <w:pStyle w:val="BlackboardCard"/>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DD34670"/>
    <w:multiLevelType w:val="hybridMultilevel"/>
    <w:tmpl w:val="EFB8273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1F6786F"/>
    <w:multiLevelType w:val="hybridMultilevel"/>
    <w:tmpl w:val="0476A37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33307C7C"/>
    <w:multiLevelType w:val="hybridMultilevel"/>
    <w:tmpl w:val="0B7C0BA2"/>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34D4608A"/>
    <w:multiLevelType w:val="hybridMultilevel"/>
    <w:tmpl w:val="B88EA50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36C907EA"/>
    <w:multiLevelType w:val="hybridMultilevel"/>
    <w:tmpl w:val="AEEE676E"/>
    <w:lvl w:ilvl="0" w:tplc="0C090001">
      <w:start w:val="1"/>
      <w:numFmt w:val="bullet"/>
      <w:lvlText w:val=""/>
      <w:lvlJc w:val="left"/>
      <w:pPr>
        <w:ind w:left="1080" w:hanging="360"/>
      </w:pPr>
      <w:rPr>
        <w:rFonts w:ascii="Symbol" w:hAnsi="Symbol"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2" w15:restartNumberingAfterBreak="0">
    <w:nsid w:val="3D187004"/>
    <w:multiLevelType w:val="hybridMultilevel"/>
    <w:tmpl w:val="2B4456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91A7C26"/>
    <w:multiLevelType w:val="hybridMultilevel"/>
    <w:tmpl w:val="16FE733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659F4E7F"/>
    <w:multiLevelType w:val="hybridMultilevel"/>
    <w:tmpl w:val="2AA669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69E24928"/>
    <w:multiLevelType w:val="hybridMultilevel"/>
    <w:tmpl w:val="A2449F3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722838C1"/>
    <w:multiLevelType w:val="hybridMultilevel"/>
    <w:tmpl w:val="0452F6F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73F67AB6"/>
    <w:multiLevelType w:val="hybridMultilevel"/>
    <w:tmpl w:val="D8B2E38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7992178A"/>
    <w:multiLevelType w:val="hybridMultilevel"/>
    <w:tmpl w:val="8898CAB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7CC860FB"/>
    <w:multiLevelType w:val="hybridMultilevel"/>
    <w:tmpl w:val="73F6412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0"/>
  </w:num>
  <w:num w:numId="3">
    <w:abstractNumId w:val="4"/>
  </w:num>
  <w:num w:numId="4">
    <w:abstractNumId w:val="2"/>
  </w:num>
  <w:num w:numId="5">
    <w:abstractNumId w:val="12"/>
  </w:num>
  <w:num w:numId="6">
    <w:abstractNumId w:val="13"/>
  </w:num>
  <w:num w:numId="7">
    <w:abstractNumId w:val="7"/>
  </w:num>
  <w:num w:numId="8">
    <w:abstractNumId w:val="1"/>
  </w:num>
  <w:num w:numId="9">
    <w:abstractNumId w:val="3"/>
  </w:num>
  <w:num w:numId="10">
    <w:abstractNumId w:val="15"/>
  </w:num>
  <w:num w:numId="11">
    <w:abstractNumId w:val="19"/>
  </w:num>
  <w:num w:numId="12">
    <w:abstractNumId w:val="17"/>
  </w:num>
  <w:num w:numId="13">
    <w:abstractNumId w:val="5"/>
  </w:num>
  <w:num w:numId="14">
    <w:abstractNumId w:val="14"/>
  </w:num>
  <w:num w:numId="15">
    <w:abstractNumId w:val="11"/>
  </w:num>
  <w:num w:numId="16">
    <w:abstractNumId w:val="9"/>
  </w:num>
  <w:num w:numId="17">
    <w:abstractNumId w:val="8"/>
  </w:num>
  <w:num w:numId="18">
    <w:abstractNumId w:val="18"/>
  </w:num>
  <w:num w:numId="19">
    <w:abstractNumId w:val="16"/>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5324" w:allStyles="0" w:customStyles="0" w:latentStyles="1" w:stylesInUse="0" w:headingStyles="1" w:numberingStyles="0" w:tableStyles="0" w:directFormattingOnRuns="1" w:directFormattingOnParagraphs="1" w:directFormattingOnNumbering="0" w:directFormattingOnTables="0" w:clearFormatting="1" w:top3HeadingStyles="0" w:visibleStyles="1"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807"/>
    <w:rsid w:val="00003634"/>
    <w:rsid w:val="00004866"/>
    <w:rsid w:val="0001331C"/>
    <w:rsid w:val="00017761"/>
    <w:rsid w:val="00031EE4"/>
    <w:rsid w:val="000320C8"/>
    <w:rsid w:val="000353D1"/>
    <w:rsid w:val="0003563D"/>
    <w:rsid w:val="00036CF7"/>
    <w:rsid w:val="00041F10"/>
    <w:rsid w:val="000429FC"/>
    <w:rsid w:val="000450D5"/>
    <w:rsid w:val="000502D9"/>
    <w:rsid w:val="00050368"/>
    <w:rsid w:val="00053ED1"/>
    <w:rsid w:val="00060387"/>
    <w:rsid w:val="00060858"/>
    <w:rsid w:val="000618E1"/>
    <w:rsid w:val="00062561"/>
    <w:rsid w:val="0006257C"/>
    <w:rsid w:val="00064EBA"/>
    <w:rsid w:val="00075CDD"/>
    <w:rsid w:val="00083158"/>
    <w:rsid w:val="00085EDA"/>
    <w:rsid w:val="00093019"/>
    <w:rsid w:val="000A2BDA"/>
    <w:rsid w:val="000A4313"/>
    <w:rsid w:val="000A4894"/>
    <w:rsid w:val="000A6286"/>
    <w:rsid w:val="000B1E99"/>
    <w:rsid w:val="000B20E3"/>
    <w:rsid w:val="000B24AA"/>
    <w:rsid w:val="000B27A8"/>
    <w:rsid w:val="000C1BAA"/>
    <w:rsid w:val="000D0CF4"/>
    <w:rsid w:val="000D4D6B"/>
    <w:rsid w:val="000D5E51"/>
    <w:rsid w:val="000E0591"/>
    <w:rsid w:val="000F10A5"/>
    <w:rsid w:val="000F3CEE"/>
    <w:rsid w:val="000F583B"/>
    <w:rsid w:val="00102DEB"/>
    <w:rsid w:val="001043C1"/>
    <w:rsid w:val="001053E2"/>
    <w:rsid w:val="00120019"/>
    <w:rsid w:val="001216CB"/>
    <w:rsid w:val="001318F5"/>
    <w:rsid w:val="0013205A"/>
    <w:rsid w:val="00132A40"/>
    <w:rsid w:val="00143726"/>
    <w:rsid w:val="00144D6A"/>
    <w:rsid w:val="001528DB"/>
    <w:rsid w:val="00154DBE"/>
    <w:rsid w:val="0016099A"/>
    <w:rsid w:val="00163038"/>
    <w:rsid w:val="0016664B"/>
    <w:rsid w:val="00167C26"/>
    <w:rsid w:val="00170F36"/>
    <w:rsid w:val="001729C8"/>
    <w:rsid w:val="00173D25"/>
    <w:rsid w:val="00174422"/>
    <w:rsid w:val="00174611"/>
    <w:rsid w:val="00191DCC"/>
    <w:rsid w:val="00193A88"/>
    <w:rsid w:val="001A09D2"/>
    <w:rsid w:val="001A766F"/>
    <w:rsid w:val="001A7FB6"/>
    <w:rsid w:val="001B267D"/>
    <w:rsid w:val="001B6B46"/>
    <w:rsid w:val="001C2614"/>
    <w:rsid w:val="001C3BA4"/>
    <w:rsid w:val="001D4364"/>
    <w:rsid w:val="001D445D"/>
    <w:rsid w:val="001D483A"/>
    <w:rsid w:val="001D48CC"/>
    <w:rsid w:val="001D557C"/>
    <w:rsid w:val="001D6188"/>
    <w:rsid w:val="001E11FE"/>
    <w:rsid w:val="001E1897"/>
    <w:rsid w:val="001F53F4"/>
    <w:rsid w:val="001F6985"/>
    <w:rsid w:val="001F7EBB"/>
    <w:rsid w:val="00202273"/>
    <w:rsid w:val="0020497A"/>
    <w:rsid w:val="0020567E"/>
    <w:rsid w:val="00224A61"/>
    <w:rsid w:val="00232800"/>
    <w:rsid w:val="002350E1"/>
    <w:rsid w:val="0024183B"/>
    <w:rsid w:val="00241A37"/>
    <w:rsid w:val="0024288E"/>
    <w:rsid w:val="00251F63"/>
    <w:rsid w:val="00253092"/>
    <w:rsid w:val="00271B8A"/>
    <w:rsid w:val="00271D4B"/>
    <w:rsid w:val="00272ABA"/>
    <w:rsid w:val="00275EB7"/>
    <w:rsid w:val="002A184D"/>
    <w:rsid w:val="002A2834"/>
    <w:rsid w:val="002A5DCF"/>
    <w:rsid w:val="002B283D"/>
    <w:rsid w:val="002B67A4"/>
    <w:rsid w:val="002B7349"/>
    <w:rsid w:val="002C4964"/>
    <w:rsid w:val="002D198D"/>
    <w:rsid w:val="002D650D"/>
    <w:rsid w:val="002E2358"/>
    <w:rsid w:val="002E325F"/>
    <w:rsid w:val="002E3495"/>
    <w:rsid w:val="002E4571"/>
    <w:rsid w:val="002E54F3"/>
    <w:rsid w:val="002F316F"/>
    <w:rsid w:val="003019A9"/>
    <w:rsid w:val="00303279"/>
    <w:rsid w:val="00304DD1"/>
    <w:rsid w:val="003106F6"/>
    <w:rsid w:val="0032389D"/>
    <w:rsid w:val="003276D3"/>
    <w:rsid w:val="003303C4"/>
    <w:rsid w:val="003316CD"/>
    <w:rsid w:val="00332142"/>
    <w:rsid w:val="00341E9D"/>
    <w:rsid w:val="00355C83"/>
    <w:rsid w:val="00360B3B"/>
    <w:rsid w:val="00362E81"/>
    <w:rsid w:val="00370606"/>
    <w:rsid w:val="0037346B"/>
    <w:rsid w:val="00382320"/>
    <w:rsid w:val="00394896"/>
    <w:rsid w:val="0039492A"/>
    <w:rsid w:val="00397D2A"/>
    <w:rsid w:val="003A52F9"/>
    <w:rsid w:val="003A661B"/>
    <w:rsid w:val="003B007A"/>
    <w:rsid w:val="003B1569"/>
    <w:rsid w:val="003B41C5"/>
    <w:rsid w:val="003B4CF3"/>
    <w:rsid w:val="003B5FB5"/>
    <w:rsid w:val="003B6609"/>
    <w:rsid w:val="003C1006"/>
    <w:rsid w:val="003D492F"/>
    <w:rsid w:val="003E666B"/>
    <w:rsid w:val="003E7167"/>
    <w:rsid w:val="003F1565"/>
    <w:rsid w:val="003F586C"/>
    <w:rsid w:val="003F59F1"/>
    <w:rsid w:val="00403910"/>
    <w:rsid w:val="00403B1B"/>
    <w:rsid w:val="00410BBB"/>
    <w:rsid w:val="004166B9"/>
    <w:rsid w:val="00417A88"/>
    <w:rsid w:val="004240B5"/>
    <w:rsid w:val="00431A48"/>
    <w:rsid w:val="004372AB"/>
    <w:rsid w:val="00443688"/>
    <w:rsid w:val="004450D8"/>
    <w:rsid w:val="004456FF"/>
    <w:rsid w:val="0044695E"/>
    <w:rsid w:val="004559F6"/>
    <w:rsid w:val="004566CA"/>
    <w:rsid w:val="00471B07"/>
    <w:rsid w:val="00476F2A"/>
    <w:rsid w:val="0048369A"/>
    <w:rsid w:val="00485AF6"/>
    <w:rsid w:val="004945C5"/>
    <w:rsid w:val="004B0861"/>
    <w:rsid w:val="004C2F39"/>
    <w:rsid w:val="004C5619"/>
    <w:rsid w:val="004D0158"/>
    <w:rsid w:val="004D292D"/>
    <w:rsid w:val="004E5CC9"/>
    <w:rsid w:val="004F18FA"/>
    <w:rsid w:val="004F1CCD"/>
    <w:rsid w:val="004F3363"/>
    <w:rsid w:val="004F3B74"/>
    <w:rsid w:val="004F42E7"/>
    <w:rsid w:val="004F4B35"/>
    <w:rsid w:val="00502A8D"/>
    <w:rsid w:val="00502D0D"/>
    <w:rsid w:val="00511261"/>
    <w:rsid w:val="00512BDB"/>
    <w:rsid w:val="00521D39"/>
    <w:rsid w:val="005268C9"/>
    <w:rsid w:val="0053122B"/>
    <w:rsid w:val="0053582C"/>
    <w:rsid w:val="00535CD5"/>
    <w:rsid w:val="00537E29"/>
    <w:rsid w:val="005434BD"/>
    <w:rsid w:val="00544CD6"/>
    <w:rsid w:val="00553B5C"/>
    <w:rsid w:val="005617BE"/>
    <w:rsid w:val="005644A8"/>
    <w:rsid w:val="00565500"/>
    <w:rsid w:val="0057019F"/>
    <w:rsid w:val="00577D6C"/>
    <w:rsid w:val="0058079C"/>
    <w:rsid w:val="0058702E"/>
    <w:rsid w:val="00587B1E"/>
    <w:rsid w:val="00591157"/>
    <w:rsid w:val="00591457"/>
    <w:rsid w:val="005917A9"/>
    <w:rsid w:val="00597C30"/>
    <w:rsid w:val="005A2C0E"/>
    <w:rsid w:val="005A31CB"/>
    <w:rsid w:val="005A3C98"/>
    <w:rsid w:val="005B195B"/>
    <w:rsid w:val="005B4093"/>
    <w:rsid w:val="005C0664"/>
    <w:rsid w:val="005C148E"/>
    <w:rsid w:val="005C4AE9"/>
    <w:rsid w:val="005C4B1A"/>
    <w:rsid w:val="005C5326"/>
    <w:rsid w:val="005C764E"/>
    <w:rsid w:val="005D5A1E"/>
    <w:rsid w:val="005E22EC"/>
    <w:rsid w:val="005E32C7"/>
    <w:rsid w:val="00600365"/>
    <w:rsid w:val="006004AB"/>
    <w:rsid w:val="00600633"/>
    <w:rsid w:val="00602570"/>
    <w:rsid w:val="0060586E"/>
    <w:rsid w:val="006065AA"/>
    <w:rsid w:val="00616807"/>
    <w:rsid w:val="00617F05"/>
    <w:rsid w:val="006232DC"/>
    <w:rsid w:val="00624468"/>
    <w:rsid w:val="006262DD"/>
    <w:rsid w:val="00627977"/>
    <w:rsid w:val="00632D92"/>
    <w:rsid w:val="00635101"/>
    <w:rsid w:val="00635E7C"/>
    <w:rsid w:val="006414C5"/>
    <w:rsid w:val="00641A92"/>
    <w:rsid w:val="00650B80"/>
    <w:rsid w:val="00663A0D"/>
    <w:rsid w:val="0066716D"/>
    <w:rsid w:val="00672ACA"/>
    <w:rsid w:val="0067513B"/>
    <w:rsid w:val="00676230"/>
    <w:rsid w:val="00677464"/>
    <w:rsid w:val="006802D7"/>
    <w:rsid w:val="00680AE9"/>
    <w:rsid w:val="0068254F"/>
    <w:rsid w:val="006A4CB5"/>
    <w:rsid w:val="006B20C2"/>
    <w:rsid w:val="006B3A3F"/>
    <w:rsid w:val="006B49E1"/>
    <w:rsid w:val="006B7FEA"/>
    <w:rsid w:val="006C1C6F"/>
    <w:rsid w:val="006C2940"/>
    <w:rsid w:val="006E000F"/>
    <w:rsid w:val="006E5A00"/>
    <w:rsid w:val="006E5CA2"/>
    <w:rsid w:val="006F3DC3"/>
    <w:rsid w:val="006F52D7"/>
    <w:rsid w:val="006F5A53"/>
    <w:rsid w:val="00703A81"/>
    <w:rsid w:val="0070689A"/>
    <w:rsid w:val="00706B15"/>
    <w:rsid w:val="007274D0"/>
    <w:rsid w:val="00727CA5"/>
    <w:rsid w:val="007369B9"/>
    <w:rsid w:val="0075390E"/>
    <w:rsid w:val="00754E39"/>
    <w:rsid w:val="00757236"/>
    <w:rsid w:val="00760B5F"/>
    <w:rsid w:val="00766325"/>
    <w:rsid w:val="00766793"/>
    <w:rsid w:val="00766C78"/>
    <w:rsid w:val="00770C5E"/>
    <w:rsid w:val="00774BA1"/>
    <w:rsid w:val="00774F24"/>
    <w:rsid w:val="00775594"/>
    <w:rsid w:val="00775E2D"/>
    <w:rsid w:val="0077604E"/>
    <w:rsid w:val="007B6D19"/>
    <w:rsid w:val="007C0E8D"/>
    <w:rsid w:val="007C10EE"/>
    <w:rsid w:val="007C746A"/>
    <w:rsid w:val="007C7D96"/>
    <w:rsid w:val="007D46EE"/>
    <w:rsid w:val="007E0493"/>
    <w:rsid w:val="007E142A"/>
    <w:rsid w:val="007E2969"/>
    <w:rsid w:val="007E4AEC"/>
    <w:rsid w:val="007F18D5"/>
    <w:rsid w:val="007F2170"/>
    <w:rsid w:val="0080732E"/>
    <w:rsid w:val="00812FF5"/>
    <w:rsid w:val="0081514B"/>
    <w:rsid w:val="008169D3"/>
    <w:rsid w:val="00827A25"/>
    <w:rsid w:val="00827A31"/>
    <w:rsid w:val="00832CC1"/>
    <w:rsid w:val="00833786"/>
    <w:rsid w:val="00833DCB"/>
    <w:rsid w:val="008345AC"/>
    <w:rsid w:val="00835DC4"/>
    <w:rsid w:val="00840AA5"/>
    <w:rsid w:val="00844CD8"/>
    <w:rsid w:val="008456BF"/>
    <w:rsid w:val="008461DB"/>
    <w:rsid w:val="008518A2"/>
    <w:rsid w:val="0085319E"/>
    <w:rsid w:val="008555DE"/>
    <w:rsid w:val="00867855"/>
    <w:rsid w:val="00873909"/>
    <w:rsid w:val="00881FAB"/>
    <w:rsid w:val="00886BFF"/>
    <w:rsid w:val="00890795"/>
    <w:rsid w:val="00892C7E"/>
    <w:rsid w:val="008938DD"/>
    <w:rsid w:val="008A1767"/>
    <w:rsid w:val="008A4F19"/>
    <w:rsid w:val="008B0B3F"/>
    <w:rsid w:val="008B3E55"/>
    <w:rsid w:val="008B4508"/>
    <w:rsid w:val="008D0E6E"/>
    <w:rsid w:val="008F1F5A"/>
    <w:rsid w:val="00904A49"/>
    <w:rsid w:val="00906267"/>
    <w:rsid w:val="00907A34"/>
    <w:rsid w:val="00920A1C"/>
    <w:rsid w:val="00921403"/>
    <w:rsid w:val="00923BFF"/>
    <w:rsid w:val="00930DF9"/>
    <w:rsid w:val="00931E97"/>
    <w:rsid w:val="009333AA"/>
    <w:rsid w:val="00934380"/>
    <w:rsid w:val="00937044"/>
    <w:rsid w:val="00941308"/>
    <w:rsid w:val="00945EFE"/>
    <w:rsid w:val="0094725B"/>
    <w:rsid w:val="00952C62"/>
    <w:rsid w:val="00954C38"/>
    <w:rsid w:val="00957FDA"/>
    <w:rsid w:val="0096035E"/>
    <w:rsid w:val="00961251"/>
    <w:rsid w:val="00962CA4"/>
    <w:rsid w:val="009757E2"/>
    <w:rsid w:val="00977CAD"/>
    <w:rsid w:val="0098035D"/>
    <w:rsid w:val="009939A5"/>
    <w:rsid w:val="00995610"/>
    <w:rsid w:val="009A4FF1"/>
    <w:rsid w:val="009A5223"/>
    <w:rsid w:val="009A5A02"/>
    <w:rsid w:val="009A62E3"/>
    <w:rsid w:val="009B14F5"/>
    <w:rsid w:val="009B1EEF"/>
    <w:rsid w:val="009B7E1C"/>
    <w:rsid w:val="009E20FE"/>
    <w:rsid w:val="009E2471"/>
    <w:rsid w:val="009E3555"/>
    <w:rsid w:val="009F1E0E"/>
    <w:rsid w:val="009F4A6C"/>
    <w:rsid w:val="009F5784"/>
    <w:rsid w:val="009F7BAA"/>
    <w:rsid w:val="00A01DDF"/>
    <w:rsid w:val="00A0454F"/>
    <w:rsid w:val="00A11BA5"/>
    <w:rsid w:val="00A14E73"/>
    <w:rsid w:val="00A2049D"/>
    <w:rsid w:val="00A30ECD"/>
    <w:rsid w:val="00A40501"/>
    <w:rsid w:val="00A461C6"/>
    <w:rsid w:val="00A53444"/>
    <w:rsid w:val="00A77240"/>
    <w:rsid w:val="00A80527"/>
    <w:rsid w:val="00A846AF"/>
    <w:rsid w:val="00A91517"/>
    <w:rsid w:val="00A953D3"/>
    <w:rsid w:val="00AA018C"/>
    <w:rsid w:val="00AB0294"/>
    <w:rsid w:val="00AB20E8"/>
    <w:rsid w:val="00AB575C"/>
    <w:rsid w:val="00AC1FC2"/>
    <w:rsid w:val="00AC4705"/>
    <w:rsid w:val="00AD4822"/>
    <w:rsid w:val="00AD79BE"/>
    <w:rsid w:val="00AE5A82"/>
    <w:rsid w:val="00AE5CD1"/>
    <w:rsid w:val="00AE7E8B"/>
    <w:rsid w:val="00AF1DE4"/>
    <w:rsid w:val="00AF4C5D"/>
    <w:rsid w:val="00B008B7"/>
    <w:rsid w:val="00B03570"/>
    <w:rsid w:val="00B07936"/>
    <w:rsid w:val="00B1377B"/>
    <w:rsid w:val="00B15275"/>
    <w:rsid w:val="00B212C2"/>
    <w:rsid w:val="00B3500E"/>
    <w:rsid w:val="00B350DC"/>
    <w:rsid w:val="00B35436"/>
    <w:rsid w:val="00B360E0"/>
    <w:rsid w:val="00B400D8"/>
    <w:rsid w:val="00B46B51"/>
    <w:rsid w:val="00B47B34"/>
    <w:rsid w:val="00B5147B"/>
    <w:rsid w:val="00B6367C"/>
    <w:rsid w:val="00B66D50"/>
    <w:rsid w:val="00B67370"/>
    <w:rsid w:val="00B8137F"/>
    <w:rsid w:val="00B96BBF"/>
    <w:rsid w:val="00BB0200"/>
    <w:rsid w:val="00BB45EA"/>
    <w:rsid w:val="00BB5F56"/>
    <w:rsid w:val="00BB670A"/>
    <w:rsid w:val="00BB7973"/>
    <w:rsid w:val="00BC00CD"/>
    <w:rsid w:val="00BC5C85"/>
    <w:rsid w:val="00BC624F"/>
    <w:rsid w:val="00BD63E3"/>
    <w:rsid w:val="00BD6773"/>
    <w:rsid w:val="00BE0270"/>
    <w:rsid w:val="00BF1495"/>
    <w:rsid w:val="00BF2316"/>
    <w:rsid w:val="00BF30D1"/>
    <w:rsid w:val="00BF7626"/>
    <w:rsid w:val="00C037B5"/>
    <w:rsid w:val="00C05E86"/>
    <w:rsid w:val="00C1117E"/>
    <w:rsid w:val="00C16166"/>
    <w:rsid w:val="00C21D4A"/>
    <w:rsid w:val="00C21D93"/>
    <w:rsid w:val="00C230C4"/>
    <w:rsid w:val="00C25506"/>
    <w:rsid w:val="00C25950"/>
    <w:rsid w:val="00C34CEB"/>
    <w:rsid w:val="00C37BE6"/>
    <w:rsid w:val="00C40F48"/>
    <w:rsid w:val="00C41502"/>
    <w:rsid w:val="00C4446F"/>
    <w:rsid w:val="00C46E32"/>
    <w:rsid w:val="00C54E89"/>
    <w:rsid w:val="00C55121"/>
    <w:rsid w:val="00C6309F"/>
    <w:rsid w:val="00C65AB4"/>
    <w:rsid w:val="00C66ED6"/>
    <w:rsid w:val="00C749F4"/>
    <w:rsid w:val="00C8111A"/>
    <w:rsid w:val="00C81F87"/>
    <w:rsid w:val="00C86702"/>
    <w:rsid w:val="00C86C17"/>
    <w:rsid w:val="00C91E38"/>
    <w:rsid w:val="00C93666"/>
    <w:rsid w:val="00C9671B"/>
    <w:rsid w:val="00CA05D9"/>
    <w:rsid w:val="00CA4FAF"/>
    <w:rsid w:val="00CA72E1"/>
    <w:rsid w:val="00CA7F24"/>
    <w:rsid w:val="00CB1859"/>
    <w:rsid w:val="00CB1CC6"/>
    <w:rsid w:val="00CB511E"/>
    <w:rsid w:val="00CB7B6E"/>
    <w:rsid w:val="00CC2A49"/>
    <w:rsid w:val="00CC60DC"/>
    <w:rsid w:val="00CC6BEF"/>
    <w:rsid w:val="00CD5063"/>
    <w:rsid w:val="00CD76FC"/>
    <w:rsid w:val="00CE6745"/>
    <w:rsid w:val="00CF16B9"/>
    <w:rsid w:val="00CF5642"/>
    <w:rsid w:val="00CF5B08"/>
    <w:rsid w:val="00CF5DA7"/>
    <w:rsid w:val="00D02232"/>
    <w:rsid w:val="00D1434F"/>
    <w:rsid w:val="00D21193"/>
    <w:rsid w:val="00D245C8"/>
    <w:rsid w:val="00D24FB9"/>
    <w:rsid w:val="00D273F1"/>
    <w:rsid w:val="00D31809"/>
    <w:rsid w:val="00D338BA"/>
    <w:rsid w:val="00D33C02"/>
    <w:rsid w:val="00D41022"/>
    <w:rsid w:val="00D41034"/>
    <w:rsid w:val="00D415AC"/>
    <w:rsid w:val="00D4327D"/>
    <w:rsid w:val="00D5125F"/>
    <w:rsid w:val="00D54E7F"/>
    <w:rsid w:val="00D6708C"/>
    <w:rsid w:val="00D70B7C"/>
    <w:rsid w:val="00D70F96"/>
    <w:rsid w:val="00D71DD2"/>
    <w:rsid w:val="00D74348"/>
    <w:rsid w:val="00D82C1E"/>
    <w:rsid w:val="00D85263"/>
    <w:rsid w:val="00D9019D"/>
    <w:rsid w:val="00D91097"/>
    <w:rsid w:val="00D928FC"/>
    <w:rsid w:val="00D96010"/>
    <w:rsid w:val="00D960AF"/>
    <w:rsid w:val="00DA4534"/>
    <w:rsid w:val="00DC09FF"/>
    <w:rsid w:val="00DC0C53"/>
    <w:rsid w:val="00DC7780"/>
    <w:rsid w:val="00DD2A0C"/>
    <w:rsid w:val="00DD4479"/>
    <w:rsid w:val="00DD494C"/>
    <w:rsid w:val="00DE1FAD"/>
    <w:rsid w:val="00DE357A"/>
    <w:rsid w:val="00DE5964"/>
    <w:rsid w:val="00DF0AF2"/>
    <w:rsid w:val="00DF184B"/>
    <w:rsid w:val="00E03DA3"/>
    <w:rsid w:val="00E127FF"/>
    <w:rsid w:val="00E14271"/>
    <w:rsid w:val="00E15161"/>
    <w:rsid w:val="00E15222"/>
    <w:rsid w:val="00E44173"/>
    <w:rsid w:val="00E5264A"/>
    <w:rsid w:val="00E618FA"/>
    <w:rsid w:val="00E61A91"/>
    <w:rsid w:val="00E66421"/>
    <w:rsid w:val="00E67BBC"/>
    <w:rsid w:val="00E72C78"/>
    <w:rsid w:val="00E75D21"/>
    <w:rsid w:val="00E9233C"/>
    <w:rsid w:val="00E9660D"/>
    <w:rsid w:val="00EE0D86"/>
    <w:rsid w:val="00EE1165"/>
    <w:rsid w:val="00EE2B92"/>
    <w:rsid w:val="00EE447F"/>
    <w:rsid w:val="00EF1ECB"/>
    <w:rsid w:val="00F00B0E"/>
    <w:rsid w:val="00F05A7F"/>
    <w:rsid w:val="00F0698E"/>
    <w:rsid w:val="00F07D4B"/>
    <w:rsid w:val="00F10795"/>
    <w:rsid w:val="00F1120D"/>
    <w:rsid w:val="00F15EE2"/>
    <w:rsid w:val="00F248F2"/>
    <w:rsid w:val="00F24FD8"/>
    <w:rsid w:val="00F3629D"/>
    <w:rsid w:val="00F372EA"/>
    <w:rsid w:val="00F4163A"/>
    <w:rsid w:val="00F4331D"/>
    <w:rsid w:val="00F44C30"/>
    <w:rsid w:val="00F52F22"/>
    <w:rsid w:val="00F54C9E"/>
    <w:rsid w:val="00F54CEA"/>
    <w:rsid w:val="00F551DC"/>
    <w:rsid w:val="00F6614D"/>
    <w:rsid w:val="00F66942"/>
    <w:rsid w:val="00F7336E"/>
    <w:rsid w:val="00F83EC0"/>
    <w:rsid w:val="00F93719"/>
    <w:rsid w:val="00F953C5"/>
    <w:rsid w:val="00F978A3"/>
    <w:rsid w:val="00FA45B2"/>
    <w:rsid w:val="00FA6BB4"/>
    <w:rsid w:val="00FA732E"/>
    <w:rsid w:val="00FA772E"/>
    <w:rsid w:val="00FB0BEF"/>
    <w:rsid w:val="00FB2D06"/>
    <w:rsid w:val="00FB3156"/>
    <w:rsid w:val="00FB4B73"/>
    <w:rsid w:val="00FB7791"/>
    <w:rsid w:val="00FC1AE6"/>
    <w:rsid w:val="00FC245A"/>
    <w:rsid w:val="00FC46D1"/>
    <w:rsid w:val="00FC63F0"/>
    <w:rsid w:val="00FD5C4E"/>
    <w:rsid w:val="00FD7450"/>
    <w:rsid w:val="00FD762F"/>
    <w:rsid w:val="00FE3FFB"/>
    <w:rsid w:val="00FE5667"/>
    <w:rsid w:val="00FE6C45"/>
    <w:rsid w:val="00FF0CA8"/>
    <w:rsid w:val="00FF0ED9"/>
    <w:rsid w:val="00FF1066"/>
    <w:rsid w:val="00FF5805"/>
    <w:rsid w:val="3AD21E79"/>
    <w:rsid w:val="42E7538B"/>
    <w:rsid w:val="4C9E71EB"/>
    <w:rsid w:val="5D14BE5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6B51C"/>
  <w15:chartTrackingRefBased/>
  <w15:docId w15:val="{8606BD78-3C44-45A7-B85E-FE33F24A8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Noto Serif CJK SC"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1DD2"/>
    <w:pPr>
      <w:widowControl w:val="0"/>
      <w:spacing w:after="120" w:line="240" w:lineRule="auto"/>
    </w:pPr>
    <w:rPr>
      <w:rFonts w:ascii="Liberation Serif" w:hAnsi="Liberation Serif" w:cs="Lohit Devanagari"/>
      <w:sz w:val="24"/>
      <w:szCs w:val="24"/>
      <w:lang w:eastAsia="zh-CN" w:bidi="hi-IN"/>
    </w:rPr>
  </w:style>
  <w:style w:type="paragraph" w:styleId="Heading1">
    <w:name w:val="heading 1"/>
    <w:basedOn w:val="Normal"/>
    <w:next w:val="Normal"/>
    <w:link w:val="Heading1Char"/>
    <w:uiPriority w:val="9"/>
    <w:qFormat/>
    <w:rsid w:val="00616807"/>
    <w:pPr>
      <w:keepNext/>
      <w:keepLines/>
      <w:spacing w:before="240" w:after="0"/>
      <w:outlineLvl w:val="0"/>
    </w:pPr>
    <w:rPr>
      <w:rFonts w:asciiTheme="majorHAnsi" w:eastAsiaTheme="majorEastAsia" w:hAnsiTheme="majorHAnsi" w:cs="Mangal"/>
      <w:color w:val="2F5496" w:themeColor="accent1" w:themeShade="BF"/>
      <w:sz w:val="32"/>
      <w:szCs w:val="29"/>
    </w:rPr>
  </w:style>
  <w:style w:type="paragraph" w:styleId="Heading2">
    <w:name w:val="heading 2"/>
    <w:basedOn w:val="Normal"/>
    <w:next w:val="Normal"/>
    <w:link w:val="Heading2Char"/>
    <w:uiPriority w:val="9"/>
    <w:unhideWhenUsed/>
    <w:qFormat/>
    <w:rsid w:val="00616807"/>
    <w:pPr>
      <w:keepNext/>
      <w:keepLines/>
      <w:spacing w:before="40" w:after="0"/>
      <w:outlineLvl w:val="1"/>
    </w:pPr>
    <w:rPr>
      <w:rFonts w:asciiTheme="majorHAnsi" w:eastAsiaTheme="majorEastAsia" w:hAnsiTheme="majorHAnsi" w:cs="Mangal"/>
      <w:color w:val="2F5496" w:themeColor="accent1" w:themeShade="BF"/>
      <w:sz w:val="26"/>
      <w:szCs w:val="23"/>
    </w:rPr>
  </w:style>
  <w:style w:type="paragraph" w:styleId="Heading3">
    <w:name w:val="heading 3"/>
    <w:basedOn w:val="Normal"/>
    <w:next w:val="Normal"/>
    <w:link w:val="Heading3Char"/>
    <w:uiPriority w:val="9"/>
    <w:unhideWhenUsed/>
    <w:qFormat/>
    <w:rsid w:val="00DC7780"/>
    <w:pPr>
      <w:keepNext/>
      <w:keepLines/>
      <w:spacing w:before="40" w:after="0"/>
      <w:outlineLvl w:val="2"/>
    </w:pPr>
    <w:rPr>
      <w:rFonts w:asciiTheme="majorHAnsi" w:eastAsiaTheme="majorEastAsia" w:hAnsiTheme="majorHAnsi" w:cs="Mangal"/>
      <w:color w:val="1F3763"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16807"/>
    <w:pPr>
      <w:spacing w:after="0"/>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uiPriority w:val="10"/>
    <w:rsid w:val="00616807"/>
    <w:rPr>
      <w:rFonts w:asciiTheme="majorHAnsi" w:eastAsiaTheme="majorEastAsia" w:hAnsiTheme="majorHAnsi" w:cs="Mangal"/>
      <w:spacing w:val="-10"/>
      <w:kern w:val="28"/>
      <w:sz w:val="56"/>
      <w:szCs w:val="50"/>
      <w:lang w:eastAsia="zh-CN" w:bidi="hi-IN"/>
    </w:rPr>
  </w:style>
  <w:style w:type="character" w:customStyle="1" w:styleId="Heading1Char">
    <w:name w:val="Heading 1 Char"/>
    <w:basedOn w:val="DefaultParagraphFont"/>
    <w:link w:val="Heading1"/>
    <w:uiPriority w:val="9"/>
    <w:rsid w:val="00616807"/>
    <w:rPr>
      <w:rFonts w:asciiTheme="majorHAnsi" w:eastAsiaTheme="majorEastAsia" w:hAnsiTheme="majorHAnsi" w:cs="Mangal"/>
      <w:color w:val="2F5496" w:themeColor="accent1" w:themeShade="BF"/>
      <w:sz w:val="32"/>
      <w:szCs w:val="29"/>
      <w:lang w:eastAsia="zh-CN" w:bidi="hi-IN"/>
    </w:rPr>
  </w:style>
  <w:style w:type="character" w:customStyle="1" w:styleId="Heading2Char">
    <w:name w:val="Heading 2 Char"/>
    <w:basedOn w:val="DefaultParagraphFont"/>
    <w:link w:val="Heading2"/>
    <w:uiPriority w:val="9"/>
    <w:rsid w:val="00616807"/>
    <w:rPr>
      <w:rFonts w:asciiTheme="majorHAnsi" w:eastAsiaTheme="majorEastAsia" w:hAnsiTheme="majorHAnsi" w:cs="Mangal"/>
      <w:color w:val="2F5496" w:themeColor="accent1" w:themeShade="BF"/>
      <w:sz w:val="26"/>
      <w:szCs w:val="23"/>
      <w:lang w:eastAsia="zh-CN" w:bidi="hi-IN"/>
    </w:rPr>
  </w:style>
  <w:style w:type="paragraph" w:customStyle="1" w:styleId="PictureRight">
    <w:name w:val="PictureRight"/>
    <w:basedOn w:val="Normal"/>
    <w:qFormat/>
    <w:rsid w:val="00120019"/>
    <w:rPr>
      <w:noProof/>
    </w:rPr>
  </w:style>
  <w:style w:type="character" w:styleId="Hyperlink">
    <w:name w:val="Hyperlink"/>
    <w:basedOn w:val="DefaultParagraphFont"/>
    <w:uiPriority w:val="99"/>
    <w:unhideWhenUsed/>
    <w:rsid w:val="008B4508"/>
    <w:rPr>
      <w:color w:val="0563C1" w:themeColor="hyperlink"/>
      <w:u w:val="single"/>
    </w:rPr>
  </w:style>
  <w:style w:type="character" w:styleId="UnresolvedMention">
    <w:name w:val="Unresolved Mention"/>
    <w:basedOn w:val="DefaultParagraphFont"/>
    <w:uiPriority w:val="99"/>
    <w:semiHidden/>
    <w:unhideWhenUsed/>
    <w:rsid w:val="008B4508"/>
    <w:rPr>
      <w:color w:val="605E5C"/>
      <w:shd w:val="clear" w:color="auto" w:fill="E1DFDD"/>
    </w:rPr>
  </w:style>
  <w:style w:type="paragraph" w:customStyle="1" w:styleId="Reading">
    <w:name w:val="Reading"/>
    <w:basedOn w:val="Normal"/>
    <w:qFormat/>
    <w:rsid w:val="00F372EA"/>
    <w:pPr>
      <w:framePr w:wrap="around" w:vAnchor="text" w:hAnchor="text" w:y="1"/>
      <w:shd w:val="pct5" w:color="auto" w:fill="E7E6E6" w:themeFill="background2"/>
      <w:ind w:left="113" w:right="57"/>
    </w:pPr>
  </w:style>
  <w:style w:type="paragraph" w:customStyle="1" w:styleId="activity">
    <w:name w:val="activity"/>
    <w:basedOn w:val="Normal"/>
    <w:qFormat/>
    <w:rsid w:val="00F372EA"/>
    <w:pPr>
      <w:shd w:val="pct5" w:color="auto" w:fill="D9E2F3" w:themeFill="accent1" w:themeFillTint="33"/>
    </w:pPr>
  </w:style>
  <w:style w:type="character" w:styleId="CommentReference">
    <w:name w:val="annotation reference"/>
    <w:basedOn w:val="DefaultParagraphFont"/>
    <w:uiPriority w:val="99"/>
    <w:semiHidden/>
    <w:unhideWhenUsed/>
    <w:rsid w:val="001F6985"/>
    <w:rPr>
      <w:sz w:val="16"/>
      <w:szCs w:val="16"/>
    </w:rPr>
  </w:style>
  <w:style w:type="paragraph" w:styleId="CommentText">
    <w:name w:val="annotation text"/>
    <w:basedOn w:val="Normal"/>
    <w:link w:val="CommentTextChar"/>
    <w:uiPriority w:val="99"/>
    <w:semiHidden/>
    <w:unhideWhenUsed/>
    <w:rsid w:val="001F6985"/>
    <w:rPr>
      <w:rFonts w:cs="Mangal"/>
      <w:sz w:val="20"/>
      <w:szCs w:val="18"/>
    </w:rPr>
  </w:style>
  <w:style w:type="character" w:customStyle="1" w:styleId="CommentTextChar">
    <w:name w:val="Comment Text Char"/>
    <w:basedOn w:val="DefaultParagraphFont"/>
    <w:link w:val="CommentText"/>
    <w:uiPriority w:val="99"/>
    <w:semiHidden/>
    <w:rsid w:val="001F6985"/>
    <w:rPr>
      <w:rFonts w:ascii="Liberation Serif" w:hAnsi="Liberation Serif" w:cs="Mangal"/>
      <w:sz w:val="20"/>
      <w:szCs w:val="18"/>
      <w:lang w:eastAsia="zh-CN" w:bidi="hi-IN"/>
    </w:rPr>
  </w:style>
  <w:style w:type="paragraph" w:styleId="CommentSubject">
    <w:name w:val="annotation subject"/>
    <w:basedOn w:val="CommentText"/>
    <w:next w:val="CommentText"/>
    <w:link w:val="CommentSubjectChar"/>
    <w:uiPriority w:val="99"/>
    <w:semiHidden/>
    <w:unhideWhenUsed/>
    <w:rsid w:val="001F6985"/>
    <w:rPr>
      <w:b/>
      <w:bCs/>
    </w:rPr>
  </w:style>
  <w:style w:type="character" w:customStyle="1" w:styleId="CommentSubjectChar">
    <w:name w:val="Comment Subject Char"/>
    <w:basedOn w:val="CommentTextChar"/>
    <w:link w:val="CommentSubject"/>
    <w:uiPriority w:val="99"/>
    <w:semiHidden/>
    <w:rsid w:val="001F6985"/>
    <w:rPr>
      <w:rFonts w:ascii="Liberation Serif" w:hAnsi="Liberation Serif" w:cs="Mangal"/>
      <w:b/>
      <w:bCs/>
      <w:sz w:val="20"/>
      <w:szCs w:val="18"/>
      <w:lang w:eastAsia="zh-CN" w:bidi="hi-IN"/>
    </w:rPr>
  </w:style>
  <w:style w:type="paragraph" w:styleId="BalloonText">
    <w:name w:val="Balloon Text"/>
    <w:basedOn w:val="Normal"/>
    <w:link w:val="BalloonTextChar"/>
    <w:uiPriority w:val="99"/>
    <w:semiHidden/>
    <w:unhideWhenUsed/>
    <w:rsid w:val="001F6985"/>
    <w:pPr>
      <w:spacing w:after="0"/>
    </w:pPr>
    <w:rPr>
      <w:rFonts w:ascii="Segoe UI" w:hAnsi="Segoe UI" w:cs="Mangal"/>
      <w:sz w:val="18"/>
      <w:szCs w:val="16"/>
    </w:rPr>
  </w:style>
  <w:style w:type="character" w:customStyle="1" w:styleId="BalloonTextChar">
    <w:name w:val="Balloon Text Char"/>
    <w:basedOn w:val="DefaultParagraphFont"/>
    <w:link w:val="BalloonText"/>
    <w:uiPriority w:val="99"/>
    <w:semiHidden/>
    <w:rsid w:val="001F6985"/>
    <w:rPr>
      <w:rFonts w:ascii="Segoe UI" w:hAnsi="Segoe UI" w:cs="Mangal"/>
      <w:sz w:val="18"/>
      <w:szCs w:val="16"/>
      <w:lang w:eastAsia="zh-CN" w:bidi="hi-IN"/>
    </w:rPr>
  </w:style>
  <w:style w:type="paragraph" w:customStyle="1" w:styleId="Picture">
    <w:name w:val="Picture"/>
    <w:basedOn w:val="Normal"/>
    <w:qFormat/>
    <w:rsid w:val="00224A61"/>
  </w:style>
  <w:style w:type="paragraph" w:customStyle="1" w:styleId="Picutre">
    <w:name w:val="Picutre"/>
    <w:basedOn w:val="Normal"/>
    <w:qFormat/>
    <w:rsid w:val="00617F05"/>
    <w:rPr>
      <w:noProof/>
    </w:rPr>
  </w:style>
  <w:style w:type="paragraph" w:styleId="ListParagraph">
    <w:name w:val="List Paragraph"/>
    <w:basedOn w:val="Normal"/>
    <w:uiPriority w:val="34"/>
    <w:qFormat/>
    <w:rsid w:val="00EE2B92"/>
    <w:pPr>
      <w:ind w:left="720"/>
      <w:contextualSpacing/>
    </w:pPr>
    <w:rPr>
      <w:rFonts w:cs="Mangal"/>
      <w:szCs w:val="21"/>
    </w:rPr>
  </w:style>
  <w:style w:type="paragraph" w:customStyle="1" w:styleId="Embed">
    <w:name w:val="Embed"/>
    <w:basedOn w:val="Normal"/>
    <w:qFormat/>
    <w:rsid w:val="00553B5C"/>
    <w:rPr>
      <w:rFonts w:ascii="Courier New" w:hAnsi="Courier New"/>
      <w:sz w:val="18"/>
    </w:rPr>
  </w:style>
  <w:style w:type="character" w:customStyle="1" w:styleId="Heading3Char">
    <w:name w:val="Heading 3 Char"/>
    <w:basedOn w:val="DefaultParagraphFont"/>
    <w:link w:val="Heading3"/>
    <w:uiPriority w:val="9"/>
    <w:rsid w:val="00DC7780"/>
    <w:rPr>
      <w:rFonts w:asciiTheme="majorHAnsi" w:eastAsiaTheme="majorEastAsia" w:hAnsiTheme="majorHAnsi" w:cs="Mangal"/>
      <w:color w:val="1F3763" w:themeColor="accent1" w:themeShade="7F"/>
      <w:sz w:val="24"/>
      <w:szCs w:val="21"/>
      <w:lang w:eastAsia="zh-CN" w:bidi="hi-IN"/>
    </w:rPr>
  </w:style>
  <w:style w:type="paragraph" w:customStyle="1" w:styleId="Note">
    <w:name w:val="Note"/>
    <w:basedOn w:val="Normal"/>
    <w:qFormat/>
    <w:rsid w:val="002A2834"/>
    <w:pPr>
      <w:shd w:val="clear" w:color="auto" w:fill="FFFF00"/>
    </w:pPr>
  </w:style>
  <w:style w:type="table" w:styleId="TableGrid">
    <w:name w:val="Table Grid"/>
    <w:basedOn w:val="TableNormal"/>
    <w:uiPriority w:val="39"/>
    <w:rsid w:val="009612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0A6286"/>
    <w:rPr>
      <w:i/>
      <w:iCs/>
    </w:rPr>
  </w:style>
  <w:style w:type="paragraph" w:styleId="Quote">
    <w:name w:val="Quote"/>
    <w:basedOn w:val="Normal"/>
    <w:next w:val="Normal"/>
    <w:link w:val="QuoteChar"/>
    <w:uiPriority w:val="29"/>
    <w:qFormat/>
    <w:rsid w:val="00431A48"/>
    <w:pPr>
      <w:spacing w:before="200" w:after="160"/>
      <w:ind w:left="862" w:right="862"/>
    </w:pPr>
    <w:rPr>
      <w:rFonts w:cs="Mangal"/>
      <w:i/>
      <w:iCs/>
      <w:color w:val="404040" w:themeColor="text1" w:themeTint="BF"/>
      <w:szCs w:val="21"/>
    </w:rPr>
  </w:style>
  <w:style w:type="character" w:customStyle="1" w:styleId="QuoteChar">
    <w:name w:val="Quote Char"/>
    <w:basedOn w:val="DefaultParagraphFont"/>
    <w:link w:val="Quote"/>
    <w:uiPriority w:val="29"/>
    <w:rsid w:val="00431A48"/>
    <w:rPr>
      <w:rFonts w:ascii="Liberation Serif" w:hAnsi="Liberation Serif" w:cs="Mangal"/>
      <w:i/>
      <w:iCs/>
      <w:color w:val="404040" w:themeColor="text1" w:themeTint="BF"/>
      <w:sz w:val="24"/>
      <w:szCs w:val="21"/>
      <w:lang w:eastAsia="zh-CN" w:bidi="hi-IN"/>
    </w:rPr>
  </w:style>
  <w:style w:type="paragraph" w:styleId="Bibliography">
    <w:name w:val="Bibliography"/>
    <w:basedOn w:val="Normal"/>
    <w:next w:val="Normal"/>
    <w:uiPriority w:val="37"/>
    <w:unhideWhenUsed/>
    <w:rsid w:val="00C1117E"/>
    <w:pPr>
      <w:spacing w:after="0" w:line="480" w:lineRule="auto"/>
      <w:ind w:left="720" w:hanging="720"/>
    </w:pPr>
    <w:rPr>
      <w:rFonts w:cs="Mangal"/>
      <w:szCs w:val="21"/>
    </w:rPr>
  </w:style>
  <w:style w:type="paragraph" w:styleId="Caption">
    <w:name w:val="caption"/>
    <w:basedOn w:val="Normal"/>
    <w:next w:val="Normal"/>
    <w:uiPriority w:val="35"/>
    <w:unhideWhenUsed/>
    <w:qFormat/>
    <w:rsid w:val="008169D3"/>
    <w:pPr>
      <w:spacing w:after="200"/>
    </w:pPr>
    <w:rPr>
      <w:rFonts w:cs="Mangal"/>
      <w:i/>
      <w:iCs/>
      <w:color w:val="44546A" w:themeColor="text2"/>
      <w:sz w:val="18"/>
      <w:szCs w:val="16"/>
    </w:rPr>
  </w:style>
  <w:style w:type="character" w:customStyle="1" w:styleId="BlackboardItemLink">
    <w:name w:val="Blackboard Item Link"/>
    <w:basedOn w:val="DefaultParagraphFont"/>
    <w:uiPriority w:val="1"/>
    <w:qFormat/>
    <w:rsid w:val="00F6614D"/>
    <w:rPr>
      <w:color w:val="FF0000"/>
      <w:u w:val="words"/>
    </w:rPr>
  </w:style>
  <w:style w:type="paragraph" w:customStyle="1" w:styleId="BlackboardItemHeading">
    <w:name w:val="Blackboard Item Heading"/>
    <w:basedOn w:val="Heading1"/>
    <w:qFormat/>
    <w:rsid w:val="00C41502"/>
    <w:pPr>
      <w:shd w:val="clear" w:color="auto" w:fill="000000" w:themeFill="text1"/>
    </w:pPr>
    <w:rPr>
      <w:color w:val="E7E6E6" w:themeColor="background2"/>
    </w:rPr>
  </w:style>
  <w:style w:type="paragraph" w:customStyle="1" w:styleId="BlackboardItemHeading2">
    <w:name w:val="Blackboard Item Heading 2"/>
    <w:basedOn w:val="Heading2"/>
    <w:qFormat/>
    <w:rsid w:val="00F372EA"/>
    <w:pPr>
      <w:shd w:val="clear" w:color="auto" w:fill="000000" w:themeFill="text1"/>
    </w:pPr>
    <w:rPr>
      <w:color w:val="E7E6E6" w:themeColor="background2"/>
    </w:rPr>
  </w:style>
  <w:style w:type="character" w:customStyle="1" w:styleId="pl-ent">
    <w:name w:val="pl-ent"/>
    <w:basedOn w:val="DefaultParagraphFont"/>
    <w:rsid w:val="00635101"/>
  </w:style>
  <w:style w:type="character" w:customStyle="1" w:styleId="pl-e">
    <w:name w:val="pl-e"/>
    <w:basedOn w:val="DefaultParagraphFont"/>
    <w:rsid w:val="00635101"/>
  </w:style>
  <w:style w:type="character" w:customStyle="1" w:styleId="pl-s">
    <w:name w:val="pl-s"/>
    <w:basedOn w:val="DefaultParagraphFont"/>
    <w:rsid w:val="00635101"/>
  </w:style>
  <w:style w:type="character" w:customStyle="1" w:styleId="pl-pds">
    <w:name w:val="pl-pds"/>
    <w:basedOn w:val="DefaultParagraphFont"/>
    <w:rsid w:val="00635101"/>
  </w:style>
  <w:style w:type="paragraph" w:styleId="Revision">
    <w:name w:val="Revision"/>
    <w:hidden/>
    <w:uiPriority w:val="99"/>
    <w:semiHidden/>
    <w:rsid w:val="00A01DDF"/>
    <w:pPr>
      <w:spacing w:after="0" w:line="240" w:lineRule="auto"/>
    </w:pPr>
    <w:rPr>
      <w:rFonts w:ascii="Liberation Serif" w:hAnsi="Liberation Serif" w:cs="Mangal"/>
      <w:sz w:val="24"/>
      <w:szCs w:val="21"/>
      <w:lang w:eastAsia="zh-CN" w:bidi="hi-IN"/>
    </w:rPr>
  </w:style>
  <w:style w:type="paragraph" w:customStyle="1" w:styleId="Activity0">
    <w:name w:val="Activity"/>
    <w:basedOn w:val="Normal"/>
    <w:qFormat/>
    <w:rsid w:val="00B350DC"/>
    <w:pPr>
      <w:shd w:val="pct5" w:color="auto" w:fill="auto"/>
    </w:pPr>
  </w:style>
  <w:style w:type="paragraph" w:customStyle="1" w:styleId="BlackboardCard">
    <w:name w:val="Blackboard Card"/>
    <w:basedOn w:val="ListParagraph"/>
    <w:qFormat/>
    <w:rsid w:val="00C9671B"/>
    <w:pPr>
      <w:numPr>
        <w:numId w:val="20"/>
      </w:numPr>
      <w:pBdr>
        <w:top w:val="single" w:sz="4" w:space="1" w:color="auto"/>
        <w:left w:val="single" w:sz="4" w:space="4" w:color="auto"/>
        <w:bottom w:val="single" w:sz="4" w:space="1" w:color="auto"/>
        <w:right w:val="single" w:sz="4" w:space="4" w:color="auto"/>
      </w:pBdr>
      <w:tabs>
        <w:tab w:val="num" w:pos="360"/>
      </w:tabs>
      <w:ind w:firstLin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Blackboard_Learn" TargetMode="External"/><Relationship Id="rId13" Type="http://schemas.openxmlformats.org/officeDocument/2006/relationships/hyperlink" Target="https://er.educause.edu/blogs/2020/8/creating-emotional-engagement-in-online-learning"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raw.githubusercontent.com/djplaner/Card-Interface-Tweak/master/tweak.js"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hyperlink" Target="https://www.smashingmagazine.com/2016/10/designing-card-based-user-interface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1007E3C85707C409950D4308CFA0D83" ma:contentTypeVersion="11" ma:contentTypeDescription="Create a new document." ma:contentTypeScope="" ma:versionID="57a6604a6c3547883ad46bbd8be2a3ff">
  <xsd:schema xmlns:xsd="http://www.w3.org/2001/XMLSchema" xmlns:xs="http://www.w3.org/2001/XMLSchema" xmlns:p="http://schemas.microsoft.com/office/2006/metadata/properties" xmlns:ns3="1ac94572-a116-4717-95f6-4da5fbc09e8a" xmlns:ns4="7efe096b-c4e3-4663-b504-b03db39b9f05" targetNamespace="http://schemas.microsoft.com/office/2006/metadata/properties" ma:root="true" ma:fieldsID="07d0a19b844c29f75152b583065dc2cd" ns3:_="" ns4:_="">
    <xsd:import namespace="1ac94572-a116-4717-95f6-4da5fbc09e8a"/>
    <xsd:import namespace="7efe096b-c4e3-4663-b504-b03db39b9f0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Location"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c94572-a116-4717-95f6-4da5fbc09e8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efe096b-c4e3-4663-b504-b03db39b9f0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74197AE-FE9E-4ED2-9543-A160A31481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ac94572-a116-4717-95f6-4da5fbc09e8a"/>
    <ds:schemaRef ds:uri="7efe096b-c4e3-4663-b504-b03db39b9f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79E764B-4064-423F-B093-693C9D04465F}">
  <ds:schemaRefs>
    <ds:schemaRef ds:uri="http://schemas.microsoft.com/sharepoint/v3/contenttype/forms"/>
  </ds:schemaRefs>
</ds:datastoreItem>
</file>

<file path=customXml/itemProps3.xml><?xml version="1.0" encoding="utf-8"?>
<ds:datastoreItem xmlns:ds="http://schemas.openxmlformats.org/officeDocument/2006/customXml" ds:itemID="{6AE47011-FF1B-4591-8C0F-1B5B29981C8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Pages>
  <Words>309</Words>
  <Characters>1765</Characters>
  <Application>Microsoft Office Word</Application>
  <DocSecurity>0</DocSecurity>
  <Lines>14</Lines>
  <Paragraphs>4</Paragraphs>
  <ScaleCrop>false</ScaleCrop>
  <Company/>
  <LinksUpToDate>false</LinksUpToDate>
  <CharactersWithSpaces>2070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Jones</dc:creator>
  <cp:keywords/>
  <dc:description/>
  <cp:lastModifiedBy>David Jones</cp:lastModifiedBy>
  <cp:revision>43</cp:revision>
  <dcterms:created xsi:type="dcterms:W3CDTF">2019-11-04T21:40:00Z</dcterms:created>
  <dcterms:modified xsi:type="dcterms:W3CDTF">2020-09-14T06:10:00Z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zotero-version="5.0.60"&gt;&lt;session id="23pmWujh"/&gt;&lt;style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y fmtid="{D5CDD505-2E9C-101B-9397-08002B2CF9AE}" pid="4" name="ContentTypeId">
    <vt:lpwstr>0x01010041007E3C85707C409950D4308CFA0D83</vt:lpwstr>
  </property>
</Properties>
</file>