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2"/>
      <w:r>
        <w:t>style</w:t>
      </w:r>
      <w:commentRangeEnd w:id="2"/>
      <w:r>
        <w:rPr>
          <w:rStyle w:val="CommentReference"/>
          <w:color w:val="auto"/>
        </w:rPr>
        <w:commentReference w:id="2"/>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3"/>
      <w:r w:rsidR="007A6597" w:rsidRPr="007A6597">
        <w:rPr>
          <w:rStyle w:val="TalisCanvasLink"/>
        </w:rPr>
        <w:t>style</w:t>
      </w:r>
      <w:commentRangeEnd w:id="3"/>
      <w:r w:rsidR="007A6597">
        <w:rPr>
          <w:rStyle w:val="CommentReference"/>
        </w:rPr>
        <w:commentReference w:id="3"/>
      </w:r>
      <w:r w:rsidR="007A6597">
        <w:t>.</w:t>
      </w:r>
      <w:r>
        <w:br/>
        <w:t>Experiment to automatically add an external tool URL to the reading list software used by a particular institution.</w:t>
      </w:r>
    </w:p>
    <w:commentRangeStart w:id="4"/>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4"/>
      <w:r w:rsidR="0091620B">
        <w:rPr>
          <w:rStyle w:val="CommentReference"/>
        </w:rPr>
        <w:commentReference w:id="4"/>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5"/>
      <w:r>
        <w:t>ourse</w:t>
      </w:r>
      <w:commentRangeEnd w:id="5"/>
      <w:r>
        <w:rPr>
          <w:rStyle w:val="CommentReference"/>
          <w:rFonts w:ascii="Liberation Serif" w:eastAsia="Noto Serif CJK SC" w:hAnsi="Liberation Serif"/>
          <w:color w:val="auto"/>
        </w:rPr>
        <w:commentReference w:id="5"/>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lastRenderedPageBreak/>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r>
        <w:rPr>
          <w:highlight w:val="none"/>
        </w:rPr>
        <w:t>Cric Info</w:t>
      </w:r>
      <w:commentRangeStart w:id="8"/>
      <w:commentRangeEnd w:id="8"/>
      <w:r w:rsidR="001F58F9">
        <w:rPr>
          <w:rStyle w:val="CommentReference"/>
          <w:rFonts w:ascii="Liberation Serif" w:eastAsia="Noto Serif CJK SC" w:hAnsi="Liberation Serif"/>
          <w:color w:val="auto"/>
          <w:highlight w:val="none"/>
        </w:rPr>
        <w:commentReference w:id="8"/>
      </w:r>
    </w:p>
    <w:p w14:paraId="3135EC38" w14:textId="624121AF" w:rsidR="008B4447" w:rsidRDefault="000B2A91" w:rsidP="008B4447">
      <w:r w:rsidRPr="00F14799">
        <w:t>https://www.espncricinfo.com/</w:t>
      </w:r>
    </w:p>
    <w:p w14:paraId="77B62970" w14:textId="7F6C8B06" w:rsidR="00675B53" w:rsidRDefault="00675B53" w:rsidP="008B4447">
      <w:r>
        <w:t>This is a website for all things related to the sport of cricket.</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3"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4"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5"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0E85BDC" w15:done="0"/>
  <w15:commentEx w15:paraId="2A13612F" w15:done="0"/>
  <w15:commentEx w15:paraId="014425E1" w15:done="0"/>
  <w15:commentEx w15:paraId="1A6DF6E1" w15:done="0"/>
  <w15:commentEx w15:paraId="5F9AA114" w15:done="0"/>
  <w15:commentEx w15:paraId="179AEE4E" w15:done="0"/>
  <w15:commentEx w15:paraId="171BD441"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0E85BDC" w16cid:durableId="25C5CAF5"/>
  <w16cid:commentId w16cid:paraId="2A13612F" w16cid:durableId="25B62065"/>
  <w16cid:commentId w16cid:paraId="014425E1" w16cid:durableId="25BCA656"/>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67.45pt;height:467.45pt" o:bullet="t">
        <v:imagedata r:id="rId1" o:title="document-309065_960_720[1]"/>
      </v:shape>
    </w:pict>
  </w:numPicBullet>
  <w:numPicBullet w:numPicBulletId="1">
    <w:pict>
      <v:shape id="_x0000_i1072" type="#_x0000_t75" style="width:383.8pt;height:383.8pt" o:bullet="t">
        <v:imagedata r:id="rId2" o:title="3122008[1]"/>
      </v:shape>
    </w:pict>
  </w:numPicBullet>
  <w:numPicBullet w:numPicBulletId="2">
    <w:pict>
      <v:shape id="_x0000_i1073" type="#_x0000_t75" style="width:467.45pt;height:370.5pt" o:bullet="t">
        <v:imagedata r:id="rId3" o:title="icon-folder"/>
      </v:shape>
    </w:pict>
  </w:numPicBullet>
  <w:numPicBullet w:numPicBulletId="3">
    <w:pict>
      <v:shape id="_x0000_i1074" type="#_x0000_t75" style="width:468pt;height:327.9pt" o:bullet="t">
        <v:imagedata r:id="rId4" o:title="checklist-1402461_960_720[1]"/>
      </v:shape>
    </w:pict>
  </w:numPicBullet>
  <w:numPicBullet w:numPicBulletId="4">
    <w:pict>
      <v:shape id="_x0000_i1075" type="#_x0000_t75" style="width:468pt;height:234.3pt" o:bullet="t">
        <v:imagedata r:id="rId5" o:title="ribbon-29767_640[1]"/>
      </v:shape>
    </w:pict>
  </w:numPicBullet>
  <w:numPicBullet w:numPicBulletId="5">
    <w:pict>
      <v:shape id="_x0000_i1076" type="#_x0000_t75" style="width:466.9pt;height:350.05pt" o:bullet="t">
        <v:imagedata r:id="rId6" o:title="UGent_2013_Quiz_button[1]"/>
      </v:shape>
    </w:pict>
  </w:numPicBullet>
  <w:numPicBullet w:numPicBulletId="6">
    <w:pict>
      <v:shape id="_x0000_i1077" type="#_x0000_t75" style="width:468pt;height:464.1pt" o:bullet="t">
        <v:imagedata r:id="rId7" o:title="quiz-2058888_960_720[1]"/>
      </v:shape>
    </w:pict>
  </w:numPicBullet>
  <w:numPicBullet w:numPicBulletId="7">
    <w:pict>
      <v:shape id="_x0000_i1078" type="#_x0000_t75" style="width:468pt;height:468pt" o:bullet="t">
        <v:imagedata r:id="rId8" o:title="links[1]"/>
      </v:shape>
    </w:pict>
  </w:numPicBullet>
  <w:numPicBullet w:numPicBulletId="8">
    <w:pict>
      <v:shape id="_x0000_i1079" type="#_x0000_t75" style="width:468pt;height:429.25pt" o:bullet="t">
        <v:imagedata r:id="rId9" o:title="23500-9-tools-clipart[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2"/>
  </w:num>
  <w:num w:numId="5">
    <w:abstractNumId w:val="14"/>
  </w:num>
  <w:num w:numId="6">
    <w:abstractNumId w:val="18"/>
  </w:num>
  <w:num w:numId="7">
    <w:abstractNumId w:val="24"/>
  </w:num>
  <w:num w:numId="8">
    <w:abstractNumId w:val="16"/>
  </w:num>
  <w:num w:numId="9">
    <w:abstractNumId w:val="8"/>
  </w:num>
  <w:num w:numId="10">
    <w:abstractNumId w:val="15"/>
  </w:num>
  <w:num w:numId="11">
    <w:abstractNumId w:val="21"/>
  </w:num>
  <w:num w:numId="12">
    <w:abstractNumId w:val="10"/>
  </w:num>
  <w:num w:numId="13">
    <w:abstractNumId w:val="17"/>
  </w:num>
  <w:num w:numId="14">
    <w:abstractNumId w:val="11"/>
  </w:num>
  <w:num w:numId="15">
    <w:abstractNumId w:val="23"/>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B2A91"/>
    <w:rsid w:val="0011520F"/>
    <w:rsid w:val="0012334C"/>
    <w:rsid w:val="00135F4C"/>
    <w:rsid w:val="001534EA"/>
    <w:rsid w:val="001659E3"/>
    <w:rsid w:val="001D1886"/>
    <w:rsid w:val="001F58F9"/>
    <w:rsid w:val="002172FC"/>
    <w:rsid w:val="00254AA3"/>
    <w:rsid w:val="003564CC"/>
    <w:rsid w:val="003A66CF"/>
    <w:rsid w:val="003E309F"/>
    <w:rsid w:val="004F45A1"/>
    <w:rsid w:val="00511948"/>
    <w:rsid w:val="0054067B"/>
    <w:rsid w:val="005A3428"/>
    <w:rsid w:val="00605B40"/>
    <w:rsid w:val="006117CB"/>
    <w:rsid w:val="00675B53"/>
    <w:rsid w:val="006B4139"/>
    <w:rsid w:val="007A6597"/>
    <w:rsid w:val="007C6CD1"/>
    <w:rsid w:val="00820D51"/>
    <w:rsid w:val="008B4447"/>
    <w:rsid w:val="0091620B"/>
    <w:rsid w:val="00955735"/>
    <w:rsid w:val="0099049A"/>
    <w:rsid w:val="009B2412"/>
    <w:rsid w:val="00A614A2"/>
    <w:rsid w:val="00A82233"/>
    <w:rsid w:val="00B806C4"/>
    <w:rsid w:val="00BE60B2"/>
    <w:rsid w:val="00C16D37"/>
    <w:rsid w:val="00C841BE"/>
    <w:rsid w:val="00CD3E7A"/>
    <w:rsid w:val="00D233E7"/>
    <w:rsid w:val="00D47B99"/>
    <w:rsid w:val="00DD665C"/>
    <w:rsid w:val="00E003C0"/>
    <w:rsid w:val="00E04A99"/>
    <w:rsid w:val="00F012EA"/>
    <w:rsid w:val="00F14799"/>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2</Pages>
  <Words>422</Words>
  <Characters>2410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196</cp:revision>
  <dcterms:created xsi:type="dcterms:W3CDTF">2019-10-15T03:30:00Z</dcterms:created>
  <dcterms:modified xsi:type="dcterms:W3CDTF">2022-04-07T20:51:00Z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