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B4930E" w14:textId="3895893A" w:rsidR="00000000" w:rsidRDefault="00684600" w:rsidP="00684600">
      <w:pPr>
        <w:rPr>
          <w:color w:val="0070C0"/>
          <w:sz w:val="48"/>
          <w:szCs w:val="48"/>
        </w:rPr>
      </w:pPr>
      <w:r w:rsidRPr="00684600">
        <w:rPr>
          <w:color w:val="0070C0"/>
          <w:sz w:val="48"/>
          <w:szCs w:val="48"/>
        </w:rPr>
        <w:t>Sentiment Analysis for Customer Reviews</w:t>
      </w:r>
    </w:p>
    <w:p w14:paraId="2C520CFA" w14:textId="4119DD85" w:rsidR="00684600" w:rsidRDefault="00684600" w:rsidP="00684600">
      <w:pPr>
        <w:rPr>
          <w:color w:val="0070C0"/>
          <w:sz w:val="24"/>
          <w:szCs w:val="24"/>
        </w:rPr>
      </w:pPr>
      <w:proofErr w:type="spellStart"/>
      <w:proofErr w:type="gramStart"/>
      <w:r w:rsidRPr="00684600">
        <w:rPr>
          <w:b/>
          <w:bCs/>
          <w:color w:val="0070C0"/>
          <w:sz w:val="24"/>
          <w:szCs w:val="24"/>
        </w:rPr>
        <w:t>Author</w:t>
      </w:r>
      <w:r w:rsidRPr="00684600">
        <w:rPr>
          <w:color w:val="0070C0"/>
          <w:sz w:val="24"/>
          <w:szCs w:val="24"/>
        </w:rPr>
        <w:t>:</w:t>
      </w:r>
      <w:r>
        <w:rPr>
          <w:color w:val="0070C0"/>
          <w:sz w:val="24"/>
          <w:szCs w:val="24"/>
        </w:rPr>
        <w:t>Rabi</w:t>
      </w:r>
      <w:proofErr w:type="spellEnd"/>
      <w:proofErr w:type="gramEnd"/>
    </w:p>
    <w:p w14:paraId="6C95F807" w14:textId="0604DD3B" w:rsidR="00684600" w:rsidRDefault="00684600" w:rsidP="00684600">
      <w:pPr>
        <w:rPr>
          <w:color w:val="0070C0"/>
          <w:sz w:val="24"/>
          <w:szCs w:val="24"/>
        </w:rPr>
      </w:pPr>
      <w:r w:rsidRPr="00684600">
        <w:rPr>
          <w:b/>
          <w:bCs/>
          <w:color w:val="0070C0"/>
          <w:sz w:val="24"/>
          <w:szCs w:val="24"/>
        </w:rPr>
        <w:t>Date</w:t>
      </w:r>
      <w:r>
        <w:rPr>
          <w:color w:val="0070C0"/>
          <w:sz w:val="24"/>
          <w:szCs w:val="24"/>
        </w:rPr>
        <w:t>:30</w:t>
      </w:r>
      <w:r w:rsidRPr="00684600">
        <w:rPr>
          <w:color w:val="0070C0"/>
          <w:sz w:val="24"/>
          <w:szCs w:val="24"/>
          <w:vertAlign w:val="superscript"/>
        </w:rPr>
        <w:t>th</w:t>
      </w:r>
      <w:r>
        <w:rPr>
          <w:color w:val="0070C0"/>
          <w:sz w:val="24"/>
          <w:szCs w:val="24"/>
        </w:rPr>
        <w:t xml:space="preserve"> July 2023</w:t>
      </w:r>
    </w:p>
    <w:p w14:paraId="4DF1C2AC" w14:textId="77777777" w:rsidR="00684600" w:rsidRDefault="00684600" w:rsidP="00684600">
      <w:pPr>
        <w:rPr>
          <w:color w:val="0070C0"/>
          <w:sz w:val="24"/>
          <w:szCs w:val="24"/>
        </w:rPr>
      </w:pPr>
    </w:p>
    <w:p w14:paraId="205FDA2A" w14:textId="452295BD" w:rsidR="00684600" w:rsidRDefault="00684600" w:rsidP="00684600">
      <w:pPr>
        <w:rPr>
          <w:color w:val="0070C0"/>
          <w:sz w:val="24"/>
          <w:szCs w:val="24"/>
        </w:rPr>
      </w:pPr>
      <w:r>
        <w:rPr>
          <w:noProof/>
        </w:rPr>
        <w:drawing>
          <wp:inline distT="0" distB="0" distL="0" distR="0" wp14:anchorId="5AD74C73" wp14:editId="4B98A9C6">
            <wp:extent cx="2429456" cy="1384300"/>
            <wp:effectExtent l="0" t="0" r="9525" b="6350"/>
            <wp:docPr id="1462300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008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42320" cy="139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F492" w14:textId="51F26F49" w:rsidR="00266B12" w:rsidRDefault="00266B12" w:rsidP="00266B12">
      <w:pPr>
        <w:ind w:firstLine="720"/>
        <w:rPr>
          <w:color w:val="0070C0"/>
          <w:sz w:val="24"/>
          <w:szCs w:val="24"/>
        </w:rPr>
      </w:pPr>
      <w:r>
        <w:rPr>
          <w:noProof/>
        </w:rPr>
        <w:drawing>
          <wp:inline distT="0" distB="0" distL="0" distR="0" wp14:anchorId="5CA43316" wp14:editId="3024B6B2">
            <wp:extent cx="1778000" cy="1056493"/>
            <wp:effectExtent l="0" t="0" r="0" b="0"/>
            <wp:docPr id="1906379257" name="Picture 1906379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802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93903" cy="106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94C33" w14:textId="77777777" w:rsidR="001D01F9" w:rsidRDefault="001D01F9" w:rsidP="00684600">
      <w:pPr>
        <w:rPr>
          <w:color w:val="0070C0"/>
          <w:sz w:val="24"/>
          <w:szCs w:val="24"/>
        </w:rPr>
      </w:pPr>
    </w:p>
    <w:p w14:paraId="152F23F8" w14:textId="77777777" w:rsidR="001D01F9" w:rsidRDefault="001D01F9" w:rsidP="00684600">
      <w:pPr>
        <w:rPr>
          <w:color w:val="0070C0"/>
          <w:sz w:val="24"/>
          <w:szCs w:val="24"/>
        </w:rPr>
      </w:pPr>
    </w:p>
    <w:p w14:paraId="03259DD3" w14:textId="3FCB5AE9" w:rsidR="001D01F9" w:rsidRPr="00FD51D6" w:rsidRDefault="001D01F9" w:rsidP="001D01F9">
      <w:pPr>
        <w:pStyle w:val="ListParagraph"/>
        <w:numPr>
          <w:ilvl w:val="0"/>
          <w:numId w:val="1"/>
        </w:numPr>
        <w:rPr>
          <w:color w:val="0070C0"/>
          <w:sz w:val="44"/>
          <w:szCs w:val="44"/>
        </w:rPr>
      </w:pPr>
      <w:r w:rsidRPr="00FD51D6">
        <w:rPr>
          <w:color w:val="0070C0"/>
          <w:sz w:val="44"/>
          <w:szCs w:val="44"/>
        </w:rPr>
        <w:t>we will be showcasing ….</w:t>
      </w:r>
    </w:p>
    <w:p w14:paraId="578F811F" w14:textId="0B46F93E" w:rsidR="001D01F9" w:rsidRPr="00FD51D6" w:rsidRDefault="00501C45" w:rsidP="001D01F9">
      <w:pPr>
        <w:pStyle w:val="ListParagraph"/>
        <w:numPr>
          <w:ilvl w:val="0"/>
          <w:numId w:val="1"/>
        </w:numPr>
        <w:rPr>
          <w:color w:val="0070C0"/>
          <w:sz w:val="44"/>
          <w:szCs w:val="44"/>
        </w:rPr>
      </w:pPr>
      <w:r w:rsidRPr="00FD51D6">
        <w:rPr>
          <w:b/>
          <w:bCs/>
          <w:color w:val="0070C0"/>
          <w:sz w:val="44"/>
          <w:szCs w:val="44"/>
        </w:rPr>
        <w:t>sentiment analysis model</w:t>
      </w:r>
      <w:r w:rsidRPr="00FD51D6">
        <w:rPr>
          <w:color w:val="0070C0"/>
          <w:sz w:val="44"/>
          <w:szCs w:val="44"/>
        </w:rPr>
        <w:t xml:space="preserve"> - </w:t>
      </w:r>
      <w:r w:rsidR="001D01F9" w:rsidRPr="00FD51D6">
        <w:rPr>
          <w:color w:val="0070C0"/>
          <w:sz w:val="44"/>
          <w:szCs w:val="44"/>
        </w:rPr>
        <w:t>Real-life Example</w:t>
      </w:r>
      <w:r w:rsidR="002D6776" w:rsidRPr="00FD51D6">
        <w:rPr>
          <w:color w:val="0070C0"/>
          <w:sz w:val="44"/>
          <w:szCs w:val="44"/>
        </w:rPr>
        <w:t xml:space="preserve"> of a sentiment analysis model implemented</w:t>
      </w:r>
      <w:r w:rsidR="001D01F9" w:rsidRPr="00FD51D6">
        <w:rPr>
          <w:color w:val="0070C0"/>
          <w:sz w:val="44"/>
          <w:szCs w:val="44"/>
        </w:rPr>
        <w:t xml:space="preserve"> in Java with </w:t>
      </w:r>
      <w:proofErr w:type="spellStart"/>
      <w:r w:rsidR="001D01F9" w:rsidRPr="00FD51D6">
        <w:rPr>
          <w:color w:val="0070C0"/>
          <w:sz w:val="44"/>
          <w:szCs w:val="44"/>
        </w:rPr>
        <w:t>SpringBoot</w:t>
      </w:r>
      <w:proofErr w:type="spellEnd"/>
      <w:r w:rsidR="001D01F9" w:rsidRPr="00FD51D6">
        <w:rPr>
          <w:color w:val="0070C0"/>
          <w:sz w:val="44"/>
          <w:szCs w:val="44"/>
        </w:rPr>
        <w:t xml:space="preserve">, H2 Database, and </w:t>
      </w:r>
      <w:proofErr w:type="spellStart"/>
      <w:r w:rsidR="001D01F9" w:rsidRPr="00FD51D6">
        <w:rPr>
          <w:color w:val="0070C0"/>
          <w:sz w:val="44"/>
          <w:szCs w:val="44"/>
        </w:rPr>
        <w:t>Thymeleaf</w:t>
      </w:r>
      <w:proofErr w:type="spellEnd"/>
    </w:p>
    <w:p w14:paraId="190FD6C4" w14:textId="3E452CCD" w:rsidR="001D01F9" w:rsidRPr="00FD51D6" w:rsidRDefault="00501C45" w:rsidP="001D01F9">
      <w:pPr>
        <w:pStyle w:val="ListParagraph"/>
        <w:numPr>
          <w:ilvl w:val="0"/>
          <w:numId w:val="1"/>
        </w:numPr>
        <w:rPr>
          <w:color w:val="0070C0"/>
          <w:sz w:val="44"/>
          <w:szCs w:val="44"/>
        </w:rPr>
      </w:pPr>
      <w:r w:rsidRPr="00FD51D6">
        <w:rPr>
          <w:b/>
          <w:bCs/>
          <w:color w:val="0070C0"/>
          <w:sz w:val="44"/>
          <w:szCs w:val="44"/>
        </w:rPr>
        <w:t>Prediction</w:t>
      </w:r>
      <w:r w:rsidRPr="00FD51D6">
        <w:rPr>
          <w:color w:val="0070C0"/>
          <w:sz w:val="44"/>
          <w:szCs w:val="44"/>
        </w:rPr>
        <w:t xml:space="preserve">- it will predict </w:t>
      </w:r>
      <w:r w:rsidR="002D6776" w:rsidRPr="00FD51D6">
        <w:rPr>
          <w:color w:val="0070C0"/>
          <w:sz w:val="44"/>
          <w:szCs w:val="44"/>
        </w:rPr>
        <w:t>sentiment in customer reviews</w:t>
      </w:r>
    </w:p>
    <w:p w14:paraId="559F86CB" w14:textId="77777777" w:rsidR="00E54B6E" w:rsidRDefault="00E54B6E" w:rsidP="00E54B6E">
      <w:pPr>
        <w:pStyle w:val="ListParagraph"/>
        <w:rPr>
          <w:b/>
          <w:bCs/>
          <w:color w:val="0070C0"/>
          <w:sz w:val="28"/>
          <w:szCs w:val="28"/>
        </w:rPr>
      </w:pPr>
    </w:p>
    <w:p w14:paraId="77B521F8" w14:textId="77777777" w:rsidR="006B62DC" w:rsidRDefault="006B62DC" w:rsidP="00E54B6E">
      <w:pPr>
        <w:pStyle w:val="ListParagraph"/>
        <w:rPr>
          <w:b/>
          <w:bCs/>
          <w:color w:val="0070C0"/>
          <w:sz w:val="28"/>
          <w:szCs w:val="28"/>
        </w:rPr>
      </w:pPr>
    </w:p>
    <w:p w14:paraId="488C0761" w14:textId="77777777" w:rsidR="006B62DC" w:rsidRPr="00FD51D6" w:rsidRDefault="006B62DC" w:rsidP="00FD51D6">
      <w:pPr>
        <w:rPr>
          <w:b/>
          <w:bCs/>
          <w:color w:val="0070C0"/>
          <w:sz w:val="28"/>
          <w:szCs w:val="28"/>
        </w:rPr>
      </w:pPr>
    </w:p>
    <w:p w14:paraId="179D06BD" w14:textId="77777777" w:rsidR="006B62DC" w:rsidRDefault="006B62DC" w:rsidP="00E54B6E">
      <w:pPr>
        <w:pStyle w:val="ListParagraph"/>
        <w:rPr>
          <w:b/>
          <w:bCs/>
          <w:color w:val="0070C0"/>
          <w:sz w:val="28"/>
          <w:szCs w:val="28"/>
        </w:rPr>
      </w:pPr>
    </w:p>
    <w:p w14:paraId="6AA525E6" w14:textId="77777777" w:rsidR="00F73060" w:rsidRPr="006B622B" w:rsidRDefault="00F73060" w:rsidP="00E54B6E">
      <w:pPr>
        <w:pStyle w:val="ListParagraph"/>
        <w:rPr>
          <w:b/>
          <w:bCs/>
          <w:color w:val="0070C0"/>
          <w:sz w:val="28"/>
          <w:szCs w:val="28"/>
        </w:rPr>
      </w:pPr>
    </w:p>
    <w:p w14:paraId="72485009" w14:textId="765929A5" w:rsidR="002D6776" w:rsidRPr="00FD51D6" w:rsidRDefault="00501C45" w:rsidP="00E54B6E">
      <w:pPr>
        <w:pStyle w:val="ListParagraph"/>
        <w:numPr>
          <w:ilvl w:val="0"/>
          <w:numId w:val="2"/>
        </w:numPr>
        <w:rPr>
          <w:b/>
          <w:bCs/>
          <w:color w:val="0070C0"/>
          <w:sz w:val="36"/>
          <w:szCs w:val="36"/>
        </w:rPr>
      </w:pPr>
      <w:r w:rsidRPr="00FD51D6">
        <w:rPr>
          <w:b/>
          <w:bCs/>
          <w:color w:val="0070C0"/>
          <w:sz w:val="36"/>
          <w:szCs w:val="36"/>
        </w:rPr>
        <w:lastRenderedPageBreak/>
        <w:t xml:space="preserve">What is Sentiment </w:t>
      </w:r>
      <w:proofErr w:type="gramStart"/>
      <w:r w:rsidRPr="00FD51D6">
        <w:rPr>
          <w:b/>
          <w:bCs/>
          <w:color w:val="0070C0"/>
          <w:sz w:val="36"/>
          <w:szCs w:val="36"/>
        </w:rPr>
        <w:t>Analysis ?</w:t>
      </w:r>
      <w:proofErr w:type="gramEnd"/>
    </w:p>
    <w:p w14:paraId="7FE7B4C6" w14:textId="77777777" w:rsidR="00E54B6E" w:rsidRPr="00CE1BB6" w:rsidRDefault="00E54B6E" w:rsidP="00E54B6E">
      <w:pPr>
        <w:ind w:left="720"/>
        <w:rPr>
          <w:color w:val="0070C0"/>
          <w:sz w:val="28"/>
          <w:szCs w:val="28"/>
        </w:rPr>
      </w:pPr>
      <w:proofErr w:type="gramStart"/>
      <w:r w:rsidRPr="00CE1BB6">
        <w:rPr>
          <w:b/>
          <w:bCs/>
          <w:color w:val="0070C0"/>
          <w:sz w:val="28"/>
          <w:szCs w:val="28"/>
        </w:rPr>
        <w:t>Ans</w:t>
      </w:r>
      <w:r w:rsidRPr="00CE1BB6">
        <w:rPr>
          <w:color w:val="0070C0"/>
          <w:sz w:val="28"/>
          <w:szCs w:val="28"/>
        </w:rPr>
        <w:t>:-</w:t>
      </w:r>
      <w:proofErr w:type="gramEnd"/>
      <w:r w:rsidRPr="00CE1BB6">
        <w:rPr>
          <w:color w:val="0070C0"/>
          <w:sz w:val="28"/>
          <w:szCs w:val="28"/>
        </w:rPr>
        <w:t xml:space="preserve"> Sentiment analysis is a valuable technique that automatically determines the sentiment expressed in a piece of </w:t>
      </w:r>
      <w:r w:rsidRPr="00CE1BB6">
        <w:rPr>
          <w:b/>
          <w:bCs/>
          <w:color w:val="0070C0"/>
          <w:sz w:val="28"/>
          <w:szCs w:val="28"/>
        </w:rPr>
        <w:t>text</w:t>
      </w:r>
      <w:r w:rsidRPr="00CE1BB6">
        <w:rPr>
          <w:color w:val="0070C0"/>
          <w:sz w:val="28"/>
          <w:szCs w:val="28"/>
        </w:rPr>
        <w:t xml:space="preserve">, whether </w:t>
      </w:r>
      <w:r w:rsidRPr="00CE1BB6">
        <w:rPr>
          <w:b/>
          <w:bCs/>
          <w:color w:val="0070C0"/>
          <w:sz w:val="28"/>
          <w:szCs w:val="28"/>
        </w:rPr>
        <w:t>it's positive, negative, or neutral</w:t>
      </w:r>
      <w:r w:rsidRPr="00CE1BB6">
        <w:rPr>
          <w:color w:val="0070C0"/>
          <w:sz w:val="28"/>
          <w:szCs w:val="28"/>
        </w:rPr>
        <w:t xml:space="preserve">. Our goal with this application is to provide businesses and organizations with </w:t>
      </w:r>
      <w:r w:rsidRPr="00CE1BB6">
        <w:rPr>
          <w:b/>
          <w:bCs/>
          <w:color w:val="0070C0"/>
          <w:sz w:val="28"/>
          <w:szCs w:val="28"/>
        </w:rPr>
        <w:t>valuable insights</w:t>
      </w:r>
      <w:r w:rsidRPr="00CE1BB6">
        <w:rPr>
          <w:color w:val="0070C0"/>
          <w:sz w:val="28"/>
          <w:szCs w:val="28"/>
        </w:rPr>
        <w:t xml:space="preserve"> into customer feedback and sentiments.</w:t>
      </w:r>
    </w:p>
    <w:p w14:paraId="77624DE8" w14:textId="6889A586" w:rsidR="006B622B" w:rsidRPr="00CE1BB6" w:rsidRDefault="006B622B" w:rsidP="00E54B6E">
      <w:pPr>
        <w:ind w:left="720"/>
        <w:rPr>
          <w:color w:val="0070C0"/>
          <w:sz w:val="28"/>
          <w:szCs w:val="28"/>
        </w:rPr>
      </w:pPr>
      <w:r w:rsidRPr="00CE1BB6">
        <w:rPr>
          <w:color w:val="0070C0"/>
          <w:sz w:val="28"/>
          <w:szCs w:val="28"/>
        </w:rPr>
        <w:t xml:space="preserve">We will </w:t>
      </w:r>
      <w:r w:rsidRPr="00CE1BB6">
        <w:rPr>
          <w:b/>
          <w:bCs/>
          <w:color w:val="0070C0"/>
          <w:sz w:val="28"/>
          <w:szCs w:val="28"/>
        </w:rPr>
        <w:t>dive into</w:t>
      </w:r>
      <w:r w:rsidRPr="00CE1BB6">
        <w:rPr>
          <w:color w:val="0070C0"/>
          <w:sz w:val="28"/>
          <w:szCs w:val="28"/>
        </w:rPr>
        <w:t xml:space="preserve"> our </w:t>
      </w:r>
      <w:r w:rsidRPr="00CE1BB6">
        <w:rPr>
          <w:b/>
          <w:bCs/>
          <w:color w:val="0070C0"/>
          <w:sz w:val="28"/>
          <w:szCs w:val="28"/>
        </w:rPr>
        <w:t>Java</w:t>
      </w:r>
      <w:r w:rsidRPr="00CE1BB6">
        <w:rPr>
          <w:color w:val="0070C0"/>
          <w:sz w:val="28"/>
          <w:szCs w:val="28"/>
        </w:rPr>
        <w:t xml:space="preserve"> application to establish the model.</w:t>
      </w:r>
    </w:p>
    <w:p w14:paraId="77F743B1" w14:textId="5F84C527" w:rsidR="00E54B6E" w:rsidRPr="00CE1BB6" w:rsidRDefault="001332B3" w:rsidP="006B62DC">
      <w:pPr>
        <w:rPr>
          <w:color w:val="0070C0"/>
          <w:sz w:val="28"/>
          <w:szCs w:val="28"/>
        </w:rPr>
      </w:pPr>
      <w:r>
        <w:rPr>
          <w:noProof/>
        </w:rPr>
        <w:t xml:space="preserve">                                   </w:t>
      </w:r>
      <w:r>
        <w:rPr>
          <w:noProof/>
        </w:rPr>
        <w:drawing>
          <wp:inline distT="0" distB="0" distL="0" distR="0" wp14:anchorId="5F43E7AD" wp14:editId="10780319">
            <wp:extent cx="2180247" cy="1209554"/>
            <wp:effectExtent l="0" t="0" r="0" b="0"/>
            <wp:docPr id="15122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25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1354" cy="122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A550" w14:textId="77777777" w:rsidR="006B622B" w:rsidRPr="00CE1BB6" w:rsidRDefault="006B622B" w:rsidP="006B622B">
      <w:pPr>
        <w:pStyle w:val="ListParagraph"/>
        <w:numPr>
          <w:ilvl w:val="0"/>
          <w:numId w:val="3"/>
        </w:numPr>
        <w:rPr>
          <w:color w:val="0070C0"/>
          <w:sz w:val="28"/>
          <w:szCs w:val="28"/>
        </w:rPr>
      </w:pPr>
      <w:proofErr w:type="gramStart"/>
      <w:r w:rsidRPr="00CE1BB6">
        <w:rPr>
          <w:color w:val="0070C0"/>
          <w:sz w:val="28"/>
          <w:szCs w:val="28"/>
        </w:rPr>
        <w:t>We'll</w:t>
      </w:r>
      <w:proofErr w:type="gramEnd"/>
      <w:r w:rsidRPr="00CE1BB6">
        <w:rPr>
          <w:color w:val="0070C0"/>
          <w:sz w:val="28"/>
          <w:szCs w:val="28"/>
        </w:rPr>
        <w:t xml:space="preserve"> start by introducing the concept of sentiment analysis and its significance in understanding customer sentiments. </w:t>
      </w:r>
      <w:proofErr w:type="gramStart"/>
      <w:r w:rsidRPr="00CE1BB6">
        <w:rPr>
          <w:color w:val="0070C0"/>
          <w:sz w:val="28"/>
          <w:szCs w:val="28"/>
        </w:rPr>
        <w:t>You'll</w:t>
      </w:r>
      <w:proofErr w:type="gramEnd"/>
      <w:r w:rsidRPr="00CE1BB6">
        <w:rPr>
          <w:color w:val="0070C0"/>
          <w:sz w:val="28"/>
          <w:szCs w:val="28"/>
        </w:rPr>
        <w:t xml:space="preserve"> get a clear understanding of how this technology can be </w:t>
      </w:r>
      <w:r w:rsidRPr="00CE1BB6">
        <w:rPr>
          <w:b/>
          <w:bCs/>
          <w:color w:val="0070C0"/>
          <w:sz w:val="28"/>
          <w:szCs w:val="28"/>
        </w:rPr>
        <w:t>leveraged</w:t>
      </w:r>
      <w:r w:rsidRPr="00CE1BB6">
        <w:rPr>
          <w:color w:val="0070C0"/>
          <w:sz w:val="28"/>
          <w:szCs w:val="28"/>
        </w:rPr>
        <w:t xml:space="preserve"> to gain valuable </w:t>
      </w:r>
      <w:r w:rsidRPr="00CE1BB6">
        <w:rPr>
          <w:b/>
          <w:bCs/>
          <w:color w:val="0070C0"/>
          <w:sz w:val="28"/>
          <w:szCs w:val="28"/>
        </w:rPr>
        <w:t>insights</w:t>
      </w:r>
      <w:r w:rsidRPr="00CE1BB6">
        <w:rPr>
          <w:color w:val="0070C0"/>
          <w:sz w:val="28"/>
          <w:szCs w:val="28"/>
        </w:rPr>
        <w:t>.</w:t>
      </w:r>
    </w:p>
    <w:p w14:paraId="785A85FD" w14:textId="77777777" w:rsidR="00C43C05" w:rsidRDefault="00C43C05" w:rsidP="00C43C05">
      <w:pPr>
        <w:rPr>
          <w:color w:val="0070C0"/>
        </w:rPr>
      </w:pPr>
    </w:p>
    <w:p w14:paraId="130380B6" w14:textId="77777777" w:rsidR="00C43C05" w:rsidRPr="00C43C05" w:rsidRDefault="00C43C05" w:rsidP="00C43C05">
      <w:pPr>
        <w:rPr>
          <w:color w:val="0070C0"/>
        </w:rPr>
      </w:pPr>
    </w:p>
    <w:p w14:paraId="2148C3C8" w14:textId="238F195C" w:rsidR="006B622B" w:rsidRPr="00954BA4" w:rsidRDefault="00643F94" w:rsidP="006B622B">
      <w:pPr>
        <w:pStyle w:val="ListParagraph"/>
        <w:numPr>
          <w:ilvl w:val="0"/>
          <w:numId w:val="4"/>
        </w:numPr>
        <w:rPr>
          <w:b/>
          <w:bCs/>
          <w:color w:val="0070C0"/>
          <w:sz w:val="40"/>
          <w:szCs w:val="40"/>
        </w:rPr>
      </w:pPr>
      <w:r w:rsidRPr="00954BA4">
        <w:rPr>
          <w:b/>
          <w:bCs/>
          <w:color w:val="0070C0"/>
          <w:sz w:val="40"/>
          <w:szCs w:val="40"/>
        </w:rPr>
        <w:t>Landing html page</w:t>
      </w:r>
    </w:p>
    <w:p w14:paraId="33849A25" w14:textId="518BB6DA" w:rsidR="00B12513" w:rsidRDefault="000A01F4" w:rsidP="00B12513">
      <w:pPr>
        <w:pStyle w:val="ListParagraph"/>
        <w:rPr>
          <w:color w:val="0070C0"/>
        </w:rPr>
      </w:pPr>
      <w:r>
        <w:rPr>
          <w:noProof/>
          <w:color w:val="0070C0"/>
        </w:rPr>
        <w:drawing>
          <wp:inline distT="0" distB="0" distL="0" distR="0" wp14:anchorId="436A4276" wp14:editId="1A2D2907">
            <wp:extent cx="5718175" cy="2581275"/>
            <wp:effectExtent l="0" t="0" r="0" b="9525"/>
            <wp:docPr id="1962540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5E7F1" w14:textId="77777777" w:rsidR="00802F7A" w:rsidRDefault="00802F7A" w:rsidP="00B12513">
      <w:pPr>
        <w:pStyle w:val="ListParagraph"/>
        <w:rPr>
          <w:color w:val="0070C0"/>
        </w:rPr>
      </w:pPr>
    </w:p>
    <w:p w14:paraId="30D37B24" w14:textId="77777777" w:rsidR="00802F7A" w:rsidRDefault="00802F7A" w:rsidP="00B12513">
      <w:pPr>
        <w:pStyle w:val="ListParagraph"/>
        <w:rPr>
          <w:color w:val="0070C0"/>
        </w:rPr>
      </w:pPr>
    </w:p>
    <w:p w14:paraId="50E268B2" w14:textId="77777777" w:rsidR="00802F7A" w:rsidRPr="00F43499" w:rsidRDefault="00802F7A" w:rsidP="00F43499">
      <w:pPr>
        <w:rPr>
          <w:color w:val="0070C0"/>
        </w:rPr>
      </w:pPr>
    </w:p>
    <w:p w14:paraId="24C1D9FF" w14:textId="77777777" w:rsidR="00E32DAF" w:rsidRDefault="00E32DAF" w:rsidP="00B12513">
      <w:pPr>
        <w:pStyle w:val="ListParagraph"/>
        <w:rPr>
          <w:color w:val="0070C0"/>
        </w:rPr>
      </w:pPr>
    </w:p>
    <w:p w14:paraId="6C330784" w14:textId="6F9B482C" w:rsidR="00E32DAF" w:rsidRPr="00C43C05" w:rsidRDefault="00E32DAF" w:rsidP="00E32DAF">
      <w:pPr>
        <w:pStyle w:val="ListParagraph"/>
        <w:numPr>
          <w:ilvl w:val="0"/>
          <w:numId w:val="4"/>
        </w:numPr>
        <w:rPr>
          <w:b/>
          <w:bCs/>
          <w:color w:val="0070C0"/>
          <w:sz w:val="32"/>
          <w:szCs w:val="32"/>
        </w:rPr>
      </w:pPr>
      <w:r w:rsidRPr="004E7BC9">
        <w:rPr>
          <w:b/>
          <w:bCs/>
          <w:color w:val="0070C0"/>
          <w:sz w:val="40"/>
          <w:szCs w:val="40"/>
        </w:rPr>
        <w:lastRenderedPageBreak/>
        <w:t xml:space="preserve">Data Stored for Customer </w:t>
      </w:r>
      <w:proofErr w:type="gramStart"/>
      <w:r w:rsidRPr="004E7BC9">
        <w:rPr>
          <w:b/>
          <w:bCs/>
          <w:color w:val="0070C0"/>
          <w:sz w:val="40"/>
          <w:szCs w:val="40"/>
        </w:rPr>
        <w:t>Review</w:t>
      </w:r>
      <w:r w:rsidR="006C5B3A">
        <w:rPr>
          <w:b/>
          <w:bCs/>
          <w:color w:val="0070C0"/>
          <w:sz w:val="32"/>
          <w:szCs w:val="32"/>
        </w:rPr>
        <w:t xml:space="preserve">  </w:t>
      </w:r>
      <w:r w:rsidR="006C5B3A" w:rsidRPr="006B7592">
        <w:rPr>
          <w:b/>
          <w:bCs/>
          <w:color w:val="808080" w:themeColor="background1" w:themeShade="80"/>
          <w:sz w:val="32"/>
          <w:szCs w:val="32"/>
        </w:rPr>
        <w:t>(</w:t>
      </w:r>
      <w:proofErr w:type="gramEnd"/>
      <w:r w:rsidR="006C5B3A" w:rsidRPr="006B7592">
        <w:rPr>
          <w:b/>
          <w:bCs/>
          <w:color w:val="808080" w:themeColor="background1" w:themeShade="80"/>
          <w:sz w:val="32"/>
          <w:szCs w:val="32"/>
        </w:rPr>
        <w:t>…@R</w:t>
      </w:r>
      <w:r w:rsidR="00DF0582">
        <w:rPr>
          <w:b/>
          <w:bCs/>
          <w:color w:val="808080" w:themeColor="background1" w:themeShade="80"/>
          <w:sz w:val="32"/>
          <w:szCs w:val="32"/>
        </w:rPr>
        <w:t>e</w:t>
      </w:r>
      <w:r w:rsidR="006C5B3A" w:rsidRPr="006B7592">
        <w:rPr>
          <w:b/>
          <w:bCs/>
          <w:color w:val="808080" w:themeColor="background1" w:themeShade="80"/>
          <w:sz w:val="32"/>
          <w:szCs w:val="32"/>
        </w:rPr>
        <w:t>sponseBody</w:t>
      </w:r>
      <w:r w:rsidR="00F73060">
        <w:rPr>
          <w:b/>
          <w:bCs/>
          <w:color w:val="808080" w:themeColor="background1" w:themeShade="80"/>
          <w:sz w:val="32"/>
          <w:szCs w:val="32"/>
        </w:rPr>
        <w:t xml:space="preserve">.. </w:t>
      </w:r>
      <w:r w:rsidR="00A95957">
        <w:rPr>
          <w:b/>
          <w:bCs/>
          <w:color w:val="808080" w:themeColor="background1" w:themeShade="80"/>
          <w:sz w:val="32"/>
          <w:szCs w:val="32"/>
        </w:rPr>
        <w:t xml:space="preserve">since </w:t>
      </w:r>
      <w:proofErr w:type="gramStart"/>
      <w:r w:rsidR="00A95957">
        <w:rPr>
          <w:b/>
          <w:bCs/>
          <w:color w:val="808080" w:themeColor="background1" w:themeShade="80"/>
          <w:sz w:val="32"/>
          <w:szCs w:val="32"/>
        </w:rPr>
        <w:t xml:space="preserve">not </w:t>
      </w:r>
      <w:r w:rsidR="00F73060">
        <w:rPr>
          <w:b/>
          <w:bCs/>
          <w:color w:val="808080" w:themeColor="background1" w:themeShade="80"/>
          <w:sz w:val="32"/>
          <w:szCs w:val="32"/>
        </w:rPr>
        <w:t xml:space="preserve"> using</w:t>
      </w:r>
      <w:proofErr w:type="gramEnd"/>
      <w:r w:rsidR="00F73060">
        <w:rPr>
          <w:b/>
          <w:bCs/>
          <w:color w:val="808080" w:themeColor="background1" w:themeShade="80"/>
          <w:sz w:val="32"/>
          <w:szCs w:val="32"/>
        </w:rPr>
        <w:t xml:space="preserve"> @RestController</w:t>
      </w:r>
      <w:r w:rsidR="006C5B3A" w:rsidRPr="006B7592">
        <w:rPr>
          <w:b/>
          <w:bCs/>
          <w:color w:val="808080" w:themeColor="background1" w:themeShade="80"/>
          <w:sz w:val="32"/>
          <w:szCs w:val="32"/>
        </w:rPr>
        <w:t>)</w:t>
      </w:r>
    </w:p>
    <w:p w14:paraId="64023DF8" w14:textId="43FC18AD" w:rsidR="004D193C" w:rsidRDefault="004D193C" w:rsidP="004D193C">
      <w:pPr>
        <w:pStyle w:val="ListParagraph"/>
        <w:rPr>
          <w:color w:val="0070C0"/>
        </w:rPr>
      </w:pPr>
      <w:r>
        <w:rPr>
          <w:color w:val="0070C0"/>
        </w:rPr>
        <w:t>-Before Storing converting JSON</w:t>
      </w:r>
      <w:r w:rsidRPr="004D193C">
        <w:rPr>
          <w:color w:val="0070C0"/>
        </w:rPr>
        <w:sym w:font="Wingdings" w:char="F0E0"/>
      </w:r>
      <w:r>
        <w:rPr>
          <w:color w:val="0070C0"/>
        </w:rPr>
        <w:t>String value</w:t>
      </w:r>
    </w:p>
    <w:p w14:paraId="255E3AA9" w14:textId="77777777" w:rsidR="00F43499" w:rsidRDefault="00F43499" w:rsidP="004D193C">
      <w:pPr>
        <w:pStyle w:val="ListParagraph"/>
        <w:rPr>
          <w:color w:val="0070C0"/>
        </w:rPr>
      </w:pPr>
    </w:p>
    <w:p w14:paraId="4CCF3C3E" w14:textId="0C72B32C" w:rsidR="00F43499" w:rsidRDefault="00F43499" w:rsidP="00F43499">
      <w:pPr>
        <w:pStyle w:val="ListParagraph"/>
        <w:ind w:left="2160" w:firstLine="720"/>
        <w:rPr>
          <w:color w:val="0070C0"/>
        </w:rPr>
      </w:pPr>
      <w:r>
        <w:rPr>
          <w:noProof/>
        </w:rPr>
        <w:drawing>
          <wp:inline distT="0" distB="0" distL="0" distR="0" wp14:anchorId="27504F75" wp14:editId="5C22CB6C">
            <wp:extent cx="2216552" cy="1315083"/>
            <wp:effectExtent l="0" t="0" r="0" b="0"/>
            <wp:docPr id="261265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657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5622" cy="132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CC9A8" w14:textId="5AADAFE1" w:rsidR="00E32DAF" w:rsidRDefault="004D193C" w:rsidP="00E32DAF">
      <w:pPr>
        <w:pStyle w:val="ListParagraph"/>
        <w:rPr>
          <w:color w:val="0070C0"/>
        </w:rPr>
      </w:pPr>
      <w:r>
        <w:rPr>
          <w:noProof/>
          <w:color w:val="0070C0"/>
        </w:rPr>
        <w:drawing>
          <wp:inline distT="0" distB="0" distL="0" distR="0" wp14:anchorId="7C0437E6" wp14:editId="608B4A49">
            <wp:extent cx="5723890" cy="2951480"/>
            <wp:effectExtent l="0" t="0" r="0" b="1270"/>
            <wp:docPr id="4331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CCCA1" w14:textId="77777777" w:rsidR="00BF7509" w:rsidRDefault="00BF7509" w:rsidP="00E32DAF">
      <w:pPr>
        <w:pStyle w:val="ListParagraph"/>
        <w:rPr>
          <w:color w:val="0070C0"/>
        </w:rPr>
      </w:pPr>
    </w:p>
    <w:p w14:paraId="7DAF20B2" w14:textId="0E16CC57" w:rsidR="00BF7509" w:rsidRDefault="00BF7509" w:rsidP="00E32DAF">
      <w:pPr>
        <w:pStyle w:val="ListParagraph"/>
        <w:rPr>
          <w:color w:val="0070C0"/>
        </w:rPr>
      </w:pPr>
      <w:r>
        <w:rPr>
          <w:noProof/>
          <w:color w:val="0070C0"/>
        </w:rPr>
        <w:drawing>
          <wp:inline distT="0" distB="0" distL="0" distR="0" wp14:anchorId="2EE0A301" wp14:editId="2487F034">
            <wp:extent cx="5729605" cy="1568450"/>
            <wp:effectExtent l="0" t="0" r="4445" b="0"/>
            <wp:docPr id="15945504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D0938" w14:textId="77777777" w:rsidR="008B687C" w:rsidRDefault="008B687C" w:rsidP="00E32DAF">
      <w:pPr>
        <w:pStyle w:val="ListParagraph"/>
        <w:rPr>
          <w:color w:val="0070C0"/>
        </w:rPr>
      </w:pPr>
    </w:p>
    <w:p w14:paraId="2E43A47D" w14:textId="77777777" w:rsidR="008B687C" w:rsidRDefault="008B687C" w:rsidP="00E32DAF">
      <w:pPr>
        <w:pStyle w:val="ListParagraph"/>
        <w:rPr>
          <w:color w:val="0070C0"/>
        </w:rPr>
      </w:pPr>
    </w:p>
    <w:p w14:paraId="40E97B72" w14:textId="77777777" w:rsidR="008B687C" w:rsidRDefault="008B687C" w:rsidP="00E32DAF">
      <w:pPr>
        <w:pStyle w:val="ListParagraph"/>
        <w:rPr>
          <w:color w:val="0070C0"/>
        </w:rPr>
      </w:pPr>
    </w:p>
    <w:p w14:paraId="01718239" w14:textId="77777777" w:rsidR="008B687C" w:rsidRDefault="008B687C" w:rsidP="00E32DAF">
      <w:pPr>
        <w:pStyle w:val="ListParagraph"/>
        <w:rPr>
          <w:color w:val="0070C0"/>
        </w:rPr>
      </w:pPr>
    </w:p>
    <w:p w14:paraId="048BC699" w14:textId="77777777" w:rsidR="008B687C" w:rsidRDefault="008B687C" w:rsidP="00E32DAF">
      <w:pPr>
        <w:pStyle w:val="ListParagraph"/>
        <w:rPr>
          <w:color w:val="0070C0"/>
        </w:rPr>
      </w:pPr>
    </w:p>
    <w:p w14:paraId="3E79BC9F" w14:textId="77777777" w:rsidR="008B687C" w:rsidRDefault="008B687C" w:rsidP="00E32DAF">
      <w:pPr>
        <w:pStyle w:val="ListParagraph"/>
        <w:rPr>
          <w:color w:val="0070C0"/>
        </w:rPr>
      </w:pPr>
    </w:p>
    <w:p w14:paraId="1920F61F" w14:textId="77777777" w:rsidR="008B687C" w:rsidRDefault="008B687C" w:rsidP="00E32DAF">
      <w:pPr>
        <w:pStyle w:val="ListParagraph"/>
        <w:rPr>
          <w:color w:val="0070C0"/>
        </w:rPr>
      </w:pPr>
    </w:p>
    <w:p w14:paraId="1E97DBBD" w14:textId="77777777" w:rsidR="008B687C" w:rsidRDefault="008B687C" w:rsidP="00E32DAF">
      <w:pPr>
        <w:pStyle w:val="ListParagraph"/>
        <w:rPr>
          <w:color w:val="0070C0"/>
        </w:rPr>
      </w:pPr>
    </w:p>
    <w:p w14:paraId="4A132E87" w14:textId="77777777" w:rsidR="008B687C" w:rsidRPr="009E1927" w:rsidRDefault="008B687C" w:rsidP="009E1927">
      <w:pPr>
        <w:rPr>
          <w:color w:val="0070C0"/>
        </w:rPr>
      </w:pPr>
    </w:p>
    <w:p w14:paraId="363B8D00" w14:textId="77777777" w:rsidR="00B60011" w:rsidRDefault="00B60011" w:rsidP="00E32DAF">
      <w:pPr>
        <w:pStyle w:val="ListParagraph"/>
        <w:rPr>
          <w:color w:val="0070C0"/>
        </w:rPr>
      </w:pPr>
    </w:p>
    <w:p w14:paraId="15629747" w14:textId="4CEBA73F" w:rsidR="00B60011" w:rsidRPr="005669ED" w:rsidRDefault="00B60011" w:rsidP="00B60011">
      <w:pPr>
        <w:pStyle w:val="ListParagraph"/>
        <w:numPr>
          <w:ilvl w:val="0"/>
          <w:numId w:val="4"/>
        </w:numPr>
        <w:rPr>
          <w:b/>
          <w:bCs/>
          <w:color w:val="0070C0"/>
          <w:sz w:val="32"/>
          <w:szCs w:val="32"/>
        </w:rPr>
      </w:pPr>
      <w:r w:rsidRPr="005669ED">
        <w:rPr>
          <w:b/>
          <w:bCs/>
          <w:color w:val="0070C0"/>
          <w:sz w:val="32"/>
          <w:szCs w:val="32"/>
        </w:rPr>
        <w:t xml:space="preserve">Data </w:t>
      </w:r>
      <w:r w:rsidR="005F6F23" w:rsidRPr="005669ED">
        <w:rPr>
          <w:b/>
          <w:bCs/>
          <w:color w:val="0070C0"/>
          <w:sz w:val="32"/>
          <w:szCs w:val="32"/>
        </w:rPr>
        <w:t>collection and Processing</w:t>
      </w:r>
      <w:r w:rsidRPr="005669ED">
        <w:rPr>
          <w:b/>
          <w:bCs/>
          <w:color w:val="0070C0"/>
          <w:sz w:val="32"/>
          <w:szCs w:val="32"/>
        </w:rPr>
        <w:t xml:space="preserve"> for Customer Review</w:t>
      </w:r>
    </w:p>
    <w:p w14:paraId="511BA91F" w14:textId="49FF44A1" w:rsidR="005F6F23" w:rsidRDefault="004119F5" w:rsidP="007770F7">
      <w:pPr>
        <w:pStyle w:val="ListParagraph"/>
        <w:numPr>
          <w:ilvl w:val="1"/>
          <w:numId w:val="5"/>
        </w:numPr>
        <w:rPr>
          <w:color w:val="0070C0"/>
        </w:rPr>
      </w:pPr>
      <w:r w:rsidRPr="004119F5">
        <w:rPr>
          <w:b/>
          <w:bCs/>
          <w:color w:val="0070C0"/>
          <w:sz w:val="26"/>
          <w:szCs w:val="26"/>
        </w:rPr>
        <w:t>Data Cleaning</w:t>
      </w:r>
      <w:r>
        <w:rPr>
          <w:color w:val="0070C0"/>
        </w:rPr>
        <w:t xml:space="preserve"> - </w:t>
      </w:r>
      <w:r w:rsidR="005F6F23" w:rsidRPr="00B638A9">
        <w:rPr>
          <w:color w:val="0070C0"/>
        </w:rPr>
        <w:t xml:space="preserve">we collected customer reviews and </w:t>
      </w:r>
      <w:r w:rsidR="001B5E23" w:rsidRPr="00B638A9">
        <w:rPr>
          <w:color w:val="0070C0"/>
        </w:rPr>
        <w:t>pre-processed</w:t>
      </w:r>
      <w:r w:rsidR="005F6F23" w:rsidRPr="00B638A9">
        <w:rPr>
          <w:color w:val="0070C0"/>
        </w:rPr>
        <w:t xml:space="preserve"> the text data by </w:t>
      </w:r>
      <w:r w:rsidR="005F6F23" w:rsidRPr="001B5E23">
        <w:rPr>
          <w:b/>
          <w:bCs/>
          <w:color w:val="0070C0"/>
        </w:rPr>
        <w:t>removing special characters</w:t>
      </w:r>
      <w:r w:rsidR="005F6F23" w:rsidRPr="00B638A9">
        <w:rPr>
          <w:color w:val="0070C0"/>
        </w:rPr>
        <w:t xml:space="preserve">, numbers, and converting it to </w:t>
      </w:r>
      <w:r w:rsidR="005F6F23" w:rsidRPr="008B687C">
        <w:rPr>
          <w:b/>
          <w:bCs/>
          <w:color w:val="0070C0"/>
        </w:rPr>
        <w:t>lowercase</w:t>
      </w:r>
      <w:r w:rsidR="005F6F23" w:rsidRPr="00B638A9">
        <w:rPr>
          <w:color w:val="0070C0"/>
        </w:rPr>
        <w:t>.</w:t>
      </w:r>
      <w:r w:rsidR="008B687C">
        <w:rPr>
          <w:color w:val="0070C0"/>
        </w:rPr>
        <w:t xml:space="preserve"> </w:t>
      </w:r>
      <w:r w:rsidR="005F6F23" w:rsidRPr="00B638A9">
        <w:rPr>
          <w:color w:val="0070C0"/>
        </w:rPr>
        <w:t xml:space="preserve"> Proper data </w:t>
      </w:r>
      <w:r w:rsidR="005F6F23" w:rsidRPr="008B687C">
        <w:rPr>
          <w:b/>
          <w:bCs/>
          <w:color w:val="0070C0"/>
        </w:rPr>
        <w:t>cleaning</w:t>
      </w:r>
      <w:r w:rsidR="005F6F23" w:rsidRPr="00B638A9">
        <w:rPr>
          <w:color w:val="0070C0"/>
        </w:rPr>
        <w:t xml:space="preserve"> is essential for accurate sentiment analysis.</w:t>
      </w:r>
    </w:p>
    <w:p w14:paraId="44E645D5" w14:textId="11DE32C8" w:rsidR="00C775FB" w:rsidRDefault="00C775FB" w:rsidP="00C775FB">
      <w:pPr>
        <w:pStyle w:val="ListParagraph"/>
        <w:ind w:left="1440"/>
        <w:rPr>
          <w:color w:val="0070C0"/>
        </w:rPr>
      </w:pPr>
      <w:r>
        <w:rPr>
          <w:noProof/>
        </w:rPr>
        <w:drawing>
          <wp:inline distT="0" distB="0" distL="0" distR="0" wp14:anchorId="144EE366" wp14:editId="31767122">
            <wp:extent cx="2094848" cy="1435261"/>
            <wp:effectExtent l="0" t="0" r="1270" b="0"/>
            <wp:docPr id="39860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604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6762" cy="144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3300" w14:textId="6AB7AEEB" w:rsidR="004E7BC9" w:rsidRDefault="004E7BC9" w:rsidP="004E7BC9">
      <w:pPr>
        <w:pStyle w:val="ListParagraph"/>
        <w:ind w:left="1440"/>
        <w:rPr>
          <w:rFonts w:ascii="Consolas" w:hAnsi="Consolas" w:cs="Consolas"/>
          <w:color w:val="E6E6FA"/>
          <w:kern w:val="0"/>
          <w:sz w:val="20"/>
          <w:szCs w:val="20"/>
          <w:shd w:val="clear" w:color="auto" w:fill="373737"/>
        </w:rPr>
      </w:pPr>
      <w:proofErr w:type="gramStart"/>
      <w:r>
        <w:rPr>
          <w:rFonts w:ascii="Consolas" w:hAnsi="Consolas" w:cs="Consolas"/>
          <w:color w:val="1290C3"/>
          <w:kern w:val="0"/>
          <w:sz w:val="20"/>
          <w:szCs w:val="20"/>
          <w:shd w:val="clear" w:color="auto" w:fill="373737"/>
        </w:rPr>
        <w:t>String</w:t>
      </w:r>
      <w:r>
        <w:rPr>
          <w:rFonts w:ascii="Consolas" w:hAnsi="Consolas" w:cs="Consolas"/>
          <w:color w:val="F9FAF4"/>
          <w:kern w:val="0"/>
          <w:sz w:val="20"/>
          <w:szCs w:val="20"/>
          <w:shd w:val="clear" w:color="auto" w:fill="373737"/>
        </w:rPr>
        <w:t>[</w:t>
      </w:r>
      <w:proofErr w:type="gramEnd"/>
      <w:r>
        <w:rPr>
          <w:rFonts w:ascii="Consolas" w:hAnsi="Consolas" w:cs="Consolas"/>
          <w:color w:val="F9FAF4"/>
          <w:kern w:val="0"/>
          <w:sz w:val="20"/>
          <w:szCs w:val="20"/>
          <w:shd w:val="clear" w:color="auto" w:fill="373737"/>
        </w:rPr>
        <w:t>]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color w:val="F2F200"/>
          <w:kern w:val="0"/>
          <w:sz w:val="20"/>
          <w:szCs w:val="20"/>
          <w:shd w:val="clear" w:color="auto" w:fill="373737"/>
        </w:rPr>
        <w:t>words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373737"/>
        </w:rPr>
        <w:t>=</w:t>
      </w:r>
      <w:r>
        <w:rPr>
          <w:rFonts w:ascii="Consolas" w:hAnsi="Consolas" w:cs="Consolas"/>
          <w:color w:val="D9E8F7"/>
          <w:kern w:val="0"/>
          <w:sz w:val="20"/>
          <w:szCs w:val="20"/>
          <w:shd w:val="clear" w:color="auto" w:fill="373737"/>
        </w:rPr>
        <w:t xml:space="preserve"> </w:t>
      </w:r>
      <w:proofErr w:type="spellStart"/>
      <w:r>
        <w:rPr>
          <w:rFonts w:ascii="Consolas" w:hAnsi="Consolas" w:cs="Consolas"/>
          <w:color w:val="79ABFF"/>
          <w:kern w:val="0"/>
          <w:sz w:val="20"/>
          <w:szCs w:val="20"/>
          <w:shd w:val="clear" w:color="auto" w:fill="373737"/>
        </w:rPr>
        <w:t>text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373737"/>
        </w:rPr>
        <w:t>.</w:t>
      </w:r>
      <w:r>
        <w:rPr>
          <w:rFonts w:ascii="Consolas" w:hAnsi="Consolas" w:cs="Consolas"/>
          <w:color w:val="A7EC21"/>
          <w:kern w:val="0"/>
          <w:sz w:val="20"/>
          <w:szCs w:val="20"/>
          <w:shd w:val="clear" w:color="auto" w:fill="373737"/>
        </w:rPr>
        <w:t>split</w:t>
      </w:r>
      <w:proofErr w:type="spellEnd"/>
      <w:r>
        <w:rPr>
          <w:rFonts w:ascii="Consolas" w:hAnsi="Consolas" w:cs="Consolas"/>
          <w:color w:val="F9FAF4"/>
          <w:kern w:val="0"/>
          <w:sz w:val="20"/>
          <w:szCs w:val="20"/>
          <w:shd w:val="clear" w:color="auto" w:fill="373737"/>
        </w:rPr>
        <w:t>(</w:t>
      </w:r>
      <w:r>
        <w:rPr>
          <w:rFonts w:ascii="Consolas" w:hAnsi="Consolas" w:cs="Consolas"/>
          <w:color w:val="17C6A3"/>
          <w:kern w:val="0"/>
          <w:sz w:val="20"/>
          <w:szCs w:val="20"/>
          <w:shd w:val="clear" w:color="auto" w:fill="373737"/>
        </w:rPr>
        <w:t>"\\s+"</w:t>
      </w:r>
      <w:r>
        <w:rPr>
          <w:rFonts w:ascii="Consolas" w:hAnsi="Consolas" w:cs="Consolas"/>
          <w:color w:val="F9FAF4"/>
          <w:kern w:val="0"/>
          <w:sz w:val="20"/>
          <w:szCs w:val="20"/>
          <w:shd w:val="clear" w:color="auto" w:fill="373737"/>
        </w:rPr>
        <w:t>)</w:t>
      </w:r>
      <w:r>
        <w:rPr>
          <w:rFonts w:ascii="Consolas" w:hAnsi="Consolas" w:cs="Consolas"/>
          <w:color w:val="E6E6FA"/>
          <w:kern w:val="0"/>
          <w:sz w:val="20"/>
          <w:szCs w:val="20"/>
          <w:shd w:val="clear" w:color="auto" w:fill="373737"/>
        </w:rPr>
        <w:t>;</w:t>
      </w:r>
    </w:p>
    <w:p w14:paraId="0BAAAB5F" w14:textId="77777777" w:rsidR="004E7BC9" w:rsidRDefault="004E7BC9" w:rsidP="004E7BC9">
      <w:pPr>
        <w:pStyle w:val="ListParagraph"/>
        <w:ind w:left="1440"/>
        <w:rPr>
          <w:color w:val="0070C0"/>
        </w:rPr>
      </w:pPr>
    </w:p>
    <w:p w14:paraId="025D7504" w14:textId="77777777" w:rsidR="004E7BC9" w:rsidRDefault="004E7BC9" w:rsidP="004E7BC9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808080"/>
          <w:kern w:val="0"/>
          <w:sz w:val="20"/>
          <w:szCs w:val="20"/>
        </w:rPr>
        <w:t xml:space="preserve">// Remove special </w:t>
      </w:r>
      <w:proofErr w:type="spellStart"/>
      <w:r>
        <w:rPr>
          <w:rFonts w:ascii="Consolas" w:hAnsi="Consolas" w:cs="Consolas"/>
          <w:color w:val="808080"/>
          <w:kern w:val="0"/>
          <w:sz w:val="20"/>
          <w:szCs w:val="20"/>
          <w:u w:val="single"/>
        </w:rPr>
        <w:t>charater</w:t>
      </w:r>
      <w:proofErr w:type="spellEnd"/>
      <w:r>
        <w:rPr>
          <w:rFonts w:ascii="Consolas" w:hAnsi="Consolas" w:cs="Consolas"/>
          <w:color w:val="808080"/>
          <w:kern w:val="0"/>
          <w:sz w:val="20"/>
          <w:szCs w:val="20"/>
        </w:rPr>
        <w:t xml:space="preserve"> "</w:t>
      </w:r>
      <w:r w:rsidRPr="004E7BC9">
        <w:rPr>
          <w:rFonts w:ascii="Consolas" w:hAnsi="Consolas" w:cs="Consolas"/>
          <w:color w:val="808080"/>
          <w:kern w:val="0"/>
          <w:sz w:val="20"/>
          <w:szCs w:val="20"/>
          <w:highlight w:val="cyan"/>
        </w:rPr>
        <w:t>.</w:t>
      </w:r>
      <w:proofErr w:type="gramStart"/>
      <w:r w:rsidRPr="004E7BC9">
        <w:rPr>
          <w:rFonts w:ascii="Consolas" w:hAnsi="Consolas" w:cs="Consolas"/>
          <w:color w:val="808080"/>
          <w:kern w:val="0"/>
          <w:sz w:val="20"/>
          <w:szCs w:val="20"/>
          <w:highlight w:val="cyan"/>
        </w:rPr>
        <w:t>,!@</w:t>
      </w:r>
      <w:proofErr w:type="gramEnd"/>
      <w:r w:rsidRPr="004E7BC9">
        <w:rPr>
          <w:rFonts w:ascii="Consolas" w:hAnsi="Consolas" w:cs="Consolas"/>
          <w:color w:val="808080"/>
          <w:kern w:val="0"/>
          <w:sz w:val="20"/>
          <w:szCs w:val="20"/>
          <w:highlight w:val="cyan"/>
        </w:rPr>
        <w:t>#%^*$()-=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" from String</w:t>
      </w:r>
    </w:p>
    <w:p w14:paraId="565ED891" w14:textId="52A6603C" w:rsidR="004E7BC9" w:rsidRDefault="004E7BC9" w:rsidP="004E7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CC6C1D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1290C3"/>
          <w:kern w:val="0"/>
          <w:sz w:val="20"/>
          <w:szCs w:val="20"/>
        </w:rPr>
        <w:t>String</w:t>
      </w: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1EB540"/>
          <w:kern w:val="0"/>
          <w:sz w:val="20"/>
          <w:szCs w:val="20"/>
        </w:rPr>
        <w:t>removeTrailingPunctuation</w:t>
      </w:r>
      <w:proofErr w:type="spellEnd"/>
      <w:r w:rsidR="00444564">
        <w:rPr>
          <w:rFonts w:ascii="Consolas" w:hAnsi="Consolas" w:cs="Consolas"/>
          <w:color w:val="1EB54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F9FAF4"/>
          <w:kern w:val="0"/>
          <w:sz w:val="20"/>
          <w:szCs w:val="20"/>
        </w:rPr>
        <w:t>(</w:t>
      </w:r>
      <w:r>
        <w:rPr>
          <w:rFonts w:ascii="Consolas" w:hAnsi="Consolas" w:cs="Consolas"/>
          <w:color w:val="1290C3"/>
          <w:kern w:val="0"/>
          <w:sz w:val="20"/>
          <w:szCs w:val="20"/>
        </w:rPr>
        <w:t>String</w:t>
      </w: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9ABFF"/>
          <w:kern w:val="0"/>
          <w:sz w:val="20"/>
          <w:szCs w:val="20"/>
        </w:rPr>
        <w:t>inputString</w:t>
      </w:r>
      <w:proofErr w:type="spellEnd"/>
      <w:r w:rsidRPr="00444564">
        <w:rPr>
          <w:rFonts w:ascii="Consolas" w:hAnsi="Consolas" w:cs="Consolas"/>
          <w:color w:val="FF0000"/>
          <w:kern w:val="0"/>
          <w:sz w:val="20"/>
          <w:szCs w:val="20"/>
        </w:rPr>
        <w:t>) {</w:t>
      </w:r>
    </w:p>
    <w:p w14:paraId="0FA722C6" w14:textId="77777777" w:rsidR="004E7BC9" w:rsidRDefault="004E7BC9" w:rsidP="004E7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1290C3"/>
          <w:kern w:val="0"/>
          <w:sz w:val="20"/>
          <w:szCs w:val="20"/>
        </w:rPr>
        <w:t>String</w:t>
      </w: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F2F200"/>
          <w:kern w:val="0"/>
          <w:sz w:val="20"/>
          <w:szCs w:val="20"/>
        </w:rPr>
        <w:t>result</w:t>
      </w: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kern w:val="0"/>
          <w:sz w:val="20"/>
          <w:szCs w:val="20"/>
        </w:rPr>
        <w:t>=</w:t>
      </w: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9ABFF"/>
          <w:kern w:val="0"/>
          <w:sz w:val="20"/>
          <w:szCs w:val="20"/>
        </w:rPr>
        <w:t>inputString</w:t>
      </w:r>
      <w:r>
        <w:rPr>
          <w:rFonts w:ascii="Consolas" w:hAnsi="Consolas" w:cs="Consolas"/>
          <w:color w:val="E6E6FA"/>
          <w:kern w:val="0"/>
          <w:sz w:val="20"/>
          <w:szCs w:val="20"/>
        </w:rPr>
        <w:t>.</w:t>
      </w:r>
      <w:r>
        <w:rPr>
          <w:rFonts w:ascii="Consolas" w:hAnsi="Consolas" w:cs="Consolas"/>
          <w:color w:val="A7EC21"/>
          <w:kern w:val="0"/>
          <w:sz w:val="20"/>
          <w:szCs w:val="20"/>
        </w:rPr>
        <w:t>replaceAll</w:t>
      </w:r>
      <w:proofErr w:type="spellEnd"/>
      <w:r>
        <w:rPr>
          <w:rFonts w:ascii="Consolas" w:hAnsi="Consolas" w:cs="Consolas"/>
          <w:color w:val="F9FAF4"/>
          <w:kern w:val="0"/>
          <w:sz w:val="20"/>
          <w:szCs w:val="20"/>
        </w:rPr>
        <w:t>(</w:t>
      </w:r>
      <w:r>
        <w:rPr>
          <w:rFonts w:ascii="Consolas" w:hAnsi="Consolas" w:cs="Consolas"/>
          <w:color w:val="17C6A3"/>
          <w:kern w:val="0"/>
          <w:sz w:val="20"/>
          <w:szCs w:val="20"/>
        </w:rPr>
        <w:t>"[</w:t>
      </w:r>
      <w:r w:rsidRPr="004E7BC9">
        <w:rPr>
          <w:rFonts w:ascii="Consolas" w:hAnsi="Consolas" w:cs="Consolas"/>
          <w:color w:val="17C6A3"/>
          <w:kern w:val="0"/>
          <w:sz w:val="20"/>
          <w:szCs w:val="20"/>
          <w:highlight w:val="cyan"/>
        </w:rPr>
        <w:t>.</w:t>
      </w:r>
      <w:proofErr w:type="gramStart"/>
      <w:r w:rsidRPr="004E7BC9">
        <w:rPr>
          <w:rFonts w:ascii="Consolas" w:hAnsi="Consolas" w:cs="Consolas"/>
          <w:color w:val="17C6A3"/>
          <w:kern w:val="0"/>
          <w:sz w:val="20"/>
          <w:szCs w:val="20"/>
          <w:highlight w:val="cyan"/>
        </w:rPr>
        <w:t>,!@</w:t>
      </w:r>
      <w:proofErr w:type="gramEnd"/>
      <w:r w:rsidRPr="004E7BC9">
        <w:rPr>
          <w:rFonts w:ascii="Consolas" w:hAnsi="Consolas" w:cs="Consolas"/>
          <w:color w:val="17C6A3"/>
          <w:kern w:val="0"/>
          <w:sz w:val="20"/>
          <w:szCs w:val="20"/>
          <w:highlight w:val="cyan"/>
        </w:rPr>
        <w:t>#%^*$()-=</w:t>
      </w:r>
      <w:r>
        <w:rPr>
          <w:rFonts w:ascii="Consolas" w:hAnsi="Consolas" w:cs="Consolas"/>
          <w:color w:val="17C6A3"/>
          <w:kern w:val="0"/>
          <w:sz w:val="20"/>
          <w:szCs w:val="20"/>
        </w:rPr>
        <w:t>]+$"</w:t>
      </w:r>
      <w:r>
        <w:rPr>
          <w:rFonts w:ascii="Consolas" w:hAnsi="Consolas" w:cs="Consolas"/>
          <w:color w:val="E6E6FA"/>
          <w:kern w:val="0"/>
          <w:sz w:val="20"/>
          <w:szCs w:val="20"/>
        </w:rPr>
        <w:t>,</w:t>
      </w: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17C6A3"/>
          <w:kern w:val="0"/>
          <w:sz w:val="20"/>
          <w:szCs w:val="20"/>
        </w:rPr>
        <w:t>""</w:t>
      </w:r>
      <w:r>
        <w:rPr>
          <w:rFonts w:ascii="Consolas" w:hAnsi="Consolas" w:cs="Consolas"/>
          <w:color w:val="F9FAF4"/>
          <w:kern w:val="0"/>
          <w:sz w:val="20"/>
          <w:szCs w:val="20"/>
        </w:rPr>
        <w:t>)</w:t>
      </w:r>
      <w:r>
        <w:rPr>
          <w:rFonts w:ascii="Consolas" w:hAnsi="Consolas" w:cs="Consolas"/>
          <w:color w:val="E6E6FA"/>
          <w:kern w:val="0"/>
          <w:sz w:val="20"/>
          <w:szCs w:val="20"/>
        </w:rPr>
        <w:t>;</w:t>
      </w:r>
    </w:p>
    <w:p w14:paraId="19EDC639" w14:textId="77777777" w:rsidR="004E7BC9" w:rsidRDefault="004E7BC9" w:rsidP="004E7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D9E8F7"/>
          <w:kern w:val="0"/>
          <w:sz w:val="20"/>
          <w:szCs w:val="20"/>
        </w:rPr>
        <w:tab/>
      </w:r>
      <w:r>
        <w:rPr>
          <w:rFonts w:ascii="Consolas" w:hAnsi="Consolas" w:cs="Consolas"/>
          <w:color w:val="CC6C1D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D9E8F7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F3EC79"/>
          <w:kern w:val="0"/>
          <w:sz w:val="20"/>
          <w:szCs w:val="20"/>
        </w:rPr>
        <w:t>result</w:t>
      </w:r>
      <w:r>
        <w:rPr>
          <w:rFonts w:ascii="Consolas" w:hAnsi="Consolas" w:cs="Consolas"/>
          <w:color w:val="E6E6FA"/>
          <w:kern w:val="0"/>
          <w:sz w:val="20"/>
          <w:szCs w:val="20"/>
        </w:rPr>
        <w:t>;</w:t>
      </w:r>
    </w:p>
    <w:p w14:paraId="34A5EFB3" w14:textId="53C6B3BD" w:rsidR="004E7BC9" w:rsidRDefault="00444564" w:rsidP="004E7BC9">
      <w:pPr>
        <w:pStyle w:val="ListParagraph"/>
        <w:ind w:left="1440"/>
        <w:rPr>
          <w:rFonts w:ascii="Consolas" w:hAnsi="Consolas" w:cs="Consolas"/>
          <w:color w:val="F9FAF4"/>
          <w:kern w:val="0"/>
          <w:sz w:val="20"/>
          <w:szCs w:val="20"/>
        </w:rPr>
      </w:pPr>
      <w:r w:rsidRPr="00444564">
        <w:rPr>
          <w:rFonts w:ascii="Consolas" w:hAnsi="Consolas" w:cs="Consolas"/>
          <w:color w:val="FF0000"/>
          <w:kern w:val="0"/>
          <w:sz w:val="20"/>
          <w:szCs w:val="20"/>
        </w:rPr>
        <w:t>}</w:t>
      </w:r>
      <w:r w:rsidR="004E7BC9">
        <w:rPr>
          <w:rFonts w:ascii="Consolas" w:hAnsi="Consolas" w:cs="Consolas"/>
          <w:color w:val="D9E8F7"/>
          <w:kern w:val="0"/>
          <w:sz w:val="20"/>
          <w:szCs w:val="20"/>
        </w:rPr>
        <w:tab/>
      </w:r>
      <w:r w:rsidR="004E7BC9">
        <w:rPr>
          <w:rFonts w:ascii="Consolas" w:hAnsi="Consolas" w:cs="Consolas"/>
          <w:color w:val="F9FAF4"/>
          <w:kern w:val="0"/>
          <w:sz w:val="20"/>
          <w:szCs w:val="20"/>
        </w:rPr>
        <w:t>}</w:t>
      </w:r>
    </w:p>
    <w:p w14:paraId="24CF3B4A" w14:textId="680B09C2" w:rsidR="00A704A6" w:rsidRPr="00B638A9" w:rsidRDefault="00A704A6" w:rsidP="004E7BC9">
      <w:pPr>
        <w:pStyle w:val="ListParagraph"/>
        <w:ind w:left="1440"/>
        <w:rPr>
          <w:color w:val="0070C0"/>
        </w:rPr>
      </w:pPr>
    </w:p>
    <w:p w14:paraId="5CEB8F0A" w14:textId="1E88E006" w:rsidR="007770F7" w:rsidRPr="00B638A9" w:rsidRDefault="004119F5" w:rsidP="007770F7">
      <w:pPr>
        <w:pStyle w:val="ListParagraph"/>
        <w:numPr>
          <w:ilvl w:val="1"/>
          <w:numId w:val="5"/>
        </w:numPr>
        <w:rPr>
          <w:color w:val="0070C0"/>
        </w:rPr>
      </w:pPr>
      <w:proofErr w:type="gramStart"/>
      <w:r w:rsidRPr="004119F5">
        <w:rPr>
          <w:b/>
          <w:bCs/>
          <w:color w:val="0070C0"/>
          <w:sz w:val="26"/>
          <w:szCs w:val="26"/>
        </w:rPr>
        <w:t>Identify  Positive</w:t>
      </w:r>
      <w:proofErr w:type="gramEnd"/>
      <w:r w:rsidRPr="004119F5">
        <w:rPr>
          <w:b/>
          <w:bCs/>
          <w:color w:val="0070C0"/>
          <w:sz w:val="26"/>
          <w:szCs w:val="26"/>
        </w:rPr>
        <w:t>/Negative word</w:t>
      </w:r>
      <w:r>
        <w:rPr>
          <w:color w:val="0070C0"/>
        </w:rPr>
        <w:t xml:space="preserve">- </w:t>
      </w:r>
      <w:r w:rsidR="007770F7" w:rsidRPr="00B638A9">
        <w:rPr>
          <w:color w:val="0070C0"/>
        </w:rPr>
        <w:t xml:space="preserve">Discover how we used a set of </w:t>
      </w:r>
      <w:r w:rsidR="007770F7" w:rsidRPr="00B638A9">
        <w:rPr>
          <w:b/>
          <w:bCs/>
          <w:color w:val="0070C0"/>
        </w:rPr>
        <w:t>positive and negative words</w:t>
      </w:r>
      <w:r w:rsidR="007770F7" w:rsidRPr="00B638A9">
        <w:rPr>
          <w:color w:val="0070C0"/>
        </w:rPr>
        <w:t xml:space="preserve"> to determine the sentiment in the customer reviews. While we </w:t>
      </w:r>
      <w:r w:rsidR="007770F7" w:rsidRPr="00B638A9">
        <w:rPr>
          <w:b/>
          <w:bCs/>
          <w:color w:val="0070C0"/>
        </w:rPr>
        <w:t>initially hardcoded</w:t>
      </w:r>
      <w:r w:rsidR="007770F7" w:rsidRPr="00B638A9">
        <w:rPr>
          <w:color w:val="0070C0"/>
        </w:rPr>
        <w:t xml:space="preserve"> these words, </w:t>
      </w:r>
      <w:proofErr w:type="gramStart"/>
      <w:r w:rsidR="007770F7" w:rsidRPr="00B638A9">
        <w:rPr>
          <w:color w:val="0070C0"/>
        </w:rPr>
        <w:t>we'll</w:t>
      </w:r>
      <w:proofErr w:type="gramEnd"/>
      <w:r w:rsidR="007770F7" w:rsidRPr="00B638A9">
        <w:rPr>
          <w:color w:val="0070C0"/>
        </w:rPr>
        <w:t xml:space="preserve"> discuss how we can </w:t>
      </w:r>
      <w:r w:rsidR="007770F7" w:rsidRPr="00B638A9">
        <w:rPr>
          <w:b/>
          <w:bCs/>
          <w:color w:val="0070C0"/>
        </w:rPr>
        <w:t>enhance the functionality</w:t>
      </w:r>
      <w:r w:rsidR="007770F7" w:rsidRPr="00B638A9">
        <w:rPr>
          <w:color w:val="0070C0"/>
        </w:rPr>
        <w:t xml:space="preserve"> by invoking powerful APIs for sentiment analysis.</w:t>
      </w:r>
    </w:p>
    <w:p w14:paraId="6C4C95CC" w14:textId="0D1530B4" w:rsidR="005F6F23" w:rsidRPr="00D27552" w:rsidRDefault="00551AFA" w:rsidP="00551AFA">
      <w:pPr>
        <w:pStyle w:val="ListParagraph"/>
        <w:ind w:left="1440"/>
        <w:rPr>
          <w:color w:val="0070C0"/>
          <w:sz w:val="32"/>
          <w:szCs w:val="32"/>
        </w:rPr>
      </w:pPr>
      <w:r>
        <w:rPr>
          <w:noProof/>
        </w:rPr>
        <w:drawing>
          <wp:inline distT="0" distB="0" distL="0" distR="0" wp14:anchorId="00FA33A6" wp14:editId="7B7F85BE">
            <wp:extent cx="2720051" cy="1229368"/>
            <wp:effectExtent l="0" t="0" r="4445" b="8890"/>
            <wp:docPr id="1139571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5716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7202" cy="123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0D0E" w14:textId="556A348E" w:rsidR="00B60011" w:rsidRDefault="005F6F23" w:rsidP="00B60011">
      <w:pPr>
        <w:pStyle w:val="ListParagraph"/>
        <w:rPr>
          <w:color w:val="0070C0"/>
        </w:rPr>
      </w:pPr>
      <w:r>
        <w:rPr>
          <w:noProof/>
          <w:color w:val="0070C0"/>
        </w:rPr>
        <w:drawing>
          <wp:inline distT="0" distB="0" distL="0" distR="0" wp14:anchorId="246F2965" wp14:editId="4B59F71F">
            <wp:extent cx="5729605" cy="2557780"/>
            <wp:effectExtent l="0" t="0" r="4445" b="0"/>
            <wp:docPr id="14084082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C07EE" w14:textId="77777777" w:rsidR="00E6228D" w:rsidRDefault="00E6228D" w:rsidP="00B60011">
      <w:pPr>
        <w:pStyle w:val="ListParagraph"/>
        <w:rPr>
          <w:color w:val="0070C0"/>
        </w:rPr>
      </w:pPr>
    </w:p>
    <w:p w14:paraId="3CD9FE1F" w14:textId="77777777" w:rsidR="001B5E23" w:rsidRDefault="001B5E23" w:rsidP="00B60011">
      <w:pPr>
        <w:pStyle w:val="ListParagraph"/>
        <w:rPr>
          <w:color w:val="0070C0"/>
        </w:rPr>
      </w:pPr>
    </w:p>
    <w:p w14:paraId="3FEC2B09" w14:textId="5D6DB6AF" w:rsidR="001B5E23" w:rsidRDefault="001B5E23" w:rsidP="001B5E23">
      <w:pPr>
        <w:pStyle w:val="ListParagraph"/>
        <w:numPr>
          <w:ilvl w:val="1"/>
          <w:numId w:val="4"/>
        </w:numPr>
        <w:rPr>
          <w:color w:val="0070C0"/>
        </w:rPr>
      </w:pPr>
      <w:r>
        <w:rPr>
          <w:color w:val="0070C0"/>
        </w:rPr>
        <w:lastRenderedPageBreak/>
        <w:t xml:space="preserve"> Positive/Negative word detection by positive/Negative word</w:t>
      </w:r>
    </w:p>
    <w:p w14:paraId="458FED1E" w14:textId="575B584E" w:rsidR="00755741" w:rsidRPr="00770EDA" w:rsidRDefault="001B5E23" w:rsidP="00770EDA">
      <w:pPr>
        <w:pStyle w:val="ListParagraph"/>
        <w:ind w:left="1080"/>
        <w:rPr>
          <w:color w:val="0070C0"/>
        </w:rPr>
      </w:pPr>
      <w:r>
        <w:rPr>
          <w:noProof/>
          <w:color w:val="0070C0"/>
        </w:rPr>
        <w:drawing>
          <wp:inline distT="0" distB="0" distL="0" distR="0" wp14:anchorId="47747E33" wp14:editId="7BDFBBF7">
            <wp:extent cx="3459656" cy="1666754"/>
            <wp:effectExtent l="0" t="0" r="7620" b="0"/>
            <wp:docPr id="7492411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284" cy="166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CBA21" w14:textId="77777777" w:rsidR="00755741" w:rsidRDefault="00755741" w:rsidP="001B5E23">
      <w:pPr>
        <w:pStyle w:val="ListParagraph"/>
        <w:ind w:left="1080"/>
        <w:rPr>
          <w:color w:val="0070C0"/>
        </w:rPr>
      </w:pPr>
    </w:p>
    <w:p w14:paraId="7C494347" w14:textId="77777777" w:rsidR="00F25104" w:rsidRDefault="001B5E23" w:rsidP="001B5E23">
      <w:pPr>
        <w:pStyle w:val="ListParagraph"/>
        <w:numPr>
          <w:ilvl w:val="1"/>
          <w:numId w:val="4"/>
        </w:numPr>
        <w:rPr>
          <w:color w:val="0070C0"/>
        </w:rPr>
      </w:pPr>
      <w:r>
        <w:rPr>
          <w:color w:val="0070C0"/>
        </w:rPr>
        <w:t xml:space="preserve">Using </w:t>
      </w:r>
      <w:proofErr w:type="gramStart"/>
      <w:r w:rsidRPr="00755741">
        <w:rPr>
          <w:b/>
          <w:bCs/>
          <w:color w:val="0070C0"/>
          <w:highlight w:val="yellow"/>
        </w:rPr>
        <w:t>NOT</w:t>
      </w:r>
      <w:r>
        <w:rPr>
          <w:color w:val="0070C0"/>
        </w:rPr>
        <w:t xml:space="preserve">  </w:t>
      </w:r>
      <w:r w:rsidR="00F25104">
        <w:rPr>
          <w:color w:val="0070C0"/>
        </w:rPr>
        <w:t>+</w:t>
      </w:r>
      <w:proofErr w:type="gramEnd"/>
      <w:r>
        <w:rPr>
          <w:color w:val="0070C0"/>
        </w:rPr>
        <w:t xml:space="preserve"> positive</w:t>
      </w:r>
      <w:r w:rsidR="00F25104">
        <w:rPr>
          <w:color w:val="0070C0"/>
        </w:rPr>
        <w:t>=</w:t>
      </w:r>
      <w:r w:rsidRPr="00755741">
        <w:rPr>
          <w:color w:val="0070C0"/>
          <w:highlight w:val="yellow"/>
        </w:rPr>
        <w:t>Negative</w:t>
      </w:r>
      <w:r>
        <w:rPr>
          <w:color w:val="0070C0"/>
        </w:rPr>
        <w:t xml:space="preserve"> </w:t>
      </w:r>
      <w:r w:rsidR="00F25104">
        <w:rPr>
          <w:color w:val="0070C0"/>
        </w:rPr>
        <w:t xml:space="preserve">   </w:t>
      </w:r>
    </w:p>
    <w:p w14:paraId="2B3CB1CE" w14:textId="012FDD29" w:rsidR="001B5E23" w:rsidRDefault="00F25104" w:rsidP="00F25104">
      <w:pPr>
        <w:pStyle w:val="ListParagraph"/>
        <w:ind w:left="1080"/>
        <w:rPr>
          <w:color w:val="0070C0"/>
        </w:rPr>
      </w:pPr>
      <w:proofErr w:type="spellStart"/>
      <w:r w:rsidRPr="00755741">
        <w:rPr>
          <w:color w:val="0070C0"/>
          <w:highlight w:val="yellow"/>
        </w:rPr>
        <w:t>NOT</w:t>
      </w:r>
      <w:r>
        <w:rPr>
          <w:color w:val="0070C0"/>
        </w:rPr>
        <w:t>+Negative</w:t>
      </w:r>
      <w:proofErr w:type="spellEnd"/>
      <w:r>
        <w:rPr>
          <w:color w:val="0070C0"/>
        </w:rPr>
        <w:t xml:space="preserve"> =</w:t>
      </w:r>
      <w:r w:rsidRPr="00755741">
        <w:rPr>
          <w:color w:val="0070C0"/>
          <w:highlight w:val="green"/>
        </w:rPr>
        <w:t>Positive</w:t>
      </w:r>
      <w:r>
        <w:rPr>
          <w:color w:val="0070C0"/>
        </w:rPr>
        <w:t xml:space="preserve"> </w:t>
      </w:r>
    </w:p>
    <w:p w14:paraId="6E4B6B82" w14:textId="77777777" w:rsidR="001B5E23" w:rsidRDefault="001B5E23" w:rsidP="001B5E23">
      <w:pPr>
        <w:pStyle w:val="ListParagraph"/>
        <w:ind w:left="1080"/>
        <w:rPr>
          <w:color w:val="0070C0"/>
        </w:rPr>
      </w:pPr>
    </w:p>
    <w:p w14:paraId="4533C37F" w14:textId="61C1C64D" w:rsidR="001B5E23" w:rsidRDefault="001B5E23" w:rsidP="00B60011">
      <w:pPr>
        <w:pStyle w:val="ListParagraph"/>
        <w:rPr>
          <w:color w:val="0070C0"/>
        </w:rPr>
      </w:pPr>
      <w:r>
        <w:rPr>
          <w:noProof/>
          <w:color w:val="0070C0"/>
        </w:rPr>
        <w:drawing>
          <wp:inline distT="0" distB="0" distL="0" distR="0" wp14:anchorId="1B9A980F" wp14:editId="4C4A8449">
            <wp:extent cx="5729605" cy="3101975"/>
            <wp:effectExtent l="0" t="0" r="4445" b="3175"/>
            <wp:docPr id="20991656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59AD7" w14:textId="77777777" w:rsidR="002D6D5C" w:rsidRDefault="002D6D5C" w:rsidP="00B60011">
      <w:pPr>
        <w:pStyle w:val="ListParagraph"/>
        <w:rPr>
          <w:color w:val="0070C0"/>
        </w:rPr>
      </w:pPr>
    </w:p>
    <w:p w14:paraId="2D2C15B7" w14:textId="77777777" w:rsidR="002D6D5C" w:rsidRDefault="002D6D5C" w:rsidP="00B60011">
      <w:pPr>
        <w:pStyle w:val="ListParagraph"/>
        <w:rPr>
          <w:color w:val="0070C0"/>
        </w:rPr>
      </w:pPr>
    </w:p>
    <w:p w14:paraId="1C56BED9" w14:textId="77777777" w:rsidR="002D6D5C" w:rsidRDefault="002D6D5C" w:rsidP="00B60011">
      <w:pPr>
        <w:pStyle w:val="ListParagraph"/>
        <w:rPr>
          <w:color w:val="0070C0"/>
        </w:rPr>
      </w:pPr>
    </w:p>
    <w:p w14:paraId="41F437CC" w14:textId="77777777" w:rsidR="002D6D5C" w:rsidRDefault="002D6D5C" w:rsidP="00B60011">
      <w:pPr>
        <w:pStyle w:val="ListParagraph"/>
        <w:rPr>
          <w:color w:val="0070C0"/>
        </w:rPr>
      </w:pPr>
    </w:p>
    <w:p w14:paraId="083960B7" w14:textId="77777777" w:rsidR="002D6D5C" w:rsidRDefault="002D6D5C" w:rsidP="00B60011">
      <w:pPr>
        <w:pStyle w:val="ListParagraph"/>
        <w:rPr>
          <w:color w:val="0070C0"/>
        </w:rPr>
      </w:pPr>
    </w:p>
    <w:p w14:paraId="5DAFF2A8" w14:textId="77777777" w:rsidR="002D6D5C" w:rsidRDefault="002D6D5C" w:rsidP="00B60011">
      <w:pPr>
        <w:pStyle w:val="ListParagraph"/>
        <w:rPr>
          <w:color w:val="0070C0"/>
        </w:rPr>
      </w:pPr>
    </w:p>
    <w:p w14:paraId="243AB870" w14:textId="77777777" w:rsidR="002D6D5C" w:rsidRDefault="002D6D5C" w:rsidP="00B60011">
      <w:pPr>
        <w:pStyle w:val="ListParagraph"/>
        <w:rPr>
          <w:color w:val="0070C0"/>
        </w:rPr>
      </w:pPr>
    </w:p>
    <w:p w14:paraId="6C87B9DF" w14:textId="77777777" w:rsidR="002D6D5C" w:rsidRDefault="002D6D5C" w:rsidP="00B60011">
      <w:pPr>
        <w:pStyle w:val="ListParagraph"/>
        <w:rPr>
          <w:color w:val="0070C0"/>
        </w:rPr>
      </w:pPr>
    </w:p>
    <w:p w14:paraId="4D5E4DBB" w14:textId="77777777" w:rsidR="002D6D5C" w:rsidRDefault="002D6D5C" w:rsidP="00B60011">
      <w:pPr>
        <w:pStyle w:val="ListParagraph"/>
        <w:rPr>
          <w:color w:val="0070C0"/>
        </w:rPr>
      </w:pPr>
    </w:p>
    <w:p w14:paraId="5B880F86" w14:textId="77777777" w:rsidR="002D6D5C" w:rsidRDefault="002D6D5C" w:rsidP="00B60011">
      <w:pPr>
        <w:pStyle w:val="ListParagraph"/>
        <w:rPr>
          <w:color w:val="0070C0"/>
        </w:rPr>
      </w:pPr>
    </w:p>
    <w:p w14:paraId="5AF8E0FF" w14:textId="77777777" w:rsidR="002D6D5C" w:rsidRDefault="002D6D5C" w:rsidP="00B60011">
      <w:pPr>
        <w:pStyle w:val="ListParagraph"/>
        <w:rPr>
          <w:color w:val="0070C0"/>
        </w:rPr>
      </w:pPr>
    </w:p>
    <w:p w14:paraId="5DA854E9" w14:textId="77777777" w:rsidR="002D6D5C" w:rsidRDefault="002D6D5C" w:rsidP="00B60011">
      <w:pPr>
        <w:pStyle w:val="ListParagraph"/>
        <w:rPr>
          <w:color w:val="0070C0"/>
        </w:rPr>
      </w:pPr>
    </w:p>
    <w:p w14:paraId="107FCF09" w14:textId="77777777" w:rsidR="002D6D5C" w:rsidRDefault="002D6D5C" w:rsidP="00B60011">
      <w:pPr>
        <w:pStyle w:val="ListParagraph"/>
        <w:rPr>
          <w:color w:val="0070C0"/>
        </w:rPr>
      </w:pPr>
    </w:p>
    <w:p w14:paraId="2B456AC3" w14:textId="77777777" w:rsidR="001B5E23" w:rsidRDefault="001B5E23" w:rsidP="00B60011">
      <w:pPr>
        <w:pStyle w:val="ListParagraph"/>
        <w:rPr>
          <w:color w:val="0070C0"/>
        </w:rPr>
      </w:pPr>
    </w:p>
    <w:p w14:paraId="05E953E1" w14:textId="70B6DD34" w:rsidR="001B5E23" w:rsidRDefault="001B5E23" w:rsidP="00B60011">
      <w:pPr>
        <w:pStyle w:val="ListParagraph"/>
        <w:rPr>
          <w:color w:val="0070C0"/>
        </w:rPr>
      </w:pPr>
    </w:p>
    <w:p w14:paraId="4C337BA4" w14:textId="77777777" w:rsidR="001B5E23" w:rsidRDefault="001B5E23" w:rsidP="00B60011">
      <w:pPr>
        <w:pStyle w:val="ListParagraph"/>
        <w:rPr>
          <w:color w:val="0070C0"/>
        </w:rPr>
      </w:pPr>
    </w:p>
    <w:p w14:paraId="2300F0D1" w14:textId="02EEF72B" w:rsidR="001B5E23" w:rsidRDefault="00D80ED3" w:rsidP="00D80ED3">
      <w:pPr>
        <w:pStyle w:val="ListParagraph"/>
        <w:numPr>
          <w:ilvl w:val="0"/>
          <w:numId w:val="4"/>
        </w:numPr>
        <w:rPr>
          <w:color w:val="0070C0"/>
          <w:sz w:val="40"/>
          <w:szCs w:val="40"/>
        </w:rPr>
      </w:pPr>
      <w:r w:rsidRPr="008C4289">
        <w:rPr>
          <w:color w:val="0070C0"/>
          <w:sz w:val="40"/>
          <w:szCs w:val="40"/>
        </w:rPr>
        <w:lastRenderedPageBreak/>
        <w:t>Get the list of positive and Negative word Count</w:t>
      </w:r>
    </w:p>
    <w:p w14:paraId="0F151990" w14:textId="375C1077" w:rsidR="002D6D5C" w:rsidRPr="008C4289" w:rsidRDefault="002D6D5C" w:rsidP="002D6D5C">
      <w:pPr>
        <w:pStyle w:val="ListParagraph"/>
        <w:ind w:left="1440"/>
        <w:rPr>
          <w:color w:val="0070C0"/>
          <w:sz w:val="40"/>
          <w:szCs w:val="40"/>
        </w:rPr>
      </w:pPr>
      <w:r>
        <w:rPr>
          <w:noProof/>
        </w:rPr>
        <w:drawing>
          <wp:inline distT="0" distB="0" distL="0" distR="0" wp14:anchorId="61F07A92" wp14:editId="233F3F8F">
            <wp:extent cx="2533650" cy="1467160"/>
            <wp:effectExtent l="0" t="0" r="0" b="0"/>
            <wp:docPr id="349024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0249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0910" cy="147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774D" w14:textId="2F2C8257" w:rsidR="00D80ED3" w:rsidRDefault="00D80ED3" w:rsidP="00D80ED3">
      <w:pPr>
        <w:pStyle w:val="ListParagraph"/>
        <w:numPr>
          <w:ilvl w:val="0"/>
          <w:numId w:val="6"/>
        </w:numPr>
        <w:rPr>
          <w:color w:val="0070C0"/>
        </w:rPr>
      </w:pPr>
      <w:r w:rsidRPr="00B638A9">
        <w:rPr>
          <w:b/>
          <w:bCs/>
          <w:color w:val="0070C0"/>
        </w:rPr>
        <w:t>User Interface</w:t>
      </w:r>
      <w:r w:rsidRPr="00B638A9">
        <w:rPr>
          <w:color w:val="0070C0"/>
        </w:rPr>
        <w:t xml:space="preserve">: We have developed a user-friendly UI using </w:t>
      </w:r>
      <w:proofErr w:type="spellStart"/>
      <w:r w:rsidRPr="00B638A9">
        <w:rPr>
          <w:color w:val="0070C0"/>
        </w:rPr>
        <w:t>Thymeleaf</w:t>
      </w:r>
      <w:proofErr w:type="spellEnd"/>
      <w:r w:rsidRPr="00B638A9">
        <w:rPr>
          <w:color w:val="0070C0"/>
        </w:rPr>
        <w:t>, HTML, and CSS, allowing users to input their reviews and view the sentiment analysis results in real-time.</w:t>
      </w:r>
    </w:p>
    <w:p w14:paraId="160C0277" w14:textId="65C75E0E" w:rsidR="00D80ED3" w:rsidRDefault="00D80ED3" w:rsidP="00D80ED3">
      <w:pPr>
        <w:pStyle w:val="ListParagraph"/>
        <w:numPr>
          <w:ilvl w:val="0"/>
          <w:numId w:val="6"/>
        </w:numPr>
        <w:rPr>
          <w:color w:val="0070C0"/>
        </w:rPr>
      </w:pPr>
      <w:r w:rsidRPr="00D80ED3">
        <w:rPr>
          <w:b/>
          <w:bCs/>
          <w:color w:val="0070C0"/>
        </w:rPr>
        <w:t>Sentiment Distribution</w:t>
      </w:r>
      <w:r w:rsidRPr="00B638A9">
        <w:rPr>
          <w:color w:val="0070C0"/>
        </w:rPr>
        <w:t>: Witness the sentiment distribution of the customer reviews, displaying the count of positive, negative, and neutral sentiments. This visualization provides a comprehensive overview of the customer feedback</w:t>
      </w:r>
    </w:p>
    <w:p w14:paraId="4BD14D01" w14:textId="10E4FCC2" w:rsidR="00D80ED3" w:rsidRDefault="00070863" w:rsidP="00D80ED3">
      <w:pPr>
        <w:pStyle w:val="ListParagraph"/>
        <w:rPr>
          <w:color w:val="0070C0"/>
        </w:rPr>
      </w:pPr>
      <w:r>
        <w:rPr>
          <w:noProof/>
          <w:color w:val="0070C0"/>
        </w:rPr>
        <w:drawing>
          <wp:inline distT="0" distB="0" distL="0" distR="0" wp14:anchorId="487E93AE" wp14:editId="7992D43C">
            <wp:extent cx="5729605" cy="1516380"/>
            <wp:effectExtent l="0" t="0" r="4445" b="7620"/>
            <wp:docPr id="14208872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229B7" w14:textId="2A2C4B26" w:rsidR="00B638A9" w:rsidRDefault="00D80ED3" w:rsidP="00D80ED3">
      <w:pPr>
        <w:pStyle w:val="ListParagraph"/>
        <w:numPr>
          <w:ilvl w:val="0"/>
          <w:numId w:val="7"/>
        </w:numPr>
        <w:rPr>
          <w:color w:val="0070C0"/>
        </w:rPr>
      </w:pPr>
      <w:r w:rsidRPr="00D80ED3">
        <w:rPr>
          <w:b/>
          <w:bCs/>
          <w:color w:val="0070C0"/>
        </w:rPr>
        <w:t>Future Scope</w:t>
      </w:r>
      <w:r w:rsidRPr="00B638A9">
        <w:rPr>
          <w:color w:val="0070C0"/>
        </w:rPr>
        <w:t>: We'll discuss the potential improvements and future enhancements for the application, including integrating more advanced NLP libraries and APIs to boost the accuracy and efficiency of sentiment analysis.</w:t>
      </w:r>
    </w:p>
    <w:p w14:paraId="5DF67E45" w14:textId="34DA6D5A" w:rsidR="00D80ED3" w:rsidRPr="00070863" w:rsidRDefault="002D6D5C" w:rsidP="002D6D5C">
      <w:pPr>
        <w:ind w:left="1440"/>
        <w:rPr>
          <w:color w:val="0070C0"/>
        </w:rPr>
      </w:pPr>
      <w:r>
        <w:rPr>
          <w:noProof/>
        </w:rPr>
        <w:drawing>
          <wp:inline distT="0" distB="0" distL="0" distR="0" wp14:anchorId="3AA1DFF3" wp14:editId="5DA3AB25">
            <wp:extent cx="1441450" cy="1576770"/>
            <wp:effectExtent l="0" t="0" r="6350" b="4445"/>
            <wp:docPr id="1596694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944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44462" cy="158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F168" w14:textId="77777777" w:rsidR="00B638A9" w:rsidRDefault="00B638A9" w:rsidP="007770F7">
      <w:pPr>
        <w:pStyle w:val="ListParagraph"/>
        <w:rPr>
          <w:color w:val="0070C0"/>
        </w:rPr>
      </w:pPr>
    </w:p>
    <w:p w14:paraId="64EDACF3" w14:textId="77777777" w:rsidR="006E4BEB" w:rsidRDefault="006E4BEB" w:rsidP="007770F7">
      <w:pPr>
        <w:pStyle w:val="ListParagraph"/>
        <w:rPr>
          <w:color w:val="0070C0"/>
        </w:rPr>
      </w:pPr>
    </w:p>
    <w:p w14:paraId="5BA07747" w14:textId="77777777" w:rsidR="006E4BEB" w:rsidRDefault="006E4BEB" w:rsidP="007770F7">
      <w:pPr>
        <w:pStyle w:val="ListParagraph"/>
        <w:rPr>
          <w:color w:val="0070C0"/>
        </w:rPr>
      </w:pPr>
    </w:p>
    <w:p w14:paraId="23613603" w14:textId="77777777" w:rsidR="006E4BEB" w:rsidRDefault="006E4BEB" w:rsidP="007770F7">
      <w:pPr>
        <w:pStyle w:val="ListParagraph"/>
        <w:rPr>
          <w:color w:val="0070C0"/>
        </w:rPr>
      </w:pPr>
    </w:p>
    <w:p w14:paraId="3E4DA055" w14:textId="77777777" w:rsidR="006E4BEB" w:rsidRDefault="006E4BEB" w:rsidP="007770F7">
      <w:pPr>
        <w:pStyle w:val="ListParagraph"/>
        <w:rPr>
          <w:color w:val="0070C0"/>
        </w:rPr>
      </w:pPr>
    </w:p>
    <w:p w14:paraId="58B96ECD" w14:textId="77777777" w:rsidR="006E4BEB" w:rsidRDefault="006E4BEB" w:rsidP="007770F7">
      <w:pPr>
        <w:pStyle w:val="ListParagraph"/>
        <w:rPr>
          <w:color w:val="0070C0"/>
        </w:rPr>
      </w:pPr>
    </w:p>
    <w:p w14:paraId="1482C9EF" w14:textId="77777777" w:rsidR="006E4BEB" w:rsidRDefault="006E4BEB" w:rsidP="007770F7">
      <w:pPr>
        <w:pStyle w:val="ListParagraph"/>
        <w:rPr>
          <w:color w:val="0070C0"/>
        </w:rPr>
      </w:pPr>
    </w:p>
    <w:p w14:paraId="516D693C" w14:textId="77777777" w:rsidR="006E4BEB" w:rsidRDefault="006E4BEB" w:rsidP="007770F7">
      <w:pPr>
        <w:pStyle w:val="ListParagraph"/>
        <w:rPr>
          <w:color w:val="0070C0"/>
        </w:rPr>
      </w:pPr>
    </w:p>
    <w:p w14:paraId="3F8FA6AD" w14:textId="77777777" w:rsidR="006E4BEB" w:rsidRDefault="006E4BEB" w:rsidP="007770F7">
      <w:pPr>
        <w:pStyle w:val="ListParagraph"/>
        <w:rPr>
          <w:color w:val="0070C0"/>
        </w:rPr>
      </w:pPr>
    </w:p>
    <w:p w14:paraId="18487BFD" w14:textId="77777777" w:rsidR="00444B49" w:rsidRPr="00B638A9" w:rsidRDefault="00444B49" w:rsidP="007770F7">
      <w:pPr>
        <w:pStyle w:val="ListParagraph"/>
        <w:rPr>
          <w:color w:val="0070C0"/>
        </w:rPr>
      </w:pPr>
    </w:p>
    <w:p w14:paraId="4A4308D8" w14:textId="1F744765" w:rsidR="00B638A9" w:rsidRPr="00BA707E" w:rsidRDefault="00B638A9" w:rsidP="00B638A9">
      <w:pPr>
        <w:pStyle w:val="ListParagraph"/>
        <w:numPr>
          <w:ilvl w:val="0"/>
          <w:numId w:val="4"/>
        </w:numPr>
        <w:rPr>
          <w:color w:val="0070C0"/>
        </w:rPr>
      </w:pPr>
      <w:r w:rsidRPr="00BA707E">
        <w:rPr>
          <w:b/>
          <w:bCs/>
          <w:color w:val="0070C0"/>
          <w:sz w:val="32"/>
          <w:szCs w:val="32"/>
        </w:rPr>
        <w:lastRenderedPageBreak/>
        <w:t>Conclusion</w:t>
      </w:r>
      <w:r w:rsidRPr="00BA707E">
        <w:rPr>
          <w:color w:val="0070C0"/>
        </w:rPr>
        <w:t xml:space="preserve">: </w:t>
      </w:r>
    </w:p>
    <w:p w14:paraId="08B714FF" w14:textId="77777777" w:rsidR="00B638A9" w:rsidRDefault="00B638A9" w:rsidP="00BA707E">
      <w:pPr>
        <w:pStyle w:val="ListParagraph"/>
        <w:rPr>
          <w:color w:val="0070C0"/>
        </w:rPr>
      </w:pPr>
    </w:p>
    <w:p w14:paraId="1A34BA17" w14:textId="5B0B9184" w:rsidR="00BA707E" w:rsidRDefault="00BA707E" w:rsidP="00BA707E">
      <w:pPr>
        <w:pStyle w:val="ListParagraph"/>
        <w:rPr>
          <w:color w:val="0070C0"/>
        </w:rPr>
      </w:pPr>
      <w:r w:rsidRPr="00380FBA">
        <w:rPr>
          <w:color w:val="0070C0"/>
        </w:rPr>
        <w:t xml:space="preserve">Sentiment analysis plays a </w:t>
      </w:r>
      <w:r w:rsidRPr="00BA707E">
        <w:rPr>
          <w:b/>
          <w:bCs/>
          <w:color w:val="0070C0"/>
        </w:rPr>
        <w:t>crucial</w:t>
      </w:r>
      <w:r w:rsidRPr="00380FBA">
        <w:rPr>
          <w:color w:val="0070C0"/>
        </w:rPr>
        <w:t xml:space="preserve"> role in various industries, and its significance lies in providing valuable insights into customer </w:t>
      </w:r>
      <w:r w:rsidRPr="00BA707E">
        <w:rPr>
          <w:b/>
          <w:bCs/>
          <w:color w:val="0070C0"/>
        </w:rPr>
        <w:t>sentiments</w:t>
      </w:r>
      <w:r w:rsidRPr="00380FBA">
        <w:rPr>
          <w:color w:val="0070C0"/>
        </w:rPr>
        <w:t xml:space="preserve">, </w:t>
      </w:r>
      <w:r w:rsidRPr="00BA707E">
        <w:rPr>
          <w:b/>
          <w:bCs/>
          <w:color w:val="0070C0"/>
        </w:rPr>
        <w:t>preferences</w:t>
      </w:r>
      <w:r w:rsidRPr="00380FBA">
        <w:rPr>
          <w:color w:val="0070C0"/>
        </w:rPr>
        <w:t xml:space="preserve">, and </w:t>
      </w:r>
      <w:r w:rsidRPr="00BA707E">
        <w:rPr>
          <w:b/>
          <w:bCs/>
          <w:color w:val="0070C0"/>
        </w:rPr>
        <w:t>opinions</w:t>
      </w:r>
      <w:r w:rsidRPr="00380FBA">
        <w:rPr>
          <w:color w:val="0070C0"/>
        </w:rPr>
        <w:t>. Here are some key points highlighting the importance of sentiment analysis across different sectors:</w:t>
      </w:r>
    </w:p>
    <w:p w14:paraId="2B5D0DF3" w14:textId="60E5D833" w:rsidR="00BA707E" w:rsidRDefault="00BA707E" w:rsidP="00BA707E">
      <w:pPr>
        <w:pStyle w:val="ListParagraph"/>
        <w:rPr>
          <w:color w:val="0070C0"/>
        </w:rPr>
      </w:pPr>
      <w:r w:rsidRPr="00380FBA">
        <w:rPr>
          <w:color w:val="0070C0"/>
        </w:rPr>
        <w:t>**</w:t>
      </w:r>
      <w:r w:rsidRPr="009414D3">
        <w:rPr>
          <w:b/>
          <w:bCs/>
          <w:color w:val="0070C0"/>
        </w:rPr>
        <w:t>Financial Services</w:t>
      </w:r>
      <w:r w:rsidRPr="00380FBA">
        <w:rPr>
          <w:color w:val="0070C0"/>
        </w:rPr>
        <w:t xml:space="preserve">**: Banks and financial institutions can use sentiment analysis to monitor customer sentiments about their </w:t>
      </w:r>
      <w:r w:rsidRPr="00BA707E">
        <w:rPr>
          <w:b/>
          <w:bCs/>
          <w:color w:val="0070C0"/>
        </w:rPr>
        <w:t>services</w:t>
      </w:r>
      <w:r w:rsidRPr="00380FBA">
        <w:rPr>
          <w:color w:val="0070C0"/>
        </w:rPr>
        <w:t>, such as</w:t>
      </w:r>
      <w:r w:rsidRPr="00BA707E">
        <w:rPr>
          <w:b/>
          <w:bCs/>
          <w:color w:val="0070C0"/>
        </w:rPr>
        <w:t xml:space="preserve"> online banking</w:t>
      </w:r>
      <w:r w:rsidRPr="00380FBA">
        <w:rPr>
          <w:color w:val="0070C0"/>
        </w:rPr>
        <w:t xml:space="preserve">, customer </w:t>
      </w:r>
      <w:r w:rsidRPr="00BA707E">
        <w:rPr>
          <w:b/>
          <w:bCs/>
          <w:color w:val="0070C0"/>
        </w:rPr>
        <w:t>support, or credit card offerings</w:t>
      </w:r>
      <w:r w:rsidRPr="00380FBA">
        <w:rPr>
          <w:color w:val="0070C0"/>
        </w:rPr>
        <w:t xml:space="preserve">. This data can be leveraged to enhance customer satisfaction and </w:t>
      </w:r>
      <w:r w:rsidRPr="00BA707E">
        <w:rPr>
          <w:b/>
          <w:bCs/>
          <w:color w:val="0070C0"/>
        </w:rPr>
        <w:t>loyalty</w:t>
      </w:r>
      <w:r w:rsidRPr="00380FBA">
        <w:rPr>
          <w:color w:val="0070C0"/>
        </w:rPr>
        <w:t>.</w:t>
      </w:r>
    </w:p>
    <w:p w14:paraId="0879FB4E" w14:textId="12FCC943" w:rsidR="006E4BEB" w:rsidRDefault="0015138E" w:rsidP="00BA707E">
      <w:pPr>
        <w:pStyle w:val="ListParagraph"/>
        <w:rPr>
          <w:color w:val="0070C0"/>
        </w:rPr>
      </w:pPr>
      <w:r>
        <w:rPr>
          <w:noProof/>
        </w:rPr>
        <w:drawing>
          <wp:inline distT="0" distB="0" distL="0" distR="0" wp14:anchorId="06C1C01F" wp14:editId="406BE0A2">
            <wp:extent cx="2559050" cy="1504266"/>
            <wp:effectExtent l="0" t="0" r="0" b="1270"/>
            <wp:docPr id="2042391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910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3723" cy="150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1950" w14:textId="77777777" w:rsidR="00BA707E" w:rsidRDefault="00BA707E" w:rsidP="00BA707E">
      <w:pPr>
        <w:pStyle w:val="ListParagraph"/>
        <w:rPr>
          <w:color w:val="0070C0"/>
        </w:rPr>
      </w:pPr>
    </w:p>
    <w:p w14:paraId="3A3C5EBD" w14:textId="390B5BCB" w:rsidR="00BA707E" w:rsidRDefault="00BA707E" w:rsidP="00BA707E">
      <w:pPr>
        <w:pStyle w:val="ListParagraph"/>
        <w:rPr>
          <w:color w:val="0070C0"/>
        </w:rPr>
      </w:pPr>
      <w:r w:rsidRPr="00380FBA">
        <w:rPr>
          <w:color w:val="0070C0"/>
        </w:rPr>
        <w:t>**</w:t>
      </w:r>
      <w:r w:rsidRPr="009414D3">
        <w:rPr>
          <w:b/>
          <w:bCs/>
          <w:color w:val="0070C0"/>
        </w:rPr>
        <w:t>Retail and E-commerce</w:t>
      </w:r>
      <w:r w:rsidRPr="00380FBA">
        <w:rPr>
          <w:color w:val="0070C0"/>
        </w:rPr>
        <w:t xml:space="preserve">**: In the retail industry, sentiment analysis helps businesses understand customer </w:t>
      </w:r>
      <w:r w:rsidRPr="00BA707E">
        <w:rPr>
          <w:b/>
          <w:bCs/>
          <w:color w:val="0070C0"/>
        </w:rPr>
        <w:t>feedback about products and services</w:t>
      </w:r>
      <w:r w:rsidRPr="00380FBA">
        <w:rPr>
          <w:color w:val="0070C0"/>
        </w:rPr>
        <w:t xml:space="preserve">. Positive sentiments can identify </w:t>
      </w:r>
      <w:r w:rsidRPr="00BA707E">
        <w:rPr>
          <w:b/>
          <w:bCs/>
          <w:color w:val="0070C0"/>
        </w:rPr>
        <w:t>popular products</w:t>
      </w:r>
      <w:r w:rsidRPr="00380FBA">
        <w:rPr>
          <w:color w:val="0070C0"/>
        </w:rPr>
        <w:t xml:space="preserve">, while </w:t>
      </w:r>
      <w:r w:rsidRPr="00BA707E">
        <w:rPr>
          <w:color w:val="0070C0"/>
          <w:highlight w:val="yellow"/>
        </w:rPr>
        <w:t>negative</w:t>
      </w:r>
      <w:r w:rsidRPr="00380FBA">
        <w:rPr>
          <w:color w:val="0070C0"/>
        </w:rPr>
        <w:t xml:space="preserve"> sentiments can indicate areas for </w:t>
      </w:r>
      <w:r w:rsidRPr="00BA707E">
        <w:rPr>
          <w:b/>
          <w:bCs/>
          <w:color w:val="0070C0"/>
        </w:rPr>
        <w:t>improvement</w:t>
      </w:r>
      <w:r w:rsidRPr="00380FBA">
        <w:rPr>
          <w:color w:val="0070C0"/>
        </w:rPr>
        <w:t xml:space="preserve">. This data can be used for targeted </w:t>
      </w:r>
      <w:r w:rsidRPr="00BA707E">
        <w:rPr>
          <w:b/>
          <w:bCs/>
          <w:color w:val="0070C0"/>
        </w:rPr>
        <w:t>marketing</w:t>
      </w:r>
      <w:r w:rsidRPr="00380FBA">
        <w:rPr>
          <w:color w:val="0070C0"/>
        </w:rPr>
        <w:t>, customer support, and product development.</w:t>
      </w:r>
    </w:p>
    <w:p w14:paraId="026B7DA9" w14:textId="77777777" w:rsidR="00BA707E" w:rsidRDefault="00BA707E" w:rsidP="00BA707E">
      <w:pPr>
        <w:pStyle w:val="ListParagraph"/>
        <w:rPr>
          <w:color w:val="0070C0"/>
        </w:rPr>
      </w:pPr>
    </w:p>
    <w:p w14:paraId="07B5F572" w14:textId="0F2E5AAD" w:rsidR="00BA707E" w:rsidRDefault="0015138E" w:rsidP="00BA707E">
      <w:pPr>
        <w:pStyle w:val="ListParagraph"/>
        <w:rPr>
          <w:color w:val="0070C0"/>
        </w:rPr>
      </w:pPr>
      <w:r>
        <w:rPr>
          <w:noProof/>
        </w:rPr>
        <w:drawing>
          <wp:inline distT="0" distB="0" distL="0" distR="0" wp14:anchorId="00594E22" wp14:editId="11DE99D4">
            <wp:extent cx="2546350" cy="1240529"/>
            <wp:effectExtent l="0" t="0" r="6350" b="0"/>
            <wp:docPr id="1078749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499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1968" cy="124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0C320" w14:textId="77777777" w:rsidR="00BA707E" w:rsidRDefault="00BA707E" w:rsidP="00BA707E">
      <w:pPr>
        <w:ind w:left="720"/>
        <w:rPr>
          <w:b/>
          <w:bCs/>
          <w:color w:val="0070C0"/>
        </w:rPr>
      </w:pPr>
      <w:r w:rsidRPr="00380FBA">
        <w:rPr>
          <w:color w:val="0070C0"/>
        </w:rPr>
        <w:t>**</w:t>
      </w:r>
      <w:r w:rsidRPr="009414D3">
        <w:rPr>
          <w:b/>
          <w:bCs/>
          <w:color w:val="0070C0"/>
        </w:rPr>
        <w:t>Hospitality and Tourism</w:t>
      </w:r>
      <w:r w:rsidRPr="00380FBA">
        <w:rPr>
          <w:color w:val="0070C0"/>
        </w:rPr>
        <w:t xml:space="preserve">**: Sentiment analysis enables </w:t>
      </w:r>
      <w:r w:rsidRPr="00BA707E">
        <w:rPr>
          <w:b/>
          <w:bCs/>
          <w:color w:val="0070C0"/>
        </w:rPr>
        <w:t>hotels</w:t>
      </w:r>
      <w:r w:rsidRPr="00380FBA">
        <w:rPr>
          <w:color w:val="0070C0"/>
        </w:rPr>
        <w:t xml:space="preserve">, </w:t>
      </w:r>
      <w:r w:rsidRPr="00BA707E">
        <w:rPr>
          <w:b/>
          <w:bCs/>
          <w:color w:val="0070C0"/>
        </w:rPr>
        <w:t>restaurants</w:t>
      </w:r>
      <w:r w:rsidRPr="00380FBA">
        <w:rPr>
          <w:color w:val="0070C0"/>
        </w:rPr>
        <w:t xml:space="preserve">, and travel companies to gauge customer satisfaction. Positive reviews can be used for marketing and attracting new customers, while </w:t>
      </w:r>
      <w:r w:rsidRPr="00BA707E">
        <w:rPr>
          <w:b/>
          <w:bCs/>
          <w:color w:val="0070C0"/>
          <w:highlight w:val="yellow"/>
        </w:rPr>
        <w:t>negative</w:t>
      </w:r>
      <w:r w:rsidRPr="00380FBA">
        <w:rPr>
          <w:color w:val="0070C0"/>
        </w:rPr>
        <w:t xml:space="preserve"> feedback can be addressed to </w:t>
      </w:r>
      <w:r w:rsidRPr="00BA707E">
        <w:rPr>
          <w:b/>
          <w:bCs/>
          <w:color w:val="0070C0"/>
        </w:rPr>
        <w:t>enhance customer experiences.</w:t>
      </w:r>
    </w:p>
    <w:p w14:paraId="538D1E9B" w14:textId="62B63FAC" w:rsidR="00BA707E" w:rsidRDefault="00C2338F" w:rsidP="00BA707E">
      <w:pPr>
        <w:ind w:left="720"/>
        <w:rPr>
          <w:b/>
          <w:bCs/>
          <w:color w:val="0070C0"/>
        </w:rPr>
      </w:pPr>
      <w:r>
        <w:rPr>
          <w:noProof/>
        </w:rPr>
        <w:drawing>
          <wp:inline distT="0" distB="0" distL="0" distR="0" wp14:anchorId="04B5989B" wp14:editId="1AC70DBB">
            <wp:extent cx="2347619" cy="1377950"/>
            <wp:effectExtent l="0" t="0" r="0" b="0"/>
            <wp:docPr id="384574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5747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0342" cy="137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62AA" w14:textId="77777777" w:rsidR="00C2338F" w:rsidRDefault="00C2338F" w:rsidP="00BA707E">
      <w:pPr>
        <w:ind w:left="720"/>
        <w:rPr>
          <w:b/>
          <w:bCs/>
          <w:color w:val="0070C0"/>
        </w:rPr>
      </w:pPr>
    </w:p>
    <w:p w14:paraId="4A9F42FD" w14:textId="77777777" w:rsidR="00C2338F" w:rsidRDefault="00C2338F" w:rsidP="00BA707E">
      <w:pPr>
        <w:ind w:left="720"/>
        <w:rPr>
          <w:b/>
          <w:bCs/>
          <w:color w:val="0070C0"/>
        </w:rPr>
      </w:pPr>
    </w:p>
    <w:p w14:paraId="7D5D525F" w14:textId="002DF017" w:rsidR="00BA707E" w:rsidRPr="00380FBA" w:rsidRDefault="00BA707E" w:rsidP="00BA707E">
      <w:pPr>
        <w:ind w:left="720"/>
        <w:rPr>
          <w:color w:val="0070C0"/>
        </w:rPr>
      </w:pPr>
      <w:r w:rsidRPr="00380FBA">
        <w:rPr>
          <w:color w:val="0070C0"/>
        </w:rPr>
        <w:lastRenderedPageBreak/>
        <w:t>**</w:t>
      </w:r>
      <w:r w:rsidRPr="009414D3">
        <w:rPr>
          <w:b/>
          <w:bCs/>
          <w:color w:val="0070C0"/>
        </w:rPr>
        <w:t>Healthcare</w:t>
      </w:r>
      <w:r w:rsidRPr="00380FBA">
        <w:rPr>
          <w:color w:val="0070C0"/>
        </w:rPr>
        <w:t xml:space="preserve">**: In the healthcare industry, sentiment analysis can be used to </w:t>
      </w:r>
      <w:proofErr w:type="spellStart"/>
      <w:r w:rsidRPr="00380FBA">
        <w:rPr>
          <w:color w:val="0070C0"/>
        </w:rPr>
        <w:t>analyze</w:t>
      </w:r>
      <w:proofErr w:type="spellEnd"/>
      <w:r w:rsidRPr="00380FBA">
        <w:rPr>
          <w:color w:val="0070C0"/>
        </w:rPr>
        <w:t xml:space="preserve"> patient feedback about medical services and treatments. Positive sentiments can indicate successful treatments, while negative sentiments can highlight areas of concern that need attention.</w:t>
      </w:r>
    </w:p>
    <w:p w14:paraId="103B1852" w14:textId="43DEF50B" w:rsidR="00BA707E" w:rsidRDefault="00732859" w:rsidP="00BA707E">
      <w:pPr>
        <w:pStyle w:val="ListParagraph"/>
        <w:rPr>
          <w:color w:val="0070C0"/>
        </w:rPr>
      </w:pPr>
      <w:r>
        <w:rPr>
          <w:noProof/>
        </w:rPr>
        <w:drawing>
          <wp:inline distT="0" distB="0" distL="0" distR="0" wp14:anchorId="5B6B70F3" wp14:editId="377EC444">
            <wp:extent cx="2623705" cy="1428750"/>
            <wp:effectExtent l="0" t="0" r="5715" b="0"/>
            <wp:docPr id="629963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9636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6331" cy="143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B0E73" w14:textId="77777777" w:rsidR="00DB49D1" w:rsidRPr="00380FBA" w:rsidRDefault="00DB49D1" w:rsidP="00DB49D1">
      <w:pPr>
        <w:ind w:left="720"/>
        <w:rPr>
          <w:color w:val="0070C0"/>
        </w:rPr>
      </w:pPr>
      <w:r w:rsidRPr="00380FBA">
        <w:rPr>
          <w:color w:val="0070C0"/>
        </w:rPr>
        <w:t>**</w:t>
      </w:r>
      <w:r w:rsidRPr="008579CA">
        <w:rPr>
          <w:b/>
          <w:bCs/>
          <w:color w:val="0070C0"/>
        </w:rPr>
        <w:t>Social Media and Brand Management</w:t>
      </w:r>
      <w:r w:rsidRPr="00380FBA">
        <w:rPr>
          <w:color w:val="0070C0"/>
        </w:rPr>
        <w:t xml:space="preserve">**: Sentiment analysis is widely used on social media platforms to understand public perception of brands. Companies can track brand mentions and </w:t>
      </w:r>
      <w:proofErr w:type="spellStart"/>
      <w:r w:rsidRPr="00380FBA">
        <w:rPr>
          <w:color w:val="0070C0"/>
        </w:rPr>
        <w:t>analyze</w:t>
      </w:r>
      <w:proofErr w:type="spellEnd"/>
      <w:r w:rsidRPr="00380FBA">
        <w:rPr>
          <w:color w:val="0070C0"/>
        </w:rPr>
        <w:t xml:space="preserve"> sentiments to manage their online reputation effectively.</w:t>
      </w:r>
    </w:p>
    <w:p w14:paraId="0025F5D2" w14:textId="6D76AE23" w:rsidR="00DB49D1" w:rsidRPr="00380FBA" w:rsidRDefault="0056286B" w:rsidP="000A2ADF">
      <w:pPr>
        <w:tabs>
          <w:tab w:val="left" w:pos="1850"/>
        </w:tabs>
        <w:ind w:left="720"/>
        <w:rPr>
          <w:color w:val="0070C0"/>
        </w:rPr>
      </w:pPr>
      <w:r>
        <w:rPr>
          <w:noProof/>
        </w:rPr>
        <w:drawing>
          <wp:inline distT="0" distB="0" distL="0" distR="0" wp14:anchorId="7D035957" wp14:editId="6494EF86">
            <wp:extent cx="2635250" cy="1776797"/>
            <wp:effectExtent l="0" t="0" r="0" b="0"/>
            <wp:docPr id="707850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500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177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2ADF">
        <w:rPr>
          <w:color w:val="0070C0"/>
        </w:rPr>
        <w:tab/>
      </w:r>
    </w:p>
    <w:p w14:paraId="4B543AEE" w14:textId="143FB486" w:rsidR="00DB49D1" w:rsidRDefault="00DB49D1" w:rsidP="00DB49D1">
      <w:pPr>
        <w:ind w:left="720"/>
        <w:rPr>
          <w:color w:val="0070C0"/>
        </w:rPr>
      </w:pPr>
      <w:r w:rsidRPr="00380FBA">
        <w:rPr>
          <w:color w:val="0070C0"/>
        </w:rPr>
        <w:t>**</w:t>
      </w:r>
      <w:r w:rsidRPr="008579CA">
        <w:rPr>
          <w:b/>
          <w:bCs/>
          <w:color w:val="0070C0"/>
        </w:rPr>
        <w:t>Market Research</w:t>
      </w:r>
      <w:r w:rsidRPr="00380FBA">
        <w:rPr>
          <w:color w:val="0070C0"/>
        </w:rPr>
        <w:t xml:space="preserve">**: Sentiment analysis is an essential tool for market research to understand consumer preferences and </w:t>
      </w:r>
      <w:proofErr w:type="spellStart"/>
      <w:r w:rsidRPr="00380FBA">
        <w:rPr>
          <w:color w:val="0070C0"/>
        </w:rPr>
        <w:t>behavior</w:t>
      </w:r>
      <w:proofErr w:type="spellEnd"/>
      <w:r w:rsidRPr="00380FBA">
        <w:rPr>
          <w:color w:val="0070C0"/>
        </w:rPr>
        <w:t>. It helps businesses identify trends, assess product acceptance, and make data-driven decisions.</w:t>
      </w:r>
    </w:p>
    <w:p w14:paraId="3EAFFADB" w14:textId="02868B6D" w:rsidR="001A790C" w:rsidRDefault="001A790C" w:rsidP="00DB49D1">
      <w:pPr>
        <w:ind w:left="720"/>
        <w:rPr>
          <w:color w:val="0070C0"/>
        </w:rPr>
      </w:pPr>
      <w:r>
        <w:rPr>
          <w:noProof/>
        </w:rPr>
        <w:drawing>
          <wp:inline distT="0" distB="0" distL="0" distR="0" wp14:anchorId="7E9F7F14" wp14:editId="47DB2218">
            <wp:extent cx="2505075" cy="1857375"/>
            <wp:effectExtent l="0" t="0" r="9525" b="9525"/>
            <wp:docPr id="1086086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0862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2407" w14:textId="77777777" w:rsidR="00847185" w:rsidRDefault="00847185" w:rsidP="00DB49D1">
      <w:pPr>
        <w:ind w:left="720"/>
        <w:rPr>
          <w:color w:val="0070C0"/>
        </w:rPr>
      </w:pPr>
    </w:p>
    <w:p w14:paraId="528508B2" w14:textId="77777777" w:rsidR="00847185" w:rsidRPr="00380FBA" w:rsidRDefault="00847185" w:rsidP="00DB49D1">
      <w:pPr>
        <w:ind w:left="720"/>
        <w:rPr>
          <w:color w:val="0070C0"/>
        </w:rPr>
      </w:pPr>
    </w:p>
    <w:p w14:paraId="79658B6D" w14:textId="77777777" w:rsidR="00DB49D1" w:rsidRPr="00380FBA" w:rsidRDefault="00DB49D1" w:rsidP="00DB49D1">
      <w:pPr>
        <w:ind w:left="720"/>
        <w:rPr>
          <w:color w:val="0070C0"/>
        </w:rPr>
      </w:pPr>
    </w:p>
    <w:p w14:paraId="47A2D5C6" w14:textId="0E2C255A" w:rsidR="00DB49D1" w:rsidRPr="00380FBA" w:rsidRDefault="00DB49D1" w:rsidP="00DB49D1">
      <w:pPr>
        <w:ind w:left="720"/>
        <w:rPr>
          <w:color w:val="0070C0"/>
        </w:rPr>
      </w:pPr>
      <w:r w:rsidRPr="00380FBA">
        <w:rPr>
          <w:color w:val="0070C0"/>
        </w:rPr>
        <w:lastRenderedPageBreak/>
        <w:t xml:space="preserve"> **</w:t>
      </w:r>
      <w:r w:rsidRPr="008579CA">
        <w:rPr>
          <w:b/>
          <w:bCs/>
          <w:color w:val="0070C0"/>
        </w:rPr>
        <w:t>Product Reviews and Recommendations</w:t>
      </w:r>
      <w:r w:rsidRPr="00380FBA">
        <w:rPr>
          <w:color w:val="0070C0"/>
        </w:rPr>
        <w:t>**: Sentiment analysis is often used in recommendation systems to personalize product recommendations based on users' sentiments and preferences.</w:t>
      </w:r>
    </w:p>
    <w:p w14:paraId="1EF88D90" w14:textId="0CC69DE7" w:rsidR="00BA707E" w:rsidRDefault="00847185" w:rsidP="00BA707E">
      <w:pPr>
        <w:pStyle w:val="ListParagraph"/>
        <w:rPr>
          <w:color w:val="0070C0"/>
        </w:rPr>
      </w:pPr>
      <w:r>
        <w:rPr>
          <w:noProof/>
        </w:rPr>
        <w:drawing>
          <wp:inline distT="0" distB="0" distL="0" distR="0" wp14:anchorId="3AA46F86" wp14:editId="64EFDCBA">
            <wp:extent cx="3378200" cy="1585540"/>
            <wp:effectExtent l="0" t="0" r="0" b="0"/>
            <wp:docPr id="650929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294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90106" cy="159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EF4B" w14:textId="77777777" w:rsidR="00276D2E" w:rsidRDefault="00276D2E" w:rsidP="00BA707E">
      <w:pPr>
        <w:pStyle w:val="ListParagraph"/>
        <w:rPr>
          <w:color w:val="0070C0"/>
        </w:rPr>
      </w:pPr>
    </w:p>
    <w:p w14:paraId="362D346A" w14:textId="77777777" w:rsidR="00276D2E" w:rsidRDefault="00276D2E" w:rsidP="00BA707E">
      <w:pPr>
        <w:pStyle w:val="ListParagraph"/>
        <w:rPr>
          <w:color w:val="0070C0"/>
        </w:rPr>
      </w:pPr>
    </w:p>
    <w:p w14:paraId="6B491F8A" w14:textId="77777777" w:rsidR="00276D2E" w:rsidRDefault="00276D2E" w:rsidP="00BA707E">
      <w:pPr>
        <w:pStyle w:val="ListParagraph"/>
        <w:rPr>
          <w:color w:val="0070C0"/>
        </w:rPr>
      </w:pPr>
    </w:p>
    <w:p w14:paraId="6D070DD4" w14:textId="77777777" w:rsidR="008579CA" w:rsidRPr="00836B4C" w:rsidRDefault="008579CA" w:rsidP="008579CA">
      <w:pPr>
        <w:rPr>
          <w:b/>
          <w:bCs/>
          <w:color w:val="0070C0"/>
          <w:sz w:val="40"/>
          <w:szCs w:val="40"/>
        </w:rPr>
      </w:pPr>
      <w:r w:rsidRPr="00836B4C">
        <w:rPr>
          <w:b/>
          <w:bCs/>
          <w:color w:val="0070C0"/>
          <w:sz w:val="40"/>
          <w:szCs w:val="40"/>
        </w:rPr>
        <w:t>Expanding the Real-Life Example:</w:t>
      </w:r>
    </w:p>
    <w:p w14:paraId="42AA7D05" w14:textId="77777777" w:rsidR="008579CA" w:rsidRPr="00380FBA" w:rsidRDefault="008579CA" w:rsidP="008579CA">
      <w:pPr>
        <w:rPr>
          <w:color w:val="0070C0"/>
        </w:rPr>
      </w:pPr>
    </w:p>
    <w:p w14:paraId="218AFE29" w14:textId="77777777" w:rsidR="008579CA" w:rsidRPr="00380FBA" w:rsidRDefault="008579CA" w:rsidP="008579CA">
      <w:pPr>
        <w:rPr>
          <w:color w:val="0070C0"/>
        </w:rPr>
      </w:pPr>
      <w:r w:rsidRPr="00380FBA">
        <w:rPr>
          <w:color w:val="0070C0"/>
        </w:rPr>
        <w:t>1. **</w:t>
      </w:r>
      <w:r w:rsidRPr="00B52560">
        <w:rPr>
          <w:b/>
          <w:bCs/>
          <w:color w:val="0070C0"/>
        </w:rPr>
        <w:t>Customization</w:t>
      </w:r>
      <w:r w:rsidRPr="00380FBA">
        <w:rPr>
          <w:color w:val="0070C0"/>
        </w:rPr>
        <w:t>**: Businesses can customize the sentiment analysis model by training it on industry-specific datasets to make more accurate predictions for their domain.</w:t>
      </w:r>
    </w:p>
    <w:p w14:paraId="6C454076" w14:textId="603170FA" w:rsidR="008579CA" w:rsidRPr="00380FBA" w:rsidRDefault="008122F2" w:rsidP="008579CA">
      <w:pPr>
        <w:rPr>
          <w:color w:val="0070C0"/>
        </w:rPr>
      </w:pPr>
      <w:r>
        <w:rPr>
          <w:noProof/>
        </w:rPr>
        <w:drawing>
          <wp:inline distT="0" distB="0" distL="0" distR="0" wp14:anchorId="63C7FDE3" wp14:editId="1DC8F5DA">
            <wp:extent cx="2447816" cy="1758950"/>
            <wp:effectExtent l="0" t="0" r="0" b="0"/>
            <wp:docPr id="581540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400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51476" cy="176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6D957" w14:textId="77777777" w:rsidR="008579CA" w:rsidRPr="00380FBA" w:rsidRDefault="008579CA" w:rsidP="008579CA">
      <w:pPr>
        <w:rPr>
          <w:color w:val="0070C0"/>
        </w:rPr>
      </w:pPr>
      <w:r w:rsidRPr="00380FBA">
        <w:rPr>
          <w:color w:val="0070C0"/>
        </w:rPr>
        <w:t>2. **</w:t>
      </w:r>
      <w:r w:rsidRPr="00B52560">
        <w:rPr>
          <w:b/>
          <w:bCs/>
          <w:color w:val="0070C0"/>
        </w:rPr>
        <w:t>Multilingual Support</w:t>
      </w:r>
      <w:r w:rsidRPr="00380FBA">
        <w:rPr>
          <w:color w:val="0070C0"/>
        </w:rPr>
        <w:t xml:space="preserve">**: The real-life example can be expanded to support multiple languages, allowing businesses to </w:t>
      </w:r>
      <w:proofErr w:type="spellStart"/>
      <w:r w:rsidRPr="00380FBA">
        <w:rPr>
          <w:color w:val="0070C0"/>
        </w:rPr>
        <w:t>analyze</w:t>
      </w:r>
      <w:proofErr w:type="spellEnd"/>
      <w:r w:rsidRPr="00380FBA">
        <w:rPr>
          <w:color w:val="0070C0"/>
        </w:rPr>
        <w:t xml:space="preserve"> sentiments in different regions and demographics.</w:t>
      </w:r>
    </w:p>
    <w:p w14:paraId="628CBCCA" w14:textId="40F2A3BE" w:rsidR="008579CA" w:rsidRPr="00380FBA" w:rsidRDefault="008122F2" w:rsidP="008579CA">
      <w:pPr>
        <w:rPr>
          <w:color w:val="0070C0"/>
        </w:rPr>
      </w:pPr>
      <w:r>
        <w:rPr>
          <w:noProof/>
        </w:rPr>
        <w:drawing>
          <wp:inline distT="0" distB="0" distL="0" distR="0" wp14:anchorId="37808AFD" wp14:editId="5960D304">
            <wp:extent cx="4057650" cy="2181225"/>
            <wp:effectExtent l="0" t="0" r="0" b="9525"/>
            <wp:docPr id="871091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0914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7796" w14:textId="77777777" w:rsidR="008579CA" w:rsidRPr="00380FBA" w:rsidRDefault="008579CA" w:rsidP="008579CA">
      <w:pPr>
        <w:rPr>
          <w:color w:val="0070C0"/>
        </w:rPr>
      </w:pPr>
      <w:r w:rsidRPr="00380FBA">
        <w:rPr>
          <w:color w:val="0070C0"/>
        </w:rPr>
        <w:lastRenderedPageBreak/>
        <w:t>3. **</w:t>
      </w:r>
      <w:r w:rsidRPr="008122F2">
        <w:rPr>
          <w:b/>
          <w:bCs/>
          <w:color w:val="0070C0"/>
        </w:rPr>
        <w:t>Real-Time Analysis</w:t>
      </w:r>
      <w:r w:rsidRPr="00380FBA">
        <w:rPr>
          <w:color w:val="0070C0"/>
        </w:rPr>
        <w:t>**: Implementing real-time sentiment analysis can help businesses respond quickly to customer feedback and address issues promptly.</w:t>
      </w:r>
    </w:p>
    <w:p w14:paraId="6D7F860A" w14:textId="2AAEA5FD" w:rsidR="008579CA" w:rsidRPr="00380FBA" w:rsidRDefault="00B920D4" w:rsidP="008579CA">
      <w:pPr>
        <w:rPr>
          <w:color w:val="0070C0"/>
        </w:rPr>
      </w:pPr>
      <w:r>
        <w:rPr>
          <w:noProof/>
        </w:rPr>
        <w:drawing>
          <wp:inline distT="0" distB="0" distL="0" distR="0" wp14:anchorId="092294FC" wp14:editId="0EBA3242">
            <wp:extent cx="4457700" cy="1752600"/>
            <wp:effectExtent l="0" t="0" r="0" b="0"/>
            <wp:docPr id="705104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10459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1196" w14:textId="77777777" w:rsidR="008579CA" w:rsidRPr="00380FBA" w:rsidRDefault="008579CA" w:rsidP="008579CA">
      <w:pPr>
        <w:rPr>
          <w:color w:val="0070C0"/>
        </w:rPr>
      </w:pPr>
      <w:r w:rsidRPr="00380FBA">
        <w:rPr>
          <w:color w:val="0070C0"/>
        </w:rPr>
        <w:t>4. **</w:t>
      </w:r>
      <w:r w:rsidRPr="00B920D4">
        <w:rPr>
          <w:b/>
          <w:bCs/>
          <w:color w:val="0070C0"/>
        </w:rPr>
        <w:t>Deep Learning Techniques</w:t>
      </w:r>
      <w:r w:rsidRPr="00380FBA">
        <w:rPr>
          <w:color w:val="0070C0"/>
        </w:rPr>
        <w:t xml:space="preserve">**: The example can be enhanced by incorporating deep learning techniques, such as using </w:t>
      </w:r>
      <w:r w:rsidRPr="002B2556">
        <w:rPr>
          <w:b/>
          <w:bCs/>
          <w:color w:val="0070C0"/>
        </w:rPr>
        <w:t>neural networks</w:t>
      </w:r>
      <w:r w:rsidRPr="00380FBA">
        <w:rPr>
          <w:color w:val="0070C0"/>
        </w:rPr>
        <w:t xml:space="preserve">, to capture more </w:t>
      </w:r>
      <w:r w:rsidRPr="002B2556">
        <w:rPr>
          <w:b/>
          <w:bCs/>
          <w:color w:val="0070C0"/>
        </w:rPr>
        <w:t>complex sentiment</w:t>
      </w:r>
      <w:r w:rsidRPr="00380FBA">
        <w:rPr>
          <w:color w:val="0070C0"/>
        </w:rPr>
        <w:t xml:space="preserve"> patterns.</w:t>
      </w:r>
    </w:p>
    <w:p w14:paraId="2B1D8D52" w14:textId="24355166" w:rsidR="008579CA" w:rsidRPr="00380FBA" w:rsidRDefault="00B920D4" w:rsidP="008579CA">
      <w:pPr>
        <w:rPr>
          <w:color w:val="0070C0"/>
        </w:rPr>
      </w:pPr>
      <w:r>
        <w:rPr>
          <w:noProof/>
        </w:rPr>
        <w:drawing>
          <wp:inline distT="0" distB="0" distL="0" distR="0" wp14:anchorId="2C80779E" wp14:editId="5EE7E286">
            <wp:extent cx="3022600" cy="1731125"/>
            <wp:effectExtent l="0" t="0" r="6350" b="2540"/>
            <wp:docPr id="943488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48873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26784" cy="173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56DC" w14:textId="77777777" w:rsidR="008579CA" w:rsidRPr="00380FBA" w:rsidRDefault="008579CA" w:rsidP="008579CA">
      <w:pPr>
        <w:rPr>
          <w:color w:val="0070C0"/>
        </w:rPr>
      </w:pPr>
      <w:r w:rsidRPr="00380FBA">
        <w:rPr>
          <w:color w:val="0070C0"/>
        </w:rPr>
        <w:t>5. **</w:t>
      </w:r>
      <w:r w:rsidRPr="00B920D4">
        <w:rPr>
          <w:b/>
          <w:bCs/>
          <w:color w:val="0070C0"/>
        </w:rPr>
        <w:t>Sentiment Trends</w:t>
      </w:r>
      <w:r w:rsidRPr="00380FBA">
        <w:rPr>
          <w:color w:val="0070C0"/>
        </w:rPr>
        <w:t xml:space="preserve">**: By </w:t>
      </w:r>
      <w:proofErr w:type="spellStart"/>
      <w:r w:rsidRPr="00380FBA">
        <w:rPr>
          <w:color w:val="0070C0"/>
        </w:rPr>
        <w:t>analyzing</w:t>
      </w:r>
      <w:proofErr w:type="spellEnd"/>
      <w:r w:rsidRPr="00380FBA">
        <w:rPr>
          <w:color w:val="0070C0"/>
        </w:rPr>
        <w:t xml:space="preserve"> sentiment trends over time, businesses can identify patterns and make informed decisions for long-term strategies.</w:t>
      </w:r>
    </w:p>
    <w:p w14:paraId="0BE8081F" w14:textId="7CE340FA" w:rsidR="008579CA" w:rsidRPr="00380FBA" w:rsidRDefault="00B920D4" w:rsidP="008579CA">
      <w:pPr>
        <w:rPr>
          <w:color w:val="0070C0"/>
        </w:rPr>
      </w:pPr>
      <w:r>
        <w:rPr>
          <w:noProof/>
        </w:rPr>
        <w:drawing>
          <wp:inline distT="0" distB="0" distL="0" distR="0" wp14:anchorId="3540C483" wp14:editId="29202611">
            <wp:extent cx="3059241" cy="1549400"/>
            <wp:effectExtent l="0" t="0" r="8255" b="0"/>
            <wp:docPr id="1646051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0512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63385" cy="155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4AB4" w14:textId="77777777" w:rsidR="008579CA" w:rsidRDefault="008579CA" w:rsidP="008579CA">
      <w:pPr>
        <w:rPr>
          <w:color w:val="0070C0"/>
        </w:rPr>
      </w:pPr>
      <w:r w:rsidRPr="00380FBA">
        <w:rPr>
          <w:color w:val="0070C0"/>
        </w:rPr>
        <w:t>6. **</w:t>
      </w:r>
      <w:r w:rsidRPr="00266B12">
        <w:rPr>
          <w:b/>
          <w:bCs/>
          <w:color w:val="0070C0"/>
        </w:rPr>
        <w:t>Sentiment Classification for Product Features</w:t>
      </w:r>
      <w:r w:rsidRPr="00380FBA">
        <w:rPr>
          <w:color w:val="0070C0"/>
        </w:rPr>
        <w:t>**: Businesses can further categorize sentiments based on specific product features or services to focus on areas that require improvement or marketing.</w:t>
      </w:r>
    </w:p>
    <w:p w14:paraId="3958AE64" w14:textId="6CFE4CB1" w:rsidR="00266B12" w:rsidRPr="00380FBA" w:rsidRDefault="00266B12" w:rsidP="008579CA">
      <w:pPr>
        <w:rPr>
          <w:color w:val="0070C0"/>
        </w:rPr>
      </w:pPr>
      <w:r>
        <w:rPr>
          <w:noProof/>
        </w:rPr>
        <w:drawing>
          <wp:inline distT="0" distB="0" distL="0" distR="0" wp14:anchorId="72D11F81" wp14:editId="12E54FA8">
            <wp:extent cx="2120900" cy="1260245"/>
            <wp:effectExtent l="0" t="0" r="0" b="0"/>
            <wp:docPr id="1203880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802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26072" cy="126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E1D1" w14:textId="77777777" w:rsidR="008579CA" w:rsidRDefault="008579CA" w:rsidP="008579CA">
      <w:pPr>
        <w:rPr>
          <w:color w:val="0070C0"/>
          <w:highlight w:val="yellow"/>
        </w:rPr>
      </w:pPr>
      <w:r w:rsidRPr="008579CA">
        <w:rPr>
          <w:b/>
          <w:bCs/>
          <w:color w:val="0070C0"/>
        </w:rPr>
        <w:lastRenderedPageBreak/>
        <w:t>In conclusion</w:t>
      </w:r>
      <w:r w:rsidRPr="00380FBA">
        <w:rPr>
          <w:color w:val="0070C0"/>
        </w:rPr>
        <w:t xml:space="preserve">, sentiment analysis has widespread applications across </w:t>
      </w:r>
      <w:r w:rsidRPr="008579CA">
        <w:rPr>
          <w:b/>
          <w:bCs/>
          <w:color w:val="0070C0"/>
        </w:rPr>
        <w:t>industries</w:t>
      </w:r>
      <w:r w:rsidRPr="00380FBA">
        <w:rPr>
          <w:color w:val="0070C0"/>
        </w:rPr>
        <w:t xml:space="preserve">, enabling businesses to gain </w:t>
      </w:r>
      <w:r w:rsidRPr="008579CA">
        <w:rPr>
          <w:b/>
          <w:bCs/>
          <w:color w:val="0070C0"/>
        </w:rPr>
        <w:t>valuable insights</w:t>
      </w:r>
      <w:r w:rsidRPr="00380FBA">
        <w:rPr>
          <w:color w:val="0070C0"/>
        </w:rPr>
        <w:t xml:space="preserve">, make </w:t>
      </w:r>
      <w:r w:rsidRPr="008579CA">
        <w:rPr>
          <w:b/>
          <w:bCs/>
          <w:color w:val="0070C0"/>
        </w:rPr>
        <w:t>data-driven decisions</w:t>
      </w:r>
      <w:r w:rsidRPr="00380FBA">
        <w:rPr>
          <w:color w:val="0070C0"/>
        </w:rPr>
        <w:t xml:space="preserve">, and improve overall </w:t>
      </w:r>
      <w:r w:rsidRPr="008579CA">
        <w:rPr>
          <w:b/>
          <w:bCs/>
          <w:color w:val="0070C0"/>
        </w:rPr>
        <w:t>customer experiences</w:t>
      </w:r>
      <w:r w:rsidRPr="00380FBA">
        <w:rPr>
          <w:color w:val="0070C0"/>
        </w:rPr>
        <w:t xml:space="preserve">. The real-life example can be adapted and expanded to cater to </w:t>
      </w:r>
      <w:r w:rsidRPr="008579CA">
        <w:rPr>
          <w:b/>
          <w:bCs/>
          <w:color w:val="0070C0"/>
        </w:rPr>
        <w:t>specific business needs</w:t>
      </w:r>
      <w:r w:rsidRPr="00380FBA">
        <w:rPr>
          <w:color w:val="0070C0"/>
        </w:rPr>
        <w:t xml:space="preserve">, making it a </w:t>
      </w:r>
      <w:r w:rsidRPr="008579CA">
        <w:rPr>
          <w:b/>
          <w:bCs/>
          <w:color w:val="0070C0"/>
        </w:rPr>
        <w:t>powerful tool for any organization</w:t>
      </w:r>
      <w:r w:rsidRPr="00380FBA">
        <w:rPr>
          <w:color w:val="0070C0"/>
        </w:rPr>
        <w:t xml:space="preserve"> aiming to harness customer sentiments for growth and success.</w:t>
      </w:r>
    </w:p>
    <w:p w14:paraId="4690EC02" w14:textId="77777777" w:rsidR="008579CA" w:rsidRPr="00B638A9" w:rsidRDefault="008579CA" w:rsidP="00BA707E">
      <w:pPr>
        <w:pStyle w:val="ListParagraph"/>
        <w:rPr>
          <w:color w:val="0070C0"/>
        </w:rPr>
      </w:pPr>
    </w:p>
    <w:p w14:paraId="7ADFC868" w14:textId="77777777" w:rsidR="00B638A9" w:rsidRPr="006B62DC" w:rsidRDefault="00B638A9" w:rsidP="006B62DC">
      <w:pPr>
        <w:rPr>
          <w:color w:val="0070C0"/>
        </w:rPr>
      </w:pPr>
    </w:p>
    <w:p w14:paraId="761846AC" w14:textId="77777777" w:rsidR="00B638A9" w:rsidRPr="006B62DC" w:rsidRDefault="00B638A9" w:rsidP="006B62DC">
      <w:pPr>
        <w:rPr>
          <w:color w:val="0070C0"/>
          <w:highlight w:val="yellow"/>
        </w:rPr>
      </w:pPr>
      <w:proofErr w:type="gramStart"/>
      <w:r w:rsidRPr="006B62DC">
        <w:rPr>
          <w:color w:val="0070C0"/>
        </w:rPr>
        <w:t>Don't</w:t>
      </w:r>
      <w:proofErr w:type="gramEnd"/>
      <w:r w:rsidRPr="006B62DC">
        <w:rPr>
          <w:color w:val="0070C0"/>
        </w:rPr>
        <w:t xml:space="preserve"> forget to like, share, and subscribe to our channel for more exciting data science and machine learning projects. Stay tuned for more informative and innovative content!</w:t>
      </w:r>
    </w:p>
    <w:p w14:paraId="1C5C2F4B" w14:textId="77777777" w:rsidR="00B638A9" w:rsidRPr="00B638A9" w:rsidRDefault="00B638A9" w:rsidP="006B62DC">
      <w:pPr>
        <w:pStyle w:val="ListParagraph"/>
        <w:rPr>
          <w:color w:val="0070C0"/>
          <w:highlight w:val="yellow"/>
        </w:rPr>
      </w:pPr>
    </w:p>
    <w:p w14:paraId="795A947B" w14:textId="77777777" w:rsidR="00B638A9" w:rsidRPr="00B638A9" w:rsidRDefault="00B638A9" w:rsidP="00B638A9">
      <w:pPr>
        <w:rPr>
          <w:color w:val="0070C0"/>
        </w:rPr>
      </w:pPr>
    </w:p>
    <w:p w14:paraId="10A1538C" w14:textId="77777777" w:rsidR="00E54B6E" w:rsidRPr="00E22938" w:rsidRDefault="00E54B6E" w:rsidP="00E54B6E">
      <w:pPr>
        <w:ind w:left="720"/>
        <w:rPr>
          <w:color w:val="0070C0"/>
        </w:rPr>
      </w:pPr>
    </w:p>
    <w:p w14:paraId="0FD05087" w14:textId="770EFC93" w:rsidR="00501C45" w:rsidRPr="001D01F9" w:rsidRDefault="00501C45" w:rsidP="00501C45">
      <w:pPr>
        <w:pStyle w:val="ListParagraph"/>
        <w:ind w:left="770"/>
        <w:rPr>
          <w:color w:val="0070C0"/>
          <w:sz w:val="28"/>
          <w:szCs w:val="28"/>
        </w:rPr>
      </w:pPr>
    </w:p>
    <w:p w14:paraId="6DF321B3" w14:textId="77777777" w:rsidR="001D01F9" w:rsidRDefault="001D01F9" w:rsidP="00684600">
      <w:pPr>
        <w:rPr>
          <w:color w:val="0070C0"/>
          <w:sz w:val="24"/>
          <w:szCs w:val="24"/>
        </w:rPr>
      </w:pPr>
    </w:p>
    <w:p w14:paraId="57571061" w14:textId="77777777" w:rsidR="00684600" w:rsidRPr="00684600" w:rsidRDefault="00684600" w:rsidP="00684600">
      <w:pPr>
        <w:rPr>
          <w:sz w:val="24"/>
          <w:szCs w:val="24"/>
        </w:rPr>
      </w:pPr>
    </w:p>
    <w:sectPr w:rsidR="00684600" w:rsidRPr="006846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1.3pt;height:11.3pt" o:bullet="t">
        <v:imagedata r:id="rId1" o:title="mso2EF6"/>
      </v:shape>
    </w:pict>
  </w:numPicBullet>
  <w:abstractNum w:abstractNumId="0" w15:restartNumberingAfterBreak="0">
    <w:nsid w:val="07190852"/>
    <w:multiLevelType w:val="hybridMultilevel"/>
    <w:tmpl w:val="B4F4AAB4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77653D"/>
    <w:multiLevelType w:val="hybridMultilevel"/>
    <w:tmpl w:val="07886204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C524D"/>
    <w:multiLevelType w:val="hybridMultilevel"/>
    <w:tmpl w:val="138C6178"/>
    <w:lvl w:ilvl="0" w:tplc="40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9BC72DC"/>
    <w:multiLevelType w:val="hybridMultilevel"/>
    <w:tmpl w:val="6FF8F9E8"/>
    <w:lvl w:ilvl="0" w:tplc="40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20EE7A6A"/>
    <w:multiLevelType w:val="hybridMultilevel"/>
    <w:tmpl w:val="D0AE5F88"/>
    <w:lvl w:ilvl="0" w:tplc="FFFFFFFF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9A4AFF"/>
    <w:multiLevelType w:val="hybridMultilevel"/>
    <w:tmpl w:val="AD4CD52A"/>
    <w:lvl w:ilvl="0" w:tplc="40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4426748"/>
    <w:multiLevelType w:val="multilevel"/>
    <w:tmpl w:val="B596D0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 w16cid:durableId="341783882">
    <w:abstractNumId w:val="3"/>
  </w:num>
  <w:num w:numId="2" w16cid:durableId="1152482826">
    <w:abstractNumId w:val="0"/>
  </w:num>
  <w:num w:numId="3" w16cid:durableId="2071493980">
    <w:abstractNumId w:val="1"/>
  </w:num>
  <w:num w:numId="4" w16cid:durableId="1983197950">
    <w:abstractNumId w:val="6"/>
  </w:num>
  <w:num w:numId="5" w16cid:durableId="278031900">
    <w:abstractNumId w:val="4"/>
  </w:num>
  <w:num w:numId="6" w16cid:durableId="996808328">
    <w:abstractNumId w:val="2"/>
  </w:num>
  <w:num w:numId="7" w16cid:durableId="112631817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F43"/>
    <w:rsid w:val="00070863"/>
    <w:rsid w:val="000A01F4"/>
    <w:rsid w:val="000A2ADF"/>
    <w:rsid w:val="001332B3"/>
    <w:rsid w:val="0015138E"/>
    <w:rsid w:val="001A790C"/>
    <w:rsid w:val="001B5E23"/>
    <w:rsid w:val="001D01F9"/>
    <w:rsid w:val="00266B12"/>
    <w:rsid w:val="00276D2E"/>
    <w:rsid w:val="002B2556"/>
    <w:rsid w:val="002D6776"/>
    <w:rsid w:val="002D6D5C"/>
    <w:rsid w:val="004119F5"/>
    <w:rsid w:val="00444564"/>
    <w:rsid w:val="00444B49"/>
    <w:rsid w:val="0045519A"/>
    <w:rsid w:val="004D193C"/>
    <w:rsid w:val="004E7BC9"/>
    <w:rsid w:val="00501C45"/>
    <w:rsid w:val="005319AC"/>
    <w:rsid w:val="00551AFA"/>
    <w:rsid w:val="0056286B"/>
    <w:rsid w:val="005669ED"/>
    <w:rsid w:val="005F6F23"/>
    <w:rsid w:val="00643F94"/>
    <w:rsid w:val="00684600"/>
    <w:rsid w:val="006B622B"/>
    <w:rsid w:val="006B62DC"/>
    <w:rsid w:val="006B7592"/>
    <w:rsid w:val="006C5B3A"/>
    <w:rsid w:val="006E4BEB"/>
    <w:rsid w:val="00732859"/>
    <w:rsid w:val="00736856"/>
    <w:rsid w:val="00755741"/>
    <w:rsid w:val="00770EDA"/>
    <w:rsid w:val="007770F7"/>
    <w:rsid w:val="00794F43"/>
    <w:rsid w:val="007C27A7"/>
    <w:rsid w:val="00802F7A"/>
    <w:rsid w:val="008122F2"/>
    <w:rsid w:val="00836B4C"/>
    <w:rsid w:val="00847185"/>
    <w:rsid w:val="008579CA"/>
    <w:rsid w:val="008B687C"/>
    <w:rsid w:val="008C4289"/>
    <w:rsid w:val="009414D3"/>
    <w:rsid w:val="00954BA4"/>
    <w:rsid w:val="009E1927"/>
    <w:rsid w:val="00A704A6"/>
    <w:rsid w:val="00A95957"/>
    <w:rsid w:val="00B12513"/>
    <w:rsid w:val="00B52560"/>
    <w:rsid w:val="00B60011"/>
    <w:rsid w:val="00B638A9"/>
    <w:rsid w:val="00B920D4"/>
    <w:rsid w:val="00BA707E"/>
    <w:rsid w:val="00BF7509"/>
    <w:rsid w:val="00C2338F"/>
    <w:rsid w:val="00C43C05"/>
    <w:rsid w:val="00C604A1"/>
    <w:rsid w:val="00C775FB"/>
    <w:rsid w:val="00CE1BB6"/>
    <w:rsid w:val="00D27552"/>
    <w:rsid w:val="00D33F98"/>
    <w:rsid w:val="00D66806"/>
    <w:rsid w:val="00D80ED3"/>
    <w:rsid w:val="00DB49D1"/>
    <w:rsid w:val="00DF0582"/>
    <w:rsid w:val="00E32DAF"/>
    <w:rsid w:val="00E54B6E"/>
    <w:rsid w:val="00E6228D"/>
    <w:rsid w:val="00F25104"/>
    <w:rsid w:val="00F43499"/>
    <w:rsid w:val="00F73060"/>
    <w:rsid w:val="00FB1958"/>
    <w:rsid w:val="00FD5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63ACB"/>
  <w15:chartTrackingRefBased/>
  <w15:docId w15:val="{73E8219C-BAC7-4D30-9110-1C72043E1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01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</TotalTime>
  <Pages>1</Pages>
  <Words>983</Words>
  <Characters>5607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rabi007007@gmail.com</dc:creator>
  <cp:keywords/>
  <dc:description/>
  <cp:lastModifiedBy>rabi007007@gmail.com</cp:lastModifiedBy>
  <cp:revision>69</cp:revision>
  <dcterms:created xsi:type="dcterms:W3CDTF">2023-07-30T04:47:00Z</dcterms:created>
  <dcterms:modified xsi:type="dcterms:W3CDTF">2023-08-03T03:43:00Z</dcterms:modified>
</cp:coreProperties>
</file>